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51F3" w14:textId="24AFBF0A" w:rsidR="00E71A6B" w:rsidRPr="002530D5" w:rsidRDefault="00E71A6B" w:rsidP="00CC2FB3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1FF2B11E" w14:textId="77777777" w:rsidR="00E71A6B" w:rsidRPr="00FE5B16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32129868" w14:textId="313618B4" w:rsidR="00E71A6B" w:rsidRPr="005613E0" w:rsidRDefault="00AD4160" w:rsidP="00691E03">
      <w:pPr>
        <w:spacing w:line="276" w:lineRule="auto"/>
        <w:rPr>
          <w:rFonts w:asciiTheme="minorHAnsi" w:eastAsia="Calibri" w:hAnsiTheme="minorHAnsi" w:cstheme="minorHAnsi"/>
          <w:sz w:val="20"/>
          <w:lang w:eastAsia="en-US"/>
        </w:rPr>
      </w:pPr>
      <w:r w:rsidRPr="005613E0">
        <w:rPr>
          <w:rFonts w:asciiTheme="minorHAnsi" w:eastAsia="Calibri" w:hAnsiTheme="minorHAnsi" w:cstheme="minorHAnsi"/>
          <w:sz w:val="20"/>
          <w:lang w:eastAsia="en-US"/>
        </w:rPr>
        <w:t>K/292-</w:t>
      </w:r>
      <w:r w:rsidR="0053494F" w:rsidRPr="005613E0">
        <w:rPr>
          <w:rFonts w:asciiTheme="minorHAnsi" w:eastAsia="Calibri" w:hAnsiTheme="minorHAnsi" w:cstheme="minorHAnsi"/>
          <w:sz w:val="20"/>
          <w:lang w:eastAsia="en-US"/>
        </w:rPr>
        <w:t>4</w:t>
      </w:r>
      <w:r w:rsidR="00CD50F2" w:rsidRPr="005613E0">
        <w:rPr>
          <w:rFonts w:asciiTheme="minorHAnsi" w:eastAsia="Calibri" w:hAnsiTheme="minorHAnsi" w:cstheme="minorHAnsi"/>
          <w:sz w:val="20"/>
          <w:lang w:eastAsia="en-US"/>
        </w:rPr>
        <w:t>-</w:t>
      </w:r>
      <w:r w:rsidR="007F2B6B">
        <w:rPr>
          <w:rFonts w:asciiTheme="minorHAnsi" w:eastAsia="Calibri" w:hAnsiTheme="minorHAnsi" w:cstheme="minorHAnsi"/>
          <w:sz w:val="20"/>
          <w:lang w:eastAsia="en-US"/>
        </w:rPr>
        <w:t>881</w:t>
      </w:r>
      <w:r w:rsidR="00FE5B16" w:rsidRPr="005613E0">
        <w:rPr>
          <w:rFonts w:asciiTheme="minorHAnsi" w:eastAsia="Calibri" w:hAnsiTheme="minorHAnsi" w:cstheme="minorHAnsi"/>
          <w:sz w:val="20"/>
          <w:lang w:eastAsia="en-US"/>
        </w:rPr>
        <w:t>/</w:t>
      </w:r>
      <w:r w:rsidR="0053494F" w:rsidRPr="005613E0">
        <w:rPr>
          <w:rFonts w:asciiTheme="minorHAnsi" w:eastAsia="Calibri" w:hAnsiTheme="minorHAnsi" w:cstheme="minorHAnsi"/>
          <w:sz w:val="20"/>
          <w:lang w:eastAsia="en-US"/>
        </w:rPr>
        <w:t>2024</w:t>
      </w:r>
    </w:p>
    <w:p w14:paraId="1DEA05C6" w14:textId="77777777" w:rsidR="00E71A6B" w:rsidRPr="005613E0" w:rsidRDefault="00E71A6B" w:rsidP="00691E03">
      <w:pPr>
        <w:pStyle w:val="Tekstpodstawowy"/>
        <w:widowControl/>
        <w:spacing w:line="276" w:lineRule="auto"/>
        <w:rPr>
          <w:rFonts w:asciiTheme="minorHAnsi" w:hAnsiTheme="minorHAnsi" w:cstheme="minorHAnsi"/>
        </w:rPr>
      </w:pPr>
    </w:p>
    <w:p w14:paraId="1E8D85D4" w14:textId="5D8322EE" w:rsidR="0053494F" w:rsidRPr="005613E0" w:rsidRDefault="005613E0" w:rsidP="0053494F">
      <w:pPr>
        <w:rPr>
          <w:rFonts w:ascii="Calibri" w:hAnsi="Calibri" w:cs="Calibri"/>
          <w:bCs/>
          <w:sz w:val="20"/>
        </w:rPr>
      </w:pPr>
      <w:r w:rsidRPr="005613E0">
        <w:rPr>
          <w:rFonts w:ascii="Calibri" w:hAnsi="Calibri" w:cs="Calibri"/>
          <w:bCs/>
          <w:sz w:val="20"/>
        </w:rPr>
        <w:t xml:space="preserve">Poznań </w:t>
      </w:r>
      <w:r w:rsidR="007F2B6B">
        <w:rPr>
          <w:rFonts w:ascii="Calibri" w:hAnsi="Calibri" w:cs="Calibri"/>
          <w:bCs/>
          <w:sz w:val="20"/>
        </w:rPr>
        <w:t>31</w:t>
      </w:r>
      <w:bookmarkStart w:id="0" w:name="_GoBack"/>
      <w:bookmarkEnd w:id="0"/>
      <w:r w:rsidR="00196D1D">
        <w:rPr>
          <w:rFonts w:ascii="Calibri" w:hAnsi="Calibri" w:cs="Calibri"/>
          <w:bCs/>
          <w:sz w:val="20"/>
        </w:rPr>
        <w:t>.12</w:t>
      </w:r>
      <w:r w:rsidR="0053494F" w:rsidRPr="005613E0">
        <w:rPr>
          <w:rFonts w:ascii="Calibri" w:hAnsi="Calibri" w:cs="Calibri"/>
          <w:bCs/>
          <w:sz w:val="20"/>
        </w:rPr>
        <w:t>.2024 r.</w:t>
      </w:r>
    </w:p>
    <w:p w14:paraId="3653CE70" w14:textId="77777777" w:rsidR="0053494F" w:rsidRPr="005613E0" w:rsidRDefault="0053494F" w:rsidP="0053494F">
      <w:pPr>
        <w:rPr>
          <w:rFonts w:ascii="Calibri" w:hAnsi="Calibri" w:cs="Calibri"/>
          <w:b/>
          <w:bCs/>
          <w:sz w:val="20"/>
        </w:rPr>
      </w:pPr>
    </w:p>
    <w:p w14:paraId="48236FE9" w14:textId="77777777" w:rsidR="0053494F" w:rsidRPr="005613E0" w:rsidRDefault="0053494F" w:rsidP="0053494F">
      <w:pPr>
        <w:jc w:val="center"/>
        <w:rPr>
          <w:rFonts w:ascii="Calibri" w:hAnsi="Calibri" w:cs="Calibri"/>
          <w:b/>
          <w:bCs/>
          <w:sz w:val="20"/>
        </w:rPr>
      </w:pPr>
    </w:p>
    <w:p w14:paraId="12891397" w14:textId="77777777" w:rsidR="0053494F" w:rsidRPr="005613E0" w:rsidRDefault="0053494F" w:rsidP="0053494F">
      <w:pPr>
        <w:jc w:val="center"/>
        <w:rPr>
          <w:rFonts w:ascii="Calibri" w:hAnsi="Calibri" w:cs="Calibri"/>
          <w:b/>
          <w:bCs/>
          <w:sz w:val="20"/>
        </w:rPr>
      </w:pPr>
      <w:r w:rsidRPr="005613E0">
        <w:rPr>
          <w:rFonts w:ascii="Calibri" w:hAnsi="Calibri" w:cs="Calibri"/>
          <w:b/>
          <w:bCs/>
          <w:sz w:val="20"/>
        </w:rPr>
        <w:t>INFORMACJA DO WSZYSTKICH WYKONAWCÓW</w:t>
      </w:r>
    </w:p>
    <w:p w14:paraId="2FC14872" w14:textId="77777777" w:rsidR="0053494F" w:rsidRPr="005613E0" w:rsidRDefault="0053494F" w:rsidP="0053494F">
      <w:pPr>
        <w:rPr>
          <w:rFonts w:ascii="Calibri" w:hAnsi="Calibri" w:cs="Calibri"/>
          <w:b/>
          <w:bCs/>
          <w:sz w:val="20"/>
        </w:rPr>
      </w:pPr>
    </w:p>
    <w:p w14:paraId="4CE7467A" w14:textId="77777777" w:rsidR="0053494F" w:rsidRPr="005613E0" w:rsidRDefault="0053494F" w:rsidP="0053494F">
      <w:pPr>
        <w:jc w:val="both"/>
        <w:rPr>
          <w:rFonts w:ascii="Calibri" w:hAnsi="Calibri" w:cs="Calibri"/>
          <w:b/>
          <w:bCs/>
          <w:sz w:val="20"/>
        </w:rPr>
      </w:pPr>
    </w:p>
    <w:p w14:paraId="3B5B8B67" w14:textId="0FDEF8D0" w:rsidR="003F719F" w:rsidRPr="005613E0" w:rsidRDefault="0053494F" w:rsidP="00196D1D">
      <w:pPr>
        <w:jc w:val="both"/>
        <w:rPr>
          <w:rFonts w:asciiTheme="minorHAnsi" w:hAnsiTheme="minorHAnsi" w:cstheme="minorHAnsi"/>
          <w:b/>
          <w:sz w:val="20"/>
        </w:rPr>
      </w:pPr>
      <w:r w:rsidRPr="005613E0">
        <w:rPr>
          <w:rFonts w:ascii="Calibri" w:eastAsia="Calibri" w:hAnsi="Calibri" w:cs="Calibri"/>
          <w:sz w:val="20"/>
        </w:rPr>
        <w:t xml:space="preserve">       </w:t>
      </w:r>
      <w:r w:rsidRPr="005613E0">
        <w:rPr>
          <w:rFonts w:asciiTheme="minorHAnsi" w:eastAsia="Calibri" w:hAnsiTheme="minorHAnsi" w:cstheme="minorHAnsi"/>
          <w:sz w:val="20"/>
        </w:rPr>
        <w:t>Zamawiający:</w:t>
      </w:r>
      <w:r w:rsidRPr="005613E0">
        <w:rPr>
          <w:rFonts w:asciiTheme="minorHAnsi" w:hAnsiTheme="minorHAnsi" w:cstheme="minorHAnsi"/>
          <w:color w:val="000000"/>
          <w:sz w:val="20"/>
        </w:rPr>
        <w:t xml:space="preserve"> Uniwersytet Ekonomiczny w Poznaniu </w:t>
      </w:r>
      <w:r w:rsidR="00F709AF" w:rsidRPr="005613E0">
        <w:rPr>
          <w:rFonts w:asciiTheme="minorHAnsi" w:hAnsiTheme="minorHAnsi" w:cstheme="minorHAnsi"/>
          <w:color w:val="000000"/>
          <w:sz w:val="20"/>
        </w:rPr>
        <w:t xml:space="preserve">działając </w:t>
      </w:r>
      <w:r w:rsidRPr="005613E0">
        <w:rPr>
          <w:rFonts w:asciiTheme="minorHAnsi" w:eastAsia="Calibri" w:hAnsiTheme="minorHAnsi" w:cstheme="minorHAnsi"/>
          <w:sz w:val="20"/>
        </w:rPr>
        <w:t xml:space="preserve"> 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na podstawie art.  284 ustawy </w:t>
      </w:r>
      <w:r w:rsidR="00F709AF" w:rsidRPr="005613E0">
        <w:rPr>
          <w:rFonts w:asciiTheme="minorHAnsi" w:hAnsiTheme="minorHAnsi" w:cstheme="minorHAnsi"/>
          <w:sz w:val="20"/>
        </w:rPr>
        <w:t>z 11 września 2019 r. - Prawo zamówień publicznych (</w:t>
      </w:r>
      <w:proofErr w:type="spellStart"/>
      <w:r w:rsidR="00F709AF" w:rsidRPr="005613E0">
        <w:rPr>
          <w:rFonts w:asciiTheme="minorHAnsi" w:hAnsiTheme="minorHAnsi" w:cstheme="minorHAnsi"/>
          <w:sz w:val="20"/>
        </w:rPr>
        <w:t>t.j</w:t>
      </w:r>
      <w:proofErr w:type="spellEnd"/>
      <w:r w:rsidR="00F709AF" w:rsidRPr="005613E0">
        <w:rPr>
          <w:rFonts w:asciiTheme="minorHAnsi" w:hAnsiTheme="minorHAnsi" w:cstheme="minorHAnsi"/>
          <w:sz w:val="20"/>
        </w:rPr>
        <w:t>. Dz. U. z 2023 r. poz. 1605)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 udziela odpowiedzi na pytanie, które wpłynęło </w:t>
      </w:r>
      <w:r w:rsidR="00F709AF" w:rsidRPr="005613E0">
        <w:rPr>
          <w:rFonts w:asciiTheme="minorHAnsi" w:hAnsiTheme="minorHAnsi" w:cstheme="minorHAnsi"/>
          <w:sz w:val="20"/>
        </w:rPr>
        <w:t xml:space="preserve"> </w:t>
      </w:r>
      <w:r w:rsidR="00F709AF" w:rsidRPr="005613E0">
        <w:rPr>
          <w:rFonts w:asciiTheme="minorHAnsi" w:eastAsia="Calibri" w:hAnsiTheme="minorHAnsi" w:cstheme="minorHAnsi"/>
          <w:sz w:val="20"/>
        </w:rPr>
        <w:t>w postępowaniu o udzielenie zamówienia publicznego</w:t>
      </w:r>
      <w:r w:rsidR="00F709AF" w:rsidRPr="005613E0">
        <w:rPr>
          <w:rFonts w:asciiTheme="minorHAnsi" w:hAnsiTheme="minorHAnsi" w:cstheme="minorHAnsi"/>
          <w:sz w:val="20"/>
        </w:rPr>
        <w:t xml:space="preserve">  </w:t>
      </w:r>
      <w:r w:rsidR="00F709AF" w:rsidRPr="005613E0">
        <w:rPr>
          <w:rFonts w:asciiTheme="minorHAnsi" w:hAnsiTheme="minorHAnsi" w:cstheme="minorHAnsi"/>
          <w:sz w:val="20"/>
          <w:lang w:eastAsia="x-none"/>
        </w:rPr>
        <w:t xml:space="preserve">prowadzonym w trybie </w:t>
      </w:r>
      <w:r w:rsidR="00196D1D">
        <w:rPr>
          <w:rFonts w:asciiTheme="minorHAnsi" w:hAnsiTheme="minorHAnsi" w:cstheme="minorHAnsi"/>
          <w:sz w:val="20"/>
          <w:lang w:eastAsia="x-none"/>
        </w:rPr>
        <w:t xml:space="preserve">podstawowym  (bez negocjacji) </w:t>
      </w:r>
      <w:proofErr w:type="spellStart"/>
      <w:r w:rsidRPr="005613E0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5613E0">
        <w:rPr>
          <w:rFonts w:asciiTheme="minorHAnsi" w:eastAsia="Calibri" w:hAnsiTheme="minorHAnsi" w:cstheme="minorHAnsi"/>
          <w:b/>
          <w:sz w:val="20"/>
        </w:rPr>
        <w:t>:</w:t>
      </w:r>
      <w:r w:rsidRPr="005613E0">
        <w:rPr>
          <w:rFonts w:asciiTheme="minorHAnsi" w:hAnsiTheme="minorHAnsi" w:cstheme="minorHAns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 xml:space="preserve">Przebudowa pomieszczeń na drugim piętrze budynku A wraz z budową </w:t>
      </w:r>
      <w:r w:rsidR="00196D1D">
        <w:rPr>
          <w:rFonts w:ascii="Calibri" w:hAnsi="Calibri" w:cs="Calibri"/>
          <w:b/>
          <w:sz w:val="20"/>
        </w:rPr>
        <w:t xml:space="preserve">                                                     </w:t>
      </w:r>
      <w:r w:rsidR="00196D1D" w:rsidRPr="00D32EF7">
        <w:rPr>
          <w:rFonts w:ascii="Calibri" w:hAnsi="Calibri" w:cs="Calibri"/>
          <w:b/>
          <w:sz w:val="20"/>
        </w:rPr>
        <w:t>nowej klimatyzacji</w:t>
      </w:r>
      <w:r w:rsidR="00196D1D">
        <w:rPr>
          <w:rFonts w:ascii="Calibri" w:hAnsi="Calibri" w:cs="Calibri"/>
          <w:b/>
          <w:sz w:val="20"/>
        </w:rPr>
        <w:t xml:space="preserve"> </w:t>
      </w:r>
      <w:r w:rsidR="00196D1D" w:rsidRPr="00D32EF7">
        <w:rPr>
          <w:rFonts w:ascii="Calibri" w:hAnsi="Calibri" w:cs="Calibri"/>
          <w:b/>
          <w:sz w:val="20"/>
        </w:rPr>
        <w:t>oraz przebudowa instalacji wentylacyjnej dla części budynku A</w:t>
      </w:r>
      <w:r w:rsidR="00196D1D" w:rsidRPr="00D32EF7">
        <w:rPr>
          <w:rFonts w:ascii="Calibri" w:hAnsi="Calibri" w:cs="Calibri"/>
          <w:b/>
          <w:bCs/>
          <w:sz w:val="20"/>
        </w:rPr>
        <w:t xml:space="preserve"> - ETAP I </w:t>
      </w:r>
      <w:r w:rsidR="00196D1D">
        <w:rPr>
          <w:rFonts w:ascii="Calibri" w:hAnsi="Calibri" w:cs="Calibri"/>
          <w:b/>
          <w:bCs/>
          <w:sz w:val="20"/>
        </w:rPr>
        <w:t>(ZP/052</w:t>
      </w:r>
      <w:r w:rsidR="00196D1D" w:rsidRPr="00D32EF7">
        <w:rPr>
          <w:rFonts w:ascii="Calibri" w:hAnsi="Calibri" w:cs="Calibri"/>
          <w:b/>
          <w:bCs/>
          <w:sz w:val="20"/>
        </w:rPr>
        <w:t>/24)</w:t>
      </w:r>
      <w:r w:rsidRPr="005613E0">
        <w:rPr>
          <w:rFonts w:asciiTheme="minorHAnsi" w:hAnsiTheme="minorHAnsi" w:cstheme="minorHAnsi"/>
          <w:sz w:val="20"/>
        </w:rPr>
        <w:br/>
      </w:r>
    </w:p>
    <w:p w14:paraId="41FFCD0D" w14:textId="77777777" w:rsidR="003F719F" w:rsidRPr="005613E0" w:rsidRDefault="003F719F" w:rsidP="003F719F">
      <w:pPr>
        <w:rPr>
          <w:rFonts w:asciiTheme="minorHAnsi" w:hAnsiTheme="minorHAnsi" w:cstheme="minorHAnsi"/>
          <w:sz w:val="20"/>
        </w:rPr>
      </w:pPr>
    </w:p>
    <w:p w14:paraId="013F9177" w14:textId="77777777" w:rsidR="005613E0" w:rsidRPr="005613E0" w:rsidRDefault="005613E0" w:rsidP="005613E0">
      <w:pPr>
        <w:rPr>
          <w:rFonts w:asciiTheme="minorHAnsi" w:hAnsiTheme="minorHAnsi" w:cstheme="minorHAnsi"/>
          <w:b/>
          <w:sz w:val="20"/>
        </w:rPr>
      </w:pPr>
      <w:r w:rsidRPr="005613E0">
        <w:rPr>
          <w:rFonts w:asciiTheme="minorHAnsi" w:hAnsiTheme="minorHAnsi" w:cstheme="minorHAnsi"/>
          <w:b/>
          <w:sz w:val="20"/>
        </w:rPr>
        <w:t>Pytanie nr 1:</w:t>
      </w:r>
    </w:p>
    <w:p w14:paraId="7B5E6ECF" w14:textId="47E83D49" w:rsidR="005613E0" w:rsidRDefault="00196D1D" w:rsidP="005613E0">
      <w:pPr>
        <w:rPr>
          <w:rFonts w:ascii="Calibri" w:hAnsi="Calibri" w:cs="Calibri"/>
          <w:sz w:val="20"/>
          <w:shd w:val="clear" w:color="auto" w:fill="FFFFFF"/>
        </w:rPr>
      </w:pPr>
      <w:r w:rsidRPr="00196D1D">
        <w:rPr>
          <w:rFonts w:ascii="Calibri" w:hAnsi="Calibri" w:cs="Calibri"/>
          <w:sz w:val="20"/>
          <w:shd w:val="clear" w:color="auto" w:fill="FFFFFF"/>
        </w:rPr>
        <w:t>„Prosimy o udostępnienie przedmiarów w wersji .</w:t>
      </w:r>
      <w:proofErr w:type="spellStart"/>
      <w:r w:rsidRPr="00196D1D">
        <w:rPr>
          <w:rFonts w:ascii="Calibri" w:hAnsi="Calibri" w:cs="Calibri"/>
          <w:sz w:val="20"/>
          <w:shd w:val="clear" w:color="auto" w:fill="FFFFFF"/>
        </w:rPr>
        <w:t>ath</w:t>
      </w:r>
      <w:proofErr w:type="spellEnd"/>
      <w:r w:rsidRPr="00196D1D">
        <w:rPr>
          <w:rFonts w:ascii="Calibri" w:hAnsi="Calibri" w:cs="Calibri"/>
          <w:sz w:val="20"/>
          <w:shd w:val="clear" w:color="auto" w:fill="FFFFFF"/>
        </w:rPr>
        <w:t>. Załączone przedmiary w wersji. pdf są niepoprawnie wygenerowane i niepoprawnie importują się do programu kosztorysowego</w:t>
      </w:r>
      <w:r>
        <w:rPr>
          <w:rFonts w:ascii="Calibri" w:hAnsi="Calibri" w:cs="Calibri"/>
          <w:sz w:val="20"/>
          <w:shd w:val="clear" w:color="auto" w:fill="FFFFFF"/>
        </w:rPr>
        <w:t>.</w:t>
      </w:r>
      <w:r w:rsidRPr="00196D1D">
        <w:rPr>
          <w:rFonts w:ascii="Calibri" w:hAnsi="Calibri" w:cs="Calibri"/>
          <w:sz w:val="20"/>
          <w:shd w:val="clear" w:color="auto" w:fill="FFFFFF"/>
        </w:rPr>
        <w:t>”</w:t>
      </w:r>
    </w:p>
    <w:p w14:paraId="6FB77782" w14:textId="77777777" w:rsidR="00196D1D" w:rsidRPr="00196D1D" w:rsidRDefault="00196D1D" w:rsidP="005613E0">
      <w:pPr>
        <w:rPr>
          <w:rFonts w:ascii="Calibri" w:hAnsi="Calibri" w:cs="Calibri"/>
          <w:b/>
          <w:sz w:val="20"/>
        </w:rPr>
      </w:pPr>
    </w:p>
    <w:p w14:paraId="2A62EB88" w14:textId="47C767DC" w:rsidR="00196D1D" w:rsidRPr="00196D1D" w:rsidRDefault="005613E0" w:rsidP="00196D1D">
      <w:pPr>
        <w:rPr>
          <w:rFonts w:asciiTheme="minorHAnsi" w:hAnsiTheme="minorHAnsi" w:cstheme="minorHAnsi"/>
          <w:b/>
          <w:sz w:val="20"/>
        </w:rPr>
      </w:pPr>
      <w:r w:rsidRPr="005613E0">
        <w:rPr>
          <w:rFonts w:asciiTheme="minorHAnsi" w:hAnsiTheme="minorHAnsi" w:cstheme="minorHAnsi"/>
          <w:b/>
          <w:sz w:val="20"/>
        </w:rPr>
        <w:t>Odpowiedź:</w:t>
      </w:r>
    </w:p>
    <w:p w14:paraId="2FF27B14" w14:textId="77777777" w:rsidR="00196D1D" w:rsidRPr="00196D1D" w:rsidRDefault="00196D1D" w:rsidP="00196D1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D1D">
        <w:rPr>
          <w:rFonts w:ascii="Calibri" w:hAnsi="Calibri" w:cs="Calibri"/>
          <w:sz w:val="20"/>
          <w:szCs w:val="20"/>
          <w:bdr w:val="none" w:sz="0" w:space="0" w:color="auto" w:frame="1"/>
        </w:rPr>
        <w:t>Zgodnie z prośbą zawartą w pytaniu Zamawiający udostępnia przedmiary w edytowalnych formatach posiadanych przez Zamawiającego: ATH, PRDX, XLS, przy czym Zamawiający jednocześnie informuje, że nie może potwierdzić ich zgodności z przedmiarami w formacie nieedytowalnym PDF.</w:t>
      </w:r>
    </w:p>
    <w:p w14:paraId="04686A5D" w14:textId="77777777" w:rsidR="00196D1D" w:rsidRPr="00196D1D" w:rsidRDefault="00196D1D" w:rsidP="00196D1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D1D">
        <w:rPr>
          <w:rFonts w:ascii="Calibri" w:hAnsi="Calibri" w:cs="Calibri"/>
          <w:sz w:val="20"/>
          <w:szCs w:val="20"/>
          <w:bdr w:val="none" w:sz="0" w:space="0" w:color="auto" w:frame="1"/>
        </w:rPr>
        <w:t>Dla Zamawiającego obowiązujące pozostają przedmiary w formacie nieedytowalnym PDF, mimo udostępnienia przedmiarów w formatach edytowalnych.</w:t>
      </w:r>
    </w:p>
    <w:p w14:paraId="34C518D3" w14:textId="77777777" w:rsidR="00196D1D" w:rsidRPr="00196D1D" w:rsidRDefault="00196D1D" w:rsidP="00196D1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D1D">
        <w:rPr>
          <w:rFonts w:ascii="Calibri" w:hAnsi="Calibri" w:cs="Calibri"/>
          <w:sz w:val="20"/>
          <w:szCs w:val="20"/>
          <w:bdr w:val="none" w:sz="0" w:space="0" w:color="auto" w:frame="1"/>
        </w:rPr>
        <w:t>Obowiązkiem Wykonawcy jest potwierdzenie, że przekazane przedmiary w formatach edytowalnych ATH, PRDX, XLS są zgodne z przedmiarami w formacie nieedytowalnym PDF zamieszczonymi w materiałach przetargowych.</w:t>
      </w:r>
    </w:p>
    <w:p w14:paraId="0856227C" w14:textId="77777777" w:rsidR="00196D1D" w:rsidRPr="00196D1D" w:rsidRDefault="00196D1D" w:rsidP="00196D1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D1D">
        <w:rPr>
          <w:rFonts w:ascii="Calibri" w:hAnsi="Calibri" w:cs="Calibri"/>
          <w:sz w:val="20"/>
          <w:szCs w:val="20"/>
          <w:bdr w:val="none" w:sz="0" w:space="0" w:color="auto" w:frame="1"/>
        </w:rPr>
        <w:t> </w:t>
      </w:r>
    </w:p>
    <w:p w14:paraId="6B759BA0" w14:textId="77777777" w:rsidR="00196D1D" w:rsidRPr="00196D1D" w:rsidRDefault="00196D1D" w:rsidP="00196D1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D1D">
        <w:rPr>
          <w:rFonts w:ascii="Calibri" w:hAnsi="Calibri" w:cs="Calibri"/>
          <w:sz w:val="20"/>
          <w:szCs w:val="20"/>
          <w:bdr w:val="none" w:sz="0" w:space="0" w:color="auto" w:frame="1"/>
        </w:rPr>
        <w:t>Jednocześnie Zamawiający zwraca uwagę, że Wykonawca przedstawia ofertę na wykonanie całości robót budowlanych, prac instalacyjnych oraz dostaw określonych w SWZ i jego załącznikach (w tym w załączonych do SWZ dokumentacja projektowych), a przedmiary będące częścią ww. dokumentacji projektowych mają jedynie charakter pomocniczy, mający na celu ułatwić Wykonawcy przygotowanie oferty.</w:t>
      </w:r>
    </w:p>
    <w:p w14:paraId="7A388B62" w14:textId="77777777" w:rsidR="00645807" w:rsidRPr="005613E0" w:rsidRDefault="00645807" w:rsidP="005613E0">
      <w:pPr>
        <w:shd w:val="clear" w:color="auto" w:fill="FFFFFF"/>
        <w:jc w:val="both"/>
        <w:rPr>
          <w:rFonts w:asciiTheme="minorHAnsi" w:hAnsiTheme="minorHAnsi" w:cstheme="minorHAnsi"/>
          <w:sz w:val="20"/>
        </w:rPr>
      </w:pPr>
    </w:p>
    <w:p w14:paraId="7F9E7797" w14:textId="77777777" w:rsidR="005613E0" w:rsidRPr="005613E0" w:rsidRDefault="005613E0" w:rsidP="005613E0">
      <w:pPr>
        <w:shd w:val="clear" w:color="auto" w:fill="FFFFFF"/>
        <w:rPr>
          <w:rFonts w:asciiTheme="minorHAnsi" w:hAnsiTheme="minorHAnsi" w:cstheme="minorHAnsi"/>
          <w:color w:val="212121"/>
          <w:sz w:val="20"/>
        </w:rPr>
      </w:pPr>
      <w:r w:rsidRPr="005613E0">
        <w:rPr>
          <w:rFonts w:asciiTheme="minorHAnsi" w:hAnsiTheme="minorHAnsi" w:cstheme="minorHAnsi"/>
          <w:color w:val="1F497D"/>
          <w:sz w:val="20"/>
        </w:rPr>
        <w:t> </w:t>
      </w:r>
    </w:p>
    <w:p w14:paraId="707140F2" w14:textId="47A01D48" w:rsidR="00F24D55" w:rsidRPr="005613E0" w:rsidRDefault="00F24D55" w:rsidP="003F719F">
      <w:pPr>
        <w:jc w:val="both"/>
        <w:rPr>
          <w:rFonts w:asciiTheme="minorHAnsi" w:hAnsiTheme="minorHAnsi" w:cstheme="minorHAnsi"/>
          <w:b/>
          <w:sz w:val="20"/>
        </w:rPr>
      </w:pPr>
    </w:p>
    <w:sectPr w:rsidR="00F24D55" w:rsidRPr="005613E0" w:rsidSect="00D4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5613E0" w:rsidRDefault="005613E0" w:rsidP="004D755B">
      <w:r>
        <w:separator/>
      </w:r>
    </w:p>
  </w:endnote>
  <w:endnote w:type="continuationSeparator" w:id="0">
    <w:p w14:paraId="4FCD5B5A" w14:textId="77777777" w:rsidR="005613E0" w:rsidRDefault="005613E0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C4D2" w14:textId="77777777" w:rsidR="005613E0" w:rsidRDefault="005613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5613E0" w:rsidRPr="004A5423" w:rsidRDefault="005613E0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5613E0" w:rsidRPr="002530D5" w:rsidRDefault="005613E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5613E0" w:rsidRPr="002530D5" w:rsidRDefault="005613E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5613E0" w:rsidRPr="002530D5" w:rsidRDefault="005613E0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5613E0" w:rsidRPr="002530D5" w:rsidRDefault="005613E0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5613E0" w:rsidRPr="002530D5" w:rsidRDefault="005613E0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5613E0" w:rsidRPr="002530D5" w:rsidRDefault="005613E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5613E0" w:rsidRPr="000B7FBE" w:rsidRDefault="005613E0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5613E0" w:rsidRDefault="005613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AB09" w14:textId="77777777" w:rsidR="005613E0" w:rsidRDefault="00561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5613E0" w:rsidRDefault="005613E0" w:rsidP="004D755B">
      <w:r>
        <w:separator/>
      </w:r>
    </w:p>
  </w:footnote>
  <w:footnote w:type="continuationSeparator" w:id="0">
    <w:p w14:paraId="4C9E251B" w14:textId="77777777" w:rsidR="005613E0" w:rsidRDefault="005613E0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3EAA" w14:textId="77777777" w:rsidR="005613E0" w:rsidRDefault="005613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5613E0" w:rsidRDefault="005613E0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B536" w14:textId="77777777" w:rsidR="005613E0" w:rsidRDefault="005613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47A64"/>
    <w:rsid w:val="00151A95"/>
    <w:rsid w:val="00160CC1"/>
    <w:rsid w:val="00183259"/>
    <w:rsid w:val="00186082"/>
    <w:rsid w:val="00192B6B"/>
    <w:rsid w:val="00196D1D"/>
    <w:rsid w:val="001A4051"/>
    <w:rsid w:val="001B0A89"/>
    <w:rsid w:val="001C28AA"/>
    <w:rsid w:val="002011A5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9053C"/>
    <w:rsid w:val="00396132"/>
    <w:rsid w:val="003A25D1"/>
    <w:rsid w:val="003C122A"/>
    <w:rsid w:val="003C5081"/>
    <w:rsid w:val="003E57F4"/>
    <w:rsid w:val="003F0544"/>
    <w:rsid w:val="003F32C2"/>
    <w:rsid w:val="003F719F"/>
    <w:rsid w:val="00407BDB"/>
    <w:rsid w:val="0042503F"/>
    <w:rsid w:val="00442B86"/>
    <w:rsid w:val="00445BE3"/>
    <w:rsid w:val="004479D3"/>
    <w:rsid w:val="00454F86"/>
    <w:rsid w:val="00456B43"/>
    <w:rsid w:val="004667E9"/>
    <w:rsid w:val="0047097D"/>
    <w:rsid w:val="00475433"/>
    <w:rsid w:val="00481B7A"/>
    <w:rsid w:val="00494B4A"/>
    <w:rsid w:val="004A5423"/>
    <w:rsid w:val="004B262B"/>
    <w:rsid w:val="004C40FB"/>
    <w:rsid w:val="004C6407"/>
    <w:rsid w:val="004D755B"/>
    <w:rsid w:val="00500225"/>
    <w:rsid w:val="0052239B"/>
    <w:rsid w:val="00524DEF"/>
    <w:rsid w:val="0053494F"/>
    <w:rsid w:val="005457EB"/>
    <w:rsid w:val="005613E0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45807"/>
    <w:rsid w:val="00684B0F"/>
    <w:rsid w:val="00691E03"/>
    <w:rsid w:val="006976D8"/>
    <w:rsid w:val="006A63F9"/>
    <w:rsid w:val="006A7C34"/>
    <w:rsid w:val="006C6031"/>
    <w:rsid w:val="006D3DAA"/>
    <w:rsid w:val="006E5A45"/>
    <w:rsid w:val="006E5C21"/>
    <w:rsid w:val="006F70F4"/>
    <w:rsid w:val="006F7D92"/>
    <w:rsid w:val="00700F1E"/>
    <w:rsid w:val="00716FB4"/>
    <w:rsid w:val="00723016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7F2B6B"/>
    <w:rsid w:val="0081007A"/>
    <w:rsid w:val="008105F5"/>
    <w:rsid w:val="008175F9"/>
    <w:rsid w:val="00822B25"/>
    <w:rsid w:val="008245BD"/>
    <w:rsid w:val="008265C5"/>
    <w:rsid w:val="008A0B2F"/>
    <w:rsid w:val="008A42D9"/>
    <w:rsid w:val="008A7029"/>
    <w:rsid w:val="008B0439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BC5920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D7F"/>
    <w:rsid w:val="00D4612D"/>
    <w:rsid w:val="00D91AA4"/>
    <w:rsid w:val="00DB53A2"/>
    <w:rsid w:val="00DE6D74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C233B"/>
    <w:rsid w:val="00ED2986"/>
    <w:rsid w:val="00F039C1"/>
    <w:rsid w:val="00F11999"/>
    <w:rsid w:val="00F218B6"/>
    <w:rsid w:val="00F24D55"/>
    <w:rsid w:val="00F27A9D"/>
    <w:rsid w:val="00F41704"/>
    <w:rsid w:val="00F41E7E"/>
    <w:rsid w:val="00F41FC0"/>
    <w:rsid w:val="00F542E3"/>
    <w:rsid w:val="00F709AF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6D1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745F-2982-413B-A189-8DD12394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DCE3DD6</Template>
  <TotalTime>378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60</cp:revision>
  <cp:lastPrinted>2024-12-31T08:57:00Z</cp:lastPrinted>
  <dcterms:created xsi:type="dcterms:W3CDTF">2021-03-11T10:42:00Z</dcterms:created>
  <dcterms:modified xsi:type="dcterms:W3CDTF">2024-12-31T09:00:00Z</dcterms:modified>
</cp:coreProperties>
</file>