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4424" w:rsidRDefault="008B4424" w14:paraId="3A46E157" w14:textId="72D03BFE"/>
    <w:p w:rsidR="005717BD" w:rsidP="005717BD" w:rsidRDefault="005717BD" w14:paraId="4C3F882B" w14:textId="77777777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</w:p>
    <w:p w:rsidRPr="00EE0DB9" w:rsidR="005717BD" w:rsidP="005717BD" w:rsidRDefault="005717BD" w14:paraId="3C57B0FD" w14:textId="77777777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  <w:r w:rsidRPr="00EE0DB9">
        <w:rPr>
          <w:rFonts w:ascii="Arial" w:hAnsi="Arial" w:cs="Arial"/>
          <w:bCs/>
          <w:sz w:val="22"/>
          <w:szCs w:val="22"/>
        </w:rPr>
        <w:t>Appendix No. 5</w:t>
      </w:r>
    </w:p>
    <w:p w:rsidRPr="00F31CF7" w:rsidR="005717BD" w:rsidP="36C39E3E" w:rsidRDefault="00F31CF7" w14:paraId="0B2DABCF" w14:textId="234B1818">
      <w:pPr>
        <w:tabs>
          <w:tab w:val="left" w:pos="8580"/>
        </w:tabs>
        <w:autoSpaceDN w:val="0"/>
        <w:spacing w:before="120" w:after="200" w:line="312" w:lineRule="auto"/>
        <w:rPr>
          <w:rFonts w:ascii="Arial" w:hAnsi="Arial" w:cs="Arial"/>
          <w:b w:val="1"/>
          <w:bCs w:val="1"/>
          <w:sz w:val="22"/>
          <w:szCs w:val="22"/>
        </w:rPr>
      </w:pPr>
      <w:r w:rsidRPr="36C39E3E" w:rsidR="00F31CF7">
        <w:rPr>
          <w:rFonts w:ascii="Arial" w:hAnsi="Arial" w:cs="Arial"/>
          <w:b w:val="1"/>
          <w:bCs w:val="1"/>
          <w:sz w:val="22"/>
          <w:szCs w:val="22"/>
        </w:rPr>
        <w:t xml:space="preserve">Handling </w:t>
      </w:r>
      <w:proofErr w:type="spellStart"/>
      <w:r w:rsidRPr="36C39E3E" w:rsidR="00F31CF7">
        <w:rPr>
          <w:rFonts w:ascii="Arial" w:hAnsi="Arial" w:cs="Arial"/>
          <w:b w:val="1"/>
          <w:bCs w:val="1"/>
          <w:sz w:val="22"/>
          <w:szCs w:val="22"/>
        </w:rPr>
        <w:t>mark</w:t>
      </w:r>
      <w:proofErr w:type="spellEnd"/>
      <w:r w:rsidRPr="36C39E3E" w:rsidR="00F31CF7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36C39E3E" w:rsidR="34C82A00">
        <w:rPr>
          <w:rFonts w:ascii="Arial" w:hAnsi="Arial" w:cs="Arial"/>
          <w:b w:val="1"/>
          <w:bCs w:val="1"/>
          <w:sz w:val="22"/>
          <w:szCs w:val="22"/>
        </w:rPr>
        <w:t>CZ-272-9/22</w:t>
      </w:r>
    </w:p>
    <w:p w:rsidRPr="00463A17" w:rsidR="00F31CF7" w:rsidP="005717BD" w:rsidRDefault="00F31CF7" w14:paraId="7224EC21" w14:textId="77777777">
      <w:pPr>
        <w:tabs>
          <w:tab w:val="left" w:pos="8580"/>
        </w:tabs>
        <w:autoSpaceDN w:val="0"/>
        <w:spacing w:before="120" w:after="200" w:line="312" w:lineRule="auto"/>
        <w:rPr>
          <w:rFonts w:ascii="Arial" w:hAnsi="Arial" w:cs="Arial"/>
          <w:sz w:val="22"/>
          <w:szCs w:val="22"/>
        </w:rPr>
      </w:pPr>
    </w:p>
    <w:p w:rsidRPr="00F31CF7" w:rsidR="00F31CF7" w:rsidP="00F31CF7" w:rsidRDefault="00F31CF7" w14:paraId="0D839638" w14:textId="77777777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31CF7">
        <w:rPr>
          <w:rFonts w:ascii="Arial" w:hAnsi="Arial" w:cs="Arial"/>
          <w:b/>
          <w:bCs/>
          <w:sz w:val="22"/>
          <w:szCs w:val="22"/>
        </w:rPr>
        <w:t>Contractor's</w:t>
      </w:r>
      <w:proofErr w:type="spellEnd"/>
      <w:r w:rsidRPr="00F31CF7">
        <w:rPr>
          <w:rFonts w:ascii="Arial" w:hAnsi="Arial" w:cs="Arial"/>
          <w:b/>
          <w:bCs/>
          <w:sz w:val="22"/>
          <w:szCs w:val="22"/>
        </w:rPr>
        <w:t xml:space="preserve"> data:</w:t>
      </w:r>
    </w:p>
    <w:p w:rsidRPr="003A3A4C" w:rsidR="00F31CF7" w:rsidP="00F31CF7" w:rsidRDefault="00F31CF7" w14:paraId="0C2688EF" w14:textId="77777777">
      <w:pPr>
        <w:spacing w:line="312" w:lineRule="auto"/>
        <w:rPr>
          <w:rFonts w:ascii="Arial" w:hAnsi="Arial" w:cs="Arial"/>
        </w:rPr>
      </w:pPr>
    </w:p>
    <w:p w:rsidRPr="00F31CF7" w:rsidR="00F31CF7" w:rsidP="00F31CF7" w:rsidRDefault="00F31CF7" w14:paraId="3D600135" w14:textId="77777777">
      <w:pPr>
        <w:spacing w:line="312" w:lineRule="auto"/>
        <w:rPr>
          <w:rFonts w:ascii="Arial" w:hAnsi="Arial" w:cs="Arial"/>
          <w:sz w:val="22"/>
          <w:szCs w:val="22"/>
        </w:rPr>
      </w:pPr>
      <w:proofErr w:type="spellStart"/>
      <w:r w:rsidRPr="00F31CF7">
        <w:rPr>
          <w:rFonts w:ascii="Arial" w:hAnsi="Arial" w:cs="Arial"/>
          <w:sz w:val="22"/>
          <w:szCs w:val="22"/>
        </w:rPr>
        <w:t>Contractor's</w:t>
      </w:r>
      <w:proofErr w:type="spellEnd"/>
      <w:r w:rsidRPr="00F31C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CF7">
        <w:rPr>
          <w:rFonts w:ascii="Arial" w:hAnsi="Arial" w:cs="Arial"/>
          <w:sz w:val="22"/>
          <w:szCs w:val="22"/>
        </w:rPr>
        <w:t>name</w:t>
      </w:r>
      <w:proofErr w:type="spellEnd"/>
      <w:r w:rsidRPr="00F31CF7">
        <w:rPr>
          <w:rFonts w:ascii="Arial" w:hAnsi="Arial" w:cs="Arial"/>
          <w:sz w:val="22"/>
          <w:szCs w:val="22"/>
        </w:rPr>
        <w:t xml:space="preserve"> ................................................ .................................................. .....</w:t>
      </w:r>
    </w:p>
    <w:p w:rsidRPr="000027FE" w:rsidR="00F31CF7" w:rsidP="00F31CF7" w:rsidRDefault="00F31CF7" w14:paraId="271B1390" w14:textId="77777777">
      <w:pPr>
        <w:spacing w:line="312" w:lineRule="auto"/>
        <w:rPr>
          <w:rFonts w:ascii="Arial" w:hAnsi="Arial" w:cs="Arial"/>
          <w:sz w:val="22"/>
          <w:szCs w:val="22"/>
        </w:rPr>
      </w:pPr>
      <w:proofErr w:type="spellStart"/>
      <w:r w:rsidRPr="000027FE">
        <w:rPr>
          <w:rFonts w:ascii="Arial" w:hAnsi="Arial" w:cs="Arial"/>
          <w:sz w:val="22"/>
          <w:szCs w:val="22"/>
        </w:rPr>
        <w:t>Contractor's</w:t>
      </w:r>
      <w:proofErr w:type="spellEnd"/>
      <w:r w:rsidRPr="000027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27FE">
        <w:rPr>
          <w:rFonts w:ascii="Arial" w:hAnsi="Arial" w:cs="Arial"/>
          <w:sz w:val="22"/>
          <w:szCs w:val="22"/>
        </w:rPr>
        <w:t>address</w:t>
      </w:r>
      <w:proofErr w:type="spellEnd"/>
      <w:r w:rsidRPr="000027FE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</w:t>
      </w:r>
    </w:p>
    <w:p w:rsidRPr="000027FE" w:rsidR="00F31CF7" w:rsidP="00F31CF7" w:rsidRDefault="00F31CF7" w14:paraId="54CA55D3" w14:textId="77777777">
      <w:pPr>
        <w:spacing w:line="312" w:lineRule="auto"/>
        <w:rPr>
          <w:rFonts w:ascii="Arial" w:hAnsi="Arial" w:cs="Arial"/>
          <w:sz w:val="22"/>
          <w:szCs w:val="22"/>
        </w:rPr>
      </w:pPr>
      <w:r w:rsidRPr="000027FE">
        <w:rPr>
          <w:rFonts w:ascii="Arial" w:hAnsi="Arial" w:cs="Arial"/>
          <w:sz w:val="22"/>
          <w:szCs w:val="22"/>
        </w:rPr>
        <w:t xml:space="preserve">Phone </w:t>
      </w:r>
      <w:proofErr w:type="spellStart"/>
      <w:r w:rsidRPr="000027FE">
        <w:rPr>
          <w:rFonts w:ascii="Arial" w:hAnsi="Arial" w:cs="Arial"/>
          <w:sz w:val="22"/>
          <w:szCs w:val="22"/>
        </w:rPr>
        <w:t>number</w:t>
      </w:r>
      <w:proofErr w:type="spellEnd"/>
      <w:r w:rsidRPr="000027FE">
        <w:rPr>
          <w:rFonts w:ascii="Arial" w:hAnsi="Arial" w:cs="Arial"/>
          <w:sz w:val="22"/>
          <w:szCs w:val="22"/>
        </w:rPr>
        <w:t>................................................ .................................................. ...........</w:t>
      </w:r>
    </w:p>
    <w:p w:rsidRPr="00F31CF7" w:rsidR="00F31CF7" w:rsidP="00F31CF7" w:rsidRDefault="00F31CF7" w14:paraId="714B69AC" w14:textId="7777777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F31CF7">
        <w:rPr>
          <w:rFonts w:ascii="Arial" w:hAnsi="Arial" w:cs="Arial"/>
          <w:sz w:val="22"/>
          <w:szCs w:val="22"/>
          <w:lang w:val="en-US"/>
        </w:rPr>
        <w:t xml:space="preserve">E-mail </w:t>
      </w:r>
      <w:proofErr w:type="spellStart"/>
      <w:r w:rsidRPr="00F31CF7">
        <w:rPr>
          <w:rFonts w:ascii="Arial" w:hAnsi="Arial" w:cs="Arial"/>
          <w:sz w:val="22"/>
          <w:szCs w:val="22"/>
          <w:lang w:val="en-US"/>
        </w:rPr>
        <w:t>adress</w:t>
      </w:r>
      <w:proofErr w:type="spellEnd"/>
      <w:r w:rsidRPr="00F31CF7">
        <w:rPr>
          <w:rFonts w:ascii="Arial" w:hAnsi="Arial" w:cs="Arial"/>
          <w:sz w:val="22"/>
          <w:szCs w:val="22"/>
          <w:lang w:val="en-US"/>
        </w:rPr>
        <w:t>.............................................. .................................................. .................</w:t>
      </w:r>
    </w:p>
    <w:p w:rsidRPr="000027FE" w:rsidR="00F31CF7" w:rsidP="00F31CF7" w:rsidRDefault="00F31CF7" w14:paraId="7521EC82" w14:textId="7777777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0027FE">
        <w:rPr>
          <w:rFonts w:ascii="Arial" w:hAnsi="Arial" w:cs="Arial"/>
          <w:sz w:val="22"/>
          <w:szCs w:val="22"/>
          <w:lang w:val="en-US"/>
        </w:rPr>
        <w:t>NIP ................................................. REGON ................................................ .............</w:t>
      </w:r>
    </w:p>
    <w:p w:rsidRPr="000027FE" w:rsidR="005717BD" w:rsidP="005717BD" w:rsidRDefault="005717BD" w14:paraId="317B2F56" w14:textId="7777777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:rsidRPr="000027FE" w:rsidR="005717BD" w:rsidP="005717BD" w:rsidRDefault="005717BD" w14:paraId="5DD3D6AC" w14:textId="77777777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  <w:lang w:val="en-US"/>
        </w:rPr>
      </w:pPr>
    </w:p>
    <w:p w:rsidRPr="00463A17" w:rsidR="005717BD" w:rsidP="005717BD" w:rsidRDefault="005717BD" w14:paraId="22DF7BEC" w14:textId="77777777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</w:rPr>
      </w:pPr>
      <w:r w:rsidRPr="00463A17">
        <w:rPr>
          <w:rFonts w:ascii="Arial" w:hAnsi="Arial" w:cs="Arial"/>
          <w:b/>
          <w:bCs/>
          <w:spacing w:val="20"/>
          <w:sz w:val="22"/>
          <w:szCs w:val="22"/>
        </w:rPr>
        <w:t>STATEMENT</w:t>
      </w:r>
    </w:p>
    <w:p w:rsidRPr="00463A17" w:rsidR="005717BD" w:rsidP="00AA2F28" w:rsidRDefault="00B25C95" w14:paraId="72A1D4BD" w14:textId="77777777">
      <w:pPr>
        <w:spacing w:after="200"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 xml:space="preserve">THE CONTRACTOR ON THE UPDATE OF THE INFORMATION CONTAINED IN THE DECLARATION REFERRED TO IN ARTICLE 125 SECT. 1 of the Public </w:t>
      </w:r>
      <w:proofErr w:type="spellStart"/>
      <w:r>
        <w:rPr>
          <w:rFonts w:ascii="Arial" w:hAnsi="Arial" w:cs="Arial"/>
          <w:b/>
          <w:bCs/>
          <w:spacing w:val="20"/>
          <w:sz w:val="22"/>
          <w:szCs w:val="22"/>
        </w:rPr>
        <w:t>Procurement</w:t>
      </w:r>
      <w:proofErr w:type="spellEnd"/>
      <w:r>
        <w:rPr>
          <w:rFonts w:ascii="Arial" w:hAnsi="Arial" w:cs="Arial"/>
          <w:b/>
          <w:bCs/>
          <w:spacing w:val="20"/>
          <w:sz w:val="22"/>
          <w:szCs w:val="22"/>
        </w:rPr>
        <w:t xml:space="preserve"> Law</w:t>
      </w:r>
    </w:p>
    <w:p w:rsidRPr="00463A17" w:rsidR="005717BD" w:rsidP="005717BD" w:rsidRDefault="00AA2F28" w14:paraId="456B45DB" w14:textId="77777777">
      <w:pPr>
        <w:spacing w:after="200" w:line="312" w:lineRule="auto"/>
        <w:jc w:val="both"/>
        <w:rPr>
          <w:rFonts w:ascii="Arial" w:hAnsi="Arial" w:cs="Arial"/>
          <w:sz w:val="22"/>
          <w:szCs w:val="22"/>
        </w:rPr>
      </w:pPr>
      <w:r w:rsidRPr="5733487D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5733487D">
        <w:rPr>
          <w:rFonts w:ascii="Arial" w:hAnsi="Arial" w:cs="Arial"/>
          <w:sz w:val="22"/>
          <w:szCs w:val="22"/>
        </w:rPr>
        <w:t>declare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3487D">
        <w:rPr>
          <w:rFonts w:ascii="Arial" w:hAnsi="Arial" w:cs="Arial"/>
          <w:sz w:val="22"/>
          <w:szCs w:val="22"/>
        </w:rPr>
        <w:t>that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3487D">
        <w:rPr>
          <w:rFonts w:ascii="Arial" w:hAnsi="Arial" w:cs="Arial"/>
          <w:sz w:val="22"/>
          <w:szCs w:val="22"/>
        </w:rPr>
        <w:t>all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3487D">
        <w:rPr>
          <w:rFonts w:ascii="Arial" w:hAnsi="Arial" w:cs="Arial"/>
          <w:sz w:val="22"/>
          <w:szCs w:val="22"/>
        </w:rPr>
        <w:t>information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3487D">
        <w:rPr>
          <w:rFonts w:ascii="Arial" w:hAnsi="Arial" w:cs="Arial"/>
          <w:sz w:val="22"/>
          <w:szCs w:val="22"/>
        </w:rPr>
        <w:t>contained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in the ESPD </w:t>
      </w:r>
      <w:proofErr w:type="spellStart"/>
      <w:r w:rsidRPr="5733487D">
        <w:rPr>
          <w:rFonts w:ascii="Arial" w:hAnsi="Arial" w:cs="Arial"/>
          <w:sz w:val="22"/>
          <w:szCs w:val="22"/>
        </w:rPr>
        <w:t>submitted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3487D">
        <w:rPr>
          <w:rFonts w:ascii="Arial" w:hAnsi="Arial" w:cs="Arial"/>
          <w:sz w:val="22"/>
          <w:szCs w:val="22"/>
        </w:rPr>
        <w:t>pursuant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to Art. 125 sec. 1 of the Public </w:t>
      </w:r>
      <w:proofErr w:type="spellStart"/>
      <w:r w:rsidRPr="5733487D">
        <w:rPr>
          <w:rFonts w:ascii="Arial" w:hAnsi="Arial" w:cs="Arial"/>
          <w:sz w:val="22"/>
          <w:szCs w:val="22"/>
        </w:rPr>
        <w:t>Procurement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Law with </w:t>
      </w:r>
      <w:proofErr w:type="spellStart"/>
      <w:r w:rsidRPr="5733487D">
        <w:rPr>
          <w:rFonts w:ascii="Arial" w:hAnsi="Arial" w:cs="Arial"/>
          <w:sz w:val="22"/>
          <w:szCs w:val="22"/>
        </w:rPr>
        <w:t>regard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Pr="5733487D">
        <w:rPr>
          <w:rFonts w:ascii="Arial" w:hAnsi="Arial" w:cs="Arial"/>
          <w:sz w:val="22"/>
          <w:szCs w:val="22"/>
        </w:rPr>
        <w:t>grounds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5733487D">
        <w:rPr>
          <w:rFonts w:ascii="Arial" w:hAnsi="Arial" w:cs="Arial"/>
          <w:sz w:val="22"/>
          <w:szCs w:val="22"/>
        </w:rPr>
        <w:t>exclusion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3487D">
        <w:rPr>
          <w:rFonts w:ascii="Arial" w:hAnsi="Arial" w:cs="Arial"/>
          <w:sz w:val="22"/>
          <w:szCs w:val="22"/>
        </w:rPr>
        <w:t>referred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to in Art. 108 sec. 1 and art. 109 </w:t>
      </w:r>
      <w:proofErr w:type="spellStart"/>
      <w:r w:rsidRPr="5733487D">
        <w:rPr>
          <w:rFonts w:ascii="Arial" w:hAnsi="Arial" w:cs="Arial"/>
          <w:sz w:val="22"/>
          <w:szCs w:val="22"/>
        </w:rPr>
        <w:t>paragraph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. 1 </w:t>
      </w:r>
      <w:proofErr w:type="spellStart"/>
      <w:r w:rsidRPr="5733487D">
        <w:rPr>
          <w:rFonts w:ascii="Arial" w:hAnsi="Arial" w:cs="Arial"/>
          <w:sz w:val="22"/>
          <w:szCs w:val="22"/>
        </w:rPr>
        <w:t>items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4-10 of the Public </w:t>
      </w:r>
      <w:proofErr w:type="spellStart"/>
      <w:r w:rsidRPr="5733487D">
        <w:rPr>
          <w:rFonts w:ascii="Arial" w:hAnsi="Arial" w:cs="Arial"/>
          <w:sz w:val="22"/>
          <w:szCs w:val="22"/>
        </w:rPr>
        <w:t>Procurement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Law </w:t>
      </w:r>
      <w:proofErr w:type="spellStart"/>
      <w:r w:rsidRPr="5733487D">
        <w:rPr>
          <w:rFonts w:ascii="Arial" w:hAnsi="Arial" w:cs="Arial"/>
          <w:sz w:val="22"/>
          <w:szCs w:val="22"/>
        </w:rPr>
        <w:t>are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up-to-</w:t>
      </w:r>
      <w:proofErr w:type="spellStart"/>
      <w:r w:rsidRPr="5733487D">
        <w:rPr>
          <w:rFonts w:ascii="Arial" w:hAnsi="Arial" w:cs="Arial"/>
          <w:sz w:val="22"/>
          <w:szCs w:val="22"/>
        </w:rPr>
        <w:t>date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5733487D">
        <w:rPr>
          <w:rFonts w:ascii="Arial" w:hAnsi="Arial" w:cs="Arial"/>
          <w:sz w:val="22"/>
          <w:szCs w:val="22"/>
        </w:rPr>
        <w:t>consistent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with the </w:t>
      </w:r>
      <w:proofErr w:type="spellStart"/>
      <w:r w:rsidRPr="5733487D">
        <w:rPr>
          <w:rFonts w:ascii="Arial" w:hAnsi="Arial" w:cs="Arial"/>
          <w:sz w:val="22"/>
          <w:szCs w:val="22"/>
        </w:rPr>
        <w:t>facts</w:t>
      </w:r>
      <w:proofErr w:type="spellEnd"/>
      <w:r w:rsidRPr="5733487D">
        <w:rPr>
          <w:rFonts w:ascii="Arial" w:hAnsi="Arial" w:cs="Arial"/>
          <w:sz w:val="22"/>
          <w:szCs w:val="22"/>
        </w:rPr>
        <w:t>.</w:t>
      </w:r>
    </w:p>
    <w:p w:rsidR="1D6F532C" w:rsidP="5733487D" w:rsidRDefault="1D6F532C" w14:paraId="0D8BE65B" w14:textId="0385C6E7">
      <w:pPr>
        <w:spacing w:after="200" w:line="312" w:lineRule="auto"/>
        <w:jc w:val="both"/>
        <w:rPr>
          <w:rFonts w:ascii="Arial" w:hAnsi="Arial" w:cs="Arial"/>
          <w:sz w:val="22"/>
          <w:szCs w:val="22"/>
        </w:rPr>
      </w:pPr>
      <w:r w:rsidRPr="5733487D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5733487D">
        <w:rPr>
          <w:rFonts w:ascii="Arial" w:hAnsi="Arial" w:cs="Arial"/>
          <w:sz w:val="22"/>
          <w:szCs w:val="22"/>
        </w:rPr>
        <w:t>also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3487D">
        <w:rPr>
          <w:rFonts w:ascii="Arial" w:hAnsi="Arial" w:cs="Arial"/>
          <w:sz w:val="22"/>
          <w:szCs w:val="22"/>
        </w:rPr>
        <w:t>declare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3487D">
        <w:rPr>
          <w:rFonts w:ascii="Arial" w:hAnsi="Arial" w:cs="Arial"/>
          <w:sz w:val="22"/>
          <w:szCs w:val="22"/>
        </w:rPr>
        <w:t>that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3487D">
        <w:rPr>
          <w:rFonts w:ascii="Arial" w:hAnsi="Arial" w:cs="Arial"/>
          <w:sz w:val="22"/>
          <w:szCs w:val="22"/>
        </w:rPr>
        <w:t>there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3487D">
        <w:rPr>
          <w:rFonts w:ascii="Arial" w:hAnsi="Arial" w:cs="Arial"/>
          <w:sz w:val="22"/>
          <w:szCs w:val="22"/>
        </w:rPr>
        <w:t>are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5733487D">
        <w:rPr>
          <w:rFonts w:ascii="Arial" w:hAnsi="Arial" w:cs="Arial"/>
          <w:sz w:val="22"/>
          <w:szCs w:val="22"/>
        </w:rPr>
        <w:t>grounds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5733487D">
        <w:rPr>
          <w:rFonts w:ascii="Arial" w:hAnsi="Arial" w:cs="Arial"/>
          <w:sz w:val="22"/>
          <w:szCs w:val="22"/>
        </w:rPr>
        <w:t>exclusion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of me from the </w:t>
      </w:r>
      <w:proofErr w:type="spellStart"/>
      <w:r w:rsidRPr="5733487D">
        <w:rPr>
          <w:rFonts w:ascii="Arial" w:hAnsi="Arial" w:cs="Arial"/>
          <w:sz w:val="22"/>
          <w:szCs w:val="22"/>
        </w:rPr>
        <w:t>proceedings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3487D">
        <w:rPr>
          <w:rFonts w:ascii="Arial" w:hAnsi="Arial" w:cs="Arial"/>
          <w:sz w:val="22"/>
          <w:szCs w:val="22"/>
        </w:rPr>
        <w:t>under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3487D">
        <w:rPr>
          <w:rFonts w:ascii="Arial" w:hAnsi="Arial" w:cs="Arial"/>
          <w:sz w:val="22"/>
          <w:szCs w:val="22"/>
        </w:rPr>
        <w:t>Article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7 </w:t>
      </w:r>
      <w:r w:rsidR="001609CB">
        <w:rPr>
          <w:rFonts w:ascii="Arial" w:hAnsi="Arial" w:cs="Arial"/>
          <w:sz w:val="22"/>
          <w:szCs w:val="22"/>
        </w:rPr>
        <w:t>par. 1</w:t>
      </w:r>
      <w:r w:rsidRPr="5733487D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Pr="5733487D">
        <w:rPr>
          <w:rFonts w:ascii="Arial" w:hAnsi="Arial" w:cs="Arial"/>
          <w:sz w:val="22"/>
          <w:szCs w:val="22"/>
        </w:rPr>
        <w:t>Act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5733487D">
        <w:rPr>
          <w:rFonts w:ascii="Arial" w:hAnsi="Arial" w:cs="Arial"/>
          <w:sz w:val="22"/>
          <w:szCs w:val="22"/>
        </w:rPr>
        <w:t>April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13, 2022 on </w:t>
      </w:r>
      <w:proofErr w:type="spellStart"/>
      <w:r w:rsidRPr="5733487D">
        <w:rPr>
          <w:rFonts w:ascii="Arial" w:hAnsi="Arial" w:cs="Arial"/>
          <w:sz w:val="22"/>
          <w:szCs w:val="22"/>
        </w:rPr>
        <w:t>special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3487D">
        <w:rPr>
          <w:rFonts w:ascii="Arial" w:hAnsi="Arial" w:cs="Arial"/>
          <w:sz w:val="22"/>
          <w:szCs w:val="22"/>
        </w:rPr>
        <w:t>solutions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5733487D">
        <w:rPr>
          <w:rFonts w:ascii="Arial" w:hAnsi="Arial" w:cs="Arial"/>
          <w:sz w:val="22"/>
          <w:szCs w:val="22"/>
        </w:rPr>
        <w:t>prevent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3487D">
        <w:rPr>
          <w:rFonts w:ascii="Arial" w:hAnsi="Arial" w:cs="Arial"/>
          <w:sz w:val="22"/>
          <w:szCs w:val="22"/>
        </w:rPr>
        <w:t>support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5733487D">
        <w:rPr>
          <w:rFonts w:ascii="Arial" w:hAnsi="Arial" w:cs="Arial"/>
          <w:sz w:val="22"/>
          <w:szCs w:val="22"/>
        </w:rPr>
        <w:t>aggression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3487D">
        <w:rPr>
          <w:rFonts w:ascii="Arial" w:hAnsi="Arial" w:cs="Arial"/>
          <w:sz w:val="22"/>
          <w:szCs w:val="22"/>
        </w:rPr>
        <w:t>against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3487D">
        <w:rPr>
          <w:rFonts w:ascii="Arial" w:hAnsi="Arial" w:cs="Arial"/>
          <w:sz w:val="22"/>
          <w:szCs w:val="22"/>
        </w:rPr>
        <w:t>Ukraine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and to </w:t>
      </w:r>
      <w:proofErr w:type="spellStart"/>
      <w:r w:rsidRPr="5733487D">
        <w:rPr>
          <w:rFonts w:ascii="Arial" w:hAnsi="Arial" w:cs="Arial"/>
          <w:sz w:val="22"/>
          <w:szCs w:val="22"/>
        </w:rPr>
        <w:t>protect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3487D">
        <w:rPr>
          <w:rFonts w:ascii="Arial" w:hAnsi="Arial" w:cs="Arial"/>
          <w:sz w:val="22"/>
          <w:szCs w:val="22"/>
        </w:rPr>
        <w:t>national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733487D">
        <w:rPr>
          <w:rFonts w:ascii="Arial" w:hAnsi="Arial" w:cs="Arial"/>
          <w:sz w:val="22"/>
          <w:szCs w:val="22"/>
        </w:rPr>
        <w:t>security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5733487D">
        <w:rPr>
          <w:rFonts w:ascii="Arial" w:hAnsi="Arial" w:cs="Arial"/>
          <w:sz w:val="22"/>
          <w:szCs w:val="22"/>
        </w:rPr>
        <w:t>Journal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5733487D">
        <w:rPr>
          <w:rFonts w:ascii="Arial" w:hAnsi="Arial" w:cs="Arial"/>
          <w:sz w:val="22"/>
          <w:szCs w:val="22"/>
        </w:rPr>
        <w:t>Laws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5733487D">
        <w:rPr>
          <w:rFonts w:ascii="Arial" w:hAnsi="Arial" w:cs="Arial"/>
          <w:sz w:val="22"/>
          <w:szCs w:val="22"/>
        </w:rPr>
        <w:t>item</w:t>
      </w:r>
      <w:proofErr w:type="spellEnd"/>
      <w:r w:rsidRPr="5733487D">
        <w:rPr>
          <w:rFonts w:ascii="Arial" w:hAnsi="Arial" w:cs="Arial"/>
          <w:sz w:val="22"/>
          <w:szCs w:val="22"/>
        </w:rPr>
        <w:t xml:space="preserve"> 835).</w:t>
      </w:r>
      <w:r w:rsidR="001609CB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Pr="00463A17" w:rsidR="005717BD" w:rsidP="005717BD" w:rsidRDefault="005717BD" w14:paraId="3F63AB50" w14:textId="77777777">
      <w:pPr>
        <w:spacing w:after="200" w:line="312" w:lineRule="auto"/>
        <w:ind w:left="5529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Pr="00463A17" w:rsidR="005717BD" w:rsidP="005717BD" w:rsidRDefault="005717BD" w14:paraId="6DB00436" w14:textId="77777777">
      <w:pPr>
        <w:autoSpaceDN w:val="0"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7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62"/>
        <w:gridCol w:w="4362"/>
      </w:tblGrid>
      <w:tr w:rsidRPr="003A3A4C" w:rsidR="005717BD" w:rsidTr="004851AD" w14:paraId="09ECF0AE" w14:textId="77777777">
        <w:trPr>
          <w:trHeight w:val="564"/>
        </w:trPr>
        <w:tc>
          <w:tcPr>
            <w:tcW w:w="4362" w:type="dxa"/>
          </w:tcPr>
          <w:p w:rsidRPr="003A3A4C" w:rsidR="005717BD" w:rsidP="004851AD" w:rsidRDefault="005717BD" w14:paraId="149E77E4" w14:textId="77777777">
            <w:pPr>
              <w:pBdr>
                <w:bottom w:val="single" w:color="auto" w:sz="6" w:space="1"/>
              </w:pBdr>
              <w:spacing w:line="312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Pr="003A3A4C" w:rsidR="005717BD" w:rsidP="004851AD" w:rsidRDefault="005717BD" w14:paraId="1E6A2B70" w14:textId="77777777">
            <w:pPr>
              <w:spacing w:line="312" w:lineRule="auto"/>
              <w:contextualSpacing/>
              <w:jc w:val="center"/>
              <w:rPr>
                <w:rFonts w:ascii="Arial" w:hAnsi="Arial" w:cs="Arial"/>
              </w:rPr>
            </w:pPr>
            <w:r w:rsidRPr="003A3A4C">
              <w:rPr>
                <w:rFonts w:ascii="Arial" w:hAnsi="Arial" w:cs="Arial"/>
                <w:sz w:val="18"/>
                <w:szCs w:val="18"/>
              </w:rPr>
              <w:t xml:space="preserve">(place and </w:t>
            </w:r>
            <w:proofErr w:type="spellStart"/>
            <w:r w:rsidRPr="003A3A4C">
              <w:rPr>
                <w:rFonts w:ascii="Arial" w:hAnsi="Arial" w:cs="Arial"/>
                <w:sz w:val="18"/>
                <w:szCs w:val="18"/>
              </w:rPr>
              <w:t>date</w:t>
            </w:r>
            <w:proofErr w:type="spellEnd"/>
            <w:r w:rsidRPr="003A3A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62" w:type="dxa"/>
          </w:tcPr>
          <w:p w:rsidRPr="003A3A4C" w:rsidR="005717BD" w:rsidP="004851AD" w:rsidRDefault="005717BD" w14:paraId="6A1137B5" w14:textId="77777777">
            <w:pPr>
              <w:pBdr>
                <w:bottom w:val="single" w:color="auto" w:sz="6" w:space="1"/>
              </w:pBdr>
              <w:jc w:val="center"/>
              <w:rPr>
                <w:rFonts w:ascii="Arial" w:hAnsi="Arial" w:cs="Arial"/>
              </w:rPr>
            </w:pPr>
          </w:p>
          <w:p w:rsidRPr="00814DF2" w:rsidR="005717BD" w:rsidP="004851AD" w:rsidRDefault="005717BD" w14:paraId="31931AA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of the person 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persons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authorized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represent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contractor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qualified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electronic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personal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trusted</w:t>
            </w:r>
            <w:proofErr w:type="spellEnd"/>
            <w:r w:rsidRPr="00814D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4DF2"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</w:p>
          <w:p w:rsidRPr="003A3A4C" w:rsidR="005717BD" w:rsidP="004851AD" w:rsidRDefault="005717BD" w14:paraId="73727B31" w14:textId="77777777">
            <w:pPr>
              <w:spacing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Pr="00F31CF7" w:rsidR="00AC50CC" w:rsidP="00F31CF7" w:rsidRDefault="005717BD" w14:paraId="61D9E9A6" w14:textId="77777777">
      <w:pPr>
        <w:spacing w:line="312" w:lineRule="auto"/>
        <w:ind w:left="5664" w:hanging="5454"/>
        <w:rPr>
          <w:rFonts w:ascii="Arial" w:hAnsi="Arial" w:cs="Arial"/>
          <w:i/>
          <w:color w:val="808080"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ab/>
      </w:r>
    </w:p>
    <w:sectPr w:rsidRPr="00F31CF7" w:rsidR="00AC5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17B0" w:rsidP="00420219" w:rsidRDefault="00DA17B0" w14:paraId="5E87AFBD" w14:textId="77777777">
      <w:r>
        <w:separator/>
      </w:r>
    </w:p>
  </w:endnote>
  <w:endnote w:type="continuationSeparator" w:id="0">
    <w:p w:rsidR="00DA17B0" w:rsidP="00420219" w:rsidRDefault="00DA17B0" w14:paraId="0CB9F3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3A4EF5BC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20219" w:rsidR="00420219" w:rsidP="00420219" w:rsidRDefault="00420219" w14:paraId="6B7DB540" w14:textId="77777777">
    <w:pPr>
      <w:tabs>
        <w:tab w:val="center" w:pos="4536"/>
        <w:tab w:val="right" w:pos="9072"/>
      </w:tabs>
      <w:suppressAutoHyphens/>
      <w:jc w:val="center"/>
      <w:rPr>
        <w:sz w:val="16"/>
        <w:lang w:eastAsia="ar-SA"/>
      </w:rPr>
    </w:pPr>
    <w:r w:rsidRPr="00420219">
      <w:rPr>
        <w:sz w:val="16"/>
        <w:lang w:eastAsia="ar-SA"/>
      </w:rPr>
      <w:t xml:space="preserve">"Center for </w:t>
    </w:r>
    <w:proofErr w:type="spellStart"/>
    <w:r w:rsidRPr="00420219">
      <w:rPr>
        <w:sz w:val="16"/>
        <w:lang w:eastAsia="ar-SA"/>
      </w:rPr>
      <w:t>Sustainable</w:t>
    </w:r>
    <w:proofErr w:type="spellEnd"/>
    <w:r w:rsidRPr="00420219">
      <w:rPr>
        <w:sz w:val="16"/>
        <w:lang w:eastAsia="ar-SA"/>
      </w:rPr>
      <w:t xml:space="preserve"> </w:t>
    </w:r>
    <w:proofErr w:type="spellStart"/>
    <w:r w:rsidRPr="00420219">
      <w:rPr>
        <w:sz w:val="16"/>
        <w:lang w:eastAsia="ar-SA"/>
      </w:rPr>
      <w:t>Economy</w:t>
    </w:r>
    <w:proofErr w:type="spellEnd"/>
    <w:r w:rsidRPr="00420219">
      <w:rPr>
        <w:sz w:val="16"/>
        <w:lang w:eastAsia="ar-SA"/>
      </w:rPr>
      <w:t xml:space="preserve"> of Raw Materials and Energy" - </w:t>
    </w:r>
    <w:proofErr w:type="spellStart"/>
    <w:r w:rsidRPr="00420219">
      <w:rPr>
        <w:sz w:val="16"/>
        <w:lang w:eastAsia="ar-SA"/>
      </w:rPr>
      <w:t>project</w:t>
    </w:r>
    <w:proofErr w:type="spellEnd"/>
    <w:r w:rsidRPr="00420219">
      <w:rPr>
        <w:sz w:val="16"/>
        <w:lang w:eastAsia="ar-SA"/>
      </w:rPr>
      <w:t xml:space="preserve"> co-</w:t>
    </w:r>
    <w:proofErr w:type="spellStart"/>
    <w:r w:rsidRPr="00420219">
      <w:rPr>
        <w:sz w:val="16"/>
        <w:lang w:eastAsia="ar-SA"/>
      </w:rPr>
      <w:t>financed</w:t>
    </w:r>
    <w:proofErr w:type="spellEnd"/>
    <w:r w:rsidRPr="00420219">
      <w:rPr>
        <w:sz w:val="16"/>
        <w:lang w:eastAsia="ar-SA"/>
      </w:rPr>
      <w:t xml:space="preserve"> by the </w:t>
    </w:r>
    <w:proofErr w:type="spellStart"/>
    <w:r w:rsidRPr="00420219">
      <w:rPr>
        <w:sz w:val="16"/>
        <w:lang w:eastAsia="ar-SA"/>
      </w:rPr>
      <w:t>European</w:t>
    </w:r>
    <w:proofErr w:type="spellEnd"/>
    <w:r w:rsidRPr="00420219">
      <w:rPr>
        <w:sz w:val="16"/>
        <w:lang w:eastAsia="ar-SA"/>
      </w:rPr>
      <w:t xml:space="preserve"> </w:t>
    </w:r>
    <w:proofErr w:type="spellStart"/>
    <w:r w:rsidRPr="00420219">
      <w:rPr>
        <w:sz w:val="16"/>
        <w:lang w:eastAsia="ar-SA"/>
      </w:rPr>
      <w:t>Regional</w:t>
    </w:r>
    <w:proofErr w:type="spellEnd"/>
    <w:r w:rsidRPr="00420219">
      <w:rPr>
        <w:sz w:val="16"/>
        <w:lang w:eastAsia="ar-SA"/>
      </w:rPr>
      <w:t xml:space="preserve"> Development Fund </w:t>
    </w:r>
    <w:proofErr w:type="spellStart"/>
    <w:r w:rsidRPr="00420219">
      <w:rPr>
        <w:sz w:val="16"/>
        <w:lang w:eastAsia="ar-SA"/>
      </w:rPr>
      <w:t>under</w:t>
    </w:r>
    <w:proofErr w:type="spellEnd"/>
    <w:r w:rsidRPr="00420219">
      <w:rPr>
        <w:sz w:val="16"/>
        <w:lang w:eastAsia="ar-SA"/>
      </w:rPr>
      <w:t xml:space="preserve"> the </w:t>
    </w:r>
    <w:proofErr w:type="spellStart"/>
    <w:r w:rsidRPr="00420219">
      <w:rPr>
        <w:sz w:val="16"/>
        <w:lang w:eastAsia="ar-SA"/>
      </w:rPr>
      <w:t>Regional</w:t>
    </w:r>
    <w:proofErr w:type="spellEnd"/>
    <w:r w:rsidRPr="00420219">
      <w:rPr>
        <w:sz w:val="16"/>
        <w:lang w:eastAsia="ar-SA"/>
      </w:rPr>
      <w:t xml:space="preserve"> </w:t>
    </w:r>
    <w:proofErr w:type="spellStart"/>
    <w:r w:rsidRPr="00420219">
      <w:rPr>
        <w:sz w:val="16"/>
        <w:lang w:eastAsia="ar-SA"/>
      </w:rPr>
      <w:t>Operational</w:t>
    </w:r>
    <w:proofErr w:type="spellEnd"/>
    <w:r w:rsidRPr="00420219">
      <w:rPr>
        <w:sz w:val="16"/>
        <w:lang w:eastAsia="ar-SA"/>
      </w:rPr>
      <w:t xml:space="preserve"> Program of the </w:t>
    </w:r>
    <w:proofErr w:type="spellStart"/>
    <w:r w:rsidRPr="00420219">
      <w:rPr>
        <w:sz w:val="16"/>
        <w:lang w:eastAsia="ar-SA"/>
      </w:rPr>
      <w:t>Lesser</w:t>
    </w:r>
    <w:proofErr w:type="spellEnd"/>
    <w:r w:rsidRPr="00420219">
      <w:rPr>
        <w:sz w:val="16"/>
        <w:lang w:eastAsia="ar-SA"/>
      </w:rPr>
      <w:t xml:space="preserve"> Poland </w:t>
    </w:r>
    <w:proofErr w:type="spellStart"/>
    <w:r w:rsidRPr="00420219">
      <w:rPr>
        <w:sz w:val="16"/>
        <w:lang w:eastAsia="ar-SA"/>
      </w:rPr>
      <w:t>Voivodeship</w:t>
    </w:r>
    <w:proofErr w:type="spellEnd"/>
    <w:r w:rsidRPr="00420219">
      <w:rPr>
        <w:sz w:val="16"/>
        <w:lang w:eastAsia="ar-SA"/>
      </w:rPr>
      <w:t xml:space="preserve"> for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01F4FB8E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17B0" w:rsidP="00420219" w:rsidRDefault="00DA17B0" w14:paraId="63559ADE" w14:textId="77777777">
      <w:r>
        <w:separator/>
      </w:r>
    </w:p>
  </w:footnote>
  <w:footnote w:type="continuationSeparator" w:id="0">
    <w:p w:rsidR="00DA17B0" w:rsidP="00420219" w:rsidRDefault="00DA17B0" w14:paraId="6F32E3EB" w14:textId="77777777">
      <w:r>
        <w:continuationSeparator/>
      </w:r>
    </w:p>
  </w:footnote>
  <w:footnote w:id="1">
    <w:p w:rsidR="001609CB" w:rsidP="001609CB" w:rsidRDefault="001609CB" w14:paraId="4756CF7B" w14:textId="7CA1A700">
      <w:pPr>
        <w:pStyle w:val="Tekstprzypisudolnego"/>
        <w:rPr>
          <w:rFonts w:ascii="Arial" w:hAnsi="Arial" w:cs="Arial"/>
          <w:sz w:val="16"/>
          <w:szCs w:val="16"/>
        </w:rPr>
      </w:pPr>
      <w:r w:rsidRPr="001609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Pursuant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to the </w:t>
      </w:r>
      <w:proofErr w:type="spellStart"/>
      <w:r w:rsidRPr="001609CB">
        <w:rPr>
          <w:rFonts w:ascii="Arial" w:hAnsi="Arial" w:cs="Arial"/>
          <w:sz w:val="16"/>
          <w:szCs w:val="16"/>
        </w:rPr>
        <w:t>provisions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Article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7 (1) of the Law of </w:t>
      </w:r>
      <w:proofErr w:type="spellStart"/>
      <w:r w:rsidRPr="001609CB">
        <w:rPr>
          <w:rFonts w:ascii="Arial" w:hAnsi="Arial" w:cs="Arial"/>
          <w:sz w:val="16"/>
          <w:szCs w:val="16"/>
        </w:rPr>
        <w:t>April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13, 2022 on Special Solutions to </w:t>
      </w:r>
      <w:proofErr w:type="spellStart"/>
      <w:r w:rsidRPr="001609CB">
        <w:rPr>
          <w:rFonts w:ascii="Arial" w:hAnsi="Arial" w:cs="Arial"/>
          <w:sz w:val="16"/>
          <w:szCs w:val="16"/>
        </w:rPr>
        <w:t>Prevent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Support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for </w:t>
      </w:r>
      <w:proofErr w:type="spellStart"/>
      <w:r w:rsidRPr="001609CB">
        <w:rPr>
          <w:rFonts w:ascii="Arial" w:hAnsi="Arial" w:cs="Arial"/>
          <w:sz w:val="16"/>
          <w:szCs w:val="16"/>
        </w:rPr>
        <w:t>Aggression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against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Ukraine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and to </w:t>
      </w:r>
      <w:proofErr w:type="spellStart"/>
      <w:r w:rsidRPr="001609CB">
        <w:rPr>
          <w:rFonts w:ascii="Arial" w:hAnsi="Arial" w:cs="Arial"/>
          <w:sz w:val="16"/>
          <w:szCs w:val="16"/>
        </w:rPr>
        <w:t>Protect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National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Security, </w:t>
      </w:r>
      <w:proofErr w:type="spellStart"/>
      <w:r w:rsidRPr="001609CB">
        <w:rPr>
          <w:rFonts w:ascii="Arial" w:hAnsi="Arial" w:cs="Arial"/>
          <w:sz w:val="16"/>
          <w:szCs w:val="16"/>
        </w:rPr>
        <w:t>hereinafter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referred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to as the "Law," the </w:t>
      </w:r>
      <w:proofErr w:type="spellStart"/>
      <w:r w:rsidRPr="001609CB">
        <w:rPr>
          <w:rFonts w:ascii="Arial" w:hAnsi="Arial" w:cs="Arial"/>
          <w:sz w:val="16"/>
          <w:szCs w:val="16"/>
        </w:rPr>
        <w:t>following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are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excluded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from a public </w:t>
      </w:r>
      <w:proofErr w:type="spellStart"/>
      <w:r w:rsidRPr="001609CB">
        <w:rPr>
          <w:rFonts w:ascii="Arial" w:hAnsi="Arial" w:cs="Arial"/>
          <w:sz w:val="16"/>
          <w:szCs w:val="16"/>
        </w:rPr>
        <w:t>procurement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competition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conducted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under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the PPL Law:</w:t>
      </w:r>
    </w:p>
    <w:p w:rsidRPr="001609CB" w:rsidR="001609CB" w:rsidP="001609CB" w:rsidRDefault="001609CB" w14:paraId="6090B71D" w14:textId="77777777">
      <w:pPr>
        <w:pStyle w:val="Tekstprzypisudolnego"/>
        <w:rPr>
          <w:rFonts w:ascii="Arial" w:hAnsi="Arial" w:cs="Arial"/>
          <w:sz w:val="16"/>
          <w:szCs w:val="16"/>
        </w:rPr>
      </w:pPr>
    </w:p>
    <w:p w:rsidR="001609CB" w:rsidP="001609CB" w:rsidRDefault="001609CB" w14:paraId="6862705B" w14:textId="2ACDC727">
      <w:pPr>
        <w:pStyle w:val="Tekstprzypisudolnego"/>
        <w:rPr>
          <w:rFonts w:ascii="Arial" w:hAnsi="Arial" w:cs="Arial"/>
          <w:sz w:val="16"/>
          <w:szCs w:val="16"/>
        </w:rPr>
      </w:pPr>
      <w:r w:rsidRPr="001609CB">
        <w:rPr>
          <w:rFonts w:ascii="Arial" w:hAnsi="Arial" w:cs="Arial"/>
          <w:sz w:val="16"/>
          <w:szCs w:val="16"/>
        </w:rPr>
        <w:t xml:space="preserve">1) a </w:t>
      </w:r>
      <w:proofErr w:type="spellStart"/>
      <w:r w:rsidRPr="001609CB">
        <w:rPr>
          <w:rFonts w:ascii="Arial" w:hAnsi="Arial" w:cs="Arial"/>
          <w:sz w:val="16"/>
          <w:szCs w:val="16"/>
        </w:rPr>
        <w:t>contractor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and a </w:t>
      </w:r>
      <w:proofErr w:type="spellStart"/>
      <w:r w:rsidRPr="001609CB">
        <w:rPr>
          <w:rFonts w:ascii="Arial" w:hAnsi="Arial" w:cs="Arial"/>
          <w:sz w:val="16"/>
          <w:szCs w:val="16"/>
        </w:rPr>
        <w:t>participant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a </w:t>
      </w:r>
      <w:proofErr w:type="spellStart"/>
      <w:r w:rsidRPr="001609CB">
        <w:rPr>
          <w:rFonts w:ascii="Arial" w:hAnsi="Arial" w:cs="Arial"/>
          <w:sz w:val="16"/>
          <w:szCs w:val="16"/>
        </w:rPr>
        <w:t>competition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the </w:t>
      </w:r>
      <w:proofErr w:type="spellStart"/>
      <w:r w:rsidRPr="001609CB">
        <w:rPr>
          <w:rFonts w:ascii="Arial" w:hAnsi="Arial" w:cs="Arial"/>
          <w:sz w:val="16"/>
          <w:szCs w:val="16"/>
        </w:rPr>
        <w:t>lists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specified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765/2006 and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269/2014,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included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the list on the </w:t>
      </w:r>
      <w:proofErr w:type="spellStart"/>
      <w:r w:rsidRPr="001609CB">
        <w:rPr>
          <w:rFonts w:ascii="Arial" w:hAnsi="Arial" w:cs="Arial"/>
          <w:sz w:val="16"/>
          <w:szCs w:val="16"/>
        </w:rPr>
        <w:t>basis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a </w:t>
      </w:r>
      <w:proofErr w:type="spellStart"/>
      <w:r w:rsidRPr="001609CB">
        <w:rPr>
          <w:rFonts w:ascii="Arial" w:hAnsi="Arial" w:cs="Arial"/>
          <w:sz w:val="16"/>
          <w:szCs w:val="16"/>
        </w:rPr>
        <w:t>decision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</w:t>
      </w:r>
      <w:proofErr w:type="spellStart"/>
      <w:r w:rsidRPr="001609CB">
        <w:rPr>
          <w:rFonts w:ascii="Arial" w:hAnsi="Arial" w:cs="Arial"/>
          <w:sz w:val="16"/>
          <w:szCs w:val="16"/>
        </w:rPr>
        <w:t>inclusion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the list </w:t>
      </w:r>
      <w:proofErr w:type="spellStart"/>
      <w:r w:rsidRPr="001609CB">
        <w:rPr>
          <w:rFonts w:ascii="Arial" w:hAnsi="Arial" w:cs="Arial"/>
          <w:sz w:val="16"/>
          <w:szCs w:val="16"/>
        </w:rPr>
        <w:t>ruling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the </w:t>
      </w:r>
      <w:proofErr w:type="spellStart"/>
      <w:r w:rsidRPr="001609CB">
        <w:rPr>
          <w:rFonts w:ascii="Arial" w:hAnsi="Arial" w:cs="Arial"/>
          <w:sz w:val="16"/>
          <w:szCs w:val="16"/>
        </w:rPr>
        <w:t>application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the </w:t>
      </w:r>
      <w:proofErr w:type="spellStart"/>
      <w:r w:rsidRPr="001609CB">
        <w:rPr>
          <w:rFonts w:ascii="Arial" w:hAnsi="Arial" w:cs="Arial"/>
          <w:sz w:val="16"/>
          <w:szCs w:val="16"/>
        </w:rPr>
        <w:t>measure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referred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to in </w:t>
      </w:r>
      <w:proofErr w:type="spellStart"/>
      <w:r w:rsidRPr="001609CB">
        <w:rPr>
          <w:rFonts w:ascii="Arial" w:hAnsi="Arial" w:cs="Arial"/>
          <w:sz w:val="16"/>
          <w:szCs w:val="16"/>
        </w:rPr>
        <w:t>Article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1 </w:t>
      </w:r>
      <w:proofErr w:type="spellStart"/>
      <w:r w:rsidRPr="001609CB">
        <w:rPr>
          <w:rFonts w:ascii="Arial" w:hAnsi="Arial" w:cs="Arial"/>
          <w:sz w:val="16"/>
          <w:szCs w:val="16"/>
        </w:rPr>
        <w:t>item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3 of the Law;</w:t>
      </w:r>
    </w:p>
    <w:p w:rsidRPr="001609CB" w:rsidR="001609CB" w:rsidP="001609CB" w:rsidRDefault="001609CB" w14:paraId="335DE10F" w14:textId="77777777">
      <w:pPr>
        <w:pStyle w:val="Tekstprzypisudolnego"/>
        <w:rPr>
          <w:rFonts w:ascii="Arial" w:hAnsi="Arial" w:cs="Arial"/>
          <w:sz w:val="16"/>
          <w:szCs w:val="16"/>
        </w:rPr>
      </w:pPr>
    </w:p>
    <w:p w:rsidR="001609CB" w:rsidP="001609CB" w:rsidRDefault="001609CB" w14:paraId="237D48A0" w14:textId="14E0809C">
      <w:pPr>
        <w:pStyle w:val="Tekstprzypisudolnego"/>
        <w:rPr>
          <w:rFonts w:ascii="Arial" w:hAnsi="Arial" w:cs="Arial"/>
          <w:sz w:val="16"/>
          <w:szCs w:val="16"/>
        </w:rPr>
      </w:pPr>
      <w:r w:rsidRPr="001609CB">
        <w:rPr>
          <w:rFonts w:ascii="Arial" w:hAnsi="Arial" w:cs="Arial"/>
          <w:sz w:val="16"/>
          <w:szCs w:val="16"/>
        </w:rPr>
        <w:t xml:space="preserve">2) a </w:t>
      </w:r>
      <w:proofErr w:type="spellStart"/>
      <w:r w:rsidRPr="001609CB">
        <w:rPr>
          <w:rFonts w:ascii="Arial" w:hAnsi="Arial" w:cs="Arial"/>
          <w:sz w:val="16"/>
          <w:szCs w:val="16"/>
        </w:rPr>
        <w:t>contractor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and a </w:t>
      </w:r>
      <w:proofErr w:type="spellStart"/>
      <w:r w:rsidRPr="001609CB">
        <w:rPr>
          <w:rFonts w:ascii="Arial" w:hAnsi="Arial" w:cs="Arial"/>
          <w:sz w:val="16"/>
          <w:szCs w:val="16"/>
        </w:rPr>
        <w:t>contest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participant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whose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beneficial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owner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within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the </w:t>
      </w:r>
      <w:proofErr w:type="spellStart"/>
      <w:r w:rsidRPr="001609CB">
        <w:rPr>
          <w:rFonts w:ascii="Arial" w:hAnsi="Arial" w:cs="Arial"/>
          <w:sz w:val="16"/>
          <w:szCs w:val="16"/>
        </w:rPr>
        <w:t>meaning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the </w:t>
      </w:r>
      <w:proofErr w:type="spellStart"/>
      <w:r w:rsidRPr="001609CB">
        <w:rPr>
          <w:rFonts w:ascii="Arial" w:hAnsi="Arial" w:cs="Arial"/>
          <w:sz w:val="16"/>
          <w:szCs w:val="16"/>
        </w:rPr>
        <w:t>Act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March 1, 2018 on the </w:t>
      </w:r>
      <w:proofErr w:type="spellStart"/>
      <w:r w:rsidRPr="001609CB">
        <w:rPr>
          <w:rFonts w:ascii="Arial" w:hAnsi="Arial" w:cs="Arial"/>
          <w:sz w:val="16"/>
          <w:szCs w:val="16"/>
        </w:rPr>
        <w:t>prevention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money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laundering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Pr="001609CB">
        <w:rPr>
          <w:rFonts w:ascii="Arial" w:hAnsi="Arial" w:cs="Arial"/>
          <w:sz w:val="16"/>
          <w:szCs w:val="16"/>
        </w:rPr>
        <w:t>terrorist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financing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1609CB">
        <w:rPr>
          <w:rFonts w:ascii="Arial" w:hAnsi="Arial" w:cs="Arial"/>
          <w:sz w:val="16"/>
          <w:szCs w:val="16"/>
        </w:rPr>
        <w:t>Journal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Laws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2022, </w:t>
      </w:r>
      <w:proofErr w:type="spellStart"/>
      <w:r w:rsidRPr="001609CB">
        <w:rPr>
          <w:rFonts w:ascii="Arial" w:hAnsi="Arial" w:cs="Arial"/>
          <w:sz w:val="16"/>
          <w:szCs w:val="16"/>
        </w:rPr>
        <w:t>items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593 and 655) </w:t>
      </w:r>
      <w:proofErr w:type="spellStart"/>
      <w:r w:rsidRPr="001609CB">
        <w:rPr>
          <w:rFonts w:ascii="Arial" w:hAnsi="Arial" w:cs="Arial"/>
          <w:sz w:val="16"/>
          <w:szCs w:val="16"/>
        </w:rPr>
        <w:t>is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 person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the </w:t>
      </w:r>
      <w:proofErr w:type="spellStart"/>
      <w:r w:rsidRPr="001609CB">
        <w:rPr>
          <w:rFonts w:ascii="Arial" w:hAnsi="Arial" w:cs="Arial"/>
          <w:sz w:val="16"/>
          <w:szCs w:val="16"/>
        </w:rPr>
        <w:t>lists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set </w:t>
      </w:r>
      <w:proofErr w:type="spellStart"/>
      <w:r w:rsidRPr="001609CB">
        <w:rPr>
          <w:rFonts w:ascii="Arial" w:hAnsi="Arial" w:cs="Arial"/>
          <w:sz w:val="16"/>
          <w:szCs w:val="16"/>
        </w:rPr>
        <w:t>forth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765/2006 and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269/2014,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being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such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1609CB">
        <w:rPr>
          <w:rFonts w:ascii="Arial" w:hAnsi="Arial" w:cs="Arial"/>
          <w:sz w:val="16"/>
          <w:szCs w:val="16"/>
        </w:rPr>
        <w:t>beneficial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owner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as of </w:t>
      </w:r>
      <w:proofErr w:type="spellStart"/>
      <w:r w:rsidRPr="001609CB">
        <w:rPr>
          <w:rFonts w:ascii="Arial" w:hAnsi="Arial" w:cs="Arial"/>
          <w:sz w:val="16"/>
          <w:szCs w:val="16"/>
        </w:rPr>
        <w:t>February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24, 2022, </w:t>
      </w:r>
      <w:proofErr w:type="spellStart"/>
      <w:r w:rsidRPr="001609CB">
        <w:rPr>
          <w:rFonts w:ascii="Arial" w:hAnsi="Arial" w:cs="Arial"/>
          <w:sz w:val="16"/>
          <w:szCs w:val="16"/>
        </w:rPr>
        <w:t>provided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that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he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she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has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been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the </w:t>
      </w:r>
      <w:proofErr w:type="spellStart"/>
      <w:r w:rsidRPr="001609CB">
        <w:rPr>
          <w:rFonts w:ascii="Arial" w:hAnsi="Arial" w:cs="Arial"/>
          <w:sz w:val="16"/>
          <w:szCs w:val="16"/>
        </w:rPr>
        <w:t>basis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a </w:t>
      </w:r>
      <w:proofErr w:type="spellStart"/>
      <w:r w:rsidRPr="001609CB">
        <w:rPr>
          <w:rFonts w:ascii="Arial" w:hAnsi="Arial" w:cs="Arial"/>
          <w:sz w:val="16"/>
          <w:szCs w:val="16"/>
        </w:rPr>
        <w:t>decision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listing </w:t>
      </w:r>
      <w:proofErr w:type="spellStart"/>
      <w:r w:rsidRPr="001609CB">
        <w:rPr>
          <w:rFonts w:ascii="Arial" w:hAnsi="Arial" w:cs="Arial"/>
          <w:sz w:val="16"/>
          <w:szCs w:val="16"/>
        </w:rPr>
        <w:t>conclusive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the </w:t>
      </w:r>
      <w:proofErr w:type="spellStart"/>
      <w:r w:rsidRPr="001609CB">
        <w:rPr>
          <w:rFonts w:ascii="Arial" w:hAnsi="Arial" w:cs="Arial"/>
          <w:sz w:val="16"/>
          <w:szCs w:val="16"/>
        </w:rPr>
        <w:t>measure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referred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to in </w:t>
      </w:r>
      <w:proofErr w:type="spellStart"/>
      <w:r w:rsidRPr="001609CB">
        <w:rPr>
          <w:rFonts w:ascii="Arial" w:hAnsi="Arial" w:cs="Arial"/>
          <w:sz w:val="16"/>
          <w:szCs w:val="16"/>
        </w:rPr>
        <w:t>Article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1, </w:t>
      </w:r>
      <w:proofErr w:type="spellStart"/>
      <w:r w:rsidRPr="001609CB">
        <w:rPr>
          <w:rFonts w:ascii="Arial" w:hAnsi="Arial" w:cs="Arial"/>
          <w:sz w:val="16"/>
          <w:szCs w:val="16"/>
        </w:rPr>
        <w:t>item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3 of the </w:t>
      </w:r>
      <w:proofErr w:type="spellStart"/>
      <w:r w:rsidRPr="001609CB">
        <w:rPr>
          <w:rFonts w:ascii="Arial" w:hAnsi="Arial" w:cs="Arial"/>
          <w:sz w:val="16"/>
          <w:szCs w:val="16"/>
        </w:rPr>
        <w:t>Act</w:t>
      </w:r>
      <w:proofErr w:type="spellEnd"/>
      <w:r w:rsidRPr="001609CB">
        <w:rPr>
          <w:rFonts w:ascii="Arial" w:hAnsi="Arial" w:cs="Arial"/>
          <w:sz w:val="16"/>
          <w:szCs w:val="16"/>
        </w:rPr>
        <w:t>;</w:t>
      </w:r>
    </w:p>
    <w:p w:rsidRPr="001609CB" w:rsidR="001609CB" w:rsidP="001609CB" w:rsidRDefault="001609CB" w14:paraId="03B29187" w14:textId="77777777">
      <w:pPr>
        <w:pStyle w:val="Tekstprzypisudolnego"/>
        <w:rPr>
          <w:rFonts w:ascii="Arial" w:hAnsi="Arial" w:cs="Arial"/>
          <w:sz w:val="16"/>
          <w:szCs w:val="16"/>
        </w:rPr>
      </w:pPr>
    </w:p>
    <w:p w:rsidR="001609CB" w:rsidP="001609CB" w:rsidRDefault="001609CB" w14:paraId="73ED4E19" w14:textId="1857D561">
      <w:pPr>
        <w:pStyle w:val="Tekstprzypisudolnego"/>
      </w:pPr>
      <w:r w:rsidRPr="001609CB">
        <w:rPr>
          <w:rFonts w:ascii="Arial" w:hAnsi="Arial" w:cs="Arial"/>
          <w:sz w:val="16"/>
          <w:szCs w:val="16"/>
        </w:rPr>
        <w:t xml:space="preserve">3) a </w:t>
      </w:r>
      <w:proofErr w:type="spellStart"/>
      <w:r w:rsidRPr="001609CB">
        <w:rPr>
          <w:rFonts w:ascii="Arial" w:hAnsi="Arial" w:cs="Arial"/>
          <w:sz w:val="16"/>
          <w:szCs w:val="16"/>
        </w:rPr>
        <w:t>contractor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and a </w:t>
      </w:r>
      <w:proofErr w:type="spellStart"/>
      <w:r w:rsidRPr="001609CB">
        <w:rPr>
          <w:rFonts w:ascii="Arial" w:hAnsi="Arial" w:cs="Arial"/>
          <w:sz w:val="16"/>
          <w:szCs w:val="16"/>
        </w:rPr>
        <w:t>participant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a </w:t>
      </w:r>
      <w:proofErr w:type="spellStart"/>
      <w:r w:rsidRPr="001609CB">
        <w:rPr>
          <w:rFonts w:ascii="Arial" w:hAnsi="Arial" w:cs="Arial"/>
          <w:sz w:val="16"/>
          <w:szCs w:val="16"/>
        </w:rPr>
        <w:t>competition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whose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parent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entity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609CB">
        <w:rPr>
          <w:rFonts w:ascii="Arial" w:hAnsi="Arial" w:cs="Arial"/>
          <w:sz w:val="16"/>
          <w:szCs w:val="16"/>
        </w:rPr>
        <w:t>within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the </w:t>
      </w:r>
      <w:proofErr w:type="spellStart"/>
      <w:r w:rsidRPr="001609CB">
        <w:rPr>
          <w:rFonts w:ascii="Arial" w:hAnsi="Arial" w:cs="Arial"/>
          <w:sz w:val="16"/>
          <w:szCs w:val="16"/>
        </w:rPr>
        <w:t>meaning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Article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3(1)(37) of the Accounting </w:t>
      </w:r>
      <w:proofErr w:type="spellStart"/>
      <w:r w:rsidRPr="001609CB">
        <w:rPr>
          <w:rFonts w:ascii="Arial" w:hAnsi="Arial" w:cs="Arial"/>
          <w:sz w:val="16"/>
          <w:szCs w:val="16"/>
        </w:rPr>
        <w:t>Act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September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29, 1994 (</w:t>
      </w:r>
      <w:proofErr w:type="spellStart"/>
      <w:r w:rsidRPr="001609CB">
        <w:rPr>
          <w:rFonts w:ascii="Arial" w:hAnsi="Arial" w:cs="Arial"/>
          <w:sz w:val="16"/>
          <w:szCs w:val="16"/>
        </w:rPr>
        <w:t>Journal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Laws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2021, </w:t>
      </w:r>
      <w:proofErr w:type="spellStart"/>
      <w:r w:rsidRPr="001609CB">
        <w:rPr>
          <w:rFonts w:ascii="Arial" w:hAnsi="Arial" w:cs="Arial"/>
          <w:sz w:val="16"/>
          <w:szCs w:val="16"/>
        </w:rPr>
        <w:t>Item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217, 2105 and 2106), </w:t>
      </w:r>
      <w:proofErr w:type="spellStart"/>
      <w:r w:rsidRPr="001609CB">
        <w:rPr>
          <w:rFonts w:ascii="Arial" w:hAnsi="Arial" w:cs="Arial"/>
          <w:sz w:val="16"/>
          <w:szCs w:val="16"/>
        </w:rPr>
        <w:t>is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an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entity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the </w:t>
      </w:r>
      <w:proofErr w:type="spellStart"/>
      <w:r w:rsidRPr="001609CB">
        <w:rPr>
          <w:rFonts w:ascii="Arial" w:hAnsi="Arial" w:cs="Arial"/>
          <w:sz w:val="16"/>
          <w:szCs w:val="16"/>
        </w:rPr>
        <w:t>lists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set </w:t>
      </w:r>
      <w:proofErr w:type="spellStart"/>
      <w:r w:rsidRPr="001609CB">
        <w:rPr>
          <w:rFonts w:ascii="Arial" w:hAnsi="Arial" w:cs="Arial"/>
          <w:sz w:val="16"/>
          <w:szCs w:val="16"/>
        </w:rPr>
        <w:t>forth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765/2006 and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269/2014,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being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such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1609CB">
        <w:rPr>
          <w:rFonts w:ascii="Arial" w:hAnsi="Arial" w:cs="Arial"/>
          <w:sz w:val="16"/>
          <w:szCs w:val="16"/>
        </w:rPr>
        <w:t>parent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entity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as of </w:t>
      </w:r>
      <w:proofErr w:type="spellStart"/>
      <w:r w:rsidRPr="001609CB">
        <w:rPr>
          <w:rFonts w:ascii="Arial" w:hAnsi="Arial" w:cs="Arial"/>
          <w:sz w:val="16"/>
          <w:szCs w:val="16"/>
        </w:rPr>
        <w:t>February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24, 2022, </w:t>
      </w:r>
      <w:proofErr w:type="spellStart"/>
      <w:r w:rsidRPr="001609CB">
        <w:rPr>
          <w:rFonts w:ascii="Arial" w:hAnsi="Arial" w:cs="Arial"/>
          <w:sz w:val="16"/>
          <w:szCs w:val="16"/>
        </w:rPr>
        <w:t>provided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that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it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has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been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the </w:t>
      </w:r>
      <w:proofErr w:type="spellStart"/>
      <w:r w:rsidRPr="001609CB">
        <w:rPr>
          <w:rFonts w:ascii="Arial" w:hAnsi="Arial" w:cs="Arial"/>
          <w:sz w:val="16"/>
          <w:szCs w:val="16"/>
        </w:rPr>
        <w:t>basis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a </w:t>
      </w:r>
      <w:proofErr w:type="spellStart"/>
      <w:r w:rsidRPr="001609CB">
        <w:rPr>
          <w:rFonts w:ascii="Arial" w:hAnsi="Arial" w:cs="Arial"/>
          <w:sz w:val="16"/>
          <w:szCs w:val="16"/>
        </w:rPr>
        <w:t>decision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listing </w:t>
      </w:r>
      <w:proofErr w:type="spellStart"/>
      <w:r w:rsidRPr="001609CB">
        <w:rPr>
          <w:rFonts w:ascii="Arial" w:hAnsi="Arial" w:cs="Arial"/>
          <w:sz w:val="16"/>
          <w:szCs w:val="16"/>
        </w:rPr>
        <w:t>conclusive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the </w:t>
      </w:r>
      <w:proofErr w:type="spellStart"/>
      <w:r w:rsidRPr="001609CB">
        <w:rPr>
          <w:rFonts w:ascii="Arial" w:hAnsi="Arial" w:cs="Arial"/>
          <w:sz w:val="16"/>
          <w:szCs w:val="16"/>
        </w:rPr>
        <w:t>measure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referred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to in </w:t>
      </w:r>
      <w:proofErr w:type="spellStart"/>
      <w:r w:rsidRPr="001609CB">
        <w:rPr>
          <w:rFonts w:ascii="Arial" w:hAnsi="Arial" w:cs="Arial"/>
          <w:sz w:val="16"/>
          <w:szCs w:val="16"/>
        </w:rPr>
        <w:t>Article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1(3) of the </w:t>
      </w:r>
      <w:proofErr w:type="spellStart"/>
      <w:r w:rsidRPr="001609CB">
        <w:rPr>
          <w:rFonts w:ascii="Arial" w:hAnsi="Arial" w:cs="Arial"/>
          <w:sz w:val="16"/>
          <w:szCs w:val="16"/>
        </w:rPr>
        <w:t>Act</w:t>
      </w:r>
      <w:proofErr w:type="spellEnd"/>
      <w:r w:rsidRPr="001609CB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5203AB61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20219" w:rsidR="00420219" w:rsidP="00420219" w:rsidRDefault="00420219" w14:paraId="375E8233" w14:textId="77777777">
    <w:pPr>
      <w:pStyle w:val="Nagwek"/>
    </w:pPr>
    <w:r>
      <w:rPr>
        <w:noProof/>
      </w:rPr>
      <w:drawing>
        <wp:inline distT="0" distB="0" distL="0" distR="0" wp14:anchorId="6A449526" wp14:editId="641AC166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090925BD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 w:ascii="Arial" w:hAnsi="Arial" w:cs="Arial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hint="default" w:ascii="Symbol" w:hAnsi="Symbol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77896079">
    <w:abstractNumId w:val="1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66997733">
    <w:abstractNumId w:val="1"/>
  </w:num>
  <w:num w:numId="3" w16cid:durableId="439761921">
    <w:abstractNumId w:val="2"/>
  </w:num>
  <w:num w:numId="4" w16cid:durableId="568927803">
    <w:abstractNumId w:val="0"/>
  </w:num>
  <w:num w:numId="5" w16cid:durableId="316539506">
    <w:abstractNumId w:val="4"/>
  </w:num>
  <w:num w:numId="6" w16cid:durableId="1833255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027FE"/>
    <w:rsid w:val="00074EE4"/>
    <w:rsid w:val="0008068E"/>
    <w:rsid w:val="000877F8"/>
    <w:rsid w:val="0009685A"/>
    <w:rsid w:val="001049D8"/>
    <w:rsid w:val="00104A2C"/>
    <w:rsid w:val="00144DC2"/>
    <w:rsid w:val="001609CB"/>
    <w:rsid w:val="001629A5"/>
    <w:rsid w:val="00194A4E"/>
    <w:rsid w:val="001C79BB"/>
    <w:rsid w:val="00256EE9"/>
    <w:rsid w:val="0029711C"/>
    <w:rsid w:val="002B5D1D"/>
    <w:rsid w:val="002B785A"/>
    <w:rsid w:val="002D522A"/>
    <w:rsid w:val="00326AFE"/>
    <w:rsid w:val="0033752E"/>
    <w:rsid w:val="003807C0"/>
    <w:rsid w:val="00385E79"/>
    <w:rsid w:val="003C1225"/>
    <w:rsid w:val="003E62A8"/>
    <w:rsid w:val="00420219"/>
    <w:rsid w:val="004A2A97"/>
    <w:rsid w:val="004C3135"/>
    <w:rsid w:val="004D51B0"/>
    <w:rsid w:val="00511A85"/>
    <w:rsid w:val="005321C7"/>
    <w:rsid w:val="00533F1E"/>
    <w:rsid w:val="005717BD"/>
    <w:rsid w:val="005B107A"/>
    <w:rsid w:val="005C5AE4"/>
    <w:rsid w:val="005D0BBD"/>
    <w:rsid w:val="005D6252"/>
    <w:rsid w:val="0062632F"/>
    <w:rsid w:val="00641732"/>
    <w:rsid w:val="00680DF0"/>
    <w:rsid w:val="00693972"/>
    <w:rsid w:val="0069541E"/>
    <w:rsid w:val="0075179D"/>
    <w:rsid w:val="007C7FDC"/>
    <w:rsid w:val="007E0BD9"/>
    <w:rsid w:val="007E17C7"/>
    <w:rsid w:val="00825F1D"/>
    <w:rsid w:val="008360E3"/>
    <w:rsid w:val="00860064"/>
    <w:rsid w:val="008B4424"/>
    <w:rsid w:val="008E547C"/>
    <w:rsid w:val="008E617C"/>
    <w:rsid w:val="008F0F9E"/>
    <w:rsid w:val="00937D25"/>
    <w:rsid w:val="00957561"/>
    <w:rsid w:val="00967145"/>
    <w:rsid w:val="00984640"/>
    <w:rsid w:val="00993AD9"/>
    <w:rsid w:val="009B591A"/>
    <w:rsid w:val="00A47DC9"/>
    <w:rsid w:val="00A55151"/>
    <w:rsid w:val="00A8229B"/>
    <w:rsid w:val="00A902C1"/>
    <w:rsid w:val="00AA2F28"/>
    <w:rsid w:val="00AC50CC"/>
    <w:rsid w:val="00AD16FE"/>
    <w:rsid w:val="00B25C95"/>
    <w:rsid w:val="00B4603F"/>
    <w:rsid w:val="00B82813"/>
    <w:rsid w:val="00B94D73"/>
    <w:rsid w:val="00B96057"/>
    <w:rsid w:val="00BC7511"/>
    <w:rsid w:val="00BF6804"/>
    <w:rsid w:val="00C153BE"/>
    <w:rsid w:val="00C43C3D"/>
    <w:rsid w:val="00CA2DF5"/>
    <w:rsid w:val="00CC10D7"/>
    <w:rsid w:val="00CD6286"/>
    <w:rsid w:val="00D53385"/>
    <w:rsid w:val="00D93407"/>
    <w:rsid w:val="00DA17B0"/>
    <w:rsid w:val="00DA1BC0"/>
    <w:rsid w:val="00E10F16"/>
    <w:rsid w:val="00E5470C"/>
    <w:rsid w:val="00E56457"/>
    <w:rsid w:val="00E63293"/>
    <w:rsid w:val="00E96F78"/>
    <w:rsid w:val="00EB5650"/>
    <w:rsid w:val="00F31CF7"/>
    <w:rsid w:val="00F537DF"/>
    <w:rsid w:val="00FB57AF"/>
    <w:rsid w:val="1D6F532C"/>
    <w:rsid w:val="34C82A00"/>
    <w:rsid w:val="36C39E3E"/>
    <w:rsid w:val="5733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5C95"/>
  <w15:chartTrackingRefBased/>
  <w15:docId w15:val="{9179ADED-4715-4E47-82AE-DFF6D3F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717B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Teksttreci" w:customStyle="1">
    <w:name w:val="Tekst treści_"/>
    <w:basedOn w:val="Domylnaczcionkaakapitu"/>
    <w:link w:val="Teksttreci0"/>
    <w:locked/>
    <w:rsid w:val="0075179D"/>
    <w:rPr>
      <w:rFonts w:ascii="Times New Roman" w:hAnsi="Times New Roman" w:eastAsia="Times New Roman" w:cs="Times New Roman"/>
      <w:shd w:val="clear" w:color="auto" w:fill="FFFFFF"/>
    </w:rPr>
  </w:style>
  <w:style w:type="paragraph" w:styleId="Teksttreci0" w:customStyle="1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</w:style>
  <w:style w:type="character" w:styleId="TeksttreciPogrubienie" w:customStyle="1">
    <w:name w:val="Tekst treści + Pogrubienie"/>
    <w:basedOn w:val="Teksttreci"/>
    <w:rsid w:val="0075179D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jc w:val="both"/>
    </w:pPr>
    <w:rPr>
      <w:szCs w:val="20"/>
    </w:rPr>
  </w:style>
  <w:style w:type="character" w:styleId="TekstpodstawowyZnak" w:customStyle="1">
    <w:name w:val="Tekst podstawowy Znak"/>
    <w:basedOn w:val="Domylnaczcionkaakapitu"/>
    <w:link w:val="Tekstpodstawowy"/>
    <w:rsid w:val="00CC10D7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2D522A"/>
  </w:style>
  <w:style w:type="paragraph" w:styleId="StylTekstpodstawowyDolewej" w:customStyle="1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NagwekZnak" w:customStyle="1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StopkaZnak" w:customStyle="1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972"/>
    <w:rPr>
      <w:rFonts w:ascii="Bookman Old Style" w:hAnsi="Bookman Old Style" w:eastAsia="Calibri"/>
      <w:sz w:val="20"/>
      <w:szCs w:val="20"/>
      <w:lang w:eastAsia="en-US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693972"/>
    <w:rPr>
      <w:rFonts w:ascii="Bookman Old Style" w:hAnsi="Bookman Old Style" w:eastAsia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972"/>
    <w:rPr>
      <w:vertAlign w:val="superscript"/>
    </w:rPr>
  </w:style>
  <w:style w:type="table" w:styleId="Tabela-Siatka">
    <w:name w:val="Table Grid"/>
    <w:basedOn w:val="Standardowy"/>
    <w:uiPriority w:val="59"/>
    <w:rsid w:val="005717BD"/>
    <w:pPr>
      <w:spacing w:after="0" w:line="240" w:lineRule="auto"/>
    </w:pPr>
    <w:rPr>
      <w:rFonts w:ascii="Arial Narrow" w:hAnsi="Arial Narrow" w:eastAsia="Arial Narrow" w:cs="Arial Narrow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old" w:customStyle="1">
    <w:name w:val="bold"/>
    <w:rsid w:val="00E632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B9577E3-EC38-492F-BA12-89960700B6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KPMiW</dc:creator>
  <keywords/>
  <dc:description/>
  <lastModifiedBy>Michał Polaczek</lastModifiedBy>
  <revision>3</revision>
  <dcterms:created xsi:type="dcterms:W3CDTF">2022-10-06T08:50:00.0000000Z</dcterms:created>
  <dcterms:modified xsi:type="dcterms:W3CDTF">2022-10-12T20:02:42.7508130Z</dcterms:modified>
</coreProperties>
</file>