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8"/>
        <w:gridCol w:w="4424"/>
      </w:tblGrid>
      <w:tr w:rsidR="002B358B" w:rsidRPr="00BF477D" w14:paraId="5EFC62AB" w14:textId="77777777" w:rsidTr="00D403DE">
        <w:trPr>
          <w:jc w:val="center"/>
        </w:trPr>
        <w:tc>
          <w:tcPr>
            <w:tcW w:w="4606" w:type="dxa"/>
            <w:vAlign w:val="center"/>
          </w:tcPr>
          <w:p w14:paraId="2435EF72" w14:textId="77777777" w:rsidR="002B358B" w:rsidRPr="005F3C53" w:rsidRDefault="002B358B" w:rsidP="00D403DE">
            <w:pPr>
              <w:pStyle w:val="Tekstpodstawowy"/>
              <w:jc w:val="center"/>
            </w:pPr>
            <w:r>
              <w:t xml:space="preserve">                                                                                                            </w:t>
            </w:r>
          </w:p>
          <w:p w14:paraId="442FBE48" w14:textId="77777777" w:rsidR="002B358B" w:rsidRDefault="002B358B" w:rsidP="00D403DE">
            <w:pPr>
              <w:pStyle w:val="Tekstpodstawowy"/>
              <w:jc w:val="center"/>
            </w:pPr>
          </w:p>
          <w:p w14:paraId="76A3B023" w14:textId="77777777" w:rsidR="002B358B" w:rsidRDefault="002B358B" w:rsidP="00D403DE">
            <w:pPr>
              <w:pStyle w:val="Tekstpodstawowy"/>
              <w:jc w:val="center"/>
            </w:pPr>
          </w:p>
          <w:p w14:paraId="00A922B5" w14:textId="77777777" w:rsidR="002B358B" w:rsidRPr="00BF477D" w:rsidRDefault="002B358B" w:rsidP="00D403DE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73A5341F" w14:textId="77777777" w:rsidR="002B358B" w:rsidRPr="00BF477D" w:rsidRDefault="002B358B" w:rsidP="00D403DE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23CD7636" w14:textId="77777777" w:rsidR="002B358B" w:rsidRPr="00BF477D" w:rsidRDefault="002B358B" w:rsidP="00D403DE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6085B47D" w14:textId="77777777" w:rsidR="002B358B" w:rsidRDefault="002B358B" w:rsidP="00D403DE">
            <w:pPr>
              <w:jc w:val="right"/>
              <w:rPr>
                <w:b/>
              </w:rPr>
            </w:pPr>
            <w:r>
              <w:rPr>
                <w:b/>
              </w:rPr>
              <w:t>[Załącznik nr 1]</w:t>
            </w:r>
          </w:p>
          <w:p w14:paraId="67187CD6" w14:textId="77777777" w:rsidR="002B358B" w:rsidRPr="00BF477D" w:rsidRDefault="002B358B" w:rsidP="00D403DE">
            <w:pPr>
              <w:jc w:val="center"/>
            </w:pPr>
            <w:r w:rsidRPr="00BF477D">
              <w:t>........................................................</w:t>
            </w:r>
          </w:p>
          <w:p w14:paraId="317A0B97" w14:textId="77777777" w:rsidR="002B358B" w:rsidRPr="00BF477D" w:rsidRDefault="002B358B" w:rsidP="00D403DE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321B5E46" w14:textId="77777777" w:rsidR="002B358B" w:rsidRPr="00BF477D" w:rsidRDefault="002B358B" w:rsidP="00D403D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621FA7" w14:textId="567F367C" w:rsidR="002B358B" w:rsidRPr="00A42AA7" w:rsidRDefault="002B358B" w:rsidP="002B358B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O</w:t>
      </w:r>
      <w:r w:rsidRPr="00A42AA7">
        <w:rPr>
          <w:b/>
          <w:sz w:val="26"/>
          <w:szCs w:val="26"/>
        </w:rPr>
        <w:t xml:space="preserve"> F E R T A</w:t>
      </w:r>
    </w:p>
    <w:p w14:paraId="366501DD" w14:textId="77777777" w:rsidR="002B358B" w:rsidRPr="00E03DB0" w:rsidRDefault="002B358B" w:rsidP="00C77284">
      <w:pPr>
        <w:jc w:val="both"/>
      </w:pPr>
      <w:r w:rsidRPr="00DA7D12">
        <w:rPr>
          <w:bCs/>
        </w:rPr>
        <w:t xml:space="preserve">Zapytanie ofertowe  realizowane jest bez stosowania ustawy </w:t>
      </w:r>
      <w:r w:rsidRPr="00DA7D12">
        <w:t>z dnia 11 września 2019 r. - Prawo zamówień publicznych</w:t>
      </w:r>
      <w:r w:rsidRPr="00DA7D12">
        <w:rPr>
          <w:bCs/>
        </w:rPr>
        <w:t xml:space="preserve"> zgodnie z art. 2 ust 1, pkt 1 </w:t>
      </w:r>
      <w:r w:rsidRPr="00372FF2">
        <w:rPr>
          <w:bCs/>
        </w:rPr>
        <w:t xml:space="preserve">ustawy, </w:t>
      </w:r>
      <w:r w:rsidRPr="00372FF2">
        <w:t xml:space="preserve">(Dz. U. poz. 2021, </w:t>
      </w:r>
      <w:proofErr w:type="spellStart"/>
      <w:r w:rsidRPr="00372FF2">
        <w:t>poz</w:t>
      </w:r>
      <w:proofErr w:type="spellEnd"/>
      <w:r w:rsidRPr="00372FF2">
        <w:t xml:space="preserve"> 1129).</w:t>
      </w:r>
      <w:r>
        <w:t xml:space="preserve"> </w:t>
      </w:r>
      <w:r w:rsidRPr="00DA7D12">
        <w:rPr>
          <w:bCs/>
        </w:rPr>
        <w:t xml:space="preserve">Postępowanie </w:t>
      </w:r>
      <w:r w:rsidRPr="00DA7D12">
        <w:t xml:space="preserve">prowadzone jest na podstawie przepisów Kodeksu Cywilnego, w szczególności art. 70 ¹ - 70 </w:t>
      </w:r>
      <w:r w:rsidRPr="00DA7D12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pn.:</w:t>
      </w:r>
    </w:p>
    <w:p w14:paraId="5C055DF7" w14:textId="2755F818" w:rsidR="002B358B" w:rsidRDefault="00880BF9" w:rsidP="00C77284">
      <w:pPr>
        <w:jc w:val="both"/>
        <w:rPr>
          <w:b/>
          <w:bCs/>
        </w:rPr>
      </w:pPr>
      <w:r w:rsidRPr="00880BF9">
        <w:rPr>
          <w:b/>
          <w:bCs/>
        </w:rPr>
        <w:t xml:space="preserve">usługa przygotowania i serwisu obiadu w ramach realizacji projektu pn. </w:t>
      </w:r>
      <w:r w:rsidR="002B358B" w:rsidRPr="00E90222">
        <w:rPr>
          <w:b/>
          <w:bCs/>
        </w:rPr>
        <w:t xml:space="preserve">,,Transgraniczne spotkania międzypokoleniowe, </w:t>
      </w:r>
      <w:proofErr w:type="spellStart"/>
      <w:r w:rsidR="002B358B" w:rsidRPr="00E90222">
        <w:rPr>
          <w:b/>
          <w:bCs/>
        </w:rPr>
        <w:t>Bohuslavice</w:t>
      </w:r>
      <w:proofErr w:type="spellEnd"/>
      <w:r w:rsidR="002B358B" w:rsidRPr="00E90222">
        <w:rPr>
          <w:b/>
          <w:bCs/>
        </w:rPr>
        <w:t xml:space="preserve"> nad </w:t>
      </w:r>
      <w:proofErr w:type="spellStart"/>
      <w:r w:rsidR="002B358B" w:rsidRPr="00E90222">
        <w:rPr>
          <w:b/>
          <w:bCs/>
        </w:rPr>
        <w:t>Metuji</w:t>
      </w:r>
      <w:proofErr w:type="spellEnd"/>
      <w:r w:rsidR="002B358B" w:rsidRPr="00E90222">
        <w:rPr>
          <w:b/>
          <w:bCs/>
        </w:rPr>
        <w:t>-Łagiewniki”</w:t>
      </w:r>
      <w:r w:rsidR="00FA7394">
        <w:rPr>
          <w:b/>
          <w:bCs/>
        </w:rPr>
        <w:t>.</w:t>
      </w:r>
    </w:p>
    <w:p w14:paraId="54F2AF09" w14:textId="77777777" w:rsidR="002B358B" w:rsidRPr="00507A12" w:rsidRDefault="002B358B" w:rsidP="002B358B">
      <w:pPr>
        <w:ind w:left="720"/>
        <w:rPr>
          <w:b/>
        </w:rPr>
      </w:pPr>
    </w:p>
    <w:p w14:paraId="7D31D218" w14:textId="77777777" w:rsidR="002B358B" w:rsidRPr="00E03DB0" w:rsidRDefault="002B358B" w:rsidP="002B358B">
      <w:pPr>
        <w:jc w:val="both"/>
      </w:pPr>
      <w:r w:rsidRPr="00E03DB0">
        <w:t>Wykonawca:…………………………</w:t>
      </w:r>
      <w:r>
        <w:t>……………………..</w:t>
      </w:r>
      <w:r w:rsidRPr="00E03DB0">
        <w:t>…………………………………………….</w:t>
      </w:r>
    </w:p>
    <w:p w14:paraId="7B55DD26" w14:textId="77777777" w:rsidR="002B358B" w:rsidRPr="00E03DB0" w:rsidRDefault="002B358B" w:rsidP="002B358B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2811F384" w14:textId="77777777" w:rsidR="002B358B" w:rsidRPr="00E03DB0" w:rsidRDefault="002B358B" w:rsidP="002B358B">
      <w:pPr>
        <w:spacing w:before="60" w:after="60"/>
        <w:jc w:val="both"/>
      </w:pPr>
      <w:r w:rsidRPr="00E03DB0">
        <w:t>Adres Wykonawcy ......................................................................................................................</w:t>
      </w:r>
    </w:p>
    <w:p w14:paraId="53B7DA68" w14:textId="77777777" w:rsidR="002B358B" w:rsidRPr="00E03DB0" w:rsidRDefault="002B358B" w:rsidP="002B358B">
      <w:pPr>
        <w:spacing w:before="60" w:afterLines="60" w:after="144"/>
        <w:jc w:val="both"/>
      </w:pPr>
      <w:r w:rsidRPr="00E03DB0">
        <w:t>Numer telefonu ..........................................</w:t>
      </w:r>
    </w:p>
    <w:p w14:paraId="4F429E3F" w14:textId="77777777" w:rsidR="002B358B" w:rsidRPr="00B5630A" w:rsidRDefault="002B358B" w:rsidP="002B358B">
      <w:pPr>
        <w:spacing w:before="60" w:afterLines="60" w:after="144"/>
        <w:jc w:val="both"/>
        <w:rPr>
          <w:lang w:val="en-US"/>
        </w:rPr>
      </w:pPr>
      <w:proofErr w:type="spellStart"/>
      <w:r w:rsidRPr="00B5630A">
        <w:rPr>
          <w:lang w:val="en-US"/>
        </w:rPr>
        <w:t>Numer</w:t>
      </w:r>
      <w:proofErr w:type="spellEnd"/>
      <w:r w:rsidRPr="00B5630A">
        <w:rPr>
          <w:lang w:val="en-US"/>
        </w:rPr>
        <w:t xml:space="preserve"> </w:t>
      </w:r>
      <w:proofErr w:type="spellStart"/>
      <w:r w:rsidRPr="00B5630A">
        <w:rPr>
          <w:lang w:val="en-US"/>
        </w:rPr>
        <w:t>faksu</w:t>
      </w:r>
      <w:proofErr w:type="spellEnd"/>
      <w:r w:rsidRPr="00B5630A">
        <w:rPr>
          <w:lang w:val="en-US"/>
        </w:rPr>
        <w:t xml:space="preserve">  ............................................</w:t>
      </w:r>
    </w:p>
    <w:p w14:paraId="49BDC841" w14:textId="77777777" w:rsidR="002B358B" w:rsidRPr="00B5630A" w:rsidRDefault="002B358B" w:rsidP="002B358B">
      <w:pPr>
        <w:spacing w:before="60" w:afterLines="60" w:after="144"/>
        <w:jc w:val="both"/>
        <w:rPr>
          <w:lang w:val="en-US"/>
        </w:rPr>
      </w:pPr>
      <w:r w:rsidRPr="00B5630A">
        <w:rPr>
          <w:lang w:val="en-US"/>
        </w:rPr>
        <w:t>Internet: http://........................................</w:t>
      </w:r>
    </w:p>
    <w:p w14:paraId="10B838A3" w14:textId="77777777" w:rsidR="002B358B" w:rsidRPr="00B5630A" w:rsidRDefault="002B358B" w:rsidP="002B358B">
      <w:pPr>
        <w:spacing w:before="60" w:afterLines="60" w:after="144"/>
        <w:jc w:val="both"/>
        <w:rPr>
          <w:lang w:val="en-US"/>
        </w:rPr>
      </w:pPr>
      <w:proofErr w:type="spellStart"/>
      <w:r w:rsidRPr="00B5630A">
        <w:rPr>
          <w:lang w:val="en-US"/>
        </w:rPr>
        <w:t>Adres</w:t>
      </w:r>
      <w:proofErr w:type="spellEnd"/>
      <w:r w:rsidRPr="00B5630A">
        <w:rPr>
          <w:lang w:val="en-US"/>
        </w:rPr>
        <w:t xml:space="preserve"> e-mail: ............................................</w:t>
      </w:r>
    </w:p>
    <w:p w14:paraId="06618296" w14:textId="77777777" w:rsidR="002B358B" w:rsidRPr="00E03DB0" w:rsidRDefault="002B358B" w:rsidP="002B358B">
      <w:pPr>
        <w:spacing w:before="60" w:afterLines="60" w:after="144"/>
        <w:jc w:val="both"/>
      </w:pPr>
      <w:r w:rsidRPr="00E03DB0">
        <w:t>NIP............................................................</w:t>
      </w:r>
    </w:p>
    <w:p w14:paraId="65DB5EE6" w14:textId="77777777" w:rsidR="002B358B" w:rsidRPr="00E03DB0" w:rsidRDefault="002B358B" w:rsidP="002B358B">
      <w:pPr>
        <w:spacing w:before="60" w:afterLines="60" w:after="144"/>
        <w:jc w:val="both"/>
      </w:pPr>
      <w:r w:rsidRPr="00E03DB0">
        <w:t>REGON...................................................</w:t>
      </w:r>
    </w:p>
    <w:p w14:paraId="2BD4966A" w14:textId="77777777" w:rsidR="002B358B" w:rsidRPr="00E03DB0" w:rsidRDefault="002B358B" w:rsidP="002B358B">
      <w:pPr>
        <w:numPr>
          <w:ilvl w:val="0"/>
          <w:numId w:val="2"/>
        </w:numPr>
        <w:tabs>
          <w:tab w:val="num" w:pos="720"/>
        </w:tabs>
        <w:jc w:val="both"/>
        <w:rPr>
          <w:bCs/>
        </w:rPr>
      </w:pPr>
      <w:r w:rsidRPr="00E03DB0">
        <w:t xml:space="preserve">Na podstawie warunków zamówienia podejmuję się wykonania zamówienia zgodnie </w:t>
      </w:r>
      <w:r>
        <w:br/>
      </w:r>
      <w:r w:rsidRPr="00E03DB0">
        <w:t xml:space="preserve">z warunkami określonymi w ogłoszeniu. </w:t>
      </w:r>
    </w:p>
    <w:p w14:paraId="159B39D3" w14:textId="77777777" w:rsidR="002B358B" w:rsidRDefault="002B358B" w:rsidP="002B358B">
      <w:pPr>
        <w:pStyle w:val="Tekstpodstawowy"/>
        <w:numPr>
          <w:ilvl w:val="0"/>
          <w:numId w:val="2"/>
        </w:numPr>
        <w:spacing w:after="120" w:line="240" w:lineRule="auto"/>
        <w:ind w:left="476" w:right="0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7F061AE8" w14:textId="77777777" w:rsidR="002B358B" w:rsidRPr="00E03DB0" w:rsidRDefault="002B358B" w:rsidP="002B358B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8432C85" w14:textId="77777777" w:rsidR="002B358B" w:rsidRDefault="002B358B" w:rsidP="002B358B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40FB612" w14:textId="77777777" w:rsidR="002B358B" w:rsidRDefault="002B358B" w:rsidP="002B358B">
      <w:pPr>
        <w:tabs>
          <w:tab w:val="left" w:pos="426"/>
          <w:tab w:val="num" w:pos="567"/>
        </w:tabs>
        <w:spacing w:after="60" w:line="319" w:lineRule="auto"/>
        <w:ind w:left="567"/>
      </w:pPr>
      <w:r w:rsidRPr="00E03DB0">
        <w:t>Netto  złotych ……………………. (słownie:  …………………..………..…...……</w:t>
      </w:r>
      <w:r>
        <w:t>…………</w:t>
      </w:r>
      <w:r w:rsidRPr="00E03DB0">
        <w:t xml:space="preserve">. ) </w:t>
      </w:r>
    </w:p>
    <w:p w14:paraId="002954D7" w14:textId="77777777" w:rsidR="002B358B" w:rsidRPr="00E03DB0" w:rsidRDefault="002B358B" w:rsidP="002B358B">
      <w:pPr>
        <w:numPr>
          <w:ilvl w:val="0"/>
          <w:numId w:val="2"/>
        </w:numPr>
        <w:jc w:val="both"/>
        <w:rPr>
          <w:bCs/>
        </w:rPr>
      </w:pPr>
      <w:r w:rsidRPr="00E03DB0">
        <w:rPr>
          <w:bCs/>
        </w:rPr>
        <w:t>Powyższe wartości zawierają wszystkie koszty związane z realizacją zamówienia. Ceny podane w ofercie nie podlegają zmianie przez cały okres obowiązywania umowy.</w:t>
      </w:r>
    </w:p>
    <w:p w14:paraId="4CA86A43" w14:textId="77777777" w:rsidR="002B358B" w:rsidRPr="00E03DB0" w:rsidRDefault="002B358B" w:rsidP="002B358B">
      <w:pPr>
        <w:numPr>
          <w:ilvl w:val="0"/>
          <w:numId w:val="2"/>
        </w:numPr>
        <w:jc w:val="both"/>
        <w:rPr>
          <w:bCs/>
        </w:rPr>
      </w:pPr>
      <w:r w:rsidRPr="00E03DB0">
        <w:rPr>
          <w:bCs/>
        </w:rPr>
        <w:t>W przypadku</w:t>
      </w:r>
      <w:r w:rsidRPr="00E03DB0">
        <w:t xml:space="preserve"> przyznania nam zamówienia zobowiązujemy się do zawarcia umowy  w terminie </w:t>
      </w:r>
      <w:r>
        <w:br/>
      </w:r>
      <w:r w:rsidRPr="00E03DB0">
        <w:t xml:space="preserve">i miejscu wskazanym przez Zamawiającego. </w:t>
      </w:r>
    </w:p>
    <w:p w14:paraId="740161FB" w14:textId="77777777" w:rsidR="002B358B" w:rsidRPr="00E03DB0" w:rsidRDefault="002B358B" w:rsidP="002B358B">
      <w:pPr>
        <w:numPr>
          <w:ilvl w:val="0"/>
          <w:numId w:val="2"/>
        </w:numPr>
        <w:ind w:left="476" w:hanging="357"/>
        <w:jc w:val="both"/>
        <w:rPr>
          <w:bCs/>
        </w:rPr>
      </w:pPr>
      <w:r w:rsidRPr="00E03DB0">
        <w:t>Oświadczamy</w:t>
      </w:r>
      <w:r w:rsidRPr="00E03DB0">
        <w:rPr>
          <w:bCs/>
        </w:rPr>
        <w:t>, iż</w:t>
      </w:r>
      <w:r w:rsidRPr="00E03DB0">
        <w:t>:</w:t>
      </w:r>
    </w:p>
    <w:p w14:paraId="7418DA02" w14:textId="77777777" w:rsidR="002B358B" w:rsidRPr="00E03DB0" w:rsidRDefault="002B358B" w:rsidP="002B358B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ind w:left="540" w:hanging="284"/>
        <w:jc w:val="both"/>
      </w:pPr>
      <w:r w:rsidRPr="00E03DB0">
        <w:t>zapoznaliśmy się ze przedmiotem zamówienia i ogłoszeniem o zamówieniu i nie wnosimy do  nich żadnych zastrzeżeń;</w:t>
      </w:r>
    </w:p>
    <w:p w14:paraId="78707A6E" w14:textId="77777777" w:rsidR="002B358B" w:rsidRPr="00E03DB0" w:rsidRDefault="002B358B" w:rsidP="002B358B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ind w:left="540" w:hanging="284"/>
        <w:jc w:val="both"/>
      </w:pPr>
      <w:r w:rsidRPr="00E03DB0">
        <w:t>zdobyliśmy konieczne informacje do przygotowania oferty;</w:t>
      </w:r>
    </w:p>
    <w:p w14:paraId="0E15C9F8" w14:textId="77777777" w:rsidR="002B358B" w:rsidRPr="00E03DB0" w:rsidRDefault="002B358B" w:rsidP="002B358B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ind w:left="539" w:hanging="284"/>
        <w:jc w:val="both"/>
      </w:pPr>
      <w:r w:rsidRPr="00E03DB0">
        <w:rPr>
          <w:rFonts w:eastAsia="MS Mincho"/>
        </w:rPr>
        <w:t>zapoznaliśmy się z zakresem prac,</w:t>
      </w:r>
      <w:r w:rsidRPr="00E03DB0">
        <w:t xml:space="preserve"> oraz uzyskaliśmy wszystkie niezbędne informacje, które mogą być konieczne do przygotowania i złożenia oferty oraz  wykonania umowy</w:t>
      </w:r>
    </w:p>
    <w:p w14:paraId="40777845" w14:textId="53F094B3" w:rsidR="002B358B" w:rsidRPr="00C77284" w:rsidRDefault="002B358B" w:rsidP="002B358B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spacing w:before="120" w:after="120"/>
        <w:jc w:val="both"/>
        <w:rPr>
          <w:sz w:val="24"/>
          <w:szCs w:val="24"/>
        </w:rPr>
      </w:pPr>
      <w:r w:rsidRPr="008F1C73">
        <w:t>podane ceny ofertowe są adekwatne do zakresu przedmiotu zamówienia</w:t>
      </w:r>
      <w:r w:rsidRPr="00C77284">
        <w:rPr>
          <w:rFonts w:eastAsia="MS Mincho"/>
        </w:rPr>
        <w:t>.</w:t>
      </w:r>
    </w:p>
    <w:p w14:paraId="424DC948" w14:textId="77777777" w:rsidR="002B358B" w:rsidRDefault="002B358B" w:rsidP="002B358B">
      <w:pPr>
        <w:pStyle w:val="Teksttreci1"/>
        <w:shd w:val="clear" w:color="auto" w:fill="auto"/>
        <w:tabs>
          <w:tab w:val="left" w:pos="993"/>
        </w:tabs>
        <w:spacing w:after="0" w:line="360" w:lineRule="auto"/>
        <w:ind w:left="993" w:firstLine="0"/>
        <w:jc w:val="right"/>
        <w:rPr>
          <w:rStyle w:val="Teksttreci"/>
          <w:rFonts w:ascii="Calibri" w:hAnsi="Calibri" w:cs="Calibri"/>
          <w:color w:val="000000"/>
          <w:sz w:val="16"/>
          <w:szCs w:val="16"/>
        </w:rPr>
      </w:pPr>
      <w:r w:rsidRPr="006A547E">
        <w:rPr>
          <w:sz w:val="16"/>
          <w:szCs w:val="16"/>
        </w:rPr>
        <w:t>(podpis i pieczęć imienna upełnomocnionego przedstawiciela Wykonawcy</w:t>
      </w:r>
      <w:r>
        <w:rPr>
          <w:sz w:val="16"/>
          <w:szCs w:val="16"/>
        </w:rPr>
        <w:t>)</w:t>
      </w:r>
    </w:p>
    <w:p w14:paraId="670E2EA2" w14:textId="77777777" w:rsidR="00C77284" w:rsidRDefault="00C77284" w:rsidP="00C77284">
      <w:pPr>
        <w:jc w:val="right"/>
      </w:pPr>
      <w:r>
        <w:t>………………………………………………………………</w:t>
      </w:r>
    </w:p>
    <w:p w14:paraId="261FFC02" w14:textId="77777777" w:rsidR="00C77284" w:rsidRPr="003568E2" w:rsidRDefault="00C77284" w:rsidP="00C77284">
      <w:pPr>
        <w:jc w:val="center"/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miejscowość, data           </w:t>
      </w:r>
    </w:p>
    <w:p w14:paraId="34139592" w14:textId="77777777" w:rsidR="00C77284" w:rsidRPr="003568E2" w:rsidRDefault="00C77284" w:rsidP="00C77284">
      <w:pPr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6E5DC865" w14:textId="77777777" w:rsidR="00C77284" w:rsidRPr="003568E2" w:rsidRDefault="00C77284" w:rsidP="00C77284">
      <w:pPr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t xml:space="preserve">                               imię i nazwisko</w:t>
      </w:r>
    </w:p>
    <w:p w14:paraId="1EDDBA0A" w14:textId="77777777" w:rsidR="00C77284" w:rsidRPr="003568E2" w:rsidRDefault="00C77284" w:rsidP="00C77284">
      <w:pPr>
        <w:rPr>
          <w:rFonts w:ascii="Times New Roman" w:hAnsi="Times New Roman"/>
          <w:sz w:val="24"/>
          <w:szCs w:val="24"/>
        </w:rPr>
      </w:pPr>
    </w:p>
    <w:p w14:paraId="3B36C21D" w14:textId="77777777" w:rsidR="00C77284" w:rsidRPr="003568E2" w:rsidRDefault="00C77284" w:rsidP="00C77284">
      <w:pPr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3EC19A04" w14:textId="77777777" w:rsidR="00C77284" w:rsidRPr="003568E2" w:rsidRDefault="00C77284" w:rsidP="00C77284">
      <w:pPr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t xml:space="preserve">                               adres zamieszkania</w:t>
      </w:r>
    </w:p>
    <w:p w14:paraId="243E703C" w14:textId="77777777" w:rsidR="00C77284" w:rsidRPr="003568E2" w:rsidRDefault="00C77284" w:rsidP="00C77284">
      <w:pPr>
        <w:jc w:val="center"/>
        <w:rPr>
          <w:rFonts w:ascii="Times New Roman" w:hAnsi="Times New Roman"/>
          <w:sz w:val="24"/>
          <w:szCs w:val="24"/>
        </w:rPr>
      </w:pPr>
    </w:p>
    <w:p w14:paraId="0A646D0A" w14:textId="77777777" w:rsidR="00C77284" w:rsidRPr="003568E2" w:rsidRDefault="00C77284" w:rsidP="00C77284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49B7D7CC" w14:textId="77777777" w:rsidR="00C77284" w:rsidRPr="003568E2" w:rsidRDefault="00C77284" w:rsidP="00C77284">
      <w:pPr>
        <w:pStyle w:val="NormalnyWeb"/>
        <w:jc w:val="both"/>
      </w:pPr>
      <w:r w:rsidRPr="003568E2">
        <w:t xml:space="preserve">Ja niżej podpisany wyrażam, zgodnie z art. 7 ust. 2 Rozporządzenia Parlamentu Europejskiego i Rady UE 2016/679 z 27 kwietnia 2016 r.( tzw. RODO*) wyraźną i dobrowolną zgodę na przetwarzanie i zbieranie moich danych osobowych przez Gminę </w:t>
      </w:r>
      <w:r>
        <w:t xml:space="preserve">Łagiewniki </w:t>
      </w:r>
      <w:r w:rsidRPr="003568E2">
        <w:t xml:space="preserve">z siedzibą: ul. </w:t>
      </w:r>
      <w:r>
        <w:t>Jedności Narodowej</w:t>
      </w:r>
      <w:r w:rsidRPr="003568E2">
        <w:t>, 58-2</w:t>
      </w:r>
      <w:r>
        <w:t>10</w:t>
      </w:r>
      <w:r w:rsidRPr="003568E2">
        <w:t xml:space="preserve"> </w:t>
      </w:r>
      <w:r>
        <w:t>Łagiewniki</w:t>
      </w:r>
      <w:r w:rsidRPr="003568E2">
        <w:t>, wyłącznie dla celów związanych z przeprowadzeniem postępowania wyboru wykonawcy.  Jednocześnie oświadczam, że zapoznałem się z poniższą Klauzulą informacyjną.</w:t>
      </w:r>
    </w:p>
    <w:p w14:paraId="2CDE8BAC" w14:textId="77777777" w:rsidR="00C77284" w:rsidRPr="003568E2" w:rsidRDefault="00C77284" w:rsidP="00C77284">
      <w:pPr>
        <w:jc w:val="right"/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0A101CD" w14:textId="77777777" w:rsidR="00C77284" w:rsidRPr="003568E2" w:rsidRDefault="00C77284" w:rsidP="00C77284">
      <w:pPr>
        <w:jc w:val="center"/>
        <w:rPr>
          <w:rFonts w:ascii="Times New Roman" w:hAnsi="Times New Roman"/>
          <w:sz w:val="24"/>
          <w:szCs w:val="24"/>
        </w:rPr>
      </w:pPr>
      <w:r w:rsidRPr="003568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568E2">
        <w:rPr>
          <w:rFonts w:ascii="Times New Roman" w:hAnsi="Times New Roman"/>
          <w:sz w:val="24"/>
          <w:szCs w:val="24"/>
        </w:rPr>
        <w:t>czytelny podpis</w:t>
      </w:r>
    </w:p>
    <w:p w14:paraId="6BCEF7C7" w14:textId="77777777" w:rsidR="00C77284" w:rsidRPr="003568E2" w:rsidRDefault="00C77284" w:rsidP="00C77284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 xml:space="preserve">Łagiewniki, </w:t>
      </w:r>
      <w:proofErr w:type="spellStart"/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E04731E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Urząd Gminy Łagiewniki</w:t>
      </w:r>
    </w:p>
    <w:p w14:paraId="0BC14069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ul. Jedności Narodowej 21</w:t>
      </w:r>
    </w:p>
    <w:p w14:paraId="0FD0AF06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58-210 Łagiewniki</w:t>
      </w:r>
    </w:p>
    <w:p w14:paraId="53D73978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2C48498" w14:textId="77777777" w:rsidR="00C77284" w:rsidRPr="003568E2" w:rsidRDefault="00C77284" w:rsidP="00C7728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</w:t>
      </w:r>
    </w:p>
    <w:p w14:paraId="481F6015" w14:textId="77777777" w:rsidR="00C77284" w:rsidRPr="003568E2" w:rsidRDefault="00C77284" w:rsidP="00C7728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76B5ED8E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3C674EF5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624CD5E8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iod@lagiewniki.pl</w:t>
      </w:r>
    </w:p>
    <w:p w14:paraId="38B71B5E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3A1C92D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50AFAFFE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7EFF8BA5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2C9D3A1F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prawo dostępu do treści danych oraz ich sprostowania, usunięcia, ograniczenia przetwarzania, prawo do przenoszenia danych, prawo </w:t>
      </w: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6CB706F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65A51C80" w14:textId="77777777" w:rsidR="00C77284" w:rsidRPr="003568E2" w:rsidRDefault="00C77284" w:rsidP="00C7728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0A4353F6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3F8C8B3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A386E0C" w14:textId="77777777" w:rsidR="00C77284" w:rsidRPr="003568E2" w:rsidRDefault="00C77284" w:rsidP="00C7728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1E26EDE" w14:textId="77777777" w:rsidR="00C77284" w:rsidRDefault="00C77284" w:rsidP="00C77284">
      <w:pPr>
        <w:pStyle w:val="Akapitzlist"/>
        <w:jc w:val="both"/>
      </w:pPr>
    </w:p>
    <w:p w14:paraId="56C41071" w14:textId="77777777" w:rsidR="00C77284" w:rsidRDefault="00C77284" w:rsidP="00C77284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AB79811" w14:textId="77777777" w:rsidR="00C77284" w:rsidRDefault="00C77284" w:rsidP="00C77284">
      <w:pPr>
        <w:rPr>
          <w:sz w:val="16"/>
          <w:szCs w:val="16"/>
        </w:rPr>
      </w:pPr>
    </w:p>
    <w:p w14:paraId="305195ED" w14:textId="77777777" w:rsidR="00C77284" w:rsidRDefault="00C77284" w:rsidP="00C77284">
      <w:pPr>
        <w:rPr>
          <w:sz w:val="16"/>
          <w:szCs w:val="16"/>
        </w:rPr>
      </w:pPr>
    </w:p>
    <w:p w14:paraId="3D2F9D4F" w14:textId="77777777" w:rsidR="002B358B" w:rsidRPr="001B75D0" w:rsidRDefault="002B358B" w:rsidP="002B358B">
      <w:pPr>
        <w:pStyle w:val="Teksttreci1"/>
        <w:shd w:val="clear" w:color="auto" w:fill="auto"/>
        <w:tabs>
          <w:tab w:val="left" w:pos="993"/>
        </w:tabs>
        <w:spacing w:after="0" w:line="360" w:lineRule="auto"/>
        <w:ind w:left="993" w:firstLine="0"/>
        <w:jc w:val="both"/>
        <w:rPr>
          <w:rStyle w:val="Teksttreci"/>
          <w:rFonts w:ascii="Calibri" w:hAnsi="Calibri" w:cs="Calibri"/>
          <w:color w:val="000000"/>
          <w:sz w:val="16"/>
          <w:szCs w:val="16"/>
        </w:rPr>
      </w:pPr>
    </w:p>
    <w:p w14:paraId="45833718" w14:textId="77777777" w:rsidR="004A4C0C" w:rsidRDefault="004A4C0C"/>
    <w:sectPr w:rsidR="004A4C0C" w:rsidSect="008F03FF">
      <w:headerReference w:type="default" r:id="rId7"/>
      <w:footerReference w:type="first" r:id="rId8"/>
      <w:pgSz w:w="11906" w:h="16838"/>
      <w:pgMar w:top="426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D891" w14:textId="77777777" w:rsidR="00C16FDB" w:rsidRDefault="00C16FDB" w:rsidP="002B358B">
      <w:r>
        <w:separator/>
      </w:r>
    </w:p>
  </w:endnote>
  <w:endnote w:type="continuationSeparator" w:id="0">
    <w:p w14:paraId="1776A4B4" w14:textId="77777777" w:rsidR="00C16FDB" w:rsidRDefault="00C16FDB" w:rsidP="002B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F850" w14:textId="1A069FA1" w:rsidR="00EE4CA9" w:rsidRDefault="002B358B" w:rsidP="00EE4CA9">
    <w:pPr>
      <w:pStyle w:val="Nagwek"/>
      <w:jc w:val="both"/>
      <w:rPr>
        <w:noProof/>
      </w:rPr>
    </w:pPr>
    <w:bookmarkStart w:id="0" w:name="_Hlk97622613"/>
    <w:r>
      <w:rPr>
        <w:noProof/>
      </w:rPr>
      <w:drawing>
        <wp:anchor distT="0" distB="0" distL="114300" distR="114300" simplePos="0" relativeHeight="251659264" behindDoc="0" locked="0" layoutInCell="1" allowOverlap="1" wp14:anchorId="6E5CF925" wp14:editId="6BD46F14">
          <wp:simplePos x="0" y="0"/>
          <wp:positionH relativeFrom="column">
            <wp:posOffset>5866765</wp:posOffset>
          </wp:positionH>
          <wp:positionV relativeFrom="paragraph">
            <wp:posOffset>17145</wp:posOffset>
          </wp:positionV>
          <wp:extent cx="252730" cy="251460"/>
          <wp:effectExtent l="0" t="0" r="0" b="0"/>
          <wp:wrapSquare wrapText="bothSides"/>
          <wp:docPr id="2" name="Obraz 2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CEE0F2" wp14:editId="4260A805">
          <wp:extent cx="3596640" cy="342796"/>
          <wp:effectExtent l="0" t="0" r="381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7938" cy="34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8F50D" w14:textId="77777777" w:rsidR="00EE4CA9" w:rsidRDefault="00C16FDB" w:rsidP="00EE4CA9">
    <w:pPr>
      <w:pStyle w:val="Nagwek"/>
      <w:rPr>
        <w:noProof/>
      </w:rPr>
    </w:pPr>
  </w:p>
  <w:p w14:paraId="3E4D9AFC" w14:textId="77777777" w:rsidR="00EE4CA9" w:rsidRPr="002B358B" w:rsidRDefault="00C10151" w:rsidP="00EE4CA9">
    <w:pPr>
      <w:jc w:val="center"/>
      <w:rPr>
        <w:sz w:val="16"/>
        <w:szCs w:val="16"/>
      </w:rPr>
    </w:pPr>
    <w:r w:rsidRPr="002B358B">
      <w:rPr>
        <w:sz w:val="16"/>
        <w:szCs w:val="16"/>
      </w:rPr>
      <w:t xml:space="preserve">Projekt jest współfinansowany ze środków Europejskiego Funduszu Rozwoju Regionalnego oraz ze środków budżetu państwa w ramach Programu </w:t>
    </w:r>
    <w:proofErr w:type="spellStart"/>
    <w:r w:rsidRPr="002B358B">
      <w:rPr>
        <w:sz w:val="16"/>
        <w:szCs w:val="16"/>
      </w:rPr>
      <w:t>Interreg</w:t>
    </w:r>
    <w:proofErr w:type="spellEnd"/>
    <w:r w:rsidRPr="002B358B">
      <w:rPr>
        <w:sz w:val="16"/>
        <w:szCs w:val="16"/>
      </w:rPr>
      <w:t xml:space="preserve"> V-A  Republika Czeska - Polska 2014-2020 za pośrednictwem Funduszu Mikroprojektów Euroregionu </w:t>
    </w:r>
    <w:proofErr w:type="spellStart"/>
    <w:r w:rsidRPr="002B358B">
      <w:rPr>
        <w:sz w:val="16"/>
        <w:szCs w:val="16"/>
      </w:rPr>
      <w:t>Glacensis</w:t>
    </w:r>
    <w:proofErr w:type="spellEnd"/>
    <w:r w:rsidRPr="002B358B">
      <w:rPr>
        <w:sz w:val="16"/>
        <w:szCs w:val="16"/>
      </w:rPr>
      <w:t xml:space="preserve">. Projekt nr CZ.11.4.120/0.0/0.0/16_008/0002916 pn. ,,Transgraniczne spotkania międzypokoleniowe, </w:t>
    </w:r>
    <w:proofErr w:type="spellStart"/>
    <w:r w:rsidRPr="002B358B">
      <w:rPr>
        <w:sz w:val="16"/>
        <w:szCs w:val="16"/>
      </w:rPr>
      <w:t>Bohuslavice</w:t>
    </w:r>
    <w:proofErr w:type="spellEnd"/>
    <w:r w:rsidRPr="002B358B">
      <w:rPr>
        <w:sz w:val="16"/>
        <w:szCs w:val="16"/>
      </w:rPr>
      <w:t xml:space="preserve"> nad </w:t>
    </w:r>
    <w:proofErr w:type="spellStart"/>
    <w:r w:rsidRPr="002B358B">
      <w:rPr>
        <w:sz w:val="16"/>
        <w:szCs w:val="16"/>
      </w:rPr>
      <w:t>Metuji</w:t>
    </w:r>
    <w:proofErr w:type="spellEnd"/>
    <w:r w:rsidRPr="002B358B">
      <w:rPr>
        <w:sz w:val="16"/>
        <w:szCs w:val="16"/>
      </w:rPr>
      <w:t xml:space="preserve"> - Łagiewniki”</w:t>
    </w:r>
  </w:p>
  <w:bookmarkEnd w:id="0"/>
  <w:p w14:paraId="423F9648" w14:textId="77777777" w:rsidR="00EE4CA9" w:rsidRDefault="00C16FDB">
    <w:pPr>
      <w:pStyle w:val="Stopka"/>
    </w:pPr>
  </w:p>
  <w:p w14:paraId="1C751D21" w14:textId="77777777" w:rsidR="00EE4CA9" w:rsidRDefault="00C16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76E4" w14:textId="77777777" w:rsidR="00C16FDB" w:rsidRDefault="00C16FDB" w:rsidP="002B358B">
      <w:r>
        <w:separator/>
      </w:r>
    </w:p>
  </w:footnote>
  <w:footnote w:type="continuationSeparator" w:id="0">
    <w:p w14:paraId="63F65A34" w14:textId="77777777" w:rsidR="00C16FDB" w:rsidRDefault="00C16FDB" w:rsidP="002B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A252" w14:textId="77777777" w:rsidR="008F03FF" w:rsidRDefault="00C16FDB" w:rsidP="008F03F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C"/>
    <w:rsid w:val="002B358B"/>
    <w:rsid w:val="004A4C0C"/>
    <w:rsid w:val="005B1776"/>
    <w:rsid w:val="00880BF9"/>
    <w:rsid w:val="008B40B1"/>
    <w:rsid w:val="00C10151"/>
    <w:rsid w:val="00C16FDB"/>
    <w:rsid w:val="00C77284"/>
    <w:rsid w:val="00CF31C6"/>
    <w:rsid w:val="00E45E0C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29996"/>
  <w15:chartTrackingRefBased/>
  <w15:docId w15:val="{7FFB8D16-2AB8-45AF-91B7-E60776F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8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358B"/>
    <w:pPr>
      <w:keepNext/>
      <w:spacing w:line="36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B358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2B358B"/>
    <w:rPr>
      <w:rFonts w:cs="Times New Roman"/>
      <w:color w:val="0066CC"/>
      <w:u w:val="single"/>
    </w:rPr>
  </w:style>
  <w:style w:type="character" w:customStyle="1" w:styleId="Teksttreci">
    <w:name w:val="Tekst treści_"/>
    <w:link w:val="Teksttreci1"/>
    <w:uiPriority w:val="99"/>
    <w:locked/>
    <w:rsid w:val="002B358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B358B"/>
    <w:pPr>
      <w:widowControl w:val="0"/>
      <w:shd w:val="clear" w:color="auto" w:fill="FFFFFF"/>
      <w:spacing w:after="600" w:line="312" w:lineRule="exact"/>
      <w:ind w:hanging="720"/>
      <w:jc w:val="center"/>
    </w:pPr>
    <w:rPr>
      <w:rFonts w:ascii="Times New Roman" w:eastAsiaTheme="minorHAnsi" w:hAnsi="Times New Roman"/>
    </w:rPr>
  </w:style>
  <w:style w:type="paragraph" w:styleId="NormalnyWeb">
    <w:name w:val="Normal (Web)"/>
    <w:basedOn w:val="Normalny"/>
    <w:uiPriority w:val="99"/>
    <w:rsid w:val="002B35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B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5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58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B358B"/>
    <w:pPr>
      <w:spacing w:after="220" w:line="220" w:lineRule="atLeast"/>
      <w:ind w:left="851" w:right="-284" w:firstLine="720"/>
    </w:pPr>
    <w:rPr>
      <w:rFonts w:ascii="Times New Roman" w:eastAsia="Times New Roman" w:hAnsi="Times New Roman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358B"/>
    <w:rPr>
      <w:rFonts w:ascii="Times New Roman" w:eastAsia="Times New Roman" w:hAnsi="Times New Roman" w:cs="Times New Roman"/>
      <w:sz w:val="20"/>
      <w:szCs w:val="20"/>
      <w:lang w:val="cs-CZ" w:eastAsia="pl-PL"/>
    </w:rPr>
  </w:style>
  <w:style w:type="paragraph" w:styleId="Podtytu">
    <w:name w:val="Subtitle"/>
    <w:basedOn w:val="Normalny"/>
    <w:link w:val="PodtytuZnak"/>
    <w:qFormat/>
    <w:rsid w:val="002B358B"/>
    <w:pPr>
      <w:tabs>
        <w:tab w:val="num" w:pos="400"/>
      </w:tabs>
      <w:ind w:left="400" w:hanging="360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2B358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772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C7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7</cp:revision>
  <cp:lastPrinted>2022-03-21T14:52:00Z</cp:lastPrinted>
  <dcterms:created xsi:type="dcterms:W3CDTF">2022-03-21T14:40:00Z</dcterms:created>
  <dcterms:modified xsi:type="dcterms:W3CDTF">2022-03-22T15:54:00Z</dcterms:modified>
</cp:coreProperties>
</file>