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FE33" w14:textId="65795AAE" w:rsidR="00996FAA" w:rsidRPr="00CD11B6" w:rsidRDefault="00996FAA" w:rsidP="00996FAA">
      <w:pPr>
        <w:ind w:right="1"/>
        <w:jc w:val="right"/>
        <w:rPr>
          <w:rFonts w:ascii="Open Sans" w:eastAsia="Open Sans" w:hAnsi="Open Sans" w:cs="Open Sans"/>
        </w:rPr>
      </w:pPr>
      <w:bookmarkStart w:id="0" w:name="_Hlk70337975"/>
      <w:r w:rsidRPr="00CD11B6">
        <w:rPr>
          <w:rFonts w:ascii="Open Sans" w:eastAsia="Open Sans" w:hAnsi="Open Sans" w:cs="Open Sans"/>
        </w:rPr>
        <w:t>Załącznik nr 1 do SWZ</w:t>
      </w:r>
    </w:p>
    <w:p w14:paraId="4D49B7A1" w14:textId="77777777" w:rsidR="00996FAA" w:rsidRPr="00CD11B6" w:rsidRDefault="00996FAA" w:rsidP="00996FA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01671CF" w14:textId="77777777" w:rsidR="00996FAA" w:rsidRPr="00CD11B6" w:rsidRDefault="00996FAA" w:rsidP="00996FAA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996FAA" w:rsidRPr="00CD11B6" w14:paraId="58D759EF" w14:textId="77777777" w:rsidTr="007A7BCA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8CF45" w14:textId="77777777" w:rsidR="00996FAA" w:rsidRPr="00E05A48" w:rsidRDefault="00996FAA" w:rsidP="007A7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05A4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0AD43EF8" w14:textId="77777777" w:rsidR="00996FAA" w:rsidRPr="00E05A48" w:rsidRDefault="00996FAA" w:rsidP="007A7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05A4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 w:rsidRPr="00E05A4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06CB7" w14:textId="77777777" w:rsidR="00996FAA" w:rsidRPr="00E05A48" w:rsidRDefault="00996FAA" w:rsidP="007A7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05A4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996FAA" w:rsidRPr="00CD11B6" w14:paraId="0C4F3DC2" w14:textId="77777777" w:rsidTr="007A7BCA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1FB2B" w14:textId="77777777" w:rsidR="00996FAA" w:rsidRPr="00E05A48" w:rsidRDefault="00996FAA" w:rsidP="007A7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05A48"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592D7630" w14:textId="77777777" w:rsidR="00996FAA" w:rsidRPr="00E05A48" w:rsidRDefault="00996FAA" w:rsidP="007A7BCA">
            <w:pPr>
              <w:tabs>
                <w:tab w:val="left" w:pos="3227"/>
              </w:tabs>
              <w:ind w:left="142"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05A48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E05A48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BF9E9" w14:textId="77777777" w:rsidR="00996FAA" w:rsidRPr="00E05A48" w:rsidRDefault="00996FAA" w:rsidP="007A7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05A4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996FAA" w:rsidRPr="00CD11B6" w14:paraId="65D41694" w14:textId="77777777" w:rsidTr="007A7BCA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0F459" w14:textId="77777777" w:rsidR="00996FAA" w:rsidRPr="00E05A48" w:rsidRDefault="00996FAA" w:rsidP="007A7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05A4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ACF00" w14:textId="77777777" w:rsidR="00996FAA" w:rsidRPr="00E05A48" w:rsidRDefault="00996FAA" w:rsidP="007A7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05A4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996FAA" w:rsidRPr="00CD11B6" w14:paraId="534F2E28" w14:textId="77777777" w:rsidTr="007A7BCA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314F8" w14:textId="77777777" w:rsidR="00996FAA" w:rsidRPr="00E05A48" w:rsidRDefault="00996FAA" w:rsidP="007A7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05A4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82279" w14:textId="77777777" w:rsidR="00996FAA" w:rsidRPr="00E05A48" w:rsidRDefault="00996FAA" w:rsidP="007A7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05A4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996FAA" w:rsidRPr="00CD11B6" w14:paraId="68338D52" w14:textId="77777777" w:rsidTr="007A7BCA">
        <w:trPr>
          <w:trHeight w:val="13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A932" w14:textId="77777777" w:rsidR="00996FAA" w:rsidRPr="00E05A48" w:rsidRDefault="00996FAA" w:rsidP="007A7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05A4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przypadku wniesienia wadium w formie gwarancji lub poręczenia adres poczty elektronicznej gwaranta lub poręczyciela, na który zamawiający złoży oświadczenie</w:t>
            </w:r>
            <w:r w:rsidRPr="00E05A4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9B5E2" w14:textId="77777777" w:rsidR="00996FAA" w:rsidRPr="00E05A48" w:rsidRDefault="00996FAA" w:rsidP="007A7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05A4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996FAA" w:rsidRPr="00CD11B6" w14:paraId="1AC514B4" w14:textId="77777777" w:rsidTr="007A7BCA">
        <w:trPr>
          <w:trHeight w:val="17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6420" w14:textId="77777777" w:rsidR="00996FAA" w:rsidRPr="00E05A48" w:rsidRDefault="00996FAA" w:rsidP="007A7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05A4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 w:rsidRPr="00E05A4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AD13A" w14:textId="77777777" w:rsidR="00996FAA" w:rsidRPr="00E05A48" w:rsidRDefault="00996FAA" w:rsidP="007A7BCA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05A48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 w:rsidRPr="00E05A48"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E05A48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 w:rsidRPr="00E05A48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A5C86FE" wp14:editId="0AB37E7E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6DB18C" w14:textId="77777777" w:rsidR="00996FAA" w:rsidRDefault="00996FAA" w:rsidP="00996FA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5C86FE" id="Prostokąt 1" o:spid="_x0000_s1026" style="position:absolute;left:0;text-align:left;margin-left:23pt;margin-top:10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36DB18C" w14:textId="77777777" w:rsidR="00996FAA" w:rsidRDefault="00996FAA" w:rsidP="00996FA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FA98159" w14:textId="77777777" w:rsidR="00996FAA" w:rsidRPr="00E05A48" w:rsidRDefault="00996FAA" w:rsidP="007A7BCA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05A48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 w:rsidRPr="00E05A48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3084E70" wp14:editId="10B5EE0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5B138FA" w14:textId="77777777" w:rsidR="00996FAA" w:rsidRDefault="00996FAA" w:rsidP="00996FA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084E70" id="Prostokąt 2" o:spid="_x0000_s1027" style="position:absolute;left:0;text-align:left;margin-left:24pt;margin-top:2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5B138FA" w14:textId="77777777" w:rsidR="00996FAA" w:rsidRDefault="00996FAA" w:rsidP="00996FA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D42706" w14:textId="77777777" w:rsidR="00996FAA" w:rsidRPr="00E05A48" w:rsidRDefault="00996FAA" w:rsidP="007A7BCA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05A48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 w:rsidRPr="00E05A48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E79B6D2" wp14:editId="0E67712E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CA75799" w14:textId="77777777" w:rsidR="00996FAA" w:rsidRDefault="00996FAA" w:rsidP="00996FA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79B6D2" id="Prostokąt 3" o:spid="_x0000_s1028" style="position:absolute;left:0;text-align:left;margin-left:24pt;margin-top:3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CA75799" w14:textId="77777777" w:rsidR="00996FAA" w:rsidRDefault="00996FAA" w:rsidP="00996FA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9E9D609" w14:textId="77777777" w:rsidR="00996FAA" w:rsidRPr="00E05A48" w:rsidRDefault="00996FAA" w:rsidP="007A7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05A48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        pozostali przedsiębiorcy*</w:t>
            </w:r>
            <w:r w:rsidRPr="00E05A48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316DB1DA" wp14:editId="584CBE4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B2A908F" w14:textId="77777777" w:rsidR="00996FAA" w:rsidRDefault="00996FAA" w:rsidP="00996FA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6DB1DA" id="Prostokąt 4" o:spid="_x0000_s1029" style="position:absolute;left:0;text-align:left;margin-left:25pt;margin-top:1pt;width:10.65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B2A908F" w14:textId="77777777" w:rsidR="00996FAA" w:rsidRDefault="00996FAA" w:rsidP="00996FA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5B7F391" w14:textId="77777777" w:rsidR="00996FAA" w:rsidRPr="00CD11B6" w:rsidRDefault="00996FAA" w:rsidP="00996FA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996FAA" w:rsidRPr="00CD11B6" w14:paraId="5632E0C3" w14:textId="77777777" w:rsidTr="007A7BCA">
        <w:trPr>
          <w:trHeight w:val="1287"/>
        </w:trPr>
        <w:tc>
          <w:tcPr>
            <w:tcW w:w="3856" w:type="dxa"/>
            <w:vAlign w:val="center"/>
          </w:tcPr>
          <w:p w14:paraId="4D07C1AA" w14:textId="77777777" w:rsidR="00996FAA" w:rsidRPr="00E05A48" w:rsidRDefault="00996FAA" w:rsidP="007A7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05A4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3D9D753E" w14:textId="77777777" w:rsidR="00996FAA" w:rsidRPr="00267865" w:rsidRDefault="00996FAA" w:rsidP="007A7BCA">
            <w:pPr>
              <w:tabs>
                <w:tab w:val="left" w:pos="3227"/>
              </w:tabs>
              <w:ind w:right="1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67865">
              <w:rPr>
                <w:rFonts w:ascii="Open Sans" w:hAnsi="Open Sans" w:cs="Open Sans"/>
                <w:b/>
                <w:sz w:val="18"/>
                <w:szCs w:val="18"/>
              </w:rPr>
              <w:t>„Przestrzeń sportowo - rekreacyjna przy ulicy Podleckiego i Łuczniczej (Orunia Górna– Gdańsk Południe) w ramach zadania Rady Osiedli i Dzielnic”</w:t>
            </w:r>
          </w:p>
          <w:p w14:paraId="5CA7A73C" w14:textId="77777777" w:rsidR="00996FAA" w:rsidRPr="00267865" w:rsidRDefault="00996FAA" w:rsidP="007A7BCA">
            <w:pPr>
              <w:tabs>
                <w:tab w:val="left" w:pos="3227"/>
              </w:tabs>
              <w:ind w:left="142" w:right="1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67865">
              <w:rPr>
                <w:rFonts w:ascii="Open Sans" w:hAnsi="Open Sans" w:cs="Open Sans"/>
                <w:b/>
                <w:sz w:val="18"/>
                <w:szCs w:val="18"/>
              </w:rPr>
              <w:t>(Zakres nr 1 – PODSTAWOWY)</w:t>
            </w:r>
          </w:p>
          <w:p w14:paraId="26C78F3A" w14:textId="77777777" w:rsidR="00996FAA" w:rsidRPr="00267865" w:rsidRDefault="00996FAA" w:rsidP="007A7BCA">
            <w:pPr>
              <w:tabs>
                <w:tab w:val="left" w:pos="3227"/>
              </w:tabs>
              <w:ind w:left="142" w:right="1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67865">
              <w:rPr>
                <w:rFonts w:ascii="Open Sans" w:hAnsi="Open Sans" w:cs="Open Sans"/>
                <w:b/>
                <w:sz w:val="18"/>
                <w:szCs w:val="18"/>
              </w:rPr>
              <w:t>I przedmiot odbioru: Budowa boiska wielofunkcyjnego wraz z oświetleniem boiska (GOS)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br/>
            </w:r>
            <w:r w:rsidRPr="00267865">
              <w:rPr>
                <w:rFonts w:ascii="Open Sans" w:hAnsi="Open Sans" w:cs="Open Sans"/>
                <w:b/>
                <w:sz w:val="18"/>
                <w:szCs w:val="18"/>
              </w:rPr>
              <w:t>i budową dojazdu utwardzonego z ul. Zbigniewa Podleckiego</w:t>
            </w:r>
          </w:p>
          <w:p w14:paraId="50CE6329" w14:textId="77777777" w:rsidR="00996FAA" w:rsidRPr="00267865" w:rsidRDefault="00996FAA" w:rsidP="007A7BCA">
            <w:pPr>
              <w:tabs>
                <w:tab w:val="left" w:pos="3227"/>
              </w:tabs>
              <w:ind w:left="142" w:right="1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67865">
              <w:rPr>
                <w:rFonts w:ascii="Open Sans" w:hAnsi="Open Sans" w:cs="Open Sans"/>
                <w:b/>
                <w:sz w:val="18"/>
                <w:szCs w:val="18"/>
              </w:rPr>
              <w:t>oraz</w:t>
            </w:r>
          </w:p>
          <w:p w14:paraId="18BEF37D" w14:textId="77777777" w:rsidR="00996FAA" w:rsidRPr="00267865" w:rsidRDefault="00996FAA" w:rsidP="007A7BCA">
            <w:pPr>
              <w:tabs>
                <w:tab w:val="left" w:pos="3227"/>
              </w:tabs>
              <w:ind w:left="142" w:right="1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67865">
              <w:rPr>
                <w:rFonts w:ascii="Open Sans" w:hAnsi="Open Sans" w:cs="Open Sans"/>
                <w:b/>
                <w:sz w:val="18"/>
                <w:szCs w:val="18"/>
              </w:rPr>
              <w:t>(Zakres nr 2 – OPCJA)</w:t>
            </w:r>
          </w:p>
          <w:p w14:paraId="708FC2D9" w14:textId="77777777" w:rsidR="00996FAA" w:rsidRPr="00E05A48" w:rsidRDefault="00996FAA" w:rsidP="007A7BCA">
            <w:pPr>
              <w:tabs>
                <w:tab w:val="left" w:pos="3227"/>
              </w:tabs>
              <w:ind w:left="142" w:right="1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267865">
              <w:rPr>
                <w:rFonts w:ascii="Open Sans" w:hAnsi="Open Sans" w:cs="Open Sans"/>
                <w:b/>
                <w:sz w:val="18"/>
                <w:szCs w:val="18"/>
              </w:rPr>
              <w:t xml:space="preserve">II przedmiot odbioru: Budowa toru </w:t>
            </w:r>
            <w:proofErr w:type="spellStart"/>
            <w:r w:rsidRPr="00267865">
              <w:rPr>
                <w:rFonts w:ascii="Open Sans" w:hAnsi="Open Sans" w:cs="Open Sans"/>
                <w:b/>
                <w:sz w:val="18"/>
                <w:szCs w:val="18"/>
              </w:rPr>
              <w:t>pumptrack</w:t>
            </w:r>
            <w:proofErr w:type="spellEnd"/>
            <w:r w:rsidRPr="00267865">
              <w:rPr>
                <w:rFonts w:ascii="Open Sans" w:hAnsi="Open Sans" w:cs="Open Sans"/>
                <w:b/>
                <w:sz w:val="18"/>
                <w:szCs w:val="18"/>
              </w:rPr>
              <w:t>, strefy sprawnościowej, siłowni zewnętrznej, nawierzchni ścieżek żwirowo – gliniastych oraz zieleń w obrębie stref, z budową oświetlenia wraz z przyłączem.</w:t>
            </w:r>
            <w:r w:rsidRPr="00267865" w:rsidDel="00267865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</w:tc>
      </w:tr>
    </w:tbl>
    <w:p w14:paraId="78E58243" w14:textId="77777777" w:rsidR="00996FAA" w:rsidRPr="00CD11B6" w:rsidRDefault="00996FAA" w:rsidP="00996FA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>W odpowiedzi na ogłoszenie o zamówieniu oferuję wykonanie przedmiotu zamówienia</w:t>
      </w:r>
      <w:r w:rsidRPr="00CD11B6"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996FAA" w:rsidRPr="00CD11B6" w14:paraId="60C6C149" w14:textId="77777777" w:rsidTr="007A7BCA">
        <w:trPr>
          <w:trHeight w:val="977"/>
        </w:trPr>
        <w:tc>
          <w:tcPr>
            <w:tcW w:w="504" w:type="dxa"/>
            <w:vAlign w:val="center"/>
          </w:tcPr>
          <w:p w14:paraId="17C333FC" w14:textId="77777777" w:rsidR="00996FAA" w:rsidRPr="00E05A48" w:rsidRDefault="00996FAA" w:rsidP="007A7BCA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05A48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36AE16E6" w14:textId="77777777" w:rsidR="00996FAA" w:rsidRPr="00E05A48" w:rsidRDefault="00996FAA" w:rsidP="007A7BC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05A48">
              <w:rPr>
                <w:rFonts w:ascii="Open Sans" w:hAnsi="Open Sans" w:cs="Open Sans"/>
                <w:b/>
                <w:bCs/>
                <w:sz w:val="18"/>
                <w:szCs w:val="18"/>
              </w:rPr>
              <w:t>Cena ofertowa ogółem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E05A48">
              <w:rPr>
                <w:rFonts w:ascii="Open Sans" w:hAnsi="Open Sans" w:cs="Open Sans"/>
                <w:sz w:val="18"/>
                <w:szCs w:val="18"/>
              </w:rPr>
              <w:t>(1.1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05A48">
              <w:rPr>
                <w:rFonts w:ascii="Open Sans" w:hAnsi="Open Sans" w:cs="Open Sans"/>
                <w:sz w:val="18"/>
                <w:szCs w:val="18"/>
              </w:rPr>
              <w:t>+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05A48">
              <w:rPr>
                <w:rFonts w:ascii="Open Sans" w:hAnsi="Open Sans" w:cs="Open Sans"/>
                <w:sz w:val="18"/>
                <w:szCs w:val="18"/>
              </w:rPr>
              <w:t>1.2)</w:t>
            </w:r>
          </w:p>
        </w:tc>
        <w:tc>
          <w:tcPr>
            <w:tcW w:w="5244" w:type="dxa"/>
            <w:vAlign w:val="center"/>
          </w:tcPr>
          <w:p w14:paraId="4FB152EA" w14:textId="77777777" w:rsidR="00996FAA" w:rsidRPr="00E05A48" w:rsidRDefault="00996FAA" w:rsidP="007A7BC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604C3">
              <w:rPr>
                <w:rFonts w:ascii="Open Sans" w:hAnsi="Open Sans" w:cs="Open Sans"/>
                <w:sz w:val="18"/>
                <w:szCs w:val="18"/>
              </w:rPr>
              <w:t xml:space="preserve">…………………………………………………………………..* </w:t>
            </w:r>
            <w:r w:rsidRPr="00E05A48">
              <w:rPr>
                <w:rFonts w:ascii="Open Sans" w:hAnsi="Open Sans" w:cs="Open Sans"/>
                <w:sz w:val="18"/>
                <w:szCs w:val="18"/>
              </w:rPr>
              <w:t>zł brutto</w:t>
            </w:r>
          </w:p>
        </w:tc>
      </w:tr>
      <w:tr w:rsidR="00996FAA" w:rsidRPr="00CD11B6" w14:paraId="58EE205E" w14:textId="77777777" w:rsidTr="007A7BCA">
        <w:trPr>
          <w:trHeight w:val="648"/>
        </w:trPr>
        <w:tc>
          <w:tcPr>
            <w:tcW w:w="504" w:type="dxa"/>
            <w:vAlign w:val="center"/>
          </w:tcPr>
          <w:p w14:paraId="43F1E509" w14:textId="77777777" w:rsidR="00996FAA" w:rsidRPr="00E05A48" w:rsidRDefault="00996FAA" w:rsidP="007A7BCA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05A48">
              <w:rPr>
                <w:rFonts w:ascii="Open Sans" w:hAnsi="Open Sans" w:cs="Open Sans"/>
                <w:sz w:val="18"/>
                <w:szCs w:val="18"/>
              </w:rPr>
              <w:lastRenderedPageBreak/>
              <w:t>1.1</w:t>
            </w:r>
          </w:p>
        </w:tc>
        <w:tc>
          <w:tcPr>
            <w:tcW w:w="3324" w:type="dxa"/>
            <w:vAlign w:val="center"/>
          </w:tcPr>
          <w:p w14:paraId="31EC6A1B" w14:textId="77777777" w:rsidR="00996FAA" w:rsidRPr="00E05A48" w:rsidRDefault="00996FAA" w:rsidP="007A7BCA">
            <w:pPr>
              <w:spacing w:before="120" w:after="120"/>
              <w:ind w:right="1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05A48">
              <w:rPr>
                <w:rFonts w:ascii="Open Sans" w:hAnsi="Open Sans" w:cs="Open Sans"/>
                <w:b/>
                <w:bCs/>
                <w:sz w:val="18"/>
                <w:szCs w:val="18"/>
              </w:rPr>
              <w:t>Cena za wykonanie Zakresu nr 1</w:t>
            </w:r>
            <w:r w:rsidRPr="00E05A48">
              <w:rPr>
                <w:rFonts w:ascii="Open Sans" w:hAnsi="Open Sans" w:cs="Open Sans"/>
                <w:b/>
                <w:bCs/>
                <w:sz w:val="18"/>
                <w:szCs w:val="18"/>
              </w:rPr>
              <w:br/>
              <w:t>PODSTAWOWEGO</w:t>
            </w:r>
          </w:p>
          <w:p w14:paraId="55AF4D7F" w14:textId="77777777" w:rsidR="00996FAA" w:rsidRPr="00E05A48" w:rsidRDefault="00996FAA" w:rsidP="007A7BC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05A48">
              <w:rPr>
                <w:rFonts w:ascii="Open Sans" w:hAnsi="Open Sans" w:cs="Open Sans"/>
                <w:b/>
                <w:bCs/>
                <w:sz w:val="18"/>
                <w:szCs w:val="18"/>
              </w:rPr>
              <w:t>I przedmiot odbioru</w:t>
            </w:r>
            <w:r w:rsidRPr="00E05A48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r w:rsidRPr="00982CF2">
              <w:rPr>
                <w:rFonts w:ascii="Open Sans" w:hAnsi="Open Sans" w:cs="Open Sans"/>
                <w:sz w:val="18"/>
                <w:szCs w:val="18"/>
              </w:rPr>
              <w:t>Budowa boiska wielofunkcyjnego wraz z oświetleniem boiska (GOS) i budową dojazdu utwardzonego z ul. Zbigniewa Podleckiego</w:t>
            </w:r>
            <w:r w:rsidRPr="00982CF2" w:rsidDel="00982CF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413CEA1D" w14:textId="77777777" w:rsidR="00996FAA" w:rsidRPr="00E05A48" w:rsidRDefault="00996FAA" w:rsidP="007A7BC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05A48">
              <w:rPr>
                <w:rFonts w:ascii="Open Sans" w:hAnsi="Open Sans" w:cs="Open Sans"/>
                <w:sz w:val="18"/>
                <w:szCs w:val="18"/>
              </w:rPr>
              <w:t xml:space="preserve">…………………………………………………………………..* zł brutto </w:t>
            </w:r>
          </w:p>
        </w:tc>
      </w:tr>
      <w:tr w:rsidR="00996FAA" w:rsidRPr="00CD11B6" w14:paraId="2B262646" w14:textId="77777777" w:rsidTr="007A7BCA">
        <w:trPr>
          <w:trHeight w:val="648"/>
        </w:trPr>
        <w:tc>
          <w:tcPr>
            <w:tcW w:w="504" w:type="dxa"/>
            <w:vAlign w:val="center"/>
          </w:tcPr>
          <w:p w14:paraId="425C9B14" w14:textId="77777777" w:rsidR="00996FAA" w:rsidRPr="00E05A48" w:rsidRDefault="00996FAA" w:rsidP="007A7BCA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05A48">
              <w:rPr>
                <w:rFonts w:ascii="Open Sans" w:hAnsi="Open Sans" w:cs="Open Sans"/>
                <w:sz w:val="18"/>
                <w:szCs w:val="18"/>
              </w:rPr>
              <w:t>1.</w:t>
            </w: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75B61B70" w14:textId="77777777" w:rsidR="00996FAA" w:rsidRPr="00E05A48" w:rsidRDefault="00996FAA" w:rsidP="007A7BCA">
            <w:pPr>
              <w:spacing w:before="120" w:after="120"/>
              <w:ind w:right="1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05A48">
              <w:rPr>
                <w:rFonts w:ascii="Open Sans" w:hAnsi="Open Sans" w:cs="Open Sans"/>
                <w:b/>
                <w:bCs/>
                <w:sz w:val="18"/>
                <w:szCs w:val="18"/>
              </w:rPr>
              <w:t>Cena za wykonanie Zakresu nr 2 OPCJA</w:t>
            </w:r>
          </w:p>
          <w:p w14:paraId="66479B56" w14:textId="77777777" w:rsidR="00996FAA" w:rsidRPr="00E05A48" w:rsidRDefault="00996FAA" w:rsidP="007A7BC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05A48">
              <w:rPr>
                <w:rFonts w:ascii="Open Sans" w:hAnsi="Open Sans" w:cs="Open Sans"/>
                <w:b/>
                <w:bCs/>
                <w:sz w:val="18"/>
                <w:szCs w:val="18"/>
              </w:rPr>
              <w:t>II przedmiot odbioru</w:t>
            </w:r>
            <w:r w:rsidRPr="00E05A48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r w:rsidRPr="008D21A8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Budowa toru </w:t>
            </w:r>
            <w:proofErr w:type="spellStart"/>
            <w:r w:rsidRPr="008D21A8">
              <w:rPr>
                <w:rFonts w:ascii="Open Sans" w:eastAsia="Calibri" w:hAnsi="Open Sans" w:cs="Open Sans"/>
                <w:bCs/>
                <w:sz w:val="18"/>
                <w:szCs w:val="18"/>
              </w:rPr>
              <w:t>pumptrack</w:t>
            </w:r>
            <w:proofErr w:type="spellEnd"/>
            <w:r w:rsidRPr="008D21A8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, strefy sprawnościowej, siłowni zewnętrznej, nawierzchni ścieżek żwirowo – gliniastych oraz zieleń w obrębie stref, </w:t>
            </w:r>
            <w:r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z </w:t>
            </w:r>
            <w:r w:rsidRPr="008D21A8">
              <w:rPr>
                <w:rFonts w:ascii="Open Sans" w:eastAsia="Calibri" w:hAnsi="Open Sans" w:cs="Open Sans"/>
                <w:bCs/>
                <w:sz w:val="18"/>
                <w:szCs w:val="18"/>
              </w:rPr>
              <w:t>budową oświetlenia wraz z przyłączem</w:t>
            </w:r>
          </w:p>
        </w:tc>
        <w:tc>
          <w:tcPr>
            <w:tcW w:w="5244" w:type="dxa"/>
            <w:vAlign w:val="center"/>
          </w:tcPr>
          <w:p w14:paraId="641F11A0" w14:textId="77777777" w:rsidR="00996FAA" w:rsidRPr="00E05A48" w:rsidRDefault="00996FAA" w:rsidP="007A7BC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604C3">
              <w:rPr>
                <w:rFonts w:ascii="Open Sans" w:hAnsi="Open Sans" w:cs="Open Sans"/>
                <w:sz w:val="18"/>
                <w:szCs w:val="18"/>
              </w:rPr>
              <w:t xml:space="preserve">…………………………………………………………………..* </w:t>
            </w:r>
            <w:r w:rsidRPr="00E05A48">
              <w:rPr>
                <w:rFonts w:ascii="Open Sans" w:hAnsi="Open Sans" w:cs="Open Sans"/>
                <w:sz w:val="18"/>
                <w:szCs w:val="18"/>
              </w:rPr>
              <w:t>zł brutto</w:t>
            </w:r>
          </w:p>
          <w:p w14:paraId="16F409BC" w14:textId="77777777" w:rsidR="00996FAA" w:rsidRPr="00E05A48" w:rsidRDefault="00996FAA" w:rsidP="007A7BC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6FAA" w:rsidRPr="00CD11B6" w14:paraId="4397B199" w14:textId="77777777" w:rsidTr="007A7BCA">
        <w:trPr>
          <w:trHeight w:val="568"/>
        </w:trPr>
        <w:tc>
          <w:tcPr>
            <w:tcW w:w="504" w:type="dxa"/>
            <w:vAlign w:val="center"/>
          </w:tcPr>
          <w:p w14:paraId="71970F03" w14:textId="77777777" w:rsidR="00996FAA" w:rsidRPr="00E05A48" w:rsidRDefault="00996FAA" w:rsidP="007A7BCA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05A48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4B27E026" w14:textId="77777777" w:rsidR="00996FAA" w:rsidRPr="00E05A48" w:rsidRDefault="00996FAA" w:rsidP="007A7BCA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05A48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53CEE799" w14:textId="77777777" w:rsidR="00996FAA" w:rsidRPr="00E05A48" w:rsidRDefault="00996FAA" w:rsidP="007A7BC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05A48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996FAA" w:rsidRPr="00CD11B6" w14:paraId="328D2BD0" w14:textId="77777777" w:rsidTr="007A7BCA">
        <w:trPr>
          <w:trHeight w:val="548"/>
        </w:trPr>
        <w:tc>
          <w:tcPr>
            <w:tcW w:w="504" w:type="dxa"/>
            <w:vAlign w:val="center"/>
          </w:tcPr>
          <w:p w14:paraId="2D850C55" w14:textId="77777777" w:rsidR="00996FAA" w:rsidRPr="00E05A48" w:rsidRDefault="00996FAA" w:rsidP="007A7BCA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05A48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6436D2DF" w14:textId="77777777" w:rsidR="00996FAA" w:rsidRPr="00E05A48" w:rsidRDefault="00996FAA" w:rsidP="007A7BCA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05A48">
              <w:rPr>
                <w:rFonts w:ascii="Open Sans" w:hAnsi="Open Sans" w:cs="Open Sans"/>
                <w:sz w:val="18"/>
                <w:szCs w:val="18"/>
              </w:rPr>
              <w:t>Minimalny okres gwarancji jakości dla 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i</w:t>
            </w:r>
            <w:proofErr w:type="spellEnd"/>
            <w:r w:rsidRPr="00E05A48">
              <w:rPr>
                <w:rFonts w:ascii="Open Sans" w:hAnsi="Open Sans" w:cs="Open Sans"/>
                <w:sz w:val="18"/>
                <w:szCs w:val="18"/>
              </w:rPr>
              <w:t xml:space="preserve"> II  Przedmiotu odbioru</w:t>
            </w:r>
          </w:p>
        </w:tc>
        <w:tc>
          <w:tcPr>
            <w:tcW w:w="5244" w:type="dxa"/>
            <w:vAlign w:val="center"/>
          </w:tcPr>
          <w:p w14:paraId="2644A57B" w14:textId="77777777" w:rsidR="00996FAA" w:rsidRPr="00E05A48" w:rsidRDefault="00996FAA" w:rsidP="007A7BC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05A48">
              <w:rPr>
                <w:rFonts w:ascii="Open Sans" w:hAnsi="Open Sans" w:cs="Open Sans"/>
                <w:sz w:val="18"/>
                <w:szCs w:val="18"/>
              </w:rPr>
              <w:t xml:space="preserve">36 miesięcy od dnia </w:t>
            </w:r>
            <w:r>
              <w:rPr>
                <w:rFonts w:ascii="Open Sans" w:hAnsi="Open Sans" w:cs="Open Sans"/>
                <w:sz w:val="18"/>
                <w:szCs w:val="18"/>
              </w:rPr>
              <w:t>wystawienia Świadectwa Przejęcia Przedmiotu Umowy</w:t>
            </w:r>
            <w:r w:rsidRPr="00E05A4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996FAA" w:rsidRPr="00CD11B6" w14:paraId="7E90FA62" w14:textId="77777777" w:rsidTr="007A7BCA">
        <w:trPr>
          <w:trHeight w:val="663"/>
        </w:trPr>
        <w:tc>
          <w:tcPr>
            <w:tcW w:w="504" w:type="dxa"/>
            <w:vAlign w:val="center"/>
          </w:tcPr>
          <w:p w14:paraId="6CD69304" w14:textId="77777777" w:rsidR="00996FAA" w:rsidRPr="00E05A48" w:rsidRDefault="00996FAA" w:rsidP="007A7BCA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05A48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ED2F317" w14:textId="77777777" w:rsidR="00996FAA" w:rsidRPr="00E05A48" w:rsidRDefault="00996FAA" w:rsidP="007A7BC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05A48">
              <w:rPr>
                <w:rFonts w:ascii="Open Sans" w:hAnsi="Open Sans" w:cs="Open Sans"/>
                <w:sz w:val="18"/>
                <w:szCs w:val="18"/>
              </w:rPr>
              <w:t>Przedłużenie minimalnego okresu gwarancji jakości dla 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i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05A48">
              <w:rPr>
                <w:rFonts w:ascii="Open Sans" w:hAnsi="Open Sans" w:cs="Open Sans"/>
                <w:sz w:val="18"/>
                <w:szCs w:val="18"/>
              </w:rPr>
              <w:t xml:space="preserve">II  Przedmiotu 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  <w:r w:rsidRPr="00E05A48">
              <w:rPr>
                <w:rFonts w:ascii="Open Sans" w:hAnsi="Open Sans" w:cs="Open Sans"/>
                <w:sz w:val="18"/>
                <w:szCs w:val="18"/>
              </w:rPr>
              <w:t>dbioru</w:t>
            </w:r>
          </w:p>
        </w:tc>
        <w:tc>
          <w:tcPr>
            <w:tcW w:w="5244" w:type="dxa"/>
            <w:vAlign w:val="center"/>
          </w:tcPr>
          <w:p w14:paraId="7DC4B642" w14:textId="77777777" w:rsidR="00996FAA" w:rsidRPr="00E05A48" w:rsidRDefault="00996FAA" w:rsidP="007A7BC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05A48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</w:tbl>
    <w:p w14:paraId="1AE27DE9" w14:textId="77777777" w:rsidR="00996FAA" w:rsidRPr="00CD11B6" w:rsidRDefault="00996FAA" w:rsidP="00996FA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>Uwaga!</w:t>
      </w:r>
    </w:p>
    <w:p w14:paraId="7E05144E" w14:textId="77777777" w:rsidR="00996FAA" w:rsidRPr="00CD11B6" w:rsidRDefault="00996FAA" w:rsidP="00996FA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>(*) Należy wypełnić wykropkowane miejsca.</w:t>
      </w:r>
    </w:p>
    <w:p w14:paraId="23E8EB2D" w14:textId="77777777" w:rsidR="00996FAA" w:rsidRDefault="00996FAA" w:rsidP="00996FAA">
      <w:pPr>
        <w:pStyle w:val="Akapitzlist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CD11B6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3992D41F" w14:textId="77777777" w:rsidR="00996FAA" w:rsidRPr="00CD11B6" w:rsidRDefault="00996FAA" w:rsidP="00996FAA">
      <w:pPr>
        <w:pStyle w:val="Akapitzlist"/>
        <w:widowControl/>
        <w:numPr>
          <w:ilvl w:val="0"/>
          <w:numId w:val="7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zastrzeżeń, uzyskaliśmy konieczne informacje do przygotowania oferty</w:t>
      </w:r>
      <w:r w:rsidRPr="00CD11B6">
        <w:rPr>
          <w:rFonts w:ascii="Open Sans" w:hAnsi="Open Sans" w:cs="Open Sans"/>
        </w:rPr>
        <w:t xml:space="preserve"> i zobowiązujemy się do wykonania przedmiotu zamówienia zgodnie z SWZ</w:t>
      </w:r>
      <w:r w:rsidRPr="00CD11B6">
        <w:rPr>
          <w:rFonts w:ascii="Open Sans" w:eastAsia="Open Sans" w:hAnsi="Open Sans" w:cs="Open Sans"/>
        </w:rPr>
        <w:t>.</w:t>
      </w:r>
    </w:p>
    <w:p w14:paraId="50E07AA2" w14:textId="77777777" w:rsidR="00996FAA" w:rsidRPr="00CD11B6" w:rsidRDefault="00996FAA" w:rsidP="00996FAA">
      <w:pPr>
        <w:pStyle w:val="Akapitzlist"/>
        <w:widowControl/>
        <w:numPr>
          <w:ilvl w:val="0"/>
          <w:numId w:val="7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4ECD7CBB" w14:textId="77777777" w:rsidR="00996FAA" w:rsidRPr="00CD11B6" w:rsidRDefault="00996FAA" w:rsidP="00996FAA">
      <w:pPr>
        <w:pStyle w:val="Akapitzlist"/>
        <w:widowControl/>
        <w:numPr>
          <w:ilvl w:val="0"/>
          <w:numId w:val="7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>Oświadczamy, że Projektowane postanowienia umowy w sprawie zamówienia publicznego zostały przez nas w pełni zaakceptowane i zobowiązujemy się, w przypadku wyboru naszej oferty, do zawarcia umowy na wyżej wymienionych warunkach, w miejscu i terminie wyznaczonym przez zamawiającego.</w:t>
      </w:r>
    </w:p>
    <w:p w14:paraId="3C36F0A5" w14:textId="77777777" w:rsidR="00996FAA" w:rsidRPr="00CD11B6" w:rsidRDefault="00996FAA" w:rsidP="00996FAA">
      <w:pPr>
        <w:pStyle w:val="Akapitzlist"/>
        <w:widowControl/>
        <w:numPr>
          <w:ilvl w:val="0"/>
          <w:numId w:val="7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lastRenderedPageBreak/>
        <w:t>Oświadczamy, że jesteśmy związani niniejszą ofertą na czas wskazany w specyfikacji warunków zamówienia.</w:t>
      </w:r>
    </w:p>
    <w:p w14:paraId="22BAB433" w14:textId="77777777" w:rsidR="00996FAA" w:rsidRPr="00CD11B6" w:rsidRDefault="00996FAA" w:rsidP="00996FAA">
      <w:pPr>
        <w:pStyle w:val="Akapitzlist"/>
        <w:widowControl/>
        <w:numPr>
          <w:ilvl w:val="0"/>
          <w:numId w:val="7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>Powstanie obowiązku podatkowego u zamawiającego.</w:t>
      </w:r>
    </w:p>
    <w:p w14:paraId="6F9FBC3A" w14:textId="77777777" w:rsidR="00996FAA" w:rsidRPr="00746A96" w:rsidRDefault="00996FAA" w:rsidP="00996FAA">
      <w:pPr>
        <w:ind w:left="567" w:right="1"/>
        <w:rPr>
          <w:rFonts w:ascii="Open Sans" w:eastAsia="Open Sans" w:hAnsi="Open Sans" w:cs="Open Sans"/>
        </w:rPr>
      </w:pPr>
      <w:r w:rsidRPr="00746A96">
        <w:rPr>
          <w:rFonts w:ascii="Open Sans" w:eastAsia="Open Sans" w:hAnsi="Open Sans" w:cs="Open Sans"/>
        </w:rPr>
        <w:t xml:space="preserve">Oświadczam, że (wstawić </w:t>
      </w:r>
      <w:r w:rsidRPr="00746A96">
        <w:rPr>
          <w:rFonts w:ascii="Open Sans" w:eastAsia="Open Sans" w:hAnsi="Open Sans" w:cs="Open Sans"/>
          <w:b/>
        </w:rPr>
        <w:t>X</w:t>
      </w:r>
      <w:r w:rsidRPr="00746A96">
        <w:rPr>
          <w:rFonts w:ascii="Open Sans" w:eastAsia="Open Sans" w:hAnsi="Open Sans" w:cs="Open Sans"/>
        </w:rPr>
        <w:t xml:space="preserve"> we właściwe pole):</w:t>
      </w:r>
    </w:p>
    <w:p w14:paraId="5E04E3A5" w14:textId="77777777" w:rsidR="00996FAA" w:rsidRPr="00746A96" w:rsidRDefault="00996FAA" w:rsidP="00996FAA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 w:rsidRPr="00746A96">
        <w:rPr>
          <w:rFonts w:ascii="Arial" w:eastAsia="Arial" w:hAnsi="Arial" w:cs="Arial"/>
        </w:rPr>
        <w:t>□</w:t>
      </w:r>
      <w:r w:rsidRPr="00746A96">
        <w:rPr>
          <w:rFonts w:ascii="Open Sans" w:eastAsia="Open Sans" w:hAnsi="Open Sans" w:cs="Open Sans"/>
        </w:rPr>
        <w:t xml:space="preserve"> wybór oferty nie będzie prowadzić do powstania u zamawiającego obowiązku podatkowego;</w:t>
      </w:r>
    </w:p>
    <w:p w14:paraId="7C9E2467" w14:textId="77777777" w:rsidR="00996FAA" w:rsidRPr="00746A96" w:rsidRDefault="00996FAA" w:rsidP="00996FAA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 w:rsidRPr="00746A96">
        <w:rPr>
          <w:rFonts w:ascii="Arial" w:eastAsia="Arial" w:hAnsi="Arial" w:cs="Arial"/>
        </w:rPr>
        <w:t>□</w:t>
      </w:r>
      <w:r w:rsidRPr="00746A96">
        <w:rPr>
          <w:rFonts w:ascii="Open Sans" w:eastAsia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59E78019" w14:textId="77777777" w:rsidR="00996FAA" w:rsidRPr="00746A96" w:rsidRDefault="00996FAA" w:rsidP="00996FAA">
      <w:pPr>
        <w:tabs>
          <w:tab w:val="left" w:pos="851"/>
        </w:tabs>
        <w:spacing w:before="120" w:after="120"/>
        <w:ind w:left="851"/>
        <w:rPr>
          <w:rFonts w:ascii="Open Sans" w:eastAsia="Open Sans" w:hAnsi="Open Sans" w:cs="Open Sans"/>
        </w:rPr>
      </w:pPr>
      <w:r w:rsidRPr="00746A96"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212A2284" w14:textId="77777777" w:rsidR="00996FAA" w:rsidRPr="00746A96" w:rsidRDefault="00996FAA" w:rsidP="00996FAA">
      <w:pPr>
        <w:tabs>
          <w:tab w:val="left" w:pos="851"/>
          <w:tab w:val="left" w:pos="4320"/>
          <w:tab w:val="left" w:pos="4906"/>
        </w:tabs>
        <w:spacing w:before="120" w:after="120"/>
        <w:ind w:left="851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 w:rsidRPr="00746A96">
        <w:rPr>
          <w:rFonts w:ascii="Open Sans" w:eastAsia="Open Sans" w:hAnsi="Open Sans" w:cs="Open Sans"/>
        </w:rPr>
        <w:t>_________________ zł netto**.</w:t>
      </w:r>
    </w:p>
    <w:p w14:paraId="687AD6DA" w14:textId="77777777" w:rsidR="00996FAA" w:rsidRPr="00746A96" w:rsidRDefault="00996FAA" w:rsidP="00996FAA">
      <w:pPr>
        <w:tabs>
          <w:tab w:val="left" w:pos="851"/>
          <w:tab w:val="left" w:pos="4320"/>
          <w:tab w:val="left" w:pos="4906"/>
        </w:tabs>
        <w:spacing w:before="120" w:after="120"/>
        <w:ind w:left="851"/>
        <w:rPr>
          <w:rFonts w:ascii="Open Sans" w:eastAsia="Open Sans" w:hAnsi="Open Sans" w:cs="Open Sans"/>
          <w:i/>
        </w:rPr>
      </w:pPr>
      <w:r w:rsidRPr="00746A96"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 w:rsidRPr="00746A96">
        <w:rPr>
          <w:rFonts w:ascii="Open Sans" w:eastAsia="Open Sans" w:hAnsi="Open Sans" w:cs="Open Sans"/>
        </w:rPr>
        <w:tab/>
      </w:r>
      <w:r w:rsidRPr="00746A96">
        <w:rPr>
          <w:rFonts w:ascii="Open Sans" w:eastAsia="Open Sans" w:hAnsi="Open Sans" w:cs="Open Sans"/>
        </w:rPr>
        <w:tab/>
      </w:r>
      <w:r w:rsidRPr="00746A96">
        <w:rPr>
          <w:rFonts w:ascii="Open Sans" w:eastAsia="Open Sans" w:hAnsi="Open Sans" w:cs="Open Sans"/>
        </w:rPr>
        <w:br/>
      </w:r>
      <w:r w:rsidRPr="00746A96">
        <w:rPr>
          <w:rFonts w:ascii="Open Sans" w:eastAsia="Open Sans" w:hAnsi="Open Sans" w:cs="Open Sans"/>
          <w:i/>
        </w:rPr>
        <w:t>** dotyczy wykonawców, których oferty będą generować obowiązek doliczania wartości podatku VAT</w:t>
      </w:r>
      <w:r w:rsidRPr="00746A96">
        <w:rPr>
          <w:rFonts w:ascii="Open Sans" w:eastAsia="Open Sans" w:hAnsi="Open Sans" w:cs="Open Sans"/>
          <w:i/>
        </w:rPr>
        <w:br/>
        <w:t>do wartości netto oferty, tj. w przypadku:</w:t>
      </w:r>
    </w:p>
    <w:p w14:paraId="4B914C2D" w14:textId="77777777" w:rsidR="00996FAA" w:rsidRPr="00746A96" w:rsidRDefault="00996FAA" w:rsidP="00996FAA">
      <w:pPr>
        <w:numPr>
          <w:ilvl w:val="0"/>
          <w:numId w:val="1"/>
        </w:numPr>
        <w:ind w:right="1"/>
        <w:rPr>
          <w:rFonts w:ascii="Open Sans" w:eastAsia="Open Sans" w:hAnsi="Open Sans" w:cs="Open Sans"/>
          <w:i/>
        </w:rPr>
      </w:pPr>
      <w:r w:rsidRPr="00746A96">
        <w:rPr>
          <w:rFonts w:ascii="Open Sans" w:eastAsia="Open Sans" w:hAnsi="Open Sans" w:cs="Open Sans"/>
          <w:i/>
        </w:rPr>
        <w:t>wewnątrzwspólnotowego nabycia towarów,</w:t>
      </w:r>
    </w:p>
    <w:p w14:paraId="2024322A" w14:textId="77777777" w:rsidR="00996FAA" w:rsidRPr="00746A96" w:rsidRDefault="00996FAA" w:rsidP="00996FAA">
      <w:pPr>
        <w:numPr>
          <w:ilvl w:val="0"/>
          <w:numId w:val="1"/>
        </w:numPr>
        <w:ind w:right="1"/>
        <w:rPr>
          <w:rFonts w:ascii="Open Sans" w:eastAsia="Open Sans" w:hAnsi="Open Sans" w:cs="Open Sans"/>
          <w:i/>
        </w:rPr>
      </w:pPr>
      <w:r w:rsidRPr="00746A96">
        <w:rPr>
          <w:rFonts w:ascii="Open Sans" w:eastAsia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27A54A9A" w14:textId="77777777" w:rsidR="00996FAA" w:rsidRPr="00CD11B6" w:rsidRDefault="00996FAA" w:rsidP="00996FAA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 xml:space="preserve">Oświadczam, że niewypełnienie oferty w zakresie pkt </w:t>
      </w:r>
      <w:r>
        <w:rPr>
          <w:rFonts w:ascii="Open Sans" w:eastAsia="Open Sans" w:hAnsi="Open Sans" w:cs="Open Sans"/>
        </w:rPr>
        <w:t>10</w:t>
      </w:r>
      <w:r w:rsidRPr="00CD11B6">
        <w:rPr>
          <w:rFonts w:ascii="Open Sans" w:eastAsia="Open Sans" w:hAnsi="Open Sans" w:cs="Open Sans"/>
        </w:rPr>
        <w:t xml:space="preserve"> oznacza, że jej złożenie</w:t>
      </w:r>
      <w:r w:rsidRPr="00CD11B6"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B2BCB84" w14:textId="77777777" w:rsidR="00996FAA" w:rsidRPr="00CD11B6" w:rsidRDefault="00996FAA" w:rsidP="00996FAA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996FAA" w:rsidRPr="00CD11B6" w14:paraId="59EB82EC" w14:textId="77777777" w:rsidTr="007A7BCA">
        <w:tc>
          <w:tcPr>
            <w:tcW w:w="8635" w:type="dxa"/>
          </w:tcPr>
          <w:p w14:paraId="2A2B4B11" w14:textId="77777777" w:rsidR="00996FAA" w:rsidRPr="00E05A48" w:rsidRDefault="00996FAA" w:rsidP="007A7BCA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05A48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B0A76F8" w14:textId="77777777" w:rsidR="00996FAA" w:rsidRPr="00CD11B6" w:rsidRDefault="00996FAA" w:rsidP="00996FAA">
      <w:pPr>
        <w:widowControl/>
        <w:jc w:val="both"/>
        <w:rPr>
          <w:rFonts w:ascii="Open Sans" w:hAnsi="Open Sans" w:cs="Open Sans"/>
        </w:rPr>
      </w:pPr>
      <w:bookmarkStart w:id="2" w:name="bookmark=id.3znysh7" w:colFirst="0" w:colLast="0"/>
      <w:bookmarkEnd w:id="2"/>
      <w:r w:rsidRPr="00CD11B6">
        <w:rPr>
          <w:rFonts w:ascii="Open Sans" w:hAnsi="Open Sans" w:cs="Open Sans"/>
        </w:rPr>
        <w:br w:type="page"/>
      </w:r>
      <w:bookmarkEnd w:id="0"/>
    </w:p>
    <w:p w14:paraId="1B82DCC4" w14:textId="77777777" w:rsidR="00996FAA" w:rsidRPr="00CD11B6" w:rsidRDefault="00996FAA" w:rsidP="00996F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 w:rsidRPr="00CD11B6"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65C086C" w14:textId="77777777" w:rsidR="00996FAA" w:rsidRPr="00CD11B6" w:rsidRDefault="00996FAA" w:rsidP="00996F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both"/>
        <w:rPr>
          <w:rFonts w:ascii="Open Sans" w:eastAsia="Open Sans" w:hAnsi="Open Sans" w:cs="Open Sans"/>
          <w:b/>
          <w:color w:val="000000"/>
        </w:rPr>
      </w:pPr>
    </w:p>
    <w:p w14:paraId="13BBDA13" w14:textId="77777777" w:rsidR="00996FAA" w:rsidRPr="00CD11B6" w:rsidRDefault="00996FAA" w:rsidP="00996FAA">
      <w:pPr>
        <w:spacing w:before="120" w:after="120"/>
        <w:jc w:val="center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>(Uwaga !  Oświadczenie należy złożyć wraz z ofertą)</w:t>
      </w:r>
    </w:p>
    <w:p w14:paraId="28A9BF47" w14:textId="77777777" w:rsidR="00996FAA" w:rsidRPr="00CD11B6" w:rsidRDefault="00996FAA" w:rsidP="00996FAA">
      <w:pPr>
        <w:spacing w:before="120" w:after="120"/>
        <w:jc w:val="center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>OŚWIADCZENIE O NIEPODLEGANIU WYKLUCZENIU, SPEŁNIANIU WARUNKÓW</w:t>
      </w:r>
      <w:r w:rsidRPr="00CD11B6">
        <w:rPr>
          <w:rFonts w:ascii="Open Sans" w:eastAsia="Open Sans" w:hAnsi="Open Sans" w:cs="Open Sans"/>
        </w:rPr>
        <w:br/>
        <w:t>UDZIAŁU W POSTĘPOWANIU</w:t>
      </w:r>
    </w:p>
    <w:p w14:paraId="131BDF5C" w14:textId="77777777" w:rsidR="00996FAA" w:rsidRPr="00CD11B6" w:rsidRDefault="00996FAA" w:rsidP="00996FAA">
      <w:pPr>
        <w:spacing w:before="120" w:after="120"/>
        <w:jc w:val="both"/>
        <w:rPr>
          <w:rFonts w:ascii="Open Sans" w:eastAsia="Open Sans" w:hAnsi="Open Sans" w:cs="Open Sans"/>
        </w:rPr>
      </w:pPr>
    </w:p>
    <w:p w14:paraId="2F549AB9" w14:textId="77777777" w:rsidR="00996FAA" w:rsidRPr="00CD11B6" w:rsidRDefault="00996FAA" w:rsidP="00996FAA">
      <w:pPr>
        <w:spacing w:before="120" w:after="120"/>
        <w:jc w:val="both"/>
        <w:rPr>
          <w:rFonts w:ascii="Open Sans" w:eastAsia="Open Sans" w:hAnsi="Open Sans" w:cs="Open Sans"/>
          <w:highlight w:val="yellow"/>
        </w:rPr>
      </w:pPr>
      <w:r w:rsidRPr="00CD11B6"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5BC07DED" w14:textId="77777777" w:rsidR="00996FAA" w:rsidRDefault="00996FAA" w:rsidP="00996FAA">
      <w:pPr>
        <w:tabs>
          <w:tab w:val="left" w:pos="1260"/>
        </w:tabs>
        <w:spacing w:before="120" w:after="120"/>
        <w:jc w:val="center"/>
        <w:rPr>
          <w:rFonts w:ascii="Open Sans" w:eastAsia="Open Sans" w:hAnsi="Open Sans" w:cs="Open Sans"/>
          <w:b/>
          <w:bCs/>
        </w:rPr>
      </w:pPr>
      <w:r w:rsidRPr="00CD11B6">
        <w:rPr>
          <w:rFonts w:ascii="Open Sans" w:eastAsia="Open Sans" w:hAnsi="Open Sans" w:cs="Open Sans"/>
          <w:b/>
          <w:bCs/>
        </w:rPr>
        <w:t>„Przestrzeń sportowo - rekreacyjna przy ulicy Podleckiego i Łuczniczej (Orunia Górna</w:t>
      </w:r>
      <w:r>
        <w:rPr>
          <w:rFonts w:ascii="Open Sans" w:eastAsia="Open Sans" w:hAnsi="Open Sans" w:cs="Open Sans"/>
          <w:b/>
          <w:bCs/>
        </w:rPr>
        <w:br/>
      </w:r>
      <w:r w:rsidRPr="00CD11B6">
        <w:rPr>
          <w:rFonts w:ascii="Open Sans" w:eastAsia="Open Sans" w:hAnsi="Open Sans" w:cs="Open Sans"/>
          <w:b/>
          <w:bCs/>
        </w:rPr>
        <w:t>– Gdańsk Południe) w ramach zadania Rady Osiedli i Dzielnic”</w:t>
      </w:r>
    </w:p>
    <w:p w14:paraId="02ABDB52" w14:textId="77777777" w:rsidR="00996FAA" w:rsidRPr="00B004D0" w:rsidRDefault="00996FAA" w:rsidP="00996FAA">
      <w:pPr>
        <w:jc w:val="center"/>
        <w:rPr>
          <w:rFonts w:ascii="Open Sans" w:hAnsi="Open Sans" w:cs="Open Sans"/>
          <w:b/>
        </w:rPr>
      </w:pPr>
      <w:r w:rsidRPr="00B004D0">
        <w:rPr>
          <w:rFonts w:ascii="Open Sans" w:hAnsi="Open Sans" w:cs="Open Sans"/>
          <w:b/>
        </w:rPr>
        <w:t>(Zakres nr 1 – PODSTAWOWY)</w:t>
      </w:r>
    </w:p>
    <w:p w14:paraId="160993B0" w14:textId="77777777" w:rsidR="00996FAA" w:rsidRPr="00B004D0" w:rsidRDefault="00996FAA" w:rsidP="00996FAA">
      <w:pPr>
        <w:jc w:val="center"/>
        <w:rPr>
          <w:rFonts w:ascii="Open Sans" w:hAnsi="Open Sans" w:cs="Open Sans"/>
          <w:b/>
          <w:bCs/>
        </w:rPr>
      </w:pPr>
      <w:r w:rsidRPr="00B004D0">
        <w:rPr>
          <w:rFonts w:ascii="Open Sans" w:hAnsi="Open Sans" w:cs="Open Sans"/>
          <w:b/>
          <w:bCs/>
        </w:rPr>
        <w:t xml:space="preserve">I przedmiot odbioru: </w:t>
      </w:r>
      <w:r w:rsidRPr="00225F32">
        <w:rPr>
          <w:rFonts w:ascii="Open Sans" w:hAnsi="Open Sans" w:cs="Open Sans"/>
          <w:b/>
          <w:bCs/>
        </w:rPr>
        <w:t>Budowa boiska wielofunkcyjnego wraz z oświetleniem boiska (GOS)</w:t>
      </w:r>
      <w:r>
        <w:rPr>
          <w:rFonts w:ascii="Open Sans" w:hAnsi="Open Sans" w:cs="Open Sans"/>
          <w:b/>
          <w:bCs/>
        </w:rPr>
        <w:br/>
      </w:r>
      <w:r w:rsidRPr="00225F32">
        <w:rPr>
          <w:rFonts w:ascii="Open Sans" w:hAnsi="Open Sans" w:cs="Open Sans"/>
          <w:b/>
          <w:bCs/>
        </w:rPr>
        <w:t>i budową dojazdu utwardzonego z ul. Zbigniewa Podleckiego</w:t>
      </w:r>
    </w:p>
    <w:p w14:paraId="08737194" w14:textId="77777777" w:rsidR="00996FAA" w:rsidRPr="00B004D0" w:rsidRDefault="00996FAA" w:rsidP="00996FAA">
      <w:pPr>
        <w:jc w:val="center"/>
        <w:rPr>
          <w:rFonts w:ascii="Open Sans" w:hAnsi="Open Sans" w:cs="Open Sans"/>
          <w:b/>
        </w:rPr>
      </w:pPr>
      <w:r w:rsidRPr="00B004D0">
        <w:rPr>
          <w:rFonts w:ascii="Open Sans" w:hAnsi="Open Sans" w:cs="Open Sans"/>
          <w:b/>
        </w:rPr>
        <w:t>oraz</w:t>
      </w:r>
    </w:p>
    <w:p w14:paraId="4FD8EC71" w14:textId="77777777" w:rsidR="00996FAA" w:rsidRPr="00B004D0" w:rsidRDefault="00996FAA" w:rsidP="00996FAA">
      <w:pPr>
        <w:jc w:val="center"/>
        <w:rPr>
          <w:rFonts w:ascii="Open Sans" w:hAnsi="Open Sans" w:cs="Open Sans"/>
          <w:b/>
        </w:rPr>
      </w:pPr>
      <w:r w:rsidRPr="00B004D0">
        <w:rPr>
          <w:rFonts w:ascii="Open Sans" w:hAnsi="Open Sans" w:cs="Open Sans"/>
          <w:b/>
        </w:rPr>
        <w:t xml:space="preserve"> (Zakres nr 2 – OPCJA)</w:t>
      </w:r>
    </w:p>
    <w:p w14:paraId="4FF3954C" w14:textId="77777777" w:rsidR="00996FAA" w:rsidRPr="00B004D0" w:rsidRDefault="00996FAA" w:rsidP="00996FAA">
      <w:pPr>
        <w:jc w:val="center"/>
        <w:rPr>
          <w:rFonts w:ascii="Open Sans" w:hAnsi="Open Sans" w:cs="Open Sans"/>
          <w:b/>
        </w:rPr>
      </w:pPr>
      <w:r w:rsidRPr="00B004D0">
        <w:rPr>
          <w:rFonts w:ascii="Open Sans" w:hAnsi="Open Sans" w:cs="Open Sans"/>
          <w:b/>
        </w:rPr>
        <w:t xml:space="preserve">II przedmiot odbioru: </w:t>
      </w:r>
      <w:r w:rsidRPr="006F6090">
        <w:rPr>
          <w:rFonts w:ascii="Open Sans" w:hAnsi="Open Sans" w:cs="Open Sans"/>
          <w:b/>
        </w:rPr>
        <w:t xml:space="preserve">Budowa toru </w:t>
      </w:r>
      <w:proofErr w:type="spellStart"/>
      <w:r w:rsidRPr="006F6090">
        <w:rPr>
          <w:rFonts w:ascii="Open Sans" w:hAnsi="Open Sans" w:cs="Open Sans"/>
          <w:b/>
        </w:rPr>
        <w:t>pumptrack</w:t>
      </w:r>
      <w:proofErr w:type="spellEnd"/>
      <w:r w:rsidRPr="006F6090">
        <w:rPr>
          <w:rFonts w:ascii="Open Sans" w:hAnsi="Open Sans" w:cs="Open Sans"/>
          <w:b/>
        </w:rPr>
        <w:t>, strefy sprawnościowej, siłowni zewnętrznej, nawierzchni ścieżek żwirowo – gliniastych oraz zieleń w obrębie stref,</w:t>
      </w:r>
      <w:r>
        <w:rPr>
          <w:rFonts w:ascii="Open Sans" w:hAnsi="Open Sans" w:cs="Open Sans"/>
          <w:b/>
        </w:rPr>
        <w:br/>
      </w:r>
      <w:r w:rsidRPr="006F6090">
        <w:rPr>
          <w:rFonts w:ascii="Open Sans" w:hAnsi="Open Sans" w:cs="Open Sans"/>
          <w:b/>
        </w:rPr>
        <w:t>z budową oświetlenia wraz z przyłączem.</w:t>
      </w:r>
    </w:p>
    <w:p w14:paraId="4EB3742D" w14:textId="77777777" w:rsidR="00996FAA" w:rsidRPr="00CD11B6" w:rsidRDefault="00996FAA" w:rsidP="00996FAA">
      <w:pPr>
        <w:tabs>
          <w:tab w:val="left" w:pos="1260"/>
        </w:tabs>
        <w:spacing w:before="120" w:after="120"/>
        <w:jc w:val="center"/>
        <w:rPr>
          <w:rFonts w:ascii="Open Sans" w:eastAsia="Open Sans" w:hAnsi="Open Sans" w:cs="Open Sans"/>
          <w:b/>
          <w:bCs/>
        </w:rPr>
      </w:pPr>
    </w:p>
    <w:p w14:paraId="557CCDF2" w14:textId="77777777" w:rsidR="00996FAA" w:rsidRPr="00CD11B6" w:rsidRDefault="00996FAA" w:rsidP="00996FAA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p w14:paraId="2FF59076" w14:textId="77777777" w:rsidR="00996FAA" w:rsidRPr="00CD11B6" w:rsidRDefault="00996FAA" w:rsidP="00996FAA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 w:rsidRPr="00CD11B6"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7AB3C6A5" w14:textId="77777777" w:rsidR="00996FAA" w:rsidRPr="00CD11B6" w:rsidRDefault="00996FAA" w:rsidP="00996FAA">
      <w:pPr>
        <w:spacing w:before="120" w:after="120"/>
        <w:jc w:val="both"/>
        <w:rPr>
          <w:rFonts w:ascii="Open Sans" w:eastAsia="Open Sans" w:hAnsi="Open Sans" w:cs="Open Sans"/>
        </w:rPr>
      </w:pPr>
    </w:p>
    <w:p w14:paraId="5DD8A897" w14:textId="77777777" w:rsidR="00996FAA" w:rsidRPr="00CD11B6" w:rsidRDefault="00996FAA" w:rsidP="00996FAA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2"/>
        <w:gridCol w:w="5821"/>
      </w:tblGrid>
      <w:tr w:rsidR="00996FAA" w:rsidRPr="00A82721" w14:paraId="4354B76E" w14:textId="77777777" w:rsidTr="007A7BCA">
        <w:trPr>
          <w:trHeight w:val="1498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8A469" w14:textId="77777777" w:rsidR="00996FAA" w:rsidRPr="00E05A48" w:rsidRDefault="00996FAA" w:rsidP="007A7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05A4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 w:rsidRPr="00E05A4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83E24" w14:textId="77777777" w:rsidR="00996FAA" w:rsidRPr="00E05A48" w:rsidRDefault="00996FAA" w:rsidP="007A7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240DD453" w14:textId="77777777" w:rsidR="00996FAA" w:rsidRPr="00E05A48" w:rsidRDefault="00996FAA" w:rsidP="00996F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996FAA" w:rsidRPr="00A82721" w14:paraId="60B547B1" w14:textId="77777777" w:rsidTr="007A7BCA">
        <w:tc>
          <w:tcPr>
            <w:tcW w:w="9066" w:type="dxa"/>
          </w:tcPr>
          <w:p w14:paraId="41973411" w14:textId="77777777" w:rsidR="00996FAA" w:rsidRPr="00E05A48" w:rsidRDefault="00996FAA" w:rsidP="007A7BCA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05A48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58C3123" w14:textId="77777777" w:rsidR="00996FAA" w:rsidRPr="00CD11B6" w:rsidRDefault="00996FAA" w:rsidP="00996F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p w14:paraId="0E45CB68" w14:textId="77777777" w:rsidR="00996FAA" w:rsidRPr="00CD11B6" w:rsidRDefault="00996FAA" w:rsidP="00996F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 w:rsidRPr="00CD11B6">
        <w:rPr>
          <w:rFonts w:ascii="Open Sans" w:hAnsi="Open Sans" w:cs="Open Sans"/>
        </w:rPr>
        <w:br w:type="page"/>
      </w:r>
      <w:r w:rsidRPr="00CD11B6"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>
        <w:rPr>
          <w:rFonts w:ascii="Open Sans" w:eastAsia="Open Sans" w:hAnsi="Open Sans" w:cs="Open Sans"/>
          <w:color w:val="000000"/>
        </w:rPr>
        <w:t>3</w:t>
      </w:r>
      <w:r w:rsidRPr="00CD11B6">
        <w:rPr>
          <w:rFonts w:ascii="Open Sans" w:eastAsia="Open Sans" w:hAnsi="Open Sans" w:cs="Open Sans"/>
          <w:color w:val="000000"/>
        </w:rPr>
        <w:t xml:space="preserve"> do SWZ</w:t>
      </w:r>
    </w:p>
    <w:p w14:paraId="26991765" w14:textId="77777777" w:rsidR="00996FAA" w:rsidRPr="00CD11B6" w:rsidRDefault="00996FAA" w:rsidP="00996FAA">
      <w:pPr>
        <w:spacing w:before="120" w:after="120"/>
        <w:jc w:val="both"/>
        <w:rPr>
          <w:rFonts w:ascii="Open Sans" w:eastAsia="Open Sans" w:hAnsi="Open Sans" w:cs="Open Sans"/>
        </w:rPr>
      </w:pPr>
    </w:p>
    <w:p w14:paraId="5A234386" w14:textId="77777777" w:rsidR="00996FAA" w:rsidRPr="00E05A48" w:rsidRDefault="00996FAA" w:rsidP="00996FAA">
      <w:pPr>
        <w:jc w:val="center"/>
        <w:rPr>
          <w:rFonts w:ascii="Open Sans" w:eastAsia="Open Sans" w:hAnsi="Open Sans" w:cs="Open Sans"/>
          <w:sz w:val="18"/>
          <w:szCs w:val="18"/>
        </w:rPr>
      </w:pPr>
      <w:r w:rsidRPr="00E05A48"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15E2509C" w14:textId="77777777" w:rsidR="00996FAA" w:rsidRPr="00E05A48" w:rsidRDefault="00996FAA" w:rsidP="00996FAA">
      <w:pPr>
        <w:jc w:val="center"/>
        <w:rPr>
          <w:rFonts w:ascii="Open Sans" w:eastAsia="Open Sans" w:hAnsi="Open Sans" w:cs="Open Sans"/>
          <w:sz w:val="18"/>
          <w:szCs w:val="18"/>
        </w:rPr>
      </w:pPr>
      <w:r w:rsidRPr="00E05A48"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263B3DDA" w14:textId="77777777" w:rsidR="00996FAA" w:rsidRPr="00CD11B6" w:rsidRDefault="00996FAA" w:rsidP="00996FAA">
      <w:pPr>
        <w:spacing w:before="120" w:after="120"/>
        <w:jc w:val="both"/>
        <w:rPr>
          <w:rFonts w:ascii="Open Sans" w:eastAsia="Open Sans" w:hAnsi="Open Sans" w:cs="Open Sans"/>
          <w:u w:val="single"/>
        </w:rPr>
      </w:pPr>
    </w:p>
    <w:p w14:paraId="49C08B1E" w14:textId="77777777" w:rsidR="00996FAA" w:rsidRPr="00CD11B6" w:rsidRDefault="00996FAA" w:rsidP="00996FAA">
      <w:pPr>
        <w:spacing w:before="120" w:after="120"/>
        <w:jc w:val="center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>OŚWIADCZENIE</w:t>
      </w:r>
    </w:p>
    <w:p w14:paraId="7AA5DD34" w14:textId="77777777" w:rsidR="00996FAA" w:rsidRPr="00CD11B6" w:rsidRDefault="00996FAA" w:rsidP="00996FAA">
      <w:pPr>
        <w:spacing w:before="120" w:after="120"/>
        <w:jc w:val="both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482415E4" w14:textId="77777777" w:rsidR="00996FAA" w:rsidRDefault="00996FAA" w:rsidP="00996FAA">
      <w:pPr>
        <w:tabs>
          <w:tab w:val="left" w:pos="1260"/>
        </w:tabs>
        <w:spacing w:before="120" w:after="120"/>
        <w:jc w:val="center"/>
        <w:rPr>
          <w:rFonts w:ascii="Open Sans" w:eastAsia="Open Sans" w:hAnsi="Open Sans" w:cs="Open Sans"/>
          <w:b/>
          <w:bCs/>
        </w:rPr>
      </w:pPr>
      <w:r w:rsidRPr="00CD11B6">
        <w:rPr>
          <w:rFonts w:ascii="Open Sans" w:eastAsia="Open Sans" w:hAnsi="Open Sans" w:cs="Open Sans"/>
          <w:b/>
          <w:bCs/>
        </w:rPr>
        <w:t>„Przestrzeń sportowo - rekreacyjna przy ulicy Podleckiego i Łuczniczej (Orunia Górna</w:t>
      </w:r>
      <w:r>
        <w:rPr>
          <w:rFonts w:ascii="Open Sans" w:eastAsia="Open Sans" w:hAnsi="Open Sans" w:cs="Open Sans"/>
          <w:b/>
          <w:bCs/>
        </w:rPr>
        <w:br/>
      </w:r>
      <w:r w:rsidRPr="00CD11B6">
        <w:rPr>
          <w:rFonts w:ascii="Open Sans" w:eastAsia="Open Sans" w:hAnsi="Open Sans" w:cs="Open Sans"/>
          <w:b/>
          <w:bCs/>
        </w:rPr>
        <w:t>– Gdańsk Południe) w ramach zadania Rady Osiedli i Dzielnic”</w:t>
      </w:r>
    </w:p>
    <w:p w14:paraId="2B68AB5D" w14:textId="77777777" w:rsidR="00996FAA" w:rsidRPr="00B004D0" w:rsidRDefault="00996FAA" w:rsidP="00996FAA">
      <w:pPr>
        <w:jc w:val="center"/>
        <w:rPr>
          <w:rFonts w:ascii="Open Sans" w:hAnsi="Open Sans" w:cs="Open Sans"/>
          <w:b/>
        </w:rPr>
      </w:pPr>
      <w:r w:rsidRPr="00B004D0">
        <w:rPr>
          <w:rFonts w:ascii="Open Sans" w:hAnsi="Open Sans" w:cs="Open Sans"/>
          <w:b/>
        </w:rPr>
        <w:t>(Zakres nr 1 – PODSTAWOWY)</w:t>
      </w:r>
    </w:p>
    <w:p w14:paraId="6982D8F6" w14:textId="77777777" w:rsidR="00996FAA" w:rsidRPr="00B004D0" w:rsidRDefault="00996FAA" w:rsidP="00996FAA">
      <w:pPr>
        <w:jc w:val="center"/>
        <w:rPr>
          <w:rFonts w:ascii="Open Sans" w:hAnsi="Open Sans" w:cs="Open Sans"/>
          <w:b/>
          <w:bCs/>
        </w:rPr>
      </w:pPr>
      <w:r w:rsidRPr="00B004D0">
        <w:rPr>
          <w:rFonts w:ascii="Open Sans" w:hAnsi="Open Sans" w:cs="Open Sans"/>
          <w:b/>
          <w:bCs/>
        </w:rPr>
        <w:t xml:space="preserve">I przedmiot odbioru: </w:t>
      </w:r>
      <w:r w:rsidRPr="00225F32">
        <w:rPr>
          <w:rFonts w:ascii="Open Sans" w:hAnsi="Open Sans" w:cs="Open Sans"/>
          <w:b/>
          <w:bCs/>
        </w:rPr>
        <w:t>Budowa boiska wielofunkcyjnego wraz z oświetleniem boiska (GOS)</w:t>
      </w:r>
      <w:r>
        <w:rPr>
          <w:rFonts w:ascii="Open Sans" w:hAnsi="Open Sans" w:cs="Open Sans"/>
          <w:b/>
          <w:bCs/>
        </w:rPr>
        <w:br/>
      </w:r>
      <w:r w:rsidRPr="00225F32">
        <w:rPr>
          <w:rFonts w:ascii="Open Sans" w:hAnsi="Open Sans" w:cs="Open Sans"/>
          <w:b/>
          <w:bCs/>
        </w:rPr>
        <w:t>i budową dojazdu utwardzonego z ul. Zbigniewa Podleckiego</w:t>
      </w:r>
    </w:p>
    <w:p w14:paraId="5BCA4ED3" w14:textId="77777777" w:rsidR="00996FAA" w:rsidRPr="00B004D0" w:rsidRDefault="00996FAA" w:rsidP="00996FAA">
      <w:pPr>
        <w:jc w:val="center"/>
        <w:rPr>
          <w:rFonts w:ascii="Open Sans" w:hAnsi="Open Sans" w:cs="Open Sans"/>
          <w:b/>
        </w:rPr>
      </w:pPr>
      <w:r w:rsidRPr="00B004D0">
        <w:rPr>
          <w:rFonts w:ascii="Open Sans" w:hAnsi="Open Sans" w:cs="Open Sans"/>
          <w:b/>
        </w:rPr>
        <w:t>oraz</w:t>
      </w:r>
    </w:p>
    <w:p w14:paraId="7B3EDF59" w14:textId="77777777" w:rsidR="00996FAA" w:rsidRPr="00B004D0" w:rsidRDefault="00996FAA" w:rsidP="00996FAA">
      <w:pPr>
        <w:jc w:val="center"/>
        <w:rPr>
          <w:rFonts w:ascii="Open Sans" w:hAnsi="Open Sans" w:cs="Open Sans"/>
          <w:b/>
        </w:rPr>
      </w:pPr>
      <w:r w:rsidRPr="00B004D0">
        <w:rPr>
          <w:rFonts w:ascii="Open Sans" w:hAnsi="Open Sans" w:cs="Open Sans"/>
          <w:b/>
        </w:rPr>
        <w:t xml:space="preserve"> (Zakres nr 2 – OPCJA)</w:t>
      </w:r>
    </w:p>
    <w:p w14:paraId="360B4C59" w14:textId="77777777" w:rsidR="00996FAA" w:rsidRPr="00B004D0" w:rsidRDefault="00996FAA" w:rsidP="00996FAA">
      <w:pPr>
        <w:jc w:val="center"/>
        <w:rPr>
          <w:rFonts w:ascii="Open Sans" w:hAnsi="Open Sans" w:cs="Open Sans"/>
          <w:b/>
        </w:rPr>
      </w:pPr>
      <w:r w:rsidRPr="00B004D0">
        <w:rPr>
          <w:rFonts w:ascii="Open Sans" w:hAnsi="Open Sans" w:cs="Open Sans"/>
          <w:b/>
        </w:rPr>
        <w:t xml:space="preserve">II przedmiot odbioru: </w:t>
      </w:r>
      <w:r w:rsidRPr="006F6090">
        <w:rPr>
          <w:rFonts w:ascii="Open Sans" w:hAnsi="Open Sans" w:cs="Open Sans"/>
          <w:b/>
        </w:rPr>
        <w:t xml:space="preserve">Budowa toru </w:t>
      </w:r>
      <w:proofErr w:type="spellStart"/>
      <w:r w:rsidRPr="006F6090">
        <w:rPr>
          <w:rFonts w:ascii="Open Sans" w:hAnsi="Open Sans" w:cs="Open Sans"/>
          <w:b/>
        </w:rPr>
        <w:t>pumptrack</w:t>
      </w:r>
      <w:proofErr w:type="spellEnd"/>
      <w:r w:rsidRPr="006F6090">
        <w:rPr>
          <w:rFonts w:ascii="Open Sans" w:hAnsi="Open Sans" w:cs="Open Sans"/>
          <w:b/>
        </w:rPr>
        <w:t>, strefy sprawnościowej, siłowni zewnętrznej, nawierzchni ścieżek żwirowo – gliniastych oraz zieleń w obrębie stref,</w:t>
      </w:r>
      <w:r>
        <w:rPr>
          <w:rFonts w:ascii="Open Sans" w:hAnsi="Open Sans" w:cs="Open Sans"/>
          <w:b/>
        </w:rPr>
        <w:br/>
      </w:r>
      <w:r w:rsidRPr="006F6090">
        <w:rPr>
          <w:rFonts w:ascii="Open Sans" w:hAnsi="Open Sans" w:cs="Open Sans"/>
          <w:b/>
        </w:rPr>
        <w:t>z budową oświetlenia wraz z przyłączem.</w:t>
      </w:r>
    </w:p>
    <w:p w14:paraId="6A7CC546" w14:textId="77777777" w:rsidR="00996FAA" w:rsidRPr="000E0160" w:rsidRDefault="00996FAA" w:rsidP="00996FAA">
      <w:pPr>
        <w:pStyle w:val="Akapitzlist"/>
        <w:tabs>
          <w:tab w:val="left" w:pos="1260"/>
        </w:tabs>
        <w:spacing w:before="120" w:after="120"/>
        <w:rPr>
          <w:rFonts w:ascii="Open Sans" w:eastAsia="Open Sans" w:hAnsi="Open Sans" w:cs="Open Sans"/>
          <w:b/>
          <w:bCs/>
        </w:rPr>
      </w:pPr>
    </w:p>
    <w:p w14:paraId="4FA9118E" w14:textId="77777777" w:rsidR="00996FAA" w:rsidRPr="00CD11B6" w:rsidRDefault="00996FAA" w:rsidP="00996FA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rPr>
          <w:rFonts w:ascii="Open Sans" w:eastAsia="Open Sans" w:hAnsi="Open Sans" w:cs="Open Sans"/>
          <w:color w:val="000000"/>
        </w:rPr>
      </w:pPr>
      <w:r w:rsidRPr="00CD11B6">
        <w:rPr>
          <w:rFonts w:ascii="Open Sans" w:eastAsia="Open Sans" w:hAnsi="Open Sans" w:cs="Open Sans"/>
          <w:color w:val="000000"/>
        </w:rPr>
        <w:t xml:space="preserve">Oświadczam, że następujące </w:t>
      </w:r>
      <w:r>
        <w:rPr>
          <w:rFonts w:ascii="Open Sans" w:eastAsia="Open Sans" w:hAnsi="Open Sans" w:cs="Open Sans"/>
          <w:color w:val="000000"/>
        </w:rPr>
        <w:t>roboty budowlane, dostawy</w:t>
      </w:r>
      <w:r w:rsidRPr="00CD11B6">
        <w:rPr>
          <w:rFonts w:ascii="Open Sans" w:eastAsia="Open Sans" w:hAnsi="Open Sans" w:cs="Open Sans"/>
          <w:color w:val="000000"/>
        </w:rPr>
        <w:t xml:space="preserve"> lub usługi: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CD11B6"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. wykona wykonawca: ……………………………………………………….…..…………………………………………………..</w:t>
      </w:r>
    </w:p>
    <w:p w14:paraId="2413497B" w14:textId="77777777" w:rsidR="00996FAA" w:rsidRPr="00CD11B6" w:rsidRDefault="00996FAA" w:rsidP="00996FAA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12F6C5CF" w14:textId="77777777" w:rsidR="00996FAA" w:rsidRPr="00CD11B6" w:rsidRDefault="00996FAA" w:rsidP="00996FA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rPr>
          <w:rFonts w:ascii="Open Sans" w:eastAsia="Open Sans" w:hAnsi="Open Sans" w:cs="Open Sans"/>
          <w:color w:val="000000"/>
        </w:rPr>
      </w:pPr>
      <w:r w:rsidRPr="00CD11B6">
        <w:rPr>
          <w:rFonts w:ascii="Open Sans" w:eastAsia="Open Sans" w:hAnsi="Open Sans" w:cs="Open Sans"/>
          <w:color w:val="000000"/>
        </w:rPr>
        <w:t xml:space="preserve">Oświadczam, że następujące </w:t>
      </w:r>
      <w:r>
        <w:rPr>
          <w:rFonts w:ascii="Open Sans" w:eastAsia="Open Sans" w:hAnsi="Open Sans" w:cs="Open Sans"/>
          <w:color w:val="000000"/>
        </w:rPr>
        <w:t>roboty budowlane, dostawy</w:t>
      </w:r>
      <w:r w:rsidRPr="00CD11B6">
        <w:rPr>
          <w:rFonts w:ascii="Open Sans" w:eastAsia="Open Sans" w:hAnsi="Open Sans" w:cs="Open Sans"/>
          <w:color w:val="000000"/>
        </w:rPr>
        <w:t xml:space="preserve"> lub usługi: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………………. wykona wykonawca: ……………………….…………………………………..…………………………………………………..</w:t>
      </w:r>
    </w:p>
    <w:p w14:paraId="200F4CAD" w14:textId="77777777" w:rsidR="00996FAA" w:rsidRPr="00CD11B6" w:rsidRDefault="00996FAA" w:rsidP="00996FA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Open Sans" w:eastAsia="Open Sans" w:hAnsi="Open Sans" w:cs="Open Sans"/>
          <w:color w:val="000000"/>
        </w:rPr>
      </w:pPr>
    </w:p>
    <w:p w14:paraId="05FD3E5A" w14:textId="77777777" w:rsidR="00996FAA" w:rsidRPr="00CD11B6" w:rsidRDefault="00996FAA" w:rsidP="00996FA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rPr>
          <w:rFonts w:ascii="Open Sans" w:eastAsia="Open Sans" w:hAnsi="Open Sans" w:cs="Open Sans"/>
          <w:color w:val="000000"/>
        </w:rPr>
      </w:pPr>
      <w:r w:rsidRPr="00CD11B6">
        <w:rPr>
          <w:rFonts w:ascii="Open Sans" w:eastAsia="Open Sans" w:hAnsi="Open Sans" w:cs="Open Sans"/>
          <w:color w:val="000000"/>
        </w:rPr>
        <w:t xml:space="preserve">Oświadczam, że następujące </w:t>
      </w:r>
      <w:r>
        <w:rPr>
          <w:rFonts w:ascii="Open Sans" w:eastAsia="Open Sans" w:hAnsi="Open Sans" w:cs="Open Sans"/>
          <w:color w:val="000000"/>
        </w:rPr>
        <w:t>roboty budowlane, dostawy</w:t>
      </w:r>
      <w:r w:rsidRPr="00CD11B6">
        <w:rPr>
          <w:rFonts w:ascii="Open Sans" w:eastAsia="Open Sans" w:hAnsi="Open Sans" w:cs="Open Sans"/>
          <w:color w:val="000000"/>
        </w:rPr>
        <w:t xml:space="preserve"> lub usługi: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…………………………………………….……………..…………………………………………………..</w:t>
      </w:r>
    </w:p>
    <w:p w14:paraId="5F4DAA55" w14:textId="77777777" w:rsidR="00996FAA" w:rsidRPr="00CD11B6" w:rsidRDefault="00996FAA" w:rsidP="00996FAA">
      <w:pPr>
        <w:spacing w:before="120" w:after="120"/>
        <w:jc w:val="both"/>
        <w:rPr>
          <w:rFonts w:ascii="Open Sans" w:eastAsia="Open Sans" w:hAnsi="Open Sans" w:cs="Open Sans"/>
        </w:rPr>
      </w:pPr>
    </w:p>
    <w:p w14:paraId="418C5C17" w14:textId="77777777" w:rsidR="00996FAA" w:rsidRPr="00CD11B6" w:rsidRDefault="00996FAA" w:rsidP="00996FAA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996FAA" w:rsidRPr="00A82721" w14:paraId="78E0A085" w14:textId="77777777" w:rsidTr="007A7BCA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5B6B2" w14:textId="77777777" w:rsidR="00996FAA" w:rsidRPr="00E05A48" w:rsidRDefault="00996FAA" w:rsidP="007A7BCA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05A48"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162EAA6D" w14:textId="77777777" w:rsidR="00996FAA" w:rsidRPr="00E05A48" w:rsidRDefault="00996FAA" w:rsidP="007A7BCA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05A48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E05A48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CD052" w14:textId="77777777" w:rsidR="00996FAA" w:rsidRPr="00E05A48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C7AFA23" w14:textId="77777777" w:rsidR="00996FAA" w:rsidRPr="00E05A48" w:rsidRDefault="00996FAA" w:rsidP="00996F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center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996FAA" w:rsidRPr="00A82721" w14:paraId="0F9881EA" w14:textId="77777777" w:rsidTr="007A7BCA">
        <w:tc>
          <w:tcPr>
            <w:tcW w:w="9066" w:type="dxa"/>
          </w:tcPr>
          <w:p w14:paraId="74DAF93D" w14:textId="77777777" w:rsidR="00996FAA" w:rsidRPr="00E05A48" w:rsidRDefault="00996FAA" w:rsidP="007A7BC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05A48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8BC9F15" w14:textId="77777777" w:rsidR="00996FAA" w:rsidRPr="00CD11B6" w:rsidRDefault="00996FAA" w:rsidP="00996FAA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</w:rPr>
      </w:pPr>
      <w:r w:rsidRPr="00CD11B6">
        <w:rPr>
          <w:rFonts w:ascii="Open Sans" w:hAnsi="Open Sans" w:cs="Open Sans"/>
        </w:rPr>
        <w:br w:type="page"/>
      </w:r>
    </w:p>
    <w:p w14:paraId="272FE7DC" w14:textId="77777777" w:rsidR="00996FAA" w:rsidRPr="00CD11B6" w:rsidRDefault="00996FAA" w:rsidP="00996FAA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 w:rsidRPr="00CD11B6">
        <w:rPr>
          <w:rFonts w:ascii="Open Sans" w:eastAsia="Open Sans" w:hAnsi="Open Sans" w:cs="Open Sans"/>
        </w:rPr>
        <w:lastRenderedPageBreak/>
        <w:t xml:space="preserve">Załącznik nr </w:t>
      </w:r>
      <w:r>
        <w:rPr>
          <w:rFonts w:ascii="Open Sans" w:eastAsia="Open Sans" w:hAnsi="Open Sans" w:cs="Open Sans"/>
        </w:rPr>
        <w:t>4</w:t>
      </w:r>
      <w:r w:rsidRPr="00CD11B6">
        <w:rPr>
          <w:rFonts w:ascii="Open Sans" w:eastAsia="Open Sans" w:hAnsi="Open Sans" w:cs="Open Sans"/>
        </w:rPr>
        <w:t xml:space="preserve"> do SWZ</w:t>
      </w:r>
    </w:p>
    <w:p w14:paraId="73DEA6BB" w14:textId="77777777" w:rsidR="00996FAA" w:rsidRPr="00CD11B6" w:rsidRDefault="00996FAA" w:rsidP="00996FAA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3FAF3C89" w14:textId="77777777" w:rsidR="00996FAA" w:rsidRPr="00CD11B6" w:rsidRDefault="00996FAA" w:rsidP="00996FAA">
      <w:pPr>
        <w:spacing w:before="120" w:after="120"/>
        <w:jc w:val="center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>(Uwaga !  Zobowiązanie należy złożyć wraz z ofertą)</w:t>
      </w:r>
    </w:p>
    <w:p w14:paraId="40B21D20" w14:textId="77777777" w:rsidR="00996FAA" w:rsidRPr="00CD11B6" w:rsidRDefault="00996FAA" w:rsidP="00996FAA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>ZOBOWIĄZANIE PODMIOTU DO ODDANIA DO DYSPOZYCJI WYKONAWCY</w:t>
      </w:r>
      <w:r w:rsidRPr="00CD11B6">
        <w:rPr>
          <w:rFonts w:ascii="Open Sans" w:eastAsia="Open Sans" w:hAnsi="Open Sans" w:cs="Open Sans"/>
        </w:rPr>
        <w:br/>
        <w:t>NIEZBĘDNYCH ZASOBÓW NA POTRZEBY WYKONANIA ZAMÓWIENIA</w:t>
      </w:r>
    </w:p>
    <w:p w14:paraId="0C1427CD" w14:textId="77777777" w:rsidR="00996FAA" w:rsidRPr="00CD11B6" w:rsidRDefault="00996FAA" w:rsidP="00996FAA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 w:rsidRPr="00CD11B6">
        <w:rPr>
          <w:rFonts w:ascii="Open Sans" w:eastAsia="Open Sans" w:hAnsi="Open Sans" w:cs="Open Sans"/>
          <w:i/>
        </w:rPr>
        <w:t>Uwaga!</w:t>
      </w:r>
    </w:p>
    <w:p w14:paraId="7C478869" w14:textId="77777777" w:rsidR="00996FAA" w:rsidRPr="00CD11B6" w:rsidRDefault="00996FAA" w:rsidP="00996FAA">
      <w:pPr>
        <w:ind w:right="1"/>
        <w:jc w:val="both"/>
        <w:rPr>
          <w:rFonts w:ascii="Open Sans" w:eastAsia="Open Sans" w:hAnsi="Open Sans" w:cs="Open Sans"/>
          <w:i/>
        </w:rPr>
      </w:pPr>
      <w:r w:rsidRPr="00CD11B6"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5F491309" w14:textId="77777777" w:rsidR="00996FAA" w:rsidRPr="00CD11B6" w:rsidRDefault="00996FAA" w:rsidP="00996FAA">
      <w:pPr>
        <w:numPr>
          <w:ilvl w:val="0"/>
          <w:numId w:val="5"/>
        </w:numPr>
        <w:ind w:left="426" w:right="1"/>
        <w:jc w:val="both"/>
        <w:rPr>
          <w:rFonts w:ascii="Open Sans" w:eastAsia="Open Sans" w:hAnsi="Open Sans" w:cs="Open Sans"/>
          <w:i/>
        </w:rPr>
      </w:pPr>
      <w:r w:rsidRPr="00CD11B6"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116C39E2" w14:textId="77777777" w:rsidR="00996FAA" w:rsidRPr="00CD11B6" w:rsidRDefault="00996FAA" w:rsidP="00996FAA">
      <w:pPr>
        <w:numPr>
          <w:ilvl w:val="0"/>
          <w:numId w:val="5"/>
        </w:numPr>
        <w:ind w:left="426" w:right="1"/>
        <w:jc w:val="both"/>
        <w:rPr>
          <w:rFonts w:ascii="Open Sans" w:eastAsia="Open Sans" w:hAnsi="Open Sans" w:cs="Open Sans"/>
          <w:i/>
        </w:rPr>
      </w:pPr>
      <w:r w:rsidRPr="00CD11B6">
        <w:rPr>
          <w:rFonts w:ascii="Open Sans" w:eastAsia="Open Sans" w:hAnsi="Open Sans" w:cs="Open Sans"/>
          <w:i/>
        </w:rPr>
        <w:t>Dokumenty które określają w szczególności:</w:t>
      </w:r>
    </w:p>
    <w:p w14:paraId="7FF53F02" w14:textId="77777777" w:rsidR="00996FAA" w:rsidRPr="00CD11B6" w:rsidRDefault="00996FAA" w:rsidP="00996FAA">
      <w:pPr>
        <w:numPr>
          <w:ilvl w:val="0"/>
          <w:numId w:val="6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 w:rsidRPr="00CD11B6"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7E7F1A7F" w14:textId="77777777" w:rsidR="00996FAA" w:rsidRPr="00CD11B6" w:rsidRDefault="00996FAA" w:rsidP="00996FAA">
      <w:pPr>
        <w:numPr>
          <w:ilvl w:val="0"/>
          <w:numId w:val="6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 w:rsidRPr="00CD11B6"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6D287431" w14:textId="77777777" w:rsidR="00996FAA" w:rsidRPr="00CD11B6" w:rsidRDefault="00996FAA" w:rsidP="00996FAA">
      <w:pPr>
        <w:numPr>
          <w:ilvl w:val="0"/>
          <w:numId w:val="6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 w:rsidRPr="00CD11B6">
        <w:rPr>
          <w:rFonts w:ascii="Open Sans" w:eastAsia="Open Sans" w:hAnsi="Open Sans" w:cs="Open Sans"/>
          <w:i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>
        <w:rPr>
          <w:rFonts w:ascii="Open Sans" w:eastAsia="Open Sans" w:hAnsi="Open Sans" w:cs="Open Sans"/>
          <w:i/>
        </w:rPr>
        <w:t>roboty budowlane</w:t>
      </w:r>
      <w:r w:rsidRPr="00CD11B6">
        <w:rPr>
          <w:rFonts w:ascii="Open Sans" w:eastAsia="Open Sans" w:hAnsi="Open Sans" w:cs="Open Sans"/>
          <w:i/>
        </w:rPr>
        <w:t xml:space="preserve"> lub usługi, których wskazane zdolności dotyczą.</w:t>
      </w:r>
    </w:p>
    <w:p w14:paraId="43FE77F5" w14:textId="77777777" w:rsidR="00996FAA" w:rsidRPr="00CD11B6" w:rsidRDefault="00996FAA" w:rsidP="00996FAA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144CCB19" w14:textId="77777777" w:rsidR="00996FAA" w:rsidRPr="00CD11B6" w:rsidRDefault="00996FAA" w:rsidP="00996FA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>Ja:</w:t>
      </w:r>
    </w:p>
    <w:p w14:paraId="6118306F" w14:textId="77777777" w:rsidR="00996FAA" w:rsidRPr="00CD11B6" w:rsidRDefault="00996FAA" w:rsidP="00996FA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7806EE8F" w14:textId="77777777" w:rsidR="00996FAA" w:rsidRPr="00094524" w:rsidRDefault="00996FAA" w:rsidP="00996FAA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6"/>
          <w:szCs w:val="16"/>
        </w:rPr>
      </w:pPr>
      <w:r w:rsidRPr="00094524">
        <w:rPr>
          <w:rFonts w:ascii="Open Sans" w:eastAsia="Open Sans" w:hAnsi="Open Sans" w:cs="Open Sans"/>
          <w:i/>
          <w:sz w:val="16"/>
          <w:szCs w:val="16"/>
        </w:rPr>
        <w:t>(Imię i nazwisko osoby upoważnionej do reprezentowania podmiotu, stanowisko – właściciel, prezes zarządu, członek zarządu, prokurent, upełnomocniony reprezentant, itp.)</w:t>
      </w:r>
    </w:p>
    <w:p w14:paraId="3CFAD4CB" w14:textId="77777777" w:rsidR="00996FAA" w:rsidRPr="00CD11B6" w:rsidRDefault="00996FAA" w:rsidP="00996FAA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DC2387F" w14:textId="77777777" w:rsidR="00996FAA" w:rsidRPr="00CD11B6" w:rsidRDefault="00996FAA" w:rsidP="00996FAA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>Działając w imieniu i na rzecz:</w:t>
      </w:r>
    </w:p>
    <w:p w14:paraId="1EFE6EA7" w14:textId="77777777" w:rsidR="00996FAA" w:rsidRPr="00CD11B6" w:rsidRDefault="00996FAA" w:rsidP="00996FA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21E7C2BA" w14:textId="77777777" w:rsidR="00996FAA" w:rsidRPr="00094524" w:rsidRDefault="00996FAA" w:rsidP="00996FAA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6"/>
          <w:szCs w:val="16"/>
        </w:rPr>
      </w:pPr>
      <w:r w:rsidRPr="00094524">
        <w:rPr>
          <w:rFonts w:ascii="Open Sans" w:eastAsia="Open Sans" w:hAnsi="Open Sans" w:cs="Open Sans"/>
          <w:i/>
          <w:sz w:val="16"/>
          <w:szCs w:val="16"/>
        </w:rPr>
        <w:t>(nazwa podmiotu, NIP)</w:t>
      </w:r>
    </w:p>
    <w:p w14:paraId="53262D0A" w14:textId="77777777" w:rsidR="00996FAA" w:rsidRPr="00CD11B6" w:rsidRDefault="00996FAA" w:rsidP="00996FAA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A9ABFCE" w14:textId="77777777" w:rsidR="00996FAA" w:rsidRPr="00CD11B6" w:rsidRDefault="00996FAA" w:rsidP="00996FAA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>Zobowiązuję się do oddania nw. zasobów na potrzeby wykonania zamówienia:</w:t>
      </w:r>
    </w:p>
    <w:p w14:paraId="1DBD469C" w14:textId="77777777" w:rsidR="00996FAA" w:rsidRPr="00CD11B6" w:rsidRDefault="00996FAA" w:rsidP="00996FA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14AA36C" w14:textId="77777777" w:rsidR="00996FAA" w:rsidRPr="00094524" w:rsidRDefault="00996FAA" w:rsidP="00996FAA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6"/>
          <w:szCs w:val="16"/>
        </w:rPr>
      </w:pPr>
      <w:r w:rsidRPr="00094524">
        <w:rPr>
          <w:rFonts w:ascii="Open Sans" w:eastAsia="Open Sans" w:hAnsi="Open Sans" w:cs="Open Sans"/>
          <w:i/>
          <w:sz w:val="16"/>
          <w:szCs w:val="16"/>
        </w:rPr>
        <w:t>(określenie zasobu – zdolność techniczna lub zawodowa)</w:t>
      </w:r>
    </w:p>
    <w:p w14:paraId="276C040F" w14:textId="77777777" w:rsidR="00996FAA" w:rsidRPr="00CD11B6" w:rsidRDefault="00996FAA" w:rsidP="00996FA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5E4722A" w14:textId="77777777" w:rsidR="00996FAA" w:rsidRPr="00CD11B6" w:rsidRDefault="00996FAA" w:rsidP="00996FAA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>do dyspozycji wykonawcy:</w:t>
      </w:r>
    </w:p>
    <w:p w14:paraId="57FC9BDF" w14:textId="77777777" w:rsidR="00996FAA" w:rsidRPr="00CD11B6" w:rsidRDefault="00996FAA" w:rsidP="00996FA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10F49DBF" w14:textId="77777777" w:rsidR="00996FAA" w:rsidRPr="00094524" w:rsidRDefault="00996FAA" w:rsidP="00996FAA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6"/>
          <w:szCs w:val="16"/>
        </w:rPr>
      </w:pPr>
      <w:r w:rsidRPr="00094524">
        <w:rPr>
          <w:rFonts w:ascii="Open Sans" w:eastAsia="Open Sans" w:hAnsi="Open Sans" w:cs="Open Sans"/>
          <w:i/>
          <w:sz w:val="16"/>
          <w:szCs w:val="16"/>
        </w:rPr>
        <w:t>(nazwa wykonawcy, NIP)</w:t>
      </w:r>
    </w:p>
    <w:p w14:paraId="135452CD" w14:textId="77777777" w:rsidR="00996FAA" w:rsidRDefault="00996FAA" w:rsidP="00996FA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4F92E9B" w14:textId="77777777" w:rsidR="00996FAA" w:rsidRDefault="00996FAA" w:rsidP="00996FA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67DC9A1" w14:textId="77777777" w:rsidR="00996FAA" w:rsidRDefault="00996FAA" w:rsidP="00996FA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2ACC662" w14:textId="77777777" w:rsidR="00996FAA" w:rsidRDefault="00996FAA" w:rsidP="00996FA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9436D79" w14:textId="77777777" w:rsidR="00996FAA" w:rsidRDefault="00996FAA" w:rsidP="00996FA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ACBACED" w14:textId="77777777" w:rsidR="00996FAA" w:rsidRPr="00CD11B6" w:rsidRDefault="00996FAA" w:rsidP="00996FA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2B5BE23" w14:textId="77777777" w:rsidR="00996FAA" w:rsidRPr="00CD11B6" w:rsidRDefault="00996FAA" w:rsidP="00996FA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lastRenderedPageBreak/>
        <w:t>w trakcie wykonywania zamówienia:</w:t>
      </w:r>
    </w:p>
    <w:p w14:paraId="514C2DD7" w14:textId="77777777" w:rsidR="00996FAA" w:rsidRDefault="00996FAA" w:rsidP="00996FAA">
      <w:pPr>
        <w:tabs>
          <w:tab w:val="left" w:pos="1260"/>
        </w:tabs>
        <w:spacing w:before="120" w:after="120"/>
        <w:jc w:val="center"/>
        <w:rPr>
          <w:rFonts w:ascii="Open Sans" w:eastAsia="Open Sans" w:hAnsi="Open Sans" w:cs="Open Sans"/>
          <w:b/>
          <w:bCs/>
        </w:rPr>
      </w:pPr>
      <w:r w:rsidRPr="00CD11B6">
        <w:rPr>
          <w:rFonts w:ascii="Open Sans" w:eastAsia="Open Sans" w:hAnsi="Open Sans" w:cs="Open Sans"/>
          <w:b/>
          <w:bCs/>
        </w:rPr>
        <w:t>„Przestrzeń sportowo - rekreacyjna przy ulicy Podleckiego i Łuczniczej (Orunia Górna</w:t>
      </w:r>
      <w:r>
        <w:rPr>
          <w:rFonts w:ascii="Open Sans" w:eastAsia="Open Sans" w:hAnsi="Open Sans" w:cs="Open Sans"/>
          <w:b/>
          <w:bCs/>
        </w:rPr>
        <w:br/>
      </w:r>
      <w:r w:rsidRPr="00CD11B6">
        <w:rPr>
          <w:rFonts w:ascii="Open Sans" w:eastAsia="Open Sans" w:hAnsi="Open Sans" w:cs="Open Sans"/>
          <w:b/>
          <w:bCs/>
        </w:rPr>
        <w:t>– Gdańsk Południe) w ramach zadania Rady Osiedli i Dzielnic”</w:t>
      </w:r>
    </w:p>
    <w:p w14:paraId="728764DF" w14:textId="77777777" w:rsidR="00996FAA" w:rsidRPr="00B004D0" w:rsidRDefault="00996FAA" w:rsidP="00996FAA">
      <w:pPr>
        <w:jc w:val="center"/>
        <w:rPr>
          <w:rFonts w:ascii="Open Sans" w:hAnsi="Open Sans" w:cs="Open Sans"/>
          <w:b/>
        </w:rPr>
      </w:pPr>
      <w:r w:rsidRPr="00B004D0">
        <w:rPr>
          <w:rFonts w:ascii="Open Sans" w:hAnsi="Open Sans" w:cs="Open Sans"/>
          <w:b/>
        </w:rPr>
        <w:t>(Zakres nr 1 – PODSTAWOWY)</w:t>
      </w:r>
    </w:p>
    <w:p w14:paraId="4F35C210" w14:textId="77777777" w:rsidR="00996FAA" w:rsidRPr="00B004D0" w:rsidRDefault="00996FAA" w:rsidP="00996FAA">
      <w:pPr>
        <w:jc w:val="center"/>
        <w:rPr>
          <w:rFonts w:ascii="Open Sans" w:hAnsi="Open Sans" w:cs="Open Sans"/>
          <w:b/>
          <w:bCs/>
        </w:rPr>
      </w:pPr>
      <w:r w:rsidRPr="00B004D0">
        <w:rPr>
          <w:rFonts w:ascii="Open Sans" w:hAnsi="Open Sans" w:cs="Open Sans"/>
          <w:b/>
          <w:bCs/>
        </w:rPr>
        <w:t xml:space="preserve">I przedmiot odbioru: </w:t>
      </w:r>
      <w:r w:rsidRPr="00225F32">
        <w:rPr>
          <w:rFonts w:ascii="Open Sans" w:hAnsi="Open Sans" w:cs="Open Sans"/>
          <w:b/>
          <w:bCs/>
        </w:rPr>
        <w:t>Budowa boiska wielofunkcyjnego wraz z oświetleniem boiska (GOS)</w:t>
      </w:r>
      <w:r>
        <w:rPr>
          <w:rFonts w:ascii="Open Sans" w:hAnsi="Open Sans" w:cs="Open Sans"/>
          <w:b/>
          <w:bCs/>
        </w:rPr>
        <w:br/>
      </w:r>
      <w:r w:rsidRPr="00225F32">
        <w:rPr>
          <w:rFonts w:ascii="Open Sans" w:hAnsi="Open Sans" w:cs="Open Sans"/>
          <w:b/>
          <w:bCs/>
        </w:rPr>
        <w:t>i budową dojazdu utwardzonego z ul. Zbigniewa Podleckiego</w:t>
      </w:r>
    </w:p>
    <w:p w14:paraId="5C62ADD0" w14:textId="77777777" w:rsidR="00996FAA" w:rsidRPr="00B004D0" w:rsidRDefault="00996FAA" w:rsidP="00996FAA">
      <w:pPr>
        <w:jc w:val="center"/>
        <w:rPr>
          <w:rFonts w:ascii="Open Sans" w:hAnsi="Open Sans" w:cs="Open Sans"/>
          <w:b/>
        </w:rPr>
      </w:pPr>
      <w:r w:rsidRPr="00B004D0">
        <w:rPr>
          <w:rFonts w:ascii="Open Sans" w:hAnsi="Open Sans" w:cs="Open Sans"/>
          <w:b/>
        </w:rPr>
        <w:t>oraz</w:t>
      </w:r>
    </w:p>
    <w:p w14:paraId="50B2E1C6" w14:textId="77777777" w:rsidR="00996FAA" w:rsidRPr="00B004D0" w:rsidRDefault="00996FAA" w:rsidP="00996FAA">
      <w:pPr>
        <w:jc w:val="center"/>
        <w:rPr>
          <w:rFonts w:ascii="Open Sans" w:hAnsi="Open Sans" w:cs="Open Sans"/>
          <w:b/>
        </w:rPr>
      </w:pPr>
      <w:r w:rsidRPr="00B004D0">
        <w:rPr>
          <w:rFonts w:ascii="Open Sans" w:hAnsi="Open Sans" w:cs="Open Sans"/>
          <w:b/>
        </w:rPr>
        <w:t xml:space="preserve"> (Zakres nr 2 – OPCJA)</w:t>
      </w:r>
    </w:p>
    <w:p w14:paraId="798C4144" w14:textId="77777777" w:rsidR="00996FAA" w:rsidRPr="00B004D0" w:rsidRDefault="00996FAA" w:rsidP="00996FAA">
      <w:pPr>
        <w:jc w:val="center"/>
        <w:rPr>
          <w:rFonts w:ascii="Open Sans" w:hAnsi="Open Sans" w:cs="Open Sans"/>
          <w:b/>
        </w:rPr>
      </w:pPr>
      <w:r w:rsidRPr="00B004D0">
        <w:rPr>
          <w:rFonts w:ascii="Open Sans" w:hAnsi="Open Sans" w:cs="Open Sans"/>
          <w:b/>
        </w:rPr>
        <w:t xml:space="preserve">II przedmiot odbioru: </w:t>
      </w:r>
      <w:r w:rsidRPr="006F6090">
        <w:rPr>
          <w:rFonts w:ascii="Open Sans" w:hAnsi="Open Sans" w:cs="Open Sans"/>
          <w:b/>
        </w:rPr>
        <w:t xml:space="preserve">Budowa toru </w:t>
      </w:r>
      <w:proofErr w:type="spellStart"/>
      <w:r w:rsidRPr="006F6090">
        <w:rPr>
          <w:rFonts w:ascii="Open Sans" w:hAnsi="Open Sans" w:cs="Open Sans"/>
          <w:b/>
        </w:rPr>
        <w:t>pumptrack</w:t>
      </w:r>
      <w:proofErr w:type="spellEnd"/>
      <w:r w:rsidRPr="006F6090">
        <w:rPr>
          <w:rFonts w:ascii="Open Sans" w:hAnsi="Open Sans" w:cs="Open Sans"/>
          <w:b/>
        </w:rPr>
        <w:t>, strefy sprawnościowej, siłowni zewnętrznej, nawierzchni ścieżek żwirowo – gliniastych oraz zieleń w obrębie stref,</w:t>
      </w:r>
      <w:r>
        <w:rPr>
          <w:rFonts w:ascii="Open Sans" w:hAnsi="Open Sans" w:cs="Open Sans"/>
          <w:b/>
        </w:rPr>
        <w:br/>
      </w:r>
      <w:r w:rsidRPr="006F6090">
        <w:rPr>
          <w:rFonts w:ascii="Open Sans" w:hAnsi="Open Sans" w:cs="Open Sans"/>
          <w:b/>
        </w:rPr>
        <w:t>z budową oświetlenia wraz z przyłączem.</w:t>
      </w:r>
    </w:p>
    <w:p w14:paraId="14B0D3D4" w14:textId="77777777" w:rsidR="00996FAA" w:rsidRPr="00CF5FEF" w:rsidRDefault="00996FAA" w:rsidP="00996FAA">
      <w:pPr>
        <w:tabs>
          <w:tab w:val="left" w:pos="1260"/>
        </w:tabs>
        <w:spacing w:before="120" w:after="120"/>
        <w:jc w:val="center"/>
        <w:rPr>
          <w:rFonts w:ascii="Open Sans" w:hAnsi="Open Sans" w:cs="Open Sans"/>
          <w:b/>
        </w:rPr>
      </w:pPr>
    </w:p>
    <w:p w14:paraId="5EBB24E2" w14:textId="77777777" w:rsidR="00996FAA" w:rsidRPr="00CD11B6" w:rsidRDefault="00996FAA" w:rsidP="00996FA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 xml:space="preserve">Oświadczam, iż: </w:t>
      </w:r>
    </w:p>
    <w:p w14:paraId="4C82ED22" w14:textId="77777777" w:rsidR="00996FAA" w:rsidRPr="00CD11B6" w:rsidRDefault="00996FAA" w:rsidP="00996FAA">
      <w:pPr>
        <w:numPr>
          <w:ilvl w:val="1"/>
          <w:numId w:val="4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>Udostępniam wykonawcy ww. zasoby, w następującym zakresie:</w:t>
      </w:r>
    </w:p>
    <w:p w14:paraId="55D014EE" w14:textId="77777777" w:rsidR="00996FAA" w:rsidRPr="00CD11B6" w:rsidRDefault="00996FAA" w:rsidP="00996FA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ABFD7A9" w14:textId="77777777" w:rsidR="00996FAA" w:rsidRPr="00CD11B6" w:rsidRDefault="00996FAA" w:rsidP="00996FA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1CC14923" w14:textId="77777777" w:rsidR="00996FAA" w:rsidRPr="00CD11B6" w:rsidRDefault="00996FAA" w:rsidP="00996FA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E1F75EB" w14:textId="77777777" w:rsidR="00996FAA" w:rsidRPr="00CD11B6" w:rsidRDefault="00996FAA" w:rsidP="00996FAA">
      <w:pPr>
        <w:numPr>
          <w:ilvl w:val="1"/>
          <w:numId w:val="4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57FB86AC" w14:textId="77777777" w:rsidR="00996FAA" w:rsidRPr="00CD11B6" w:rsidRDefault="00996FAA" w:rsidP="00996FA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676A4734" w14:textId="77777777" w:rsidR="00996FAA" w:rsidRPr="00CD11B6" w:rsidRDefault="00996FAA" w:rsidP="00996FA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733A841B" w14:textId="77777777" w:rsidR="00996FAA" w:rsidRPr="00CD11B6" w:rsidRDefault="00996FAA" w:rsidP="00996FA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26EB076E" w14:textId="77777777" w:rsidR="00996FAA" w:rsidRPr="00CD11B6" w:rsidRDefault="00996FAA" w:rsidP="00996FAA">
      <w:pPr>
        <w:numPr>
          <w:ilvl w:val="1"/>
          <w:numId w:val="4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2188D81C" w14:textId="77777777" w:rsidR="00996FAA" w:rsidRPr="00CD11B6" w:rsidRDefault="00996FAA" w:rsidP="00996FA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 w:rsidRPr="00CD11B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19D77926" w14:textId="77777777" w:rsidR="00996FAA" w:rsidRPr="00CD11B6" w:rsidRDefault="00996FAA" w:rsidP="00996FA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A4F6B83" w14:textId="77777777" w:rsidR="00996FAA" w:rsidRPr="00CD11B6" w:rsidRDefault="00996FAA" w:rsidP="00996FA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53DC7015" w14:textId="77777777" w:rsidR="00996FAA" w:rsidRPr="00CD11B6" w:rsidRDefault="00996FAA" w:rsidP="00996FAA">
      <w:pPr>
        <w:numPr>
          <w:ilvl w:val="1"/>
          <w:numId w:val="4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4AC4BA42" w14:textId="77777777" w:rsidR="00996FAA" w:rsidRPr="00CD11B6" w:rsidRDefault="00996FAA" w:rsidP="00996FA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782A4DA4" w14:textId="77777777" w:rsidR="00996FAA" w:rsidRPr="00CD11B6" w:rsidRDefault="00996FAA" w:rsidP="00996FA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9F17A5A" w14:textId="77777777" w:rsidR="00996FAA" w:rsidRPr="00CD11B6" w:rsidRDefault="00996FAA" w:rsidP="00996FA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FEF8638" w14:textId="77777777" w:rsidR="00996FAA" w:rsidRPr="00CD11B6" w:rsidRDefault="00996FAA" w:rsidP="00996FAA">
      <w:pPr>
        <w:numPr>
          <w:ilvl w:val="1"/>
          <w:numId w:val="4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t>Czy podmiot udostępniający zasoby, na zdolnościach którego wykonawca polega</w:t>
      </w:r>
      <w:r w:rsidRPr="00CD11B6">
        <w:rPr>
          <w:rFonts w:ascii="Open Sans" w:eastAsia="Open Sans" w:hAnsi="Open Sans" w:cs="Open Sans"/>
        </w:rPr>
        <w:br/>
        <w:t xml:space="preserve">w odniesieniu do warunków udziału w postępowaniu dotyczących wykształcenia, kwalifikacji zawodowych lub doświadczenia, zrealizuje </w:t>
      </w:r>
      <w:r>
        <w:rPr>
          <w:rFonts w:ascii="Open Sans" w:eastAsia="Open Sans" w:hAnsi="Open Sans" w:cs="Open Sans"/>
        </w:rPr>
        <w:t>roboty budowlane</w:t>
      </w:r>
      <w:r w:rsidRPr="00CD11B6">
        <w:rPr>
          <w:rFonts w:ascii="Open Sans" w:eastAsia="Open Sans" w:hAnsi="Open Sans" w:cs="Open Sans"/>
        </w:rPr>
        <w:t xml:space="preserve"> lub usługi, których wskazane zdolności dotyczą: ………….. (Tak/Nie).</w:t>
      </w:r>
    </w:p>
    <w:p w14:paraId="72FCDCAB" w14:textId="77777777" w:rsidR="00996FAA" w:rsidRPr="00CD11B6" w:rsidRDefault="00996FAA" w:rsidP="00996FAA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996FAA" w:rsidRPr="00CD11B6" w14:paraId="4FEA117C" w14:textId="77777777" w:rsidTr="007A7BCA">
        <w:tc>
          <w:tcPr>
            <w:tcW w:w="9061" w:type="dxa"/>
          </w:tcPr>
          <w:p w14:paraId="69AA9384" w14:textId="77777777" w:rsidR="00996FAA" w:rsidRPr="00E05A48" w:rsidRDefault="00996FAA" w:rsidP="007A7BCA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05A48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1AD966A" w14:textId="77777777" w:rsidR="00996FAA" w:rsidRPr="00CD11B6" w:rsidRDefault="00996FAA" w:rsidP="00996FAA">
      <w:pPr>
        <w:spacing w:before="120" w:after="120"/>
        <w:jc w:val="both"/>
        <w:rPr>
          <w:rFonts w:ascii="Open Sans" w:eastAsia="Open Sans" w:hAnsi="Open Sans" w:cs="Open Sans"/>
        </w:rPr>
      </w:pPr>
    </w:p>
    <w:p w14:paraId="5B704E93" w14:textId="77777777" w:rsidR="00996FAA" w:rsidRPr="00CD11B6" w:rsidRDefault="00996FAA" w:rsidP="00996FAA">
      <w:pPr>
        <w:jc w:val="both"/>
        <w:rPr>
          <w:rFonts w:ascii="Open Sans" w:eastAsia="Open Sans" w:hAnsi="Open Sans" w:cs="Open Sans"/>
        </w:rPr>
        <w:sectPr w:rsidR="00996FAA" w:rsidRPr="00CD11B6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7E835715" w14:textId="77777777" w:rsidR="00996FAA" w:rsidRPr="00CD11B6" w:rsidRDefault="00996FAA" w:rsidP="00996FAA">
      <w:pPr>
        <w:spacing w:before="120" w:after="120"/>
        <w:jc w:val="right"/>
        <w:rPr>
          <w:rFonts w:ascii="Open Sans" w:eastAsia="Open Sans" w:hAnsi="Open Sans" w:cs="Open Sans"/>
        </w:rPr>
      </w:pPr>
      <w:r w:rsidRPr="00CD11B6">
        <w:rPr>
          <w:rFonts w:ascii="Open Sans" w:eastAsia="Open Sans" w:hAnsi="Open Sans" w:cs="Open Sans"/>
        </w:rPr>
        <w:lastRenderedPageBreak/>
        <w:t xml:space="preserve">Załącznik nr </w:t>
      </w:r>
      <w:r>
        <w:rPr>
          <w:rFonts w:ascii="Open Sans" w:eastAsia="Open Sans" w:hAnsi="Open Sans" w:cs="Open Sans"/>
        </w:rPr>
        <w:t>5</w:t>
      </w:r>
      <w:r w:rsidRPr="00CD11B6">
        <w:rPr>
          <w:rFonts w:ascii="Open Sans" w:eastAsia="Open Sans" w:hAnsi="Open Sans" w:cs="Open Sans"/>
        </w:rPr>
        <w:t xml:space="preserve"> do SWZ</w:t>
      </w:r>
    </w:p>
    <w:p w14:paraId="0FB0C03C" w14:textId="77777777" w:rsidR="00996FAA" w:rsidRPr="00CD11B6" w:rsidRDefault="00996FAA" w:rsidP="00996FAA">
      <w:pPr>
        <w:spacing w:before="120" w:after="120"/>
        <w:jc w:val="both"/>
        <w:rPr>
          <w:rFonts w:ascii="Open Sans" w:eastAsia="Open Sans" w:hAnsi="Open Sans" w:cs="Open Sans"/>
        </w:rPr>
      </w:pPr>
    </w:p>
    <w:p w14:paraId="0ACB7E2A" w14:textId="77777777" w:rsidR="00996FAA" w:rsidRDefault="00996FAA" w:rsidP="00996FAA">
      <w:pPr>
        <w:spacing w:before="120" w:after="120"/>
        <w:jc w:val="center"/>
        <w:rPr>
          <w:rFonts w:ascii="Open Sans" w:hAnsi="Open Sans" w:cs="Open Sans"/>
        </w:rPr>
      </w:pPr>
      <w:r w:rsidRPr="00CD11B6">
        <w:rPr>
          <w:rFonts w:ascii="Open Sans" w:hAnsi="Open Sans" w:cs="Open Sans"/>
        </w:rPr>
        <w:t xml:space="preserve">WYKAZ </w:t>
      </w:r>
      <w:r>
        <w:rPr>
          <w:rFonts w:ascii="Open Sans" w:hAnsi="Open Sans" w:cs="Open Sans"/>
        </w:rPr>
        <w:t>ROBÓT BUDOWLANYCH</w:t>
      </w:r>
    </w:p>
    <w:p w14:paraId="3BB3C5DC" w14:textId="77777777" w:rsidR="00996FAA" w:rsidRDefault="00996FAA" w:rsidP="00996FAA">
      <w:pPr>
        <w:spacing w:before="120" w:after="120"/>
        <w:rPr>
          <w:rFonts w:ascii="Open Sans" w:eastAsia="Open Sans" w:hAnsi="Open Sans" w:cs="Open Sans"/>
        </w:rPr>
      </w:pP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3685"/>
        <w:gridCol w:w="1559"/>
        <w:gridCol w:w="1418"/>
        <w:gridCol w:w="1417"/>
        <w:gridCol w:w="1985"/>
      </w:tblGrid>
      <w:tr w:rsidR="00996FAA" w14:paraId="5F77FA48" w14:textId="77777777" w:rsidTr="007A7BCA">
        <w:trPr>
          <w:trHeight w:val="1079"/>
        </w:trPr>
        <w:tc>
          <w:tcPr>
            <w:tcW w:w="567" w:type="dxa"/>
            <w:vAlign w:val="center"/>
          </w:tcPr>
          <w:p w14:paraId="7ABA5007" w14:textId="77777777" w:rsidR="00996FAA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261" w:type="dxa"/>
            <w:vAlign w:val="center"/>
          </w:tcPr>
          <w:p w14:paraId="589D04D8" w14:textId="77777777" w:rsidR="00996FAA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1ACFA651" w14:textId="77777777" w:rsidR="00996FAA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685" w:type="dxa"/>
            <w:vAlign w:val="center"/>
          </w:tcPr>
          <w:p w14:paraId="2B2C2EB8" w14:textId="77777777" w:rsidR="00996FAA" w:rsidRDefault="00996FAA" w:rsidP="007A7BCA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Czy zamówienie obejmowało swoim zakresem wykonanie zagospodarowania terenu rekreacyjnego lub sportowego lub zabawowego</w:t>
            </w:r>
            <w:r w:rsidRPr="001C0B7C" w:rsidDel="005679DA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559" w:type="dxa"/>
            <w:vAlign w:val="center"/>
          </w:tcPr>
          <w:p w14:paraId="590912A6" w14:textId="77777777" w:rsidR="00996FAA" w:rsidRDefault="00996FAA" w:rsidP="007A7BCA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4C1D40EC" w14:textId="77777777" w:rsidR="00996FAA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195076AD" w14:textId="77777777" w:rsidR="00996FAA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3EE595A0" w14:textId="77777777" w:rsidR="00996FAA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8A9FF9C" w14:textId="77777777" w:rsidR="00996FAA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7CBFA709" w14:textId="77777777" w:rsidR="00996FAA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996FAA" w14:paraId="0FB461FF" w14:textId="77777777" w:rsidTr="007A7BCA">
        <w:trPr>
          <w:trHeight w:val="1287"/>
        </w:trPr>
        <w:tc>
          <w:tcPr>
            <w:tcW w:w="567" w:type="dxa"/>
            <w:vAlign w:val="center"/>
          </w:tcPr>
          <w:p w14:paraId="18C9794B" w14:textId="77777777" w:rsidR="00996FAA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043F039F" w14:textId="77777777" w:rsidR="00996FAA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007AA848" w14:textId="77777777" w:rsidR="00996FAA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7C968A80" w14:textId="77777777" w:rsidR="00996FAA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64C411F" w14:textId="77777777" w:rsidR="00996FAA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66B0194" w14:textId="77777777" w:rsidR="00996FAA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22850E5" w14:textId="77777777" w:rsidR="00996FAA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996FAA" w14:paraId="2C5DFE02" w14:textId="77777777" w:rsidTr="007A7BCA">
        <w:trPr>
          <w:trHeight w:val="1279"/>
        </w:trPr>
        <w:tc>
          <w:tcPr>
            <w:tcW w:w="567" w:type="dxa"/>
            <w:vAlign w:val="center"/>
          </w:tcPr>
          <w:p w14:paraId="16203068" w14:textId="77777777" w:rsidR="00996FAA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261" w:type="dxa"/>
            <w:vAlign w:val="center"/>
          </w:tcPr>
          <w:p w14:paraId="6BEDC52B" w14:textId="77777777" w:rsidR="00996FAA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1BB1F617" w14:textId="77777777" w:rsidR="00996FAA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153A8063" w14:textId="77777777" w:rsidR="00996FAA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5C1A01" w14:textId="77777777" w:rsidR="00996FAA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85E4924" w14:textId="77777777" w:rsidR="00996FAA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428CD70" w14:textId="77777777" w:rsidR="00996FAA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996FAA" w14:paraId="28694FFC" w14:textId="77777777" w:rsidTr="007A7BCA">
        <w:trPr>
          <w:trHeight w:val="1272"/>
        </w:trPr>
        <w:tc>
          <w:tcPr>
            <w:tcW w:w="567" w:type="dxa"/>
            <w:vAlign w:val="center"/>
          </w:tcPr>
          <w:p w14:paraId="2CE64EAC" w14:textId="77777777" w:rsidR="00996FAA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261" w:type="dxa"/>
            <w:vAlign w:val="center"/>
          </w:tcPr>
          <w:p w14:paraId="1A64DBF4" w14:textId="77777777" w:rsidR="00996FAA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2A56CD59" w14:textId="77777777" w:rsidR="00996FAA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5F10A187" w14:textId="77777777" w:rsidR="00996FAA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C119BDA" w14:textId="77777777" w:rsidR="00996FAA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A94AB92" w14:textId="77777777" w:rsidR="00996FAA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486F4C7" w14:textId="77777777" w:rsidR="00996FAA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B2E3A48" w14:textId="77777777" w:rsidR="00996FAA" w:rsidRDefault="00996FAA" w:rsidP="00996FAA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</w:p>
    <w:p w14:paraId="677EBDC9" w14:textId="77777777" w:rsidR="00996FAA" w:rsidRDefault="00996FAA" w:rsidP="00996FAA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0443BBF0" w14:textId="77777777" w:rsidR="00996FAA" w:rsidRDefault="00996FAA" w:rsidP="00996FAA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358D9997" w14:textId="77777777" w:rsidR="00996FAA" w:rsidRDefault="00996FAA" w:rsidP="00996FAA">
      <w:pPr>
        <w:spacing w:before="120" w:after="120"/>
        <w:jc w:val="both"/>
        <w:rPr>
          <w:rFonts w:ascii="Open Sans" w:eastAsia="Open Sans" w:hAnsi="Open Sans" w:cs="Open Sans"/>
        </w:rPr>
      </w:pPr>
    </w:p>
    <w:p w14:paraId="144A0090" w14:textId="77777777" w:rsidR="00996FAA" w:rsidRDefault="00996FAA" w:rsidP="00996FAA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74"/>
      </w:tblGrid>
      <w:tr w:rsidR="00996FAA" w14:paraId="4174AC5A" w14:textId="77777777" w:rsidTr="007A7BCA">
        <w:trPr>
          <w:trHeight w:val="1432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44B75" w14:textId="77777777" w:rsidR="00996FAA" w:rsidRDefault="00996FAA" w:rsidP="007A7BCA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DCFBBB8" w14:textId="77777777" w:rsidR="00996FAA" w:rsidRDefault="00996FAA" w:rsidP="007A7BCA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15131" w14:textId="77777777" w:rsidR="00996FAA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404D396" w14:textId="77777777" w:rsidR="00996FAA" w:rsidRDefault="00996FAA" w:rsidP="00996FAA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996FAA" w14:paraId="061DC9EA" w14:textId="77777777" w:rsidTr="007A7BCA">
        <w:tc>
          <w:tcPr>
            <w:tcW w:w="9061" w:type="dxa"/>
          </w:tcPr>
          <w:p w14:paraId="3835E1A2" w14:textId="77777777" w:rsidR="00996FAA" w:rsidRDefault="00996FAA" w:rsidP="007A7BCA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FD7C31D" w14:textId="77777777" w:rsidR="00996FAA" w:rsidRDefault="00996FAA" w:rsidP="00996FAA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536516B6" w14:textId="77777777" w:rsidR="00996FAA" w:rsidRDefault="00996FAA" w:rsidP="00996FAA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996FAA" w:rsidSect="000905C3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68252286" w14:textId="77777777" w:rsidR="00996FAA" w:rsidRDefault="00996FAA" w:rsidP="00996FA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73AA69C9" w14:textId="77777777" w:rsidR="00996FAA" w:rsidRDefault="00996FAA" w:rsidP="00996FAA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2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3260"/>
        <w:gridCol w:w="2764"/>
      </w:tblGrid>
      <w:tr w:rsidR="00996FAA" w14:paraId="040470C2" w14:textId="77777777" w:rsidTr="007A7BCA">
        <w:trPr>
          <w:trHeight w:val="1096"/>
        </w:trPr>
        <w:tc>
          <w:tcPr>
            <w:tcW w:w="567" w:type="dxa"/>
            <w:vAlign w:val="center"/>
          </w:tcPr>
          <w:p w14:paraId="6BA92E91" w14:textId="77777777" w:rsidR="00996FAA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546C55E7" w14:textId="77777777" w:rsidR="00996FAA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5B28680B" w14:textId="77777777" w:rsidR="00996FAA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260" w:type="dxa"/>
            <w:vAlign w:val="center"/>
          </w:tcPr>
          <w:p w14:paraId="382C41C4" w14:textId="77777777" w:rsidR="00996FAA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764" w:type="dxa"/>
            <w:vAlign w:val="center"/>
          </w:tcPr>
          <w:p w14:paraId="14E3D8E4" w14:textId="77777777" w:rsidR="00996FAA" w:rsidRPr="00093C2C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996FAA" w14:paraId="44DF97C5" w14:textId="77777777" w:rsidTr="007A7BCA">
        <w:trPr>
          <w:trHeight w:val="2124"/>
        </w:trPr>
        <w:tc>
          <w:tcPr>
            <w:tcW w:w="567" w:type="dxa"/>
            <w:vAlign w:val="center"/>
          </w:tcPr>
          <w:p w14:paraId="3966725B" w14:textId="77777777" w:rsidR="00996FAA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2A3DE986" w14:textId="77777777" w:rsidR="00996FAA" w:rsidRDefault="00996FAA" w:rsidP="007A7BC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43472B4" w14:textId="77777777" w:rsidR="00996FAA" w:rsidRDefault="00996FAA" w:rsidP="007A7BC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260" w:type="dxa"/>
            <w:vAlign w:val="center"/>
          </w:tcPr>
          <w:p w14:paraId="0B211FA3" w14:textId="77777777" w:rsidR="00996FAA" w:rsidRDefault="00996FAA" w:rsidP="007A7BC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konstrukcyjno-budowlanej</w:t>
            </w:r>
          </w:p>
        </w:tc>
        <w:tc>
          <w:tcPr>
            <w:tcW w:w="2764" w:type="dxa"/>
            <w:vAlign w:val="center"/>
          </w:tcPr>
          <w:p w14:paraId="10C76531" w14:textId="77777777" w:rsidR="00996FAA" w:rsidRPr="00093C2C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4C81CC63" w14:textId="77777777" w:rsidR="00996FAA" w:rsidRPr="00093C2C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2A8AC5A9" w14:textId="77777777" w:rsidR="00996FAA" w:rsidRPr="00093C2C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28CDBA1D" w14:textId="77777777" w:rsidR="00996FAA" w:rsidRPr="00093C2C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7769BC94" w14:textId="77777777" w:rsidR="00996FAA" w:rsidRPr="00093C2C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E747600" w14:textId="77777777" w:rsidR="00996FAA" w:rsidRPr="00093C2C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996FAA" w14:paraId="54A7CE01" w14:textId="77777777" w:rsidTr="007A7BCA">
        <w:trPr>
          <w:trHeight w:val="2281"/>
        </w:trPr>
        <w:tc>
          <w:tcPr>
            <w:tcW w:w="567" w:type="dxa"/>
            <w:vAlign w:val="center"/>
          </w:tcPr>
          <w:p w14:paraId="50CE3C21" w14:textId="77777777" w:rsidR="00996FAA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134" w:type="dxa"/>
            <w:vAlign w:val="center"/>
          </w:tcPr>
          <w:p w14:paraId="12E5967B" w14:textId="77777777" w:rsidR="00996FAA" w:rsidRDefault="00996FAA" w:rsidP="007A7BC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CCAB405" w14:textId="77777777" w:rsidR="00996FAA" w:rsidRDefault="00996FAA" w:rsidP="007A7BC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3260" w:type="dxa"/>
            <w:vAlign w:val="center"/>
          </w:tcPr>
          <w:p w14:paraId="5768D44B" w14:textId="77777777" w:rsidR="00996FAA" w:rsidRDefault="00996FAA" w:rsidP="007A7BC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inżynieryjnej - drogowej</w:t>
            </w:r>
          </w:p>
        </w:tc>
        <w:tc>
          <w:tcPr>
            <w:tcW w:w="2764" w:type="dxa"/>
            <w:vAlign w:val="center"/>
          </w:tcPr>
          <w:p w14:paraId="6BA52F17" w14:textId="77777777" w:rsidR="00996FAA" w:rsidRPr="00093C2C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3B0C6A22" w14:textId="77777777" w:rsidR="00996FAA" w:rsidRPr="00093C2C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6508007" w14:textId="77777777" w:rsidR="00996FAA" w:rsidRPr="00093C2C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94C790A" w14:textId="77777777" w:rsidR="00996FAA" w:rsidRPr="00093C2C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45CC4F12" w14:textId="77777777" w:rsidR="00996FAA" w:rsidRPr="00093C2C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A024898" w14:textId="77777777" w:rsidR="00996FAA" w:rsidRPr="00093C2C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996FAA" w14:paraId="6AA38675" w14:textId="77777777" w:rsidTr="007A7BCA">
        <w:trPr>
          <w:trHeight w:val="2281"/>
        </w:trPr>
        <w:tc>
          <w:tcPr>
            <w:tcW w:w="567" w:type="dxa"/>
            <w:vAlign w:val="center"/>
          </w:tcPr>
          <w:p w14:paraId="4496CD96" w14:textId="77777777" w:rsidR="00996FAA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134" w:type="dxa"/>
            <w:vAlign w:val="center"/>
          </w:tcPr>
          <w:p w14:paraId="6859C96F" w14:textId="77777777" w:rsidR="00996FAA" w:rsidRDefault="00996FAA" w:rsidP="007A7BC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7918E46" w14:textId="77777777" w:rsidR="00996FAA" w:rsidRDefault="00996FAA" w:rsidP="007A7BC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3260" w:type="dxa"/>
            <w:vAlign w:val="center"/>
          </w:tcPr>
          <w:p w14:paraId="060C034D" w14:textId="77777777" w:rsidR="00996FAA" w:rsidRDefault="00996FAA" w:rsidP="007A7BC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instalacyjnej w zakresie sieci, instalacji i urządzeń elektrycznych i elektroenergetycznych</w:t>
            </w:r>
          </w:p>
        </w:tc>
        <w:tc>
          <w:tcPr>
            <w:tcW w:w="2764" w:type="dxa"/>
            <w:vAlign w:val="center"/>
          </w:tcPr>
          <w:p w14:paraId="15E75BB8" w14:textId="77777777" w:rsidR="00996FAA" w:rsidRPr="00093C2C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67B664E7" w14:textId="77777777" w:rsidR="00996FAA" w:rsidRPr="00093C2C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B49E18F" w14:textId="77777777" w:rsidR="00996FAA" w:rsidRPr="00093C2C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C5F1D84" w14:textId="77777777" w:rsidR="00996FAA" w:rsidRPr="00093C2C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27FC2061" w14:textId="77777777" w:rsidR="00996FAA" w:rsidRPr="00093C2C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E72F166" w14:textId="77777777" w:rsidR="00996FAA" w:rsidRPr="00093C2C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1E6A1D62" w14:textId="77777777" w:rsidR="00996FAA" w:rsidRDefault="00996FAA" w:rsidP="00996FAA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996FAA" w14:paraId="19D170C0" w14:textId="77777777" w:rsidTr="007A7BCA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5FB23" w14:textId="77777777" w:rsidR="00996FAA" w:rsidRDefault="00996FAA" w:rsidP="007A7BCA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62B052F1" w14:textId="77777777" w:rsidR="00996FAA" w:rsidRDefault="00996FAA" w:rsidP="007A7BCA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AD09A" w14:textId="77777777" w:rsidR="00996FAA" w:rsidRDefault="00996FAA" w:rsidP="007A7BC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2DF3032" w14:textId="77777777" w:rsidR="00996FAA" w:rsidRDefault="00996FAA" w:rsidP="00996FAA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996FAA" w14:paraId="5C56353E" w14:textId="77777777" w:rsidTr="007A7BCA">
        <w:tc>
          <w:tcPr>
            <w:tcW w:w="9061" w:type="dxa"/>
          </w:tcPr>
          <w:p w14:paraId="1748BBB8" w14:textId="77777777" w:rsidR="00996FAA" w:rsidRDefault="00996FAA" w:rsidP="007A7BCA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2457C96" w14:textId="77777777" w:rsidR="00996FAA" w:rsidRPr="00CD11B6" w:rsidRDefault="00996FAA" w:rsidP="00996FAA">
      <w:pPr>
        <w:jc w:val="both"/>
        <w:rPr>
          <w:rFonts w:ascii="Open Sans" w:eastAsia="Open Sans" w:hAnsi="Open Sans" w:cs="Open Sans"/>
        </w:rPr>
      </w:pPr>
    </w:p>
    <w:p w14:paraId="6EC98A5D" w14:textId="77777777" w:rsidR="00996FAA" w:rsidRPr="00CD11B6" w:rsidRDefault="00996FAA" w:rsidP="00996FAA">
      <w:pPr>
        <w:tabs>
          <w:tab w:val="left" w:pos="3405"/>
        </w:tabs>
        <w:jc w:val="both"/>
        <w:rPr>
          <w:rFonts w:ascii="Open Sans" w:eastAsia="Open Sans" w:hAnsi="Open Sans" w:cs="Open Sans"/>
        </w:rPr>
      </w:pPr>
    </w:p>
    <w:p w14:paraId="44CE0600" w14:textId="77777777" w:rsidR="00996FAA" w:rsidRPr="00CD11B6" w:rsidRDefault="00996FAA" w:rsidP="00996FAA">
      <w:pPr>
        <w:jc w:val="both"/>
        <w:rPr>
          <w:rFonts w:ascii="Open Sans" w:hAnsi="Open Sans" w:cs="Open Sans"/>
        </w:rPr>
      </w:pPr>
    </w:p>
    <w:p w14:paraId="708F8EA5" w14:textId="77777777" w:rsidR="00F76BC4" w:rsidRDefault="00F76BC4"/>
    <w:sectPr w:rsidR="00F76BC4" w:rsidSect="00085304">
      <w:footerReference w:type="default" r:id="rId10"/>
      <w:pgSz w:w="11907" w:h="16840"/>
      <w:pgMar w:top="1418" w:right="992" w:bottom="851" w:left="1418" w:header="851" w:footer="447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1B25A" w14:textId="77777777" w:rsidR="006A4D54" w:rsidRDefault="00996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A63DB72" w14:textId="77777777" w:rsidR="006A4D54" w:rsidRDefault="00996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593321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14:paraId="7BCE5D8F" w14:textId="77777777" w:rsidR="003E5A7E" w:rsidRPr="003E5A7E" w:rsidRDefault="00996FAA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 w:rsidRPr="003E5A7E">
          <w:rPr>
            <w:rFonts w:ascii="Open Sans" w:hAnsi="Open Sans" w:cs="Open Sans"/>
            <w:sz w:val="18"/>
            <w:szCs w:val="18"/>
          </w:rPr>
          <w:fldChar w:fldCharType="begin"/>
        </w:r>
        <w:r w:rsidRPr="003E5A7E">
          <w:rPr>
            <w:rFonts w:ascii="Open Sans" w:hAnsi="Open Sans" w:cs="Open Sans"/>
            <w:sz w:val="18"/>
            <w:szCs w:val="18"/>
          </w:rPr>
          <w:instrText>PAGE   \* MERGEFORMAT</w:instrText>
        </w:r>
        <w:r w:rsidRPr="003E5A7E">
          <w:rPr>
            <w:rFonts w:ascii="Open Sans" w:hAnsi="Open Sans" w:cs="Open Sans"/>
            <w:sz w:val="18"/>
            <w:szCs w:val="18"/>
          </w:rPr>
          <w:fldChar w:fldCharType="separate"/>
        </w:r>
        <w:r w:rsidRPr="003E5A7E">
          <w:rPr>
            <w:rFonts w:ascii="Open Sans" w:hAnsi="Open Sans" w:cs="Open Sans"/>
            <w:sz w:val="18"/>
            <w:szCs w:val="18"/>
          </w:rPr>
          <w:t>2</w:t>
        </w:r>
        <w:r w:rsidRPr="003E5A7E"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  <w:p w14:paraId="36E831E8" w14:textId="77777777" w:rsidR="006A4D54" w:rsidRDefault="00996FAA" w:rsidP="003E5A7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jc w:val="right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9105" w14:textId="77777777" w:rsidR="006A4D54" w:rsidRDefault="00996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245A4310" w14:textId="77777777" w:rsidR="006A4D54" w:rsidRPr="00F06E0B" w:rsidRDefault="00996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 xml:space="preserve">e-mail: </w:t>
    </w:r>
    <w:r w:rsidRPr="00F06E0B">
      <w:rPr>
        <w:color w:val="000000"/>
        <w:sz w:val="18"/>
        <w:szCs w:val="18"/>
        <w:lang w:val="en-US"/>
      </w:rPr>
      <w:t>sekretariat@drmg.gdansk.pl, www.drmg.gdansk.pl</w:t>
    </w:r>
  </w:p>
  <w:p w14:paraId="35CB72E9" w14:textId="77777777" w:rsidR="006A4D54" w:rsidRDefault="00996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59043407" w14:textId="77777777" w:rsidR="006A4D54" w:rsidRDefault="00996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D3424" w14:textId="77777777" w:rsidR="003E5A7E" w:rsidRPr="003E5A7E" w:rsidRDefault="00996FAA" w:rsidP="003E5A7E">
    <w:pPr>
      <w:jc w:val="right"/>
      <w:rPr>
        <w:rFonts w:ascii="Open Sans" w:eastAsia="Trebuchet MS" w:hAnsi="Open Sans" w:cs="Open Sans"/>
        <w:sz w:val="18"/>
        <w:szCs w:val="18"/>
      </w:rPr>
    </w:pPr>
    <w:r w:rsidRPr="003E5A7E">
      <w:rPr>
        <w:rFonts w:ascii="Open Sans" w:hAnsi="Open Sans" w:cs="Open Sans"/>
        <w:sz w:val="18"/>
        <w:szCs w:val="18"/>
      </w:rPr>
      <w:t>31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B9716" w14:textId="77777777" w:rsidR="006A4D54" w:rsidRDefault="00996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A4FE7CF" w14:textId="77777777" w:rsidR="006A4D54" w:rsidRDefault="00996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4DA1" w14:textId="77777777" w:rsidR="006A4D54" w:rsidRPr="00EE60F0" w:rsidRDefault="00996FAA" w:rsidP="00EE60F0">
    <w:pPr>
      <w:pStyle w:val="Nagwek"/>
      <w:rPr>
        <w:rFonts w:eastAsia="Open Sans"/>
      </w:rPr>
    </w:pPr>
    <w:r>
      <w:rPr>
        <w:rFonts w:ascii="Open Sans" w:eastAsia="Open Sans" w:hAnsi="Open Sans" w:cs="Open Sans"/>
        <w:color w:val="000000"/>
      </w:rPr>
      <w:t>63</w:t>
    </w:r>
    <w:r w:rsidRPr="00EE60F0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58</w:t>
    </w:r>
    <w:r>
      <w:rPr>
        <w:rFonts w:ascii="Open Sans" w:eastAsia="Open Sans" w:hAnsi="Open Sans" w:cs="Open Sans"/>
        <w:color w:val="000000"/>
      </w:rPr>
      <w:t>/</w:t>
    </w:r>
    <w:r w:rsidRPr="00EE60F0"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3</w:t>
    </w:r>
    <w:r w:rsidRPr="00EE60F0">
      <w:rPr>
        <w:rFonts w:ascii="Open Sans" w:eastAsia="Open Sans" w:hAnsi="Open Sans" w:cs="Open Sans"/>
        <w:color w:val="000000"/>
      </w:rPr>
      <w:t>/</w:t>
    </w:r>
    <w:r>
      <w:rPr>
        <w:rFonts w:ascii="Open Sans" w:eastAsia="Open Sans" w:hAnsi="Open Sans" w:cs="Open Sans"/>
        <w:color w:val="000000"/>
      </w:rPr>
      <w:t>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C6E00"/>
    <w:multiLevelType w:val="hybridMultilevel"/>
    <w:tmpl w:val="71CAEE0C"/>
    <w:lvl w:ilvl="0" w:tplc="C5C4637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6130228">
    <w:abstractNumId w:val="0"/>
  </w:num>
  <w:num w:numId="2" w16cid:durableId="1299065966">
    <w:abstractNumId w:val="2"/>
  </w:num>
  <w:num w:numId="3" w16cid:durableId="2004040081">
    <w:abstractNumId w:val="3"/>
  </w:num>
  <w:num w:numId="4" w16cid:durableId="2044479831">
    <w:abstractNumId w:val="1"/>
  </w:num>
  <w:num w:numId="5" w16cid:durableId="561841045">
    <w:abstractNumId w:val="6"/>
  </w:num>
  <w:num w:numId="6" w16cid:durableId="1030571492">
    <w:abstractNumId w:val="4"/>
  </w:num>
  <w:num w:numId="7" w16cid:durableId="97984072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AA"/>
    <w:rsid w:val="007147AC"/>
    <w:rsid w:val="00817E52"/>
    <w:rsid w:val="00996FAA"/>
    <w:rsid w:val="00A71277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32ADC"/>
  <w15:chartTrackingRefBased/>
  <w15:docId w15:val="{9C9EC635-6C8C-46DB-B657-CBAF4F5B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6FAA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6FAA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6FAA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6FAA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6FAA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6FAA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96FAA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96FAA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96FAA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6FAA"/>
    <w:rPr>
      <w:rFonts w:ascii="Cambria" w:eastAsia="Times New Roman" w:hAnsi="Cambria" w:cs="Times New Roman"/>
      <w:b/>
      <w:bCs/>
      <w:kern w:val="32"/>
      <w:sz w:val="32"/>
      <w:szCs w:val="32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6FAA"/>
    <w:rPr>
      <w:rFonts w:ascii="Cambria" w:eastAsia="Times New Roman" w:hAnsi="Cambria" w:cs="Times New Roman"/>
      <w:b/>
      <w:bCs/>
      <w:i/>
      <w:iCs/>
      <w:sz w:val="28"/>
      <w:szCs w:val="28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6FAA"/>
    <w:rPr>
      <w:rFonts w:ascii="Cambria" w:eastAsia="Times New Roman" w:hAnsi="Cambria" w:cs="Times New Roman"/>
      <w:b/>
      <w:bCs/>
      <w:sz w:val="26"/>
      <w:szCs w:val="26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6FAA"/>
    <w:rPr>
      <w:rFonts w:ascii="Calibri" w:eastAsia="Times New Roman" w:hAnsi="Calibri" w:cs="Times New Roman"/>
      <w:b/>
      <w:bCs/>
      <w:sz w:val="28"/>
      <w:szCs w:val="28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6FAA"/>
    <w:rPr>
      <w:rFonts w:ascii="Calibri" w:eastAsia="Times New Roman" w:hAnsi="Calibri" w:cs="Times New Roman"/>
      <w:b/>
      <w:bCs/>
      <w:i/>
      <w:iCs/>
      <w:sz w:val="26"/>
      <w:szCs w:val="26"/>
      <w:lang w:val="pl-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6FAA"/>
    <w:rPr>
      <w:rFonts w:ascii="Calibri" w:eastAsia="Times New Roman" w:hAnsi="Calibri" w:cs="Times New Roman"/>
      <w:b/>
      <w:bCs/>
      <w:sz w:val="20"/>
      <w:szCs w:val="20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996FAA"/>
    <w:rPr>
      <w:rFonts w:ascii="Calibri" w:eastAsia="Times New Roman" w:hAnsi="Calibri" w:cs="Times New Roman"/>
      <w:sz w:val="24"/>
      <w:szCs w:val="24"/>
      <w:lang w:val="pl-PL"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996FAA"/>
    <w:rPr>
      <w:rFonts w:ascii="Calibri" w:eastAsia="Times New Roman" w:hAnsi="Calibri" w:cs="Times New Roman"/>
      <w:i/>
      <w:iCs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996FAA"/>
    <w:rPr>
      <w:rFonts w:ascii="Times New Roman" w:eastAsia="Times New Roman" w:hAnsi="Times New Roman" w:cs="Times New Roman"/>
      <w:sz w:val="20"/>
      <w:szCs w:val="20"/>
      <w:u w:val="single"/>
      <w:lang w:val="pl-PL" w:eastAsia="pl-PL"/>
    </w:rPr>
  </w:style>
  <w:style w:type="table" w:customStyle="1" w:styleId="TableNormal">
    <w:name w:val="Table Normal"/>
    <w:rsid w:val="00996F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996FA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996FAA"/>
    <w:rPr>
      <w:rFonts w:ascii="Times New Roman" w:eastAsia="Times New Roman" w:hAnsi="Times New Roman" w:cs="Times New Roman"/>
      <w:b/>
      <w:sz w:val="72"/>
      <w:szCs w:val="72"/>
      <w:lang w:val="pl-PL" w:eastAsia="pl-PL"/>
    </w:rPr>
  </w:style>
  <w:style w:type="paragraph" w:customStyle="1" w:styleId="Wypunktowanie">
    <w:name w:val="Wypunktowanie"/>
    <w:basedOn w:val="Normalny"/>
    <w:uiPriority w:val="99"/>
    <w:rsid w:val="00996FAA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996F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996FA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96FAA"/>
    <w:pPr>
      <w:ind w:left="567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96FA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996FAA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6FA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Numerstrony">
    <w:name w:val="page number"/>
    <w:uiPriority w:val="99"/>
    <w:rsid w:val="00996FA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6F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FA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96FA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6FA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6FAA"/>
    <w:pPr>
      <w:ind w:left="22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96FA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xl22">
    <w:name w:val="xl22"/>
    <w:basedOn w:val="Normalny"/>
    <w:uiPriority w:val="99"/>
    <w:rsid w:val="00996FAA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996FAA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996FAA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996FAA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996FAA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996FAA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996FAA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996FAA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996FAA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996FAA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996FAA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996FAA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996FAA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996FAA"/>
    <w:rPr>
      <w:szCs w:val="24"/>
    </w:rPr>
  </w:style>
  <w:style w:type="character" w:customStyle="1" w:styleId="EquationCaption">
    <w:name w:val="_Equation Caption"/>
    <w:uiPriority w:val="99"/>
    <w:rsid w:val="00996FAA"/>
  </w:style>
  <w:style w:type="paragraph" w:customStyle="1" w:styleId="WW-Tekstpodstawowy2">
    <w:name w:val="WW-Tekst podstawowy 2"/>
    <w:basedOn w:val="Normalny"/>
    <w:uiPriority w:val="99"/>
    <w:rsid w:val="00996FAA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996FAA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6FA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96FAA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96FAA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996FAA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96FAA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6FAA"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96FAA"/>
    <w:rPr>
      <w:rFonts w:ascii="Cambria" w:eastAsia="Cambria" w:hAnsi="Cambria" w:cs="Cambria"/>
      <w:sz w:val="24"/>
      <w:szCs w:val="24"/>
      <w:lang w:val="pl-PL" w:eastAsia="pl-PL"/>
    </w:rPr>
  </w:style>
  <w:style w:type="paragraph" w:customStyle="1" w:styleId="xl23">
    <w:name w:val="xl23"/>
    <w:basedOn w:val="Normalny"/>
    <w:uiPriority w:val="99"/>
    <w:rsid w:val="00996FAA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996FAA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996FAA"/>
  </w:style>
  <w:style w:type="paragraph" w:customStyle="1" w:styleId="mylniki1">
    <w:name w:val="myślniki1"/>
    <w:basedOn w:val="Tekstpodstawowy"/>
    <w:uiPriority w:val="99"/>
    <w:rsid w:val="00996FAA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996FA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996FA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96FA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6FA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96F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96FAA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rsid w:val="00996F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96FAA"/>
    <w:rPr>
      <w:rFonts w:ascii="Tahoma" w:eastAsia="Times New Roman" w:hAnsi="Tahoma" w:cs="Times New Roman"/>
      <w:sz w:val="16"/>
      <w:szCs w:val="16"/>
      <w:lang w:val="pl-PL" w:eastAsia="pl-PL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"/>
    <w:basedOn w:val="Normalny"/>
    <w:link w:val="AkapitzlistZnak"/>
    <w:uiPriority w:val="34"/>
    <w:qFormat/>
    <w:rsid w:val="00996FAA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996FA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996F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ZnakZnak1">
    <w:name w:val="Znak Znak1"/>
    <w:uiPriority w:val="99"/>
    <w:semiHidden/>
    <w:locked/>
    <w:rsid w:val="00996FAA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96FAA"/>
    <w:rPr>
      <w:sz w:val="24"/>
      <w:lang w:val="pl-PL" w:eastAsia="pl-PL"/>
    </w:rPr>
  </w:style>
  <w:style w:type="table" w:styleId="Tabela-Siatka">
    <w:name w:val="Table Grid"/>
    <w:basedOn w:val="Standardowy"/>
    <w:uiPriority w:val="99"/>
    <w:rsid w:val="00996F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996FAA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996FAA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996FA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996FAA"/>
    <w:rPr>
      <w:sz w:val="24"/>
    </w:rPr>
  </w:style>
  <w:style w:type="paragraph" w:customStyle="1" w:styleId="Tekstpodstawowy311">
    <w:name w:val="Tekst podstawowy 311"/>
    <w:basedOn w:val="Normalny"/>
    <w:rsid w:val="00996FAA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996FAA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996FA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rsid w:val="00996F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96FA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zlist21">
    <w:name w:val="Akapit z listą21"/>
    <w:basedOn w:val="Normalny"/>
    <w:uiPriority w:val="99"/>
    <w:rsid w:val="00996FAA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996FAA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996FAA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996FAA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996FAA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996FAA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996F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zlist4">
    <w:name w:val="Akapit z listą4"/>
    <w:basedOn w:val="Normalny"/>
    <w:uiPriority w:val="99"/>
    <w:rsid w:val="00996FAA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996FA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msonormalcxsppierwsze">
    <w:name w:val="msonormalcxsppierwsze"/>
    <w:basedOn w:val="Normalny"/>
    <w:uiPriority w:val="99"/>
    <w:rsid w:val="00996F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996FA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996F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Bezodstpw3">
    <w:name w:val="Bez odstępów3"/>
    <w:uiPriority w:val="99"/>
    <w:rsid w:val="00996F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Bezodstpw11">
    <w:name w:val="Bez odstępów11"/>
    <w:uiPriority w:val="99"/>
    <w:rsid w:val="00996F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ZnakZnak14">
    <w:name w:val="Znak Znak14"/>
    <w:uiPriority w:val="99"/>
    <w:rsid w:val="00996FAA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996FAA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996FAA"/>
    <w:rPr>
      <w:sz w:val="24"/>
      <w:lang w:val="pl-PL" w:eastAsia="pl-PL"/>
    </w:rPr>
  </w:style>
  <w:style w:type="character" w:customStyle="1" w:styleId="ZnakZnak142">
    <w:name w:val="Znak Znak142"/>
    <w:uiPriority w:val="99"/>
    <w:rsid w:val="00996FAA"/>
    <w:rPr>
      <w:sz w:val="24"/>
      <w:lang w:val="pl-PL" w:eastAsia="pl-PL"/>
    </w:rPr>
  </w:style>
  <w:style w:type="paragraph" w:customStyle="1" w:styleId="pkt">
    <w:name w:val="pkt"/>
    <w:basedOn w:val="Normalny"/>
    <w:rsid w:val="00996FAA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996F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996FAA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FAA"/>
    <w:rPr>
      <w:rFonts w:ascii="Tahoma" w:eastAsia="Times New Roman" w:hAnsi="Tahoma" w:cs="Times New Roman"/>
      <w:sz w:val="20"/>
      <w:szCs w:val="20"/>
      <w:shd w:val="clear" w:color="auto" w:fill="000080"/>
      <w:lang w:val="pl-PL" w:eastAsia="pl-PL"/>
    </w:rPr>
  </w:style>
  <w:style w:type="character" w:customStyle="1" w:styleId="ZnakZnak2">
    <w:name w:val="Znak Znak2"/>
    <w:uiPriority w:val="99"/>
    <w:locked/>
    <w:rsid w:val="00996FAA"/>
    <w:rPr>
      <w:sz w:val="24"/>
    </w:rPr>
  </w:style>
  <w:style w:type="character" w:styleId="Pogrubienie">
    <w:name w:val="Strong"/>
    <w:uiPriority w:val="22"/>
    <w:qFormat/>
    <w:rsid w:val="00996FAA"/>
    <w:rPr>
      <w:b/>
      <w:bCs/>
    </w:rPr>
  </w:style>
  <w:style w:type="character" w:customStyle="1" w:styleId="st">
    <w:name w:val="st"/>
    <w:basedOn w:val="Domylnaczcionkaakapitu"/>
    <w:rsid w:val="00996FAA"/>
  </w:style>
  <w:style w:type="character" w:styleId="Uwydatnienie">
    <w:name w:val="Emphasis"/>
    <w:uiPriority w:val="20"/>
    <w:qFormat/>
    <w:rsid w:val="00996FAA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996FAA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996FAA"/>
    <w:rPr>
      <w:rFonts w:ascii="Calibri" w:eastAsia="Calibri" w:hAnsi="Calibri" w:cs="Times New Roman"/>
      <w:lang w:val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996FA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Styl">
    <w:name w:val="Styl"/>
    <w:link w:val="StylZnak"/>
    <w:rsid w:val="00996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996F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Styl1">
    <w:name w:val="Styl1"/>
    <w:basedOn w:val="Styl"/>
    <w:link w:val="Styl1Znak"/>
    <w:qFormat/>
    <w:rsid w:val="00996FAA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996FA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tyl1Znak">
    <w:name w:val="Styl1 Znak"/>
    <w:link w:val="Styl1"/>
    <w:rsid w:val="00996FAA"/>
    <w:rPr>
      <w:rFonts w:ascii="Trebuchet MS" w:eastAsia="Times New Roman" w:hAnsi="Trebuchet MS" w:cs="Arial"/>
      <w:sz w:val="18"/>
      <w:szCs w:val="18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96FAA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FA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6FAA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996FAA"/>
    <w:pPr>
      <w:spacing w:line="303" w:lineRule="atLeast"/>
    </w:pPr>
    <w:rPr>
      <w:rFonts w:ascii="Times-New-Roman" w:hAnsi="Times-New-Roman" w:cs="Times New Roman"/>
      <w:color w:val="auto"/>
    </w:rPr>
  </w:style>
  <w:style w:type="paragraph" w:customStyle="1" w:styleId="Tekstpodstawowywcity21">
    <w:name w:val="Tekst podstawowy wcięty 21"/>
    <w:basedOn w:val="Normalny"/>
    <w:qFormat/>
    <w:rsid w:val="00996FAA"/>
    <w:pPr>
      <w:autoSpaceDE/>
      <w:autoSpaceDN/>
      <w:adjustRightInd/>
      <w:spacing w:after="160" w:line="259" w:lineRule="auto"/>
      <w:ind w:left="227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cf01">
    <w:name w:val="cf01"/>
    <w:basedOn w:val="Domylnaczcionkaakapitu"/>
    <w:rsid w:val="00996FAA"/>
    <w:rPr>
      <w:rFonts w:ascii="Segoe UI" w:hAnsi="Segoe UI" w:cs="Segoe UI" w:hint="default"/>
      <w:color w:val="26262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2027</Words>
  <Characters>12162</Characters>
  <Application>Microsoft Office Word</Application>
  <DocSecurity>0</DocSecurity>
  <Lines>101</Lines>
  <Paragraphs>28</Paragraphs>
  <ScaleCrop>false</ScaleCrop>
  <Company/>
  <LinksUpToDate>false</LinksUpToDate>
  <CharactersWithSpaces>14161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2023-04-25T10:47:00Z</dcterms:created>
  <dcterms:modified xsi:type="dcterms:W3CDTF">2023-04-25T10:48:00Z</dcterms:modified>
</cp:coreProperties>
</file>