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D331" w14:textId="77777777" w:rsidR="00F70DD2" w:rsidRDefault="00016829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FORMULARZ OFERTOWY</w:t>
      </w:r>
    </w:p>
    <w:p w14:paraId="12F0E6E1" w14:textId="77777777" w:rsidR="00F70DD2" w:rsidRDefault="00F70DD2">
      <w:pPr>
        <w:rPr>
          <w:rFonts w:ascii="Verdana" w:hAnsi="Verdana" w:cs="Arial"/>
          <w:sz w:val="18"/>
          <w:szCs w:val="18"/>
        </w:rPr>
      </w:pPr>
    </w:p>
    <w:p w14:paraId="3ED6104B" w14:textId="77777777" w:rsidR="00F70DD2" w:rsidRDefault="00F70DD2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353BDCD2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14:paraId="54933A61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F339021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14:paraId="682D0340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1E2901C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14:paraId="0BBF3E31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42C1A43C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14:paraId="19C661BF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6AA0AEF5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14:paraId="3164CD4A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03245306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telefon ________________________</w:t>
      </w:r>
      <w:r>
        <w:rPr>
          <w:rFonts w:ascii="Verdana" w:hAnsi="Verdana" w:cs="Arial"/>
          <w:sz w:val="18"/>
          <w:szCs w:val="18"/>
          <w:lang w:val="en-US"/>
        </w:rPr>
        <w:tab/>
        <w:t>tel./fax</w:t>
      </w:r>
      <w:r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14:paraId="2391B711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2828CF43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14:paraId="40A3FDC7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79BFCF13" w14:textId="77777777" w:rsidR="00A57226" w:rsidRPr="003D50B9" w:rsidRDefault="00A57226">
      <w:pPr>
        <w:pStyle w:val="NormalnyWeb"/>
        <w:spacing w:before="280" w:after="280"/>
        <w:jc w:val="center"/>
        <w:rPr>
          <w:rStyle w:val="Pogrubienie"/>
          <w:rFonts w:ascii="Verdana" w:hAnsi="Verdana" w:cs="Arial"/>
          <w:sz w:val="18"/>
          <w:szCs w:val="18"/>
          <w:lang w:val="en-US"/>
        </w:rPr>
      </w:pPr>
    </w:p>
    <w:p w14:paraId="6E4B9D39" w14:textId="19735CE7" w:rsidR="00F70DD2" w:rsidRDefault="00016829">
      <w:pPr>
        <w:pStyle w:val="NormalnyWeb"/>
        <w:spacing w:before="280" w:after="280"/>
        <w:jc w:val="center"/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OFERTA</w:t>
      </w:r>
    </w:p>
    <w:p w14:paraId="65DB7D0E" w14:textId="77777777" w:rsidR="00F70DD2" w:rsidRDefault="00016829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 postępowaniu prowadzonym w trybie przetargu za pomocą platformy zakupowej pod nazwą:</w:t>
      </w:r>
    </w:p>
    <w:p w14:paraId="30596AE9" w14:textId="2E085D5E" w:rsidR="00F70DD2" w:rsidRDefault="00016829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„</w:t>
      </w:r>
      <w:r w:rsidR="00A17DE7">
        <w:rPr>
          <w:rFonts w:ascii="Verdana" w:hAnsi="Verdana" w:cs="Arial"/>
          <w:b/>
          <w:sz w:val="18"/>
          <w:szCs w:val="18"/>
        </w:rPr>
        <w:t xml:space="preserve">Remont kraty </w:t>
      </w:r>
      <w:r w:rsidR="00503D02">
        <w:rPr>
          <w:rFonts w:ascii="Verdana" w:hAnsi="Verdana" w:cs="Arial"/>
          <w:b/>
          <w:sz w:val="18"/>
          <w:szCs w:val="18"/>
        </w:rPr>
        <w:t xml:space="preserve">mechanicznej </w:t>
      </w:r>
      <w:r w:rsidR="00A17DE7">
        <w:rPr>
          <w:rFonts w:ascii="Verdana" w:hAnsi="Verdana" w:cs="Arial"/>
          <w:b/>
          <w:sz w:val="18"/>
          <w:szCs w:val="18"/>
        </w:rPr>
        <w:t>na Centralnej Oczyszczalni Ścieków w Gliwicach</w:t>
      </w:r>
      <w:r>
        <w:rPr>
          <w:rFonts w:ascii="Verdana" w:hAnsi="Verdana" w:cs="Arial"/>
          <w:b/>
        </w:rPr>
        <w:t>”</w:t>
      </w:r>
    </w:p>
    <w:p w14:paraId="71674AE7" w14:textId="77777777" w:rsidR="00F70DD2" w:rsidRDefault="00F70DD2">
      <w:pPr>
        <w:ind w:left="284"/>
        <w:jc w:val="center"/>
        <w:rPr>
          <w:rFonts w:ascii="Verdana" w:hAnsi="Verdana" w:cs="Arial"/>
          <w:sz w:val="18"/>
          <w:szCs w:val="18"/>
        </w:rPr>
      </w:pPr>
    </w:p>
    <w:p w14:paraId="22B16D17" w14:textId="687EEA6C" w:rsidR="00F70DD2" w:rsidRDefault="00F70DD2">
      <w:pPr>
        <w:jc w:val="both"/>
        <w:rPr>
          <w:rFonts w:ascii="Verdana" w:hAnsi="Verdana" w:cs="Arial"/>
          <w:strike/>
          <w:sz w:val="18"/>
          <w:szCs w:val="18"/>
        </w:rPr>
      </w:pPr>
    </w:p>
    <w:p w14:paraId="67F4126A" w14:textId="77777777" w:rsidR="00A57226" w:rsidRDefault="00A57226">
      <w:pPr>
        <w:jc w:val="both"/>
        <w:rPr>
          <w:rFonts w:ascii="Verdana" w:hAnsi="Verdana" w:cs="Arial"/>
          <w:strike/>
          <w:sz w:val="18"/>
          <w:szCs w:val="18"/>
        </w:rPr>
      </w:pPr>
    </w:p>
    <w:p w14:paraId="2B7B3181" w14:textId="0A5077BA" w:rsidR="00A57226" w:rsidRPr="00E7595B" w:rsidRDefault="00E7595B" w:rsidP="00E7595B">
      <w:pPr>
        <w:ind w:firstLine="283"/>
        <w:jc w:val="both"/>
      </w:pPr>
      <w:r>
        <w:rPr>
          <w:rFonts w:ascii="Arial" w:hAnsi="Arial" w:cs="Arial"/>
        </w:rPr>
        <w:t>Deklaruję/deklarujemy wykonanie całości przedmiotu zamówienia</w:t>
      </w:r>
      <w:r w:rsidR="00E36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</w:p>
    <w:tbl>
      <w:tblPr>
        <w:tblStyle w:val="Tabela-Siatka"/>
        <w:tblW w:w="9208" w:type="dxa"/>
        <w:tblLayout w:type="fixed"/>
        <w:tblLook w:val="04A0" w:firstRow="1" w:lastRow="0" w:firstColumn="1" w:lastColumn="0" w:noHBand="0" w:noVBand="1"/>
      </w:tblPr>
      <w:tblGrid>
        <w:gridCol w:w="2830"/>
        <w:gridCol w:w="1984"/>
        <w:gridCol w:w="2127"/>
        <w:gridCol w:w="2267"/>
      </w:tblGrid>
      <w:tr w:rsidR="00F70DD2" w14:paraId="780AA3AE" w14:textId="77777777">
        <w:tc>
          <w:tcPr>
            <w:tcW w:w="2829" w:type="dxa"/>
            <w:shd w:val="clear" w:color="auto" w:fill="D9D9D9" w:themeFill="background1" w:themeFillShade="D9"/>
          </w:tcPr>
          <w:p w14:paraId="71CBC5BE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16DF0C0" w14:textId="77777777"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CENA NETTO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1B9D0C9" w14:textId="77777777"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308BA376" w14:textId="77777777"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CENA BRUTTO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F70DD2" w14:paraId="60BE5C4D" w14:textId="77777777">
        <w:tc>
          <w:tcPr>
            <w:tcW w:w="2829" w:type="dxa"/>
            <w:shd w:val="clear" w:color="auto" w:fill="FFC000"/>
          </w:tcPr>
          <w:p w14:paraId="4B3644CB" w14:textId="465FDD6A" w:rsidR="00F70DD2" w:rsidRDefault="00E7595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Łącznie</w:t>
            </w:r>
          </w:p>
        </w:tc>
        <w:tc>
          <w:tcPr>
            <w:tcW w:w="1984" w:type="dxa"/>
          </w:tcPr>
          <w:p w14:paraId="7648CBBB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7BF9FFE0" w14:textId="5E296D09" w:rsidR="0004566B" w:rsidRDefault="0004566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0DA364D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67" w:type="dxa"/>
          </w:tcPr>
          <w:p w14:paraId="0E62009E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616DC741" w14:textId="77777777" w:rsidR="00A57226" w:rsidRDefault="00A57226">
      <w:pPr>
        <w:spacing w:before="120" w:after="120"/>
        <w:rPr>
          <w:rFonts w:ascii="Verdana" w:hAnsi="Verdana"/>
          <w:color w:val="000000"/>
          <w:lang w:eastAsia="pl-PL"/>
        </w:rPr>
      </w:pPr>
    </w:p>
    <w:p w14:paraId="01E7EAF1" w14:textId="75EEA1BE" w:rsidR="00F70DD2" w:rsidRDefault="00016829">
      <w:pPr>
        <w:spacing w:before="120" w:after="120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 xml:space="preserve">(cena brutto słownie: </w:t>
      </w:r>
    </w:p>
    <w:p w14:paraId="392CC16B" w14:textId="77777777" w:rsidR="00F70DD2" w:rsidRDefault="00016829">
      <w:pPr>
        <w:spacing w:before="240" w:after="360" w:line="360" w:lineRule="auto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4ADBB31B" w14:textId="70607582" w:rsidR="00A57226" w:rsidRDefault="00A57226" w:rsidP="00A57226">
      <w:pPr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sz w:val="18"/>
          <w:szCs w:val="18"/>
        </w:rPr>
      </w:pPr>
    </w:p>
    <w:p w14:paraId="1BA2F816" w14:textId="2682B3EF" w:rsidR="00016829" w:rsidRDefault="00016829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Akceptuję/-emy okres gwarancji wskazany we wzorze umowy – załącznik nr </w:t>
      </w:r>
      <w:r w:rsidR="0082469F">
        <w:rPr>
          <w:rFonts w:ascii="Verdana" w:hAnsi="Verdana" w:cs="Arial"/>
          <w:bCs/>
          <w:sz w:val="18"/>
          <w:szCs w:val="18"/>
        </w:rPr>
        <w:t>3</w:t>
      </w:r>
      <w:r w:rsidR="002F006F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>do Materiałów Przetargowych</w:t>
      </w:r>
      <w:r w:rsidR="00A57226">
        <w:rPr>
          <w:rFonts w:ascii="Verdana" w:hAnsi="Verdana" w:cs="Arial"/>
          <w:bCs/>
          <w:sz w:val="18"/>
          <w:szCs w:val="18"/>
        </w:rPr>
        <w:t>.</w:t>
      </w:r>
    </w:p>
    <w:p w14:paraId="5A6FBF1F" w14:textId="77777777" w:rsidR="00A57226" w:rsidRDefault="00A57226" w:rsidP="00A57226">
      <w:p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1ABD5F8E" w14:textId="57F266B3" w:rsidR="00016829" w:rsidRDefault="00016829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Akceptuję/-emy termin realizacji zamówienia wskazany we wzorze umowy- załącznik nr </w:t>
      </w:r>
      <w:r w:rsidR="0082469F">
        <w:rPr>
          <w:rFonts w:ascii="Verdana" w:hAnsi="Verdana" w:cs="Arial"/>
          <w:bCs/>
          <w:sz w:val="18"/>
          <w:szCs w:val="18"/>
        </w:rPr>
        <w:t xml:space="preserve">3             </w:t>
      </w:r>
      <w:r>
        <w:rPr>
          <w:rFonts w:ascii="Verdana" w:hAnsi="Verdana" w:cs="Arial"/>
          <w:bCs/>
          <w:sz w:val="18"/>
          <w:szCs w:val="18"/>
        </w:rPr>
        <w:t>do Materiałów Przetargowych</w:t>
      </w:r>
      <w:r w:rsidR="00A57226">
        <w:rPr>
          <w:rFonts w:ascii="Verdana" w:hAnsi="Verdana" w:cs="Arial"/>
          <w:bCs/>
          <w:sz w:val="18"/>
          <w:szCs w:val="18"/>
        </w:rPr>
        <w:t>.</w:t>
      </w:r>
    </w:p>
    <w:p w14:paraId="66D948CC" w14:textId="77777777" w:rsidR="00A57226" w:rsidRDefault="00A57226" w:rsidP="00A57226">
      <w:p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2C684B12" w14:textId="77777777" w:rsidR="00F70DD2" w:rsidRDefault="00016829">
      <w:pPr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14:paraId="3814AB62" w14:textId="14B9DB24" w:rsidR="00F70DD2" w:rsidRDefault="00016829">
      <w:pPr>
        <w:numPr>
          <w:ilvl w:val="0"/>
          <w:numId w:val="1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załączony do materiałów przetargowych wzór umowy - ZAŁĄCZNIK NR </w:t>
      </w:r>
      <w:r w:rsidR="002F006F">
        <w:rPr>
          <w:rFonts w:ascii="Verdana" w:hAnsi="Verdana" w:cs="Arial"/>
          <w:sz w:val="18"/>
          <w:szCs w:val="18"/>
        </w:rPr>
        <w:t>3</w:t>
      </w:r>
      <w:r>
        <w:rPr>
          <w:rFonts w:ascii="Verdana" w:hAnsi="Verdana" w:cs="Arial"/>
          <w:sz w:val="18"/>
          <w:szCs w:val="18"/>
        </w:rPr>
        <w:t>, został przeze mnie (przez nas) zaakceptowany i zobowiązuję(emy) się w przypadku wyboru mojej (naszej) oferty do zawarcia umowy na określonych w nim warunkach w miejscu i terminie wyznaczonym przez Zamawiającego;</w:t>
      </w:r>
    </w:p>
    <w:p w14:paraId="0BFFB123" w14:textId="7E176C87" w:rsidR="00F70DD2" w:rsidRDefault="00016829">
      <w:pPr>
        <w:numPr>
          <w:ilvl w:val="0"/>
          <w:numId w:val="1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2EF6537F" w14:textId="1E5E31FD" w:rsidR="00016829" w:rsidRDefault="00016829" w:rsidP="00016829">
      <w:pPr>
        <w:numPr>
          <w:ilvl w:val="0"/>
          <w:numId w:val="1"/>
        </w:numPr>
        <w:spacing w:after="120"/>
        <w:jc w:val="both"/>
      </w:pPr>
      <w:r>
        <w:rPr>
          <w:rFonts w:ascii="Arial" w:hAnsi="Arial" w:cs="Arial"/>
        </w:rPr>
        <w:t xml:space="preserve">nie podlegam(y) wykluczeniu z postępowania na podstawie przesłanek wskazanych                        w punkcie </w:t>
      </w:r>
      <w:r w:rsidR="00A17DE7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>ppkt a) – c) ogłoszenia o zamówieniu,</w:t>
      </w:r>
    </w:p>
    <w:p w14:paraId="63AB7F1C" w14:textId="10BF555F" w:rsidR="00016829" w:rsidRPr="00A57226" w:rsidRDefault="00016829" w:rsidP="00016829">
      <w:pPr>
        <w:numPr>
          <w:ilvl w:val="0"/>
          <w:numId w:val="1"/>
        </w:numPr>
        <w:spacing w:after="120"/>
        <w:jc w:val="both"/>
      </w:pPr>
      <w:r>
        <w:rPr>
          <w:rFonts w:ascii="Arial" w:hAnsi="Arial" w:cs="Arial"/>
        </w:rPr>
        <w:t xml:space="preserve">nie podlegam(y) wykluczeniu z postępowania na podstawie art. 7 ust. 1 ustawy z dnia 13 kwietnia 2022 r. o szczególnych rozwiązaniach w zakresie przeciwdziałania wspieraniu agresji </w:t>
      </w:r>
      <w:r>
        <w:rPr>
          <w:rFonts w:ascii="Arial" w:hAnsi="Arial" w:cs="Arial"/>
        </w:rPr>
        <w:lastRenderedPageBreak/>
        <w:t xml:space="preserve">na Ukrainę oraz służących ochronie bezpieczeństwa narodowego (t.j. Dz. U. z 2023 poz. </w:t>
      </w:r>
      <w:r w:rsidR="00B70EFB">
        <w:rPr>
          <w:rFonts w:ascii="Verdana" w:hAnsi="Verdana" w:cs="Arial"/>
          <w:sz w:val="18"/>
          <w:szCs w:val="18"/>
          <w:lang w:eastAsia="pl-PL"/>
        </w:rPr>
        <w:t>1497 z późn. zm</w:t>
      </w:r>
      <w:r>
        <w:rPr>
          <w:rFonts w:ascii="Arial" w:hAnsi="Arial" w:cs="Arial"/>
        </w:rPr>
        <w:t>).</w:t>
      </w:r>
    </w:p>
    <w:p w14:paraId="61AEE366" w14:textId="77777777" w:rsidR="00A57226" w:rsidRPr="00016829" w:rsidRDefault="00A57226" w:rsidP="00A57226">
      <w:pPr>
        <w:spacing w:after="120"/>
        <w:ind w:left="720"/>
        <w:jc w:val="both"/>
      </w:pPr>
    </w:p>
    <w:p w14:paraId="6B3B39B8" w14:textId="77777777" w:rsidR="00F70DD2" w:rsidRDefault="00016829">
      <w:pPr>
        <w:pStyle w:val="NormalnyWeb"/>
        <w:spacing w:beforeAutospacing="0" w:after="120" w:afterAutospacing="0"/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14:paraId="5A2235EA" w14:textId="77777777"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6D7B2567" w14:textId="77777777"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oświadczam(y), że nie uczestniczę(ymy) w jakiejkolwiek innej ofercie dotyczącej tego samego zamówienia jako wykonawca;</w:t>
      </w:r>
    </w:p>
    <w:p w14:paraId="23289CA8" w14:textId="77777777"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przewidziane w art. 13 lub art. 14 RODO</w:t>
      </w:r>
      <w:r>
        <w:rPr>
          <w:rFonts w:ascii="Verdana" w:hAnsi="Verdana" w:cs="Arial"/>
          <w:sz w:val="18"/>
          <w:szCs w:val="18"/>
          <w:vertAlign w:val="superscript"/>
        </w:rPr>
        <w:t>1)</w:t>
      </w:r>
      <w:r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80EAD66" w14:textId="77777777" w:rsidR="00F70DD2" w:rsidRDefault="00016829">
      <w:pPr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161F1021" w14:textId="77777777" w:rsidR="00F70DD2" w:rsidRDefault="00016829">
      <w:pPr>
        <w:numPr>
          <w:ilvl w:val="0"/>
          <w:numId w:val="3"/>
        </w:numPr>
        <w:suppressAutoHyphens w:val="0"/>
        <w:spacing w:beforeAutospacing="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br/>
        <w:t> </w:t>
      </w:r>
    </w:p>
    <w:p w14:paraId="40BA6EF2" w14:textId="77777777" w:rsidR="00F70DD2" w:rsidRDefault="00016829">
      <w:pPr>
        <w:numPr>
          <w:ilvl w:val="0"/>
          <w:numId w:val="3"/>
        </w:numPr>
        <w:suppressAutoHyphens w:val="0"/>
        <w:spacing w:afterAutospacing="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br/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3"/>
        <w:gridCol w:w="3223"/>
      </w:tblGrid>
      <w:tr w:rsidR="00F70DD2" w14:paraId="6E37F3DA" w14:textId="77777777">
        <w:tc>
          <w:tcPr>
            <w:tcW w:w="2746" w:type="dxa"/>
          </w:tcPr>
          <w:p w14:paraId="4B3F1327" w14:textId="77777777" w:rsidR="00F70DD2" w:rsidRDefault="00016829">
            <w:pPr>
              <w:pStyle w:val="NormalnyWeb"/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3103" w:type="dxa"/>
          </w:tcPr>
          <w:p w14:paraId="4DCEA5D2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0BBC3D4A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3223" w:type="dxa"/>
          </w:tcPr>
          <w:p w14:paraId="4F87E4BF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</w:t>
            </w:r>
          </w:p>
          <w:p w14:paraId="2B5F5B50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043EE36F" w14:textId="77777777" w:rsidR="00F70DD2" w:rsidRDefault="00F70DD2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BA7C4DB" w14:textId="77777777" w:rsidR="00F70DD2" w:rsidRDefault="00F70DD2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3D22E2F" w14:textId="77777777" w:rsidR="00F70DD2" w:rsidRDefault="00016829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42AFE5" w14:textId="77777777" w:rsidR="00F70DD2" w:rsidRDefault="00F70DD2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4662B078" w14:textId="77777777" w:rsidR="00F70DD2" w:rsidRDefault="00F70DD2">
      <w:pPr>
        <w:rPr>
          <w:rFonts w:ascii="Verdana" w:hAnsi="Verdana"/>
          <w:sz w:val="18"/>
          <w:szCs w:val="18"/>
        </w:rPr>
      </w:pPr>
    </w:p>
    <w:sectPr w:rsidR="00F70DD2">
      <w:headerReference w:type="default" r:id="rId8"/>
      <w:headerReference w:type="first" r:id="rId9"/>
      <w:pgSz w:w="11906" w:h="16838"/>
      <w:pgMar w:top="1134" w:right="1417" w:bottom="765" w:left="1417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4E29" w14:textId="77777777" w:rsidR="00D32EA4" w:rsidRDefault="00D32EA4">
      <w:r>
        <w:separator/>
      </w:r>
    </w:p>
  </w:endnote>
  <w:endnote w:type="continuationSeparator" w:id="0">
    <w:p w14:paraId="506E554F" w14:textId="77777777" w:rsidR="00D32EA4" w:rsidRDefault="00D3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DBF8" w14:textId="77777777" w:rsidR="00D32EA4" w:rsidRDefault="00D32EA4">
      <w:r>
        <w:separator/>
      </w:r>
    </w:p>
  </w:footnote>
  <w:footnote w:type="continuationSeparator" w:id="0">
    <w:p w14:paraId="48E8EDBC" w14:textId="77777777" w:rsidR="00D32EA4" w:rsidRDefault="00D3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5101" w14:textId="5218D8A3" w:rsidR="00F70DD2" w:rsidRDefault="00016829">
    <w:pPr>
      <w:tabs>
        <w:tab w:val="left" w:pos="8204"/>
      </w:tabs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</w:t>
    </w:r>
    <w:r w:rsidR="00B70EFB">
      <w:rPr>
        <w:rFonts w:ascii="Verdana" w:hAnsi="Verdana"/>
        <w:b/>
        <w:sz w:val="18"/>
        <w:szCs w:val="18"/>
      </w:rPr>
      <w:t>4</w:t>
    </w:r>
    <w:r>
      <w:rPr>
        <w:rFonts w:ascii="Verdana" w:hAnsi="Verdana"/>
        <w:b/>
        <w:sz w:val="18"/>
        <w:szCs w:val="18"/>
      </w:rPr>
      <w:t>/</w:t>
    </w:r>
    <w:r w:rsidR="00B70EFB">
      <w:rPr>
        <w:rFonts w:ascii="Verdana" w:hAnsi="Verdana"/>
        <w:b/>
        <w:sz w:val="18"/>
        <w:szCs w:val="18"/>
      </w:rPr>
      <w:t>2024</w:t>
    </w:r>
  </w:p>
  <w:p w14:paraId="361A7299" w14:textId="0456F78F" w:rsidR="00F70DD2" w:rsidRDefault="00016829">
    <w:pPr>
      <w:tabs>
        <w:tab w:val="left" w:pos="8204"/>
      </w:tabs>
      <w:jc w:val="center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Załącznik 1 do </w:t>
    </w:r>
    <w:r w:rsidR="00F37CAB">
      <w:rPr>
        <w:rFonts w:ascii="Verdana" w:hAnsi="Verdana" w:cs="Arial"/>
        <w:b/>
        <w:sz w:val="18"/>
        <w:szCs w:val="18"/>
      </w:rPr>
      <w:t>MP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FD98" w14:textId="77777777" w:rsidR="00F70DD2" w:rsidRDefault="00016829">
    <w:pPr>
      <w:tabs>
        <w:tab w:val="left" w:pos="8204"/>
      </w:tabs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PZ//2023</w:t>
    </w:r>
  </w:p>
  <w:p w14:paraId="7C3C90DF" w14:textId="77777777" w:rsidR="00F70DD2" w:rsidRDefault="00016829">
    <w:pPr>
      <w:tabs>
        <w:tab w:val="left" w:pos="8204"/>
      </w:tabs>
      <w:jc w:val="center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  Załącznik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6406D0E"/>
    <w:multiLevelType w:val="multilevel"/>
    <w:tmpl w:val="07AC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44909"/>
    <w:multiLevelType w:val="multilevel"/>
    <w:tmpl w:val="2EE2E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C0540B"/>
    <w:multiLevelType w:val="multilevel"/>
    <w:tmpl w:val="EE8E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2DD365B"/>
    <w:multiLevelType w:val="multilevel"/>
    <w:tmpl w:val="1BDE7B5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7F35C89"/>
    <w:multiLevelType w:val="multilevel"/>
    <w:tmpl w:val="7BE0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414018265">
    <w:abstractNumId w:val="3"/>
  </w:num>
  <w:num w:numId="2" w16cid:durableId="1171216219">
    <w:abstractNumId w:val="5"/>
  </w:num>
  <w:num w:numId="3" w16cid:durableId="1845510743">
    <w:abstractNumId w:val="1"/>
  </w:num>
  <w:num w:numId="4" w16cid:durableId="238636780">
    <w:abstractNumId w:val="4"/>
  </w:num>
  <w:num w:numId="5" w16cid:durableId="1105004907">
    <w:abstractNumId w:val="2"/>
  </w:num>
  <w:num w:numId="6" w16cid:durableId="98817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D2"/>
    <w:rsid w:val="000149BD"/>
    <w:rsid w:val="00016829"/>
    <w:rsid w:val="0004566B"/>
    <w:rsid w:val="00254013"/>
    <w:rsid w:val="00263F54"/>
    <w:rsid w:val="002F006F"/>
    <w:rsid w:val="003D50B9"/>
    <w:rsid w:val="00503D02"/>
    <w:rsid w:val="0082469F"/>
    <w:rsid w:val="00853534"/>
    <w:rsid w:val="00A17DE7"/>
    <w:rsid w:val="00A4222E"/>
    <w:rsid w:val="00A57226"/>
    <w:rsid w:val="00B2274F"/>
    <w:rsid w:val="00B42BBA"/>
    <w:rsid w:val="00B70EFB"/>
    <w:rsid w:val="00C10248"/>
    <w:rsid w:val="00C121DA"/>
    <w:rsid w:val="00CA3ECA"/>
    <w:rsid w:val="00D2623B"/>
    <w:rsid w:val="00D32EA4"/>
    <w:rsid w:val="00DE3D74"/>
    <w:rsid w:val="00E271A5"/>
    <w:rsid w:val="00E36774"/>
    <w:rsid w:val="00E7595B"/>
    <w:rsid w:val="00EA4684"/>
    <w:rsid w:val="00F37CAB"/>
    <w:rsid w:val="00F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D922"/>
  <w15:docId w15:val="{3464226A-7AF9-4A07-B6EA-D99675D4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5C7EA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5682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qFormat/>
    <w:locked/>
    <w:rsid w:val="00CC5C9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293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2758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275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275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C7EA9"/>
    <w:rPr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5C7EA9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056825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val="x-none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CC5C90"/>
    <w:pPr>
      <w:widowControl w:val="0"/>
      <w:suppressAutoHyphens w:val="0"/>
      <w:spacing w:before="54"/>
      <w:ind w:left="36"/>
      <w:jc w:val="center"/>
    </w:pPr>
    <w:rPr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293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275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2758F"/>
    <w:rPr>
      <w:b/>
      <w:bCs/>
    </w:rPr>
  </w:style>
  <w:style w:type="paragraph" w:styleId="Poprawka">
    <w:name w:val="Revision"/>
    <w:uiPriority w:val="99"/>
    <w:semiHidden/>
    <w:qFormat/>
    <w:rsid w:val="00E07F4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C5C9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C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1776A-DA1F-40D0-86CD-8E1F2BFF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dc:description/>
  <cp:lastModifiedBy>Patrycja Kandyba</cp:lastModifiedBy>
  <cp:revision>7</cp:revision>
  <cp:lastPrinted>2023-05-04T07:54:00Z</cp:lastPrinted>
  <dcterms:created xsi:type="dcterms:W3CDTF">2023-05-08T07:24:00Z</dcterms:created>
  <dcterms:modified xsi:type="dcterms:W3CDTF">2024-02-08T15:01:00Z</dcterms:modified>
  <dc:language>pl-PL</dc:language>
</cp:coreProperties>
</file>