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795C4" w14:textId="77777777" w:rsidR="00E74C13" w:rsidRPr="00D44C7E" w:rsidRDefault="00E74C13" w:rsidP="00625B0A">
      <w:pPr>
        <w:rPr>
          <w:b/>
          <w:sz w:val="20"/>
        </w:rPr>
      </w:pPr>
      <w:permStart w:id="1989871095" w:edGrp="everyone"/>
    </w:p>
    <w:p w14:paraId="46991EB3" w14:textId="77777777"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14:paraId="7B3B9018" w14:textId="77777777"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14:paraId="3713DC1C" w14:textId="77777777" w:rsidR="00F26DA6" w:rsidRPr="00B86B64" w:rsidRDefault="00F26DA6" w:rsidP="00F26DA6">
      <w:pPr>
        <w:widowControl w:val="0"/>
        <w:ind w:right="5244"/>
        <w:jc w:val="center"/>
        <w:rPr>
          <w:rFonts w:eastAsia="Times New Roman"/>
          <w:color w:val="000000"/>
          <w:sz w:val="20"/>
          <w:szCs w:val="20"/>
          <w:lang w:eastAsia="pl-PL"/>
        </w:rPr>
      </w:pPr>
    </w:p>
    <w:p w14:paraId="0FEFED86" w14:textId="77777777"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14:paraId="0277EEDF" w14:textId="77777777"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14:paraId="4E139589" w14:textId="77777777" w:rsidR="00F26DA6" w:rsidRPr="00B86B64" w:rsidRDefault="00F26DA6" w:rsidP="00F26DA6">
      <w:pPr>
        <w:widowControl w:val="0"/>
        <w:suppressAutoHyphens/>
        <w:rPr>
          <w:rFonts w:eastAsia="Times New Roman"/>
          <w:b/>
          <w:color w:val="000000"/>
          <w:sz w:val="20"/>
          <w:szCs w:val="20"/>
          <w:u w:val="single"/>
          <w:lang w:eastAsia="pl-PL"/>
        </w:rPr>
      </w:pPr>
    </w:p>
    <w:p w14:paraId="605C8F46" w14:textId="77777777" w:rsidR="00F26DA6" w:rsidRDefault="00F26DA6" w:rsidP="00F26DA6">
      <w:pPr>
        <w:widowControl w:val="0"/>
        <w:tabs>
          <w:tab w:val="left" w:pos="5985"/>
        </w:tabs>
        <w:rPr>
          <w:rFonts w:eastAsia="Calibri"/>
          <w:b/>
          <w:sz w:val="32"/>
          <w:szCs w:val="20"/>
          <w:lang w:eastAsia="pl-PL"/>
        </w:rPr>
      </w:pPr>
    </w:p>
    <w:p w14:paraId="59F14D7D" w14:textId="77777777"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14:paraId="1936A52E" w14:textId="77777777"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14:paraId="606B9759" w14:textId="77777777"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14:paraId="1A9A0FAB" w14:textId="71237DFF" w:rsidR="00F26DA6" w:rsidRPr="00461C44" w:rsidRDefault="00F26DA6" w:rsidP="00F26DA6">
      <w:pPr>
        <w:widowControl w:val="0"/>
        <w:tabs>
          <w:tab w:val="left" w:pos="5985"/>
        </w:tabs>
        <w:jc w:val="center"/>
        <w:rPr>
          <w:b/>
          <w:sz w:val="32"/>
          <w:szCs w:val="32"/>
        </w:rPr>
      </w:pPr>
      <w:r w:rsidRPr="00461C44">
        <w:rPr>
          <w:b/>
          <w:sz w:val="32"/>
          <w:szCs w:val="32"/>
        </w:rPr>
        <w:t>„</w:t>
      </w:r>
      <w:bookmarkStart w:id="0" w:name="_Hlk169099254"/>
      <w:r w:rsidR="00053476">
        <w:rPr>
          <w:b/>
          <w:sz w:val="32"/>
          <w:szCs w:val="32"/>
        </w:rPr>
        <w:t>Kompleksowa d</w:t>
      </w:r>
      <w:r w:rsidR="00461C44" w:rsidRPr="00461C44">
        <w:rPr>
          <w:b/>
          <w:sz w:val="32"/>
          <w:szCs w:val="32"/>
        </w:rPr>
        <w:t xml:space="preserve">ostawa </w:t>
      </w:r>
      <w:bookmarkEnd w:id="0"/>
      <w:r w:rsidR="00053476">
        <w:rPr>
          <w:b/>
          <w:sz w:val="32"/>
          <w:szCs w:val="32"/>
        </w:rPr>
        <w:t>paliwa gazowego do PTE Kraków</w:t>
      </w:r>
      <w:r w:rsidR="00461C44">
        <w:rPr>
          <w:b/>
          <w:sz w:val="32"/>
          <w:szCs w:val="32"/>
        </w:rPr>
        <w:t>”</w:t>
      </w:r>
    </w:p>
    <w:p w14:paraId="2357E0E6" w14:textId="77777777" w:rsidR="00F26DA6" w:rsidRPr="00B86B64" w:rsidRDefault="00F26DA6" w:rsidP="00F26DA6">
      <w:pPr>
        <w:widowControl w:val="0"/>
        <w:tabs>
          <w:tab w:val="left" w:pos="5985"/>
        </w:tabs>
        <w:jc w:val="center"/>
        <w:rPr>
          <w:rFonts w:eastAsia="Calibri"/>
          <w:sz w:val="20"/>
          <w:szCs w:val="20"/>
          <w:lang w:eastAsia="pl-PL"/>
        </w:rPr>
      </w:pPr>
    </w:p>
    <w:p w14:paraId="7D5B9FDB" w14:textId="77777777"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14:paraId="3F109FA0" w14:textId="77777777"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14:paraId="7BC89BC2"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5A0C4B20" w14:textId="207946E7"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w:t>
      </w:r>
      <w:r w:rsidR="00493E43">
        <w:rPr>
          <w:rFonts w:ascii="Arial" w:hAnsi="Arial" w:cs="Arial"/>
          <w:b w:val="0"/>
          <w:color w:val="000000" w:themeColor="text1"/>
          <w:sz w:val="20"/>
          <w:szCs w:val="20"/>
        </w:rPr>
        <w:t>2</w:t>
      </w:r>
      <w:r w:rsidR="00053476">
        <w:rPr>
          <w:rFonts w:ascii="Arial" w:hAnsi="Arial" w:cs="Arial"/>
          <w:b w:val="0"/>
          <w:color w:val="000000" w:themeColor="text1"/>
          <w:sz w:val="20"/>
          <w:szCs w:val="20"/>
        </w:rPr>
        <w:t>55</w:t>
      </w:r>
      <w:r w:rsidR="00B144A3">
        <w:rPr>
          <w:rFonts w:ascii="Arial" w:hAnsi="Arial" w:cs="Arial"/>
          <w:b w:val="0"/>
          <w:color w:val="000000" w:themeColor="text1"/>
          <w:sz w:val="20"/>
          <w:szCs w:val="20"/>
        </w:rPr>
        <w:t>.2024</w:t>
      </w:r>
    </w:p>
    <w:p w14:paraId="24AAE8F6"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4BB7F324" w14:textId="77777777"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14:paraId="6AF79ABF" w14:textId="77777777"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14:paraId="37F87617" w14:textId="77777777"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r w:rsidRPr="00A916CE">
        <w:rPr>
          <w:rFonts w:eastAsia="Arial Unicode MS"/>
          <w:color w:val="000000"/>
          <w:sz w:val="20"/>
          <w:szCs w:val="20"/>
          <w:lang w:eastAsia="pl-PL" w:bidi="pl-PL"/>
        </w:rPr>
        <w:t>t.j.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14:paraId="51D72EFD" w14:textId="77777777" w:rsidR="00F26DA6" w:rsidRPr="00B86B64" w:rsidRDefault="00F26DA6" w:rsidP="00F26DA6">
      <w:pPr>
        <w:jc w:val="center"/>
        <w:rPr>
          <w:rFonts w:eastAsia="Arial Unicode MS"/>
          <w:color w:val="000000"/>
          <w:sz w:val="20"/>
          <w:szCs w:val="20"/>
          <w:lang w:eastAsia="pl-PL" w:bidi="pl-PL"/>
        </w:rPr>
      </w:pPr>
    </w:p>
    <w:p w14:paraId="4732898F" w14:textId="77777777" w:rsidR="00F26DA6" w:rsidRPr="00B86B64" w:rsidRDefault="00F26DA6" w:rsidP="00F26DA6">
      <w:pPr>
        <w:jc w:val="center"/>
        <w:rPr>
          <w:rFonts w:eastAsia="Arial Unicode MS"/>
          <w:color w:val="000000"/>
          <w:sz w:val="20"/>
          <w:szCs w:val="20"/>
          <w:lang w:eastAsia="pl-PL" w:bidi="pl-PL"/>
        </w:rPr>
      </w:pPr>
    </w:p>
    <w:p w14:paraId="78D41122" w14:textId="77777777" w:rsidR="00F26DA6" w:rsidRPr="00B86B64" w:rsidRDefault="00F26DA6" w:rsidP="00F26DA6">
      <w:pPr>
        <w:spacing w:after="60"/>
        <w:contextualSpacing/>
        <w:rPr>
          <w:sz w:val="20"/>
          <w:szCs w:val="20"/>
          <w:u w:val="single"/>
          <w:lang w:bidi="en-US"/>
        </w:rPr>
      </w:pPr>
    </w:p>
    <w:p w14:paraId="7AA22B8D" w14:textId="77777777" w:rsidR="00F26DA6" w:rsidRPr="00B86B64" w:rsidRDefault="00F26DA6" w:rsidP="00F26DA6">
      <w:pPr>
        <w:spacing w:after="60"/>
        <w:contextualSpacing/>
        <w:rPr>
          <w:sz w:val="20"/>
          <w:szCs w:val="20"/>
          <w:u w:val="single"/>
          <w:lang w:bidi="en-US"/>
        </w:rPr>
      </w:pPr>
    </w:p>
    <w:p w14:paraId="3A6DB722" w14:textId="77777777" w:rsidR="00F26DA6" w:rsidRDefault="00F26DA6" w:rsidP="00F26DA6">
      <w:pPr>
        <w:spacing w:after="60"/>
        <w:contextualSpacing/>
        <w:rPr>
          <w:sz w:val="20"/>
          <w:szCs w:val="20"/>
          <w:u w:val="single"/>
          <w:lang w:bidi="en-US"/>
        </w:rPr>
      </w:pPr>
    </w:p>
    <w:p w14:paraId="1E177762" w14:textId="77777777" w:rsidR="00F26DA6" w:rsidRDefault="00F26DA6" w:rsidP="00F26DA6">
      <w:pPr>
        <w:spacing w:after="60"/>
        <w:contextualSpacing/>
        <w:rPr>
          <w:sz w:val="20"/>
          <w:szCs w:val="20"/>
          <w:u w:val="single"/>
          <w:lang w:bidi="en-US"/>
        </w:rPr>
      </w:pPr>
    </w:p>
    <w:p w14:paraId="054BB0E3" w14:textId="77777777"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14:paraId="43CDB67A" w14:textId="77777777" w:rsidR="00F26DA6" w:rsidRPr="00B86B64" w:rsidRDefault="00F26DA6" w:rsidP="00F26DA6">
      <w:pPr>
        <w:rPr>
          <w:sz w:val="20"/>
          <w:szCs w:val="20"/>
        </w:rPr>
      </w:pPr>
      <w:r>
        <w:rPr>
          <w:sz w:val="20"/>
          <w:szCs w:val="20"/>
        </w:rPr>
        <w:t>„Koleje Małopolskie” S</w:t>
      </w:r>
      <w:r w:rsidRPr="00B86B64">
        <w:rPr>
          <w:sz w:val="20"/>
          <w:szCs w:val="20"/>
        </w:rPr>
        <w:t xml:space="preserve">p. z o.o. </w:t>
      </w:r>
    </w:p>
    <w:p w14:paraId="45DE4122" w14:textId="77777777"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14:paraId="7A7594E2"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14:paraId="0BDD92A6" w14:textId="77777777"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14:paraId="4E4F9730"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14:paraId="5E67DEB5" w14:textId="77777777"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4" w:history="1">
        <w:r w:rsidRPr="00E21113">
          <w:rPr>
            <w:rStyle w:val="Hipercze"/>
            <w:b/>
            <w:color w:val="000000" w:themeColor="text1"/>
            <w:sz w:val="20"/>
            <w:szCs w:val="20"/>
            <w:lang w:bidi="en-US"/>
          </w:rPr>
          <w:t>zamowienia@kolejemalopolskie.com.pl</w:t>
        </w:r>
      </w:hyperlink>
    </w:p>
    <w:p w14:paraId="51D7B087" w14:textId="77777777" w:rsidR="00C73786" w:rsidRDefault="00C73786" w:rsidP="00F26DA6">
      <w:pPr>
        <w:widowControl w:val="0"/>
        <w:tabs>
          <w:tab w:val="left" w:pos="567"/>
        </w:tabs>
        <w:ind w:right="5244"/>
        <w:rPr>
          <w:rStyle w:val="Hipercze"/>
          <w:b/>
          <w:color w:val="000000" w:themeColor="text1"/>
          <w:sz w:val="20"/>
          <w:szCs w:val="20"/>
          <w:lang w:bidi="en-US"/>
        </w:rPr>
      </w:pPr>
    </w:p>
    <w:p w14:paraId="5A9BFEA9" w14:textId="77777777" w:rsidR="00F26DA6" w:rsidRDefault="00F26DA6" w:rsidP="00F26DA6">
      <w:pPr>
        <w:widowControl w:val="0"/>
        <w:tabs>
          <w:tab w:val="left" w:pos="567"/>
        </w:tabs>
        <w:ind w:right="5244"/>
        <w:rPr>
          <w:rStyle w:val="Hipercze"/>
          <w:b/>
          <w:color w:val="000000" w:themeColor="text1"/>
          <w:sz w:val="20"/>
          <w:szCs w:val="20"/>
          <w:lang w:bidi="en-US"/>
        </w:rPr>
      </w:pPr>
    </w:p>
    <w:p w14:paraId="1B0EE9F4" w14:textId="67A1D545" w:rsidR="004058E8" w:rsidRDefault="004058E8" w:rsidP="00F26DA6">
      <w:pPr>
        <w:widowControl w:val="0"/>
        <w:tabs>
          <w:tab w:val="left" w:pos="567"/>
        </w:tabs>
        <w:ind w:right="5244"/>
        <w:rPr>
          <w:rStyle w:val="Hipercze"/>
          <w:b/>
          <w:color w:val="000000" w:themeColor="text1"/>
          <w:sz w:val="20"/>
          <w:szCs w:val="20"/>
          <w:lang w:bidi="en-US"/>
        </w:rPr>
      </w:pPr>
    </w:p>
    <w:p w14:paraId="467FB19A" w14:textId="77777777" w:rsidR="00053476" w:rsidRDefault="00053476" w:rsidP="00F26DA6">
      <w:pPr>
        <w:widowControl w:val="0"/>
        <w:tabs>
          <w:tab w:val="left" w:pos="567"/>
        </w:tabs>
        <w:ind w:right="5244"/>
        <w:rPr>
          <w:rStyle w:val="Hipercze"/>
          <w:b/>
          <w:color w:val="000000" w:themeColor="text1"/>
          <w:sz w:val="20"/>
          <w:szCs w:val="20"/>
          <w:lang w:bidi="en-US"/>
        </w:rPr>
      </w:pPr>
    </w:p>
    <w:p w14:paraId="67A2E936" w14:textId="77777777" w:rsidR="004058E8" w:rsidRPr="00A916CE" w:rsidRDefault="004058E8" w:rsidP="00F26DA6">
      <w:pPr>
        <w:widowControl w:val="0"/>
        <w:tabs>
          <w:tab w:val="left" w:pos="567"/>
        </w:tabs>
        <w:ind w:right="5244"/>
        <w:rPr>
          <w:rStyle w:val="Hipercze"/>
          <w:b/>
          <w:color w:val="000000" w:themeColor="text1"/>
          <w:sz w:val="20"/>
          <w:szCs w:val="20"/>
          <w:lang w:bidi="en-US"/>
        </w:rPr>
      </w:pPr>
    </w:p>
    <w:p w14:paraId="2D858E82" w14:textId="77777777"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14:paraId="77B8E764"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14:paraId="0B91E330"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76C565A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14:paraId="0DD9A0DF"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70FD3F62"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14:paraId="3E759188" w14:textId="526A8D35"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Zamawiający w celu ograniczenia liczby Wykonawców zapraszanych do negocjacji ofert zastosuje kryterium oceny ofert: </w:t>
      </w:r>
      <w:r w:rsidR="00461C44">
        <w:rPr>
          <w:sz w:val="20"/>
          <w:szCs w:val="20"/>
          <w:lang w:bidi="en-US"/>
        </w:rPr>
        <w:t>najwyższa ilość wskazanych restauracji</w:t>
      </w:r>
      <w:r w:rsidRPr="004429D1">
        <w:rPr>
          <w:sz w:val="20"/>
          <w:szCs w:val="20"/>
          <w:lang w:bidi="en-US"/>
        </w:rPr>
        <w:t>.</w:t>
      </w:r>
    </w:p>
    <w:p w14:paraId="3F5CDCDB"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14:paraId="68919E37"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14:paraId="356F89F5"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14:paraId="130C5E03"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14:paraId="5C7F630B" w14:textId="77777777" w:rsidR="00B83796" w:rsidRPr="004429D1" w:rsidRDefault="00B83796" w:rsidP="004429D1">
      <w:pPr>
        <w:ind w:left="340"/>
        <w:rPr>
          <w:sz w:val="20"/>
          <w:szCs w:val="20"/>
          <w:lang w:bidi="en-US"/>
        </w:rPr>
      </w:pPr>
      <w:r w:rsidRPr="004429D1">
        <w:rPr>
          <w:sz w:val="20"/>
          <w:szCs w:val="20"/>
          <w:lang w:bidi="en-US"/>
        </w:rPr>
        <w:t>- podając uzasadnienie faktyczne i prawne.</w:t>
      </w:r>
    </w:p>
    <w:p w14:paraId="1E07818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14:paraId="2101CEE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14:paraId="5D6BFF43"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132C8AC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2ED4BB2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21D80BE"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14:paraId="30E0D93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3CFA8EF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734B6E19"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14:paraId="2FCBA32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323EE290" w14:textId="77777777" w:rsidR="00B83796" w:rsidRPr="004429D1" w:rsidRDefault="00B83796" w:rsidP="004429D1">
      <w:pPr>
        <w:rPr>
          <w:b/>
          <w:sz w:val="20"/>
          <w:szCs w:val="20"/>
          <w:lang w:bidi="en-US"/>
        </w:rPr>
      </w:pPr>
      <w:r w:rsidRPr="004429D1">
        <w:rPr>
          <w:b/>
          <w:sz w:val="20"/>
          <w:szCs w:val="20"/>
          <w:lang w:bidi="en-US"/>
        </w:rPr>
        <w:br w:type="page"/>
      </w:r>
    </w:p>
    <w:p w14:paraId="31868E86" w14:textId="77777777"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14:paraId="121666DA" w14:textId="5BACB70B"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3242E7">
        <w:t>4</w:t>
      </w:r>
      <w:r w:rsidR="009F300E">
        <w:fldChar w:fldCharType="end"/>
      </w:r>
    </w:p>
    <w:p w14:paraId="00746735" w14:textId="2037D06E"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3242E7">
        <w:t>4</w:t>
      </w:r>
      <w:r>
        <w:fldChar w:fldCharType="end"/>
      </w:r>
    </w:p>
    <w:p w14:paraId="0CA7FD9A" w14:textId="7B9AEBC5"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3242E7">
        <w:t>4</w:t>
      </w:r>
      <w:r>
        <w:fldChar w:fldCharType="end"/>
      </w:r>
    </w:p>
    <w:p w14:paraId="23B8A9E8" w14:textId="06EA1471"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3242E7">
        <w:t>7</w:t>
      </w:r>
      <w:r>
        <w:fldChar w:fldCharType="end"/>
      </w:r>
    </w:p>
    <w:p w14:paraId="7E5AE7A8" w14:textId="0764705D"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3242E7">
        <w:t>7</w:t>
      </w:r>
      <w:r>
        <w:fldChar w:fldCharType="end"/>
      </w:r>
    </w:p>
    <w:p w14:paraId="00760D56" w14:textId="6DC114A7"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3242E7">
        <w:t>8</w:t>
      </w:r>
      <w:r>
        <w:fldChar w:fldCharType="end"/>
      </w:r>
    </w:p>
    <w:p w14:paraId="4BEA4A53" w14:textId="419DFA6B"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3242E7">
        <w:t>8</w:t>
      </w:r>
      <w:r>
        <w:fldChar w:fldCharType="end"/>
      </w:r>
    </w:p>
    <w:p w14:paraId="763220D3" w14:textId="679A40A5"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3242E7">
        <w:t>8</w:t>
      </w:r>
      <w:r>
        <w:fldChar w:fldCharType="end"/>
      </w:r>
    </w:p>
    <w:p w14:paraId="7C223FAD" w14:textId="0877A95F"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3242E7">
        <w:t>8</w:t>
      </w:r>
      <w:r>
        <w:fldChar w:fldCharType="end"/>
      </w:r>
    </w:p>
    <w:p w14:paraId="48F1C7F5" w14:textId="07006D2A"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3242E7">
        <w:t>10</w:t>
      </w:r>
      <w:r>
        <w:fldChar w:fldCharType="end"/>
      </w:r>
    </w:p>
    <w:p w14:paraId="7E90E26F" w14:textId="671E871F"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3242E7">
        <w:t>10</w:t>
      </w:r>
      <w:r>
        <w:fldChar w:fldCharType="end"/>
      </w:r>
    </w:p>
    <w:p w14:paraId="174BB3C3" w14:textId="43DA4E41"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3242E7">
        <w:t>10</w:t>
      </w:r>
      <w:r>
        <w:fldChar w:fldCharType="end"/>
      </w:r>
    </w:p>
    <w:p w14:paraId="4E3C07FF" w14:textId="70868F23"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3242E7">
        <w:t>11</w:t>
      </w:r>
      <w:r>
        <w:fldChar w:fldCharType="end"/>
      </w:r>
    </w:p>
    <w:p w14:paraId="700B9867" w14:textId="07CADB4B"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3242E7">
        <w:t>14</w:t>
      </w:r>
      <w:r>
        <w:fldChar w:fldCharType="end"/>
      </w:r>
    </w:p>
    <w:p w14:paraId="07E28E4C" w14:textId="4A218ED7"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3242E7">
        <w:t>14</w:t>
      </w:r>
      <w:r>
        <w:fldChar w:fldCharType="end"/>
      </w:r>
    </w:p>
    <w:p w14:paraId="1979BC39" w14:textId="187572E1"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3242E7">
        <w:t>14</w:t>
      </w:r>
      <w:r>
        <w:fldChar w:fldCharType="end"/>
      </w:r>
    </w:p>
    <w:p w14:paraId="6E369C8A" w14:textId="59A9C8D2"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3242E7">
        <w:t>15</w:t>
      </w:r>
      <w:r>
        <w:fldChar w:fldCharType="end"/>
      </w:r>
    </w:p>
    <w:p w14:paraId="40203F10" w14:textId="04C39BDF"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3242E7">
        <w:t>15</w:t>
      </w:r>
      <w:r>
        <w:fldChar w:fldCharType="end"/>
      </w:r>
    </w:p>
    <w:p w14:paraId="30201611" w14:textId="202CDC84"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3242E7">
        <w:t>15</w:t>
      </w:r>
      <w:r>
        <w:fldChar w:fldCharType="end"/>
      </w:r>
    </w:p>
    <w:p w14:paraId="59FB4811" w14:textId="77777777"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14:paraId="18088F5E" w14:textId="77777777"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1B70BECD" w14:textId="77777777"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4F54740C" w14:textId="77777777"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14:paraId="75F4C553" w14:textId="77777777" w:rsidR="00493E43" w:rsidRPr="00493E43"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r w:rsidR="00493E43">
        <w:rPr>
          <w:rFonts w:ascii="Arial" w:hAnsi="Arial" w:cs="Arial"/>
          <w:color w:val="000000" w:themeColor="text1"/>
          <w:sz w:val="20"/>
          <w:szCs w:val="20"/>
          <w:lang w:val="pl-PL"/>
        </w:rPr>
        <w:t>;</w:t>
      </w:r>
    </w:p>
    <w:p w14:paraId="077B131A" w14:textId="77777777"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14:paraId="51D7A23D" w14:textId="22E9AEE9" w:rsidR="00B83796" w:rsidRPr="004429D1" w:rsidRDefault="00A45A21"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 xml:space="preserve">Istotne postanowienia umowy </w:t>
      </w:r>
      <w:r w:rsidR="00B83796" w:rsidRPr="004429D1">
        <w:rPr>
          <w:rFonts w:ascii="Arial" w:hAnsi="Arial" w:cs="Arial"/>
          <w:color w:val="000000" w:themeColor="text1"/>
          <w:sz w:val="20"/>
          <w:szCs w:val="20"/>
        </w:rPr>
        <w:t xml:space="preserve">(załącznik nr </w:t>
      </w:r>
      <w:r>
        <w:rPr>
          <w:rFonts w:ascii="Arial" w:hAnsi="Arial" w:cs="Arial"/>
          <w:color w:val="000000" w:themeColor="text1"/>
          <w:sz w:val="20"/>
          <w:szCs w:val="20"/>
          <w:lang w:val="pl-PL"/>
        </w:rPr>
        <w:t>3</w:t>
      </w:r>
      <w:r w:rsidR="00B83796" w:rsidRPr="004429D1">
        <w:rPr>
          <w:rFonts w:ascii="Arial" w:hAnsi="Arial" w:cs="Arial"/>
          <w:color w:val="000000" w:themeColor="text1"/>
          <w:sz w:val="20"/>
          <w:szCs w:val="20"/>
        </w:rPr>
        <w:t>)</w:t>
      </w:r>
      <w:r w:rsidR="00620F9B">
        <w:rPr>
          <w:rFonts w:ascii="Arial" w:hAnsi="Arial" w:cs="Arial"/>
          <w:color w:val="000000" w:themeColor="text1"/>
          <w:sz w:val="20"/>
          <w:szCs w:val="20"/>
          <w:lang w:val="pl-PL"/>
        </w:rPr>
        <w:t>.</w:t>
      </w:r>
    </w:p>
    <w:p w14:paraId="5877ED81" w14:textId="77777777" w:rsidR="00323E5E" w:rsidRDefault="00323E5E" w:rsidP="004429D1">
      <w:pPr>
        <w:pStyle w:val="pkt"/>
        <w:spacing w:before="0" w:after="0" w:line="276" w:lineRule="auto"/>
        <w:rPr>
          <w:rFonts w:ascii="Arial" w:hAnsi="Arial" w:cs="Arial"/>
          <w:color w:val="000000" w:themeColor="text1"/>
          <w:sz w:val="20"/>
          <w:szCs w:val="20"/>
        </w:rPr>
      </w:pPr>
    </w:p>
    <w:p w14:paraId="0BDF448F" w14:textId="79E7ED11" w:rsidR="004429D1" w:rsidRDefault="004429D1" w:rsidP="009F300E">
      <w:pPr>
        <w:pStyle w:val="pkt"/>
        <w:spacing w:before="0" w:after="0" w:line="276" w:lineRule="auto"/>
        <w:ind w:left="0" w:firstLine="0"/>
        <w:rPr>
          <w:rFonts w:ascii="Arial" w:hAnsi="Arial" w:cs="Arial"/>
          <w:color w:val="000000" w:themeColor="text1"/>
          <w:sz w:val="20"/>
          <w:szCs w:val="20"/>
        </w:rPr>
      </w:pPr>
    </w:p>
    <w:p w14:paraId="517EAFDE" w14:textId="042DB9E2" w:rsidR="00A45A21" w:rsidRDefault="00A45A21" w:rsidP="009F300E">
      <w:pPr>
        <w:pStyle w:val="pkt"/>
        <w:spacing w:before="0" w:after="0" w:line="276" w:lineRule="auto"/>
        <w:ind w:left="0" w:firstLine="0"/>
        <w:rPr>
          <w:rFonts w:ascii="Arial" w:hAnsi="Arial" w:cs="Arial"/>
          <w:color w:val="000000" w:themeColor="text1"/>
          <w:sz w:val="20"/>
          <w:szCs w:val="20"/>
        </w:rPr>
      </w:pPr>
    </w:p>
    <w:p w14:paraId="6940CB98" w14:textId="75CF84C5" w:rsidR="00A45A21" w:rsidRDefault="00A45A21" w:rsidP="009F300E">
      <w:pPr>
        <w:pStyle w:val="pkt"/>
        <w:spacing w:before="0" w:after="0" w:line="276" w:lineRule="auto"/>
        <w:ind w:left="0" w:firstLine="0"/>
        <w:rPr>
          <w:rFonts w:ascii="Arial" w:hAnsi="Arial" w:cs="Arial"/>
          <w:color w:val="000000" w:themeColor="text1"/>
          <w:sz w:val="20"/>
          <w:szCs w:val="20"/>
        </w:rPr>
      </w:pPr>
    </w:p>
    <w:p w14:paraId="352571C1" w14:textId="77777777" w:rsidR="00A45A21" w:rsidRPr="004429D1" w:rsidRDefault="00A45A21" w:rsidP="009F300E">
      <w:pPr>
        <w:pStyle w:val="pkt"/>
        <w:spacing w:before="0" w:after="0" w:line="276" w:lineRule="auto"/>
        <w:ind w:left="0" w:firstLine="0"/>
        <w:rPr>
          <w:rFonts w:ascii="Arial" w:hAnsi="Arial" w:cs="Arial"/>
          <w:color w:val="000000" w:themeColor="text1"/>
          <w:sz w:val="20"/>
          <w:szCs w:val="20"/>
        </w:rPr>
      </w:pPr>
    </w:p>
    <w:p w14:paraId="0F55DB7F" w14:textId="77777777" w:rsidR="00323E5E" w:rsidRPr="004429D1" w:rsidRDefault="00323E5E" w:rsidP="004429D1">
      <w:pPr>
        <w:pStyle w:val="pkt"/>
        <w:spacing w:before="0" w:after="0" w:line="276" w:lineRule="auto"/>
        <w:rPr>
          <w:rFonts w:ascii="Arial" w:hAnsi="Arial" w:cs="Arial"/>
          <w:color w:val="000000" w:themeColor="text1"/>
          <w:sz w:val="20"/>
          <w:szCs w:val="20"/>
        </w:rPr>
      </w:pPr>
    </w:p>
    <w:p w14:paraId="6BD25DCB" w14:textId="77777777"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52337094"/>
      <w:r w:rsidRPr="004429D1">
        <w:rPr>
          <w:b/>
          <w:color w:val="385088"/>
          <w:sz w:val="20"/>
          <w:szCs w:val="20"/>
        </w:rPr>
        <w:lastRenderedPageBreak/>
        <w:t>Opis przedmiotu zamówienia</w:t>
      </w:r>
      <w:bookmarkEnd w:id="1"/>
      <w:bookmarkEnd w:id="2"/>
    </w:p>
    <w:p w14:paraId="4280ADB5" w14:textId="6B3A5EC0" w:rsidR="00D20B36" w:rsidRPr="00FE72B5" w:rsidRDefault="00D20B36" w:rsidP="00F750D9">
      <w:pPr>
        <w:pStyle w:val="Akapitzlist"/>
        <w:numPr>
          <w:ilvl w:val="0"/>
          <w:numId w:val="32"/>
        </w:numPr>
        <w:suppressAutoHyphens/>
        <w:overflowPunct w:val="0"/>
        <w:autoSpaceDE w:val="0"/>
        <w:ind w:left="426"/>
        <w:rPr>
          <w:rFonts w:eastAsia="Calibri"/>
          <w:sz w:val="20"/>
          <w:szCs w:val="20"/>
        </w:rPr>
      </w:pPr>
      <w:r w:rsidRPr="00D20B36">
        <w:rPr>
          <w:sz w:val="20"/>
          <w:szCs w:val="20"/>
        </w:rPr>
        <w:t xml:space="preserve">Przedmiotem </w:t>
      </w:r>
      <w:r>
        <w:rPr>
          <w:sz w:val="20"/>
          <w:szCs w:val="20"/>
        </w:rPr>
        <w:t>zamówienia</w:t>
      </w:r>
      <w:r w:rsidRPr="00D20B36">
        <w:rPr>
          <w:sz w:val="20"/>
          <w:szCs w:val="20"/>
        </w:rPr>
        <w:t xml:space="preserve"> jest </w:t>
      </w:r>
      <w:r w:rsidR="00053476">
        <w:rPr>
          <w:sz w:val="20"/>
          <w:szCs w:val="20"/>
        </w:rPr>
        <w:t>kompleksowa dostawa paliwa gazowego do Punktu Techniczno-Eksploatacyjnego Kraków przy ul. Doktora Twardego 6, 31-201 Kraków</w:t>
      </w:r>
      <w:r w:rsidRPr="00D20B36">
        <w:rPr>
          <w:b/>
          <w:bCs/>
          <w:sz w:val="20"/>
          <w:szCs w:val="20"/>
        </w:rPr>
        <w:t xml:space="preserve">. </w:t>
      </w:r>
    </w:p>
    <w:p w14:paraId="3951ED3A" w14:textId="2324FFD9" w:rsidR="00FE72B5" w:rsidRDefault="00FE72B5" w:rsidP="00F750D9">
      <w:pPr>
        <w:pStyle w:val="Akapitzlist"/>
        <w:numPr>
          <w:ilvl w:val="0"/>
          <w:numId w:val="32"/>
        </w:numPr>
        <w:suppressAutoHyphens/>
        <w:overflowPunct w:val="0"/>
        <w:autoSpaceDE w:val="0"/>
        <w:ind w:left="426"/>
        <w:rPr>
          <w:rFonts w:eastAsia="Calibri"/>
          <w:sz w:val="20"/>
          <w:szCs w:val="20"/>
        </w:rPr>
      </w:pPr>
      <w:r>
        <w:rPr>
          <w:rFonts w:eastAsia="Calibri"/>
          <w:sz w:val="20"/>
          <w:szCs w:val="20"/>
        </w:rPr>
        <w:t>Zamówienie dotyczy gazu ziemnego wysokometanowego typu E.</w:t>
      </w:r>
    </w:p>
    <w:p w14:paraId="636ED972" w14:textId="77777777" w:rsidR="00AE1082" w:rsidRDefault="00FE72B5" w:rsidP="00AE1082">
      <w:pPr>
        <w:pStyle w:val="Akapitzlist"/>
        <w:numPr>
          <w:ilvl w:val="0"/>
          <w:numId w:val="32"/>
        </w:numPr>
        <w:suppressAutoHyphens/>
        <w:overflowPunct w:val="0"/>
        <w:autoSpaceDE w:val="0"/>
        <w:ind w:left="426"/>
        <w:rPr>
          <w:rFonts w:eastAsia="Calibri"/>
          <w:sz w:val="20"/>
          <w:szCs w:val="20"/>
        </w:rPr>
      </w:pPr>
      <w:r>
        <w:rPr>
          <w:rFonts w:eastAsia="Calibri"/>
          <w:sz w:val="20"/>
          <w:szCs w:val="20"/>
        </w:rPr>
        <w:t>Wymagana moc umowna: 811 kWh/h.</w:t>
      </w:r>
    </w:p>
    <w:p w14:paraId="33EF8CCF" w14:textId="130FE272" w:rsidR="008940CC" w:rsidRPr="00AE1082" w:rsidRDefault="008940CC" w:rsidP="00AE1082">
      <w:pPr>
        <w:pStyle w:val="Akapitzlist"/>
        <w:numPr>
          <w:ilvl w:val="0"/>
          <w:numId w:val="32"/>
        </w:numPr>
        <w:suppressAutoHyphens/>
        <w:overflowPunct w:val="0"/>
        <w:autoSpaceDE w:val="0"/>
        <w:ind w:left="426"/>
        <w:rPr>
          <w:rFonts w:eastAsia="Calibri"/>
          <w:sz w:val="20"/>
          <w:szCs w:val="20"/>
        </w:rPr>
      </w:pPr>
      <w:r w:rsidRPr="00AE1082">
        <w:rPr>
          <w:rFonts w:eastAsia="Calibri"/>
          <w:sz w:val="20"/>
          <w:szCs w:val="20"/>
        </w:rPr>
        <w:t>Minimalne ciśnienie 2 kPa.</w:t>
      </w:r>
    </w:p>
    <w:p w14:paraId="732D114D" w14:textId="608595CF" w:rsidR="000A53E0" w:rsidRDefault="000A53E0" w:rsidP="00F750D9">
      <w:pPr>
        <w:pStyle w:val="Akapitzlist"/>
        <w:numPr>
          <w:ilvl w:val="0"/>
          <w:numId w:val="32"/>
        </w:numPr>
        <w:suppressAutoHyphens/>
        <w:overflowPunct w:val="0"/>
        <w:autoSpaceDE w:val="0"/>
        <w:ind w:left="426"/>
        <w:rPr>
          <w:rFonts w:eastAsia="Calibri"/>
          <w:sz w:val="20"/>
          <w:szCs w:val="20"/>
        </w:rPr>
      </w:pPr>
      <w:r w:rsidRPr="000A53E0">
        <w:rPr>
          <w:rFonts w:eastAsia="Calibri"/>
          <w:sz w:val="20"/>
          <w:szCs w:val="20"/>
        </w:rPr>
        <w:t>Nr miejsca odbioru: 8018590365500032852597</w:t>
      </w:r>
    </w:p>
    <w:p w14:paraId="21F64274" w14:textId="77777777" w:rsidR="00AE1082" w:rsidRDefault="004879D9" w:rsidP="00AE1082">
      <w:pPr>
        <w:pStyle w:val="Akapitzlist"/>
        <w:numPr>
          <w:ilvl w:val="0"/>
          <w:numId w:val="32"/>
        </w:numPr>
        <w:suppressAutoHyphens/>
        <w:overflowPunct w:val="0"/>
        <w:autoSpaceDE w:val="0"/>
        <w:ind w:left="426"/>
        <w:rPr>
          <w:rFonts w:eastAsia="Calibri"/>
          <w:sz w:val="20"/>
          <w:szCs w:val="20"/>
        </w:rPr>
      </w:pPr>
      <w:r>
        <w:rPr>
          <w:rFonts w:eastAsia="Calibri"/>
          <w:sz w:val="20"/>
          <w:szCs w:val="20"/>
        </w:rPr>
        <w:t>Obszar taryfowy Zamawiającego: OSD Tarnów.</w:t>
      </w:r>
    </w:p>
    <w:p w14:paraId="408C19E9" w14:textId="381F4065" w:rsidR="00D9542C" w:rsidRPr="00AE1082" w:rsidRDefault="00FE72B5" w:rsidP="00AE1082">
      <w:pPr>
        <w:pStyle w:val="Akapitzlist"/>
        <w:numPr>
          <w:ilvl w:val="0"/>
          <w:numId w:val="32"/>
        </w:numPr>
        <w:suppressAutoHyphens/>
        <w:overflowPunct w:val="0"/>
        <w:autoSpaceDE w:val="0"/>
        <w:ind w:left="426"/>
        <w:rPr>
          <w:rFonts w:eastAsia="Calibri"/>
          <w:sz w:val="20"/>
          <w:szCs w:val="20"/>
        </w:rPr>
      </w:pPr>
      <w:r w:rsidRPr="00AE1082">
        <w:rPr>
          <w:rFonts w:eastAsia="Calibri"/>
          <w:sz w:val="20"/>
          <w:szCs w:val="20"/>
        </w:rPr>
        <w:t xml:space="preserve">Dostarczanie gazu ziemnego odbywać się winno zgodnie z </w:t>
      </w:r>
      <w:r w:rsidR="00D9542C" w:rsidRPr="00AE1082">
        <w:rPr>
          <w:rFonts w:eastAsia="Calibri"/>
          <w:sz w:val="20"/>
          <w:szCs w:val="20"/>
        </w:rPr>
        <w:t xml:space="preserve">ustawą - Prawo energetyczne z dnia 10 kwietnia 1997 r., aktach wykonawczych do tej ustawy (m.in. rozporządzenia Ministra Gospodarki z dnia 2 lipca 2010 r. w sprawie szczegółowych warunków funkcjonowania systemu gazowego, rozporządzenia Ministra Energii z dnia 15 marca 2018 r. w sprawie szczegółowych zasad kształtowania i kalkulacji taryf oraz rozliczeń w obrocie paliwami gazowymi), </w:t>
      </w:r>
    </w:p>
    <w:p w14:paraId="6BD775BA" w14:textId="59CAE300" w:rsidR="004879D9" w:rsidRPr="007C1061" w:rsidRDefault="004879D9" w:rsidP="00D9542C">
      <w:pPr>
        <w:pStyle w:val="Akapitzlist"/>
        <w:numPr>
          <w:ilvl w:val="0"/>
          <w:numId w:val="32"/>
        </w:numPr>
        <w:suppressAutoHyphens/>
        <w:overflowPunct w:val="0"/>
        <w:autoSpaceDE w:val="0"/>
        <w:ind w:left="426"/>
        <w:rPr>
          <w:rFonts w:eastAsia="Calibri"/>
          <w:sz w:val="20"/>
          <w:szCs w:val="20"/>
        </w:rPr>
      </w:pPr>
      <w:r w:rsidRPr="007C1061">
        <w:rPr>
          <w:rFonts w:eastAsia="Calibri"/>
          <w:sz w:val="20"/>
          <w:szCs w:val="20"/>
        </w:rPr>
        <w:t xml:space="preserve">Rozliczenie zobowiązań wynikających z tytułu sprzedaży gazu ziemnego odbywać się będzie raz w miesiącu, według comiesięcznych odczytów układu pomiarowego. </w:t>
      </w:r>
    </w:p>
    <w:p w14:paraId="3D966DDC" w14:textId="77777777" w:rsidR="00163E12" w:rsidRPr="00163E12" w:rsidRDefault="002C2A25" w:rsidP="00F750D9">
      <w:pPr>
        <w:pStyle w:val="Akapitzlist"/>
        <w:numPr>
          <w:ilvl w:val="0"/>
          <w:numId w:val="32"/>
        </w:numPr>
        <w:suppressAutoHyphens/>
        <w:overflowPunct w:val="0"/>
        <w:autoSpaceDE w:val="0"/>
        <w:ind w:left="426"/>
        <w:rPr>
          <w:sz w:val="20"/>
        </w:rPr>
      </w:pPr>
      <w:r w:rsidRPr="00FE72B5">
        <w:rPr>
          <w:rFonts w:eastAsia="Calibri"/>
          <w:sz w:val="20"/>
          <w:szCs w:val="20"/>
        </w:rPr>
        <w:t xml:space="preserve">Wykonawca zobowiązany jest </w:t>
      </w:r>
      <w:r w:rsidR="00163E12">
        <w:rPr>
          <w:rFonts w:eastAsia="Calibri"/>
          <w:sz w:val="20"/>
          <w:szCs w:val="20"/>
        </w:rPr>
        <w:t xml:space="preserve">m.in. </w:t>
      </w:r>
      <w:r w:rsidRPr="00FE72B5">
        <w:rPr>
          <w:rFonts w:eastAsia="Calibri"/>
          <w:sz w:val="20"/>
          <w:szCs w:val="20"/>
        </w:rPr>
        <w:t>do</w:t>
      </w:r>
      <w:r w:rsidR="00163E12">
        <w:rPr>
          <w:rFonts w:eastAsia="Calibri"/>
          <w:sz w:val="20"/>
          <w:szCs w:val="20"/>
        </w:rPr>
        <w:t>:</w:t>
      </w:r>
    </w:p>
    <w:p w14:paraId="54093D42" w14:textId="3453A378" w:rsidR="00163E12" w:rsidRPr="00163E12" w:rsidRDefault="00163E12" w:rsidP="00F750D9">
      <w:pPr>
        <w:pStyle w:val="Akapitzlist"/>
        <w:numPr>
          <w:ilvl w:val="1"/>
          <w:numId w:val="32"/>
        </w:numPr>
        <w:suppressAutoHyphens/>
        <w:overflowPunct w:val="0"/>
        <w:autoSpaceDE w:val="0"/>
        <w:ind w:left="993" w:hanging="567"/>
        <w:rPr>
          <w:sz w:val="20"/>
        </w:rPr>
      </w:pPr>
      <w:r w:rsidRPr="00163E12">
        <w:rPr>
          <w:rFonts w:eastAsia="Times New Roman"/>
          <w:sz w:val="20"/>
          <w:szCs w:val="20"/>
        </w:rPr>
        <w:t>Złożenia dotychczasowemu sprzedawcy Paliwa gazowego oświadczenia o wypowiedzeniu dotychczas obowiązującej umowy kompleksowej dostarczania Paliwa gazowego lub umowy sprzedaży Paliwa gazowego bądź też złożenia oświadczenia o rozwiązaniu umowy kompleksowej dostarczania Paliwa gazowego lub umowy sprzedaży Paliwa</w:t>
      </w:r>
      <w:r w:rsidR="00356948">
        <w:rPr>
          <w:rFonts w:eastAsia="Times New Roman"/>
          <w:sz w:val="20"/>
          <w:szCs w:val="20"/>
        </w:rPr>
        <w:t xml:space="preserve"> </w:t>
      </w:r>
      <w:r w:rsidR="0057315C">
        <w:rPr>
          <w:rFonts w:eastAsia="Times New Roman"/>
          <w:sz w:val="20"/>
          <w:szCs w:val="20"/>
        </w:rPr>
        <w:t>poinformowania dotychczasowego Sprzedawcy paliwa gazowego o zmianie Sprzedawcy począwszy od dnia 01.01.2025 r.</w:t>
      </w:r>
    </w:p>
    <w:p w14:paraId="6860B0DD" w14:textId="77777777" w:rsidR="00163E12" w:rsidRPr="00163E12" w:rsidRDefault="00163E12" w:rsidP="00F750D9">
      <w:pPr>
        <w:pStyle w:val="Akapitzlist"/>
        <w:numPr>
          <w:ilvl w:val="1"/>
          <w:numId w:val="32"/>
        </w:numPr>
        <w:suppressAutoHyphens/>
        <w:overflowPunct w:val="0"/>
        <w:autoSpaceDE w:val="0"/>
        <w:ind w:left="993" w:hanging="567"/>
        <w:rPr>
          <w:sz w:val="20"/>
        </w:rPr>
      </w:pPr>
      <w:r w:rsidRPr="00163E12">
        <w:rPr>
          <w:rFonts w:eastAsia="Times New Roman"/>
          <w:sz w:val="20"/>
          <w:szCs w:val="20"/>
        </w:rPr>
        <w:t>Reprezentowania Zamawiającego przed właściwym Operatorem Systemu Dystrybucyjnego (OSD) w sprawach związanych z procedurą zmiany sprzedawcy, wraz z wypełnieniem na bazie pełnomocnictwa wszelkich wymaganych zgłoszeń</w:t>
      </w:r>
    </w:p>
    <w:p w14:paraId="04FC751E" w14:textId="6F2F77A9" w:rsidR="00163E12" w:rsidRPr="00163E12" w:rsidRDefault="00163E12" w:rsidP="00F750D9">
      <w:pPr>
        <w:pStyle w:val="Akapitzlist"/>
        <w:numPr>
          <w:ilvl w:val="1"/>
          <w:numId w:val="32"/>
        </w:numPr>
        <w:suppressAutoHyphens/>
        <w:overflowPunct w:val="0"/>
        <w:autoSpaceDE w:val="0"/>
        <w:ind w:left="993" w:hanging="567"/>
        <w:rPr>
          <w:sz w:val="20"/>
        </w:rPr>
      </w:pPr>
      <w:r w:rsidRPr="00163E12">
        <w:rPr>
          <w:rFonts w:eastAsia="Times New Roman"/>
          <w:sz w:val="20"/>
          <w:szCs w:val="20"/>
        </w:rPr>
        <w:t>Dokonywania wszelkich czynności faktycznych i prawnych koniecznych do przeprowadzania aktualizacji danych Zamawiają</w:t>
      </w:r>
      <w:r>
        <w:rPr>
          <w:rFonts w:eastAsia="Times New Roman"/>
          <w:sz w:val="20"/>
          <w:szCs w:val="20"/>
        </w:rPr>
        <w:t>c</w:t>
      </w:r>
      <w:r w:rsidRPr="00163E12">
        <w:rPr>
          <w:rFonts w:eastAsia="Times New Roman"/>
          <w:sz w:val="20"/>
          <w:szCs w:val="20"/>
        </w:rPr>
        <w:t>ego u właściwego Operatora Systemu Dystrybucyjnego (OSD) oraz u dotychczasowego sprzedawcy;</w:t>
      </w:r>
    </w:p>
    <w:p w14:paraId="487E0940" w14:textId="366B129F" w:rsidR="00163E12" w:rsidRPr="00163E12" w:rsidRDefault="00163E12" w:rsidP="00F750D9">
      <w:pPr>
        <w:pStyle w:val="Akapitzlist"/>
        <w:numPr>
          <w:ilvl w:val="1"/>
          <w:numId w:val="32"/>
        </w:numPr>
        <w:suppressAutoHyphens/>
        <w:overflowPunct w:val="0"/>
        <w:autoSpaceDE w:val="0"/>
        <w:ind w:left="993" w:hanging="567"/>
        <w:rPr>
          <w:sz w:val="20"/>
        </w:rPr>
      </w:pPr>
      <w:r w:rsidRPr="00163E12">
        <w:rPr>
          <w:rFonts w:eastAsia="Times New Roman"/>
          <w:sz w:val="20"/>
          <w:szCs w:val="20"/>
        </w:rPr>
        <w:t>Występowania w imieniu Zamawiającego do właściwego Operatora Systemu Dystrybucyjnego (OSD) z wnioskiem o udostępnienie danych technicznych i pomiarowo-rozliczeniowych Mocodawcy, właściwych dla Miejsc odbioru Paliwa gazowego.</w:t>
      </w:r>
    </w:p>
    <w:p w14:paraId="4FDF6A5A" w14:textId="56E023A4" w:rsidR="000D35CC" w:rsidRPr="000D35CC" w:rsidRDefault="00825538" w:rsidP="00F750D9">
      <w:pPr>
        <w:pStyle w:val="Akapitzlist"/>
        <w:numPr>
          <w:ilvl w:val="0"/>
          <w:numId w:val="32"/>
        </w:numPr>
        <w:suppressAutoHyphens/>
        <w:overflowPunct w:val="0"/>
        <w:autoSpaceDE w:val="0"/>
        <w:ind w:left="426"/>
        <w:rPr>
          <w:sz w:val="20"/>
        </w:rPr>
      </w:pPr>
      <w:r w:rsidRPr="00825538">
        <w:rPr>
          <w:rFonts w:eastAsia="Calibri"/>
          <w:sz w:val="20"/>
          <w:szCs w:val="20"/>
        </w:rPr>
        <w:t xml:space="preserve">Prognozowane </w:t>
      </w:r>
      <w:r w:rsidRPr="00825538">
        <w:rPr>
          <w:rFonts w:eastAsia="Calibri"/>
          <w:b/>
          <w:sz w:val="20"/>
          <w:szCs w:val="20"/>
          <w:u w:val="single"/>
        </w:rPr>
        <w:t>roczne zużycie</w:t>
      </w:r>
      <w:r w:rsidRPr="00825538">
        <w:rPr>
          <w:rFonts w:eastAsia="Calibri"/>
          <w:sz w:val="20"/>
          <w:szCs w:val="20"/>
        </w:rPr>
        <w:t xml:space="preserve"> przewidziano na poziomie 670</w:t>
      </w:r>
      <w:r>
        <w:rPr>
          <w:rFonts w:eastAsia="Calibri"/>
          <w:sz w:val="20"/>
          <w:szCs w:val="20"/>
        </w:rPr>
        <w:t> </w:t>
      </w:r>
      <w:r w:rsidRPr="00825538">
        <w:rPr>
          <w:rFonts w:eastAsia="Calibri"/>
          <w:sz w:val="20"/>
          <w:szCs w:val="20"/>
        </w:rPr>
        <w:t>600</w:t>
      </w:r>
      <w:r>
        <w:rPr>
          <w:rFonts w:eastAsia="Calibri"/>
          <w:sz w:val="20"/>
          <w:szCs w:val="20"/>
        </w:rPr>
        <w:t xml:space="preserve">,00 </w:t>
      </w:r>
      <w:r w:rsidRPr="00825538">
        <w:rPr>
          <w:rFonts w:eastAsia="Calibri"/>
          <w:sz w:val="20"/>
          <w:szCs w:val="20"/>
        </w:rPr>
        <w:t>kWh.</w:t>
      </w:r>
      <w:r>
        <w:rPr>
          <w:rFonts w:eastAsia="Calibri"/>
          <w:sz w:val="20"/>
          <w:szCs w:val="20"/>
        </w:rPr>
        <w:t xml:space="preserve"> </w:t>
      </w:r>
      <w:r w:rsidRPr="00825538">
        <w:rPr>
          <w:rFonts w:eastAsia="Calibri"/>
          <w:sz w:val="20"/>
          <w:szCs w:val="20"/>
        </w:rPr>
        <w:t>Prognozowane zużycie gazu ziemnego zostało</w:t>
      </w:r>
      <w:r>
        <w:rPr>
          <w:rFonts w:eastAsia="Calibri"/>
          <w:sz w:val="20"/>
          <w:szCs w:val="20"/>
        </w:rPr>
        <w:t xml:space="preserve"> </w:t>
      </w:r>
      <w:r w:rsidRPr="00825538">
        <w:rPr>
          <w:rFonts w:eastAsia="Calibri"/>
          <w:sz w:val="20"/>
          <w:szCs w:val="20"/>
        </w:rPr>
        <w:t>oparte na archiwalnych danych z lat poprzednich. Prognoza w żadnym wypadku nie</w:t>
      </w:r>
      <w:r>
        <w:rPr>
          <w:rFonts w:eastAsia="Calibri"/>
          <w:sz w:val="20"/>
          <w:szCs w:val="20"/>
        </w:rPr>
        <w:t xml:space="preserve"> </w:t>
      </w:r>
      <w:r w:rsidRPr="00825538">
        <w:rPr>
          <w:rFonts w:eastAsia="Calibri"/>
          <w:sz w:val="20"/>
          <w:szCs w:val="20"/>
        </w:rPr>
        <w:t>stanowi ze strony Zamawiającego zobowiązania do zakupu gazu ziemnego w podane</w:t>
      </w:r>
      <w:r w:rsidR="004619C5">
        <w:rPr>
          <w:rFonts w:eastAsia="Calibri"/>
          <w:sz w:val="20"/>
          <w:szCs w:val="20"/>
        </w:rPr>
        <w:t>j</w:t>
      </w:r>
      <w:r>
        <w:rPr>
          <w:rFonts w:eastAsia="Calibri"/>
          <w:sz w:val="20"/>
          <w:szCs w:val="20"/>
        </w:rPr>
        <w:t xml:space="preserve"> </w:t>
      </w:r>
      <w:r w:rsidRPr="00825538">
        <w:rPr>
          <w:rFonts w:eastAsia="Calibri"/>
          <w:sz w:val="20"/>
          <w:szCs w:val="20"/>
        </w:rPr>
        <w:t xml:space="preserve">ilości. </w:t>
      </w:r>
      <w:r w:rsidR="004619C5">
        <w:rPr>
          <w:rFonts w:eastAsia="Calibri"/>
          <w:sz w:val="20"/>
          <w:szCs w:val="20"/>
        </w:rPr>
        <w:t xml:space="preserve">W przypadku gdy faktycznie </w:t>
      </w:r>
      <w:r w:rsidR="00932E9F">
        <w:rPr>
          <w:rFonts w:eastAsia="Calibri"/>
          <w:sz w:val="20"/>
          <w:szCs w:val="20"/>
        </w:rPr>
        <w:t xml:space="preserve">kwartalne </w:t>
      </w:r>
      <w:r w:rsidR="004619C5">
        <w:rPr>
          <w:rFonts w:eastAsia="Calibri"/>
          <w:sz w:val="20"/>
          <w:szCs w:val="20"/>
        </w:rPr>
        <w:t>zużycie paliwa gazowego będzie na poziomie tolerancji +/- 30% Zamawiający wskazuje</w:t>
      </w:r>
      <w:r w:rsidR="000D35CC">
        <w:rPr>
          <w:rFonts w:eastAsia="Calibri"/>
          <w:sz w:val="20"/>
          <w:szCs w:val="20"/>
        </w:rPr>
        <w:t>, że w rozliczeniu</w:t>
      </w:r>
      <w:r w:rsidR="004619C5">
        <w:rPr>
          <w:rFonts w:eastAsia="Calibri"/>
          <w:sz w:val="20"/>
          <w:szCs w:val="20"/>
        </w:rPr>
        <w:t xml:space="preserve"> </w:t>
      </w:r>
      <w:r w:rsidR="000D35CC">
        <w:rPr>
          <w:rFonts w:eastAsia="Calibri"/>
          <w:sz w:val="20"/>
          <w:szCs w:val="20"/>
        </w:rPr>
        <w:t xml:space="preserve">uwzględniona ma być </w:t>
      </w:r>
      <w:r w:rsidR="004619C5">
        <w:rPr>
          <w:rFonts w:eastAsia="Calibri"/>
          <w:sz w:val="20"/>
          <w:szCs w:val="20"/>
        </w:rPr>
        <w:t>cen</w:t>
      </w:r>
      <w:r w:rsidR="000D35CC">
        <w:rPr>
          <w:rFonts w:eastAsia="Calibri"/>
          <w:sz w:val="20"/>
          <w:szCs w:val="20"/>
        </w:rPr>
        <w:t>a</w:t>
      </w:r>
      <w:r w:rsidR="004619C5">
        <w:rPr>
          <w:rFonts w:eastAsia="Calibri"/>
          <w:sz w:val="20"/>
          <w:szCs w:val="20"/>
        </w:rPr>
        <w:t xml:space="preserve"> stał</w:t>
      </w:r>
      <w:r w:rsidR="000D35CC">
        <w:rPr>
          <w:rFonts w:eastAsia="Calibri"/>
          <w:sz w:val="20"/>
          <w:szCs w:val="20"/>
        </w:rPr>
        <w:t>a</w:t>
      </w:r>
      <w:r w:rsidR="004619C5">
        <w:rPr>
          <w:rFonts w:eastAsia="Calibri"/>
          <w:sz w:val="20"/>
          <w:szCs w:val="20"/>
        </w:rPr>
        <w:t xml:space="preserve"> paliwa.</w:t>
      </w:r>
      <w:r w:rsidR="000D35CC">
        <w:rPr>
          <w:rFonts w:eastAsia="Calibri"/>
          <w:sz w:val="20"/>
          <w:szCs w:val="20"/>
        </w:rPr>
        <w:t xml:space="preserve"> Dopiero przekroczenie tolerancji 30% uprawnia Wykonawcę do naliczenia wartości </w:t>
      </w:r>
      <w:r w:rsidR="00CA2BF1" w:rsidRPr="00797596">
        <w:rPr>
          <w:rFonts w:eastAsia="Calibri"/>
          <w:sz w:val="20"/>
          <w:szCs w:val="20"/>
        </w:rPr>
        <w:t>przy zastosowaniu cen  na Rynku Dnia Bieżącego Towarowej Giełdy Energi S.A. oraz Taryfy OSD</w:t>
      </w:r>
      <w:r w:rsidR="00B20FC5">
        <w:rPr>
          <w:rFonts w:eastAsia="Calibri"/>
          <w:sz w:val="20"/>
          <w:szCs w:val="20"/>
        </w:rPr>
        <w:t>.</w:t>
      </w:r>
    </w:p>
    <w:p w14:paraId="3DF09C70" w14:textId="29A1818D" w:rsidR="000D35CC" w:rsidRPr="00825538" w:rsidRDefault="00825538" w:rsidP="00F750D9">
      <w:pPr>
        <w:pStyle w:val="Akapitzlist"/>
        <w:numPr>
          <w:ilvl w:val="0"/>
          <w:numId w:val="32"/>
        </w:numPr>
        <w:suppressAutoHyphens/>
        <w:overflowPunct w:val="0"/>
        <w:autoSpaceDE w:val="0"/>
        <w:ind w:left="426"/>
        <w:rPr>
          <w:sz w:val="20"/>
        </w:rPr>
      </w:pPr>
      <w:r w:rsidRPr="00825538">
        <w:rPr>
          <w:rFonts w:eastAsia="Calibri"/>
          <w:sz w:val="20"/>
          <w:szCs w:val="20"/>
        </w:rPr>
        <w:t>Planowane</w:t>
      </w:r>
      <w:r>
        <w:rPr>
          <w:rFonts w:eastAsia="Calibri"/>
          <w:sz w:val="20"/>
          <w:szCs w:val="20"/>
        </w:rPr>
        <w:t xml:space="preserve"> </w:t>
      </w:r>
      <w:r w:rsidRPr="00825538">
        <w:rPr>
          <w:rFonts w:eastAsia="Calibri"/>
          <w:sz w:val="20"/>
          <w:szCs w:val="20"/>
        </w:rPr>
        <w:t>zużycie gazu w poszczególnych miesiącach przedstawia się następująco:</w:t>
      </w:r>
    </w:p>
    <w:tbl>
      <w:tblPr>
        <w:tblW w:w="9347" w:type="dxa"/>
        <w:tblCellMar>
          <w:left w:w="0" w:type="dxa"/>
          <w:right w:w="0" w:type="dxa"/>
        </w:tblCellMar>
        <w:tblLook w:val="04A0" w:firstRow="1" w:lastRow="0" w:firstColumn="1" w:lastColumn="0" w:noHBand="0" w:noVBand="1"/>
      </w:tblPr>
      <w:tblGrid>
        <w:gridCol w:w="2596"/>
        <w:gridCol w:w="1772"/>
        <w:gridCol w:w="4979"/>
      </w:tblGrid>
      <w:tr w:rsidR="000D35CC" w:rsidRPr="000D35CC" w14:paraId="0499FC20" w14:textId="77777777" w:rsidTr="000D35CC">
        <w:trPr>
          <w:trHeight w:val="331"/>
        </w:trPr>
        <w:tc>
          <w:tcPr>
            <w:tcW w:w="9347"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52AE5259" w14:textId="3DE04CE5" w:rsidR="000D35CC" w:rsidRPr="000D35CC" w:rsidRDefault="000D35CC">
            <w:pPr>
              <w:jc w:val="center"/>
              <w:rPr>
                <w:b/>
                <w:bCs/>
                <w:sz w:val="20"/>
                <w:szCs w:val="20"/>
                <w:lang w:eastAsia="pl-PL"/>
              </w:rPr>
            </w:pPr>
            <w:r w:rsidRPr="000D35CC">
              <w:rPr>
                <w:b/>
                <w:bCs/>
                <w:sz w:val="20"/>
                <w:szCs w:val="20"/>
                <w:lang w:eastAsia="pl-PL"/>
              </w:rPr>
              <w:t>Paliwo gazowe - Volumen na lata 2025-</w:t>
            </w:r>
            <w:r>
              <w:rPr>
                <w:b/>
                <w:bCs/>
                <w:sz w:val="20"/>
                <w:szCs w:val="20"/>
                <w:lang w:eastAsia="pl-PL"/>
              </w:rPr>
              <w:t>20</w:t>
            </w:r>
            <w:r w:rsidRPr="000D35CC">
              <w:rPr>
                <w:b/>
                <w:bCs/>
                <w:sz w:val="20"/>
                <w:szCs w:val="20"/>
                <w:lang w:eastAsia="pl-PL"/>
              </w:rPr>
              <w:t>26</w:t>
            </w:r>
          </w:p>
        </w:tc>
      </w:tr>
      <w:tr w:rsidR="00EA2C88" w:rsidRPr="000D35CC" w14:paraId="7D872036" w14:textId="77777777" w:rsidTr="00EA2C88">
        <w:trPr>
          <w:trHeight w:val="450"/>
        </w:trPr>
        <w:tc>
          <w:tcPr>
            <w:tcW w:w="259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269F84C" w14:textId="77777777" w:rsidR="00EA2C88" w:rsidRPr="000D35CC" w:rsidRDefault="00EA2C88">
            <w:pPr>
              <w:jc w:val="center"/>
              <w:rPr>
                <w:b/>
                <w:bCs/>
                <w:sz w:val="20"/>
                <w:szCs w:val="20"/>
                <w:lang w:eastAsia="pl-PL"/>
              </w:rPr>
            </w:pPr>
            <w:r w:rsidRPr="000D35CC">
              <w:rPr>
                <w:b/>
                <w:bCs/>
                <w:sz w:val="20"/>
                <w:szCs w:val="20"/>
                <w:lang w:eastAsia="pl-PL"/>
              </w:rPr>
              <w:t>Okres rozliczeniowy</w:t>
            </w:r>
          </w:p>
        </w:tc>
        <w:tc>
          <w:tcPr>
            <w:tcW w:w="17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6673694" w14:textId="77777777" w:rsidR="00EA2C88" w:rsidRPr="000D35CC" w:rsidRDefault="00EA2C88">
            <w:pPr>
              <w:jc w:val="center"/>
              <w:rPr>
                <w:b/>
                <w:bCs/>
                <w:sz w:val="20"/>
                <w:szCs w:val="20"/>
                <w:lang w:eastAsia="pl-PL"/>
              </w:rPr>
            </w:pPr>
            <w:r w:rsidRPr="000D35CC">
              <w:rPr>
                <w:b/>
                <w:bCs/>
                <w:sz w:val="20"/>
                <w:szCs w:val="20"/>
                <w:lang w:eastAsia="pl-PL"/>
              </w:rPr>
              <w:t>Rok</w:t>
            </w:r>
          </w:p>
        </w:tc>
        <w:tc>
          <w:tcPr>
            <w:tcW w:w="4979"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hideMark/>
          </w:tcPr>
          <w:p w14:paraId="4285BBD2" w14:textId="77777777" w:rsidR="00EA2C88" w:rsidRDefault="00EA2C88">
            <w:pPr>
              <w:jc w:val="center"/>
              <w:rPr>
                <w:b/>
                <w:bCs/>
                <w:sz w:val="20"/>
                <w:szCs w:val="20"/>
                <w:lang w:eastAsia="pl-PL"/>
              </w:rPr>
            </w:pPr>
          </w:p>
          <w:p w14:paraId="0D46D141" w14:textId="383E2106" w:rsidR="00EA2C88" w:rsidRPr="000D35CC" w:rsidRDefault="00EA2C88">
            <w:pPr>
              <w:jc w:val="center"/>
              <w:rPr>
                <w:b/>
                <w:bCs/>
                <w:sz w:val="20"/>
                <w:szCs w:val="20"/>
                <w:lang w:eastAsia="pl-PL"/>
              </w:rPr>
            </w:pPr>
            <w:r w:rsidRPr="000D35CC">
              <w:rPr>
                <w:b/>
                <w:bCs/>
                <w:sz w:val="20"/>
                <w:szCs w:val="20"/>
                <w:lang w:eastAsia="pl-PL"/>
              </w:rPr>
              <w:t>Planowane zużycie [kWh]</w:t>
            </w:r>
          </w:p>
          <w:p w14:paraId="50A5A3BB" w14:textId="70D65EC3" w:rsidR="00EA2C88" w:rsidRPr="000D35CC" w:rsidRDefault="00EA2C88" w:rsidP="004F286C">
            <w:pPr>
              <w:jc w:val="center"/>
              <w:rPr>
                <w:b/>
                <w:bCs/>
                <w:sz w:val="20"/>
                <w:szCs w:val="20"/>
                <w:lang w:eastAsia="pl-PL"/>
              </w:rPr>
            </w:pPr>
            <w:r w:rsidRPr="000D35CC">
              <w:rPr>
                <w:b/>
                <w:bCs/>
                <w:sz w:val="20"/>
                <w:szCs w:val="20"/>
                <w:lang w:eastAsia="pl-PL"/>
              </w:rPr>
              <w:t xml:space="preserve"> </w:t>
            </w:r>
          </w:p>
        </w:tc>
      </w:tr>
      <w:tr w:rsidR="000D35CC" w:rsidRPr="000D35CC" w14:paraId="5DE84AAC" w14:textId="77777777" w:rsidTr="00EA2C88">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B0E6086" w14:textId="77777777" w:rsidR="000D35CC" w:rsidRPr="000D35CC" w:rsidRDefault="000D35CC" w:rsidP="000D35CC">
            <w:pPr>
              <w:jc w:val="center"/>
              <w:rPr>
                <w:sz w:val="20"/>
                <w:szCs w:val="20"/>
                <w:lang w:eastAsia="pl-PL"/>
              </w:rPr>
            </w:pPr>
            <w:r w:rsidRPr="000D35CC">
              <w:rPr>
                <w:sz w:val="20"/>
                <w:szCs w:val="20"/>
                <w:lang w:eastAsia="pl-PL"/>
              </w:rPr>
              <w:t>styczeń</w:t>
            </w:r>
          </w:p>
        </w:tc>
        <w:tc>
          <w:tcPr>
            <w:tcW w:w="1772"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199C36A" w14:textId="58160ACA" w:rsidR="000D35CC" w:rsidRPr="000D35CC" w:rsidRDefault="000D35CC">
            <w:pPr>
              <w:jc w:val="center"/>
              <w:rPr>
                <w:sz w:val="20"/>
                <w:szCs w:val="20"/>
                <w:lang w:eastAsia="pl-PL"/>
              </w:rPr>
            </w:pPr>
            <w:r w:rsidRPr="000D35CC">
              <w:rPr>
                <w:sz w:val="20"/>
                <w:szCs w:val="20"/>
                <w:lang w:eastAsia="pl-PL"/>
              </w:rPr>
              <w:t>Zarówno</w:t>
            </w:r>
            <w:r w:rsidRPr="000D35CC">
              <w:rPr>
                <w:sz w:val="20"/>
                <w:szCs w:val="20"/>
                <w:lang w:eastAsia="pl-PL"/>
              </w:rPr>
              <w:br/>
              <w:t>2025</w:t>
            </w:r>
            <w:r w:rsidR="008056A9">
              <w:rPr>
                <w:sz w:val="20"/>
                <w:szCs w:val="20"/>
                <w:lang w:eastAsia="pl-PL"/>
              </w:rPr>
              <w:t xml:space="preserve"> r.</w:t>
            </w:r>
            <w:r w:rsidRPr="000D35CC">
              <w:rPr>
                <w:sz w:val="20"/>
                <w:szCs w:val="20"/>
                <w:lang w:eastAsia="pl-PL"/>
              </w:rPr>
              <w:br/>
              <w:t>jak i 2026</w:t>
            </w:r>
            <w:r w:rsidR="008056A9">
              <w:rPr>
                <w:sz w:val="20"/>
                <w:szCs w:val="20"/>
                <w:lang w:eastAsia="pl-PL"/>
              </w:rPr>
              <w:t xml:space="preserve"> r.</w:t>
            </w: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2EA9F25" w14:textId="77777777" w:rsidR="000D35CC" w:rsidRPr="000D35CC" w:rsidRDefault="000D35CC" w:rsidP="000D35CC">
            <w:pPr>
              <w:jc w:val="center"/>
              <w:rPr>
                <w:sz w:val="20"/>
                <w:szCs w:val="20"/>
                <w:lang w:eastAsia="pl-PL"/>
              </w:rPr>
            </w:pPr>
            <w:r w:rsidRPr="000D35CC">
              <w:rPr>
                <w:sz w:val="20"/>
                <w:szCs w:val="20"/>
                <w:lang w:eastAsia="pl-PL"/>
              </w:rPr>
              <w:t>165 000</w:t>
            </w:r>
          </w:p>
        </w:tc>
      </w:tr>
      <w:tr w:rsidR="000D35CC" w:rsidRPr="000D35CC" w14:paraId="02744FDA"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3858878" w14:textId="77777777" w:rsidR="000D35CC" w:rsidRPr="000D35CC" w:rsidRDefault="000D35CC" w:rsidP="000D35CC">
            <w:pPr>
              <w:jc w:val="center"/>
              <w:rPr>
                <w:sz w:val="20"/>
                <w:szCs w:val="20"/>
                <w:lang w:eastAsia="pl-PL"/>
              </w:rPr>
            </w:pPr>
            <w:r w:rsidRPr="000D35CC">
              <w:rPr>
                <w:sz w:val="20"/>
                <w:szCs w:val="20"/>
                <w:lang w:eastAsia="pl-PL"/>
              </w:rPr>
              <w:t>luty</w:t>
            </w:r>
          </w:p>
        </w:tc>
        <w:tc>
          <w:tcPr>
            <w:tcW w:w="0" w:type="auto"/>
            <w:vMerge/>
            <w:tcBorders>
              <w:top w:val="nil"/>
              <w:left w:val="nil"/>
              <w:bottom w:val="single" w:sz="8" w:space="0" w:color="auto"/>
              <w:right w:val="single" w:sz="8" w:space="0" w:color="auto"/>
            </w:tcBorders>
            <w:shd w:val="clear" w:color="auto" w:fill="auto"/>
            <w:vAlign w:val="center"/>
            <w:hideMark/>
          </w:tcPr>
          <w:p w14:paraId="24D13139"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85A1214" w14:textId="77777777" w:rsidR="000D35CC" w:rsidRPr="000D35CC" w:rsidRDefault="000D35CC" w:rsidP="000D35CC">
            <w:pPr>
              <w:jc w:val="center"/>
              <w:rPr>
                <w:sz w:val="20"/>
                <w:szCs w:val="20"/>
                <w:lang w:eastAsia="pl-PL"/>
              </w:rPr>
            </w:pPr>
            <w:r w:rsidRPr="000D35CC">
              <w:rPr>
                <w:sz w:val="20"/>
                <w:szCs w:val="20"/>
                <w:lang w:eastAsia="pl-PL"/>
              </w:rPr>
              <w:t>80 000</w:t>
            </w:r>
          </w:p>
        </w:tc>
      </w:tr>
      <w:tr w:rsidR="000D35CC" w:rsidRPr="000D35CC" w14:paraId="4A13575B"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32815B8" w14:textId="77777777" w:rsidR="000D35CC" w:rsidRPr="000D35CC" w:rsidRDefault="000D35CC" w:rsidP="000D35CC">
            <w:pPr>
              <w:jc w:val="center"/>
              <w:rPr>
                <w:sz w:val="20"/>
                <w:szCs w:val="20"/>
                <w:lang w:eastAsia="pl-PL"/>
              </w:rPr>
            </w:pPr>
            <w:r w:rsidRPr="000D35CC">
              <w:rPr>
                <w:sz w:val="20"/>
                <w:szCs w:val="20"/>
                <w:lang w:eastAsia="pl-PL"/>
              </w:rPr>
              <w:t>marzec</w:t>
            </w:r>
          </w:p>
        </w:tc>
        <w:tc>
          <w:tcPr>
            <w:tcW w:w="0" w:type="auto"/>
            <w:vMerge/>
            <w:tcBorders>
              <w:top w:val="nil"/>
              <w:left w:val="nil"/>
              <w:bottom w:val="single" w:sz="8" w:space="0" w:color="auto"/>
              <w:right w:val="single" w:sz="8" w:space="0" w:color="auto"/>
            </w:tcBorders>
            <w:shd w:val="clear" w:color="auto" w:fill="auto"/>
            <w:vAlign w:val="center"/>
            <w:hideMark/>
          </w:tcPr>
          <w:p w14:paraId="73D5FE2C"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384D604" w14:textId="77777777" w:rsidR="000D35CC" w:rsidRPr="000D35CC" w:rsidRDefault="000D35CC" w:rsidP="000D35CC">
            <w:pPr>
              <w:jc w:val="center"/>
              <w:rPr>
                <w:sz w:val="20"/>
                <w:szCs w:val="20"/>
                <w:lang w:eastAsia="pl-PL"/>
              </w:rPr>
            </w:pPr>
            <w:r w:rsidRPr="000D35CC">
              <w:rPr>
                <w:sz w:val="20"/>
                <w:szCs w:val="20"/>
                <w:lang w:eastAsia="pl-PL"/>
              </w:rPr>
              <w:t>65 000</w:t>
            </w:r>
          </w:p>
        </w:tc>
      </w:tr>
      <w:tr w:rsidR="000D35CC" w:rsidRPr="000D35CC" w14:paraId="542C6994"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30B1A4B" w14:textId="77777777" w:rsidR="000D35CC" w:rsidRPr="000D35CC" w:rsidRDefault="000D35CC" w:rsidP="000D35CC">
            <w:pPr>
              <w:jc w:val="center"/>
              <w:rPr>
                <w:sz w:val="20"/>
                <w:szCs w:val="20"/>
                <w:lang w:eastAsia="pl-PL"/>
              </w:rPr>
            </w:pPr>
            <w:r w:rsidRPr="000D35CC">
              <w:rPr>
                <w:sz w:val="20"/>
                <w:szCs w:val="20"/>
                <w:lang w:eastAsia="pl-PL"/>
              </w:rPr>
              <w:t>kwiecień</w:t>
            </w:r>
          </w:p>
        </w:tc>
        <w:tc>
          <w:tcPr>
            <w:tcW w:w="0" w:type="auto"/>
            <w:vMerge/>
            <w:tcBorders>
              <w:top w:val="nil"/>
              <w:left w:val="nil"/>
              <w:bottom w:val="single" w:sz="8" w:space="0" w:color="auto"/>
              <w:right w:val="single" w:sz="8" w:space="0" w:color="auto"/>
            </w:tcBorders>
            <w:shd w:val="clear" w:color="auto" w:fill="auto"/>
            <w:vAlign w:val="center"/>
            <w:hideMark/>
          </w:tcPr>
          <w:p w14:paraId="3BFCA017"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5965AF6" w14:textId="77777777" w:rsidR="000D35CC" w:rsidRPr="000D35CC" w:rsidRDefault="000D35CC" w:rsidP="000D35CC">
            <w:pPr>
              <w:jc w:val="center"/>
              <w:rPr>
                <w:sz w:val="20"/>
                <w:szCs w:val="20"/>
                <w:lang w:eastAsia="pl-PL"/>
              </w:rPr>
            </w:pPr>
            <w:r w:rsidRPr="000D35CC">
              <w:rPr>
                <w:sz w:val="20"/>
                <w:szCs w:val="20"/>
                <w:lang w:eastAsia="pl-PL"/>
              </w:rPr>
              <w:t>35 000</w:t>
            </w:r>
          </w:p>
        </w:tc>
      </w:tr>
      <w:tr w:rsidR="000D35CC" w:rsidRPr="000D35CC" w14:paraId="112EBAD1"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6DB4747" w14:textId="77777777" w:rsidR="000D35CC" w:rsidRPr="000D35CC" w:rsidRDefault="000D35CC" w:rsidP="000D35CC">
            <w:pPr>
              <w:jc w:val="center"/>
              <w:rPr>
                <w:sz w:val="20"/>
                <w:szCs w:val="20"/>
                <w:lang w:eastAsia="pl-PL"/>
              </w:rPr>
            </w:pPr>
            <w:r w:rsidRPr="000D35CC">
              <w:rPr>
                <w:sz w:val="20"/>
                <w:szCs w:val="20"/>
                <w:lang w:eastAsia="pl-PL"/>
              </w:rPr>
              <w:t>maj</w:t>
            </w:r>
          </w:p>
        </w:tc>
        <w:tc>
          <w:tcPr>
            <w:tcW w:w="0" w:type="auto"/>
            <w:vMerge/>
            <w:tcBorders>
              <w:top w:val="nil"/>
              <w:left w:val="nil"/>
              <w:bottom w:val="single" w:sz="8" w:space="0" w:color="auto"/>
              <w:right w:val="single" w:sz="8" w:space="0" w:color="auto"/>
            </w:tcBorders>
            <w:shd w:val="clear" w:color="auto" w:fill="auto"/>
            <w:vAlign w:val="center"/>
            <w:hideMark/>
          </w:tcPr>
          <w:p w14:paraId="654A59F0"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06942A6" w14:textId="77777777" w:rsidR="000D35CC" w:rsidRPr="000D35CC" w:rsidRDefault="000D35CC" w:rsidP="000D35CC">
            <w:pPr>
              <w:jc w:val="center"/>
              <w:rPr>
                <w:sz w:val="20"/>
                <w:szCs w:val="20"/>
                <w:lang w:eastAsia="pl-PL"/>
              </w:rPr>
            </w:pPr>
            <w:r w:rsidRPr="000D35CC">
              <w:rPr>
                <w:sz w:val="20"/>
                <w:szCs w:val="20"/>
                <w:lang w:eastAsia="pl-PL"/>
              </w:rPr>
              <w:t>13 000</w:t>
            </w:r>
          </w:p>
        </w:tc>
      </w:tr>
      <w:tr w:rsidR="000D35CC" w:rsidRPr="000D35CC" w14:paraId="4EFB23BF"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8C1959A" w14:textId="77777777" w:rsidR="000D35CC" w:rsidRPr="000D35CC" w:rsidRDefault="000D35CC" w:rsidP="000D35CC">
            <w:pPr>
              <w:jc w:val="center"/>
              <w:rPr>
                <w:sz w:val="20"/>
                <w:szCs w:val="20"/>
                <w:lang w:eastAsia="pl-PL"/>
              </w:rPr>
            </w:pPr>
            <w:r w:rsidRPr="000D35CC">
              <w:rPr>
                <w:sz w:val="20"/>
                <w:szCs w:val="20"/>
                <w:lang w:eastAsia="pl-PL"/>
              </w:rPr>
              <w:t>czerwiec</w:t>
            </w:r>
          </w:p>
        </w:tc>
        <w:tc>
          <w:tcPr>
            <w:tcW w:w="0" w:type="auto"/>
            <w:vMerge/>
            <w:tcBorders>
              <w:top w:val="nil"/>
              <w:left w:val="nil"/>
              <w:bottom w:val="single" w:sz="8" w:space="0" w:color="auto"/>
              <w:right w:val="single" w:sz="8" w:space="0" w:color="auto"/>
            </w:tcBorders>
            <w:shd w:val="clear" w:color="auto" w:fill="auto"/>
            <w:vAlign w:val="center"/>
            <w:hideMark/>
          </w:tcPr>
          <w:p w14:paraId="45951F32"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4DA8A5F" w14:textId="77777777" w:rsidR="000D35CC" w:rsidRPr="000D35CC" w:rsidRDefault="000D35CC" w:rsidP="000D35CC">
            <w:pPr>
              <w:jc w:val="center"/>
              <w:rPr>
                <w:sz w:val="20"/>
                <w:szCs w:val="20"/>
                <w:lang w:eastAsia="pl-PL"/>
              </w:rPr>
            </w:pPr>
            <w:r w:rsidRPr="000D35CC">
              <w:rPr>
                <w:sz w:val="20"/>
                <w:szCs w:val="20"/>
                <w:lang w:eastAsia="pl-PL"/>
              </w:rPr>
              <w:t>5 200</w:t>
            </w:r>
          </w:p>
        </w:tc>
      </w:tr>
      <w:tr w:rsidR="000D35CC" w:rsidRPr="000D35CC" w14:paraId="38922BB4"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39729EF" w14:textId="77777777" w:rsidR="000D35CC" w:rsidRPr="000D35CC" w:rsidRDefault="000D35CC" w:rsidP="000D35CC">
            <w:pPr>
              <w:jc w:val="center"/>
              <w:rPr>
                <w:sz w:val="20"/>
                <w:szCs w:val="20"/>
                <w:lang w:eastAsia="pl-PL"/>
              </w:rPr>
            </w:pPr>
            <w:r w:rsidRPr="000D35CC">
              <w:rPr>
                <w:sz w:val="20"/>
                <w:szCs w:val="20"/>
                <w:lang w:eastAsia="pl-PL"/>
              </w:rPr>
              <w:t>lipiec</w:t>
            </w:r>
          </w:p>
        </w:tc>
        <w:tc>
          <w:tcPr>
            <w:tcW w:w="0" w:type="auto"/>
            <w:vMerge/>
            <w:tcBorders>
              <w:top w:val="nil"/>
              <w:left w:val="nil"/>
              <w:bottom w:val="single" w:sz="8" w:space="0" w:color="auto"/>
              <w:right w:val="single" w:sz="8" w:space="0" w:color="auto"/>
            </w:tcBorders>
            <w:shd w:val="clear" w:color="auto" w:fill="auto"/>
            <w:vAlign w:val="center"/>
            <w:hideMark/>
          </w:tcPr>
          <w:p w14:paraId="29307D9B"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44F7D99" w14:textId="77777777" w:rsidR="000D35CC" w:rsidRPr="000D35CC" w:rsidRDefault="000D35CC" w:rsidP="000D35CC">
            <w:pPr>
              <w:jc w:val="center"/>
              <w:rPr>
                <w:sz w:val="20"/>
                <w:szCs w:val="20"/>
                <w:lang w:eastAsia="pl-PL"/>
              </w:rPr>
            </w:pPr>
            <w:r w:rsidRPr="000D35CC">
              <w:rPr>
                <w:sz w:val="20"/>
                <w:szCs w:val="20"/>
                <w:lang w:eastAsia="pl-PL"/>
              </w:rPr>
              <w:t>5 200</w:t>
            </w:r>
          </w:p>
        </w:tc>
      </w:tr>
      <w:tr w:rsidR="000D35CC" w:rsidRPr="000D35CC" w14:paraId="63144A9F"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AA3590D" w14:textId="77777777" w:rsidR="000D35CC" w:rsidRPr="000D35CC" w:rsidRDefault="000D35CC" w:rsidP="000D35CC">
            <w:pPr>
              <w:jc w:val="center"/>
              <w:rPr>
                <w:sz w:val="20"/>
                <w:szCs w:val="20"/>
                <w:lang w:eastAsia="pl-PL"/>
              </w:rPr>
            </w:pPr>
            <w:r w:rsidRPr="000D35CC">
              <w:rPr>
                <w:sz w:val="20"/>
                <w:szCs w:val="20"/>
                <w:lang w:eastAsia="pl-PL"/>
              </w:rPr>
              <w:t>sierpień</w:t>
            </w:r>
          </w:p>
        </w:tc>
        <w:tc>
          <w:tcPr>
            <w:tcW w:w="0" w:type="auto"/>
            <w:vMerge/>
            <w:tcBorders>
              <w:top w:val="nil"/>
              <w:left w:val="nil"/>
              <w:bottom w:val="single" w:sz="8" w:space="0" w:color="auto"/>
              <w:right w:val="single" w:sz="8" w:space="0" w:color="auto"/>
            </w:tcBorders>
            <w:shd w:val="clear" w:color="auto" w:fill="auto"/>
            <w:vAlign w:val="center"/>
            <w:hideMark/>
          </w:tcPr>
          <w:p w14:paraId="479C3E8F"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018D0EF" w14:textId="77777777" w:rsidR="000D35CC" w:rsidRPr="000D35CC" w:rsidRDefault="000D35CC" w:rsidP="000D35CC">
            <w:pPr>
              <w:jc w:val="center"/>
              <w:rPr>
                <w:sz w:val="20"/>
                <w:szCs w:val="20"/>
                <w:lang w:eastAsia="pl-PL"/>
              </w:rPr>
            </w:pPr>
            <w:r w:rsidRPr="000D35CC">
              <w:rPr>
                <w:sz w:val="20"/>
                <w:szCs w:val="20"/>
                <w:lang w:eastAsia="pl-PL"/>
              </w:rPr>
              <w:t>5 200</w:t>
            </w:r>
          </w:p>
        </w:tc>
      </w:tr>
      <w:tr w:rsidR="000D35CC" w:rsidRPr="000D35CC" w14:paraId="4585CB15"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C7FA1E3" w14:textId="77777777" w:rsidR="000D35CC" w:rsidRPr="000D35CC" w:rsidRDefault="000D35CC" w:rsidP="000D35CC">
            <w:pPr>
              <w:jc w:val="center"/>
              <w:rPr>
                <w:sz w:val="20"/>
                <w:szCs w:val="20"/>
                <w:lang w:eastAsia="pl-PL"/>
              </w:rPr>
            </w:pPr>
            <w:r w:rsidRPr="000D35CC">
              <w:rPr>
                <w:sz w:val="20"/>
                <w:szCs w:val="20"/>
                <w:lang w:eastAsia="pl-PL"/>
              </w:rPr>
              <w:lastRenderedPageBreak/>
              <w:t>wrzesień</w:t>
            </w:r>
          </w:p>
        </w:tc>
        <w:tc>
          <w:tcPr>
            <w:tcW w:w="0" w:type="auto"/>
            <w:vMerge/>
            <w:tcBorders>
              <w:top w:val="nil"/>
              <w:left w:val="nil"/>
              <w:bottom w:val="single" w:sz="8" w:space="0" w:color="auto"/>
              <w:right w:val="single" w:sz="8" w:space="0" w:color="auto"/>
            </w:tcBorders>
            <w:shd w:val="clear" w:color="auto" w:fill="auto"/>
            <w:vAlign w:val="center"/>
            <w:hideMark/>
          </w:tcPr>
          <w:p w14:paraId="6772390F"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403EC1D" w14:textId="77777777" w:rsidR="000D35CC" w:rsidRPr="000D35CC" w:rsidRDefault="000D35CC" w:rsidP="000D35CC">
            <w:pPr>
              <w:jc w:val="center"/>
              <w:rPr>
                <w:sz w:val="20"/>
                <w:szCs w:val="20"/>
                <w:lang w:eastAsia="pl-PL"/>
              </w:rPr>
            </w:pPr>
            <w:r w:rsidRPr="000D35CC">
              <w:rPr>
                <w:sz w:val="20"/>
                <w:szCs w:val="20"/>
                <w:lang w:eastAsia="pl-PL"/>
              </w:rPr>
              <w:t>12 000</w:t>
            </w:r>
          </w:p>
        </w:tc>
      </w:tr>
      <w:tr w:rsidR="000D35CC" w:rsidRPr="000D35CC" w14:paraId="0FA84C47"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8CCC776" w14:textId="77777777" w:rsidR="000D35CC" w:rsidRPr="000D35CC" w:rsidRDefault="000D35CC" w:rsidP="000D35CC">
            <w:pPr>
              <w:jc w:val="center"/>
              <w:rPr>
                <w:sz w:val="20"/>
                <w:szCs w:val="20"/>
                <w:lang w:eastAsia="pl-PL"/>
              </w:rPr>
            </w:pPr>
            <w:r w:rsidRPr="000D35CC">
              <w:rPr>
                <w:sz w:val="20"/>
                <w:szCs w:val="20"/>
                <w:lang w:eastAsia="pl-PL"/>
              </w:rPr>
              <w:t>październik</w:t>
            </w:r>
          </w:p>
        </w:tc>
        <w:tc>
          <w:tcPr>
            <w:tcW w:w="0" w:type="auto"/>
            <w:vMerge/>
            <w:tcBorders>
              <w:top w:val="nil"/>
              <w:left w:val="nil"/>
              <w:bottom w:val="single" w:sz="8" w:space="0" w:color="auto"/>
              <w:right w:val="single" w:sz="8" w:space="0" w:color="auto"/>
            </w:tcBorders>
            <w:shd w:val="clear" w:color="auto" w:fill="auto"/>
            <w:vAlign w:val="center"/>
            <w:hideMark/>
          </w:tcPr>
          <w:p w14:paraId="230CC3C0"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BBE53F9" w14:textId="77777777" w:rsidR="000D35CC" w:rsidRPr="000D35CC" w:rsidRDefault="000D35CC" w:rsidP="000D35CC">
            <w:pPr>
              <w:jc w:val="center"/>
              <w:rPr>
                <w:sz w:val="20"/>
                <w:szCs w:val="20"/>
                <w:lang w:eastAsia="pl-PL"/>
              </w:rPr>
            </w:pPr>
            <w:r w:rsidRPr="000D35CC">
              <w:rPr>
                <w:sz w:val="20"/>
                <w:szCs w:val="20"/>
                <w:lang w:eastAsia="pl-PL"/>
              </w:rPr>
              <w:t>35 000</w:t>
            </w:r>
          </w:p>
        </w:tc>
      </w:tr>
      <w:tr w:rsidR="000D35CC" w:rsidRPr="000D35CC" w14:paraId="54DBE405"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6830AF2" w14:textId="77777777" w:rsidR="000D35CC" w:rsidRPr="000D35CC" w:rsidRDefault="000D35CC" w:rsidP="000D35CC">
            <w:pPr>
              <w:jc w:val="center"/>
              <w:rPr>
                <w:sz w:val="20"/>
                <w:szCs w:val="20"/>
                <w:lang w:eastAsia="pl-PL"/>
              </w:rPr>
            </w:pPr>
            <w:r w:rsidRPr="000D35CC">
              <w:rPr>
                <w:sz w:val="20"/>
                <w:szCs w:val="20"/>
                <w:lang w:eastAsia="pl-PL"/>
              </w:rPr>
              <w:t>listopad</w:t>
            </w:r>
          </w:p>
        </w:tc>
        <w:tc>
          <w:tcPr>
            <w:tcW w:w="0" w:type="auto"/>
            <w:vMerge/>
            <w:tcBorders>
              <w:top w:val="nil"/>
              <w:left w:val="nil"/>
              <w:bottom w:val="single" w:sz="8" w:space="0" w:color="auto"/>
              <w:right w:val="single" w:sz="8" w:space="0" w:color="auto"/>
            </w:tcBorders>
            <w:shd w:val="clear" w:color="auto" w:fill="auto"/>
            <w:vAlign w:val="center"/>
            <w:hideMark/>
          </w:tcPr>
          <w:p w14:paraId="2C47C6DF"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8A5347F" w14:textId="77777777" w:rsidR="000D35CC" w:rsidRPr="000D35CC" w:rsidRDefault="000D35CC" w:rsidP="000D35CC">
            <w:pPr>
              <w:jc w:val="center"/>
              <w:rPr>
                <w:sz w:val="20"/>
                <w:szCs w:val="20"/>
                <w:lang w:eastAsia="pl-PL"/>
              </w:rPr>
            </w:pPr>
            <w:r w:rsidRPr="000D35CC">
              <w:rPr>
                <w:sz w:val="20"/>
                <w:szCs w:val="20"/>
                <w:lang w:eastAsia="pl-PL"/>
              </w:rPr>
              <w:t>85 000</w:t>
            </w:r>
          </w:p>
        </w:tc>
      </w:tr>
      <w:tr w:rsidR="000D35CC" w:rsidRPr="000D35CC" w14:paraId="6299E0C4" w14:textId="77777777" w:rsidTr="000D35CC">
        <w:trPr>
          <w:trHeight w:val="260"/>
        </w:trPr>
        <w:tc>
          <w:tcPr>
            <w:tcW w:w="2596"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2C785A3" w14:textId="77777777" w:rsidR="000D35CC" w:rsidRPr="000D35CC" w:rsidRDefault="000D35CC" w:rsidP="000D35CC">
            <w:pPr>
              <w:jc w:val="center"/>
              <w:rPr>
                <w:sz w:val="20"/>
                <w:szCs w:val="20"/>
                <w:lang w:eastAsia="pl-PL"/>
              </w:rPr>
            </w:pPr>
            <w:r w:rsidRPr="000D35CC">
              <w:rPr>
                <w:sz w:val="20"/>
                <w:szCs w:val="20"/>
                <w:lang w:eastAsia="pl-PL"/>
              </w:rPr>
              <w:t>grudzień</w:t>
            </w:r>
          </w:p>
        </w:tc>
        <w:tc>
          <w:tcPr>
            <w:tcW w:w="0" w:type="auto"/>
            <w:vMerge/>
            <w:tcBorders>
              <w:top w:val="nil"/>
              <w:left w:val="nil"/>
              <w:bottom w:val="single" w:sz="8" w:space="0" w:color="auto"/>
              <w:right w:val="single" w:sz="8" w:space="0" w:color="auto"/>
            </w:tcBorders>
            <w:shd w:val="clear" w:color="auto" w:fill="auto"/>
            <w:vAlign w:val="center"/>
            <w:hideMark/>
          </w:tcPr>
          <w:p w14:paraId="0B5E6E53" w14:textId="77777777" w:rsidR="000D35CC" w:rsidRPr="000D35CC" w:rsidRDefault="000D35CC">
            <w:pPr>
              <w:rPr>
                <w:sz w:val="20"/>
                <w:szCs w:val="20"/>
                <w:lang w:eastAsia="pl-PL"/>
              </w:rPr>
            </w:pP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0BB0ACB" w14:textId="77777777" w:rsidR="000D35CC" w:rsidRPr="000D35CC" w:rsidRDefault="000D35CC" w:rsidP="000D35CC">
            <w:pPr>
              <w:jc w:val="center"/>
              <w:rPr>
                <w:sz w:val="20"/>
                <w:szCs w:val="20"/>
                <w:lang w:eastAsia="pl-PL"/>
              </w:rPr>
            </w:pPr>
            <w:r w:rsidRPr="000D35CC">
              <w:rPr>
                <w:sz w:val="20"/>
                <w:szCs w:val="20"/>
                <w:lang w:eastAsia="pl-PL"/>
              </w:rPr>
              <w:t>165 000</w:t>
            </w:r>
          </w:p>
        </w:tc>
      </w:tr>
      <w:tr w:rsidR="000D35CC" w:rsidRPr="000D35CC" w14:paraId="3C9D6F14" w14:textId="77777777" w:rsidTr="000D35CC">
        <w:trPr>
          <w:trHeight w:val="260"/>
        </w:trPr>
        <w:tc>
          <w:tcPr>
            <w:tcW w:w="4368" w:type="dxa"/>
            <w:gridSpan w:val="2"/>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450A2EF" w14:textId="77777777" w:rsidR="000D35CC" w:rsidRPr="000D35CC" w:rsidRDefault="000D35CC" w:rsidP="000D35CC">
            <w:pPr>
              <w:jc w:val="right"/>
              <w:rPr>
                <w:b/>
                <w:bCs/>
                <w:sz w:val="20"/>
                <w:szCs w:val="20"/>
                <w:lang w:eastAsia="pl-PL"/>
              </w:rPr>
            </w:pPr>
            <w:r w:rsidRPr="000D35CC">
              <w:rPr>
                <w:b/>
                <w:bCs/>
                <w:sz w:val="20"/>
                <w:szCs w:val="20"/>
                <w:lang w:eastAsia="pl-PL"/>
              </w:rPr>
              <w:t>RAZEM</w:t>
            </w:r>
          </w:p>
        </w:tc>
        <w:tc>
          <w:tcPr>
            <w:tcW w:w="497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4877B98" w14:textId="679389D1" w:rsidR="000D35CC" w:rsidRPr="000D35CC" w:rsidRDefault="000D35CC" w:rsidP="007C1061">
            <w:pPr>
              <w:jc w:val="center"/>
              <w:rPr>
                <w:b/>
                <w:bCs/>
                <w:sz w:val="20"/>
                <w:szCs w:val="20"/>
                <w:lang w:eastAsia="pl-PL"/>
              </w:rPr>
            </w:pPr>
            <w:r w:rsidRPr="000D35CC">
              <w:rPr>
                <w:b/>
                <w:bCs/>
                <w:sz w:val="20"/>
                <w:szCs w:val="20"/>
                <w:lang w:eastAsia="pl-PL"/>
              </w:rPr>
              <w:t>670</w:t>
            </w:r>
            <w:r w:rsidR="0074078E">
              <w:rPr>
                <w:b/>
                <w:bCs/>
                <w:sz w:val="20"/>
                <w:szCs w:val="20"/>
                <w:lang w:eastAsia="pl-PL"/>
              </w:rPr>
              <w:t> </w:t>
            </w:r>
            <w:r w:rsidRPr="000D35CC">
              <w:rPr>
                <w:b/>
                <w:bCs/>
                <w:sz w:val="20"/>
                <w:szCs w:val="20"/>
                <w:lang w:eastAsia="pl-PL"/>
              </w:rPr>
              <w:t>600</w:t>
            </w:r>
          </w:p>
        </w:tc>
      </w:tr>
    </w:tbl>
    <w:p w14:paraId="7B2C4300" w14:textId="77777777" w:rsidR="007C1061" w:rsidRPr="007C1061" w:rsidRDefault="007C1061" w:rsidP="007C1061">
      <w:pPr>
        <w:suppressAutoHyphens/>
        <w:overflowPunct w:val="0"/>
        <w:autoSpaceDE w:val="0"/>
        <w:rPr>
          <w:sz w:val="20"/>
        </w:rPr>
      </w:pPr>
    </w:p>
    <w:p w14:paraId="7DD5C05B" w14:textId="60FA981B" w:rsidR="007C1061" w:rsidRPr="000C4606" w:rsidRDefault="00F726B9" w:rsidP="00F750D9">
      <w:pPr>
        <w:pStyle w:val="Akapitzlist"/>
        <w:numPr>
          <w:ilvl w:val="0"/>
          <w:numId w:val="32"/>
        </w:numPr>
        <w:suppressAutoHyphens/>
        <w:overflowPunct w:val="0"/>
        <w:autoSpaceDE w:val="0"/>
        <w:ind w:left="426" w:hanging="426"/>
        <w:rPr>
          <w:b/>
          <w:sz w:val="20"/>
          <w:u w:val="single"/>
        </w:rPr>
      </w:pPr>
      <w:r w:rsidRPr="000C4606">
        <w:rPr>
          <w:b/>
          <w:sz w:val="20"/>
          <w:u w:val="single"/>
        </w:rPr>
        <w:t xml:space="preserve">Wykonawca zobowiązany jest </w:t>
      </w:r>
      <w:r w:rsidR="00AD7D70" w:rsidRPr="000C4606">
        <w:rPr>
          <w:b/>
          <w:sz w:val="20"/>
          <w:u w:val="single"/>
        </w:rPr>
        <w:t xml:space="preserve">wraz z ofertą złożyć </w:t>
      </w:r>
      <w:r w:rsidRPr="000C4606">
        <w:rPr>
          <w:b/>
          <w:sz w:val="20"/>
          <w:u w:val="single"/>
        </w:rPr>
        <w:t>wzór umowy.</w:t>
      </w:r>
    </w:p>
    <w:p w14:paraId="5F24FF54" w14:textId="77777777" w:rsidR="00F726B9" w:rsidRPr="00F726B9" w:rsidRDefault="00F726B9" w:rsidP="00F726B9">
      <w:pPr>
        <w:pStyle w:val="Akapitzlist"/>
        <w:suppressAutoHyphens/>
        <w:overflowPunct w:val="0"/>
        <w:autoSpaceDE w:val="0"/>
        <w:ind w:left="426"/>
        <w:rPr>
          <w:sz w:val="20"/>
        </w:rPr>
      </w:pPr>
    </w:p>
    <w:p w14:paraId="6E91D70D" w14:textId="77777777"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3" w:name="_Toc152337095"/>
      <w:r>
        <w:rPr>
          <w:b/>
          <w:color w:val="385088"/>
          <w:sz w:val="20"/>
          <w:szCs w:val="20"/>
        </w:rPr>
        <w:t>Termin wykonania zamówienia</w:t>
      </w:r>
      <w:bookmarkEnd w:id="3"/>
    </w:p>
    <w:p w14:paraId="59A7673B" w14:textId="3D333A36" w:rsidR="006C5358" w:rsidRPr="006C5358" w:rsidRDefault="006C5358" w:rsidP="006C5358">
      <w:pPr>
        <w:pStyle w:val="pkt"/>
        <w:numPr>
          <w:ilvl w:val="0"/>
          <w:numId w:val="31"/>
        </w:numPr>
        <w:spacing w:after="0" w:line="276" w:lineRule="auto"/>
        <w:ind w:left="426" w:hanging="426"/>
        <w:contextualSpacing/>
        <w:rPr>
          <w:rFonts w:ascii="Arial" w:hAnsi="Arial" w:cs="Arial"/>
          <w:bCs/>
          <w:kern w:val="32"/>
          <w:sz w:val="20"/>
          <w:szCs w:val="20"/>
          <w:lang w:val="pl-PL" w:eastAsia="pl-PL"/>
        </w:rPr>
      </w:pPr>
      <w:bookmarkStart w:id="4" w:name="_Toc70602545"/>
      <w:r w:rsidRPr="006C5358">
        <w:rPr>
          <w:rFonts w:ascii="Arial" w:hAnsi="Arial" w:cs="Arial"/>
          <w:sz w:val="20"/>
          <w:szCs w:val="20"/>
        </w:rPr>
        <w:t>Umowa zostanie zawarta na czas określony od dnia zawarcia do 31.12.2026 r., przy czym kompleksowa dostawa gazu będzie odbywać się przez okres 24 miesięcy, tj. od dnia 1 stycznia 2025 r. do 31 grudnia 2026 r.</w:t>
      </w:r>
    </w:p>
    <w:p w14:paraId="4F811A02" w14:textId="77777777"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14:paraId="26CF8E4D" w14:textId="77777777"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5"/>
    </w:p>
    <w:bookmarkEnd w:id="4"/>
    <w:p w14:paraId="0A954980" w14:textId="77777777" w:rsidR="00B60D17" w:rsidRDefault="00F26DA6" w:rsidP="00B60D17">
      <w:pPr>
        <w:pStyle w:val="pkt"/>
        <w:numPr>
          <w:ilvl w:val="0"/>
          <w:numId w:val="7"/>
        </w:numPr>
        <w:spacing w:after="0" w:line="276" w:lineRule="auto"/>
        <w:contextualSpacing/>
        <w:rPr>
          <w:rFonts w:ascii="Arial" w:hAnsi="Arial" w:cs="Arial"/>
          <w:sz w:val="20"/>
          <w:szCs w:val="20"/>
        </w:rPr>
      </w:pPr>
      <w:r w:rsidRPr="00B86B64">
        <w:rPr>
          <w:rFonts w:ascii="Arial" w:hAnsi="Arial" w:cs="Arial"/>
          <w:sz w:val="20"/>
          <w:szCs w:val="20"/>
        </w:rPr>
        <w:t>udzielenie zamówienia mogą ubiegać się Wykonawcy, którzy:</w:t>
      </w:r>
      <w:r w:rsidRPr="00B86B64">
        <w:rPr>
          <w:rFonts w:ascii="Arial" w:hAnsi="Arial" w:cs="Arial"/>
          <w:sz w:val="20"/>
          <w:szCs w:val="20"/>
          <w:lang w:val="pl-PL"/>
        </w:rPr>
        <w:t xml:space="preserve"> </w:t>
      </w:r>
    </w:p>
    <w:p w14:paraId="357E6942" w14:textId="77777777" w:rsidR="00B60D17" w:rsidRDefault="00F26DA6" w:rsidP="00B60D17">
      <w:pPr>
        <w:pStyle w:val="pkt"/>
        <w:numPr>
          <w:ilvl w:val="1"/>
          <w:numId w:val="7"/>
        </w:numPr>
        <w:spacing w:after="0" w:line="276" w:lineRule="auto"/>
        <w:contextualSpacing/>
        <w:rPr>
          <w:rFonts w:ascii="Arial" w:hAnsi="Arial" w:cs="Arial"/>
          <w:sz w:val="20"/>
          <w:szCs w:val="20"/>
        </w:rPr>
      </w:pPr>
      <w:r w:rsidRPr="00B60D17">
        <w:rPr>
          <w:rFonts w:ascii="Arial" w:hAnsi="Arial" w:cs="Arial"/>
          <w:sz w:val="20"/>
          <w:szCs w:val="20"/>
        </w:rPr>
        <w:t xml:space="preserve">posiadają uprawnienia do wykonywania określonej działalności lub czynności, jeżeli </w:t>
      </w:r>
      <w:r w:rsidRPr="00B60D17">
        <w:rPr>
          <w:rFonts w:ascii="Arial" w:hAnsi="Arial" w:cs="Arial"/>
          <w:sz w:val="20"/>
          <w:szCs w:val="20"/>
          <w:lang w:val="pl-PL"/>
        </w:rPr>
        <w:t>przepisy</w:t>
      </w:r>
      <w:r w:rsidR="000547CA" w:rsidRPr="00B60D17">
        <w:rPr>
          <w:rFonts w:ascii="Arial" w:hAnsi="Arial" w:cs="Arial"/>
          <w:b/>
          <w:sz w:val="20"/>
          <w:szCs w:val="20"/>
          <w:lang w:val="pl-PL"/>
        </w:rPr>
        <w:t xml:space="preserve"> </w:t>
      </w:r>
      <w:r w:rsidRPr="00B60D17">
        <w:rPr>
          <w:rFonts w:ascii="Arial" w:hAnsi="Arial" w:cs="Arial"/>
          <w:sz w:val="20"/>
          <w:szCs w:val="20"/>
          <w:lang w:val="pl-PL"/>
        </w:rPr>
        <w:t xml:space="preserve">odrębne </w:t>
      </w:r>
      <w:r w:rsidRPr="00B60D17">
        <w:rPr>
          <w:rFonts w:ascii="Arial" w:hAnsi="Arial" w:cs="Arial"/>
          <w:sz w:val="20"/>
          <w:szCs w:val="20"/>
        </w:rPr>
        <w:t>nakładają obowiązek posiadania takich uprawnień</w:t>
      </w:r>
      <w:r w:rsidR="00B60D17" w:rsidRPr="00B60D17">
        <w:rPr>
          <w:rFonts w:ascii="Arial" w:hAnsi="Arial" w:cs="Arial"/>
          <w:sz w:val="20"/>
          <w:szCs w:val="20"/>
          <w:lang w:val="pl-PL"/>
        </w:rPr>
        <w:t>:</w:t>
      </w:r>
    </w:p>
    <w:p w14:paraId="20E15BEB" w14:textId="384B1756" w:rsidR="00B60D17" w:rsidRPr="00F22274" w:rsidRDefault="00B60D17" w:rsidP="00F22274">
      <w:pPr>
        <w:pStyle w:val="pkt"/>
        <w:numPr>
          <w:ilvl w:val="2"/>
          <w:numId w:val="7"/>
        </w:numPr>
        <w:spacing w:before="0" w:after="0" w:line="276" w:lineRule="auto"/>
        <w:contextualSpacing/>
        <w:rPr>
          <w:rFonts w:ascii="Arial" w:hAnsi="Arial" w:cs="Arial"/>
          <w:b/>
          <w:sz w:val="20"/>
          <w:szCs w:val="20"/>
        </w:rPr>
      </w:pPr>
      <w:r w:rsidRPr="00462087">
        <w:rPr>
          <w:rFonts w:ascii="Arial" w:hAnsi="Arial" w:cs="Arial"/>
          <w:b/>
          <w:sz w:val="20"/>
          <w:szCs w:val="20"/>
        </w:rPr>
        <w:t>Warunek ten zostanie spełniony, jeżeli Wykonawca wykaże, iż posiada aktualną koncesję</w:t>
      </w:r>
      <w:r w:rsidR="00F22274">
        <w:rPr>
          <w:rFonts w:ascii="Arial" w:hAnsi="Arial" w:cs="Arial"/>
          <w:b/>
          <w:sz w:val="20"/>
          <w:szCs w:val="20"/>
          <w:lang w:val="pl-PL"/>
        </w:rPr>
        <w:t xml:space="preserve"> </w:t>
      </w:r>
      <w:r w:rsidRPr="00F22274">
        <w:rPr>
          <w:rFonts w:ascii="Arial" w:hAnsi="Arial" w:cs="Arial"/>
          <w:b/>
          <w:sz w:val="20"/>
          <w:szCs w:val="20"/>
        </w:rPr>
        <w:t>na prowadzenie działalności gospodarczej w zakresie:</w:t>
      </w:r>
      <w:r w:rsidRPr="00F22274">
        <w:rPr>
          <w:rFonts w:ascii="Arial" w:hAnsi="Arial" w:cs="Arial"/>
          <w:b/>
          <w:sz w:val="20"/>
          <w:szCs w:val="20"/>
          <w:lang w:val="pl-PL"/>
        </w:rPr>
        <w:t xml:space="preserve"> </w:t>
      </w:r>
    </w:p>
    <w:p w14:paraId="3060F3F4" w14:textId="39810885" w:rsidR="00B60D17" w:rsidRPr="00462087" w:rsidRDefault="00B60D17" w:rsidP="00F750D9">
      <w:pPr>
        <w:pStyle w:val="pkt"/>
        <w:numPr>
          <w:ilvl w:val="0"/>
          <w:numId w:val="34"/>
        </w:numPr>
        <w:spacing w:before="0" w:after="0" w:line="276" w:lineRule="auto"/>
        <w:ind w:left="1560" w:hanging="284"/>
        <w:contextualSpacing/>
        <w:rPr>
          <w:rFonts w:ascii="Arial" w:hAnsi="Arial" w:cs="Arial"/>
          <w:b/>
          <w:sz w:val="20"/>
          <w:szCs w:val="20"/>
        </w:rPr>
      </w:pPr>
      <w:r w:rsidRPr="00462087">
        <w:rPr>
          <w:rFonts w:ascii="Arial" w:hAnsi="Arial" w:cs="Arial"/>
          <w:b/>
          <w:sz w:val="20"/>
          <w:szCs w:val="20"/>
        </w:rPr>
        <w:t>Obrotu (sprzedaży) gazem ziemnym wydaną przez Prezesa Urzędu Regulacji Energetyki;</w:t>
      </w:r>
    </w:p>
    <w:p w14:paraId="4C6D9296" w14:textId="0121F3CC" w:rsidR="00B60D17" w:rsidRPr="004A753A" w:rsidRDefault="00B60D17" w:rsidP="00F750D9">
      <w:pPr>
        <w:pStyle w:val="pkt"/>
        <w:numPr>
          <w:ilvl w:val="0"/>
          <w:numId w:val="34"/>
        </w:numPr>
        <w:spacing w:before="0" w:after="0" w:line="276" w:lineRule="auto"/>
        <w:ind w:left="1560" w:hanging="284"/>
        <w:contextualSpacing/>
        <w:rPr>
          <w:rFonts w:ascii="Arial" w:hAnsi="Arial" w:cs="Arial"/>
          <w:b/>
          <w:sz w:val="20"/>
          <w:szCs w:val="20"/>
        </w:rPr>
      </w:pPr>
      <w:r w:rsidRPr="004A753A">
        <w:rPr>
          <w:rFonts w:ascii="Arial" w:hAnsi="Arial" w:cs="Arial"/>
          <w:b/>
          <w:sz w:val="20"/>
          <w:szCs w:val="20"/>
          <w:lang w:val="pl-PL"/>
        </w:rPr>
        <w:t>D</w:t>
      </w:r>
      <w:r w:rsidRPr="004A753A">
        <w:rPr>
          <w:rFonts w:ascii="Arial" w:hAnsi="Arial" w:cs="Arial"/>
          <w:b/>
          <w:sz w:val="20"/>
          <w:szCs w:val="20"/>
        </w:rPr>
        <w:t>ystrybucji gazu ziemnego wydaną przez Prezesa Urzędu Regulacji Energetyki</w:t>
      </w:r>
      <w:r w:rsidR="004A753A" w:rsidRPr="004A753A">
        <w:rPr>
          <w:rFonts w:ascii="Arial" w:hAnsi="Arial" w:cs="Arial"/>
          <w:b/>
          <w:sz w:val="20"/>
          <w:szCs w:val="20"/>
        </w:rPr>
        <w:t>– w przypadku</w:t>
      </w:r>
      <w:r w:rsidR="004A753A" w:rsidRPr="004A753A">
        <w:rPr>
          <w:rFonts w:ascii="Arial" w:hAnsi="Arial" w:cs="Arial"/>
          <w:b/>
          <w:sz w:val="20"/>
          <w:szCs w:val="20"/>
          <w:lang w:val="pl-PL"/>
        </w:rPr>
        <w:t xml:space="preserve"> </w:t>
      </w:r>
      <w:r w:rsidR="004A753A">
        <w:rPr>
          <w:rFonts w:ascii="Arial" w:hAnsi="Arial" w:cs="Arial"/>
          <w:b/>
          <w:sz w:val="20"/>
          <w:szCs w:val="20"/>
          <w:lang w:val="pl-PL"/>
        </w:rPr>
        <w:t>W</w:t>
      </w:r>
      <w:r w:rsidR="004A753A" w:rsidRPr="004A753A">
        <w:rPr>
          <w:rFonts w:ascii="Arial" w:hAnsi="Arial" w:cs="Arial"/>
          <w:b/>
          <w:sz w:val="20"/>
          <w:szCs w:val="20"/>
        </w:rPr>
        <w:t>ykonawców będących Operatorem Systemu Dystrybucyjnego</w:t>
      </w:r>
    </w:p>
    <w:p w14:paraId="07D95371" w14:textId="4B6896D1" w:rsidR="004A753A" w:rsidRPr="004A753A" w:rsidRDefault="00B60D17" w:rsidP="002E402F">
      <w:pPr>
        <w:pStyle w:val="pkt"/>
        <w:ind w:left="993" w:firstLine="567"/>
        <w:contextualSpacing/>
        <w:rPr>
          <w:rFonts w:ascii="Arial" w:hAnsi="Arial" w:cs="Arial"/>
          <w:b/>
          <w:sz w:val="20"/>
          <w:szCs w:val="20"/>
        </w:rPr>
      </w:pPr>
      <w:r w:rsidRPr="00462087">
        <w:rPr>
          <w:rFonts w:ascii="Arial" w:hAnsi="Arial" w:cs="Arial"/>
          <w:b/>
          <w:sz w:val="20"/>
          <w:szCs w:val="20"/>
        </w:rPr>
        <w:t xml:space="preserve">- </w:t>
      </w:r>
      <w:r w:rsidR="004A753A">
        <w:rPr>
          <w:rFonts w:ascii="Arial" w:hAnsi="Arial" w:cs="Arial"/>
          <w:b/>
          <w:sz w:val="20"/>
          <w:szCs w:val="20"/>
          <w:lang w:val="pl-PL"/>
        </w:rPr>
        <w:t>l</w:t>
      </w:r>
      <w:r w:rsidR="004A753A" w:rsidRPr="004A753A">
        <w:rPr>
          <w:rFonts w:ascii="Arial" w:hAnsi="Arial" w:cs="Arial"/>
          <w:b/>
          <w:sz w:val="20"/>
          <w:szCs w:val="20"/>
        </w:rPr>
        <w:t>ub</w:t>
      </w:r>
    </w:p>
    <w:p w14:paraId="4AC86FE5" w14:textId="71537CC2" w:rsidR="00B60D17" w:rsidRPr="002E402F" w:rsidRDefault="004A753A" w:rsidP="00E147E1">
      <w:pPr>
        <w:pStyle w:val="pkt"/>
        <w:ind w:left="1560" w:firstLine="0"/>
        <w:contextualSpacing/>
        <w:rPr>
          <w:rFonts w:ascii="Arial" w:hAnsi="Arial" w:cs="Arial"/>
          <w:b/>
          <w:sz w:val="20"/>
          <w:szCs w:val="20"/>
        </w:rPr>
      </w:pPr>
      <w:r w:rsidRPr="004A753A">
        <w:rPr>
          <w:rFonts w:ascii="Arial" w:hAnsi="Arial" w:cs="Arial"/>
          <w:b/>
          <w:sz w:val="20"/>
          <w:szCs w:val="20"/>
        </w:rPr>
        <w:t>umowę z Operatorem Systemu Dystrybucyjnego na świadczenie usług dystrybucji na obszarze, na którym znajduje się miejsce</w:t>
      </w:r>
      <w:r>
        <w:rPr>
          <w:rFonts w:ascii="Arial" w:hAnsi="Arial" w:cs="Arial"/>
          <w:b/>
          <w:sz w:val="20"/>
          <w:szCs w:val="20"/>
          <w:lang w:val="pl-PL"/>
        </w:rPr>
        <w:t xml:space="preserve"> </w:t>
      </w:r>
      <w:r w:rsidRPr="004A753A">
        <w:rPr>
          <w:rFonts w:ascii="Arial" w:hAnsi="Arial" w:cs="Arial"/>
          <w:b/>
          <w:sz w:val="20"/>
          <w:szCs w:val="20"/>
        </w:rPr>
        <w:t>odbioru gazu ziemnego - w przypadku wykonawców nie będących właścicielami sieci dystrybucyjnej na obszarze, na którym</w:t>
      </w:r>
      <w:r w:rsidR="002E402F">
        <w:rPr>
          <w:rFonts w:ascii="Arial" w:hAnsi="Arial" w:cs="Arial"/>
          <w:b/>
          <w:sz w:val="20"/>
          <w:szCs w:val="20"/>
          <w:lang w:val="pl-PL"/>
        </w:rPr>
        <w:t xml:space="preserve"> </w:t>
      </w:r>
      <w:r w:rsidRPr="002E402F">
        <w:rPr>
          <w:rFonts w:ascii="Arial" w:hAnsi="Arial" w:cs="Arial"/>
          <w:b/>
          <w:sz w:val="20"/>
          <w:szCs w:val="20"/>
        </w:rPr>
        <w:t>znajduje się miejsce dostaw gazu ziemnego.</w:t>
      </w:r>
    </w:p>
    <w:p w14:paraId="39E43E31" w14:textId="7F1802B3" w:rsidR="00B60D17" w:rsidRPr="005A74BB" w:rsidRDefault="00B60D17" w:rsidP="00B60D17">
      <w:pPr>
        <w:pStyle w:val="pkt"/>
        <w:spacing w:before="0" w:after="0" w:line="276" w:lineRule="auto"/>
        <w:ind w:left="567" w:firstLine="0"/>
        <w:contextualSpacing/>
        <w:rPr>
          <w:rFonts w:ascii="Arial" w:hAnsi="Arial" w:cs="Arial"/>
          <w:b/>
          <w:sz w:val="20"/>
          <w:szCs w:val="20"/>
          <w:lang w:val="pl-PL"/>
        </w:rPr>
      </w:pPr>
      <w:r w:rsidRPr="005A74BB">
        <w:rPr>
          <w:rFonts w:ascii="Arial" w:hAnsi="Arial" w:cs="Arial"/>
          <w:b/>
          <w:sz w:val="20"/>
          <w:szCs w:val="20"/>
        </w:rPr>
        <w:t>W przypadku wykonawców wspólnie ubiegających się o udzielenie zamówienia każdy z nich oddzielnie musi spełniać warunki udziału w postępowaniu w zakresie Uprawnień do prowadzenia określonej działalności zawodowej, tj. każdy z nich musi posiadać ważną koncesję wydaną przez Prezesa Urzędu Regulacji Energetyki</w:t>
      </w:r>
      <w:r w:rsidRPr="005A74BB">
        <w:rPr>
          <w:rFonts w:ascii="Arial" w:hAnsi="Arial" w:cs="Arial"/>
          <w:b/>
          <w:sz w:val="20"/>
          <w:szCs w:val="20"/>
          <w:lang w:val="pl-PL"/>
        </w:rPr>
        <w:t>.</w:t>
      </w:r>
    </w:p>
    <w:p w14:paraId="572C8BF4" w14:textId="77777777" w:rsidR="00B60D17" w:rsidRPr="00B60D17" w:rsidRDefault="00B60D17" w:rsidP="00B60D17">
      <w:pPr>
        <w:pStyle w:val="pkt"/>
        <w:ind w:left="567" w:firstLine="0"/>
        <w:contextualSpacing/>
        <w:rPr>
          <w:rFonts w:ascii="Arial" w:hAnsi="Arial" w:cs="Arial"/>
          <w:sz w:val="20"/>
          <w:szCs w:val="20"/>
          <w:lang w:val="pl-PL"/>
        </w:rPr>
      </w:pPr>
    </w:p>
    <w:p w14:paraId="0F1892A8" w14:textId="3A964F95" w:rsidR="00F26DA6" w:rsidRPr="00CE5F43" w:rsidRDefault="00F26DA6" w:rsidP="00F81912">
      <w:pPr>
        <w:pStyle w:val="pkt"/>
        <w:numPr>
          <w:ilvl w:val="1"/>
          <w:numId w:val="7"/>
        </w:numPr>
        <w:tabs>
          <w:tab w:val="num" w:pos="709"/>
        </w:tabs>
        <w:spacing w:after="0" w:line="276" w:lineRule="auto"/>
        <w:ind w:left="709" w:hanging="425"/>
        <w:contextualSpacing/>
        <w:rPr>
          <w:rFonts w:ascii="Arial" w:hAnsi="Arial" w:cs="Arial"/>
          <w:sz w:val="20"/>
          <w:szCs w:val="20"/>
        </w:rPr>
      </w:pPr>
      <w:r w:rsidRPr="00FD423B">
        <w:rPr>
          <w:rFonts w:ascii="Arial" w:hAnsi="Arial" w:cs="Arial"/>
          <w:sz w:val="20"/>
          <w:szCs w:val="20"/>
        </w:rPr>
        <w:t xml:space="preserve">posiadają </w:t>
      </w:r>
      <w:r w:rsidRPr="00FD423B">
        <w:rPr>
          <w:rFonts w:ascii="Arial" w:hAnsi="Arial" w:cs="Arial"/>
          <w:sz w:val="20"/>
          <w:szCs w:val="20"/>
          <w:lang w:val="pl-PL"/>
        </w:rPr>
        <w:t>zdolność techniczną i zawodow</w:t>
      </w:r>
      <w:r>
        <w:rPr>
          <w:rFonts w:ascii="Arial" w:hAnsi="Arial" w:cs="Arial"/>
          <w:sz w:val="20"/>
          <w:szCs w:val="20"/>
          <w:lang w:val="pl-PL"/>
        </w:rPr>
        <w:t xml:space="preserve">ą, </w:t>
      </w:r>
      <w:r w:rsidRPr="00CE5F43">
        <w:rPr>
          <w:rFonts w:ascii="Arial" w:hAnsi="Arial" w:cs="Arial"/>
          <w:color w:val="000000" w:themeColor="text1"/>
          <w:sz w:val="20"/>
          <w:szCs w:val="20"/>
        </w:rPr>
        <w:t xml:space="preserve">niemniej Zamawiający nie precyzuje żadnych wymagań, których spełnienie Wykonawcy zobowiązani są wykazać w </w:t>
      </w:r>
      <w:r>
        <w:rPr>
          <w:rFonts w:ascii="Arial" w:hAnsi="Arial" w:cs="Arial"/>
          <w:color w:val="000000" w:themeColor="text1"/>
          <w:sz w:val="20"/>
          <w:szCs w:val="20"/>
        </w:rPr>
        <w:t>sposób szczególny</w:t>
      </w:r>
      <w:r>
        <w:rPr>
          <w:rFonts w:ascii="Arial" w:hAnsi="Arial" w:cs="Arial"/>
          <w:color w:val="000000" w:themeColor="text1"/>
          <w:sz w:val="20"/>
          <w:szCs w:val="20"/>
          <w:lang w:val="pl-PL"/>
        </w:rPr>
        <w:t>;</w:t>
      </w:r>
    </w:p>
    <w:p w14:paraId="3CBEF286" w14:textId="1AB907DA" w:rsidR="009F300E" w:rsidRDefault="00F26DA6" w:rsidP="00F81912">
      <w:pPr>
        <w:pStyle w:val="pkt"/>
        <w:numPr>
          <w:ilvl w:val="1"/>
          <w:numId w:val="7"/>
        </w:numPr>
        <w:tabs>
          <w:tab w:val="num" w:pos="709"/>
        </w:tabs>
        <w:spacing w:after="0" w:line="276" w:lineRule="auto"/>
        <w:ind w:left="709" w:hanging="425"/>
        <w:contextualSpacing/>
        <w:rPr>
          <w:rFonts w:ascii="Arial" w:hAnsi="Arial" w:cs="Arial"/>
          <w:sz w:val="20"/>
          <w:szCs w:val="20"/>
        </w:rPr>
      </w:pPr>
      <w:r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Pr="00CE5F43">
        <w:rPr>
          <w:rFonts w:ascii="Arial" w:hAnsi="Arial" w:cs="Arial"/>
          <w:color w:val="000000" w:themeColor="text1"/>
          <w:sz w:val="20"/>
          <w:szCs w:val="20"/>
        </w:rPr>
        <w:t>y</w:t>
      </w:r>
      <w:r>
        <w:rPr>
          <w:rFonts w:ascii="Arial" w:hAnsi="Arial" w:cs="Arial"/>
          <w:color w:val="000000" w:themeColor="text1"/>
          <w:sz w:val="20"/>
          <w:szCs w:val="20"/>
        </w:rPr>
        <w:t>;</w:t>
      </w:r>
    </w:p>
    <w:p w14:paraId="046AE111" w14:textId="77777777" w:rsidR="00F26DA6" w:rsidRPr="009F300E" w:rsidRDefault="00F26DA6" w:rsidP="00F81912">
      <w:pPr>
        <w:pStyle w:val="pkt"/>
        <w:numPr>
          <w:ilvl w:val="1"/>
          <w:numId w:val="7"/>
        </w:numPr>
        <w:tabs>
          <w:tab w:val="num" w:pos="709"/>
        </w:tabs>
        <w:spacing w:after="0" w:line="276" w:lineRule="auto"/>
        <w:ind w:left="709" w:hanging="425"/>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14:paraId="1348E940" w14:textId="77777777" w:rsidR="00F26DA6" w:rsidRPr="00B86B64" w:rsidRDefault="00F26DA6" w:rsidP="00B60D17">
      <w:pPr>
        <w:pStyle w:val="pkt"/>
        <w:numPr>
          <w:ilvl w:val="0"/>
          <w:numId w:val="22"/>
        </w:numPr>
        <w:spacing w:after="0" w:line="276" w:lineRule="auto"/>
        <w:ind w:left="426" w:hanging="426"/>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14:paraId="6F28E5D5" w14:textId="77777777" w:rsidR="00F26DA6" w:rsidRPr="00B86B64" w:rsidRDefault="00F26DA6" w:rsidP="00B60D17">
      <w:pPr>
        <w:pStyle w:val="pkt"/>
        <w:numPr>
          <w:ilvl w:val="0"/>
          <w:numId w:val="22"/>
        </w:numPr>
        <w:spacing w:after="0" w:line="276" w:lineRule="auto"/>
        <w:ind w:left="426" w:hanging="426"/>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14:paraId="0F061551" w14:textId="77777777" w:rsidR="00F26DA6" w:rsidRPr="00B86B64" w:rsidRDefault="00F26DA6" w:rsidP="00B60D17">
      <w:pPr>
        <w:pStyle w:val="pkt"/>
        <w:numPr>
          <w:ilvl w:val="0"/>
          <w:numId w:val="22"/>
        </w:numPr>
        <w:spacing w:after="0" w:line="276" w:lineRule="auto"/>
        <w:ind w:left="426" w:hanging="426"/>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14:paraId="776C7E7E" w14:textId="77777777" w:rsidR="00F26DA6" w:rsidRPr="00B86B64" w:rsidRDefault="00F26DA6" w:rsidP="00B60D17">
      <w:pPr>
        <w:pStyle w:val="pkt"/>
        <w:numPr>
          <w:ilvl w:val="0"/>
          <w:numId w:val="22"/>
        </w:numPr>
        <w:spacing w:after="0" w:line="276" w:lineRule="auto"/>
        <w:ind w:left="426" w:hanging="426"/>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14:paraId="183D9F36" w14:textId="77777777" w:rsidR="00F26DA6" w:rsidRPr="00B86B64" w:rsidRDefault="00F26DA6" w:rsidP="00B60D17">
      <w:pPr>
        <w:pStyle w:val="pkt"/>
        <w:numPr>
          <w:ilvl w:val="0"/>
          <w:numId w:val="22"/>
        </w:numPr>
        <w:spacing w:after="0" w:line="276" w:lineRule="auto"/>
        <w:ind w:left="426" w:hanging="426"/>
        <w:contextualSpacing/>
        <w:rPr>
          <w:rFonts w:ascii="Arial" w:hAnsi="Arial" w:cs="Arial"/>
          <w:sz w:val="20"/>
          <w:szCs w:val="20"/>
        </w:rPr>
      </w:pPr>
      <w:r w:rsidRPr="00B86B64">
        <w:rPr>
          <w:rFonts w:ascii="Arial" w:hAnsi="Arial" w:cs="Arial"/>
          <w:sz w:val="20"/>
          <w:szCs w:val="20"/>
        </w:rPr>
        <w:lastRenderedPageBreak/>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14:paraId="0F11A2C7" w14:textId="77777777" w:rsidR="00F26DA6" w:rsidRPr="00B86B64" w:rsidRDefault="00F26DA6" w:rsidP="00B60D17">
      <w:pPr>
        <w:pStyle w:val="pkt"/>
        <w:numPr>
          <w:ilvl w:val="0"/>
          <w:numId w:val="22"/>
        </w:numPr>
        <w:spacing w:after="0" w:line="276" w:lineRule="auto"/>
        <w:ind w:left="426" w:hanging="426"/>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14:paraId="329E5CB3" w14:textId="77777777" w:rsidR="00F26DA6" w:rsidRPr="00B86B64" w:rsidRDefault="00F26DA6" w:rsidP="00B60D17">
      <w:pPr>
        <w:pStyle w:val="pkt"/>
        <w:numPr>
          <w:ilvl w:val="1"/>
          <w:numId w:val="21"/>
        </w:numPr>
        <w:spacing w:after="0" w:line="276" w:lineRule="auto"/>
        <w:ind w:left="426" w:hanging="142"/>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14:paraId="0056FF8B" w14:textId="77777777" w:rsidR="00F26DA6" w:rsidRPr="00B86B64" w:rsidRDefault="00F26DA6" w:rsidP="007D4774">
      <w:pPr>
        <w:pStyle w:val="pkt"/>
        <w:numPr>
          <w:ilvl w:val="2"/>
          <w:numId w:val="21"/>
        </w:numPr>
        <w:spacing w:after="0" w:line="276" w:lineRule="auto"/>
        <w:ind w:left="1276" w:hanging="709"/>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14:paraId="24963A09" w14:textId="77777777" w:rsidR="00F26DA6" w:rsidRPr="00B86B64" w:rsidRDefault="00F26DA6" w:rsidP="007D4774">
      <w:pPr>
        <w:pStyle w:val="pkt"/>
        <w:numPr>
          <w:ilvl w:val="2"/>
          <w:numId w:val="21"/>
        </w:numPr>
        <w:spacing w:after="0" w:line="276" w:lineRule="auto"/>
        <w:ind w:left="1276" w:hanging="709"/>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14:paraId="323D2A23" w14:textId="77777777" w:rsidR="00F26DA6" w:rsidRPr="00B86B64" w:rsidRDefault="00F26DA6" w:rsidP="007D4774">
      <w:pPr>
        <w:pStyle w:val="pkt"/>
        <w:numPr>
          <w:ilvl w:val="2"/>
          <w:numId w:val="21"/>
        </w:numPr>
        <w:spacing w:after="0" w:line="276" w:lineRule="auto"/>
        <w:ind w:left="1276" w:hanging="709"/>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14:paraId="6F8651C9" w14:textId="77777777" w:rsidR="00F26DA6" w:rsidRPr="00B86B64" w:rsidRDefault="00F26DA6" w:rsidP="007D4774">
      <w:pPr>
        <w:pStyle w:val="pkt"/>
        <w:numPr>
          <w:ilvl w:val="2"/>
          <w:numId w:val="21"/>
        </w:numPr>
        <w:spacing w:line="276" w:lineRule="auto"/>
        <w:ind w:left="1276" w:hanging="709"/>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14:paraId="0EFC7A64" w14:textId="77777777" w:rsidR="00F26DA6" w:rsidRPr="00B86B64" w:rsidRDefault="00F26DA6" w:rsidP="007D4774">
      <w:pPr>
        <w:pStyle w:val="pkt"/>
        <w:numPr>
          <w:ilvl w:val="2"/>
          <w:numId w:val="21"/>
        </w:numPr>
        <w:spacing w:line="276" w:lineRule="auto"/>
        <w:ind w:left="1276" w:hanging="709"/>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14:paraId="06F0173D" w14:textId="77777777" w:rsidR="00F26DA6" w:rsidRPr="00B86B64" w:rsidRDefault="00F26DA6" w:rsidP="007D4774">
      <w:pPr>
        <w:pStyle w:val="pkt"/>
        <w:numPr>
          <w:ilvl w:val="2"/>
          <w:numId w:val="21"/>
        </w:numPr>
        <w:spacing w:line="276" w:lineRule="auto"/>
        <w:ind w:left="1276" w:hanging="709"/>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14:paraId="43B82885" w14:textId="77777777" w:rsidR="00F26DA6" w:rsidRPr="00B86B64" w:rsidRDefault="00F26DA6" w:rsidP="007D4774">
      <w:pPr>
        <w:pStyle w:val="pkt"/>
        <w:numPr>
          <w:ilvl w:val="2"/>
          <w:numId w:val="21"/>
        </w:numPr>
        <w:spacing w:line="276" w:lineRule="auto"/>
        <w:ind w:left="1276" w:hanging="709"/>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14:paraId="0AF75A59" w14:textId="77777777" w:rsidR="00F26DA6" w:rsidRPr="00B86B64" w:rsidRDefault="00F26DA6" w:rsidP="007D4774">
      <w:pPr>
        <w:pStyle w:val="pkt"/>
        <w:numPr>
          <w:ilvl w:val="2"/>
          <w:numId w:val="21"/>
        </w:numPr>
        <w:spacing w:line="276" w:lineRule="auto"/>
        <w:ind w:left="1276" w:hanging="709"/>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14:paraId="4E51CE9D" w14:textId="77777777" w:rsidR="00F26DA6" w:rsidRPr="00B86B64" w:rsidRDefault="00F26DA6" w:rsidP="00B60D17">
      <w:pPr>
        <w:pStyle w:val="pkt"/>
        <w:spacing w:line="276" w:lineRule="auto"/>
        <w:ind w:left="1276" w:hanging="709"/>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14:paraId="33704569" w14:textId="77777777" w:rsidR="00F26DA6" w:rsidRPr="00B86B64" w:rsidRDefault="00F26DA6" w:rsidP="00B60D17">
      <w:pPr>
        <w:pStyle w:val="pkt"/>
        <w:numPr>
          <w:ilvl w:val="1"/>
          <w:numId w:val="21"/>
        </w:numPr>
        <w:spacing w:after="0" w:line="276" w:lineRule="auto"/>
        <w:ind w:left="567" w:hanging="425"/>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14:paraId="7523A7F4" w14:textId="77777777" w:rsidR="00F26DA6" w:rsidRPr="00B86B64" w:rsidRDefault="00F26DA6" w:rsidP="00B60D17">
      <w:pPr>
        <w:pStyle w:val="pkt"/>
        <w:numPr>
          <w:ilvl w:val="1"/>
          <w:numId w:val="21"/>
        </w:numPr>
        <w:spacing w:after="0" w:line="276" w:lineRule="auto"/>
        <w:ind w:left="567" w:hanging="425"/>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14:paraId="73EF4189" w14:textId="77777777" w:rsidR="00F26DA6" w:rsidRPr="00B2308F" w:rsidRDefault="00F26DA6" w:rsidP="00B60D17">
      <w:pPr>
        <w:pStyle w:val="pkt"/>
        <w:numPr>
          <w:ilvl w:val="1"/>
          <w:numId w:val="21"/>
        </w:numPr>
        <w:spacing w:before="0" w:after="0" w:line="276" w:lineRule="auto"/>
        <w:ind w:left="567" w:hanging="425"/>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14:paraId="3CB21563" w14:textId="77777777" w:rsidR="00F26DA6" w:rsidRPr="00A35C08" w:rsidRDefault="00F26DA6" w:rsidP="00B60D17">
      <w:pPr>
        <w:pStyle w:val="pkt"/>
        <w:numPr>
          <w:ilvl w:val="1"/>
          <w:numId w:val="21"/>
        </w:numPr>
        <w:spacing w:before="0" w:after="0" w:line="276" w:lineRule="auto"/>
        <w:ind w:left="567" w:hanging="425"/>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14:paraId="16EB511B" w14:textId="77777777" w:rsidR="00F26DA6" w:rsidRPr="00B86B64" w:rsidRDefault="00F26DA6" w:rsidP="00B60D17">
      <w:pPr>
        <w:pStyle w:val="pkt"/>
        <w:numPr>
          <w:ilvl w:val="1"/>
          <w:numId w:val="21"/>
        </w:numPr>
        <w:spacing w:after="0" w:line="276" w:lineRule="auto"/>
        <w:ind w:left="567" w:hanging="425"/>
        <w:contextualSpacing/>
        <w:rPr>
          <w:rFonts w:ascii="Arial" w:hAnsi="Arial" w:cs="Arial"/>
          <w:sz w:val="20"/>
          <w:szCs w:val="20"/>
        </w:rPr>
      </w:pPr>
      <w:r w:rsidRPr="00B86B64">
        <w:rPr>
          <w:rFonts w:ascii="Arial" w:hAnsi="Arial" w:cs="Arial"/>
          <w:sz w:val="20"/>
          <w:szCs w:val="20"/>
        </w:rPr>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w:t>
      </w:r>
      <w:r w:rsidRPr="00B86B64">
        <w:rPr>
          <w:rFonts w:ascii="Arial" w:hAnsi="Arial" w:cs="Arial"/>
          <w:sz w:val="20"/>
          <w:szCs w:val="20"/>
        </w:rPr>
        <w:lastRenderedPageBreak/>
        <w:t xml:space="preserve">albo znajduje się on w innej tego rodzaju sytuacji wynikającej z podobnej procedury przewidzianej w przepisach miejsca wszczęcia tej procedury; </w:t>
      </w:r>
    </w:p>
    <w:p w14:paraId="5C933FFD" w14:textId="77777777" w:rsidR="00F26DA6" w:rsidRPr="00B86B64" w:rsidRDefault="00F26DA6" w:rsidP="00B60D17">
      <w:pPr>
        <w:pStyle w:val="pkt"/>
        <w:numPr>
          <w:ilvl w:val="1"/>
          <w:numId w:val="21"/>
        </w:numPr>
        <w:spacing w:after="0" w:line="276" w:lineRule="auto"/>
        <w:ind w:left="567" w:hanging="425"/>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14:paraId="180ABC2E" w14:textId="77777777" w:rsidR="00F26DA6" w:rsidRPr="00B86B64" w:rsidRDefault="00F26DA6" w:rsidP="00B60D17">
      <w:pPr>
        <w:pStyle w:val="pkt"/>
        <w:numPr>
          <w:ilvl w:val="1"/>
          <w:numId w:val="21"/>
        </w:numPr>
        <w:spacing w:after="0" w:line="276" w:lineRule="auto"/>
        <w:ind w:left="567" w:hanging="425"/>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14:paraId="6EE2006F" w14:textId="77777777" w:rsidR="00F26DA6" w:rsidRPr="00B86B64" w:rsidRDefault="00F26DA6" w:rsidP="00B60D17">
      <w:pPr>
        <w:pStyle w:val="pkt"/>
        <w:numPr>
          <w:ilvl w:val="0"/>
          <w:numId w:val="21"/>
        </w:numPr>
        <w:spacing w:after="0" w:line="276" w:lineRule="auto"/>
        <w:ind w:left="426" w:hanging="426"/>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14:paraId="6F37865A" w14:textId="77777777" w:rsidR="00F26DA6" w:rsidRPr="00B86B64" w:rsidRDefault="00F26DA6" w:rsidP="00B60D17">
      <w:pPr>
        <w:pStyle w:val="pkt"/>
        <w:numPr>
          <w:ilvl w:val="1"/>
          <w:numId w:val="21"/>
        </w:numPr>
        <w:spacing w:after="0" w:line="276" w:lineRule="auto"/>
        <w:ind w:left="709" w:hanging="425"/>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14:paraId="402A176B" w14:textId="77777777" w:rsidR="00F26DA6" w:rsidRPr="00B86B64" w:rsidRDefault="00F26DA6" w:rsidP="00B60D17">
      <w:pPr>
        <w:pStyle w:val="pkt"/>
        <w:numPr>
          <w:ilvl w:val="1"/>
          <w:numId w:val="21"/>
        </w:numPr>
        <w:spacing w:after="0" w:line="276" w:lineRule="auto"/>
        <w:ind w:left="709" w:hanging="425"/>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14:paraId="29D12CEE" w14:textId="77777777" w:rsidR="00F26DA6" w:rsidRPr="00B86B64" w:rsidRDefault="00F26DA6" w:rsidP="00B60D17">
      <w:pPr>
        <w:pStyle w:val="pkt"/>
        <w:numPr>
          <w:ilvl w:val="1"/>
          <w:numId w:val="21"/>
        </w:numPr>
        <w:spacing w:after="0" w:line="276" w:lineRule="auto"/>
        <w:ind w:left="709" w:hanging="425"/>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14:paraId="58B55DC2" w14:textId="77777777" w:rsidR="00F26DA6" w:rsidRPr="00A35C08" w:rsidRDefault="00F26DA6" w:rsidP="00B60D17">
      <w:pPr>
        <w:pStyle w:val="pkt"/>
        <w:numPr>
          <w:ilvl w:val="0"/>
          <w:numId w:val="21"/>
        </w:numPr>
        <w:spacing w:after="0" w:line="276" w:lineRule="auto"/>
        <w:ind w:left="426" w:hanging="426"/>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40DAB744" w14:textId="77777777" w:rsidR="00F26DA6" w:rsidRPr="00A35C08" w:rsidRDefault="00F26DA6" w:rsidP="00B60D17">
      <w:pPr>
        <w:pStyle w:val="pkt"/>
        <w:numPr>
          <w:ilvl w:val="1"/>
          <w:numId w:val="21"/>
        </w:numPr>
        <w:spacing w:after="0" w:line="276" w:lineRule="auto"/>
        <w:ind w:left="709" w:hanging="425"/>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1B572BD" w14:textId="77777777" w:rsidR="00F26DA6" w:rsidRPr="00A35C08" w:rsidRDefault="00F26DA6" w:rsidP="00B60D17">
      <w:pPr>
        <w:pStyle w:val="pkt"/>
        <w:numPr>
          <w:ilvl w:val="1"/>
          <w:numId w:val="21"/>
        </w:numPr>
        <w:spacing w:after="0" w:line="276" w:lineRule="auto"/>
        <w:ind w:left="709" w:hanging="425"/>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8FF77A1" w14:textId="77777777" w:rsidR="00F26DA6" w:rsidRPr="00961F23" w:rsidRDefault="00F26DA6" w:rsidP="00B60D17">
      <w:pPr>
        <w:pStyle w:val="pkt"/>
        <w:numPr>
          <w:ilvl w:val="1"/>
          <w:numId w:val="21"/>
        </w:numPr>
        <w:spacing w:after="0" w:line="276" w:lineRule="auto"/>
        <w:ind w:left="709" w:hanging="425"/>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0B9D3375" w14:textId="77777777" w:rsidR="00F26DA6" w:rsidRPr="00740CED" w:rsidRDefault="00F26DA6" w:rsidP="00B60D17">
      <w:pPr>
        <w:pStyle w:val="pkt"/>
        <w:numPr>
          <w:ilvl w:val="1"/>
          <w:numId w:val="21"/>
        </w:numPr>
        <w:spacing w:after="0" w:line="276" w:lineRule="auto"/>
        <w:ind w:left="709" w:hanging="425"/>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28CBCC6C" w14:textId="77777777"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14:paraId="2D6E1890" w14:textId="77777777" w:rsidR="00F26DA6" w:rsidRPr="00740CED" w:rsidRDefault="00F26DA6" w:rsidP="000C1E4D">
      <w:pPr>
        <w:pStyle w:val="Akapitzlist"/>
        <w:numPr>
          <w:ilvl w:val="1"/>
          <w:numId w:val="21"/>
        </w:numPr>
        <w:ind w:left="709" w:hanging="567"/>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73B1112B" w14:textId="77777777" w:rsidR="00F26DA6" w:rsidRPr="00740CED" w:rsidRDefault="00F26DA6" w:rsidP="000C1E4D">
      <w:pPr>
        <w:pStyle w:val="Akapitzlist"/>
        <w:numPr>
          <w:ilvl w:val="1"/>
          <w:numId w:val="21"/>
        </w:numPr>
        <w:ind w:left="709" w:hanging="567"/>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5"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6AEC9C0C" w14:textId="77777777" w:rsidR="00F26DA6" w:rsidRPr="00740CED" w:rsidRDefault="00F26DA6" w:rsidP="000C1E4D">
      <w:pPr>
        <w:pStyle w:val="Akapitzlist"/>
        <w:numPr>
          <w:ilvl w:val="1"/>
          <w:numId w:val="21"/>
        </w:numPr>
        <w:ind w:left="709" w:hanging="567"/>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6"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22B7B43" w14:textId="77777777" w:rsidR="00F26DA6" w:rsidRDefault="00F26DA6" w:rsidP="000C1E4D">
      <w:pPr>
        <w:pStyle w:val="pkt"/>
        <w:numPr>
          <w:ilvl w:val="0"/>
          <w:numId w:val="21"/>
        </w:numPr>
        <w:spacing w:after="0" w:line="276" w:lineRule="auto"/>
        <w:ind w:left="567" w:hanging="567"/>
        <w:contextualSpacing/>
        <w:rPr>
          <w:rFonts w:ascii="Arial" w:hAnsi="Arial" w:cs="Arial"/>
          <w:color w:val="000000" w:themeColor="text1"/>
          <w:sz w:val="20"/>
          <w:szCs w:val="20"/>
        </w:rPr>
      </w:pPr>
      <w:r w:rsidRPr="00740CED">
        <w:rPr>
          <w:rFonts w:ascii="Arial" w:hAnsi="Arial" w:cs="Arial"/>
          <w:color w:val="000000" w:themeColor="text1"/>
          <w:sz w:val="20"/>
          <w:szCs w:val="20"/>
        </w:rPr>
        <w:lastRenderedPageBreak/>
        <w:t>Ofertę Wykonawcy wykluczonego uznaje się za odrzuconą.</w:t>
      </w:r>
    </w:p>
    <w:p w14:paraId="775249DE" w14:textId="77777777" w:rsidR="009F300E" w:rsidRDefault="009F300E" w:rsidP="009F300E">
      <w:pPr>
        <w:pStyle w:val="pkt"/>
        <w:spacing w:after="0" w:line="276" w:lineRule="auto"/>
        <w:ind w:left="0" w:firstLine="0"/>
        <w:contextualSpacing/>
        <w:rPr>
          <w:rFonts w:ascii="Arial" w:hAnsi="Arial" w:cs="Arial"/>
          <w:color w:val="000000" w:themeColor="text1"/>
          <w:sz w:val="20"/>
          <w:szCs w:val="20"/>
        </w:rPr>
      </w:pPr>
    </w:p>
    <w:p w14:paraId="2AE8C79B"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7"/>
      <w:r>
        <w:rPr>
          <w:b/>
          <w:color w:val="385088"/>
          <w:sz w:val="20"/>
          <w:szCs w:val="20"/>
        </w:rPr>
        <w:t>Podmiotowe środki dowodowe</w:t>
      </w:r>
      <w:bookmarkEnd w:id="6"/>
    </w:p>
    <w:p w14:paraId="3F3E45D2" w14:textId="77777777"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14:paraId="53097230" w14:textId="77777777" w:rsidR="00F26DA6" w:rsidRPr="00B86B64" w:rsidRDefault="00F26DA6" w:rsidP="00E01CA1">
      <w:pPr>
        <w:pStyle w:val="pkt"/>
        <w:numPr>
          <w:ilvl w:val="1"/>
          <w:numId w:val="6"/>
        </w:numPr>
        <w:spacing w:after="0" w:line="276" w:lineRule="auto"/>
        <w:ind w:left="709" w:hanging="425"/>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14:paraId="2C6E80AB" w14:textId="49A68DF4" w:rsidR="00F26DA6" w:rsidRDefault="00F26DA6" w:rsidP="00E01CA1">
      <w:pPr>
        <w:pStyle w:val="pkt"/>
        <w:numPr>
          <w:ilvl w:val="1"/>
          <w:numId w:val="6"/>
        </w:numPr>
        <w:spacing w:after="0" w:line="276" w:lineRule="auto"/>
        <w:ind w:left="709" w:hanging="425"/>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r w:rsidRPr="00B86B64">
        <w:rPr>
          <w:rFonts w:ascii="Arial" w:hAnsi="Arial" w:cs="Arial"/>
          <w:sz w:val="20"/>
          <w:szCs w:val="20"/>
        </w:rPr>
        <w:t xml:space="preserve">widencji </w:t>
      </w:r>
      <w:r w:rsidRPr="00B86B64">
        <w:rPr>
          <w:rFonts w:ascii="Arial" w:hAnsi="Arial" w:cs="Arial"/>
          <w:sz w:val="20"/>
          <w:szCs w:val="20"/>
          <w:lang w:val="pl-PL"/>
        </w:rPr>
        <w:t>i Informacji o D</w:t>
      </w:r>
      <w:r w:rsidRPr="00B86B64">
        <w:rPr>
          <w:rFonts w:ascii="Arial" w:hAnsi="Arial" w:cs="Arial"/>
          <w:sz w:val="20"/>
          <w:szCs w:val="20"/>
        </w:rPr>
        <w:t xml:space="preserve">ziałalności </w:t>
      </w:r>
      <w:r w:rsidRPr="00B86B64">
        <w:rPr>
          <w:rFonts w:ascii="Arial" w:hAnsi="Arial" w:cs="Arial"/>
          <w:sz w:val="20"/>
          <w:szCs w:val="20"/>
          <w:lang w:val="pl-PL"/>
        </w:rPr>
        <w:t>G</w:t>
      </w:r>
      <w:r w:rsidRPr="00B86B64">
        <w:rPr>
          <w:rFonts w:ascii="Arial" w:hAnsi="Arial" w:cs="Arial"/>
          <w:sz w:val="20"/>
          <w:szCs w:val="20"/>
        </w:rPr>
        <w:t>ospodarczej</w:t>
      </w:r>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14:paraId="483B1477" w14:textId="77777777" w:rsidR="00F22274" w:rsidRPr="00F22274" w:rsidRDefault="00F22274" w:rsidP="005000FA">
      <w:pPr>
        <w:pStyle w:val="pkt"/>
        <w:numPr>
          <w:ilvl w:val="1"/>
          <w:numId w:val="6"/>
        </w:numPr>
        <w:tabs>
          <w:tab w:val="clear" w:pos="851"/>
          <w:tab w:val="num" w:pos="709"/>
        </w:tabs>
        <w:ind w:left="709"/>
        <w:contextualSpacing/>
        <w:rPr>
          <w:rFonts w:ascii="Arial" w:hAnsi="Arial" w:cs="Arial"/>
          <w:b/>
          <w:sz w:val="20"/>
          <w:szCs w:val="20"/>
          <w:lang w:val="pl-PL"/>
        </w:rPr>
      </w:pPr>
      <w:r w:rsidRPr="00F22274">
        <w:rPr>
          <w:rFonts w:ascii="Arial" w:hAnsi="Arial" w:cs="Arial"/>
          <w:b/>
          <w:sz w:val="20"/>
          <w:szCs w:val="20"/>
          <w:lang w:val="pl-PL"/>
        </w:rPr>
        <w:t>koncesja na prowadzenie działalności gospodarczej w zakresie Obrotu (sprzedaży) gazem ziemnym wydaną przez Prezesa Urzędu Regulacji Energetyki;</w:t>
      </w:r>
    </w:p>
    <w:p w14:paraId="10D6ADC7" w14:textId="0C19020C" w:rsidR="00F22274" w:rsidRDefault="00F22274" w:rsidP="005000FA">
      <w:pPr>
        <w:pStyle w:val="pkt"/>
        <w:numPr>
          <w:ilvl w:val="1"/>
          <w:numId w:val="6"/>
        </w:numPr>
        <w:tabs>
          <w:tab w:val="clear" w:pos="851"/>
          <w:tab w:val="num" w:pos="709"/>
        </w:tabs>
        <w:ind w:left="709"/>
        <w:contextualSpacing/>
        <w:rPr>
          <w:rFonts w:ascii="Arial" w:hAnsi="Arial" w:cs="Arial"/>
          <w:b/>
          <w:sz w:val="20"/>
          <w:szCs w:val="20"/>
          <w:lang w:val="pl-PL"/>
        </w:rPr>
      </w:pPr>
      <w:r w:rsidRPr="00694652">
        <w:rPr>
          <w:rFonts w:ascii="Arial" w:hAnsi="Arial" w:cs="Arial"/>
          <w:b/>
          <w:sz w:val="20"/>
          <w:szCs w:val="20"/>
        </w:rPr>
        <w:t>koncesj</w:t>
      </w:r>
      <w:r w:rsidRPr="00694652">
        <w:rPr>
          <w:rFonts w:ascii="Arial" w:hAnsi="Arial" w:cs="Arial"/>
          <w:b/>
          <w:sz w:val="20"/>
          <w:szCs w:val="20"/>
          <w:lang w:val="pl-PL"/>
        </w:rPr>
        <w:t xml:space="preserve">a </w:t>
      </w:r>
      <w:r w:rsidRPr="00694652">
        <w:rPr>
          <w:rFonts w:ascii="Arial" w:hAnsi="Arial" w:cs="Arial"/>
          <w:b/>
          <w:sz w:val="20"/>
          <w:szCs w:val="20"/>
        </w:rPr>
        <w:t>na prowadzenie działalności gospodarczej w zakresie</w:t>
      </w:r>
      <w:r w:rsidRPr="00694652">
        <w:rPr>
          <w:rFonts w:ascii="Arial" w:hAnsi="Arial" w:cs="Arial"/>
          <w:b/>
          <w:sz w:val="20"/>
          <w:szCs w:val="20"/>
          <w:lang w:val="pl-PL"/>
        </w:rPr>
        <w:t xml:space="preserve"> D</w:t>
      </w:r>
      <w:r w:rsidRPr="00694652">
        <w:rPr>
          <w:rFonts w:ascii="Arial" w:hAnsi="Arial" w:cs="Arial"/>
          <w:b/>
          <w:sz w:val="20"/>
          <w:szCs w:val="20"/>
        </w:rPr>
        <w:t>ystrybucji gazu ziemnego wydaną przez Prezesa Urzędu Regulacji Energetyki</w:t>
      </w:r>
      <w:r w:rsidR="00694652" w:rsidRPr="00694652">
        <w:rPr>
          <w:rFonts w:ascii="Arial" w:hAnsi="Arial" w:cs="Arial"/>
          <w:b/>
          <w:sz w:val="20"/>
          <w:szCs w:val="20"/>
          <w:lang w:val="pl-PL"/>
        </w:rPr>
        <w:t xml:space="preserve"> lub  umowa z Operatorem Systemu Dystrybucyjnego na świadczenie usług dystrybucji na obszarze, na którym znajduje się miejsce odbioru gazu ziemnego</w:t>
      </w:r>
      <w:r w:rsidR="00694652">
        <w:rPr>
          <w:rFonts w:ascii="Arial" w:hAnsi="Arial" w:cs="Arial"/>
          <w:b/>
          <w:sz w:val="20"/>
          <w:szCs w:val="20"/>
          <w:lang w:val="pl-PL"/>
        </w:rPr>
        <w:t>.</w:t>
      </w:r>
    </w:p>
    <w:p w14:paraId="36704D51" w14:textId="48F79F2F" w:rsidR="001F107F" w:rsidRPr="00694652" w:rsidRDefault="001F107F" w:rsidP="005000FA">
      <w:pPr>
        <w:pStyle w:val="pkt"/>
        <w:numPr>
          <w:ilvl w:val="1"/>
          <w:numId w:val="6"/>
        </w:numPr>
        <w:tabs>
          <w:tab w:val="clear" w:pos="851"/>
          <w:tab w:val="num" w:pos="709"/>
        </w:tabs>
        <w:ind w:left="709"/>
        <w:contextualSpacing/>
        <w:rPr>
          <w:rFonts w:ascii="Arial" w:hAnsi="Arial" w:cs="Arial"/>
          <w:b/>
          <w:sz w:val="20"/>
          <w:szCs w:val="20"/>
          <w:lang w:val="pl-PL"/>
        </w:rPr>
      </w:pPr>
      <w:r>
        <w:rPr>
          <w:rFonts w:ascii="Arial" w:hAnsi="Arial" w:cs="Arial"/>
          <w:b/>
          <w:sz w:val="20"/>
          <w:szCs w:val="20"/>
          <w:lang w:val="pl-PL"/>
        </w:rPr>
        <w:t>Wzór umowy.</w:t>
      </w:r>
    </w:p>
    <w:p w14:paraId="21EBEC01" w14:textId="77777777"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14:paraId="72C99CCE" w14:textId="77777777"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B917EC0" w14:textId="77777777"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14:paraId="57B86597" w14:textId="77777777"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14:paraId="581E2387" w14:textId="5A9256EA"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14:paraId="1745CB6F" w14:textId="77777777" w:rsidR="00F26DA6" w:rsidRPr="00B86B64"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14:paraId="6B9A2F8C" w14:textId="77777777" w:rsidR="00F26DA6" w:rsidRDefault="00F26DA6" w:rsidP="00E01CA1">
      <w:pPr>
        <w:pStyle w:val="pkt"/>
        <w:numPr>
          <w:ilvl w:val="0"/>
          <w:numId w:val="6"/>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14:paraId="151EFFFA" w14:textId="77777777" w:rsidR="000B1D85" w:rsidRDefault="000B1D85" w:rsidP="00F26DA6">
      <w:pPr>
        <w:pStyle w:val="pkt"/>
        <w:spacing w:after="0" w:line="276" w:lineRule="auto"/>
        <w:ind w:left="0" w:firstLine="0"/>
        <w:contextualSpacing/>
        <w:rPr>
          <w:rFonts w:ascii="Arial" w:hAnsi="Arial" w:cs="Arial"/>
          <w:sz w:val="20"/>
          <w:szCs w:val="20"/>
        </w:rPr>
      </w:pPr>
    </w:p>
    <w:p w14:paraId="614EE5DF"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8"/>
      <w:r>
        <w:rPr>
          <w:b/>
          <w:color w:val="385088"/>
          <w:sz w:val="20"/>
          <w:szCs w:val="20"/>
        </w:rPr>
        <w:t>Informacja o środkach komunikacji elektronicznej przy użyciu, których Zamawiający będzie komunikował się z Wykonawcami</w:t>
      </w:r>
      <w:bookmarkEnd w:id="7"/>
    </w:p>
    <w:p w14:paraId="2AD583DD" w14:textId="77777777" w:rsidR="00F26DA6" w:rsidRPr="00B86B64" w:rsidRDefault="00F26DA6" w:rsidP="00E01CA1">
      <w:pPr>
        <w:pStyle w:val="pkt"/>
        <w:numPr>
          <w:ilvl w:val="0"/>
          <w:numId w:val="14"/>
        </w:numPr>
        <w:spacing w:after="0" w:line="276" w:lineRule="auto"/>
        <w:ind w:left="284" w:hanging="284"/>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14:paraId="5C3085AF" w14:textId="77777777" w:rsidR="00F26DA6" w:rsidRPr="00B86B64" w:rsidRDefault="00F26DA6" w:rsidP="00E01CA1">
      <w:pPr>
        <w:pStyle w:val="pkt"/>
        <w:numPr>
          <w:ilvl w:val="0"/>
          <w:numId w:val="14"/>
        </w:numPr>
        <w:spacing w:after="0" w:line="276" w:lineRule="auto"/>
        <w:ind w:left="284" w:hanging="284"/>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7"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8"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14:paraId="4C856097" w14:textId="77777777" w:rsidR="00F26DA6" w:rsidRPr="00B86B64" w:rsidRDefault="00F26DA6" w:rsidP="00E01CA1">
      <w:pPr>
        <w:pStyle w:val="pkt"/>
        <w:numPr>
          <w:ilvl w:val="0"/>
          <w:numId w:val="14"/>
        </w:numPr>
        <w:spacing w:after="0" w:line="276" w:lineRule="auto"/>
        <w:ind w:left="284" w:hanging="284"/>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14:paraId="33D76EC7" w14:textId="77777777" w:rsidR="00F26DA6" w:rsidRPr="00B86B64" w:rsidRDefault="00F26DA6" w:rsidP="00E01CA1">
      <w:pPr>
        <w:pStyle w:val="pkt"/>
        <w:numPr>
          <w:ilvl w:val="0"/>
          <w:numId w:val="14"/>
        </w:numPr>
        <w:spacing w:after="0" w:line="276" w:lineRule="auto"/>
        <w:ind w:left="284" w:hanging="284"/>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14:paraId="6AC18DAD" w14:textId="77777777" w:rsidR="00F26DA6" w:rsidRPr="00370714" w:rsidRDefault="00F26DA6" w:rsidP="00E01CA1">
      <w:pPr>
        <w:pStyle w:val="pkt"/>
        <w:numPr>
          <w:ilvl w:val="0"/>
          <w:numId w:val="14"/>
        </w:numPr>
        <w:spacing w:line="276" w:lineRule="auto"/>
        <w:ind w:left="284" w:hanging="284"/>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9"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14:paraId="1E650755" w14:textId="77777777"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14:paraId="24D7076C"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099"/>
      <w:r>
        <w:rPr>
          <w:b/>
          <w:color w:val="385088"/>
          <w:sz w:val="20"/>
          <w:szCs w:val="20"/>
        </w:rPr>
        <w:t>Wskazanie osób uprawnionych do porozumiewania się z Wykonawcami</w:t>
      </w:r>
      <w:bookmarkEnd w:id="8"/>
    </w:p>
    <w:p w14:paraId="68446EE8" w14:textId="77777777" w:rsidR="00F26DA6" w:rsidRPr="00B86B64" w:rsidRDefault="00F26DA6" w:rsidP="00E01CA1">
      <w:pPr>
        <w:pStyle w:val="pkt"/>
        <w:numPr>
          <w:ilvl w:val="0"/>
          <w:numId w:val="16"/>
        </w:numPr>
        <w:shd w:val="clear" w:color="auto" w:fill="FFFFFF"/>
        <w:spacing w:after="0" w:line="276" w:lineRule="auto"/>
        <w:ind w:left="284" w:hanging="284"/>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14:paraId="245FAEB9" w14:textId="02F55DBC"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00E01CA1">
        <w:rPr>
          <w:rFonts w:ascii="Arial" w:hAnsi="Arial" w:cs="Arial"/>
          <w:sz w:val="20"/>
          <w:szCs w:val="20"/>
          <w:lang w:val="pl-PL"/>
        </w:rPr>
        <w:t>Karolina Ostrowska</w:t>
      </w:r>
      <w:r w:rsidRPr="00B86B64">
        <w:rPr>
          <w:rFonts w:ascii="Arial" w:hAnsi="Arial" w:cs="Arial"/>
          <w:sz w:val="20"/>
          <w:szCs w:val="20"/>
          <w:lang w:val="pl-PL"/>
        </w:rPr>
        <w:t xml:space="preserve">, e-mail: </w:t>
      </w:r>
      <w:r w:rsidRPr="00B86B64">
        <w:rPr>
          <w:rFonts w:ascii="Arial" w:hAnsi="Arial" w:cs="Arial"/>
          <w:sz w:val="20"/>
          <w:szCs w:val="20"/>
        </w:rPr>
        <w:t>zamowienia@kolejemalopolskie.com.pl</w:t>
      </w:r>
    </w:p>
    <w:p w14:paraId="05BEAD07" w14:textId="77777777"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7F009365"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9" w:name="_Toc152337100"/>
      <w:r>
        <w:rPr>
          <w:b/>
          <w:color w:val="385088"/>
          <w:sz w:val="20"/>
          <w:szCs w:val="20"/>
        </w:rPr>
        <w:t>Termin związania ofertą</w:t>
      </w:r>
      <w:bookmarkEnd w:id="9"/>
    </w:p>
    <w:p w14:paraId="54239030" w14:textId="6EF5CB15" w:rsidR="00F26DA6" w:rsidRPr="0011664A" w:rsidRDefault="00F26DA6" w:rsidP="00E01CA1">
      <w:pPr>
        <w:pStyle w:val="pkt"/>
        <w:numPr>
          <w:ilvl w:val="0"/>
          <w:numId w:val="8"/>
        </w:numPr>
        <w:tabs>
          <w:tab w:val="clear" w:pos="360"/>
          <w:tab w:val="num" w:pos="284"/>
        </w:tabs>
        <w:spacing w:after="0" w:line="276" w:lineRule="auto"/>
        <w:ind w:left="284" w:hanging="284"/>
        <w:contextualSpacing/>
        <w:rPr>
          <w:rFonts w:ascii="Arial" w:hAnsi="Arial" w:cs="Arial"/>
          <w:b/>
          <w:sz w:val="20"/>
          <w:szCs w:val="20"/>
        </w:rPr>
      </w:pPr>
      <w:r w:rsidRPr="0011664A">
        <w:rPr>
          <w:rFonts w:ascii="Arial" w:hAnsi="Arial" w:cs="Arial"/>
          <w:sz w:val="20"/>
          <w:szCs w:val="20"/>
          <w:lang w:val="pl-PL"/>
        </w:rPr>
        <w:t xml:space="preserve">Wykonawca będzie związany złożoną ofertą do dnia </w:t>
      </w:r>
      <w:r w:rsidR="002E5E8A">
        <w:rPr>
          <w:rFonts w:ascii="Arial" w:hAnsi="Arial" w:cs="Arial"/>
          <w:sz w:val="20"/>
          <w:szCs w:val="20"/>
          <w:lang w:val="pl-PL"/>
        </w:rPr>
        <w:t xml:space="preserve"> </w:t>
      </w:r>
      <w:r w:rsidR="005568A3">
        <w:rPr>
          <w:rFonts w:ascii="Arial" w:hAnsi="Arial" w:cs="Arial"/>
          <w:sz w:val="20"/>
          <w:szCs w:val="20"/>
          <w:lang w:val="pl-PL"/>
        </w:rPr>
        <w:t>05.09.</w:t>
      </w:r>
      <w:r w:rsidR="009F300E">
        <w:rPr>
          <w:rFonts w:ascii="Arial" w:hAnsi="Arial" w:cs="Arial"/>
          <w:sz w:val="20"/>
          <w:szCs w:val="20"/>
          <w:lang w:val="pl-PL"/>
        </w:rPr>
        <w:t>2024</w:t>
      </w:r>
      <w:r>
        <w:rPr>
          <w:rFonts w:ascii="Arial" w:hAnsi="Arial" w:cs="Arial"/>
          <w:sz w:val="20"/>
          <w:szCs w:val="20"/>
          <w:lang w:val="pl-PL"/>
        </w:rPr>
        <w:t xml:space="preserve"> r.</w:t>
      </w:r>
      <w:r w:rsidRPr="0011664A">
        <w:rPr>
          <w:rFonts w:ascii="Arial" w:hAnsi="Arial" w:cs="Arial"/>
          <w:sz w:val="20"/>
          <w:szCs w:val="20"/>
          <w:lang w:val="pl-PL"/>
        </w:rPr>
        <w:t xml:space="preserve"> </w:t>
      </w:r>
    </w:p>
    <w:p w14:paraId="735F5D12" w14:textId="77A8C711" w:rsidR="00F26DA6" w:rsidRDefault="00F26DA6" w:rsidP="00E01CA1">
      <w:pPr>
        <w:pStyle w:val="pkt"/>
        <w:numPr>
          <w:ilvl w:val="0"/>
          <w:numId w:val="8"/>
        </w:numPr>
        <w:tabs>
          <w:tab w:val="clear" w:pos="360"/>
          <w:tab w:val="num" w:pos="284"/>
        </w:tabs>
        <w:spacing w:after="0" w:line="276" w:lineRule="auto"/>
        <w:ind w:left="284" w:hanging="284"/>
        <w:contextualSpacing/>
        <w:rPr>
          <w:rFonts w:ascii="Arial" w:hAnsi="Arial" w:cs="Arial"/>
          <w:sz w:val="20"/>
          <w:szCs w:val="20"/>
        </w:rPr>
      </w:pPr>
      <w:bookmarkStart w:id="10" w:name="_Toc70402020"/>
      <w:bookmarkStart w:id="11" w:name="_Toc71533546"/>
      <w:r w:rsidRPr="00683EDC">
        <w:rPr>
          <w:rFonts w:ascii="Arial" w:hAnsi="Arial" w:cs="Arial"/>
          <w:sz w:val="20"/>
          <w:szCs w:val="20"/>
        </w:rPr>
        <w:t xml:space="preserve">Bieg terminu związania ofertą rozpoczyna się wraz z </w:t>
      </w:r>
      <w:r>
        <w:rPr>
          <w:rFonts w:ascii="Arial" w:hAnsi="Arial" w:cs="Arial"/>
          <w:sz w:val="20"/>
          <w:szCs w:val="20"/>
        </w:rPr>
        <w:t>upływem terminu otwarcia ofert.</w:t>
      </w:r>
    </w:p>
    <w:p w14:paraId="2C82815D" w14:textId="715EDE5D" w:rsidR="00F26DA6" w:rsidRPr="00683EDC" w:rsidRDefault="00F26DA6" w:rsidP="00E01CA1">
      <w:pPr>
        <w:pStyle w:val="pkt"/>
        <w:numPr>
          <w:ilvl w:val="0"/>
          <w:numId w:val="8"/>
        </w:numPr>
        <w:tabs>
          <w:tab w:val="clear" w:pos="360"/>
          <w:tab w:val="num" w:pos="284"/>
        </w:tabs>
        <w:spacing w:after="0" w:line="276" w:lineRule="auto"/>
        <w:ind w:left="284" w:hanging="284"/>
        <w:contextualSpacing/>
        <w:rPr>
          <w:rFonts w:ascii="Arial" w:hAnsi="Arial" w:cs="Arial"/>
          <w:sz w:val="20"/>
          <w:szCs w:val="20"/>
        </w:rPr>
      </w:pPr>
      <w:r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Pr>
          <w:rFonts w:ascii="Arial" w:hAnsi="Arial" w:cs="Arial"/>
          <w:sz w:val="20"/>
        </w:rPr>
        <w:t xml:space="preserve"> niego okres, nie dłuższy niż 30</w:t>
      </w:r>
      <w:r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14:paraId="25A99026" w14:textId="34A878AF" w:rsidR="00F26DA6" w:rsidRPr="00683EDC" w:rsidRDefault="00F26DA6" w:rsidP="00E01CA1">
      <w:pPr>
        <w:pStyle w:val="pkt"/>
        <w:numPr>
          <w:ilvl w:val="0"/>
          <w:numId w:val="8"/>
        </w:numPr>
        <w:tabs>
          <w:tab w:val="clear" w:pos="360"/>
          <w:tab w:val="num" w:pos="284"/>
        </w:tabs>
        <w:spacing w:after="0" w:line="276" w:lineRule="auto"/>
        <w:ind w:left="284" w:hanging="284"/>
        <w:contextualSpacing/>
        <w:rPr>
          <w:rFonts w:ascii="Arial" w:hAnsi="Arial" w:cs="Arial"/>
          <w:sz w:val="20"/>
          <w:szCs w:val="20"/>
        </w:rPr>
      </w:pPr>
      <w:r w:rsidRPr="00683EDC">
        <w:rPr>
          <w:rFonts w:ascii="Arial" w:hAnsi="Arial" w:cs="Arial"/>
          <w:sz w:val="20"/>
        </w:rPr>
        <w:t>W przypadku, gdy Zamawiający żąda wniesienia wadium, przedłużenie terminu związan</w:t>
      </w:r>
      <w:r>
        <w:rPr>
          <w:rFonts w:ascii="Arial" w:hAnsi="Arial" w:cs="Arial"/>
          <w:sz w:val="20"/>
        </w:rPr>
        <w:t>ia ofertą, o którym mowa w pkt 3</w:t>
      </w:r>
      <w:r w:rsidRPr="00683EDC">
        <w:rPr>
          <w:rFonts w:ascii="Arial" w:hAnsi="Arial" w:cs="Arial"/>
          <w:sz w:val="20"/>
        </w:rPr>
        <w:t xml:space="preserve"> następuje wraz z przedłużeniem okresu ważności wadium albo, jeżeli nie jest to możliwe, z wniesieniem nowego wadium na prz</w:t>
      </w:r>
      <w:r>
        <w:rPr>
          <w:rFonts w:ascii="Arial" w:hAnsi="Arial" w:cs="Arial"/>
          <w:sz w:val="20"/>
        </w:rPr>
        <w:t>edłużony okres związania ofertą</w:t>
      </w:r>
      <w:r>
        <w:rPr>
          <w:rFonts w:ascii="Arial" w:hAnsi="Arial" w:cs="Arial"/>
          <w:sz w:val="20"/>
          <w:lang w:val="pl-PL"/>
        </w:rPr>
        <w:t>.</w:t>
      </w:r>
    </w:p>
    <w:p w14:paraId="750BC097" w14:textId="024A3DDC" w:rsidR="00F26DA6" w:rsidRPr="00683EDC" w:rsidRDefault="00F26DA6" w:rsidP="00E01CA1">
      <w:pPr>
        <w:pStyle w:val="pkt"/>
        <w:numPr>
          <w:ilvl w:val="0"/>
          <w:numId w:val="8"/>
        </w:numPr>
        <w:tabs>
          <w:tab w:val="clear" w:pos="360"/>
          <w:tab w:val="num" w:pos="284"/>
        </w:tabs>
        <w:spacing w:after="0" w:line="276" w:lineRule="auto"/>
        <w:ind w:left="284" w:hanging="284"/>
        <w:contextualSpacing/>
        <w:rPr>
          <w:rFonts w:ascii="Arial" w:hAnsi="Arial" w:cs="Arial"/>
          <w:sz w:val="20"/>
          <w:szCs w:val="20"/>
        </w:rPr>
      </w:pPr>
      <w:r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EE8694C" w14:textId="77777777" w:rsidR="00F26DA6" w:rsidRDefault="00F26DA6" w:rsidP="00F26DA6">
      <w:pPr>
        <w:pStyle w:val="pkt"/>
        <w:spacing w:after="0" w:line="276" w:lineRule="auto"/>
        <w:ind w:left="0" w:firstLine="0"/>
        <w:contextualSpacing/>
        <w:rPr>
          <w:rFonts w:ascii="Arial" w:hAnsi="Arial" w:cs="Arial"/>
          <w:sz w:val="20"/>
          <w:szCs w:val="20"/>
        </w:rPr>
      </w:pPr>
    </w:p>
    <w:p w14:paraId="151C7FF9"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1"/>
      <w:r>
        <w:rPr>
          <w:b/>
          <w:color w:val="385088"/>
          <w:sz w:val="20"/>
          <w:szCs w:val="20"/>
        </w:rPr>
        <w:t>Wymagania dotyczące wadium</w:t>
      </w:r>
      <w:bookmarkEnd w:id="10"/>
      <w:bookmarkEnd w:id="11"/>
      <w:bookmarkEnd w:id="12"/>
    </w:p>
    <w:p w14:paraId="41B67AC3" w14:textId="4AE4FC68" w:rsidR="00615D63" w:rsidRPr="002E5EE9" w:rsidRDefault="00615D63" w:rsidP="00F750D9">
      <w:pPr>
        <w:pStyle w:val="SIWZ"/>
        <w:numPr>
          <w:ilvl w:val="0"/>
          <w:numId w:val="35"/>
        </w:numPr>
        <w:spacing w:line="276" w:lineRule="auto"/>
        <w:ind w:left="284" w:hanging="284"/>
        <w:jc w:val="both"/>
        <w:rPr>
          <w:rFonts w:ascii="Arial" w:hAnsi="Arial" w:cs="Arial"/>
          <w:sz w:val="20"/>
          <w:szCs w:val="20"/>
          <w:lang w:val="pl-PL"/>
        </w:rPr>
      </w:pPr>
      <w:r w:rsidRPr="00155AA9">
        <w:rPr>
          <w:rFonts w:ascii="Arial" w:hAnsi="Arial" w:cs="Arial"/>
          <w:b w:val="0"/>
          <w:sz w:val="20"/>
          <w:szCs w:val="20"/>
          <w:lang w:val="pl-PL"/>
        </w:rPr>
        <w:t>Wykonawca zobowiązany jest do wniesienia wadium w wysokości:</w:t>
      </w:r>
      <w:r>
        <w:rPr>
          <w:rFonts w:ascii="Arial" w:hAnsi="Arial" w:cs="Arial"/>
          <w:b w:val="0"/>
          <w:sz w:val="20"/>
          <w:szCs w:val="20"/>
          <w:lang w:val="pl-PL"/>
        </w:rPr>
        <w:t xml:space="preserve"> </w:t>
      </w:r>
      <w:r w:rsidR="001F107F">
        <w:rPr>
          <w:rFonts w:ascii="Arial" w:hAnsi="Arial" w:cs="Arial"/>
          <w:sz w:val="20"/>
          <w:szCs w:val="20"/>
          <w:lang w:val="pl-PL"/>
        </w:rPr>
        <w:t>5 200,00</w:t>
      </w:r>
      <w:r w:rsidRPr="002E5EE9">
        <w:rPr>
          <w:rFonts w:ascii="Arial" w:hAnsi="Arial" w:cs="Arial"/>
          <w:sz w:val="20"/>
          <w:szCs w:val="20"/>
          <w:lang w:val="pl-PL"/>
        </w:rPr>
        <w:t xml:space="preserve"> zł (słownie: </w:t>
      </w:r>
      <w:r w:rsidR="001F107F">
        <w:rPr>
          <w:rFonts w:ascii="Arial" w:hAnsi="Arial" w:cs="Arial"/>
          <w:sz w:val="20"/>
          <w:szCs w:val="20"/>
          <w:lang w:val="pl-PL"/>
        </w:rPr>
        <w:t>pięć tysięcy dwieście złotych</w:t>
      </w:r>
      <w:r w:rsidRPr="002E5EE9">
        <w:rPr>
          <w:rFonts w:ascii="Arial" w:hAnsi="Arial" w:cs="Arial"/>
          <w:sz w:val="20"/>
          <w:szCs w:val="20"/>
          <w:lang w:val="pl-PL"/>
        </w:rPr>
        <w:t xml:space="preserve"> 00/100).</w:t>
      </w:r>
    </w:p>
    <w:p w14:paraId="1090716B" w14:textId="77777777" w:rsidR="00615D63" w:rsidRPr="00155AA9" w:rsidRDefault="00615D63" w:rsidP="00F750D9">
      <w:pPr>
        <w:pStyle w:val="SIWZ"/>
        <w:numPr>
          <w:ilvl w:val="0"/>
          <w:numId w:val="35"/>
        </w:numPr>
        <w:spacing w:line="276" w:lineRule="auto"/>
        <w:ind w:left="284" w:hanging="284"/>
        <w:jc w:val="both"/>
        <w:rPr>
          <w:rFonts w:ascii="Arial" w:hAnsi="Arial" w:cs="Arial"/>
          <w:b w:val="0"/>
          <w:sz w:val="20"/>
          <w:szCs w:val="20"/>
          <w:lang w:val="pl-PL"/>
        </w:rPr>
      </w:pPr>
      <w:r w:rsidRPr="00155AA9">
        <w:rPr>
          <w:rFonts w:ascii="Arial" w:hAnsi="Arial" w:cs="Arial"/>
          <w:b w:val="0"/>
          <w:sz w:val="20"/>
          <w:szCs w:val="20"/>
          <w:lang w:val="pl-PL"/>
        </w:rPr>
        <w:t xml:space="preserve">Wadium może być wniesione w jednej lub kilku następujących formach, tj.: </w:t>
      </w:r>
    </w:p>
    <w:p w14:paraId="105BE2E7" w14:textId="77777777" w:rsidR="00615D63" w:rsidRPr="00155AA9" w:rsidRDefault="00615D63" w:rsidP="00DD1463">
      <w:pPr>
        <w:pStyle w:val="SIWZ"/>
        <w:tabs>
          <w:tab w:val="left" w:pos="709"/>
        </w:tabs>
        <w:spacing w:line="276" w:lineRule="auto"/>
        <w:ind w:left="709" w:hanging="425"/>
        <w:jc w:val="both"/>
        <w:rPr>
          <w:rFonts w:ascii="Arial" w:hAnsi="Arial" w:cs="Arial"/>
          <w:b w:val="0"/>
          <w:sz w:val="20"/>
          <w:szCs w:val="20"/>
          <w:lang w:val="pl-PL"/>
        </w:rPr>
      </w:pPr>
      <w:r w:rsidRPr="00155AA9">
        <w:rPr>
          <w:rFonts w:ascii="Arial" w:hAnsi="Arial" w:cs="Arial"/>
          <w:b w:val="0"/>
          <w:sz w:val="20"/>
          <w:szCs w:val="20"/>
          <w:lang w:val="pl-PL"/>
        </w:rPr>
        <w:t xml:space="preserve">2.1.  pieniądzu; </w:t>
      </w:r>
    </w:p>
    <w:p w14:paraId="301C60E8" w14:textId="77777777" w:rsidR="00615D63" w:rsidRPr="00155AA9" w:rsidRDefault="00615D63" w:rsidP="00DD1463">
      <w:pPr>
        <w:pStyle w:val="SIWZ"/>
        <w:tabs>
          <w:tab w:val="left" w:pos="709"/>
        </w:tabs>
        <w:spacing w:line="276" w:lineRule="auto"/>
        <w:ind w:left="709" w:hanging="425"/>
        <w:jc w:val="both"/>
        <w:rPr>
          <w:rFonts w:ascii="Arial" w:hAnsi="Arial" w:cs="Arial"/>
          <w:b w:val="0"/>
          <w:sz w:val="20"/>
          <w:szCs w:val="20"/>
          <w:lang w:val="pl-PL"/>
        </w:rPr>
      </w:pPr>
      <w:r w:rsidRPr="00155AA9">
        <w:rPr>
          <w:rFonts w:ascii="Arial" w:hAnsi="Arial" w:cs="Arial"/>
          <w:b w:val="0"/>
          <w:sz w:val="20"/>
          <w:szCs w:val="20"/>
          <w:lang w:val="pl-PL"/>
        </w:rPr>
        <w:t>2.2.</w:t>
      </w:r>
      <w:r w:rsidRPr="00155AA9">
        <w:rPr>
          <w:rFonts w:ascii="Arial" w:hAnsi="Arial" w:cs="Arial"/>
          <w:b w:val="0"/>
          <w:sz w:val="20"/>
          <w:szCs w:val="20"/>
          <w:lang w:val="pl-PL"/>
        </w:rPr>
        <w:tab/>
        <w:t xml:space="preserve">gwarancjach bankowych; </w:t>
      </w:r>
    </w:p>
    <w:p w14:paraId="4BBE6578" w14:textId="77777777" w:rsidR="00615D63" w:rsidRPr="00155AA9" w:rsidRDefault="00615D63" w:rsidP="00DD1463">
      <w:pPr>
        <w:pStyle w:val="SIWZ"/>
        <w:tabs>
          <w:tab w:val="left" w:pos="709"/>
        </w:tabs>
        <w:spacing w:line="276" w:lineRule="auto"/>
        <w:ind w:left="709" w:hanging="425"/>
        <w:jc w:val="both"/>
        <w:rPr>
          <w:rFonts w:ascii="Arial" w:hAnsi="Arial" w:cs="Arial"/>
          <w:b w:val="0"/>
          <w:sz w:val="20"/>
          <w:szCs w:val="20"/>
          <w:lang w:val="pl-PL"/>
        </w:rPr>
      </w:pPr>
      <w:r w:rsidRPr="00155AA9">
        <w:rPr>
          <w:rFonts w:ascii="Arial" w:hAnsi="Arial" w:cs="Arial"/>
          <w:b w:val="0"/>
          <w:sz w:val="20"/>
          <w:szCs w:val="20"/>
          <w:lang w:val="pl-PL"/>
        </w:rPr>
        <w:t>2.3.</w:t>
      </w:r>
      <w:r w:rsidRPr="00155AA9">
        <w:rPr>
          <w:rFonts w:ascii="Arial" w:hAnsi="Arial" w:cs="Arial"/>
          <w:b w:val="0"/>
          <w:sz w:val="20"/>
          <w:szCs w:val="20"/>
          <w:lang w:val="pl-PL"/>
        </w:rPr>
        <w:tab/>
        <w:t xml:space="preserve">gwarancjach ubezpieczeniowych; </w:t>
      </w:r>
    </w:p>
    <w:p w14:paraId="6247877B" w14:textId="77777777" w:rsidR="00615D63" w:rsidRPr="00155AA9" w:rsidRDefault="00615D63" w:rsidP="00DD1463">
      <w:pPr>
        <w:pStyle w:val="SIWZ"/>
        <w:tabs>
          <w:tab w:val="left" w:pos="709"/>
        </w:tabs>
        <w:spacing w:line="276" w:lineRule="auto"/>
        <w:ind w:left="709" w:hanging="425"/>
        <w:jc w:val="both"/>
        <w:rPr>
          <w:rFonts w:ascii="Arial" w:hAnsi="Arial" w:cs="Arial"/>
          <w:b w:val="0"/>
          <w:sz w:val="20"/>
          <w:szCs w:val="20"/>
          <w:lang w:val="pl-PL"/>
        </w:rPr>
      </w:pPr>
      <w:r w:rsidRPr="00155AA9">
        <w:rPr>
          <w:rFonts w:ascii="Arial" w:hAnsi="Arial" w:cs="Arial"/>
          <w:b w:val="0"/>
          <w:sz w:val="20"/>
          <w:szCs w:val="20"/>
          <w:lang w:val="pl-PL"/>
        </w:rPr>
        <w:t>2.4.</w:t>
      </w:r>
      <w:r w:rsidRPr="00155AA9">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6D25602F" w14:textId="6F3844F3" w:rsidR="00615D63" w:rsidRPr="00B36D52" w:rsidRDefault="00615D63" w:rsidP="00F750D9">
      <w:pPr>
        <w:pStyle w:val="SIWZ"/>
        <w:numPr>
          <w:ilvl w:val="0"/>
          <w:numId w:val="35"/>
        </w:numPr>
        <w:spacing w:line="276" w:lineRule="auto"/>
        <w:ind w:left="284" w:hanging="284"/>
        <w:jc w:val="both"/>
        <w:rPr>
          <w:rFonts w:ascii="Arial" w:hAnsi="Arial" w:cs="Arial"/>
          <w:b w:val="0"/>
          <w:color w:val="000000" w:themeColor="text1"/>
          <w:sz w:val="20"/>
          <w:szCs w:val="20"/>
        </w:rPr>
      </w:pPr>
      <w:r w:rsidRPr="00B36D52">
        <w:rPr>
          <w:rFonts w:ascii="Arial" w:hAnsi="Arial" w:cs="Arial"/>
          <w:b w:val="0"/>
          <w:color w:val="000000" w:themeColor="text1"/>
          <w:sz w:val="20"/>
          <w:szCs w:val="20"/>
        </w:rPr>
        <w:t>W przypadku wnoszenia wadium w pieniądzu</w:t>
      </w:r>
      <w:r w:rsidRPr="00B36D52">
        <w:rPr>
          <w:rFonts w:ascii="Arial" w:hAnsi="Arial" w:cs="Arial"/>
          <w:b w:val="0"/>
          <w:color w:val="000000" w:themeColor="text1"/>
          <w:sz w:val="20"/>
          <w:szCs w:val="20"/>
          <w:lang w:val="pl-PL"/>
        </w:rPr>
        <w:t>,</w:t>
      </w:r>
      <w:r w:rsidRPr="00B36D52">
        <w:rPr>
          <w:rFonts w:ascii="Arial" w:hAnsi="Arial" w:cs="Arial"/>
          <w:b w:val="0"/>
          <w:color w:val="000000" w:themeColor="text1"/>
          <w:sz w:val="20"/>
          <w:szCs w:val="20"/>
        </w:rPr>
        <w:t xml:space="preserve"> </w:t>
      </w:r>
      <w:r w:rsidRPr="00B36D52">
        <w:rPr>
          <w:rFonts w:ascii="Arial" w:hAnsi="Arial" w:cs="Arial"/>
          <w:b w:val="0"/>
          <w:color w:val="000000" w:themeColor="text1"/>
          <w:sz w:val="20"/>
          <w:szCs w:val="20"/>
          <w:lang w:val="pl-PL"/>
        </w:rPr>
        <w:t xml:space="preserve">wadium </w:t>
      </w:r>
      <w:r w:rsidRPr="00B36D52">
        <w:rPr>
          <w:rFonts w:ascii="Arial" w:hAnsi="Arial" w:cs="Arial"/>
          <w:b w:val="0"/>
          <w:color w:val="000000" w:themeColor="text1"/>
          <w:sz w:val="20"/>
          <w:szCs w:val="20"/>
        </w:rPr>
        <w:t xml:space="preserve">należy wpłacić </w:t>
      </w:r>
      <w:r w:rsidRPr="00B36D52">
        <w:rPr>
          <w:rFonts w:ascii="Arial" w:hAnsi="Arial" w:cs="Arial"/>
          <w:b w:val="0"/>
          <w:color w:val="000000" w:themeColor="text1"/>
          <w:sz w:val="20"/>
          <w:szCs w:val="20"/>
          <w:lang w:val="pl-PL"/>
        </w:rPr>
        <w:t xml:space="preserve">przelewem </w:t>
      </w:r>
      <w:r w:rsidRPr="00B36D52">
        <w:rPr>
          <w:rFonts w:ascii="Arial" w:hAnsi="Arial" w:cs="Arial"/>
          <w:b w:val="0"/>
          <w:color w:val="000000" w:themeColor="text1"/>
          <w:sz w:val="20"/>
          <w:szCs w:val="20"/>
        </w:rPr>
        <w:t xml:space="preserve">na rachunek bankowy Zamawiającego nr: </w:t>
      </w:r>
      <w:r w:rsidRPr="00B36D52">
        <w:rPr>
          <w:rFonts w:ascii="Arial" w:hAnsi="Arial" w:cs="Arial"/>
          <w:b w:val="0"/>
          <w:sz w:val="20"/>
          <w:szCs w:val="20"/>
          <w:lang w:val="pl-PL"/>
        </w:rPr>
        <w:t xml:space="preserve">86 1240 6292 1111 0010 7719 0162 (dla przelewów zagranicznych w PLN - IBAN): PL 86 1240 6292 1111 0010 7719 0162 SWIFT CODE: PKOPPLPW </w:t>
      </w:r>
      <w:r w:rsidRPr="00B36D52">
        <w:rPr>
          <w:rFonts w:ascii="Arial" w:hAnsi="Arial" w:cs="Arial"/>
          <w:b w:val="0"/>
          <w:color w:val="000000" w:themeColor="text1"/>
          <w:sz w:val="20"/>
          <w:szCs w:val="20"/>
        </w:rPr>
        <w:t xml:space="preserve">z dopiskiem „Wadium do zabezpieczenia oferty </w:t>
      </w:r>
      <w:r w:rsidRPr="00B36D52">
        <w:rPr>
          <w:rFonts w:ascii="Arial" w:hAnsi="Arial" w:cs="Arial"/>
          <w:b w:val="0"/>
          <w:color w:val="000000" w:themeColor="text1"/>
          <w:sz w:val="20"/>
          <w:szCs w:val="20"/>
          <w:lang w:val="pl-PL"/>
        </w:rPr>
        <w:t xml:space="preserve">złożonej przez ……., </w:t>
      </w:r>
      <w:r w:rsidRPr="00B36D52">
        <w:rPr>
          <w:rFonts w:ascii="Arial" w:hAnsi="Arial" w:cs="Arial"/>
          <w:b w:val="0"/>
          <w:color w:val="000000" w:themeColor="text1"/>
          <w:sz w:val="20"/>
          <w:szCs w:val="20"/>
        </w:rPr>
        <w:t>znak sprawy DZ.26.</w:t>
      </w:r>
      <w:r>
        <w:rPr>
          <w:rFonts w:ascii="Arial" w:hAnsi="Arial" w:cs="Arial"/>
          <w:b w:val="0"/>
          <w:color w:val="000000" w:themeColor="text1"/>
          <w:sz w:val="20"/>
          <w:szCs w:val="20"/>
          <w:lang w:val="pl-PL"/>
        </w:rPr>
        <w:t>255</w:t>
      </w:r>
      <w:r w:rsidRPr="00B36D52">
        <w:rPr>
          <w:rFonts w:ascii="Arial" w:hAnsi="Arial" w:cs="Arial"/>
          <w:b w:val="0"/>
          <w:color w:val="000000" w:themeColor="text1"/>
          <w:sz w:val="20"/>
          <w:szCs w:val="20"/>
          <w:lang w:val="pl-PL"/>
        </w:rPr>
        <w:t>.202</w:t>
      </w:r>
      <w:r>
        <w:rPr>
          <w:rFonts w:ascii="Arial" w:hAnsi="Arial" w:cs="Arial"/>
          <w:b w:val="0"/>
          <w:color w:val="000000" w:themeColor="text1"/>
          <w:sz w:val="20"/>
          <w:szCs w:val="20"/>
          <w:lang w:val="pl-PL"/>
        </w:rPr>
        <w:t>4</w:t>
      </w:r>
      <w:r w:rsidRPr="00B36D52">
        <w:rPr>
          <w:rFonts w:ascii="Arial" w:hAnsi="Arial" w:cs="Arial"/>
          <w:b w:val="0"/>
          <w:color w:val="000000" w:themeColor="text1"/>
          <w:sz w:val="20"/>
          <w:szCs w:val="20"/>
        </w:rPr>
        <w:t>”</w:t>
      </w:r>
      <w:r w:rsidRPr="00B36D52">
        <w:rPr>
          <w:rFonts w:ascii="Arial" w:hAnsi="Arial" w:cs="Arial"/>
          <w:b w:val="0"/>
          <w:color w:val="000000" w:themeColor="text1"/>
          <w:sz w:val="20"/>
          <w:szCs w:val="20"/>
          <w:lang w:val="pl-PL"/>
        </w:rPr>
        <w:t xml:space="preserve">. </w:t>
      </w:r>
      <w:r w:rsidRPr="00B36D52">
        <w:rPr>
          <w:rFonts w:ascii="Arial" w:hAnsi="Arial" w:cs="Arial"/>
          <w:b w:val="0"/>
          <w:color w:val="000000" w:themeColor="text1"/>
          <w:sz w:val="20"/>
          <w:szCs w:val="20"/>
        </w:rPr>
        <w:t>Wadium wniesione w pieniądzu Zamawiający przechowuje na rachunku bankowym</w:t>
      </w:r>
      <w:r w:rsidRPr="00B36D52">
        <w:rPr>
          <w:rFonts w:ascii="Arial" w:hAnsi="Arial" w:cs="Arial"/>
          <w:b w:val="0"/>
          <w:color w:val="000000" w:themeColor="text1"/>
          <w:sz w:val="20"/>
          <w:szCs w:val="20"/>
          <w:lang w:val="pl-PL"/>
        </w:rPr>
        <w:t xml:space="preserve">. </w:t>
      </w:r>
    </w:p>
    <w:p w14:paraId="4DE7D77F"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36D52">
        <w:rPr>
          <w:rFonts w:ascii="Arial" w:hAnsi="Arial" w:cs="Arial"/>
          <w:b w:val="0"/>
          <w:sz w:val="20"/>
          <w:szCs w:val="20"/>
        </w:rPr>
        <w:t>Wadium wnoszone w pieniądzu musi zostać zaksięgowane na rachunku bankowym Zamawiającego przed upływem terminu składania ofert.</w:t>
      </w:r>
      <w:r w:rsidRPr="00B36D52">
        <w:rPr>
          <w:rFonts w:ascii="Arial" w:hAnsi="Arial" w:cs="Arial"/>
          <w:b w:val="0"/>
          <w:sz w:val="20"/>
          <w:szCs w:val="20"/>
          <w:lang w:val="pl-PL"/>
        </w:rPr>
        <w:t xml:space="preserve"> </w:t>
      </w:r>
    </w:p>
    <w:p w14:paraId="5242F6AE"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lastRenderedPageBreak/>
        <w:t>Jeżeli wadium jest wnoszone w formie gwarancji lub poręczenia, Wykonawca przekazuje Zamawiającemu oryginał gwarancji lub poręczenia, w postaci elektronicznej.</w:t>
      </w:r>
      <w:r w:rsidRPr="00B36D52">
        <w:rPr>
          <w:rFonts w:ascii="Arial" w:hAnsi="Arial" w:cs="Arial"/>
          <w:b w:val="0"/>
          <w:sz w:val="20"/>
          <w:szCs w:val="20"/>
          <w:lang w:val="pl-PL"/>
        </w:rPr>
        <w:t xml:space="preserve"> Dokument potwierdzający wniesienie wadium w formie niepieniężnej musi zostać dołączony do oferty. </w:t>
      </w:r>
    </w:p>
    <w:p w14:paraId="6DFE5F5A"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powinno być </w:t>
      </w:r>
      <w:r w:rsidRPr="00B36D52">
        <w:rPr>
          <w:rFonts w:ascii="Arial" w:hAnsi="Arial" w:cs="Arial"/>
          <w:b w:val="0"/>
          <w:sz w:val="20"/>
          <w:szCs w:val="20"/>
          <w:lang w:val="pl-PL"/>
        </w:rPr>
        <w:t xml:space="preserve">sporządzone w języku polskim pod rygorem nieważności i </w:t>
      </w:r>
      <w:r w:rsidRPr="00B36D52">
        <w:rPr>
          <w:rFonts w:ascii="Arial" w:hAnsi="Arial" w:cs="Arial"/>
          <w:b w:val="0"/>
          <w:bCs/>
          <w:sz w:val="20"/>
          <w:szCs w:val="20"/>
        </w:rPr>
        <w:t>wystawion</w:t>
      </w:r>
      <w:r w:rsidRPr="00B36D52">
        <w:rPr>
          <w:rFonts w:ascii="Arial" w:hAnsi="Arial" w:cs="Arial"/>
          <w:b w:val="0"/>
          <w:sz w:val="20"/>
          <w:szCs w:val="20"/>
          <w:lang w:val="pl-PL"/>
        </w:rPr>
        <w:t>e</w:t>
      </w:r>
      <w:r w:rsidRPr="00B36D52">
        <w:rPr>
          <w:rFonts w:ascii="Arial" w:hAnsi="Arial" w:cs="Arial"/>
          <w:b w:val="0"/>
          <w:bCs/>
          <w:sz w:val="20"/>
          <w:szCs w:val="20"/>
        </w:rPr>
        <w:t xml:space="preserve"> na beneficjenta: </w:t>
      </w:r>
      <w:r w:rsidRPr="00B36D52">
        <w:rPr>
          <w:rFonts w:ascii="Arial" w:hAnsi="Arial" w:cs="Arial"/>
          <w:b w:val="0"/>
          <w:sz w:val="20"/>
          <w:szCs w:val="20"/>
        </w:rPr>
        <w:t xml:space="preserve">„Koleje Małopolskie”  sp. z o.o., ul. </w:t>
      </w:r>
      <w:r w:rsidRPr="00B36D52">
        <w:rPr>
          <w:rFonts w:ascii="Arial" w:hAnsi="Arial" w:cs="Arial"/>
          <w:b w:val="0"/>
          <w:sz w:val="20"/>
          <w:szCs w:val="20"/>
          <w:lang w:val="pl-PL"/>
        </w:rPr>
        <w:t>Wodna 2</w:t>
      </w:r>
      <w:r w:rsidRPr="00B36D52">
        <w:rPr>
          <w:rFonts w:ascii="Arial" w:hAnsi="Arial" w:cs="Arial"/>
          <w:b w:val="0"/>
          <w:bCs/>
          <w:sz w:val="20"/>
          <w:szCs w:val="20"/>
          <w:lang w:val="pl-PL"/>
        </w:rPr>
        <w:t xml:space="preserve">, </w:t>
      </w:r>
      <w:r w:rsidRPr="00B36D52">
        <w:rPr>
          <w:rFonts w:ascii="Arial" w:hAnsi="Arial" w:cs="Arial"/>
          <w:b w:val="0"/>
          <w:sz w:val="20"/>
          <w:szCs w:val="20"/>
        </w:rPr>
        <w:t>30-556 Kraków</w:t>
      </w:r>
      <w:r w:rsidRPr="00B36D52">
        <w:rPr>
          <w:rFonts w:ascii="Arial" w:hAnsi="Arial" w:cs="Arial"/>
          <w:b w:val="0"/>
          <w:sz w:val="20"/>
          <w:szCs w:val="20"/>
          <w:lang w:val="pl-PL"/>
        </w:rPr>
        <w:t>.</w:t>
      </w:r>
    </w:p>
    <w:p w14:paraId="529D0059" w14:textId="77777777" w:rsidR="00615D63" w:rsidRPr="00B36D52" w:rsidRDefault="00615D63" w:rsidP="00F750D9">
      <w:pPr>
        <w:pStyle w:val="SIWZ"/>
        <w:numPr>
          <w:ilvl w:val="0"/>
          <w:numId w:val="35"/>
        </w:numPr>
        <w:spacing w:line="276" w:lineRule="auto"/>
        <w:ind w:left="284" w:hanging="284"/>
        <w:jc w:val="both"/>
        <w:rPr>
          <w:rFonts w:ascii="Arial" w:hAnsi="Arial" w:cs="Arial"/>
          <w:b w:val="0"/>
          <w:bCs/>
          <w:sz w:val="20"/>
          <w:szCs w:val="20"/>
        </w:rPr>
      </w:pPr>
      <w:r w:rsidRPr="00B36D52">
        <w:rPr>
          <w:rFonts w:ascii="Arial" w:hAnsi="Arial" w:cs="Arial"/>
          <w:b w:val="0"/>
          <w:sz w:val="20"/>
          <w:szCs w:val="20"/>
          <w:lang w:val="pl-PL"/>
        </w:rPr>
        <w:t>Siedziba</w:t>
      </w:r>
      <w:r w:rsidRPr="00B36D52">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36D52">
        <w:rPr>
          <w:rFonts w:ascii="Arial" w:hAnsi="Arial" w:cs="Arial"/>
          <w:b w:val="0"/>
          <w:sz w:val="20"/>
          <w:szCs w:val="20"/>
          <w:lang w:val="pl-PL"/>
        </w:rPr>
        <w:t>.</w:t>
      </w:r>
    </w:p>
    <w:p w14:paraId="6C232B86"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w:t>
      </w:r>
      <w:r w:rsidRPr="00B36D52">
        <w:rPr>
          <w:rFonts w:ascii="Arial" w:hAnsi="Arial" w:cs="Arial"/>
          <w:b w:val="0"/>
          <w:sz w:val="20"/>
          <w:szCs w:val="20"/>
          <w:lang w:val="pl-PL"/>
        </w:rPr>
        <w:t>o</w:t>
      </w:r>
      <w:r w:rsidRPr="00B36D52">
        <w:rPr>
          <w:rFonts w:ascii="Arial" w:hAnsi="Arial" w:cs="Arial"/>
          <w:b w:val="0"/>
          <w:bCs/>
          <w:sz w:val="20"/>
          <w:szCs w:val="20"/>
        </w:rPr>
        <w:t xml:space="preserve"> być nieodwołalne, bezwarunkowe i płatne na pierwsze żądanie </w:t>
      </w:r>
      <w:r w:rsidRPr="00B36D52">
        <w:rPr>
          <w:rFonts w:ascii="Arial" w:hAnsi="Arial" w:cs="Arial"/>
          <w:b w:val="0"/>
          <w:sz w:val="20"/>
          <w:szCs w:val="20"/>
          <w:lang w:val="pl-PL"/>
        </w:rPr>
        <w:t>Zamawiającego (b</w:t>
      </w:r>
      <w:r w:rsidRPr="00B36D52">
        <w:rPr>
          <w:rFonts w:ascii="Arial" w:hAnsi="Arial" w:cs="Arial"/>
          <w:b w:val="0"/>
          <w:bCs/>
          <w:sz w:val="20"/>
          <w:szCs w:val="20"/>
        </w:rPr>
        <w:t>eneficjenta)</w:t>
      </w:r>
      <w:r w:rsidRPr="00B36D52">
        <w:rPr>
          <w:rFonts w:ascii="Arial" w:hAnsi="Arial" w:cs="Arial"/>
          <w:b w:val="0"/>
          <w:sz w:val="20"/>
          <w:szCs w:val="20"/>
          <w:lang w:val="pl-PL"/>
        </w:rPr>
        <w:t>.</w:t>
      </w:r>
    </w:p>
    <w:p w14:paraId="1C49A1AD"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lang w:val="pl-PL"/>
        </w:rPr>
        <w:t>Jeżeli</w:t>
      </w:r>
      <w:r w:rsidRPr="00B36D52">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4FCC3633"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t>Wadium wnosi się przed upływem terminu składania ofert i utrzymuje nieprzerwanie do dnia upływu terminu związania ofertą</w:t>
      </w:r>
      <w:r w:rsidRPr="00B36D52">
        <w:rPr>
          <w:rFonts w:ascii="Arial" w:hAnsi="Arial" w:cs="Arial"/>
          <w:b w:val="0"/>
          <w:sz w:val="20"/>
          <w:szCs w:val="20"/>
          <w:lang w:val="pl-PL"/>
        </w:rPr>
        <w:t>.</w:t>
      </w:r>
    </w:p>
    <w:p w14:paraId="68481FE3"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t>Zamawiający zwraca wadium niezwłocznie, nie później jednak niż w terminie 7 dni od dnia wystąpienia jednej z okoliczności:</w:t>
      </w:r>
    </w:p>
    <w:p w14:paraId="31FC2DBE" w14:textId="77777777" w:rsidR="00615D63" w:rsidRPr="00B36D52" w:rsidRDefault="00615D63" w:rsidP="00F750D9">
      <w:pPr>
        <w:pStyle w:val="Akapitzlist"/>
        <w:numPr>
          <w:ilvl w:val="2"/>
          <w:numId w:val="36"/>
        </w:numPr>
        <w:ind w:left="993" w:hanging="567"/>
        <w:rPr>
          <w:sz w:val="20"/>
          <w:szCs w:val="20"/>
        </w:rPr>
      </w:pPr>
      <w:r w:rsidRPr="00B36D52">
        <w:rPr>
          <w:sz w:val="20"/>
          <w:szCs w:val="20"/>
        </w:rPr>
        <w:t>upływu terminu związania ofertą;</w:t>
      </w:r>
    </w:p>
    <w:p w14:paraId="3273A98A" w14:textId="77777777" w:rsidR="00615D63" w:rsidRPr="00B36D52" w:rsidRDefault="00615D63" w:rsidP="00F750D9">
      <w:pPr>
        <w:pStyle w:val="Akapitzlist"/>
        <w:numPr>
          <w:ilvl w:val="2"/>
          <w:numId w:val="36"/>
        </w:numPr>
        <w:ind w:left="993" w:hanging="567"/>
        <w:rPr>
          <w:sz w:val="20"/>
          <w:szCs w:val="20"/>
        </w:rPr>
      </w:pPr>
      <w:r w:rsidRPr="00B36D52">
        <w:rPr>
          <w:sz w:val="20"/>
          <w:szCs w:val="20"/>
        </w:rPr>
        <w:t>zawarcia umowy w sprawie zamówienia;</w:t>
      </w:r>
    </w:p>
    <w:p w14:paraId="1A3BF2F8" w14:textId="77777777" w:rsidR="00615D63" w:rsidRPr="00B36D52" w:rsidRDefault="00615D63" w:rsidP="00F750D9">
      <w:pPr>
        <w:pStyle w:val="Akapitzlist"/>
        <w:numPr>
          <w:ilvl w:val="2"/>
          <w:numId w:val="36"/>
        </w:numPr>
        <w:ind w:left="993" w:hanging="567"/>
        <w:rPr>
          <w:sz w:val="20"/>
          <w:szCs w:val="20"/>
        </w:rPr>
      </w:pPr>
      <w:r w:rsidRPr="00B36D52">
        <w:rPr>
          <w:sz w:val="20"/>
          <w:szCs w:val="20"/>
        </w:rPr>
        <w:t>unieważnienia postępowania o udzielenie zamówienia z wyjątkiem sytuacji, gdy nie zostało rozstrzygnięte odwołanie na czynność unieważnienia albo nie upłynął termin do jego wniesienia.</w:t>
      </w:r>
    </w:p>
    <w:p w14:paraId="08E4D3C9" w14:textId="77777777" w:rsidR="00615D63" w:rsidRPr="00B36D52" w:rsidRDefault="00615D63" w:rsidP="00F750D9">
      <w:pPr>
        <w:pStyle w:val="SIWZ"/>
        <w:keepNext/>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t>Zamawiający niezwłocznie, nie później jednak niż w terminie 7 dni od dnia złożenia wniosku zwraca wadium Wykonawcy:</w:t>
      </w:r>
    </w:p>
    <w:p w14:paraId="4D9D88A1" w14:textId="77777777" w:rsidR="00615D63" w:rsidRPr="00B36D52" w:rsidRDefault="00615D63" w:rsidP="00F750D9">
      <w:pPr>
        <w:pStyle w:val="Akapitzlist"/>
        <w:numPr>
          <w:ilvl w:val="2"/>
          <w:numId w:val="37"/>
        </w:numPr>
        <w:ind w:left="993" w:hanging="567"/>
        <w:rPr>
          <w:sz w:val="20"/>
          <w:szCs w:val="20"/>
        </w:rPr>
      </w:pPr>
      <w:r w:rsidRPr="00B36D52">
        <w:rPr>
          <w:sz w:val="20"/>
          <w:szCs w:val="20"/>
        </w:rPr>
        <w:t>który wycofał ofertę przed upływem terminu składania ofert;</w:t>
      </w:r>
    </w:p>
    <w:p w14:paraId="2F8F74B0" w14:textId="77777777" w:rsidR="00615D63" w:rsidRPr="00B36D52" w:rsidRDefault="00615D63" w:rsidP="00F750D9">
      <w:pPr>
        <w:pStyle w:val="Akapitzlist"/>
        <w:numPr>
          <w:ilvl w:val="2"/>
          <w:numId w:val="37"/>
        </w:numPr>
        <w:ind w:left="993" w:hanging="567"/>
        <w:rPr>
          <w:sz w:val="20"/>
          <w:szCs w:val="20"/>
        </w:rPr>
      </w:pPr>
      <w:r w:rsidRPr="00B36D52">
        <w:rPr>
          <w:sz w:val="20"/>
          <w:szCs w:val="20"/>
        </w:rPr>
        <w:t>którego oferta została odrzucona;</w:t>
      </w:r>
    </w:p>
    <w:p w14:paraId="2D7C4281" w14:textId="77777777" w:rsidR="00615D63" w:rsidRPr="00B36D52" w:rsidRDefault="00615D63" w:rsidP="00F750D9">
      <w:pPr>
        <w:pStyle w:val="Akapitzlist"/>
        <w:numPr>
          <w:ilvl w:val="2"/>
          <w:numId w:val="37"/>
        </w:numPr>
        <w:ind w:left="993" w:hanging="567"/>
        <w:rPr>
          <w:sz w:val="20"/>
          <w:szCs w:val="20"/>
        </w:rPr>
      </w:pPr>
      <w:r w:rsidRPr="00B36D52">
        <w:rPr>
          <w:sz w:val="20"/>
          <w:szCs w:val="20"/>
        </w:rPr>
        <w:t>po wyborze najkorzystniejszej oferty, z wyjątkiem Wykonawcy, którego oferta została wybrana jako najkorzystniejsza;</w:t>
      </w:r>
    </w:p>
    <w:p w14:paraId="13101C0B" w14:textId="77777777" w:rsidR="00615D63" w:rsidRPr="00B36D52" w:rsidRDefault="00615D63" w:rsidP="00F750D9">
      <w:pPr>
        <w:pStyle w:val="Akapitzlist"/>
        <w:numPr>
          <w:ilvl w:val="2"/>
          <w:numId w:val="37"/>
        </w:numPr>
        <w:ind w:left="993" w:hanging="567"/>
        <w:rPr>
          <w:sz w:val="20"/>
          <w:szCs w:val="20"/>
        </w:rPr>
      </w:pPr>
      <w:r w:rsidRPr="00B36D52">
        <w:rPr>
          <w:sz w:val="20"/>
          <w:szCs w:val="20"/>
        </w:rPr>
        <w:t>po unieważnieniu postępowania w przypadku, gdy nie zostało rozstrzygnięte odwołanie na czynność unieważnienia albo nie upłynął termin do jego wniesienia.</w:t>
      </w:r>
    </w:p>
    <w:p w14:paraId="6C1088EB"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t xml:space="preserve">Złożenie wniosku o zwrot wadium, o którym mowa w pkt </w:t>
      </w:r>
      <w:r w:rsidRPr="00B36D52">
        <w:rPr>
          <w:rFonts w:ascii="Arial" w:hAnsi="Arial" w:cs="Arial"/>
          <w:b w:val="0"/>
          <w:sz w:val="20"/>
          <w:szCs w:val="20"/>
          <w:lang w:val="pl-PL"/>
        </w:rPr>
        <w:t>12</w:t>
      </w:r>
      <w:r w:rsidRPr="00B36D52">
        <w:rPr>
          <w:rFonts w:ascii="Arial" w:hAnsi="Arial" w:cs="Arial"/>
          <w:b w:val="0"/>
          <w:sz w:val="20"/>
          <w:szCs w:val="20"/>
        </w:rPr>
        <w:t>, powoduje rozwiązanie stosunku prawnego z Wykonawcą.</w:t>
      </w:r>
    </w:p>
    <w:p w14:paraId="51617EAE"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36D52">
        <w:rPr>
          <w:rFonts w:ascii="Arial" w:hAnsi="Arial" w:cs="Arial"/>
          <w:b w:val="0"/>
          <w:sz w:val="20"/>
          <w:szCs w:val="20"/>
          <w:lang w:val="pl-PL"/>
        </w:rPr>
        <w:t xml:space="preserve"> </w:t>
      </w:r>
      <w:r w:rsidRPr="00B36D52">
        <w:rPr>
          <w:rFonts w:ascii="Arial" w:hAnsi="Arial" w:cs="Arial"/>
          <w:b w:val="0"/>
          <w:sz w:val="20"/>
          <w:szCs w:val="20"/>
        </w:rPr>
        <w:t>Zamawiający zwraca wadium wniesione w innej formie niż w pieniądzu poprzez złożenie gwarantowi lub poręczycielowi oświadczenia o zwolnieniu wadium.</w:t>
      </w:r>
    </w:p>
    <w:p w14:paraId="2445B4DA" w14:textId="77777777" w:rsidR="00615D63" w:rsidRPr="00B36D52" w:rsidRDefault="00615D63" w:rsidP="00F750D9">
      <w:pPr>
        <w:pStyle w:val="SIWZ"/>
        <w:numPr>
          <w:ilvl w:val="0"/>
          <w:numId w:val="35"/>
        </w:numPr>
        <w:spacing w:line="276" w:lineRule="auto"/>
        <w:ind w:left="284" w:hanging="284"/>
        <w:jc w:val="both"/>
        <w:rPr>
          <w:rFonts w:ascii="Arial" w:hAnsi="Arial" w:cs="Arial"/>
          <w:b w:val="0"/>
          <w:sz w:val="20"/>
          <w:szCs w:val="20"/>
        </w:rPr>
      </w:pPr>
      <w:r w:rsidRPr="00B36D52">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2137C84B" w14:textId="77777777" w:rsidR="00615D63" w:rsidRPr="00B36D52" w:rsidRDefault="00615D63" w:rsidP="00F750D9">
      <w:pPr>
        <w:pStyle w:val="Akapitzlist"/>
        <w:numPr>
          <w:ilvl w:val="0"/>
          <w:numId w:val="38"/>
        </w:numPr>
        <w:tabs>
          <w:tab w:val="clear" w:pos="426"/>
        </w:tabs>
        <w:ind w:left="993" w:hanging="567"/>
        <w:rPr>
          <w:sz w:val="20"/>
          <w:szCs w:val="20"/>
        </w:rPr>
      </w:pPr>
      <w:r w:rsidRPr="00B36D52">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740BA874" w14:textId="77777777" w:rsidR="00615D63" w:rsidRPr="00B36D52" w:rsidRDefault="00615D63" w:rsidP="00F750D9">
      <w:pPr>
        <w:pStyle w:val="Akapitzlist"/>
        <w:numPr>
          <w:ilvl w:val="0"/>
          <w:numId w:val="38"/>
        </w:numPr>
        <w:tabs>
          <w:tab w:val="clear" w:pos="426"/>
        </w:tabs>
        <w:ind w:left="993" w:hanging="567"/>
        <w:rPr>
          <w:sz w:val="20"/>
          <w:szCs w:val="20"/>
        </w:rPr>
      </w:pPr>
      <w:r w:rsidRPr="00B36D52">
        <w:rPr>
          <w:sz w:val="20"/>
          <w:szCs w:val="20"/>
        </w:rPr>
        <w:t>Wykonawca, którego oferta została wybrana:</w:t>
      </w:r>
    </w:p>
    <w:p w14:paraId="7E4A67B8" w14:textId="77777777" w:rsidR="00615D63" w:rsidRPr="00B36D52" w:rsidRDefault="00615D63" w:rsidP="00F750D9">
      <w:pPr>
        <w:pStyle w:val="Akapitzlist"/>
        <w:numPr>
          <w:ilvl w:val="0"/>
          <w:numId w:val="39"/>
        </w:numPr>
        <w:tabs>
          <w:tab w:val="clear" w:pos="426"/>
        </w:tabs>
        <w:ind w:left="1134" w:hanging="284"/>
        <w:rPr>
          <w:sz w:val="20"/>
          <w:szCs w:val="20"/>
        </w:rPr>
      </w:pPr>
      <w:r w:rsidRPr="00B36D52">
        <w:rPr>
          <w:sz w:val="20"/>
          <w:szCs w:val="20"/>
        </w:rPr>
        <w:t>odmówił podpisania umowy w sprawie zamówienia na warunkach określonych w ofercie,</w:t>
      </w:r>
    </w:p>
    <w:p w14:paraId="6B44C0D1" w14:textId="77777777" w:rsidR="00615D63" w:rsidRDefault="00615D63" w:rsidP="00F750D9">
      <w:pPr>
        <w:pStyle w:val="Akapitzlist"/>
        <w:numPr>
          <w:ilvl w:val="0"/>
          <w:numId w:val="39"/>
        </w:numPr>
        <w:tabs>
          <w:tab w:val="clear" w:pos="426"/>
        </w:tabs>
        <w:ind w:left="1134" w:hanging="284"/>
        <w:rPr>
          <w:sz w:val="20"/>
          <w:szCs w:val="20"/>
        </w:rPr>
      </w:pPr>
      <w:r w:rsidRPr="00B36D52">
        <w:rPr>
          <w:sz w:val="20"/>
          <w:szCs w:val="20"/>
        </w:rPr>
        <w:lastRenderedPageBreak/>
        <w:t>nie wniósł wymaganego zabezpieczenia należytego wykonania umowy (jeśli dotyczy)</w:t>
      </w:r>
    </w:p>
    <w:p w14:paraId="01663480" w14:textId="079E9EF5" w:rsidR="000B1D85" w:rsidRPr="004363D2" w:rsidRDefault="00615D63" w:rsidP="00F750D9">
      <w:pPr>
        <w:pStyle w:val="Akapitzlist"/>
        <w:numPr>
          <w:ilvl w:val="0"/>
          <w:numId w:val="39"/>
        </w:numPr>
        <w:tabs>
          <w:tab w:val="clear" w:pos="426"/>
        </w:tabs>
        <w:ind w:left="1134" w:hanging="284"/>
        <w:rPr>
          <w:sz w:val="20"/>
          <w:szCs w:val="20"/>
        </w:rPr>
      </w:pPr>
      <w:r w:rsidRPr="00615D63">
        <w:rPr>
          <w:sz w:val="20"/>
          <w:szCs w:val="20"/>
        </w:rPr>
        <w:t>zawarcie umowy w sprawie zamówienia stało się niemożliwe z przyczyn leżących po stronie Wykonawcy, którego oferta została wybrana</w:t>
      </w:r>
      <w:r w:rsidR="00FC1E8C" w:rsidRPr="00615D63">
        <w:rPr>
          <w:color w:val="000000" w:themeColor="text1"/>
          <w:sz w:val="20"/>
          <w:szCs w:val="20"/>
        </w:rPr>
        <w:t>.</w:t>
      </w:r>
    </w:p>
    <w:p w14:paraId="20EA8524" w14:textId="77777777" w:rsidR="004363D2" w:rsidRPr="00615D63" w:rsidRDefault="004363D2" w:rsidP="004363D2">
      <w:pPr>
        <w:pStyle w:val="Akapitzlist"/>
        <w:ind w:left="1134"/>
        <w:rPr>
          <w:sz w:val="20"/>
          <w:szCs w:val="20"/>
        </w:rPr>
      </w:pPr>
    </w:p>
    <w:p w14:paraId="08E16FBE"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2"/>
      <w:r>
        <w:rPr>
          <w:b/>
          <w:color w:val="385088"/>
          <w:sz w:val="20"/>
          <w:szCs w:val="20"/>
        </w:rPr>
        <w:t>Opis sposobu przygotowywania ofert</w:t>
      </w:r>
      <w:bookmarkEnd w:id="13"/>
    </w:p>
    <w:p w14:paraId="4B88766F" w14:textId="77777777"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14:paraId="4D3452D2" w14:textId="77777777"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14:paraId="6B5A1B9A" w14:textId="77777777" w:rsidR="00F26DA6" w:rsidRPr="00B86B64" w:rsidRDefault="00F26DA6" w:rsidP="00E01CA1">
      <w:pPr>
        <w:pStyle w:val="Zwykytekst"/>
        <w:numPr>
          <w:ilvl w:val="1"/>
          <w:numId w:val="9"/>
        </w:numPr>
        <w:tabs>
          <w:tab w:val="clear" w:pos="851"/>
          <w:tab w:val="num" w:pos="567"/>
        </w:tabs>
        <w:spacing w:before="60" w:line="276" w:lineRule="auto"/>
        <w:ind w:left="284" w:hanging="150"/>
        <w:contextualSpacing/>
        <w:jc w:val="both"/>
        <w:rPr>
          <w:rFonts w:ascii="Arial" w:hAnsi="Arial" w:cs="Arial"/>
        </w:rPr>
      </w:pPr>
      <w:r w:rsidRPr="00B86B64">
        <w:rPr>
          <w:rFonts w:ascii="Arial" w:hAnsi="Arial" w:cs="Arial"/>
        </w:rPr>
        <w:t xml:space="preserve">Wykonawca może złożyć tylko jedną ofertę; </w:t>
      </w:r>
    </w:p>
    <w:p w14:paraId="7AE1D090" w14:textId="77777777" w:rsidR="00F26DA6" w:rsidRPr="00B86B64" w:rsidRDefault="00F26DA6" w:rsidP="00E01CA1">
      <w:pPr>
        <w:pStyle w:val="Zwykytekst"/>
        <w:numPr>
          <w:ilvl w:val="1"/>
          <w:numId w:val="9"/>
        </w:numPr>
        <w:tabs>
          <w:tab w:val="clear" w:pos="851"/>
          <w:tab w:val="num" w:pos="567"/>
        </w:tabs>
        <w:spacing w:before="60" w:line="276" w:lineRule="auto"/>
        <w:ind w:left="284" w:hanging="150"/>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14:paraId="440B1AA0" w14:textId="77777777" w:rsidR="00F26DA6" w:rsidRPr="00B86B64" w:rsidRDefault="00F26DA6" w:rsidP="00E01CA1">
      <w:pPr>
        <w:pStyle w:val="Zwykytekst"/>
        <w:numPr>
          <w:ilvl w:val="2"/>
          <w:numId w:val="20"/>
        </w:numPr>
        <w:spacing w:before="60" w:line="276" w:lineRule="auto"/>
        <w:ind w:left="709"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14:paraId="79093EC5" w14:textId="77777777" w:rsidR="00F26DA6" w:rsidRPr="00B86B64" w:rsidRDefault="00F26DA6" w:rsidP="00E01CA1">
      <w:pPr>
        <w:pStyle w:val="Zwykytekst"/>
        <w:spacing w:before="60" w:line="276" w:lineRule="auto"/>
        <w:ind w:left="709"/>
        <w:contextualSpacing/>
        <w:jc w:val="both"/>
        <w:rPr>
          <w:rFonts w:ascii="Arial" w:hAnsi="Arial" w:cs="Arial"/>
          <w:lang w:val="pl-PL"/>
        </w:rPr>
      </w:pPr>
      <w:r w:rsidRPr="00B86B64">
        <w:rPr>
          <w:rFonts w:ascii="Arial" w:hAnsi="Arial" w:cs="Arial"/>
          <w:lang w:val="pl-PL"/>
        </w:rPr>
        <w:t>albo</w:t>
      </w:r>
    </w:p>
    <w:p w14:paraId="72B9F2D1" w14:textId="77777777" w:rsidR="00F26DA6" w:rsidRPr="00B86B64" w:rsidRDefault="00F26DA6" w:rsidP="00E01CA1">
      <w:pPr>
        <w:pStyle w:val="Zwykytekst"/>
        <w:numPr>
          <w:ilvl w:val="2"/>
          <w:numId w:val="20"/>
        </w:numPr>
        <w:spacing w:before="60" w:line="276" w:lineRule="auto"/>
        <w:ind w:left="709"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14:paraId="62A52174"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14:paraId="74013DC6" w14:textId="77777777" w:rsidR="00F26DA6" w:rsidRDefault="00F26DA6" w:rsidP="00E01CA1">
      <w:pPr>
        <w:pStyle w:val="Zwykytekst"/>
        <w:numPr>
          <w:ilvl w:val="1"/>
          <w:numId w:val="9"/>
        </w:numPr>
        <w:spacing w:before="60" w:line="276" w:lineRule="auto"/>
        <w:ind w:left="709" w:hanging="567"/>
        <w:contextualSpacing/>
        <w:jc w:val="both"/>
        <w:rPr>
          <w:rFonts w:ascii="Arial" w:hAnsi="Arial" w:cs="Arial"/>
        </w:rPr>
      </w:pPr>
      <w:r w:rsidRPr="00B86B64">
        <w:rPr>
          <w:rFonts w:ascii="Arial" w:hAnsi="Arial" w:cs="Arial"/>
        </w:rPr>
        <w:t xml:space="preserve">nie dopuszcza się składania ofert wariantowych; </w:t>
      </w:r>
    </w:p>
    <w:p w14:paraId="6EABBE93" w14:textId="77777777" w:rsidR="000B1D85" w:rsidRPr="00B86B64" w:rsidRDefault="00710867" w:rsidP="00E01CA1">
      <w:pPr>
        <w:pStyle w:val="Zwykytekst"/>
        <w:numPr>
          <w:ilvl w:val="1"/>
          <w:numId w:val="9"/>
        </w:numPr>
        <w:spacing w:before="60" w:line="276" w:lineRule="auto"/>
        <w:ind w:left="709" w:hanging="567"/>
        <w:contextualSpacing/>
        <w:jc w:val="both"/>
        <w:rPr>
          <w:rFonts w:ascii="Arial" w:hAnsi="Arial" w:cs="Arial"/>
        </w:rPr>
      </w:pPr>
      <w:r>
        <w:rPr>
          <w:rFonts w:ascii="Arial" w:hAnsi="Arial" w:cs="Arial"/>
          <w:lang w:val="pl-PL"/>
        </w:rPr>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sidR="000547CA">
        <w:rPr>
          <w:rFonts w:ascii="Arial" w:hAnsi="Arial" w:cs="Arial"/>
          <w:lang w:val="pl-PL"/>
        </w:rPr>
        <w:t>;</w:t>
      </w:r>
    </w:p>
    <w:p w14:paraId="4DBB121A"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rPr>
      </w:pPr>
      <w:r w:rsidRPr="00B86B64">
        <w:rPr>
          <w:rFonts w:ascii="Arial" w:hAnsi="Arial" w:cs="Arial"/>
        </w:rPr>
        <w:t xml:space="preserve">ofertę należy sporządzić w języku polskim pod rygorem nieważności; </w:t>
      </w:r>
    </w:p>
    <w:p w14:paraId="1CB23D4C"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14:paraId="7CE65BE1"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14:paraId="2C5FCDB0"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rPr>
      </w:pPr>
      <w:r w:rsidRPr="00B86B64">
        <w:rPr>
          <w:rFonts w:ascii="Arial" w:hAnsi="Arial" w:cs="Arial"/>
          <w:lang w:val="pl-PL"/>
        </w:rPr>
        <w:t xml:space="preserve">wymaga się, aby wszystkie zapisy były dokonane w sposób czytelny; </w:t>
      </w:r>
    </w:p>
    <w:p w14:paraId="726291A8"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A7AC720" w14:textId="77777777" w:rsidR="00F26DA6" w:rsidRPr="00B86B64" w:rsidRDefault="00F26DA6" w:rsidP="00E01CA1">
      <w:pPr>
        <w:pStyle w:val="Zwykytekst"/>
        <w:numPr>
          <w:ilvl w:val="1"/>
          <w:numId w:val="9"/>
        </w:numPr>
        <w:spacing w:before="60" w:line="276" w:lineRule="auto"/>
        <w:ind w:left="709" w:hanging="567"/>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14:paraId="63360272" w14:textId="77777777" w:rsidR="00F26DA6" w:rsidRDefault="00F26DA6" w:rsidP="00E01CA1">
      <w:pPr>
        <w:pStyle w:val="pkt"/>
        <w:numPr>
          <w:ilvl w:val="1"/>
          <w:numId w:val="9"/>
        </w:numPr>
        <w:spacing w:after="0" w:line="276" w:lineRule="auto"/>
        <w:ind w:left="709" w:hanging="567"/>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r w:rsidRPr="00B86B64">
        <w:rPr>
          <w:rFonts w:ascii="Arial" w:hAnsi="Arial" w:cs="Arial"/>
          <w:sz w:val="20"/>
          <w:szCs w:val="20"/>
        </w:rPr>
        <w:t>ferty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r w:rsidRPr="00B86B64">
        <w:rPr>
          <w:rFonts w:ascii="Arial" w:hAnsi="Arial" w:cs="Arial"/>
          <w:sz w:val="20"/>
          <w:szCs w:val="20"/>
        </w:rPr>
        <w:t xml:space="preserve">ferty. Przyjmuje się, że pełnomocnictwo do podpisania </w:t>
      </w:r>
      <w:r w:rsidRPr="00B86B64">
        <w:rPr>
          <w:rFonts w:ascii="Arial" w:hAnsi="Arial" w:cs="Arial"/>
          <w:sz w:val="20"/>
          <w:szCs w:val="20"/>
          <w:lang w:val="pl-PL"/>
        </w:rPr>
        <w:t>o</w:t>
      </w:r>
      <w:r w:rsidRPr="00B86B64">
        <w:rPr>
          <w:rFonts w:ascii="Arial" w:hAnsi="Arial" w:cs="Arial"/>
          <w:sz w:val="20"/>
          <w:szCs w:val="20"/>
        </w:rPr>
        <w:t xml:space="preserve">ferty obejmuje pełnomocnictwo do poświadczenia za zgodność z oryginałem ewentualnych kopii składanych wraz z ofertą; </w:t>
      </w:r>
    </w:p>
    <w:p w14:paraId="2A08B7DE" w14:textId="77777777" w:rsidR="00F26DA6" w:rsidRDefault="00F26DA6" w:rsidP="00E01CA1">
      <w:pPr>
        <w:pStyle w:val="pkt"/>
        <w:numPr>
          <w:ilvl w:val="1"/>
          <w:numId w:val="9"/>
        </w:numPr>
        <w:tabs>
          <w:tab w:val="clear" w:pos="851"/>
          <w:tab w:val="num" w:pos="709"/>
        </w:tabs>
        <w:spacing w:after="0" w:line="276" w:lineRule="auto"/>
        <w:ind w:left="709" w:hanging="567"/>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r w:rsidRPr="00F42F1A">
        <w:rPr>
          <w:rFonts w:ascii="Arial" w:hAnsi="Arial" w:cs="Arial"/>
          <w:sz w:val="20"/>
          <w:szCs w:val="20"/>
        </w:rPr>
        <w:t xml:space="preserve">ferty ponosi Wykonawca. </w:t>
      </w:r>
      <w:r w:rsidRPr="00F42F1A">
        <w:rPr>
          <w:rFonts w:ascii="Arial" w:hAnsi="Arial" w:cs="Arial"/>
          <w:sz w:val="20"/>
          <w:szCs w:val="20"/>
          <w:lang w:val="pl-PL"/>
        </w:rPr>
        <w:t xml:space="preserve">Zamawiający nie przewiduje zwrotu kosztów udziału w postępowaniu; </w:t>
      </w:r>
    </w:p>
    <w:p w14:paraId="2B827B11" w14:textId="77777777" w:rsidR="00F26DA6" w:rsidRPr="004A1BCC" w:rsidRDefault="00F26DA6" w:rsidP="00E01CA1">
      <w:pPr>
        <w:pStyle w:val="pkt"/>
        <w:numPr>
          <w:ilvl w:val="1"/>
          <w:numId w:val="9"/>
        </w:numPr>
        <w:spacing w:after="0" w:line="276" w:lineRule="auto"/>
        <w:ind w:left="709" w:hanging="567"/>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(t.j.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7B81697" w14:textId="77777777"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r w:rsidRPr="00B86B64">
        <w:rPr>
          <w:rFonts w:ascii="Arial" w:hAnsi="Arial" w:cs="Arial"/>
          <w:b/>
          <w:sz w:val="20"/>
          <w:szCs w:val="20"/>
          <w:u w:val="single"/>
        </w:rPr>
        <w:t>ferty</w:t>
      </w:r>
      <w:r w:rsidRPr="00B86B64">
        <w:rPr>
          <w:rFonts w:ascii="Arial" w:hAnsi="Arial" w:cs="Arial"/>
          <w:b/>
          <w:sz w:val="20"/>
          <w:szCs w:val="20"/>
        </w:rPr>
        <w:t>:</w:t>
      </w:r>
    </w:p>
    <w:p w14:paraId="7C476968" w14:textId="77777777" w:rsidR="00F26DA6" w:rsidRPr="00B86B64" w:rsidRDefault="00F26DA6" w:rsidP="00E01CA1">
      <w:pPr>
        <w:pStyle w:val="pkt"/>
        <w:numPr>
          <w:ilvl w:val="1"/>
          <w:numId w:val="9"/>
        </w:numPr>
        <w:spacing w:after="0" w:line="276" w:lineRule="auto"/>
        <w:ind w:left="709" w:hanging="425"/>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5AA3B0B8" w14:textId="77777777" w:rsidR="00F26DA6" w:rsidRPr="00B86B64" w:rsidRDefault="00F26DA6" w:rsidP="00E01CA1">
      <w:pPr>
        <w:pStyle w:val="pkt"/>
        <w:numPr>
          <w:ilvl w:val="1"/>
          <w:numId w:val="9"/>
        </w:numPr>
        <w:spacing w:after="0" w:line="276" w:lineRule="auto"/>
        <w:ind w:left="709" w:hanging="425"/>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14:paraId="54BF5916" w14:textId="77777777"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r w:rsidRPr="00B86B64">
        <w:rPr>
          <w:rFonts w:ascii="Arial" w:hAnsi="Arial" w:cs="Arial"/>
          <w:b/>
          <w:sz w:val="20"/>
          <w:szCs w:val="20"/>
          <w:u w:val="single"/>
        </w:rPr>
        <w:t>ferty</w:t>
      </w:r>
      <w:r w:rsidRPr="00B86B64">
        <w:rPr>
          <w:rFonts w:ascii="Arial" w:hAnsi="Arial" w:cs="Arial"/>
          <w:b/>
          <w:sz w:val="20"/>
          <w:szCs w:val="20"/>
        </w:rPr>
        <w:t>:</w:t>
      </w:r>
    </w:p>
    <w:p w14:paraId="4BC97D74" w14:textId="77777777" w:rsidR="00F26DA6" w:rsidRPr="00B86B64" w:rsidRDefault="00F26DA6" w:rsidP="00E01CA1">
      <w:pPr>
        <w:pStyle w:val="pkt"/>
        <w:numPr>
          <w:ilvl w:val="1"/>
          <w:numId w:val="9"/>
        </w:numPr>
        <w:spacing w:after="0" w:line="276" w:lineRule="auto"/>
        <w:ind w:left="567" w:hanging="292"/>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r w:rsidRPr="00B86B64">
        <w:rPr>
          <w:rFonts w:ascii="Arial" w:hAnsi="Arial" w:cs="Arial"/>
          <w:sz w:val="20"/>
          <w:szCs w:val="20"/>
          <w:u w:val="single"/>
        </w:rPr>
        <w:t>ferty:</w:t>
      </w:r>
    </w:p>
    <w:p w14:paraId="0BDEAA87" w14:textId="77777777" w:rsidR="00F26DA6" w:rsidRDefault="00F26DA6" w:rsidP="00E01CA1">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B86B64">
        <w:rPr>
          <w:rFonts w:ascii="Arial" w:hAnsi="Arial" w:cs="Arial"/>
          <w:sz w:val="20"/>
          <w:szCs w:val="20"/>
        </w:rPr>
        <w:lastRenderedPageBreak/>
        <w:t xml:space="preserve">Wypełniony formularz </w:t>
      </w:r>
      <w:r w:rsidRPr="00B86B64">
        <w:rPr>
          <w:rFonts w:ascii="Arial" w:hAnsi="Arial" w:cs="Arial"/>
          <w:sz w:val="20"/>
          <w:szCs w:val="20"/>
          <w:lang w:val="pl-PL"/>
        </w:rPr>
        <w:t>o</w:t>
      </w:r>
      <w:r w:rsidRPr="00B86B64">
        <w:rPr>
          <w:rFonts w:ascii="Arial" w:hAnsi="Arial" w:cs="Arial"/>
          <w:sz w:val="20"/>
          <w:szCs w:val="20"/>
        </w:rPr>
        <w:t xml:space="preserve">ferty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w:t>
      </w:r>
      <w:r w:rsidR="00710867">
        <w:rPr>
          <w:rFonts w:ascii="Arial" w:hAnsi="Arial" w:cs="Arial"/>
          <w:sz w:val="20"/>
          <w:szCs w:val="20"/>
          <w:lang w:val="pl-PL"/>
        </w:rPr>
        <w:t>9.-1.10</w:t>
      </w:r>
      <w:r w:rsidRPr="00B86B64">
        <w:rPr>
          <w:rFonts w:ascii="Arial" w:hAnsi="Arial" w:cs="Arial"/>
          <w:sz w:val="20"/>
          <w:szCs w:val="20"/>
          <w:lang w:val="pl-PL"/>
        </w:rPr>
        <w:t>.</w:t>
      </w:r>
      <w:r w:rsidRPr="00B86B64">
        <w:rPr>
          <w:rFonts w:ascii="Arial" w:hAnsi="Arial" w:cs="Arial"/>
          <w:sz w:val="20"/>
          <w:szCs w:val="20"/>
        </w:rPr>
        <w:t xml:space="preserve"> SWZ, </w:t>
      </w:r>
    </w:p>
    <w:p w14:paraId="661100DB" w14:textId="77777777" w:rsidR="00F26DA6" w:rsidRPr="00B86B64" w:rsidRDefault="00F26DA6" w:rsidP="00E01CA1">
      <w:pPr>
        <w:pStyle w:val="pkt"/>
        <w:numPr>
          <w:ilvl w:val="1"/>
          <w:numId w:val="9"/>
        </w:numPr>
        <w:spacing w:after="0" w:line="276" w:lineRule="auto"/>
        <w:ind w:left="434" w:hanging="150"/>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14:paraId="49C1B069" w14:textId="77777777" w:rsidR="005000FA" w:rsidRDefault="00F26DA6" w:rsidP="005000FA">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lang w:val="pl-PL"/>
        </w:rPr>
        <w:t>.</w:t>
      </w:r>
      <w:r w:rsidRPr="00B86B64">
        <w:rPr>
          <w:rFonts w:ascii="Arial" w:hAnsi="Arial" w:cs="Arial"/>
          <w:sz w:val="20"/>
          <w:szCs w:val="20"/>
        </w:rPr>
        <w:t xml:space="preserve"> SWZ, </w:t>
      </w:r>
    </w:p>
    <w:p w14:paraId="3F71E1C6" w14:textId="0EEF32BD" w:rsidR="005000FA" w:rsidRPr="005000FA" w:rsidRDefault="005000FA" w:rsidP="005000FA">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5000FA">
        <w:rPr>
          <w:rFonts w:ascii="Arial" w:hAnsi="Arial" w:cs="Arial"/>
          <w:b/>
          <w:sz w:val="20"/>
          <w:szCs w:val="20"/>
          <w:lang w:val="pl-PL"/>
        </w:rPr>
        <w:t>koncesja na prowadzenie działalności gospodarczej w zakresie Obrotu (sprzedaży) gazem ziemnym wydaną przez Prezesa Urzędu Regulacji Energetyki</w:t>
      </w:r>
      <w:r>
        <w:rPr>
          <w:rFonts w:ascii="Arial" w:hAnsi="Arial" w:cs="Arial"/>
          <w:b/>
          <w:sz w:val="20"/>
          <w:szCs w:val="20"/>
          <w:lang w:val="pl-PL"/>
        </w:rPr>
        <w:t>.</w:t>
      </w:r>
    </w:p>
    <w:p w14:paraId="4398529A" w14:textId="166518B7" w:rsidR="005000FA" w:rsidRPr="005000FA" w:rsidRDefault="005000FA" w:rsidP="005000FA">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5000FA">
        <w:rPr>
          <w:rFonts w:ascii="Arial" w:hAnsi="Arial" w:cs="Arial"/>
          <w:b/>
          <w:sz w:val="20"/>
          <w:szCs w:val="20"/>
        </w:rPr>
        <w:t>koncesj</w:t>
      </w:r>
      <w:r w:rsidRPr="005000FA">
        <w:rPr>
          <w:rFonts w:ascii="Arial" w:hAnsi="Arial" w:cs="Arial"/>
          <w:b/>
          <w:sz w:val="20"/>
          <w:szCs w:val="20"/>
          <w:lang w:val="pl-PL"/>
        </w:rPr>
        <w:t xml:space="preserve">a </w:t>
      </w:r>
      <w:r w:rsidRPr="005000FA">
        <w:rPr>
          <w:rFonts w:ascii="Arial" w:hAnsi="Arial" w:cs="Arial"/>
          <w:b/>
          <w:sz w:val="20"/>
          <w:szCs w:val="20"/>
        </w:rPr>
        <w:t>na prowadzenie działalności gospodarczej w zakresie</w:t>
      </w:r>
      <w:r w:rsidRPr="005000FA">
        <w:rPr>
          <w:rFonts w:ascii="Arial" w:hAnsi="Arial" w:cs="Arial"/>
          <w:b/>
          <w:sz w:val="20"/>
          <w:szCs w:val="20"/>
          <w:lang w:val="pl-PL"/>
        </w:rPr>
        <w:t xml:space="preserve"> D</w:t>
      </w:r>
      <w:r w:rsidRPr="005000FA">
        <w:rPr>
          <w:rFonts w:ascii="Arial" w:hAnsi="Arial" w:cs="Arial"/>
          <w:b/>
          <w:sz w:val="20"/>
          <w:szCs w:val="20"/>
        </w:rPr>
        <w:t>ystrybucji gazu ziemnego wydaną przez Prezesa Urzędu Regulacji Energetyki</w:t>
      </w:r>
      <w:r w:rsidRPr="005000FA">
        <w:rPr>
          <w:rFonts w:ascii="Arial" w:hAnsi="Arial" w:cs="Arial"/>
          <w:b/>
          <w:sz w:val="20"/>
          <w:szCs w:val="20"/>
          <w:lang w:val="pl-PL"/>
        </w:rPr>
        <w:t xml:space="preserve"> lub  umowa z Operatorem Systemu Dystrybucyjnego na świadczenie usług dystrybucji na obszarze, na którym znajduje się miejsce odbioru gazu ziemnego</w:t>
      </w:r>
    </w:p>
    <w:p w14:paraId="1512C659" w14:textId="77777777" w:rsidR="00F26DA6" w:rsidRPr="00B86B64" w:rsidRDefault="00F26DA6" w:rsidP="00E01CA1">
      <w:pPr>
        <w:pStyle w:val="pkt"/>
        <w:numPr>
          <w:ilvl w:val="1"/>
          <w:numId w:val="9"/>
        </w:numPr>
        <w:spacing w:after="0" w:line="276" w:lineRule="auto"/>
        <w:ind w:left="436" w:hanging="152"/>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14:paraId="0C4FF078" w14:textId="77777777" w:rsidR="00F26DA6" w:rsidRPr="00B86B64" w:rsidRDefault="00F26DA6" w:rsidP="00E01CA1">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14:paraId="71C8DE8B" w14:textId="399E5E1D" w:rsidR="00F26DA6" w:rsidRPr="00B86B64" w:rsidRDefault="00F26DA6" w:rsidP="00E01CA1">
      <w:pPr>
        <w:pStyle w:val="pkt"/>
        <w:numPr>
          <w:ilvl w:val="2"/>
          <w:numId w:val="9"/>
        </w:numPr>
        <w:tabs>
          <w:tab w:val="clear" w:pos="624"/>
          <w:tab w:val="num" w:pos="851"/>
          <w:tab w:val="num" w:pos="1191"/>
        </w:tabs>
        <w:spacing w:after="0" w:line="276" w:lineRule="auto"/>
        <w:ind w:left="851" w:hanging="284"/>
        <w:contextualSpacing/>
        <w:rPr>
          <w:rFonts w:ascii="Arial" w:hAnsi="Arial" w:cs="Arial"/>
          <w:sz w:val="20"/>
          <w:szCs w:val="20"/>
        </w:rPr>
      </w:pPr>
      <w:r w:rsidRPr="00B86B64">
        <w:rPr>
          <w:rFonts w:ascii="Arial" w:hAnsi="Arial" w:cs="Arial"/>
          <w:sz w:val="20"/>
          <w:szCs w:val="20"/>
        </w:rPr>
        <w:t xml:space="preserve">Upoważnienie (pełnomocnictwo) do reprezentowania </w:t>
      </w:r>
      <w:r w:rsidRPr="00B86B64">
        <w:rPr>
          <w:rFonts w:ascii="Arial" w:hAnsi="Arial" w:cs="Arial"/>
          <w:sz w:val="20"/>
          <w:szCs w:val="20"/>
          <w:lang w:val="pl-PL"/>
        </w:rPr>
        <w:t>Wykonawcy</w:t>
      </w:r>
      <w:r w:rsidRPr="00B86B64">
        <w:rPr>
          <w:rFonts w:ascii="Arial" w:hAnsi="Arial" w:cs="Arial"/>
          <w:sz w:val="20"/>
          <w:szCs w:val="20"/>
        </w:rPr>
        <w:t xml:space="preserve"> w postępowaniu, jeżeli nie wynika ono z dokumentów przedstawionych w </w:t>
      </w:r>
      <w:r w:rsidRPr="00B86B64">
        <w:rPr>
          <w:rFonts w:ascii="Arial" w:hAnsi="Arial" w:cs="Arial"/>
          <w:sz w:val="20"/>
          <w:szCs w:val="20"/>
          <w:lang w:val="pl-PL"/>
        </w:rPr>
        <w:t>o</w:t>
      </w:r>
      <w:r w:rsidRPr="00B86B64">
        <w:rPr>
          <w:rFonts w:ascii="Arial" w:hAnsi="Arial" w:cs="Arial"/>
          <w:sz w:val="20"/>
          <w:szCs w:val="20"/>
        </w:rPr>
        <w:t>fercie</w:t>
      </w:r>
      <w:r w:rsidR="00710867">
        <w:rPr>
          <w:rFonts w:ascii="Arial" w:hAnsi="Arial" w:cs="Arial"/>
          <w:sz w:val="20"/>
          <w:szCs w:val="20"/>
          <w:lang w:val="pl-PL"/>
        </w:rPr>
        <w:t xml:space="preserve">, </w:t>
      </w:r>
      <w:r w:rsidR="00710867" w:rsidRPr="00B86B64">
        <w:rPr>
          <w:rFonts w:ascii="Arial" w:hAnsi="Arial" w:cs="Arial"/>
          <w:sz w:val="20"/>
          <w:szCs w:val="20"/>
        </w:rPr>
        <w:t xml:space="preserve">podpisane </w:t>
      </w:r>
      <w:r w:rsidR="00710867">
        <w:rPr>
          <w:rFonts w:ascii="Arial" w:hAnsi="Arial" w:cs="Arial"/>
          <w:sz w:val="20"/>
          <w:szCs w:val="20"/>
          <w:lang w:val="pl-PL"/>
        </w:rPr>
        <w:t>zgodnie z reprezentacją</w:t>
      </w:r>
      <w:r w:rsidR="00710867"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710867" w:rsidRPr="00B86B64">
        <w:rPr>
          <w:rFonts w:ascii="Arial" w:hAnsi="Arial" w:cs="Arial"/>
          <w:sz w:val="20"/>
          <w:szCs w:val="20"/>
          <w:lang w:val="pl-PL"/>
        </w:rPr>
        <w:t xml:space="preserve"> SWZ</w:t>
      </w:r>
      <w:r w:rsidRPr="00B86B64">
        <w:rPr>
          <w:rFonts w:ascii="Arial" w:hAnsi="Arial" w:cs="Arial"/>
          <w:sz w:val="20"/>
          <w:szCs w:val="20"/>
        </w:rPr>
        <w:t xml:space="preserve">, </w:t>
      </w:r>
    </w:p>
    <w:p w14:paraId="420E681E" w14:textId="0B8D5C80" w:rsidR="00F26DA6" w:rsidRPr="00B86B64" w:rsidRDefault="00F26DA6" w:rsidP="00E01CA1">
      <w:pPr>
        <w:pStyle w:val="pkt"/>
        <w:numPr>
          <w:ilvl w:val="2"/>
          <w:numId w:val="9"/>
        </w:numPr>
        <w:tabs>
          <w:tab w:val="clear" w:pos="624"/>
          <w:tab w:val="num" w:pos="851"/>
          <w:tab w:val="num" w:pos="1191"/>
        </w:tabs>
        <w:spacing w:after="0" w:line="276" w:lineRule="auto"/>
        <w:ind w:left="851" w:hanging="284"/>
        <w:contextualSpacing/>
        <w:rPr>
          <w:rFonts w:ascii="Arial" w:hAnsi="Arial" w:cs="Arial"/>
          <w:sz w:val="20"/>
          <w:szCs w:val="20"/>
        </w:rPr>
      </w:pPr>
      <w:r w:rsidRPr="00B86B64">
        <w:rPr>
          <w:rFonts w:ascii="Arial" w:hAnsi="Arial" w:cs="Arial"/>
          <w:sz w:val="20"/>
          <w:szCs w:val="20"/>
        </w:rPr>
        <w:t xml:space="preserve">Umowa spółki cywilnej określająca sposób reprezentacji Wykonawcy </w:t>
      </w:r>
      <w:r w:rsidRPr="00B86B64">
        <w:rPr>
          <w:rFonts w:ascii="Arial" w:hAnsi="Arial" w:cs="Arial"/>
          <w:sz w:val="20"/>
          <w:szCs w:val="20"/>
          <w:lang w:val="pl-PL"/>
        </w:rPr>
        <w:t>(</w:t>
      </w:r>
      <w:r w:rsidRPr="00B86B64">
        <w:rPr>
          <w:rFonts w:ascii="Arial" w:hAnsi="Arial" w:cs="Arial"/>
          <w:sz w:val="20"/>
          <w:szCs w:val="20"/>
        </w:rPr>
        <w:t>jeśli dotyczy</w:t>
      </w:r>
      <w:r w:rsidRPr="00B86B64">
        <w:rPr>
          <w:rFonts w:ascii="Arial" w:hAnsi="Arial" w:cs="Arial"/>
          <w:sz w:val="20"/>
          <w:szCs w:val="20"/>
          <w:lang w:val="pl-PL"/>
        </w:rPr>
        <w:t>)</w:t>
      </w:r>
      <w:r w:rsidRPr="00B86B64">
        <w:rPr>
          <w:rFonts w:ascii="Arial" w:hAnsi="Arial" w:cs="Arial"/>
          <w:sz w:val="20"/>
          <w:szCs w:val="20"/>
        </w:rPr>
        <w:t xml:space="preserve">, </w:t>
      </w:r>
    </w:p>
    <w:p w14:paraId="3DBD16D9" w14:textId="15D65A5F" w:rsidR="00FA19F6" w:rsidRPr="00710867" w:rsidRDefault="00F26DA6" w:rsidP="00E01CA1">
      <w:pPr>
        <w:pStyle w:val="pkt"/>
        <w:numPr>
          <w:ilvl w:val="2"/>
          <w:numId w:val="9"/>
        </w:numPr>
        <w:tabs>
          <w:tab w:val="clear" w:pos="624"/>
          <w:tab w:val="num" w:pos="851"/>
          <w:tab w:val="num" w:pos="1191"/>
          <w:tab w:val="num" w:pos="1276"/>
        </w:tabs>
        <w:spacing w:after="0" w:line="276" w:lineRule="auto"/>
        <w:ind w:left="851" w:hanging="284"/>
        <w:contextualSpacing/>
        <w:rPr>
          <w:rFonts w:ascii="Arial" w:hAnsi="Arial" w:cs="Arial"/>
          <w:sz w:val="20"/>
          <w:szCs w:val="20"/>
        </w:rPr>
      </w:pPr>
      <w:r w:rsidRPr="00B86B64">
        <w:rPr>
          <w:rFonts w:ascii="Arial" w:hAnsi="Arial" w:cs="Arial"/>
          <w:sz w:val="20"/>
          <w:szCs w:val="20"/>
          <w:lang w:val="pl-PL"/>
        </w:rPr>
        <w:t>Upoważnienie (</w:t>
      </w:r>
      <w:r w:rsidRPr="00B86B64">
        <w:rPr>
          <w:rFonts w:ascii="Arial" w:hAnsi="Arial" w:cs="Arial"/>
          <w:sz w:val="20"/>
          <w:szCs w:val="20"/>
        </w:rPr>
        <w:t>pełnomocnictwo</w:t>
      </w:r>
      <w:r w:rsidRPr="00B86B64">
        <w:rPr>
          <w:rFonts w:ascii="Arial" w:hAnsi="Arial" w:cs="Arial"/>
          <w:sz w:val="20"/>
          <w:szCs w:val="20"/>
          <w:lang w:val="pl-PL"/>
        </w:rPr>
        <w:t>)</w:t>
      </w:r>
      <w:r w:rsidRPr="00B86B64">
        <w:rPr>
          <w:rFonts w:ascii="Arial" w:hAnsi="Arial" w:cs="Arial"/>
          <w:sz w:val="20"/>
          <w:szCs w:val="20"/>
        </w:rPr>
        <w:t xml:space="preserve"> w przypadku podmiotów występujących wspólnie</w:t>
      </w:r>
      <w:r w:rsidRPr="00B86B64">
        <w:rPr>
          <w:rFonts w:ascii="Arial" w:hAnsi="Arial" w:cs="Arial"/>
          <w:sz w:val="20"/>
          <w:szCs w:val="20"/>
          <w:lang w:val="pl-PL"/>
        </w:rPr>
        <w:t>,</w:t>
      </w:r>
      <w:r w:rsidRPr="00B86B64">
        <w:rPr>
          <w:rFonts w:ascii="Arial" w:hAnsi="Arial" w:cs="Arial"/>
          <w:sz w:val="20"/>
          <w:szCs w:val="20"/>
        </w:rPr>
        <w:t xml:space="preserve"> do reprezentowania ich w</w:t>
      </w:r>
      <w:r w:rsidRPr="00B86B64">
        <w:rPr>
          <w:rFonts w:ascii="Arial" w:hAnsi="Arial" w:cs="Arial"/>
          <w:sz w:val="20"/>
          <w:szCs w:val="20"/>
          <w:lang w:val="pl-PL"/>
        </w:rPr>
        <w:t xml:space="preserve"> </w:t>
      </w:r>
      <w:r w:rsidRPr="00B86B64">
        <w:rPr>
          <w:rFonts w:ascii="Arial" w:hAnsi="Arial" w:cs="Arial"/>
          <w:sz w:val="20"/>
          <w:szCs w:val="20"/>
        </w:rPr>
        <w:t>postępowaniu o udzielenie zamówienia albo reprezentowania w</w:t>
      </w:r>
      <w:r w:rsidRPr="00B86B64">
        <w:rPr>
          <w:rFonts w:ascii="Arial" w:hAnsi="Arial" w:cs="Arial"/>
          <w:sz w:val="20"/>
          <w:szCs w:val="20"/>
          <w:lang w:val="pl-PL"/>
        </w:rPr>
        <w:t> </w:t>
      </w:r>
      <w:r w:rsidRPr="00B86B64">
        <w:rPr>
          <w:rFonts w:ascii="Arial" w:hAnsi="Arial" w:cs="Arial"/>
          <w:sz w:val="20"/>
          <w:szCs w:val="20"/>
        </w:rPr>
        <w:t>postępowaniu i zawarcia umowy w sprawie zamówienia</w:t>
      </w:r>
      <w:r w:rsidRPr="00B86B64">
        <w:rPr>
          <w:rFonts w:ascii="Arial" w:hAnsi="Arial" w:cs="Arial"/>
          <w:sz w:val="20"/>
          <w:szCs w:val="20"/>
          <w:lang w:val="pl-PL"/>
        </w:rPr>
        <w:t xml:space="preserve"> (jeśli dotyczy)</w:t>
      </w:r>
      <w:r w:rsidRPr="00B86B64">
        <w:rPr>
          <w:rFonts w:ascii="Arial" w:hAnsi="Arial" w:cs="Arial"/>
          <w:sz w:val="20"/>
          <w:szCs w:val="20"/>
        </w:rPr>
        <w:t>, podpisane przez wszystkie podmioty występujące wspólnie</w:t>
      </w:r>
      <w:r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Pr="00B86B64">
        <w:rPr>
          <w:rFonts w:ascii="Arial" w:hAnsi="Arial" w:cs="Arial"/>
          <w:sz w:val="20"/>
          <w:szCs w:val="20"/>
          <w:lang w:val="pl-PL"/>
        </w:rPr>
        <w:t xml:space="preserve"> SWZ.</w:t>
      </w:r>
      <w:r w:rsidRPr="00B86B64">
        <w:rPr>
          <w:rFonts w:ascii="Arial" w:hAnsi="Arial" w:cs="Arial"/>
          <w:sz w:val="20"/>
          <w:szCs w:val="20"/>
        </w:rPr>
        <w:t xml:space="preserve"> </w:t>
      </w:r>
    </w:p>
    <w:p w14:paraId="1A225568" w14:textId="77777777" w:rsidR="00710867" w:rsidRDefault="00710867" w:rsidP="00F26DA6">
      <w:pPr>
        <w:pStyle w:val="pkt"/>
        <w:tabs>
          <w:tab w:val="num" w:pos="1276"/>
        </w:tabs>
        <w:spacing w:after="0" w:line="276" w:lineRule="auto"/>
        <w:ind w:left="709" w:firstLine="0"/>
        <w:contextualSpacing/>
        <w:rPr>
          <w:rFonts w:ascii="Arial" w:hAnsi="Arial" w:cs="Arial"/>
          <w:sz w:val="20"/>
          <w:szCs w:val="20"/>
        </w:rPr>
      </w:pPr>
    </w:p>
    <w:p w14:paraId="323330B4"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3"/>
      <w:r>
        <w:rPr>
          <w:b/>
          <w:color w:val="385088"/>
          <w:sz w:val="20"/>
          <w:szCs w:val="20"/>
        </w:rPr>
        <w:t>Sposób i termin złożenia oraz otwarcia ofert</w:t>
      </w:r>
      <w:bookmarkEnd w:id="14"/>
    </w:p>
    <w:p w14:paraId="70E02C86" w14:textId="5DEA8CBC" w:rsidR="00F26DA6" w:rsidRPr="00740CED" w:rsidRDefault="00F26DA6" w:rsidP="00E01CA1">
      <w:pPr>
        <w:pStyle w:val="pkt"/>
        <w:numPr>
          <w:ilvl w:val="0"/>
          <w:numId w:val="10"/>
        </w:numPr>
        <w:spacing w:after="0" w:line="276" w:lineRule="auto"/>
        <w:ind w:left="284" w:hanging="284"/>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827970">
        <w:rPr>
          <w:rFonts w:ascii="Arial" w:hAnsi="Arial" w:cs="Arial"/>
          <w:b/>
          <w:color w:val="000000" w:themeColor="text1"/>
          <w:sz w:val="20"/>
          <w:szCs w:val="20"/>
          <w:u w:val="single"/>
          <w:lang w:val="pl-PL"/>
        </w:rPr>
        <w:t>07.08.</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315776">
        <w:rPr>
          <w:rFonts w:ascii="Arial" w:hAnsi="Arial" w:cs="Arial"/>
          <w:b/>
          <w:color w:val="000000" w:themeColor="text1"/>
          <w:sz w:val="20"/>
          <w:szCs w:val="20"/>
          <w:u w:val="single"/>
          <w:lang w:val="pl-PL"/>
        </w:rPr>
        <w:t>1</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14:paraId="6319074A" w14:textId="77777777" w:rsidR="00F26DA6" w:rsidRPr="00740CED" w:rsidRDefault="00F26DA6" w:rsidP="00E01CA1">
      <w:pPr>
        <w:pStyle w:val="pkt"/>
        <w:numPr>
          <w:ilvl w:val="0"/>
          <w:numId w:val="10"/>
        </w:numPr>
        <w:spacing w:after="0" w:line="276" w:lineRule="auto"/>
        <w:ind w:left="284" w:hanging="284"/>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14:paraId="52399067" w14:textId="1069F430" w:rsidR="00F26DA6" w:rsidRPr="00740CED" w:rsidRDefault="00F26DA6" w:rsidP="00E01CA1">
      <w:pPr>
        <w:pStyle w:val="pkt"/>
        <w:numPr>
          <w:ilvl w:val="0"/>
          <w:numId w:val="10"/>
        </w:numPr>
        <w:spacing w:after="0" w:line="276" w:lineRule="auto"/>
        <w:ind w:left="284" w:hanging="284"/>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827970">
        <w:rPr>
          <w:rFonts w:ascii="Arial" w:hAnsi="Arial" w:cs="Arial"/>
          <w:b/>
          <w:color w:val="000000" w:themeColor="text1"/>
          <w:sz w:val="20"/>
          <w:szCs w:val="20"/>
          <w:u w:val="single"/>
          <w:lang w:val="pl-PL"/>
        </w:rPr>
        <w:t>07.08.</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315776">
        <w:rPr>
          <w:rFonts w:ascii="Arial" w:hAnsi="Arial" w:cs="Arial"/>
          <w:b/>
          <w:color w:val="000000" w:themeColor="text1"/>
          <w:sz w:val="20"/>
          <w:szCs w:val="20"/>
          <w:u w:val="single"/>
          <w:lang w:val="pl-PL"/>
        </w:rPr>
        <w:t>1</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14:paraId="05659630" w14:textId="77777777" w:rsidR="00F26DA6" w:rsidRPr="0007138C" w:rsidRDefault="00F26DA6" w:rsidP="00E01CA1">
      <w:pPr>
        <w:pStyle w:val="pkt"/>
        <w:numPr>
          <w:ilvl w:val="0"/>
          <w:numId w:val="10"/>
        </w:numPr>
        <w:spacing w:after="0" w:line="276" w:lineRule="auto"/>
        <w:ind w:left="284" w:hanging="284"/>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253F6FF4" w14:textId="77777777" w:rsidR="00F26DA6" w:rsidRPr="00B86B64" w:rsidRDefault="00F26DA6" w:rsidP="00E01CA1">
      <w:pPr>
        <w:pStyle w:val="pkt"/>
        <w:numPr>
          <w:ilvl w:val="0"/>
          <w:numId w:val="10"/>
        </w:numPr>
        <w:spacing w:after="0" w:line="276" w:lineRule="auto"/>
        <w:ind w:left="284" w:hanging="284"/>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14:paraId="0DB6A62E" w14:textId="77777777" w:rsidR="00F26DA6" w:rsidRPr="00B86B64" w:rsidRDefault="00F26DA6" w:rsidP="00E01CA1">
      <w:pPr>
        <w:pStyle w:val="pkt"/>
        <w:tabs>
          <w:tab w:val="left" w:pos="709"/>
        </w:tabs>
        <w:spacing w:after="0" w:line="276" w:lineRule="auto"/>
        <w:ind w:left="709" w:hanging="426"/>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3311F194" w14:textId="77777777" w:rsidR="00F26DA6" w:rsidRDefault="00F26DA6" w:rsidP="00E01CA1">
      <w:pPr>
        <w:pStyle w:val="pkt"/>
        <w:tabs>
          <w:tab w:val="left" w:pos="709"/>
        </w:tabs>
        <w:spacing w:after="0" w:line="276" w:lineRule="auto"/>
        <w:ind w:left="709" w:hanging="426"/>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14:paraId="526D7D73" w14:textId="77777777"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14:paraId="4D7297F1"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4"/>
      <w:r>
        <w:rPr>
          <w:b/>
          <w:color w:val="385088"/>
          <w:sz w:val="20"/>
          <w:szCs w:val="20"/>
        </w:rPr>
        <w:t>Sposób obliczenia ceny</w:t>
      </w:r>
      <w:bookmarkEnd w:id="15"/>
    </w:p>
    <w:p w14:paraId="403BD95C" w14:textId="34BC0C1B" w:rsidR="00F26DA6" w:rsidRPr="003F50FC" w:rsidRDefault="00F26DA6" w:rsidP="00E01CA1">
      <w:pPr>
        <w:pStyle w:val="pkt"/>
        <w:numPr>
          <w:ilvl w:val="0"/>
          <w:numId w:val="11"/>
        </w:numPr>
        <w:spacing w:after="0" w:line="276" w:lineRule="auto"/>
        <w:ind w:left="284" w:hanging="284"/>
        <w:contextualSpacing/>
        <w:rPr>
          <w:rFonts w:ascii="Arial" w:hAnsi="Arial" w:cs="Arial"/>
          <w:sz w:val="20"/>
          <w:szCs w:val="20"/>
        </w:rPr>
      </w:pPr>
      <w:r w:rsidRPr="00B86B64">
        <w:rPr>
          <w:rFonts w:ascii="Arial" w:hAnsi="Arial" w:cs="Arial"/>
          <w:sz w:val="20"/>
          <w:szCs w:val="20"/>
          <w:lang w:val="pl-PL"/>
        </w:rPr>
        <w:t xml:space="preserve">Cena oferty musi zostać ustalona w ofercie według zasad określonych w SWZ. </w:t>
      </w:r>
    </w:p>
    <w:p w14:paraId="2D29258E" w14:textId="06D7767A" w:rsidR="003F50FC" w:rsidRPr="00B86B64" w:rsidRDefault="00B9121D" w:rsidP="00E01CA1">
      <w:pPr>
        <w:pStyle w:val="pkt"/>
        <w:numPr>
          <w:ilvl w:val="0"/>
          <w:numId w:val="11"/>
        </w:numPr>
        <w:spacing w:after="0" w:line="276" w:lineRule="auto"/>
        <w:ind w:left="284" w:hanging="284"/>
        <w:contextualSpacing/>
        <w:rPr>
          <w:rFonts w:ascii="Arial" w:hAnsi="Arial" w:cs="Arial"/>
          <w:sz w:val="20"/>
          <w:szCs w:val="20"/>
        </w:rPr>
      </w:pPr>
      <w:r>
        <w:rPr>
          <w:rFonts w:ascii="Arial" w:hAnsi="Arial" w:cs="Arial"/>
          <w:sz w:val="20"/>
          <w:szCs w:val="20"/>
          <w:lang w:val="pl-PL"/>
        </w:rPr>
        <w:t>Cena paliwa i miesięczna opłata abonamentowa mają być stałe w okresie obowiązywania Umowy</w:t>
      </w:r>
      <w:r w:rsidR="00434C20">
        <w:rPr>
          <w:rFonts w:ascii="Arial" w:hAnsi="Arial" w:cs="Arial"/>
          <w:sz w:val="20"/>
          <w:szCs w:val="20"/>
          <w:lang w:val="pl-PL"/>
        </w:rPr>
        <w:t>, z zastrzeżeniem zapisów IPU.</w:t>
      </w:r>
    </w:p>
    <w:p w14:paraId="530E6BF9" w14:textId="7F5D5627" w:rsidR="00F26DA6" w:rsidRPr="00B86B64" w:rsidRDefault="00F26DA6" w:rsidP="00E01CA1">
      <w:pPr>
        <w:pStyle w:val="pkt"/>
        <w:numPr>
          <w:ilvl w:val="0"/>
          <w:numId w:val="11"/>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W ofercie należy podać cenę w rozumieniu </w:t>
      </w:r>
      <w:r w:rsidRPr="00B86B64">
        <w:rPr>
          <w:rFonts w:ascii="Arial" w:eastAsia="Calibri" w:hAnsi="Arial" w:cs="Arial"/>
          <w:sz w:val="20"/>
          <w:szCs w:val="20"/>
        </w:rPr>
        <w:t>art. 3 ust. 1 pkt. 1 i ust. 2 ustawy z dnia 9 maja 2014 r. o</w:t>
      </w:r>
      <w:r w:rsidRPr="00B86B64">
        <w:rPr>
          <w:rFonts w:ascii="Arial" w:eastAsia="Calibri" w:hAnsi="Arial" w:cs="Arial"/>
          <w:sz w:val="20"/>
          <w:szCs w:val="20"/>
          <w:lang w:val="pl-PL"/>
        </w:rPr>
        <w:t> </w:t>
      </w:r>
      <w:r w:rsidRPr="00B86B64">
        <w:rPr>
          <w:rFonts w:ascii="Arial" w:eastAsia="Calibri" w:hAnsi="Arial" w:cs="Arial"/>
          <w:sz w:val="20"/>
          <w:szCs w:val="20"/>
        </w:rPr>
        <w:t xml:space="preserve">informowaniu o cenach towarów i usług </w:t>
      </w:r>
      <w:r w:rsidRPr="00B86B64">
        <w:rPr>
          <w:rFonts w:ascii="Arial" w:hAnsi="Arial" w:cs="Arial"/>
          <w:sz w:val="20"/>
          <w:szCs w:val="20"/>
        </w:rPr>
        <w:t>(</w:t>
      </w:r>
      <w:r w:rsidRPr="00B86B64">
        <w:rPr>
          <w:rFonts w:ascii="Arial" w:hAnsi="Arial" w:cs="Arial"/>
          <w:sz w:val="20"/>
          <w:szCs w:val="20"/>
          <w:lang w:val="pl-PL"/>
        </w:rPr>
        <w:t xml:space="preserve">tj. </w:t>
      </w:r>
      <w:r w:rsidRPr="00B86B64">
        <w:rPr>
          <w:rFonts w:ascii="Arial" w:hAnsi="Arial" w:cs="Arial"/>
          <w:color w:val="000000"/>
          <w:sz w:val="20"/>
          <w:szCs w:val="20"/>
        </w:rPr>
        <w:t>Dz.</w:t>
      </w:r>
      <w:r w:rsidRPr="00B86B64">
        <w:rPr>
          <w:rFonts w:ascii="Arial" w:hAnsi="Arial" w:cs="Arial"/>
          <w:color w:val="000000"/>
          <w:sz w:val="20"/>
          <w:szCs w:val="20"/>
          <w:lang w:val="pl-PL"/>
        </w:rPr>
        <w:t xml:space="preserve"> </w:t>
      </w:r>
      <w:r w:rsidRPr="00B86B64">
        <w:rPr>
          <w:rFonts w:ascii="Arial" w:hAnsi="Arial" w:cs="Arial"/>
          <w:color w:val="000000"/>
          <w:sz w:val="20"/>
          <w:szCs w:val="20"/>
        </w:rPr>
        <w:t>U.</w:t>
      </w:r>
      <w:r w:rsidRPr="00B86B64">
        <w:rPr>
          <w:rFonts w:ascii="Arial" w:hAnsi="Arial" w:cs="Arial"/>
          <w:color w:val="000000"/>
          <w:sz w:val="20"/>
          <w:szCs w:val="20"/>
          <w:lang w:val="pl-PL"/>
        </w:rPr>
        <w:t xml:space="preserve"> z </w:t>
      </w:r>
      <w:r w:rsidRPr="00B86B64">
        <w:rPr>
          <w:rFonts w:ascii="Arial" w:hAnsi="Arial" w:cs="Arial"/>
          <w:color w:val="000000"/>
          <w:sz w:val="20"/>
          <w:szCs w:val="20"/>
        </w:rPr>
        <w:t>2019</w:t>
      </w:r>
      <w:r w:rsidRPr="00B86B64">
        <w:rPr>
          <w:rFonts w:ascii="Arial" w:hAnsi="Arial" w:cs="Arial"/>
          <w:color w:val="000000"/>
          <w:sz w:val="20"/>
          <w:szCs w:val="20"/>
          <w:lang w:val="pl-PL"/>
        </w:rPr>
        <w:t xml:space="preserve"> r. poz.</w:t>
      </w:r>
      <w:r w:rsidRPr="00B86B64">
        <w:rPr>
          <w:rFonts w:ascii="Arial" w:hAnsi="Arial" w:cs="Arial"/>
          <w:color w:val="000000"/>
          <w:sz w:val="20"/>
          <w:szCs w:val="20"/>
        </w:rPr>
        <w:t xml:space="preserve"> 178</w:t>
      </w:r>
      <w:r w:rsidRPr="00B86B64">
        <w:rPr>
          <w:rFonts w:ascii="Arial" w:hAnsi="Arial" w:cs="Arial"/>
          <w:color w:val="000000"/>
          <w:sz w:val="20"/>
          <w:szCs w:val="20"/>
          <w:lang w:val="pl-PL"/>
        </w:rPr>
        <w:t xml:space="preserve">) </w:t>
      </w:r>
      <w:r w:rsidRPr="00B86B64">
        <w:rPr>
          <w:rFonts w:ascii="Arial" w:hAnsi="Arial" w:cs="Arial"/>
          <w:sz w:val="20"/>
          <w:szCs w:val="20"/>
          <w:lang w:val="pl-PL"/>
        </w:rPr>
        <w:t>oraz wartość netto, wartość brutto, wartość podatku od towarów i usług (VAT).</w:t>
      </w:r>
    </w:p>
    <w:p w14:paraId="6B510938" w14:textId="1E231537" w:rsidR="00F26DA6" w:rsidRPr="00E73506" w:rsidRDefault="00F26DA6" w:rsidP="00E01CA1">
      <w:pPr>
        <w:pStyle w:val="pkt"/>
        <w:numPr>
          <w:ilvl w:val="0"/>
          <w:numId w:val="11"/>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Wszystkie ceny należy podać w złotych polskich (PLN) z dokładnością do dwóch miejsc po </w:t>
      </w:r>
      <w:r w:rsidRPr="00E73506">
        <w:rPr>
          <w:rFonts w:ascii="Arial" w:hAnsi="Arial" w:cs="Arial"/>
          <w:sz w:val="20"/>
          <w:szCs w:val="20"/>
        </w:rPr>
        <w:t>przecinku</w:t>
      </w:r>
      <w:r w:rsidR="00763949">
        <w:rPr>
          <w:rFonts w:ascii="Arial" w:hAnsi="Arial" w:cs="Arial"/>
          <w:sz w:val="20"/>
          <w:szCs w:val="20"/>
        </w:rPr>
        <w:t xml:space="preserve"> z zastrzeżeniem </w:t>
      </w:r>
      <w:r w:rsidR="004A3C74">
        <w:rPr>
          <w:rFonts w:ascii="Arial" w:hAnsi="Arial" w:cs="Arial"/>
          <w:sz w:val="20"/>
          <w:szCs w:val="20"/>
        </w:rPr>
        <w:t xml:space="preserve">kolumny </w:t>
      </w:r>
      <w:r w:rsidR="001C0A5B">
        <w:rPr>
          <w:rFonts w:ascii="Arial" w:hAnsi="Arial" w:cs="Arial"/>
          <w:sz w:val="20"/>
          <w:szCs w:val="20"/>
        </w:rPr>
        <w:t>4a i 4b formularza ofertowego.</w:t>
      </w:r>
    </w:p>
    <w:p w14:paraId="1EDB9A6A" w14:textId="6E18916C" w:rsidR="00F26DA6" w:rsidRPr="00E73506" w:rsidRDefault="00F26DA6" w:rsidP="00E01CA1">
      <w:pPr>
        <w:pStyle w:val="pkt"/>
        <w:numPr>
          <w:ilvl w:val="0"/>
          <w:numId w:val="11"/>
        </w:numPr>
        <w:spacing w:after="0" w:line="276" w:lineRule="auto"/>
        <w:ind w:left="284" w:hanging="284"/>
        <w:contextualSpacing/>
        <w:rPr>
          <w:rFonts w:ascii="Arial" w:hAnsi="Arial" w:cs="Arial"/>
          <w:sz w:val="20"/>
          <w:szCs w:val="20"/>
        </w:rPr>
      </w:pPr>
      <w:r w:rsidRPr="00E73506">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E73506">
        <w:rPr>
          <w:rFonts w:ascii="Arial" w:hAnsi="Arial" w:cs="Arial"/>
          <w:sz w:val="20"/>
          <w:szCs w:val="20"/>
          <w:lang w:val="pl-PL"/>
        </w:rPr>
        <w:t xml:space="preserve">(słownie: pięć) </w:t>
      </w:r>
      <w:r w:rsidRPr="00E73506">
        <w:rPr>
          <w:rFonts w:ascii="Arial" w:hAnsi="Arial" w:cs="Arial"/>
          <w:sz w:val="20"/>
          <w:szCs w:val="20"/>
        </w:rPr>
        <w:t xml:space="preserve">cenę zaokrągli w dół, a dla cyfr równych lub większych od 5 </w:t>
      </w:r>
      <w:r w:rsidRPr="00E73506">
        <w:rPr>
          <w:rFonts w:ascii="Arial" w:hAnsi="Arial" w:cs="Arial"/>
          <w:sz w:val="20"/>
          <w:szCs w:val="20"/>
          <w:lang w:val="pl-PL"/>
        </w:rPr>
        <w:t xml:space="preserve">(słownie: pięciu) </w:t>
      </w:r>
      <w:r w:rsidRPr="00E73506">
        <w:rPr>
          <w:rFonts w:ascii="Arial" w:hAnsi="Arial" w:cs="Arial"/>
          <w:sz w:val="20"/>
          <w:szCs w:val="20"/>
        </w:rPr>
        <w:t>cenę zaokrągli w górę.</w:t>
      </w:r>
    </w:p>
    <w:p w14:paraId="3274CED1" w14:textId="77777777" w:rsidR="00E73506" w:rsidRPr="00E73506" w:rsidRDefault="00F26DA6" w:rsidP="00E73506">
      <w:pPr>
        <w:pStyle w:val="pkt"/>
        <w:numPr>
          <w:ilvl w:val="0"/>
          <w:numId w:val="11"/>
        </w:numPr>
        <w:spacing w:after="0" w:line="276" w:lineRule="auto"/>
        <w:ind w:left="284" w:hanging="284"/>
        <w:contextualSpacing/>
        <w:rPr>
          <w:rFonts w:ascii="Arial" w:hAnsi="Arial" w:cs="Arial"/>
          <w:sz w:val="20"/>
          <w:szCs w:val="20"/>
        </w:rPr>
      </w:pPr>
      <w:r w:rsidRPr="00E73506">
        <w:rPr>
          <w:rFonts w:ascii="Arial" w:hAnsi="Arial" w:cs="Arial"/>
          <w:sz w:val="20"/>
          <w:szCs w:val="20"/>
          <w:lang w:val="pl-PL"/>
        </w:rPr>
        <w:lastRenderedPageBreak/>
        <w:t xml:space="preserve">Ryzyko niewłaściwego oszacowania ceny oferty obciąża Wykonawcę. </w:t>
      </w:r>
    </w:p>
    <w:p w14:paraId="02C8DC9E" w14:textId="32B801AA" w:rsidR="00E73506" w:rsidRPr="00E73506" w:rsidRDefault="00E73506" w:rsidP="00E73506">
      <w:pPr>
        <w:pStyle w:val="pkt"/>
        <w:numPr>
          <w:ilvl w:val="0"/>
          <w:numId w:val="11"/>
        </w:numPr>
        <w:spacing w:after="0" w:line="276" w:lineRule="auto"/>
        <w:ind w:left="284" w:hanging="284"/>
        <w:contextualSpacing/>
        <w:rPr>
          <w:rFonts w:ascii="Arial" w:hAnsi="Arial" w:cs="Arial"/>
          <w:sz w:val="20"/>
          <w:szCs w:val="20"/>
        </w:rPr>
      </w:pPr>
      <w:r w:rsidRPr="00E73506">
        <w:rPr>
          <w:rFonts w:ascii="Arial" w:hAnsi="Arial" w:cs="Arial"/>
          <w:sz w:val="20"/>
          <w:szCs w:val="20"/>
          <w:lang w:val="pl-PL"/>
        </w:rPr>
        <w:t>N</w:t>
      </w:r>
      <w:r w:rsidRPr="00E73506">
        <w:rPr>
          <w:rFonts w:ascii="Arial" w:hAnsi="Arial" w:cs="Arial"/>
          <w:sz w:val="20"/>
          <w:szCs w:val="20"/>
        </w:rPr>
        <w:t xml:space="preserve">a potrzeby porównania i oceny ofert należy przyjąć stawkę </w:t>
      </w:r>
      <w:r w:rsidRPr="00E73506">
        <w:rPr>
          <w:rFonts w:ascii="Arial" w:hAnsi="Arial" w:cs="Arial"/>
          <w:sz w:val="20"/>
          <w:szCs w:val="20"/>
          <w:lang w:val="pl-PL"/>
        </w:rPr>
        <w:t>23</w:t>
      </w:r>
      <w:r w:rsidRPr="00E73506">
        <w:rPr>
          <w:rFonts w:ascii="Arial" w:hAnsi="Arial" w:cs="Arial"/>
          <w:sz w:val="20"/>
          <w:szCs w:val="20"/>
        </w:rPr>
        <w:t xml:space="preserve"> % podatku od towarów i usług (VAT), </w:t>
      </w:r>
    </w:p>
    <w:p w14:paraId="746059C0" w14:textId="7B8453BC" w:rsidR="00F26DA6" w:rsidRPr="00E73506" w:rsidRDefault="00F26DA6" w:rsidP="00E01CA1">
      <w:pPr>
        <w:pStyle w:val="pkt"/>
        <w:numPr>
          <w:ilvl w:val="0"/>
          <w:numId w:val="11"/>
        </w:numPr>
        <w:spacing w:before="0" w:after="0" w:line="276" w:lineRule="auto"/>
        <w:ind w:left="284" w:hanging="284"/>
        <w:contextualSpacing/>
        <w:rPr>
          <w:rFonts w:ascii="Arial" w:hAnsi="Arial" w:cs="Arial"/>
          <w:b/>
          <w:sz w:val="20"/>
          <w:szCs w:val="20"/>
        </w:rPr>
      </w:pPr>
      <w:r w:rsidRPr="00E73506">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E73506">
        <w:rPr>
          <w:rFonts w:ascii="Arial" w:hAnsi="Arial" w:cs="Arial"/>
          <w:bCs/>
          <w:iCs/>
          <w:sz w:val="20"/>
          <w:szCs w:val="20"/>
          <w:lang w:val="pl-PL"/>
        </w:rPr>
        <w:t>,</w:t>
      </w:r>
      <w:r w:rsidRPr="00E73506">
        <w:rPr>
          <w:rFonts w:ascii="Arial" w:hAnsi="Arial" w:cs="Arial"/>
          <w:bCs/>
          <w:iCs/>
          <w:sz w:val="20"/>
          <w:szCs w:val="20"/>
        </w:rPr>
        <w:t xml:space="preserve"> informuje Zamawiającego, czy wybór oferty będzie prowadzić do powstania u Zamawiającego obowiązku podatkowego</w:t>
      </w:r>
      <w:r w:rsidRPr="00E73506">
        <w:rPr>
          <w:rFonts w:ascii="Arial" w:hAnsi="Arial" w:cs="Arial"/>
          <w:bCs/>
          <w:iCs/>
          <w:sz w:val="20"/>
          <w:szCs w:val="20"/>
          <w:lang w:val="pl-PL"/>
        </w:rPr>
        <w:t>,</w:t>
      </w:r>
      <w:r w:rsidRPr="00E73506">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E73506">
        <w:rPr>
          <w:rFonts w:ascii="Arial" w:hAnsi="Arial" w:cs="Arial"/>
          <w:bCs/>
          <w:iCs/>
          <w:sz w:val="20"/>
          <w:szCs w:val="20"/>
          <w:lang w:val="pl-PL"/>
        </w:rPr>
        <w:t xml:space="preserve"> </w:t>
      </w:r>
    </w:p>
    <w:p w14:paraId="296708F9" w14:textId="77777777" w:rsidR="00E73506" w:rsidRPr="00E73506" w:rsidRDefault="00F26DA6" w:rsidP="00E73506">
      <w:pPr>
        <w:pStyle w:val="pkt"/>
        <w:numPr>
          <w:ilvl w:val="0"/>
          <w:numId w:val="11"/>
        </w:numPr>
        <w:spacing w:before="0" w:after="0" w:line="276" w:lineRule="auto"/>
        <w:ind w:left="284" w:hanging="284"/>
        <w:contextualSpacing/>
        <w:rPr>
          <w:rFonts w:ascii="Arial" w:hAnsi="Arial" w:cs="Arial"/>
          <w:b/>
          <w:sz w:val="20"/>
          <w:szCs w:val="20"/>
        </w:rPr>
      </w:pPr>
      <w:r w:rsidRPr="00E73506">
        <w:rPr>
          <w:rFonts w:ascii="Arial" w:hAnsi="Arial" w:cs="Arial"/>
          <w:sz w:val="20"/>
          <w:szCs w:val="20"/>
          <w:lang w:val="pl-PL"/>
        </w:rPr>
        <w:t>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w:t>
      </w:r>
    </w:p>
    <w:p w14:paraId="5A415152" w14:textId="199CA4B2" w:rsidR="00E73506" w:rsidRPr="00E73506" w:rsidRDefault="00E73506" w:rsidP="00E73506">
      <w:pPr>
        <w:pStyle w:val="pkt"/>
        <w:numPr>
          <w:ilvl w:val="0"/>
          <w:numId w:val="11"/>
        </w:numPr>
        <w:spacing w:before="0" w:after="0" w:line="276" w:lineRule="auto"/>
        <w:ind w:left="284" w:hanging="284"/>
        <w:contextualSpacing/>
        <w:rPr>
          <w:rFonts w:ascii="Arial" w:hAnsi="Arial" w:cs="Arial"/>
          <w:b/>
          <w:sz w:val="20"/>
          <w:szCs w:val="20"/>
        </w:rPr>
      </w:pPr>
      <w:r w:rsidRPr="00E73506">
        <w:rPr>
          <w:rFonts w:ascii="Arial" w:hAnsi="Arial" w:cs="Arial"/>
          <w:sz w:val="20"/>
          <w:szCs w:val="20"/>
        </w:rPr>
        <w:t xml:space="preserve">Cena oferty musi uwzględniać wszystkie koszty związane z realizacją przedmiotu zamówienia. </w:t>
      </w:r>
    </w:p>
    <w:p w14:paraId="12C36DBD" w14:textId="7F0F02ED" w:rsidR="00F26DA6" w:rsidRPr="00E73506" w:rsidRDefault="00F26DA6" w:rsidP="00E01CA1">
      <w:pPr>
        <w:pStyle w:val="pkt"/>
        <w:numPr>
          <w:ilvl w:val="0"/>
          <w:numId w:val="11"/>
        </w:numPr>
        <w:spacing w:before="0" w:after="0" w:line="276" w:lineRule="auto"/>
        <w:ind w:left="284" w:hanging="284"/>
        <w:contextualSpacing/>
        <w:rPr>
          <w:rFonts w:ascii="Arial" w:hAnsi="Arial" w:cs="Arial"/>
          <w:b/>
          <w:sz w:val="20"/>
          <w:szCs w:val="20"/>
        </w:rPr>
      </w:pPr>
      <w:r w:rsidRPr="00E73506">
        <w:rPr>
          <w:rFonts w:ascii="Arial" w:hAnsi="Arial" w:cs="Arial"/>
          <w:bCs/>
          <w:iCs/>
          <w:sz w:val="20"/>
          <w:szCs w:val="20"/>
          <w:lang w:val="pl-PL"/>
        </w:rPr>
        <w:t>Rozliczenia między Zamawiającym, a Wykonawcą będą prowadzone w PLN.</w:t>
      </w:r>
    </w:p>
    <w:p w14:paraId="6E55A7C0" w14:textId="7DEC5EC7" w:rsidR="00F26DA6" w:rsidRPr="00E73506" w:rsidRDefault="00F26DA6" w:rsidP="00E01CA1">
      <w:pPr>
        <w:pStyle w:val="pkt"/>
        <w:numPr>
          <w:ilvl w:val="0"/>
          <w:numId w:val="11"/>
        </w:numPr>
        <w:spacing w:before="0" w:after="0" w:line="276" w:lineRule="auto"/>
        <w:ind w:left="284" w:hanging="284"/>
        <w:contextualSpacing/>
        <w:rPr>
          <w:rFonts w:ascii="Arial" w:hAnsi="Arial" w:cs="Arial"/>
          <w:b/>
          <w:sz w:val="20"/>
          <w:szCs w:val="20"/>
        </w:rPr>
      </w:pPr>
      <w:r w:rsidRPr="00E73506">
        <w:rPr>
          <w:rFonts w:ascii="Arial" w:hAnsi="Arial" w:cs="Arial"/>
          <w:bCs/>
          <w:iCs/>
          <w:sz w:val="20"/>
          <w:szCs w:val="20"/>
          <w:lang w:val="pl-PL"/>
        </w:rPr>
        <w:t xml:space="preserve">Umowa zostanie zawarta w walucie PLN. </w:t>
      </w:r>
    </w:p>
    <w:p w14:paraId="2B509679" w14:textId="77777777" w:rsidR="00317AB2" w:rsidRPr="000B1D85" w:rsidRDefault="00317AB2" w:rsidP="000547CA">
      <w:pPr>
        <w:pStyle w:val="pkt"/>
        <w:spacing w:before="0" w:after="0" w:line="276" w:lineRule="auto"/>
        <w:ind w:left="0" w:firstLine="0"/>
        <w:contextualSpacing/>
        <w:rPr>
          <w:rFonts w:ascii="Arial" w:hAnsi="Arial" w:cs="Arial"/>
          <w:b/>
          <w:sz w:val="20"/>
          <w:szCs w:val="20"/>
        </w:rPr>
      </w:pPr>
    </w:p>
    <w:p w14:paraId="4DA97899"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5"/>
      <w:r>
        <w:rPr>
          <w:b/>
          <w:color w:val="385088"/>
          <w:sz w:val="20"/>
          <w:szCs w:val="20"/>
        </w:rPr>
        <w:t>Oferty składane przez osoby fizyczne nieprowadzące działalności gospodarczej</w:t>
      </w:r>
      <w:bookmarkEnd w:id="16"/>
    </w:p>
    <w:p w14:paraId="79845AD9" w14:textId="77777777" w:rsidR="00F26DA6" w:rsidRPr="00B86B64" w:rsidRDefault="00F26DA6" w:rsidP="00E01CA1">
      <w:pPr>
        <w:pStyle w:val="pkt"/>
        <w:numPr>
          <w:ilvl w:val="0"/>
          <w:numId w:val="18"/>
        </w:numPr>
        <w:spacing w:after="0" w:line="276" w:lineRule="auto"/>
        <w:ind w:left="284" w:hanging="284"/>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14:paraId="659E2BCB" w14:textId="77777777" w:rsidR="00F26DA6" w:rsidRDefault="00F26DA6" w:rsidP="00E01CA1">
      <w:pPr>
        <w:numPr>
          <w:ilvl w:val="0"/>
          <w:numId w:val="18"/>
        </w:numPr>
        <w:spacing w:before="60"/>
        <w:ind w:left="284" w:hanging="284"/>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0002F96B" w14:textId="77777777" w:rsidR="009F300E" w:rsidRDefault="009F300E" w:rsidP="009F300E">
      <w:pPr>
        <w:spacing w:before="60"/>
        <w:contextualSpacing/>
        <w:rPr>
          <w:sz w:val="20"/>
          <w:szCs w:val="20"/>
        </w:rPr>
      </w:pPr>
    </w:p>
    <w:p w14:paraId="0D273C37" w14:textId="77777777"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6"/>
      <w:r>
        <w:rPr>
          <w:b/>
          <w:color w:val="385088"/>
          <w:sz w:val="20"/>
          <w:szCs w:val="20"/>
        </w:rPr>
        <w:t>Opis kryteriów oceny ofert wraz z podaniem wag tych kryteriów i sposobu oceny ofert</w:t>
      </w:r>
      <w:bookmarkEnd w:id="17"/>
    </w:p>
    <w:p w14:paraId="3B8559A3" w14:textId="77777777" w:rsidR="00F140D3" w:rsidRPr="00CC085D" w:rsidRDefault="00F140D3" w:rsidP="00F140D3">
      <w:pPr>
        <w:pStyle w:val="pkt"/>
        <w:numPr>
          <w:ilvl w:val="0"/>
          <w:numId w:val="12"/>
        </w:numPr>
        <w:tabs>
          <w:tab w:val="clear" w:pos="360"/>
        </w:tabs>
        <w:spacing w:after="0" w:line="276" w:lineRule="auto"/>
        <w:ind w:left="0" w:hanging="357"/>
        <w:contextualSpacing/>
        <w:rPr>
          <w:rFonts w:ascii="Arial" w:hAnsi="Arial" w:cs="Arial"/>
          <w:sz w:val="20"/>
          <w:szCs w:val="20"/>
        </w:rPr>
      </w:pPr>
      <w:r w:rsidRPr="00CC085D">
        <w:rPr>
          <w:rFonts w:ascii="Arial" w:hAnsi="Arial" w:cs="Arial"/>
          <w:sz w:val="20"/>
          <w:szCs w:val="20"/>
        </w:rPr>
        <w:t>W toku badania i oceny ofert Zamawiający może żądać od Wykonawców wyjaśnień dotyczących treści złożonych ofert. Nie dopuszcza się prowadzenia między Zamawiającym</w:t>
      </w:r>
      <w:r w:rsidRPr="00CC085D">
        <w:rPr>
          <w:rFonts w:ascii="Arial" w:hAnsi="Arial" w:cs="Arial"/>
          <w:sz w:val="20"/>
          <w:szCs w:val="20"/>
          <w:lang w:val="pl-PL"/>
        </w:rPr>
        <w:t>,</w:t>
      </w:r>
      <w:r w:rsidRPr="00CC085D">
        <w:rPr>
          <w:rFonts w:ascii="Arial" w:hAnsi="Arial" w:cs="Arial"/>
          <w:sz w:val="20"/>
          <w:szCs w:val="20"/>
        </w:rPr>
        <w:t xml:space="preserve"> a Wykonawcą negocjacji dotyczących złożonej oferty oraz</w:t>
      </w:r>
      <w:r w:rsidRPr="00CC085D">
        <w:rPr>
          <w:rFonts w:ascii="Arial" w:hAnsi="Arial" w:cs="Arial"/>
          <w:sz w:val="20"/>
          <w:szCs w:val="20"/>
          <w:lang w:val="pl-PL"/>
        </w:rPr>
        <w:t>,</w:t>
      </w:r>
      <w:r w:rsidRPr="00CC085D">
        <w:rPr>
          <w:rFonts w:ascii="Arial" w:hAnsi="Arial" w:cs="Arial"/>
          <w:sz w:val="20"/>
          <w:szCs w:val="20"/>
        </w:rPr>
        <w:t xml:space="preserve"> z zastrzeżeniem </w:t>
      </w:r>
      <w:r w:rsidRPr="00CC085D">
        <w:rPr>
          <w:rFonts w:ascii="Arial" w:hAnsi="Arial" w:cs="Arial"/>
          <w:sz w:val="20"/>
          <w:szCs w:val="20"/>
          <w:lang w:val="pl-PL"/>
        </w:rPr>
        <w:t>ust.</w:t>
      </w:r>
      <w:r w:rsidRPr="00CC085D">
        <w:rPr>
          <w:rFonts w:ascii="Arial" w:hAnsi="Arial" w:cs="Arial"/>
          <w:sz w:val="20"/>
          <w:szCs w:val="20"/>
        </w:rPr>
        <w:t xml:space="preserve"> 5</w:t>
      </w:r>
      <w:r w:rsidRPr="00CC085D">
        <w:rPr>
          <w:rFonts w:ascii="Arial" w:hAnsi="Arial" w:cs="Arial"/>
          <w:sz w:val="20"/>
          <w:szCs w:val="20"/>
          <w:lang w:val="pl-PL"/>
        </w:rPr>
        <w:t>,</w:t>
      </w:r>
      <w:r w:rsidRPr="00CC085D">
        <w:rPr>
          <w:rFonts w:ascii="Arial" w:hAnsi="Arial" w:cs="Arial"/>
          <w:sz w:val="20"/>
          <w:szCs w:val="20"/>
        </w:rPr>
        <w:t xml:space="preserve"> dokonywania jakiejkolwiek zmiany w jej treści.</w:t>
      </w:r>
      <w:r w:rsidRPr="00CC085D">
        <w:rPr>
          <w:rFonts w:ascii="Arial" w:hAnsi="Arial" w:cs="Arial"/>
          <w:sz w:val="20"/>
          <w:szCs w:val="20"/>
          <w:lang w:val="pl-PL"/>
        </w:rPr>
        <w:t xml:space="preserve"> </w:t>
      </w:r>
    </w:p>
    <w:p w14:paraId="05CCA26D"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 xml:space="preserve">W przypadku braku złożenia w ofercie informacji dotyczącej obowiązku podatkowego lub złożenia informacji sprzecznej z obowiązującymi przepisami ustawy </w:t>
      </w:r>
      <w:r w:rsidRPr="00CC085D">
        <w:rPr>
          <w:rFonts w:ascii="Arial" w:hAnsi="Arial" w:cs="Arial"/>
          <w:sz w:val="20"/>
          <w:szCs w:val="20"/>
          <w:lang w:val="pl-PL"/>
        </w:rPr>
        <w:t xml:space="preserve">z dnia 11 marca 2004 r. </w:t>
      </w:r>
      <w:r w:rsidRPr="00CC085D">
        <w:rPr>
          <w:rFonts w:ascii="Arial" w:hAnsi="Arial" w:cs="Arial"/>
          <w:sz w:val="20"/>
          <w:szCs w:val="20"/>
        </w:rPr>
        <w:t>o podatku od towarów i usług, Zamawiający wezwie Wykonawcę do złożenia wyjaśnień w celu ustalenia</w:t>
      </w:r>
      <w:r w:rsidRPr="00CC085D">
        <w:rPr>
          <w:rFonts w:ascii="Arial" w:hAnsi="Arial" w:cs="Arial"/>
          <w:sz w:val="20"/>
          <w:szCs w:val="20"/>
          <w:lang w:val="pl-PL"/>
        </w:rPr>
        <w:t>,</w:t>
      </w:r>
      <w:r w:rsidRPr="00CC085D">
        <w:rPr>
          <w:rFonts w:ascii="Arial" w:hAnsi="Arial" w:cs="Arial"/>
          <w:sz w:val="20"/>
          <w:szCs w:val="20"/>
        </w:rPr>
        <w:t xml:space="preserve"> czy wobec oferty Wykonawcy zachodzą podstawy do poprawy omyłek polegających na niezgodności oferty z </w:t>
      </w:r>
      <w:r w:rsidRPr="00CC085D">
        <w:rPr>
          <w:rFonts w:ascii="Arial" w:hAnsi="Arial" w:cs="Arial"/>
          <w:sz w:val="20"/>
          <w:szCs w:val="20"/>
          <w:lang w:val="pl-PL"/>
        </w:rPr>
        <w:t>SWZ</w:t>
      </w:r>
      <w:r w:rsidRPr="00CC085D">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167FEBC5"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 wzywa Wykonawców, którzy w określonym terminie:</w:t>
      </w:r>
    </w:p>
    <w:p w14:paraId="44849293" w14:textId="77777777" w:rsidR="00F140D3" w:rsidRPr="00CC085D" w:rsidRDefault="00F140D3" w:rsidP="00F140D3">
      <w:pPr>
        <w:pStyle w:val="pkt"/>
        <w:numPr>
          <w:ilvl w:val="1"/>
          <w:numId w:val="12"/>
        </w:numPr>
        <w:tabs>
          <w:tab w:val="clear" w:pos="1059"/>
        </w:tabs>
        <w:spacing w:after="0" w:line="276" w:lineRule="auto"/>
        <w:ind w:left="292" w:hanging="349"/>
        <w:contextualSpacing/>
        <w:rPr>
          <w:rFonts w:ascii="Arial" w:hAnsi="Arial" w:cs="Arial"/>
          <w:sz w:val="20"/>
          <w:szCs w:val="20"/>
        </w:rPr>
      </w:pPr>
      <w:r w:rsidRPr="00CC085D">
        <w:rPr>
          <w:rFonts w:ascii="Arial" w:hAnsi="Arial" w:cs="Arial"/>
          <w:sz w:val="20"/>
          <w:szCs w:val="20"/>
        </w:rPr>
        <w:t>nie złożyli wymaganych przez Zamawiającego oświadczeń lub dokumentów lub</w:t>
      </w:r>
      <w:r w:rsidRPr="00CC085D">
        <w:rPr>
          <w:rFonts w:ascii="Arial" w:hAnsi="Arial" w:cs="Arial"/>
          <w:sz w:val="20"/>
          <w:szCs w:val="20"/>
          <w:lang w:val="pl-PL"/>
        </w:rPr>
        <w:t>,</w:t>
      </w:r>
    </w:p>
    <w:p w14:paraId="2CF7D91C" w14:textId="77777777" w:rsidR="00F140D3" w:rsidRPr="00CC085D" w:rsidRDefault="00F140D3" w:rsidP="00F140D3">
      <w:pPr>
        <w:pStyle w:val="pkt"/>
        <w:numPr>
          <w:ilvl w:val="1"/>
          <w:numId w:val="12"/>
        </w:numPr>
        <w:tabs>
          <w:tab w:val="clear" w:pos="1059"/>
        </w:tabs>
        <w:spacing w:after="0" w:line="276" w:lineRule="auto"/>
        <w:ind w:left="292" w:hanging="349"/>
        <w:contextualSpacing/>
        <w:rPr>
          <w:rFonts w:ascii="Arial" w:hAnsi="Arial" w:cs="Arial"/>
          <w:sz w:val="20"/>
          <w:szCs w:val="20"/>
        </w:rPr>
      </w:pPr>
      <w:r w:rsidRPr="00CC085D">
        <w:rPr>
          <w:rFonts w:ascii="Arial" w:hAnsi="Arial" w:cs="Arial"/>
          <w:sz w:val="20"/>
          <w:szCs w:val="20"/>
        </w:rPr>
        <w:t>którzy nie złożyli pełnomocnictw lub</w:t>
      </w:r>
      <w:r w:rsidRPr="00CC085D">
        <w:rPr>
          <w:rFonts w:ascii="Arial" w:hAnsi="Arial" w:cs="Arial"/>
          <w:sz w:val="20"/>
          <w:szCs w:val="20"/>
          <w:lang w:val="pl-PL"/>
        </w:rPr>
        <w:t>,</w:t>
      </w:r>
    </w:p>
    <w:p w14:paraId="3B50DA7E" w14:textId="77777777" w:rsidR="00F140D3" w:rsidRPr="00CC085D" w:rsidRDefault="00F140D3" w:rsidP="00F140D3">
      <w:pPr>
        <w:pStyle w:val="pkt"/>
        <w:numPr>
          <w:ilvl w:val="1"/>
          <w:numId w:val="12"/>
        </w:numPr>
        <w:tabs>
          <w:tab w:val="clear" w:pos="1059"/>
        </w:tabs>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wymagane przez Zamawiającego oświadczenia i dokumenty zawierające błędy lub,</w:t>
      </w:r>
    </w:p>
    <w:p w14:paraId="27DAED04" w14:textId="77777777" w:rsidR="00F140D3" w:rsidRPr="00CC085D" w:rsidRDefault="00F140D3" w:rsidP="00F140D3">
      <w:pPr>
        <w:pStyle w:val="pkt"/>
        <w:numPr>
          <w:ilvl w:val="1"/>
          <w:numId w:val="12"/>
        </w:numPr>
        <w:tabs>
          <w:tab w:val="clear" w:pos="1059"/>
        </w:tabs>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wadliwe pełnomocnictwa</w:t>
      </w:r>
      <w:r w:rsidRPr="00CC085D">
        <w:rPr>
          <w:rFonts w:ascii="Arial" w:hAnsi="Arial" w:cs="Arial"/>
          <w:sz w:val="20"/>
          <w:szCs w:val="20"/>
          <w:lang w:val="pl-PL"/>
        </w:rPr>
        <w:t xml:space="preserve"> </w:t>
      </w:r>
    </w:p>
    <w:p w14:paraId="14C372BF" w14:textId="77777777" w:rsidR="00F140D3" w:rsidRPr="00CC085D" w:rsidRDefault="00F140D3" w:rsidP="00F140D3">
      <w:pPr>
        <w:pStyle w:val="pkt"/>
        <w:spacing w:after="0" w:line="276" w:lineRule="auto"/>
        <w:ind w:left="0" w:firstLine="0"/>
        <w:contextualSpacing/>
        <w:rPr>
          <w:rFonts w:ascii="Arial" w:hAnsi="Arial" w:cs="Arial"/>
          <w:sz w:val="20"/>
          <w:szCs w:val="20"/>
        </w:rPr>
      </w:pPr>
      <w:r w:rsidRPr="00CC085D">
        <w:rPr>
          <w:rFonts w:ascii="Arial" w:hAnsi="Arial" w:cs="Arial"/>
          <w:sz w:val="20"/>
          <w:szCs w:val="20"/>
          <w:lang w:val="pl-PL"/>
        </w:rPr>
        <w:t xml:space="preserve">- </w:t>
      </w:r>
      <w:r w:rsidRPr="00CC085D">
        <w:rPr>
          <w:rFonts w:ascii="Arial" w:hAnsi="Arial" w:cs="Arial"/>
          <w:sz w:val="20"/>
          <w:szCs w:val="20"/>
        </w:rPr>
        <w:t>do ich złożenia w wyznaczonym terminie chyba</w:t>
      </w:r>
      <w:r w:rsidRPr="00CC085D">
        <w:rPr>
          <w:rFonts w:ascii="Arial" w:hAnsi="Arial" w:cs="Arial"/>
          <w:sz w:val="20"/>
          <w:szCs w:val="20"/>
          <w:lang w:val="pl-PL"/>
        </w:rPr>
        <w:t>,</w:t>
      </w:r>
      <w:r w:rsidRPr="00CC085D">
        <w:rPr>
          <w:rFonts w:ascii="Arial" w:hAnsi="Arial" w:cs="Arial"/>
          <w:sz w:val="20"/>
          <w:szCs w:val="20"/>
        </w:rPr>
        <w:t xml:space="preserve"> że mimo ich złożenia oferta Wykonawcy podlega odrzuceniu</w:t>
      </w:r>
      <w:r w:rsidRPr="00CC085D">
        <w:rPr>
          <w:rFonts w:ascii="Arial" w:hAnsi="Arial" w:cs="Arial"/>
          <w:sz w:val="20"/>
          <w:szCs w:val="20"/>
          <w:lang w:val="pl-PL"/>
        </w:rPr>
        <w:t>,</w:t>
      </w:r>
      <w:r w:rsidRPr="00CC085D">
        <w:rPr>
          <w:rFonts w:ascii="Arial" w:hAnsi="Arial" w:cs="Arial"/>
          <w:sz w:val="20"/>
          <w:szCs w:val="20"/>
        </w:rPr>
        <w:t xml:space="preserve"> albo konieczne byłoby unieważnienie postępowania.</w:t>
      </w:r>
    </w:p>
    <w:p w14:paraId="2915B705" w14:textId="77777777" w:rsidR="00F140D3" w:rsidRPr="00CC085D" w:rsidRDefault="00F140D3" w:rsidP="00F140D3">
      <w:pPr>
        <w:pStyle w:val="pkt"/>
        <w:spacing w:after="0" w:line="276" w:lineRule="auto"/>
        <w:ind w:left="0" w:firstLine="0"/>
        <w:contextualSpacing/>
        <w:rPr>
          <w:rFonts w:ascii="Arial" w:hAnsi="Arial" w:cs="Arial"/>
          <w:sz w:val="20"/>
          <w:szCs w:val="20"/>
        </w:rPr>
      </w:pPr>
      <w:r w:rsidRPr="00CC085D">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 nie później niż w dniu wyznaczonym przez Zamawiającego jako termin uzupełnienia oświadczeń lub dokumentów.</w:t>
      </w:r>
    </w:p>
    <w:p w14:paraId="411B060B" w14:textId="77777777" w:rsidR="00F140D3" w:rsidRPr="00CC085D" w:rsidRDefault="00F140D3" w:rsidP="00F140D3">
      <w:pPr>
        <w:pStyle w:val="pkt"/>
        <w:numPr>
          <w:ilvl w:val="0"/>
          <w:numId w:val="12"/>
        </w:numPr>
        <w:tabs>
          <w:tab w:val="clear" w:pos="360"/>
        </w:tabs>
        <w:spacing w:after="0" w:line="276" w:lineRule="auto"/>
        <w:ind w:left="0"/>
        <w:rPr>
          <w:rFonts w:ascii="Arial" w:hAnsi="Arial" w:cs="Arial"/>
          <w:sz w:val="20"/>
          <w:szCs w:val="20"/>
        </w:rPr>
      </w:pPr>
      <w:r w:rsidRPr="00CC085D">
        <w:rPr>
          <w:rFonts w:ascii="Arial" w:hAnsi="Arial" w:cs="Arial"/>
          <w:sz w:val="20"/>
          <w:szCs w:val="20"/>
        </w:rPr>
        <w:lastRenderedPageBreak/>
        <w:t>Zamawiający może odstąpić od wezwania Wykonawcy do uzupełnienia dokumentu</w:t>
      </w:r>
      <w:r w:rsidRPr="00CC085D">
        <w:rPr>
          <w:rFonts w:ascii="Arial" w:hAnsi="Arial" w:cs="Arial"/>
          <w:sz w:val="20"/>
          <w:szCs w:val="20"/>
          <w:lang w:val="pl-PL"/>
        </w:rPr>
        <w:t>,</w:t>
      </w:r>
      <w:r w:rsidRPr="00CC085D">
        <w:rPr>
          <w:rFonts w:ascii="Arial" w:hAnsi="Arial" w:cs="Arial"/>
          <w:sz w:val="20"/>
          <w:szCs w:val="20"/>
        </w:rPr>
        <w:t xml:space="preserve"> o którym mowa w </w:t>
      </w:r>
      <w:r w:rsidRPr="00CC085D">
        <w:rPr>
          <w:rFonts w:ascii="Arial" w:hAnsi="Arial" w:cs="Arial"/>
          <w:sz w:val="20"/>
          <w:szCs w:val="20"/>
          <w:lang w:val="pl-PL"/>
        </w:rPr>
        <w:t xml:space="preserve">rozdziale </w:t>
      </w:r>
      <w:r w:rsidRPr="00CC085D">
        <w:rPr>
          <w:rFonts w:ascii="Arial" w:hAnsi="Arial" w:cs="Arial"/>
          <w:sz w:val="20"/>
          <w:szCs w:val="20"/>
        </w:rPr>
        <w:t>V ust. 1 pkt 1.2</w:t>
      </w:r>
      <w:r w:rsidRPr="00CC085D">
        <w:rPr>
          <w:rFonts w:ascii="Arial" w:hAnsi="Arial" w:cs="Arial"/>
          <w:sz w:val="20"/>
          <w:szCs w:val="20"/>
          <w:lang w:val="pl-PL"/>
        </w:rPr>
        <w:t>.</w:t>
      </w:r>
      <w:r w:rsidRPr="00CC085D">
        <w:rPr>
          <w:rFonts w:ascii="Arial" w:hAnsi="Arial" w:cs="Arial"/>
          <w:sz w:val="20"/>
          <w:szCs w:val="20"/>
        </w:rPr>
        <w:t xml:space="preserve"> SWZ</w:t>
      </w:r>
      <w:r w:rsidRPr="00CC085D">
        <w:rPr>
          <w:rFonts w:ascii="Arial" w:hAnsi="Arial" w:cs="Arial"/>
          <w:sz w:val="20"/>
          <w:szCs w:val="20"/>
          <w:lang w:val="pl-PL"/>
        </w:rPr>
        <w:t>,</w:t>
      </w:r>
      <w:r w:rsidRPr="00CC085D">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CC085D">
        <w:rPr>
          <w:rFonts w:ascii="Arial" w:hAnsi="Arial" w:cs="Arial"/>
          <w:sz w:val="20"/>
          <w:szCs w:val="20"/>
          <w:lang w:val="pl-PL"/>
        </w:rPr>
        <w:t xml:space="preserve">udziału w postępowaniu na podstawie rozdziału </w:t>
      </w:r>
      <w:r w:rsidRPr="00CC085D">
        <w:rPr>
          <w:rFonts w:ascii="Arial" w:hAnsi="Arial" w:cs="Arial"/>
          <w:sz w:val="20"/>
          <w:szCs w:val="20"/>
        </w:rPr>
        <w:t>I</w:t>
      </w:r>
      <w:r>
        <w:rPr>
          <w:rFonts w:ascii="Arial" w:hAnsi="Arial" w:cs="Arial"/>
          <w:sz w:val="20"/>
          <w:szCs w:val="20"/>
          <w:lang w:val="pl-PL"/>
        </w:rPr>
        <w:t>V</w:t>
      </w:r>
      <w:r w:rsidRPr="00CC085D">
        <w:rPr>
          <w:rFonts w:ascii="Arial" w:hAnsi="Arial" w:cs="Arial"/>
          <w:sz w:val="20"/>
          <w:szCs w:val="20"/>
        </w:rPr>
        <w:t xml:space="preserve"> ust. 8 pkt 8.3</w:t>
      </w:r>
      <w:r w:rsidRPr="00CC085D">
        <w:rPr>
          <w:rFonts w:ascii="Arial" w:hAnsi="Arial" w:cs="Arial"/>
          <w:sz w:val="20"/>
          <w:szCs w:val="20"/>
          <w:lang w:val="pl-PL"/>
        </w:rPr>
        <w:t>.</w:t>
      </w:r>
      <w:r w:rsidRPr="00CC085D">
        <w:rPr>
          <w:rFonts w:ascii="Arial" w:hAnsi="Arial" w:cs="Arial"/>
          <w:sz w:val="20"/>
          <w:szCs w:val="20"/>
        </w:rPr>
        <w:t xml:space="preserve"> SWZ nie znajduje zastosowania.</w:t>
      </w:r>
    </w:p>
    <w:p w14:paraId="44C3BBEC" w14:textId="77777777" w:rsidR="00F140D3" w:rsidRPr="00CC085D" w:rsidRDefault="00F140D3" w:rsidP="00F140D3">
      <w:pPr>
        <w:pStyle w:val="pkt"/>
        <w:numPr>
          <w:ilvl w:val="0"/>
          <w:numId w:val="12"/>
        </w:numPr>
        <w:tabs>
          <w:tab w:val="clear" w:pos="360"/>
        </w:tabs>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w:t>
      </w:r>
    </w:p>
    <w:p w14:paraId="240D241A"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 poprawia w tekście oferty:</w:t>
      </w:r>
    </w:p>
    <w:p w14:paraId="272ECB58" w14:textId="77777777" w:rsidR="00F140D3" w:rsidRPr="00CC085D" w:rsidRDefault="00F140D3" w:rsidP="00F140D3">
      <w:pPr>
        <w:pStyle w:val="pkt"/>
        <w:numPr>
          <w:ilvl w:val="1"/>
          <w:numId w:val="12"/>
        </w:numPr>
        <w:tabs>
          <w:tab w:val="clear" w:pos="1059"/>
        </w:tabs>
        <w:spacing w:after="0" w:line="276" w:lineRule="auto"/>
        <w:ind w:left="454" w:hanging="432"/>
        <w:contextualSpacing/>
        <w:rPr>
          <w:rFonts w:ascii="Arial" w:hAnsi="Arial" w:cs="Arial"/>
          <w:sz w:val="20"/>
          <w:szCs w:val="20"/>
        </w:rPr>
      </w:pPr>
      <w:r w:rsidRPr="00CC085D">
        <w:rPr>
          <w:rFonts w:ascii="Arial" w:hAnsi="Arial" w:cs="Arial"/>
          <w:sz w:val="20"/>
          <w:szCs w:val="20"/>
        </w:rPr>
        <w:t>oczywiste omyłki pisarskie;</w:t>
      </w:r>
    </w:p>
    <w:p w14:paraId="493BB6E6" w14:textId="77777777" w:rsidR="00F140D3" w:rsidRPr="00CC085D" w:rsidRDefault="00F140D3" w:rsidP="00F140D3">
      <w:pPr>
        <w:pStyle w:val="pkt"/>
        <w:numPr>
          <w:ilvl w:val="1"/>
          <w:numId w:val="12"/>
        </w:numPr>
        <w:tabs>
          <w:tab w:val="clear" w:pos="1059"/>
        </w:tabs>
        <w:spacing w:after="0" w:line="276" w:lineRule="auto"/>
        <w:ind w:left="454" w:hanging="432"/>
        <w:contextualSpacing/>
        <w:rPr>
          <w:rFonts w:ascii="Arial" w:hAnsi="Arial" w:cs="Arial"/>
          <w:sz w:val="20"/>
          <w:szCs w:val="20"/>
        </w:rPr>
      </w:pPr>
      <w:r w:rsidRPr="00CC085D">
        <w:rPr>
          <w:rFonts w:ascii="Arial" w:hAnsi="Arial" w:cs="Arial"/>
          <w:sz w:val="20"/>
          <w:szCs w:val="20"/>
        </w:rPr>
        <w:t>omyłki rachunkowe z uwzględnieniem konsekwencji rachunkowych dokonanych poprawek;</w:t>
      </w:r>
    </w:p>
    <w:p w14:paraId="12E47DC8" w14:textId="77777777" w:rsidR="00F140D3" w:rsidRPr="00CC085D" w:rsidRDefault="00F140D3" w:rsidP="00F140D3">
      <w:pPr>
        <w:pStyle w:val="pkt"/>
        <w:numPr>
          <w:ilvl w:val="1"/>
          <w:numId w:val="12"/>
        </w:numPr>
        <w:tabs>
          <w:tab w:val="clear" w:pos="1059"/>
        </w:tabs>
        <w:spacing w:after="0" w:line="276" w:lineRule="auto"/>
        <w:ind w:left="454" w:hanging="432"/>
        <w:contextualSpacing/>
        <w:rPr>
          <w:rFonts w:ascii="Arial" w:hAnsi="Arial" w:cs="Arial"/>
          <w:sz w:val="20"/>
          <w:szCs w:val="20"/>
        </w:rPr>
      </w:pPr>
      <w:r w:rsidRPr="00CC085D">
        <w:rPr>
          <w:rFonts w:ascii="Arial" w:hAnsi="Arial" w:cs="Arial"/>
          <w:sz w:val="20"/>
          <w:szCs w:val="20"/>
        </w:rPr>
        <w:t xml:space="preserve">inne omyłki polegające na niezgodności oferty z </w:t>
      </w:r>
      <w:r w:rsidRPr="00CC085D">
        <w:rPr>
          <w:rFonts w:ascii="Arial" w:hAnsi="Arial" w:cs="Arial"/>
          <w:sz w:val="20"/>
          <w:szCs w:val="20"/>
          <w:lang w:val="pl-PL"/>
        </w:rPr>
        <w:t xml:space="preserve">SWZ </w:t>
      </w:r>
      <w:r w:rsidRPr="00CC085D">
        <w:rPr>
          <w:rFonts w:ascii="Arial" w:hAnsi="Arial" w:cs="Arial"/>
          <w:sz w:val="20"/>
          <w:szCs w:val="20"/>
        </w:rPr>
        <w:t>niepowodujące istotnych zmian w treści oferty – niezwłocznie zawiadamiając o tym Wykonawcę, którego oferta została poprawiona.</w:t>
      </w:r>
    </w:p>
    <w:p w14:paraId="62BA2E88" w14:textId="77777777" w:rsidR="00F140D3" w:rsidRPr="00CC085D" w:rsidRDefault="00F140D3" w:rsidP="00F140D3">
      <w:pPr>
        <w:pStyle w:val="pkt"/>
        <w:spacing w:after="0" w:line="276" w:lineRule="auto"/>
        <w:ind w:left="454" w:firstLine="0"/>
        <w:contextualSpacing/>
        <w:rPr>
          <w:rFonts w:ascii="Arial" w:hAnsi="Arial" w:cs="Arial"/>
          <w:sz w:val="20"/>
          <w:szCs w:val="20"/>
        </w:rPr>
      </w:pPr>
      <w:r w:rsidRPr="00CC085D">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1B97FF2F"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 odrzuca ofertę, jeżeli:</w:t>
      </w:r>
      <w:r w:rsidRPr="00CC085D">
        <w:rPr>
          <w:rFonts w:ascii="Arial" w:hAnsi="Arial" w:cs="Arial"/>
          <w:sz w:val="20"/>
          <w:szCs w:val="20"/>
          <w:lang w:val="pl-PL"/>
        </w:rPr>
        <w:t xml:space="preserve"> </w:t>
      </w:r>
    </w:p>
    <w:p w14:paraId="31257781"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jej treść nie odpowiada treści </w:t>
      </w:r>
      <w:r w:rsidRPr="00CC085D">
        <w:rPr>
          <w:rFonts w:ascii="Arial" w:hAnsi="Arial" w:cs="Arial"/>
          <w:sz w:val="20"/>
          <w:szCs w:val="20"/>
          <w:lang w:val="pl-PL"/>
        </w:rPr>
        <w:t>SWZ</w:t>
      </w:r>
      <w:r w:rsidRPr="00CC085D">
        <w:rPr>
          <w:rFonts w:ascii="Arial" w:hAnsi="Arial" w:cs="Arial"/>
          <w:sz w:val="20"/>
          <w:szCs w:val="20"/>
        </w:rPr>
        <w:t>, z zastrzeżeniem pkt 6.3;</w:t>
      </w:r>
    </w:p>
    <w:p w14:paraId="05666A02"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jej złożenie stanowi czyn nieuczciwej konkurencji w rozumieniu przepisów o zwalczaniu nieuczciwej konkurencji;</w:t>
      </w:r>
      <w:r w:rsidRPr="00CC085D">
        <w:rPr>
          <w:rFonts w:ascii="Arial" w:hAnsi="Arial" w:cs="Arial"/>
          <w:sz w:val="20"/>
          <w:szCs w:val="20"/>
          <w:lang w:val="pl-PL"/>
        </w:rPr>
        <w:t xml:space="preserve"> </w:t>
      </w:r>
    </w:p>
    <w:p w14:paraId="44FD6F8C"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zawiera rażąco niską cenę w stosunku do przedmiotu zamówienia;</w:t>
      </w:r>
      <w:r w:rsidRPr="00CC085D">
        <w:rPr>
          <w:rFonts w:ascii="Arial" w:hAnsi="Arial" w:cs="Arial"/>
          <w:sz w:val="20"/>
          <w:szCs w:val="20"/>
          <w:lang w:val="pl-PL"/>
        </w:rPr>
        <w:t xml:space="preserve"> </w:t>
      </w:r>
    </w:p>
    <w:p w14:paraId="49AD16C4"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została złożona przez Wykonawcę wykluczonego z udziału w postępowaniu o udzielenie zamówienia;</w:t>
      </w:r>
      <w:r w:rsidRPr="00CC085D">
        <w:rPr>
          <w:rFonts w:ascii="Arial" w:hAnsi="Arial" w:cs="Arial"/>
          <w:sz w:val="20"/>
          <w:szCs w:val="20"/>
          <w:lang w:val="pl-PL"/>
        </w:rPr>
        <w:t xml:space="preserve"> </w:t>
      </w:r>
    </w:p>
    <w:p w14:paraId="104F2CEE"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Wykonawca w</w:t>
      </w:r>
      <w:r>
        <w:rPr>
          <w:rFonts w:ascii="Arial" w:hAnsi="Arial" w:cs="Arial"/>
          <w:sz w:val="20"/>
          <w:szCs w:val="20"/>
          <w:lang w:val="pl-PL"/>
        </w:rPr>
        <w:t>e wskazanym</w:t>
      </w:r>
      <w:r w:rsidRPr="00CC085D">
        <w:rPr>
          <w:rFonts w:ascii="Arial" w:hAnsi="Arial" w:cs="Arial"/>
          <w:sz w:val="20"/>
          <w:szCs w:val="20"/>
        </w:rPr>
        <w:t xml:space="preserve"> terminie</w:t>
      </w:r>
      <w:r>
        <w:rPr>
          <w:rFonts w:ascii="Arial" w:hAnsi="Arial" w:cs="Arial"/>
          <w:sz w:val="20"/>
          <w:szCs w:val="20"/>
          <w:lang w:val="pl-PL"/>
        </w:rPr>
        <w:t xml:space="preserve"> </w:t>
      </w:r>
      <w:r w:rsidRPr="00CC085D">
        <w:rPr>
          <w:rFonts w:ascii="Arial" w:hAnsi="Arial" w:cs="Arial"/>
          <w:sz w:val="20"/>
          <w:szCs w:val="20"/>
        </w:rPr>
        <w:t>nie zgodził się na poprawienie omyłki, o której mowa w pkt 6.3;</w:t>
      </w:r>
    </w:p>
    <w:p w14:paraId="487B6420"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jest nieważna na podstawie odrębnych przepisów;</w:t>
      </w:r>
    </w:p>
    <w:p w14:paraId="40BD0C45" w14:textId="77777777" w:rsidR="00F140D3" w:rsidRPr="00CC085D" w:rsidRDefault="00F140D3" w:rsidP="00F140D3">
      <w:pPr>
        <w:pStyle w:val="pkt"/>
        <w:numPr>
          <w:ilvl w:val="1"/>
          <w:numId w:val="12"/>
        </w:numPr>
        <w:tabs>
          <w:tab w:val="clear" w:pos="1059"/>
        </w:tabs>
        <w:spacing w:after="0" w:line="276" w:lineRule="auto"/>
        <w:ind w:left="436" w:hanging="493"/>
        <w:contextualSpacing/>
        <w:rPr>
          <w:rFonts w:ascii="Arial" w:hAnsi="Arial" w:cs="Arial"/>
          <w:sz w:val="20"/>
          <w:szCs w:val="20"/>
        </w:rPr>
      </w:pPr>
      <w:r w:rsidRPr="00CC085D">
        <w:rPr>
          <w:rFonts w:ascii="Arial" w:hAnsi="Arial" w:cs="Arial"/>
          <w:sz w:val="20"/>
          <w:szCs w:val="20"/>
        </w:rPr>
        <w:t>Wykonawca został wykluczony z postępowania.</w:t>
      </w:r>
      <w:r w:rsidRPr="00CC085D">
        <w:rPr>
          <w:rFonts w:ascii="Arial" w:hAnsi="Arial" w:cs="Arial"/>
          <w:sz w:val="20"/>
          <w:szCs w:val="20"/>
          <w:lang w:val="pl-PL"/>
        </w:rPr>
        <w:t xml:space="preserve"> </w:t>
      </w:r>
    </w:p>
    <w:p w14:paraId="2F8C9B71"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CC085D">
        <w:rPr>
          <w:rFonts w:ascii="Arial" w:hAnsi="Arial" w:cs="Arial"/>
          <w:sz w:val="20"/>
          <w:szCs w:val="20"/>
          <w:lang w:val="pl-PL"/>
        </w:rPr>
        <w:t xml:space="preserve"> </w:t>
      </w:r>
    </w:p>
    <w:p w14:paraId="403418DD"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w:t>
      </w:r>
      <w:r w:rsidRPr="00CC085D">
        <w:rPr>
          <w:rFonts w:ascii="Arial" w:hAnsi="Arial" w:cs="Arial"/>
          <w:sz w:val="20"/>
          <w:szCs w:val="20"/>
          <w:lang w:val="pl-PL"/>
        </w:rPr>
        <w:t>,</w:t>
      </w:r>
      <w:r w:rsidRPr="00CC085D">
        <w:rPr>
          <w:rFonts w:ascii="Arial" w:hAnsi="Arial" w:cs="Arial"/>
          <w:sz w:val="20"/>
          <w:szCs w:val="20"/>
        </w:rPr>
        <w:t xml:space="preserve"> oceniając wyjaśnienia</w:t>
      </w:r>
      <w:r w:rsidRPr="00CC085D">
        <w:rPr>
          <w:rFonts w:ascii="Arial" w:hAnsi="Arial" w:cs="Arial"/>
          <w:sz w:val="20"/>
          <w:szCs w:val="20"/>
          <w:lang w:val="pl-PL"/>
        </w:rPr>
        <w:t>,</w:t>
      </w:r>
      <w:r w:rsidRPr="00CC085D">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29AAB5D2"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150E0379"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Zamawiający zawiadomi Wykonawców o odrzuceniu ofert</w:t>
      </w:r>
      <w:r w:rsidRPr="00CC085D">
        <w:rPr>
          <w:rFonts w:ascii="Arial" w:hAnsi="Arial" w:cs="Arial"/>
          <w:sz w:val="20"/>
          <w:szCs w:val="20"/>
          <w:lang w:val="pl-PL"/>
        </w:rPr>
        <w:t>,</w:t>
      </w:r>
      <w:r w:rsidRPr="00CC085D">
        <w:rPr>
          <w:rFonts w:ascii="Arial" w:hAnsi="Arial" w:cs="Arial"/>
          <w:sz w:val="20"/>
          <w:szCs w:val="20"/>
        </w:rPr>
        <w:t xml:space="preserve"> podając uzasadnienie faktyczne i prawne.</w:t>
      </w:r>
    </w:p>
    <w:p w14:paraId="55A7E5B0"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Przy wyborze oferty Zamawiający będzie się kierował następującymi kryteriami:</w:t>
      </w:r>
    </w:p>
    <w:p w14:paraId="25237BA3" w14:textId="77777777" w:rsidR="00F140D3" w:rsidRDefault="00F140D3" w:rsidP="00F140D3">
      <w:pPr>
        <w:pStyle w:val="pkt"/>
        <w:spacing w:after="0" w:line="276" w:lineRule="auto"/>
        <w:contextualSpacing/>
        <w:rPr>
          <w:rFonts w:ascii="Arial" w:hAnsi="Arial" w:cs="Arial"/>
          <w:sz w:val="20"/>
          <w:szCs w:val="20"/>
        </w:rPr>
      </w:pPr>
    </w:p>
    <w:p w14:paraId="5D4AE8DD" w14:textId="77777777" w:rsidR="00F140D3" w:rsidRDefault="00F140D3" w:rsidP="00F140D3">
      <w:pPr>
        <w:ind w:left="357"/>
        <w:rPr>
          <w:sz w:val="20"/>
          <w:szCs w:val="20"/>
        </w:rPr>
      </w:pPr>
      <w:r w:rsidRPr="00666D33">
        <w:rPr>
          <w:b/>
          <w:sz w:val="20"/>
          <w:szCs w:val="20"/>
        </w:rPr>
        <w:t xml:space="preserve">Cena oferty brutto: 100 % wyrażona w PLN </w:t>
      </w:r>
    </w:p>
    <w:p w14:paraId="1DD45F86" w14:textId="77777777" w:rsidR="00F140D3" w:rsidRPr="00666D33" w:rsidRDefault="00F140D3" w:rsidP="00F140D3">
      <w:pPr>
        <w:ind w:left="357"/>
        <w:rPr>
          <w:sz w:val="20"/>
          <w:szCs w:val="20"/>
        </w:rPr>
      </w:pPr>
      <w:r w:rsidRPr="00666D33">
        <w:rPr>
          <w:sz w:val="20"/>
          <w:szCs w:val="20"/>
        </w:rPr>
        <w:t>Sposób oceny ofert w kryterium Cena oferty – „C” – punkty zostaną przyznane według wzoru:</w:t>
      </w:r>
    </w:p>
    <w:p w14:paraId="7761471B" w14:textId="77777777" w:rsidR="00F140D3" w:rsidRDefault="00F140D3" w:rsidP="00F140D3">
      <w:pPr>
        <w:pStyle w:val="Akapitzlist"/>
        <w:ind w:left="567"/>
        <w:contextualSpacing w:val="0"/>
        <w:rPr>
          <w:sz w:val="20"/>
          <w:szCs w:val="20"/>
        </w:rPr>
      </w:pPr>
      <w:r>
        <w:rPr>
          <w:sz w:val="20"/>
          <w:szCs w:val="20"/>
        </w:rPr>
        <w:t>P</w:t>
      </w:r>
      <w:r w:rsidRPr="00B548E3">
        <w:rPr>
          <w:sz w:val="20"/>
          <w:szCs w:val="20"/>
          <w:vertAlign w:val="subscript"/>
        </w:rPr>
        <w:t>cena</w:t>
      </w:r>
      <w:r>
        <w:rPr>
          <w:sz w:val="20"/>
          <w:szCs w:val="20"/>
        </w:rPr>
        <w:t xml:space="preserve"> = (C</w:t>
      </w:r>
      <w:r w:rsidRPr="00B548E3">
        <w:rPr>
          <w:sz w:val="20"/>
          <w:szCs w:val="20"/>
          <w:vertAlign w:val="subscript"/>
        </w:rPr>
        <w:t xml:space="preserve">n </w:t>
      </w:r>
      <w:r>
        <w:rPr>
          <w:sz w:val="20"/>
          <w:szCs w:val="20"/>
        </w:rPr>
        <w:t>/ C</w:t>
      </w:r>
      <w:r w:rsidRPr="00B548E3">
        <w:rPr>
          <w:sz w:val="20"/>
          <w:szCs w:val="20"/>
          <w:vertAlign w:val="subscript"/>
        </w:rPr>
        <w:t>x</w:t>
      </w:r>
      <w:r>
        <w:rPr>
          <w:sz w:val="20"/>
          <w:szCs w:val="20"/>
        </w:rPr>
        <w:t>) x 100 % x 100</w:t>
      </w:r>
    </w:p>
    <w:p w14:paraId="69F1D62F" w14:textId="77777777" w:rsidR="00F140D3" w:rsidRDefault="00F140D3" w:rsidP="00F140D3">
      <w:pPr>
        <w:pStyle w:val="Akapitzlist"/>
        <w:ind w:left="567"/>
        <w:contextualSpacing w:val="0"/>
        <w:rPr>
          <w:sz w:val="20"/>
          <w:szCs w:val="20"/>
        </w:rPr>
      </w:pPr>
      <w:r>
        <w:rPr>
          <w:sz w:val="20"/>
          <w:szCs w:val="20"/>
        </w:rPr>
        <w:t>gdzie:</w:t>
      </w:r>
    </w:p>
    <w:p w14:paraId="7DB2C12E" w14:textId="77777777" w:rsidR="00F140D3" w:rsidRDefault="00F140D3" w:rsidP="00F140D3">
      <w:pPr>
        <w:pStyle w:val="Akapitzlist"/>
        <w:ind w:left="567"/>
        <w:contextualSpacing w:val="0"/>
        <w:rPr>
          <w:sz w:val="20"/>
          <w:szCs w:val="20"/>
          <w:vertAlign w:val="subscript"/>
        </w:rPr>
      </w:pPr>
      <w:r>
        <w:rPr>
          <w:sz w:val="20"/>
          <w:szCs w:val="20"/>
        </w:rPr>
        <w:t>P</w:t>
      </w:r>
      <w:r w:rsidRPr="00B548E3">
        <w:rPr>
          <w:sz w:val="20"/>
          <w:szCs w:val="20"/>
          <w:vertAlign w:val="subscript"/>
        </w:rPr>
        <w:t>cena</w:t>
      </w:r>
      <w:r w:rsidRPr="00B548E3">
        <w:rPr>
          <w:sz w:val="20"/>
          <w:szCs w:val="20"/>
        </w:rPr>
        <w:t xml:space="preserve"> </w:t>
      </w:r>
      <w:r w:rsidRPr="004B275B">
        <w:rPr>
          <w:sz w:val="20"/>
          <w:szCs w:val="20"/>
        </w:rPr>
        <w:t>– liczba punktów w kryterium – Cena oferty</w:t>
      </w:r>
      <w:r>
        <w:rPr>
          <w:sz w:val="20"/>
          <w:szCs w:val="20"/>
          <w:vertAlign w:val="subscript"/>
        </w:rPr>
        <w:t xml:space="preserve"> </w:t>
      </w:r>
    </w:p>
    <w:p w14:paraId="4DAA086E" w14:textId="77777777" w:rsidR="00F140D3" w:rsidRPr="004B275B" w:rsidRDefault="00F140D3" w:rsidP="00F140D3">
      <w:pPr>
        <w:pStyle w:val="Akapitzlist"/>
        <w:ind w:left="567"/>
        <w:contextualSpacing w:val="0"/>
        <w:rPr>
          <w:sz w:val="20"/>
          <w:szCs w:val="20"/>
        </w:rPr>
      </w:pPr>
      <w:r w:rsidRPr="004B275B">
        <w:rPr>
          <w:sz w:val="20"/>
          <w:szCs w:val="20"/>
        </w:rPr>
        <w:t>C</w:t>
      </w:r>
      <w:r>
        <w:rPr>
          <w:sz w:val="20"/>
          <w:szCs w:val="20"/>
          <w:vertAlign w:val="subscript"/>
        </w:rPr>
        <w:t xml:space="preserve">n </w:t>
      </w:r>
      <w:r w:rsidRPr="004B275B">
        <w:rPr>
          <w:sz w:val="20"/>
          <w:szCs w:val="20"/>
        </w:rPr>
        <w:t>– cena brutto oferty z najniższą ceną (zł)</w:t>
      </w:r>
    </w:p>
    <w:p w14:paraId="0F125495" w14:textId="77777777" w:rsidR="00F140D3" w:rsidRDefault="00F140D3" w:rsidP="00F140D3">
      <w:pPr>
        <w:pStyle w:val="Akapitzlist"/>
        <w:ind w:left="567"/>
        <w:contextualSpacing w:val="0"/>
        <w:rPr>
          <w:sz w:val="20"/>
          <w:szCs w:val="20"/>
        </w:rPr>
      </w:pPr>
      <w:r>
        <w:rPr>
          <w:sz w:val="20"/>
          <w:szCs w:val="20"/>
        </w:rPr>
        <w:t>C</w:t>
      </w:r>
      <w:r w:rsidRPr="004B275B">
        <w:rPr>
          <w:sz w:val="20"/>
          <w:szCs w:val="20"/>
          <w:vertAlign w:val="subscript"/>
        </w:rPr>
        <w:t>x</w:t>
      </w:r>
      <w:r>
        <w:rPr>
          <w:sz w:val="20"/>
          <w:szCs w:val="20"/>
        </w:rPr>
        <w:t xml:space="preserve"> – cena brutto oferty badanej (zł)</w:t>
      </w:r>
    </w:p>
    <w:p w14:paraId="4D438BD4" w14:textId="77777777" w:rsidR="00F140D3" w:rsidRDefault="00F140D3" w:rsidP="00F140D3">
      <w:pPr>
        <w:pStyle w:val="Akapitzlist"/>
        <w:ind w:left="567"/>
        <w:contextualSpacing w:val="0"/>
        <w:rPr>
          <w:sz w:val="20"/>
          <w:szCs w:val="20"/>
        </w:rPr>
      </w:pPr>
      <w:r>
        <w:rPr>
          <w:sz w:val="20"/>
          <w:szCs w:val="20"/>
        </w:rPr>
        <w:t>Oferta z najniższą ceną otrzyma 100 punktów.</w:t>
      </w:r>
    </w:p>
    <w:p w14:paraId="33582A98" w14:textId="77777777" w:rsidR="00F140D3" w:rsidRPr="006F2659" w:rsidRDefault="00F140D3" w:rsidP="00F140D3">
      <w:pPr>
        <w:rPr>
          <w:sz w:val="20"/>
          <w:szCs w:val="20"/>
        </w:rPr>
      </w:pPr>
      <w:r>
        <w:rPr>
          <w:sz w:val="20"/>
          <w:szCs w:val="20"/>
        </w:rPr>
        <w:t xml:space="preserve">        </w:t>
      </w:r>
      <w:r w:rsidRPr="006F2659">
        <w:rPr>
          <w:sz w:val="20"/>
          <w:szCs w:val="20"/>
        </w:rPr>
        <w:t>1 % odpowiada w punktacji końcowej 1 pkt.</w:t>
      </w:r>
    </w:p>
    <w:p w14:paraId="5866D63E" w14:textId="77777777" w:rsidR="00F140D3" w:rsidRPr="00CC085D" w:rsidRDefault="00F140D3" w:rsidP="00F140D3">
      <w:pPr>
        <w:pStyle w:val="pkt"/>
        <w:spacing w:after="0" w:line="276" w:lineRule="auto"/>
        <w:contextualSpacing/>
        <w:rPr>
          <w:rFonts w:ascii="Arial" w:hAnsi="Arial" w:cs="Arial"/>
          <w:sz w:val="20"/>
          <w:szCs w:val="20"/>
        </w:rPr>
      </w:pPr>
    </w:p>
    <w:p w14:paraId="7C35FE3C" w14:textId="77777777" w:rsidR="00F140D3" w:rsidRPr="00CC085D" w:rsidRDefault="00F140D3" w:rsidP="00F140D3">
      <w:pPr>
        <w:pStyle w:val="Akapitzlist"/>
        <w:numPr>
          <w:ilvl w:val="0"/>
          <w:numId w:val="12"/>
        </w:numPr>
        <w:tabs>
          <w:tab w:val="clear" w:pos="360"/>
        </w:tabs>
        <w:spacing w:after="120"/>
        <w:ind w:left="20"/>
        <w:rPr>
          <w:sz w:val="20"/>
          <w:szCs w:val="20"/>
        </w:rPr>
      </w:pPr>
      <w:r w:rsidRPr="00CC085D">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E672B59" w14:textId="77777777" w:rsidR="00F140D3" w:rsidRPr="00CC085D" w:rsidRDefault="00F140D3" w:rsidP="00F140D3">
      <w:pPr>
        <w:pStyle w:val="Akapitzlist"/>
        <w:numPr>
          <w:ilvl w:val="0"/>
          <w:numId w:val="12"/>
        </w:numPr>
        <w:tabs>
          <w:tab w:val="clear" w:pos="360"/>
        </w:tabs>
        <w:ind w:left="20"/>
        <w:rPr>
          <w:sz w:val="20"/>
          <w:szCs w:val="20"/>
        </w:rPr>
      </w:pPr>
      <w:r w:rsidRPr="00CC085D">
        <w:rPr>
          <w:sz w:val="20"/>
          <w:szCs w:val="20"/>
        </w:rPr>
        <w:lastRenderedPageBreak/>
        <w:t>Wykonawcy, składając oferty dodatkowe, nie mogą zaoferować cen wyższych niż zaoferowane w złożonych pierwotnie ofertach.</w:t>
      </w:r>
    </w:p>
    <w:p w14:paraId="16F6D05F" w14:textId="77777777" w:rsidR="00F140D3" w:rsidRPr="00CC085D" w:rsidRDefault="00F140D3" w:rsidP="00F140D3">
      <w:pPr>
        <w:pStyle w:val="pkt"/>
        <w:numPr>
          <w:ilvl w:val="0"/>
          <w:numId w:val="12"/>
        </w:numPr>
        <w:tabs>
          <w:tab w:val="clear" w:pos="360"/>
        </w:tabs>
        <w:spacing w:after="0" w:line="276" w:lineRule="auto"/>
        <w:ind w:left="0" w:hanging="357"/>
        <w:contextualSpacing/>
        <w:rPr>
          <w:rFonts w:ascii="Arial" w:hAnsi="Arial" w:cs="Arial"/>
          <w:sz w:val="20"/>
          <w:szCs w:val="20"/>
        </w:rPr>
      </w:pPr>
      <w:r w:rsidRPr="00CC085D">
        <w:rPr>
          <w:rFonts w:ascii="Arial" w:hAnsi="Arial" w:cs="Arial"/>
          <w:sz w:val="20"/>
          <w:szCs w:val="20"/>
        </w:rPr>
        <w:t>Zamawiający unieważni postępowanie o udzielenie zamówienia, jeżeli:</w:t>
      </w:r>
    </w:p>
    <w:p w14:paraId="15A49A97" w14:textId="77777777" w:rsidR="00F140D3" w:rsidRPr="00CC085D" w:rsidRDefault="00F140D3" w:rsidP="00F140D3">
      <w:pPr>
        <w:pStyle w:val="pkt"/>
        <w:numPr>
          <w:ilvl w:val="1"/>
          <w:numId w:val="12"/>
        </w:numPr>
        <w:tabs>
          <w:tab w:val="clear" w:pos="1059"/>
        </w:tabs>
        <w:spacing w:after="0" w:line="276" w:lineRule="auto"/>
        <w:ind w:left="709" w:hanging="567"/>
        <w:contextualSpacing/>
        <w:rPr>
          <w:rFonts w:ascii="Arial" w:hAnsi="Arial" w:cs="Arial"/>
          <w:sz w:val="20"/>
          <w:szCs w:val="20"/>
        </w:rPr>
      </w:pPr>
      <w:r w:rsidRPr="00CC085D">
        <w:rPr>
          <w:rFonts w:ascii="Arial" w:hAnsi="Arial" w:cs="Arial"/>
          <w:sz w:val="20"/>
          <w:szCs w:val="20"/>
        </w:rPr>
        <w:t>nie wpłynęła żadna oferta niepodlegająca odrzuceniu;</w:t>
      </w:r>
      <w:r w:rsidRPr="00CC085D">
        <w:rPr>
          <w:rFonts w:ascii="Arial" w:hAnsi="Arial" w:cs="Arial"/>
          <w:sz w:val="20"/>
          <w:szCs w:val="20"/>
          <w:lang w:val="pl-PL"/>
        </w:rPr>
        <w:t xml:space="preserve"> </w:t>
      </w:r>
    </w:p>
    <w:p w14:paraId="66CB50AB" w14:textId="77777777" w:rsidR="00F140D3" w:rsidRPr="00CC085D" w:rsidRDefault="00F140D3" w:rsidP="00F140D3">
      <w:pPr>
        <w:pStyle w:val="pkt"/>
        <w:numPr>
          <w:ilvl w:val="1"/>
          <w:numId w:val="12"/>
        </w:numPr>
        <w:tabs>
          <w:tab w:val="clear" w:pos="1059"/>
        </w:tabs>
        <w:spacing w:after="0" w:line="276" w:lineRule="auto"/>
        <w:ind w:left="709" w:hanging="567"/>
        <w:contextualSpacing/>
        <w:rPr>
          <w:rFonts w:ascii="Arial" w:hAnsi="Arial" w:cs="Arial"/>
          <w:sz w:val="20"/>
          <w:szCs w:val="20"/>
        </w:rPr>
      </w:pPr>
      <w:r w:rsidRPr="00CC085D">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CC085D">
        <w:rPr>
          <w:rFonts w:ascii="Arial" w:hAnsi="Arial" w:cs="Arial"/>
          <w:sz w:val="20"/>
          <w:szCs w:val="20"/>
          <w:lang w:val="pl-PL"/>
        </w:rPr>
        <w:t xml:space="preserve"> </w:t>
      </w:r>
    </w:p>
    <w:p w14:paraId="20E2AAB5" w14:textId="77777777" w:rsidR="00F140D3" w:rsidRPr="00CC085D" w:rsidRDefault="00F140D3" w:rsidP="00F140D3">
      <w:pPr>
        <w:pStyle w:val="pkt"/>
        <w:numPr>
          <w:ilvl w:val="1"/>
          <w:numId w:val="12"/>
        </w:numPr>
        <w:tabs>
          <w:tab w:val="clear" w:pos="1059"/>
        </w:tabs>
        <w:spacing w:after="0" w:line="276" w:lineRule="auto"/>
        <w:ind w:left="709" w:hanging="567"/>
        <w:contextualSpacing/>
        <w:rPr>
          <w:rFonts w:ascii="Arial" w:hAnsi="Arial" w:cs="Arial"/>
          <w:sz w:val="20"/>
          <w:szCs w:val="20"/>
        </w:rPr>
      </w:pPr>
      <w:r w:rsidRPr="00CC085D">
        <w:rPr>
          <w:rFonts w:ascii="Arial" w:hAnsi="Arial" w:cs="Arial"/>
          <w:sz w:val="20"/>
          <w:szCs w:val="20"/>
        </w:rPr>
        <w:t xml:space="preserve">w przypadku, </w:t>
      </w:r>
      <w:r w:rsidRPr="00CC085D">
        <w:rPr>
          <w:rFonts w:ascii="Arial" w:hAnsi="Arial" w:cs="Arial"/>
          <w:sz w:val="20"/>
          <w:szCs w:val="20"/>
          <w:lang w:val="pl-PL"/>
        </w:rPr>
        <w:t>gdy</w:t>
      </w:r>
      <w:r w:rsidRPr="00CC085D">
        <w:rPr>
          <w:rFonts w:ascii="Arial" w:hAnsi="Arial" w:cs="Arial"/>
          <w:sz w:val="20"/>
          <w:szCs w:val="20"/>
        </w:rPr>
        <w:t xml:space="preserve"> zostały złożone oferty dodatkowe o takiej samej cenie;</w:t>
      </w:r>
    </w:p>
    <w:p w14:paraId="32BB9B86" w14:textId="77777777" w:rsidR="00F140D3" w:rsidRPr="00CC085D" w:rsidRDefault="00F140D3" w:rsidP="00F140D3">
      <w:pPr>
        <w:pStyle w:val="pkt"/>
        <w:numPr>
          <w:ilvl w:val="1"/>
          <w:numId w:val="12"/>
        </w:numPr>
        <w:tabs>
          <w:tab w:val="clear" w:pos="1059"/>
        </w:tabs>
        <w:spacing w:after="0" w:line="276" w:lineRule="auto"/>
        <w:ind w:left="709" w:hanging="567"/>
        <w:contextualSpacing/>
        <w:rPr>
          <w:rFonts w:ascii="Arial" w:hAnsi="Arial" w:cs="Arial"/>
          <w:sz w:val="20"/>
          <w:szCs w:val="20"/>
        </w:rPr>
      </w:pPr>
      <w:r w:rsidRPr="00CC085D">
        <w:rPr>
          <w:rFonts w:ascii="Arial" w:hAnsi="Arial" w:cs="Arial"/>
          <w:sz w:val="20"/>
          <w:szCs w:val="20"/>
        </w:rPr>
        <w:t>cena najkorzystniejszej oferty przewyższa kwotę, którą Zamawiający może przeznaczyć na sfinansowanie zamówienia</w:t>
      </w:r>
      <w:r w:rsidRPr="00CC085D">
        <w:rPr>
          <w:rFonts w:ascii="Arial" w:hAnsi="Arial" w:cs="Arial"/>
          <w:sz w:val="20"/>
          <w:szCs w:val="20"/>
          <w:lang w:val="pl-PL"/>
        </w:rPr>
        <w:t xml:space="preserve"> chyba, że Zamawiający podejmie decyzję o podwyższeniu budżetu w ramach prowadzonego postępowania</w:t>
      </w:r>
      <w:r w:rsidRPr="00CC085D">
        <w:rPr>
          <w:rFonts w:ascii="Arial" w:hAnsi="Arial" w:cs="Arial"/>
          <w:sz w:val="20"/>
          <w:szCs w:val="20"/>
        </w:rPr>
        <w:t>;</w:t>
      </w:r>
    </w:p>
    <w:p w14:paraId="624A3F3E" w14:textId="77777777" w:rsidR="00F140D3" w:rsidRPr="00CC085D" w:rsidRDefault="00F140D3" w:rsidP="00F140D3">
      <w:pPr>
        <w:pStyle w:val="pkt"/>
        <w:numPr>
          <w:ilvl w:val="1"/>
          <w:numId w:val="12"/>
        </w:numPr>
        <w:tabs>
          <w:tab w:val="clear" w:pos="1059"/>
        </w:tabs>
        <w:spacing w:after="0" w:line="276" w:lineRule="auto"/>
        <w:ind w:left="709" w:hanging="567"/>
        <w:contextualSpacing/>
        <w:rPr>
          <w:rFonts w:ascii="Arial" w:hAnsi="Arial" w:cs="Arial"/>
          <w:sz w:val="20"/>
          <w:szCs w:val="20"/>
        </w:rPr>
      </w:pPr>
      <w:r w:rsidRPr="00CC085D">
        <w:rPr>
          <w:rFonts w:ascii="Arial" w:hAnsi="Arial" w:cs="Arial"/>
          <w:sz w:val="20"/>
          <w:szCs w:val="20"/>
        </w:rPr>
        <w:t>postępowanie obarczone jest niemożliwą do usunięcia wadą uniemożliwiającą zawarcie ważnej umowy</w:t>
      </w:r>
      <w:r w:rsidRPr="00CC085D">
        <w:rPr>
          <w:rFonts w:ascii="Arial" w:hAnsi="Arial" w:cs="Arial"/>
          <w:sz w:val="20"/>
          <w:szCs w:val="20"/>
          <w:lang w:val="pl-PL"/>
        </w:rPr>
        <w:t xml:space="preserve"> w sprawie zamówienia;</w:t>
      </w:r>
    </w:p>
    <w:p w14:paraId="55690603" w14:textId="77777777" w:rsidR="00F140D3" w:rsidRPr="00CC085D" w:rsidRDefault="00F140D3" w:rsidP="00F140D3">
      <w:pPr>
        <w:pStyle w:val="pkt"/>
        <w:numPr>
          <w:ilvl w:val="1"/>
          <w:numId w:val="12"/>
        </w:numPr>
        <w:tabs>
          <w:tab w:val="clear" w:pos="1059"/>
        </w:tabs>
        <w:spacing w:after="0" w:line="276" w:lineRule="auto"/>
        <w:ind w:left="709" w:hanging="567"/>
        <w:contextualSpacing/>
        <w:rPr>
          <w:rFonts w:ascii="Arial" w:hAnsi="Arial" w:cs="Arial"/>
          <w:sz w:val="20"/>
          <w:szCs w:val="20"/>
        </w:rPr>
      </w:pPr>
      <w:r w:rsidRPr="00CC085D">
        <w:rPr>
          <w:rFonts w:ascii="Arial" w:hAnsi="Arial" w:cs="Arial"/>
          <w:sz w:val="20"/>
          <w:szCs w:val="20"/>
          <w:lang w:val="pl-PL"/>
        </w:rPr>
        <w:t xml:space="preserve">środki finansowe, </w:t>
      </w:r>
      <w:r w:rsidRPr="00CC085D">
        <w:rPr>
          <w:rFonts w:ascii="Arial" w:hAnsi="Arial" w:cs="Arial"/>
          <w:sz w:val="20"/>
          <w:szCs w:val="20"/>
        </w:rPr>
        <w:t>które zamawiający zamierzał przeznaczyć na sfinansowanie całości lub części zamówienia, nie zostały mu przyznane</w:t>
      </w:r>
      <w:r w:rsidRPr="00CC085D">
        <w:rPr>
          <w:rFonts w:ascii="Arial" w:hAnsi="Arial" w:cs="Arial"/>
          <w:sz w:val="20"/>
          <w:szCs w:val="20"/>
          <w:lang w:val="pl-PL"/>
        </w:rPr>
        <w:t>.</w:t>
      </w:r>
    </w:p>
    <w:p w14:paraId="39188EC9"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rPr>
        <w:t>W przypadku unieważnienia postępowania o udzielenie zamówienia, niezależnie od jego przyczyny, Wykonawcom nie przysługują żadne roszczenia względem Zamawiającego.</w:t>
      </w:r>
    </w:p>
    <w:p w14:paraId="7E2A8BDC" w14:textId="77777777" w:rsidR="00F140D3" w:rsidRPr="00CC085D" w:rsidRDefault="00F140D3" w:rsidP="00F140D3">
      <w:pPr>
        <w:pStyle w:val="pkt"/>
        <w:numPr>
          <w:ilvl w:val="0"/>
          <w:numId w:val="12"/>
        </w:numPr>
        <w:tabs>
          <w:tab w:val="clear" w:pos="360"/>
        </w:tabs>
        <w:spacing w:after="0" w:line="276" w:lineRule="auto"/>
        <w:ind w:left="0"/>
        <w:contextualSpacing/>
        <w:rPr>
          <w:rFonts w:ascii="Arial" w:hAnsi="Arial" w:cs="Arial"/>
          <w:sz w:val="20"/>
          <w:szCs w:val="20"/>
        </w:rPr>
      </w:pPr>
      <w:r w:rsidRPr="00CC085D">
        <w:rPr>
          <w:rFonts w:ascii="Arial" w:hAnsi="Arial" w:cs="Arial"/>
          <w:sz w:val="20"/>
          <w:szCs w:val="20"/>
          <w:lang w:val="pl-PL"/>
        </w:rPr>
        <w:t xml:space="preserve">Niezwłocznie po wyborze najkorzystniejszej oferty Zamawiający poinformuje równocześnie Wykonawców, którzy złożyli oferty, o: </w:t>
      </w:r>
    </w:p>
    <w:p w14:paraId="414464C4" w14:textId="77777777" w:rsidR="00F140D3" w:rsidRPr="00CC085D" w:rsidRDefault="00F140D3" w:rsidP="00F140D3">
      <w:pPr>
        <w:pStyle w:val="pkt"/>
        <w:numPr>
          <w:ilvl w:val="1"/>
          <w:numId w:val="12"/>
        </w:numPr>
        <w:tabs>
          <w:tab w:val="clear" w:pos="1059"/>
        </w:tabs>
        <w:spacing w:after="0" w:line="276" w:lineRule="auto"/>
        <w:ind w:left="567" w:hanging="425"/>
        <w:contextualSpacing/>
        <w:rPr>
          <w:rFonts w:ascii="Arial" w:hAnsi="Arial" w:cs="Arial"/>
          <w:sz w:val="20"/>
          <w:szCs w:val="20"/>
        </w:rPr>
      </w:pPr>
      <w:r w:rsidRPr="00CC085D">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77DA9821" w14:textId="77777777" w:rsidR="00F140D3" w:rsidRPr="00CC085D" w:rsidRDefault="00F140D3" w:rsidP="00F140D3">
      <w:pPr>
        <w:pStyle w:val="pkt"/>
        <w:numPr>
          <w:ilvl w:val="1"/>
          <w:numId w:val="12"/>
        </w:numPr>
        <w:tabs>
          <w:tab w:val="clear" w:pos="1059"/>
        </w:tabs>
        <w:spacing w:after="0" w:line="276" w:lineRule="auto"/>
        <w:ind w:left="567" w:hanging="425"/>
        <w:contextualSpacing/>
        <w:rPr>
          <w:rFonts w:ascii="Arial" w:hAnsi="Arial" w:cs="Arial"/>
          <w:sz w:val="20"/>
          <w:szCs w:val="20"/>
        </w:rPr>
      </w:pPr>
      <w:r w:rsidRPr="00CC085D">
        <w:rPr>
          <w:rFonts w:ascii="Arial" w:hAnsi="Arial" w:cs="Arial"/>
          <w:sz w:val="20"/>
          <w:szCs w:val="20"/>
          <w:lang w:val="pl-PL"/>
        </w:rPr>
        <w:t>Wykonawcach, których oferty zostały odrzucone</w:t>
      </w:r>
    </w:p>
    <w:p w14:paraId="180B1D88" w14:textId="77777777" w:rsidR="00F140D3" w:rsidRPr="00CC085D" w:rsidRDefault="00F140D3" w:rsidP="00F140D3">
      <w:pPr>
        <w:pStyle w:val="pkt"/>
        <w:spacing w:after="0" w:line="276" w:lineRule="auto"/>
        <w:ind w:left="567" w:hanging="425"/>
        <w:contextualSpacing/>
        <w:rPr>
          <w:rFonts w:ascii="Arial" w:hAnsi="Arial" w:cs="Arial"/>
          <w:sz w:val="20"/>
          <w:szCs w:val="20"/>
          <w:lang w:val="pl-PL"/>
        </w:rPr>
      </w:pPr>
      <w:r w:rsidRPr="00CC085D">
        <w:rPr>
          <w:rFonts w:ascii="Arial" w:hAnsi="Arial" w:cs="Arial"/>
          <w:sz w:val="20"/>
          <w:szCs w:val="20"/>
          <w:lang w:val="pl-PL"/>
        </w:rPr>
        <w:t xml:space="preserve">- podając uzasadnienie faktyczne i prawne. </w:t>
      </w:r>
    </w:p>
    <w:p w14:paraId="7E0E7291" w14:textId="77777777" w:rsidR="00F26DA6" w:rsidRDefault="00F26DA6" w:rsidP="00F26DA6">
      <w:pPr>
        <w:pStyle w:val="pkt"/>
        <w:spacing w:after="0" w:line="276" w:lineRule="auto"/>
        <w:ind w:left="0" w:firstLine="0"/>
        <w:contextualSpacing/>
        <w:rPr>
          <w:rFonts w:ascii="Arial" w:hAnsi="Arial" w:cs="Arial"/>
          <w:sz w:val="20"/>
          <w:szCs w:val="20"/>
          <w:lang w:val="pl-PL"/>
        </w:rPr>
      </w:pPr>
    </w:p>
    <w:p w14:paraId="0B4E1320" w14:textId="77777777" w:rsidR="009D36F3" w:rsidRPr="00FC1E8C" w:rsidRDefault="009D36F3" w:rsidP="00F750D9">
      <w:pPr>
        <w:pStyle w:val="Nagwek1"/>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8" w:name="_Toc152337107"/>
      <w:r>
        <w:rPr>
          <w:b/>
          <w:color w:val="385088"/>
          <w:sz w:val="20"/>
          <w:szCs w:val="20"/>
        </w:rPr>
        <w:t>Informacja o formalnościach, jakie powinny zostać dopełnione po wyborze oferty w celu zawarcia umowy w sprawie zamówienia</w:t>
      </w:r>
      <w:bookmarkEnd w:id="18"/>
    </w:p>
    <w:p w14:paraId="4D405C36" w14:textId="77777777" w:rsidR="00F26DA6" w:rsidRPr="00B86B64" w:rsidRDefault="00F26DA6" w:rsidP="004C6F85">
      <w:pPr>
        <w:pStyle w:val="pkt"/>
        <w:numPr>
          <w:ilvl w:val="0"/>
          <w:numId w:val="15"/>
        </w:numPr>
        <w:spacing w:after="0" w:line="276" w:lineRule="auto"/>
        <w:ind w:left="284" w:hanging="284"/>
        <w:contextualSpacing/>
        <w:rPr>
          <w:rFonts w:ascii="Arial" w:hAnsi="Arial" w:cs="Arial"/>
          <w:sz w:val="20"/>
          <w:szCs w:val="20"/>
        </w:rPr>
      </w:pPr>
      <w:bookmarkStart w:id="19"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14:paraId="391E5630" w14:textId="77777777" w:rsidR="00F26DA6" w:rsidRPr="00B86B64" w:rsidRDefault="00F26DA6" w:rsidP="004C6F85">
      <w:pPr>
        <w:pStyle w:val="pkt"/>
        <w:numPr>
          <w:ilvl w:val="0"/>
          <w:numId w:val="15"/>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14:paraId="5BDD4FB8" w14:textId="77777777" w:rsidR="00F26DA6" w:rsidRPr="00B86B64" w:rsidRDefault="00F26DA6" w:rsidP="004C6F85">
      <w:pPr>
        <w:pStyle w:val="pkt"/>
        <w:numPr>
          <w:ilvl w:val="0"/>
          <w:numId w:val="15"/>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9"/>
      <w:r w:rsidRPr="00B86B64">
        <w:rPr>
          <w:rFonts w:ascii="Arial" w:hAnsi="Arial" w:cs="Arial"/>
          <w:sz w:val="20"/>
          <w:szCs w:val="20"/>
          <w:lang w:val="pl-PL"/>
        </w:rPr>
        <w:t xml:space="preserve"> </w:t>
      </w:r>
    </w:p>
    <w:p w14:paraId="54482F58" w14:textId="77777777" w:rsidR="00F26DA6" w:rsidRPr="00B86B64" w:rsidRDefault="00F26DA6" w:rsidP="004C6F85">
      <w:pPr>
        <w:pStyle w:val="Akapitzlist"/>
        <w:numPr>
          <w:ilvl w:val="0"/>
          <w:numId w:val="15"/>
        </w:numPr>
        <w:autoSpaceDE w:val="0"/>
        <w:autoSpaceDN w:val="0"/>
        <w:spacing w:before="60"/>
        <w:ind w:left="284" w:hanging="284"/>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704D1337" w14:textId="77777777" w:rsidR="00F26DA6" w:rsidRPr="00B86B64" w:rsidRDefault="00F26DA6" w:rsidP="004C6F85">
      <w:pPr>
        <w:pStyle w:val="Akapitzlist"/>
        <w:numPr>
          <w:ilvl w:val="1"/>
          <w:numId w:val="15"/>
        </w:numPr>
        <w:autoSpaceDE w:val="0"/>
        <w:autoSpaceDN w:val="0"/>
        <w:spacing w:before="60"/>
        <w:ind w:left="567" w:hanging="284"/>
        <w:rPr>
          <w:sz w:val="20"/>
          <w:szCs w:val="20"/>
        </w:rPr>
      </w:pPr>
      <w:r w:rsidRPr="00B86B64">
        <w:rPr>
          <w:bCs/>
          <w:sz w:val="20"/>
          <w:szCs w:val="20"/>
        </w:rPr>
        <w:t>Wykonawcy wskażą:</w:t>
      </w:r>
    </w:p>
    <w:p w14:paraId="57E7136C" w14:textId="77777777" w:rsidR="00F26DA6" w:rsidRPr="00B86B64" w:rsidRDefault="00F26DA6" w:rsidP="004C6F85">
      <w:pPr>
        <w:pStyle w:val="Akapitzlist"/>
        <w:numPr>
          <w:ilvl w:val="2"/>
          <w:numId w:val="15"/>
        </w:numPr>
        <w:autoSpaceDE w:val="0"/>
        <w:autoSpaceDN w:val="0"/>
        <w:spacing w:before="60"/>
        <w:ind w:left="1134" w:hanging="567"/>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6E10C8C" w14:textId="77777777" w:rsidR="00F26DA6" w:rsidRPr="00B86B64" w:rsidRDefault="00F26DA6" w:rsidP="004C6F85">
      <w:pPr>
        <w:pStyle w:val="Akapitzlist"/>
        <w:numPr>
          <w:ilvl w:val="2"/>
          <w:numId w:val="15"/>
        </w:numPr>
        <w:autoSpaceDE w:val="0"/>
        <w:autoSpaceDN w:val="0"/>
        <w:spacing w:before="60"/>
        <w:ind w:left="1134" w:hanging="567"/>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14:paraId="12AB296F" w14:textId="77777777" w:rsidR="00F26DA6" w:rsidRPr="00B86B64" w:rsidRDefault="00F26DA6" w:rsidP="004C6F85">
      <w:pPr>
        <w:pStyle w:val="Akapitzlist"/>
        <w:numPr>
          <w:ilvl w:val="2"/>
          <w:numId w:val="15"/>
        </w:numPr>
        <w:autoSpaceDE w:val="0"/>
        <w:autoSpaceDN w:val="0"/>
        <w:spacing w:before="60"/>
        <w:ind w:left="1134" w:hanging="567"/>
        <w:rPr>
          <w:sz w:val="20"/>
          <w:szCs w:val="20"/>
        </w:rPr>
      </w:pPr>
      <w:r w:rsidRPr="00B86B64">
        <w:rPr>
          <w:bCs/>
          <w:sz w:val="20"/>
          <w:szCs w:val="20"/>
        </w:rPr>
        <w:lastRenderedPageBreak/>
        <w:t>zawarte będzie oświadczenie, że wszyscy Wykonawcy ponoszą solidarną odpowiedzialność za wykonanie umowy w sprawie zamówienia zawartej z Zamawiającym.</w:t>
      </w:r>
    </w:p>
    <w:p w14:paraId="4B61413E" w14:textId="77777777" w:rsidR="00F26DA6" w:rsidRPr="00B86B64" w:rsidRDefault="00F26DA6" w:rsidP="004C6F85">
      <w:pPr>
        <w:pStyle w:val="pkt"/>
        <w:spacing w:after="0" w:line="276" w:lineRule="auto"/>
        <w:ind w:left="709" w:hanging="425"/>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14:paraId="6D10D105" w14:textId="77777777" w:rsidR="00F26DA6" w:rsidRPr="00B86B64" w:rsidRDefault="00F26DA6" w:rsidP="004C6F85">
      <w:pPr>
        <w:pStyle w:val="pkt"/>
        <w:numPr>
          <w:ilvl w:val="0"/>
          <w:numId w:val="19"/>
        </w:numPr>
        <w:spacing w:after="0" w:line="276" w:lineRule="auto"/>
        <w:ind w:left="284" w:hanging="284"/>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14:paraId="392FA36E" w14:textId="77777777" w:rsidR="00F26DA6" w:rsidRPr="00B86B64" w:rsidRDefault="00F26DA6" w:rsidP="004C6F85">
      <w:pPr>
        <w:pStyle w:val="pkt"/>
        <w:numPr>
          <w:ilvl w:val="0"/>
          <w:numId w:val="19"/>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14:paraId="7B8904A9" w14:textId="77777777" w:rsidR="00F26DA6" w:rsidRPr="00F239B7" w:rsidRDefault="00F26DA6" w:rsidP="004C6F85">
      <w:pPr>
        <w:pStyle w:val="pkt"/>
        <w:numPr>
          <w:ilvl w:val="0"/>
          <w:numId w:val="19"/>
        </w:numPr>
        <w:spacing w:after="0" w:line="276" w:lineRule="auto"/>
        <w:ind w:left="284" w:hanging="284"/>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sidR="006278E3">
        <w:rPr>
          <w:rFonts w:ascii="Arial" w:hAnsi="Arial" w:cs="Arial"/>
          <w:sz w:val="20"/>
          <w:szCs w:val="20"/>
          <w:lang w:val="pl-PL"/>
        </w:rPr>
        <w:t>7</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14:paraId="5284D4C9" w14:textId="77777777" w:rsidR="009D36F3" w:rsidRPr="009F300E" w:rsidRDefault="00F26DA6" w:rsidP="004C6F85">
      <w:pPr>
        <w:pStyle w:val="pkt"/>
        <w:numPr>
          <w:ilvl w:val="0"/>
          <w:numId w:val="19"/>
        </w:numPr>
        <w:spacing w:after="0" w:line="276" w:lineRule="auto"/>
        <w:ind w:left="284" w:hanging="284"/>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sidR="006278E3">
        <w:rPr>
          <w:rFonts w:ascii="Arial" w:hAnsi="Arial" w:cs="Arial"/>
          <w:sz w:val="20"/>
          <w:szCs w:val="20"/>
          <w:lang w:val="pl-PL"/>
        </w:rPr>
        <w:t>8</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14:paraId="4CE3F391" w14:textId="77777777" w:rsidR="009D36F3" w:rsidRDefault="009D36F3" w:rsidP="00F26DA6">
      <w:pPr>
        <w:pStyle w:val="pkt"/>
        <w:spacing w:after="0" w:line="276" w:lineRule="auto"/>
        <w:ind w:left="0" w:firstLine="0"/>
        <w:contextualSpacing/>
        <w:rPr>
          <w:rFonts w:ascii="Arial" w:hAnsi="Arial" w:cs="Arial"/>
          <w:sz w:val="20"/>
          <w:szCs w:val="20"/>
        </w:rPr>
      </w:pPr>
    </w:p>
    <w:p w14:paraId="6003E5A1" w14:textId="77777777" w:rsidR="009D36F3" w:rsidRPr="009D36F3" w:rsidRDefault="009D36F3" w:rsidP="00F750D9">
      <w:pPr>
        <w:pStyle w:val="Nagwek1"/>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8"/>
      <w:r>
        <w:rPr>
          <w:b/>
          <w:color w:val="385088"/>
          <w:sz w:val="20"/>
          <w:szCs w:val="20"/>
        </w:rPr>
        <w:t>Informacja o formalnościach, jakie powinny zostać dopełnione po zawarciu umowy w sprawie zamówienia</w:t>
      </w:r>
      <w:bookmarkEnd w:id="20"/>
    </w:p>
    <w:p w14:paraId="108D372B" w14:textId="77777777"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14:paraId="148A32C2" w14:textId="77777777" w:rsidR="009D36F3" w:rsidRPr="00FC1E8C" w:rsidRDefault="009D36F3" w:rsidP="00F750D9">
      <w:pPr>
        <w:pStyle w:val="Nagwek1"/>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09"/>
      <w:r>
        <w:rPr>
          <w:b/>
          <w:color w:val="385088"/>
          <w:sz w:val="20"/>
          <w:szCs w:val="20"/>
        </w:rPr>
        <w:t>Projektowane postanowienia umowy w sprawie zamówienia, które zostaną wprowadzone do umowy w sprawie zamówienia</w:t>
      </w:r>
      <w:bookmarkEnd w:id="21"/>
    </w:p>
    <w:p w14:paraId="14C9F08E" w14:textId="4912E748" w:rsidR="00F26DA6" w:rsidRDefault="00F26DA6" w:rsidP="004C6F85">
      <w:pPr>
        <w:pStyle w:val="pkt"/>
        <w:numPr>
          <w:ilvl w:val="0"/>
          <w:numId w:val="13"/>
        </w:numPr>
        <w:spacing w:after="0" w:line="276" w:lineRule="auto"/>
        <w:ind w:left="284" w:hanging="284"/>
        <w:contextualSpacing/>
        <w:rPr>
          <w:rFonts w:ascii="Arial" w:hAnsi="Arial" w:cs="Arial"/>
          <w:sz w:val="20"/>
          <w:szCs w:val="20"/>
        </w:rPr>
      </w:pPr>
      <w:r w:rsidRPr="00B86B64">
        <w:rPr>
          <w:rFonts w:ascii="Arial" w:hAnsi="Arial" w:cs="Arial"/>
          <w:sz w:val="20"/>
          <w:szCs w:val="20"/>
        </w:rPr>
        <w:t>Istotne dla Zamawiającego postanowienia, które zostaną wprowadzone do treści zawieranej umowy</w:t>
      </w:r>
      <w:r w:rsidRPr="00B86B64">
        <w:rPr>
          <w:rFonts w:ascii="Arial" w:hAnsi="Arial" w:cs="Arial"/>
          <w:sz w:val="20"/>
          <w:szCs w:val="20"/>
          <w:lang w:val="pl-PL"/>
        </w:rPr>
        <w:t xml:space="preserve"> w sprawie zamówienia</w:t>
      </w:r>
      <w:r>
        <w:rPr>
          <w:rFonts w:ascii="Arial" w:hAnsi="Arial" w:cs="Arial"/>
          <w:sz w:val="20"/>
          <w:szCs w:val="20"/>
        </w:rPr>
        <w:t xml:space="preserve"> zostały określone w </w:t>
      </w:r>
      <w:r>
        <w:rPr>
          <w:rFonts w:ascii="Arial" w:hAnsi="Arial" w:cs="Arial"/>
          <w:sz w:val="20"/>
          <w:szCs w:val="20"/>
          <w:lang w:val="pl-PL"/>
        </w:rPr>
        <w:t>Istotnych</w:t>
      </w:r>
      <w:r>
        <w:rPr>
          <w:rFonts w:ascii="Arial" w:hAnsi="Arial" w:cs="Arial"/>
          <w:sz w:val="20"/>
          <w:szCs w:val="20"/>
        </w:rPr>
        <w:t xml:space="preserve"> postanowieniach umowy</w:t>
      </w:r>
      <w:r w:rsidRPr="00B86B64">
        <w:rPr>
          <w:rFonts w:ascii="Arial" w:hAnsi="Arial" w:cs="Arial"/>
          <w:sz w:val="20"/>
          <w:szCs w:val="20"/>
          <w:lang w:val="pl-PL"/>
        </w:rPr>
        <w:t>,</w:t>
      </w:r>
      <w:r>
        <w:rPr>
          <w:rFonts w:ascii="Arial" w:hAnsi="Arial" w:cs="Arial"/>
          <w:sz w:val="20"/>
          <w:szCs w:val="20"/>
        </w:rPr>
        <w:t xml:space="preserve"> stanowiące załącznik nr </w:t>
      </w:r>
      <w:r w:rsidR="004C06A7">
        <w:rPr>
          <w:rFonts w:ascii="Arial" w:hAnsi="Arial" w:cs="Arial"/>
          <w:sz w:val="20"/>
          <w:szCs w:val="20"/>
          <w:lang w:val="pl-PL"/>
        </w:rPr>
        <w:t>3</w:t>
      </w:r>
      <w:r w:rsidRPr="00B86B64">
        <w:rPr>
          <w:rFonts w:ascii="Arial" w:hAnsi="Arial" w:cs="Arial"/>
          <w:sz w:val="20"/>
          <w:szCs w:val="20"/>
        </w:rPr>
        <w:t xml:space="preserve"> do SWZ.</w:t>
      </w:r>
    </w:p>
    <w:p w14:paraId="70A4A836" w14:textId="70CB2876" w:rsidR="00F039F1" w:rsidRPr="00B86B64" w:rsidRDefault="00F039F1" w:rsidP="004C6F85">
      <w:pPr>
        <w:pStyle w:val="pkt"/>
        <w:numPr>
          <w:ilvl w:val="0"/>
          <w:numId w:val="13"/>
        </w:numPr>
        <w:spacing w:after="0" w:line="276" w:lineRule="auto"/>
        <w:ind w:left="284" w:hanging="284"/>
        <w:contextualSpacing/>
        <w:rPr>
          <w:rFonts w:ascii="Arial" w:hAnsi="Arial" w:cs="Arial"/>
          <w:sz w:val="20"/>
          <w:szCs w:val="20"/>
        </w:rPr>
      </w:pPr>
      <w:r>
        <w:rPr>
          <w:rFonts w:ascii="Arial" w:hAnsi="Arial" w:cs="Arial"/>
          <w:sz w:val="20"/>
          <w:szCs w:val="20"/>
          <w:lang w:val="pl-PL"/>
        </w:rPr>
        <w:t xml:space="preserve">Zamawiający zastrzega sobie możliwość wprowadzenia zmian do wzoru umowy Wykonawcy. </w:t>
      </w:r>
    </w:p>
    <w:p w14:paraId="7BC86693" w14:textId="77777777" w:rsidR="00F26DA6" w:rsidRDefault="00F26DA6" w:rsidP="00F26DA6">
      <w:pPr>
        <w:pStyle w:val="pkt"/>
        <w:spacing w:after="0" w:line="276" w:lineRule="auto"/>
        <w:ind w:left="-142" w:firstLine="0"/>
        <w:contextualSpacing/>
        <w:rPr>
          <w:rFonts w:ascii="Arial" w:hAnsi="Arial" w:cs="Arial"/>
          <w:sz w:val="20"/>
          <w:szCs w:val="20"/>
        </w:rPr>
      </w:pPr>
    </w:p>
    <w:p w14:paraId="52140CFD" w14:textId="77777777" w:rsidR="009D36F3" w:rsidRPr="009D36F3" w:rsidRDefault="009D36F3" w:rsidP="00F750D9">
      <w:pPr>
        <w:pStyle w:val="Nagwek1"/>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0"/>
      <w:r>
        <w:rPr>
          <w:b/>
          <w:color w:val="385088"/>
          <w:sz w:val="20"/>
          <w:szCs w:val="20"/>
        </w:rPr>
        <w:t>Pozostałe informacje</w:t>
      </w:r>
      <w:bookmarkEnd w:id="22"/>
    </w:p>
    <w:p w14:paraId="66431BDA" w14:textId="5B3DAF08" w:rsidR="00F26DA6" w:rsidRPr="00B86B64" w:rsidRDefault="00F26DA6" w:rsidP="004C6F85">
      <w:pPr>
        <w:pStyle w:val="pkt"/>
        <w:numPr>
          <w:ilvl w:val="0"/>
          <w:numId w:val="17"/>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Wykonawca może zwrócić się do Zamawiającego o wyjaśnienie treści </w:t>
      </w:r>
      <w:r w:rsidRPr="00B86B64">
        <w:rPr>
          <w:rFonts w:ascii="Arial" w:hAnsi="Arial" w:cs="Arial"/>
          <w:sz w:val="20"/>
          <w:szCs w:val="20"/>
          <w:lang w:val="pl-PL"/>
        </w:rPr>
        <w:t>SWZ</w:t>
      </w:r>
      <w:r w:rsidRPr="00B86B64">
        <w:rPr>
          <w:rFonts w:ascii="Arial" w:hAnsi="Arial" w:cs="Arial"/>
          <w:sz w:val="20"/>
          <w:szCs w:val="20"/>
        </w:rPr>
        <w:t>. Zamawiający jest obowiązany niezwłocznie udzielić wyjaśnień chyba</w:t>
      </w:r>
      <w:r w:rsidRPr="00B86B64">
        <w:rPr>
          <w:rFonts w:ascii="Arial" w:hAnsi="Arial" w:cs="Arial"/>
          <w:sz w:val="20"/>
          <w:szCs w:val="20"/>
          <w:lang w:val="pl-PL"/>
        </w:rPr>
        <w:t>,</w:t>
      </w:r>
      <w:r w:rsidRPr="00B86B64">
        <w:rPr>
          <w:rFonts w:ascii="Arial" w:hAnsi="Arial" w:cs="Arial"/>
          <w:sz w:val="20"/>
          <w:szCs w:val="20"/>
        </w:rPr>
        <w:t xml:space="preserve"> że prośba o wyjaśnienie treści </w:t>
      </w:r>
      <w:r w:rsidRPr="00B86B64">
        <w:rPr>
          <w:rFonts w:ascii="Arial" w:hAnsi="Arial" w:cs="Arial"/>
          <w:sz w:val="20"/>
          <w:szCs w:val="20"/>
          <w:lang w:val="pl-PL"/>
        </w:rPr>
        <w:t>SWZ</w:t>
      </w:r>
      <w:r w:rsidRPr="00B86B64">
        <w:rPr>
          <w:rFonts w:ascii="Arial" w:hAnsi="Arial" w:cs="Arial"/>
          <w:sz w:val="20"/>
          <w:szCs w:val="20"/>
        </w:rPr>
        <w:t xml:space="preserve"> wpłynęła do Zamawiającego na mniej niż </w:t>
      </w:r>
      <w:r w:rsidRPr="00B86B64">
        <w:rPr>
          <w:rFonts w:ascii="Arial" w:hAnsi="Arial" w:cs="Arial"/>
          <w:sz w:val="20"/>
          <w:szCs w:val="20"/>
          <w:lang w:val="pl-PL"/>
        </w:rPr>
        <w:t>4</w:t>
      </w:r>
      <w:r w:rsidRPr="00B86B64">
        <w:rPr>
          <w:rFonts w:ascii="Arial" w:hAnsi="Arial" w:cs="Arial"/>
          <w:sz w:val="20"/>
          <w:szCs w:val="20"/>
        </w:rPr>
        <w:t xml:space="preserve"> </w:t>
      </w:r>
      <w:r w:rsidRPr="00B86B64">
        <w:rPr>
          <w:rFonts w:ascii="Arial" w:hAnsi="Arial" w:cs="Arial"/>
          <w:sz w:val="20"/>
          <w:szCs w:val="20"/>
          <w:lang w:val="pl-PL"/>
        </w:rPr>
        <w:t xml:space="preserve">(słownie: cztery) </w:t>
      </w:r>
      <w:r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14:paraId="37906126" w14:textId="45DEE5DA" w:rsidR="00F26DA6" w:rsidRPr="00B86B64" w:rsidRDefault="00F26DA6" w:rsidP="004C6F85">
      <w:pPr>
        <w:pStyle w:val="pkt"/>
        <w:numPr>
          <w:ilvl w:val="0"/>
          <w:numId w:val="17"/>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Zamawiający jednocześnie przekazuje treść wyjaśnienia wszystkim Wykonawcom, którym doręczono </w:t>
      </w:r>
      <w:r w:rsidRPr="00B86B64">
        <w:rPr>
          <w:rFonts w:ascii="Arial" w:hAnsi="Arial" w:cs="Arial"/>
          <w:sz w:val="20"/>
          <w:szCs w:val="20"/>
          <w:lang w:val="pl-PL"/>
        </w:rPr>
        <w:t xml:space="preserve">SWZ, </w:t>
      </w:r>
      <w:r w:rsidRPr="00B86B64">
        <w:rPr>
          <w:rFonts w:ascii="Arial" w:hAnsi="Arial" w:cs="Arial"/>
          <w:sz w:val="20"/>
          <w:szCs w:val="20"/>
        </w:rPr>
        <w:t xml:space="preserve">bez ujawniania źródła zapytania </w:t>
      </w:r>
      <w:r w:rsidRPr="00B86B64">
        <w:rPr>
          <w:rFonts w:ascii="Arial" w:hAnsi="Arial" w:cs="Arial"/>
          <w:sz w:val="20"/>
          <w:szCs w:val="20"/>
          <w:lang w:val="pl-PL"/>
        </w:rPr>
        <w:t>przez zamieszczenie wyjaśnień</w:t>
      </w:r>
      <w:r w:rsidRPr="00B86B64">
        <w:rPr>
          <w:rFonts w:ascii="Arial" w:hAnsi="Arial" w:cs="Arial"/>
          <w:sz w:val="20"/>
          <w:szCs w:val="20"/>
        </w:rPr>
        <w:t xml:space="preserve"> na </w:t>
      </w:r>
      <w:r w:rsidRPr="00B86B64">
        <w:rPr>
          <w:rFonts w:ascii="Arial" w:hAnsi="Arial" w:cs="Arial"/>
          <w:sz w:val="20"/>
          <w:szCs w:val="20"/>
          <w:lang w:val="pl-PL"/>
        </w:rPr>
        <w:t xml:space="preserve">platformie zakupowej. </w:t>
      </w:r>
    </w:p>
    <w:p w14:paraId="38EBB84F" w14:textId="465D2878" w:rsidR="00F26DA6" w:rsidRPr="00B86B64" w:rsidRDefault="00F26DA6" w:rsidP="004C6F85">
      <w:pPr>
        <w:pStyle w:val="pkt"/>
        <w:numPr>
          <w:ilvl w:val="0"/>
          <w:numId w:val="17"/>
        </w:numPr>
        <w:spacing w:after="0" w:line="276" w:lineRule="auto"/>
        <w:ind w:left="284" w:hanging="284"/>
        <w:contextualSpacing/>
        <w:rPr>
          <w:rFonts w:ascii="Arial" w:hAnsi="Arial" w:cs="Arial"/>
          <w:sz w:val="20"/>
          <w:szCs w:val="20"/>
        </w:rPr>
      </w:pPr>
      <w:r w:rsidRPr="00B86B64">
        <w:rPr>
          <w:rFonts w:ascii="Arial" w:hAnsi="Arial" w:cs="Arial"/>
          <w:sz w:val="20"/>
          <w:szCs w:val="20"/>
        </w:rPr>
        <w:t>W uzasadnionych przypadkach Zamawiający może w każdym czasie, przed upływem terminu składania ofert</w:t>
      </w:r>
      <w:r w:rsidRPr="00B86B64">
        <w:rPr>
          <w:rFonts w:ascii="Arial" w:hAnsi="Arial" w:cs="Arial"/>
          <w:sz w:val="20"/>
          <w:szCs w:val="20"/>
          <w:lang w:val="pl-PL"/>
        </w:rPr>
        <w:t>,</w:t>
      </w:r>
      <w:r w:rsidRPr="00B86B64">
        <w:rPr>
          <w:rFonts w:ascii="Arial" w:hAnsi="Arial" w:cs="Arial"/>
          <w:sz w:val="20"/>
          <w:szCs w:val="20"/>
        </w:rPr>
        <w:t xml:space="preserve"> zmodyfikować treść </w:t>
      </w:r>
      <w:r w:rsidRPr="00B86B64">
        <w:rPr>
          <w:rFonts w:ascii="Arial" w:hAnsi="Arial" w:cs="Arial"/>
          <w:sz w:val="20"/>
          <w:szCs w:val="20"/>
          <w:lang w:val="pl-PL"/>
        </w:rPr>
        <w:t>SWZ</w:t>
      </w:r>
      <w:r w:rsidRPr="00B86B64">
        <w:rPr>
          <w:rFonts w:ascii="Arial" w:hAnsi="Arial" w:cs="Arial"/>
          <w:sz w:val="20"/>
          <w:szCs w:val="20"/>
        </w:rPr>
        <w:t xml:space="preserve">. </w:t>
      </w:r>
      <w:r w:rsidRPr="00B86B64">
        <w:rPr>
          <w:rFonts w:ascii="Arial" w:hAnsi="Arial" w:cs="Arial"/>
          <w:sz w:val="20"/>
          <w:szCs w:val="20"/>
          <w:lang w:val="pl-PL"/>
        </w:rPr>
        <w:t xml:space="preserve">Zmiana treści SWZ może wynikać z pytań zadanych przez Wykonawców, jak i z własnej inicjatywy Zamawiającego. </w:t>
      </w:r>
      <w:r w:rsidRPr="00B86B64">
        <w:rPr>
          <w:rFonts w:ascii="Arial" w:hAnsi="Arial" w:cs="Arial"/>
          <w:sz w:val="20"/>
          <w:szCs w:val="20"/>
        </w:rPr>
        <w:t xml:space="preserve">Dokonaną </w:t>
      </w:r>
      <w:r w:rsidRPr="00B86B64">
        <w:rPr>
          <w:rFonts w:ascii="Arial" w:hAnsi="Arial" w:cs="Arial"/>
          <w:sz w:val="20"/>
          <w:szCs w:val="20"/>
          <w:lang w:val="pl-PL"/>
        </w:rPr>
        <w:t xml:space="preserve">zmianę Zamawiający udostępni na platformie zakupowej. </w:t>
      </w:r>
    </w:p>
    <w:p w14:paraId="460A8FCE" w14:textId="391AE0CE" w:rsidR="00F26DA6" w:rsidRPr="00B86B64" w:rsidRDefault="00F26DA6" w:rsidP="004C6F85">
      <w:pPr>
        <w:pStyle w:val="pkt"/>
        <w:numPr>
          <w:ilvl w:val="0"/>
          <w:numId w:val="17"/>
        </w:numPr>
        <w:spacing w:after="0" w:line="276" w:lineRule="auto"/>
        <w:ind w:left="284" w:hanging="284"/>
        <w:contextualSpacing/>
        <w:rPr>
          <w:rFonts w:ascii="Arial" w:hAnsi="Arial" w:cs="Arial"/>
          <w:sz w:val="20"/>
          <w:szCs w:val="20"/>
        </w:rPr>
      </w:pPr>
      <w:r w:rsidRPr="00B86B64">
        <w:rPr>
          <w:rFonts w:ascii="Arial" w:hAnsi="Arial" w:cs="Arial"/>
          <w:sz w:val="20"/>
          <w:szCs w:val="20"/>
          <w:lang w:val="pl-PL"/>
        </w:rPr>
        <w:t>W przypadku</w:t>
      </w:r>
      <w:r>
        <w:rPr>
          <w:rFonts w:ascii="Arial" w:hAnsi="Arial" w:cs="Arial"/>
          <w:sz w:val="20"/>
          <w:szCs w:val="20"/>
          <w:lang w:val="pl-PL"/>
        </w:rPr>
        <w:t>,</w:t>
      </w:r>
      <w:r w:rsidRPr="00B86B64">
        <w:rPr>
          <w:rFonts w:ascii="Arial" w:hAnsi="Arial" w:cs="Arial"/>
          <w:sz w:val="20"/>
          <w:szCs w:val="20"/>
          <w:lang w:val="pl-PL"/>
        </w:rPr>
        <w:t xml:space="preserve"> gdy zmiany SWZ są istotne dla sporządzenia oferty lub wymagają od Wykonawców </w:t>
      </w:r>
      <w:r w:rsidRPr="00B86B64">
        <w:rPr>
          <w:rFonts w:ascii="Arial" w:hAnsi="Arial" w:cs="Arial"/>
          <w:sz w:val="20"/>
          <w:szCs w:val="20"/>
        </w:rPr>
        <w:t>dodatkowego czas</w:t>
      </w:r>
      <w:r w:rsidRPr="00B86B64">
        <w:rPr>
          <w:rFonts w:ascii="Arial" w:hAnsi="Arial" w:cs="Arial"/>
          <w:sz w:val="20"/>
          <w:szCs w:val="20"/>
          <w:lang w:val="pl-PL"/>
        </w:rPr>
        <w:t>u na zapoznanie się ze zmianą SWZ i</w:t>
      </w:r>
      <w:r w:rsidRPr="00B86B64">
        <w:rPr>
          <w:rFonts w:ascii="Arial" w:hAnsi="Arial" w:cs="Arial"/>
          <w:sz w:val="20"/>
          <w:szCs w:val="20"/>
        </w:rPr>
        <w:t xml:space="preserve"> </w:t>
      </w:r>
      <w:r w:rsidRPr="00B86B64">
        <w:rPr>
          <w:rFonts w:ascii="Arial" w:hAnsi="Arial" w:cs="Arial"/>
          <w:sz w:val="20"/>
          <w:szCs w:val="20"/>
          <w:lang w:val="pl-PL"/>
        </w:rPr>
        <w:t>przygotowanie zmian w</w:t>
      </w:r>
      <w:r w:rsidRPr="00B86B64">
        <w:rPr>
          <w:rFonts w:ascii="Arial" w:hAnsi="Arial" w:cs="Arial"/>
          <w:sz w:val="20"/>
          <w:szCs w:val="20"/>
        </w:rPr>
        <w:t xml:space="preserve"> ofertach, Zamawiający przedłuża termin składania ofert </w:t>
      </w:r>
      <w:r w:rsidRPr="00B86B64">
        <w:rPr>
          <w:rFonts w:ascii="Arial" w:hAnsi="Arial" w:cs="Arial"/>
          <w:sz w:val="20"/>
          <w:szCs w:val="20"/>
          <w:lang w:val="pl-PL"/>
        </w:rPr>
        <w:t xml:space="preserve">o czas niezbędny na zapoznanie się ze zmianą SWZ i przygotowanie oferty. </w:t>
      </w:r>
    </w:p>
    <w:p w14:paraId="1E3BBB43" w14:textId="4542917A" w:rsidR="00F26DA6" w:rsidRPr="00B86B64" w:rsidRDefault="00F26DA6" w:rsidP="004C6F85">
      <w:pPr>
        <w:pStyle w:val="pkt"/>
        <w:numPr>
          <w:ilvl w:val="0"/>
          <w:numId w:val="17"/>
        </w:numPr>
        <w:spacing w:after="0" w:line="276" w:lineRule="auto"/>
        <w:ind w:left="284" w:hanging="284"/>
        <w:contextualSpacing/>
        <w:rPr>
          <w:rFonts w:ascii="Arial" w:hAnsi="Arial" w:cs="Arial"/>
          <w:sz w:val="20"/>
          <w:szCs w:val="20"/>
        </w:rPr>
      </w:pPr>
      <w:r w:rsidRPr="00B86B64">
        <w:rPr>
          <w:rFonts w:ascii="Arial" w:hAnsi="Arial" w:cs="Arial"/>
          <w:sz w:val="20"/>
          <w:szCs w:val="20"/>
        </w:rPr>
        <w:t>Z tytułu odrzucenia ofert Wykonawcom nie przysługuje roszczenie przeciwko Zamawiającemu.</w:t>
      </w:r>
    </w:p>
    <w:p w14:paraId="748BC29E" w14:textId="489716E3" w:rsidR="00F26DA6" w:rsidRPr="00B86B64" w:rsidRDefault="00F26DA6" w:rsidP="004C6F85">
      <w:pPr>
        <w:pStyle w:val="pkt"/>
        <w:numPr>
          <w:ilvl w:val="0"/>
          <w:numId w:val="17"/>
        </w:numPr>
        <w:spacing w:after="0" w:line="276" w:lineRule="auto"/>
        <w:ind w:left="284" w:hanging="284"/>
        <w:contextualSpacing/>
        <w:rPr>
          <w:rFonts w:ascii="Arial" w:hAnsi="Arial" w:cs="Arial"/>
          <w:sz w:val="20"/>
          <w:szCs w:val="20"/>
        </w:rPr>
      </w:pPr>
      <w:r w:rsidRPr="00B86B64">
        <w:rPr>
          <w:rFonts w:ascii="Arial" w:hAnsi="Arial" w:cs="Arial"/>
          <w:sz w:val="20"/>
          <w:szCs w:val="20"/>
        </w:rPr>
        <w:t>W przypadku unieważnienia postępowania o udzielenie zamówienia</w:t>
      </w:r>
      <w:r w:rsidRPr="00B86B64">
        <w:rPr>
          <w:rFonts w:ascii="Arial" w:hAnsi="Arial" w:cs="Arial"/>
          <w:sz w:val="20"/>
          <w:szCs w:val="20"/>
          <w:lang w:val="pl-PL"/>
        </w:rPr>
        <w:t>,</w:t>
      </w:r>
      <w:r w:rsidRPr="00B86B64">
        <w:rPr>
          <w:rFonts w:ascii="Arial" w:hAnsi="Arial" w:cs="Arial"/>
          <w:sz w:val="20"/>
          <w:szCs w:val="20"/>
        </w:rPr>
        <w:t xml:space="preserve"> niezależnie od jego przyczyny, Wykonawcom nie przysługują żadne roszczenia względem Zamawiającego.</w:t>
      </w:r>
    </w:p>
    <w:p w14:paraId="30B619F7" w14:textId="77777777" w:rsidR="00F26DA6" w:rsidRPr="00B86B64" w:rsidRDefault="009D36F3" w:rsidP="004C6F85">
      <w:pPr>
        <w:pStyle w:val="pkt"/>
        <w:numPr>
          <w:ilvl w:val="0"/>
          <w:numId w:val="17"/>
        </w:numPr>
        <w:spacing w:after="0" w:line="276" w:lineRule="auto"/>
        <w:ind w:left="284" w:hanging="284"/>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14:paraId="550EE83A" w14:textId="77777777" w:rsidR="000B1D85" w:rsidRPr="00E32186" w:rsidRDefault="009D36F3" w:rsidP="004C6F85">
      <w:pPr>
        <w:pStyle w:val="pkt"/>
        <w:numPr>
          <w:ilvl w:val="0"/>
          <w:numId w:val="17"/>
        </w:numPr>
        <w:spacing w:after="0" w:line="276" w:lineRule="auto"/>
        <w:ind w:left="284" w:hanging="284"/>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14:paraId="37EFEE8F" w14:textId="77777777"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14:paraId="0A9FB699" w14:textId="77777777" w:rsidR="00F26DA6" w:rsidRPr="009D36F3" w:rsidRDefault="009D36F3" w:rsidP="00F750D9">
      <w:pPr>
        <w:pStyle w:val="Nagwek1"/>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3" w:name="_Toc152337111"/>
      <w:r>
        <w:rPr>
          <w:b/>
          <w:color w:val="385088"/>
          <w:sz w:val="20"/>
          <w:szCs w:val="20"/>
        </w:rPr>
        <w:lastRenderedPageBreak/>
        <w:t>Zabezpieczenie należytego wykonania umowy</w:t>
      </w:r>
      <w:bookmarkEnd w:id="23"/>
    </w:p>
    <w:p w14:paraId="2C2CCC79" w14:textId="39527513" w:rsidR="003B37F6" w:rsidRPr="00F34F33" w:rsidRDefault="009D36F3" w:rsidP="00E43388">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14:paraId="70793C6D" w14:textId="77777777" w:rsidR="00F34F33" w:rsidRPr="00E43388" w:rsidRDefault="00F34F33" w:rsidP="00F34F33">
      <w:pPr>
        <w:pStyle w:val="pkt"/>
        <w:suppressAutoHyphens/>
        <w:spacing w:before="0" w:after="0" w:line="276" w:lineRule="auto"/>
        <w:ind w:left="0" w:firstLine="0"/>
        <w:rPr>
          <w:rFonts w:ascii="Arial" w:hAnsi="Arial" w:cs="Arial"/>
          <w:color w:val="000000" w:themeColor="text1"/>
          <w:sz w:val="20"/>
          <w:szCs w:val="20"/>
        </w:rPr>
      </w:pPr>
    </w:p>
    <w:p w14:paraId="4DACFCF9" w14:textId="77777777"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14:paraId="0071AD16"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14:paraId="2409C331"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14:paraId="2591E9FF"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14:paraId="69CAAD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1F747882"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14:paraId="523FE20D"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14:paraId="77CFE9DB"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Pzp, </w:t>
      </w:r>
      <w:r w:rsidRPr="004429D1">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7E4B6E4A"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14:paraId="2ED31747"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14:paraId="7330C5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14:paraId="310832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2278B2A6" w14:textId="77777777"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B6A51CA"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14:paraId="08D070CD"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14:paraId="3F8427B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14:paraId="4BF456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 xml:space="preserve">dane osobowe będą przetwarzane przez okres 10 lat od roku następującego po roku, w którym zakończono </w:t>
      </w:r>
      <w:r w:rsidRPr="004429D1">
        <w:rPr>
          <w:iCs/>
          <w:color w:val="000000" w:themeColor="text1"/>
          <w:sz w:val="20"/>
          <w:szCs w:val="20"/>
        </w:rPr>
        <w:lastRenderedPageBreak/>
        <w:t>postępowanie. Po upływie tego okresu dane zostaną zniszczone lub przekazane do Archiwum Narodowego.</w:t>
      </w:r>
    </w:p>
    <w:p w14:paraId="77ACD67F" w14:textId="77777777"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14:paraId="3CADCF2E" w14:textId="77777777"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14:paraId="72F1FA17" w14:textId="77777777" w:rsidR="00B83796" w:rsidRPr="004429D1" w:rsidRDefault="00B83796" w:rsidP="004429D1">
      <w:pPr>
        <w:rPr>
          <w:color w:val="000000" w:themeColor="text1"/>
          <w:sz w:val="20"/>
          <w:szCs w:val="20"/>
        </w:rPr>
      </w:pPr>
    </w:p>
    <w:p w14:paraId="48143127" w14:textId="77777777"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1989871095"/>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8B1C9" w14:textId="77777777" w:rsidR="003101CA" w:rsidRDefault="003101CA" w:rsidP="00625B0A">
      <w:r>
        <w:separator/>
      </w:r>
    </w:p>
    <w:p w14:paraId="592916A7" w14:textId="77777777" w:rsidR="003101CA" w:rsidRDefault="003101CA" w:rsidP="00625B0A"/>
  </w:endnote>
  <w:endnote w:type="continuationSeparator" w:id="0">
    <w:p w14:paraId="59AB3B7D" w14:textId="77777777" w:rsidR="003101CA" w:rsidRDefault="003101CA" w:rsidP="00625B0A">
      <w:r>
        <w:continuationSeparator/>
      </w:r>
    </w:p>
    <w:p w14:paraId="19161928" w14:textId="77777777" w:rsidR="003101CA" w:rsidRDefault="003101C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528E" w14:textId="77777777" w:rsidR="004F286C" w:rsidRDefault="004F28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5090E10F" w14:textId="77777777" w:rsidR="004F286C" w:rsidRDefault="004F286C">
            <w:pPr>
              <w:pStyle w:val="Stopka"/>
              <w:jc w:val="right"/>
            </w:pPr>
          </w:p>
          <w:p w14:paraId="6116D5C3" w14:textId="77777777" w:rsidR="004F286C" w:rsidRDefault="004F286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14:paraId="44138776" w14:textId="77777777" w:rsidR="004F286C" w:rsidRDefault="004F286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9A10DED" wp14:editId="62A02C8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92342" w14:textId="77777777" w:rsidR="004F286C" w:rsidRDefault="004F286C">
    <w:pPr>
      <w:pStyle w:val="Stopka"/>
      <w:jc w:val="right"/>
    </w:pPr>
  </w:p>
  <w:p w14:paraId="728A9E8C" w14:textId="77777777" w:rsidR="004F286C"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4F286C" w:rsidRPr="00334A85">
              <w:rPr>
                <w:sz w:val="18"/>
                <w:szCs w:val="18"/>
              </w:rPr>
              <w:t xml:space="preserve">Strona </w:t>
            </w:r>
            <w:r w:rsidR="004F286C" w:rsidRPr="00334A85">
              <w:rPr>
                <w:b/>
                <w:bCs/>
                <w:sz w:val="18"/>
                <w:szCs w:val="18"/>
              </w:rPr>
              <w:fldChar w:fldCharType="begin"/>
            </w:r>
            <w:r w:rsidR="004F286C" w:rsidRPr="00334A85">
              <w:rPr>
                <w:b/>
                <w:bCs/>
                <w:sz w:val="18"/>
                <w:szCs w:val="18"/>
              </w:rPr>
              <w:instrText>PAGE</w:instrText>
            </w:r>
            <w:r w:rsidR="004F286C" w:rsidRPr="00334A85">
              <w:rPr>
                <w:b/>
                <w:bCs/>
                <w:sz w:val="18"/>
                <w:szCs w:val="18"/>
              </w:rPr>
              <w:fldChar w:fldCharType="separate"/>
            </w:r>
            <w:r w:rsidR="004F286C">
              <w:rPr>
                <w:b/>
                <w:bCs/>
                <w:noProof/>
                <w:sz w:val="18"/>
                <w:szCs w:val="18"/>
              </w:rPr>
              <w:t>1</w:t>
            </w:r>
            <w:r w:rsidR="004F286C" w:rsidRPr="00334A85">
              <w:rPr>
                <w:b/>
                <w:bCs/>
                <w:sz w:val="18"/>
                <w:szCs w:val="18"/>
              </w:rPr>
              <w:fldChar w:fldCharType="end"/>
            </w:r>
            <w:r w:rsidR="004F286C" w:rsidRPr="00334A85">
              <w:rPr>
                <w:sz w:val="18"/>
                <w:szCs w:val="18"/>
              </w:rPr>
              <w:t xml:space="preserve"> z </w:t>
            </w:r>
            <w:r w:rsidR="004F286C" w:rsidRPr="00334A85">
              <w:rPr>
                <w:b/>
                <w:bCs/>
                <w:sz w:val="18"/>
                <w:szCs w:val="18"/>
              </w:rPr>
              <w:fldChar w:fldCharType="begin"/>
            </w:r>
            <w:r w:rsidR="004F286C" w:rsidRPr="00334A85">
              <w:rPr>
                <w:b/>
                <w:bCs/>
                <w:sz w:val="18"/>
                <w:szCs w:val="18"/>
              </w:rPr>
              <w:instrText>NUMPAGES</w:instrText>
            </w:r>
            <w:r w:rsidR="004F286C" w:rsidRPr="00334A85">
              <w:rPr>
                <w:b/>
                <w:bCs/>
                <w:sz w:val="18"/>
                <w:szCs w:val="18"/>
              </w:rPr>
              <w:fldChar w:fldCharType="separate"/>
            </w:r>
            <w:r w:rsidR="004F286C">
              <w:rPr>
                <w:b/>
                <w:bCs/>
                <w:noProof/>
                <w:sz w:val="18"/>
                <w:szCs w:val="18"/>
              </w:rPr>
              <w:t>16</w:t>
            </w:r>
            <w:r w:rsidR="004F286C" w:rsidRPr="00334A85">
              <w:rPr>
                <w:b/>
                <w:bCs/>
                <w:sz w:val="18"/>
                <w:szCs w:val="18"/>
              </w:rPr>
              <w:fldChar w:fldCharType="end"/>
            </w:r>
          </w:sdtContent>
        </w:sdt>
      </w:sdtContent>
    </w:sdt>
  </w:p>
  <w:p w14:paraId="4AF15F90" w14:textId="77777777" w:rsidR="004F286C" w:rsidRDefault="004F286C">
    <w:pPr>
      <w:pStyle w:val="Stopka"/>
    </w:pPr>
    <w:r>
      <w:rPr>
        <w:noProof/>
        <w:lang w:eastAsia="pl-PL"/>
      </w:rPr>
      <mc:AlternateContent>
        <mc:Choice Requires="wps">
          <w:drawing>
            <wp:anchor distT="0" distB="0" distL="114300" distR="114300" simplePos="0" relativeHeight="251688960" behindDoc="1" locked="0" layoutInCell="1" allowOverlap="1" wp14:anchorId="3694B63F" wp14:editId="0220722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4F286C" w14:paraId="10722AEF" w14:textId="77777777" w:rsidTr="002D29E5">
                            <w:trPr>
                              <w:jc w:val="center"/>
                            </w:trPr>
                            <w:tc>
                              <w:tcPr>
                                <w:tcW w:w="3430" w:type="dxa"/>
                                <w:vAlign w:val="bottom"/>
                              </w:tcPr>
                              <w:p w14:paraId="31C8A8F3" w14:textId="77777777" w:rsidR="004F286C" w:rsidRPr="002C73A2" w:rsidRDefault="004F286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4F286C" w:rsidRPr="002C73A2" w:rsidRDefault="004F286C"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4F286C" w:rsidRPr="002C73A2" w:rsidRDefault="004F286C"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4F286C" w:rsidRPr="002C73A2" w:rsidRDefault="004F286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4F286C" w:rsidRPr="002C73A2" w:rsidRDefault="004F286C"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4F286C" w:rsidRPr="002C73A2" w:rsidRDefault="004F286C" w:rsidP="003867E5">
                                <w:pPr>
                                  <w:pStyle w:val="Stopka"/>
                                  <w:jc w:val="left"/>
                                  <w:rPr>
                                    <w:color w:val="FFFFFF" w:themeColor="background1"/>
                                    <w:sz w:val="16"/>
                                    <w:szCs w:val="16"/>
                                  </w:rPr>
                                </w:pPr>
                              </w:p>
                            </w:tc>
                            <w:tc>
                              <w:tcPr>
                                <w:tcW w:w="4252" w:type="dxa"/>
                                <w:tcBorders>
                                  <w:left w:val="nil"/>
                                </w:tcBorders>
                                <w:vAlign w:val="bottom"/>
                              </w:tcPr>
                              <w:p w14:paraId="15CFDD89" w14:textId="77777777" w:rsidR="004F286C" w:rsidRPr="002C73A2" w:rsidRDefault="004F286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4F286C" w:rsidRPr="002C73A2" w:rsidRDefault="004F286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4F286C" w:rsidRPr="002C73A2" w:rsidRDefault="004F286C"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4F286C" w:rsidRPr="002C73A2" w:rsidRDefault="004F286C"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4F286C" w:rsidRPr="002C73A2" w:rsidRDefault="004F286C" w:rsidP="003867E5">
                                <w:pPr>
                                  <w:pStyle w:val="Stopka"/>
                                  <w:jc w:val="right"/>
                                  <w:rPr>
                                    <w:b/>
                                    <w:color w:val="FFFFFF" w:themeColor="background1"/>
                                    <w:sz w:val="16"/>
                                    <w:szCs w:val="16"/>
                                  </w:rPr>
                                </w:pPr>
                              </w:p>
                            </w:tc>
                            <w:tc>
                              <w:tcPr>
                                <w:tcW w:w="834" w:type="dxa"/>
                                <w:vAlign w:val="bottom"/>
                              </w:tcPr>
                              <w:p w14:paraId="08790228" w14:textId="77777777" w:rsidR="004F286C" w:rsidRPr="002C73A2" w:rsidRDefault="004F286C"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4F286C" w:rsidRPr="002C73A2" w:rsidRDefault="004F286C"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4F286C" w:rsidRPr="002C73A2" w:rsidRDefault="004F286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4F286C" w:rsidRPr="00D16F40" w:rsidRDefault="004F286C"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4F286C" w:rsidRPr="00D16F40" w:rsidRDefault="004F286C"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4F286C" w:rsidRPr="002C73A2" w:rsidRDefault="004F286C" w:rsidP="003867E5">
                                <w:pPr>
                                  <w:pStyle w:val="Stopka"/>
                                  <w:jc w:val="right"/>
                                  <w:rPr>
                                    <w:b/>
                                    <w:color w:val="FFFFFF" w:themeColor="background1"/>
                                    <w:sz w:val="18"/>
                                  </w:rPr>
                                </w:pPr>
                                <w:r w:rsidRPr="00D16F40">
                                  <w:rPr>
                                    <w:color w:val="FFFFFF" w:themeColor="background1"/>
                                    <w:sz w:val="16"/>
                                    <w:szCs w:val="16"/>
                                  </w:rPr>
                                  <w:t>123034972</w:t>
                                </w:r>
                              </w:p>
                            </w:tc>
                          </w:tr>
                          <w:tr w:rsidR="004F286C" w14:paraId="39C6F4B2" w14:textId="77777777" w:rsidTr="00422468">
                            <w:trPr>
                              <w:jc w:val="center"/>
                            </w:trPr>
                            <w:tc>
                              <w:tcPr>
                                <w:tcW w:w="10711" w:type="dxa"/>
                                <w:gridSpan w:val="8"/>
                                <w:vAlign w:val="bottom"/>
                              </w:tcPr>
                              <w:p w14:paraId="06E5D271" w14:textId="77777777" w:rsidR="004F286C" w:rsidRPr="00D16F40" w:rsidRDefault="004F286C" w:rsidP="003867E5">
                                <w:pPr>
                                  <w:pStyle w:val="Stopka"/>
                                  <w:jc w:val="right"/>
                                  <w:rPr>
                                    <w:color w:val="FFFFFF" w:themeColor="background1"/>
                                    <w:sz w:val="16"/>
                                    <w:szCs w:val="16"/>
                                  </w:rPr>
                                </w:pPr>
                              </w:p>
                            </w:tc>
                          </w:tr>
                        </w:tbl>
                        <w:p w14:paraId="20A61A9F" w14:textId="77777777" w:rsidR="004F286C" w:rsidRPr="003867E5" w:rsidRDefault="004F286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B63F"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4F286C" w14:paraId="10722AEF" w14:textId="77777777" w:rsidTr="002D29E5">
                      <w:trPr>
                        <w:jc w:val="center"/>
                      </w:trPr>
                      <w:tc>
                        <w:tcPr>
                          <w:tcW w:w="3430" w:type="dxa"/>
                          <w:vAlign w:val="bottom"/>
                        </w:tcPr>
                        <w:p w14:paraId="31C8A8F3" w14:textId="77777777" w:rsidR="004F286C" w:rsidRPr="002C73A2" w:rsidRDefault="004F286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4F286C" w:rsidRPr="002C73A2" w:rsidRDefault="004F286C"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4F286C" w:rsidRPr="002C73A2" w:rsidRDefault="004F286C"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4F286C" w:rsidRPr="002C73A2" w:rsidRDefault="004F286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4F286C" w:rsidRPr="002C73A2" w:rsidRDefault="004F286C"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4F286C" w:rsidRPr="002C73A2" w:rsidRDefault="004F286C" w:rsidP="003867E5">
                          <w:pPr>
                            <w:pStyle w:val="Stopka"/>
                            <w:jc w:val="left"/>
                            <w:rPr>
                              <w:color w:val="FFFFFF" w:themeColor="background1"/>
                              <w:sz w:val="16"/>
                              <w:szCs w:val="16"/>
                            </w:rPr>
                          </w:pPr>
                        </w:p>
                      </w:tc>
                      <w:tc>
                        <w:tcPr>
                          <w:tcW w:w="4252" w:type="dxa"/>
                          <w:tcBorders>
                            <w:left w:val="nil"/>
                          </w:tcBorders>
                          <w:vAlign w:val="bottom"/>
                        </w:tcPr>
                        <w:p w14:paraId="15CFDD89" w14:textId="77777777" w:rsidR="004F286C" w:rsidRPr="002C73A2" w:rsidRDefault="004F286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4F286C" w:rsidRPr="002C73A2" w:rsidRDefault="004F286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4F286C" w:rsidRPr="002C73A2" w:rsidRDefault="004F286C"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4F286C" w:rsidRPr="002C73A2" w:rsidRDefault="004F286C"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4F286C" w:rsidRPr="002C73A2" w:rsidRDefault="004F286C" w:rsidP="003867E5">
                          <w:pPr>
                            <w:pStyle w:val="Stopka"/>
                            <w:jc w:val="right"/>
                            <w:rPr>
                              <w:b/>
                              <w:color w:val="FFFFFF" w:themeColor="background1"/>
                              <w:sz w:val="16"/>
                              <w:szCs w:val="16"/>
                            </w:rPr>
                          </w:pPr>
                        </w:p>
                      </w:tc>
                      <w:tc>
                        <w:tcPr>
                          <w:tcW w:w="834" w:type="dxa"/>
                          <w:vAlign w:val="bottom"/>
                        </w:tcPr>
                        <w:p w14:paraId="08790228" w14:textId="77777777" w:rsidR="004F286C" w:rsidRPr="002C73A2" w:rsidRDefault="004F286C"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4F286C" w:rsidRPr="002C73A2" w:rsidRDefault="004F286C"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4F286C" w:rsidRPr="002C73A2" w:rsidRDefault="004F286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4F286C" w:rsidRPr="00D16F40" w:rsidRDefault="004F286C"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4F286C" w:rsidRPr="00D16F40" w:rsidRDefault="004F286C"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4F286C" w:rsidRPr="002C73A2" w:rsidRDefault="004F286C" w:rsidP="003867E5">
                          <w:pPr>
                            <w:pStyle w:val="Stopka"/>
                            <w:jc w:val="right"/>
                            <w:rPr>
                              <w:b/>
                              <w:color w:val="FFFFFF" w:themeColor="background1"/>
                              <w:sz w:val="18"/>
                            </w:rPr>
                          </w:pPr>
                          <w:r w:rsidRPr="00D16F40">
                            <w:rPr>
                              <w:color w:val="FFFFFF" w:themeColor="background1"/>
                              <w:sz w:val="16"/>
                              <w:szCs w:val="16"/>
                            </w:rPr>
                            <w:t>123034972</w:t>
                          </w:r>
                        </w:p>
                      </w:tc>
                    </w:tr>
                    <w:tr w:rsidR="004F286C" w14:paraId="39C6F4B2" w14:textId="77777777" w:rsidTr="00422468">
                      <w:trPr>
                        <w:jc w:val="center"/>
                      </w:trPr>
                      <w:tc>
                        <w:tcPr>
                          <w:tcW w:w="10711" w:type="dxa"/>
                          <w:gridSpan w:val="8"/>
                          <w:vAlign w:val="bottom"/>
                        </w:tcPr>
                        <w:p w14:paraId="06E5D271" w14:textId="77777777" w:rsidR="004F286C" w:rsidRPr="00D16F40" w:rsidRDefault="004F286C" w:rsidP="003867E5">
                          <w:pPr>
                            <w:pStyle w:val="Stopka"/>
                            <w:jc w:val="right"/>
                            <w:rPr>
                              <w:color w:val="FFFFFF" w:themeColor="background1"/>
                              <w:sz w:val="16"/>
                              <w:szCs w:val="16"/>
                            </w:rPr>
                          </w:pPr>
                        </w:p>
                      </w:tc>
                    </w:tr>
                  </w:tbl>
                  <w:p w14:paraId="20A61A9F" w14:textId="77777777" w:rsidR="004F286C" w:rsidRPr="003867E5" w:rsidRDefault="004F286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3397B" w14:textId="77777777" w:rsidR="003101CA" w:rsidRDefault="003101CA" w:rsidP="00625B0A">
      <w:r>
        <w:separator/>
      </w:r>
    </w:p>
    <w:p w14:paraId="79C10C5C" w14:textId="77777777" w:rsidR="003101CA" w:rsidRDefault="003101CA" w:rsidP="00625B0A"/>
  </w:footnote>
  <w:footnote w:type="continuationSeparator" w:id="0">
    <w:p w14:paraId="7C69E7CE" w14:textId="77777777" w:rsidR="003101CA" w:rsidRDefault="003101CA" w:rsidP="00625B0A">
      <w:r>
        <w:continuationSeparator/>
      </w:r>
    </w:p>
    <w:p w14:paraId="05EEC3C0" w14:textId="77777777" w:rsidR="003101CA" w:rsidRDefault="003101C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FAEBD" w14:textId="77777777" w:rsidR="004F286C" w:rsidRDefault="004F286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2E692" w14:textId="77777777" w:rsidR="004F286C" w:rsidRDefault="004F286C">
    <w:pPr>
      <w:pStyle w:val="Nagwek"/>
    </w:pPr>
    <w:r>
      <w:rPr>
        <w:noProof/>
        <w:lang w:eastAsia="pl-PL"/>
      </w:rPr>
      <mc:AlternateContent>
        <mc:Choice Requires="wps">
          <w:drawing>
            <wp:anchor distT="0" distB="0" distL="114300" distR="114300" simplePos="0" relativeHeight="251693056" behindDoc="1" locked="0" layoutInCell="1" allowOverlap="1" wp14:anchorId="4D38C6BF" wp14:editId="162D79A9">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09A1" w14:textId="77777777" w:rsidR="004F286C" w:rsidRPr="00853F52" w:rsidRDefault="004F286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35D8A19D" wp14:editId="52BCDFD2">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2E368AF" wp14:editId="5933E2E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40B2387" w14:textId="77777777" w:rsidR="004F286C" w:rsidRPr="00E65487" w:rsidRDefault="004F286C" w:rsidP="002E3C1C">
    <w:pPr>
      <w:pStyle w:val="Nagwek"/>
      <w:jc w:val="right"/>
      <w:rPr>
        <w:sz w:val="18"/>
        <w:szCs w:val="20"/>
      </w:rPr>
    </w:pPr>
    <w:r w:rsidRPr="00E65487">
      <w:rPr>
        <w:sz w:val="18"/>
        <w:szCs w:val="20"/>
      </w:rPr>
      <w:t>ul. Wodna 2, 30-556 Kraków</w:t>
    </w:r>
  </w:p>
  <w:p w14:paraId="7A5EDB2A" w14:textId="77777777" w:rsidR="004F286C" w:rsidRPr="00E65487" w:rsidRDefault="004F286C" w:rsidP="002E3C1C">
    <w:pPr>
      <w:pStyle w:val="Nagwek"/>
      <w:jc w:val="right"/>
      <w:rPr>
        <w:sz w:val="18"/>
        <w:szCs w:val="20"/>
      </w:rPr>
    </w:pPr>
    <w:r>
      <w:rPr>
        <w:sz w:val="18"/>
        <w:szCs w:val="20"/>
      </w:rPr>
      <w:t>e-mail: sekretariat@kolejemalopolskie.com.pl</w:t>
    </w:r>
  </w:p>
  <w:p w14:paraId="240AD465" w14:textId="77777777" w:rsidR="004F286C" w:rsidRPr="005F4138" w:rsidRDefault="004F286C" w:rsidP="00E65487">
    <w:pPr>
      <w:pStyle w:val="Nagwek"/>
      <w:rPr>
        <w:szCs w:val="20"/>
      </w:rPr>
    </w:pPr>
  </w:p>
  <w:p w14:paraId="4E82DD2A" w14:textId="77777777" w:rsidR="004F286C" w:rsidRPr="00BE4FA8" w:rsidRDefault="004F286C"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BA562C5"/>
    <w:multiLevelType w:val="multilevel"/>
    <w:tmpl w:val="DF74E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866454B"/>
    <w:multiLevelType w:val="hybridMultilevel"/>
    <w:tmpl w:val="EA00A096"/>
    <w:lvl w:ilvl="0" w:tplc="E31A1CD8">
      <w:start w:val="13"/>
      <w:numFmt w:val="decimal"/>
      <w:lvlText w:val="%1"/>
      <w:lvlJc w:val="left"/>
      <w:pPr>
        <w:ind w:left="1419" w:hanging="360"/>
      </w:pPr>
      <w:rPr>
        <w:rFonts w:hint="default"/>
      </w:rPr>
    </w:lvl>
    <w:lvl w:ilvl="1" w:tplc="04150019" w:tentative="1">
      <w:start w:val="1"/>
      <w:numFmt w:val="lowerLetter"/>
      <w:lvlText w:val="%2."/>
      <w:lvlJc w:val="left"/>
      <w:pPr>
        <w:ind w:left="2139" w:hanging="360"/>
      </w:pPr>
    </w:lvl>
    <w:lvl w:ilvl="2" w:tplc="0415001B" w:tentative="1">
      <w:start w:val="1"/>
      <w:numFmt w:val="lowerRoman"/>
      <w:lvlText w:val="%3."/>
      <w:lvlJc w:val="right"/>
      <w:pPr>
        <w:ind w:left="2859" w:hanging="180"/>
      </w:pPr>
    </w:lvl>
    <w:lvl w:ilvl="3" w:tplc="0415000F" w:tentative="1">
      <w:start w:val="1"/>
      <w:numFmt w:val="decimal"/>
      <w:lvlText w:val="%4."/>
      <w:lvlJc w:val="left"/>
      <w:pPr>
        <w:ind w:left="3579" w:hanging="360"/>
      </w:pPr>
    </w:lvl>
    <w:lvl w:ilvl="4" w:tplc="04150019" w:tentative="1">
      <w:start w:val="1"/>
      <w:numFmt w:val="lowerLetter"/>
      <w:lvlText w:val="%5."/>
      <w:lvlJc w:val="left"/>
      <w:pPr>
        <w:ind w:left="4299" w:hanging="360"/>
      </w:pPr>
    </w:lvl>
    <w:lvl w:ilvl="5" w:tplc="0415001B" w:tentative="1">
      <w:start w:val="1"/>
      <w:numFmt w:val="lowerRoman"/>
      <w:lvlText w:val="%6."/>
      <w:lvlJc w:val="right"/>
      <w:pPr>
        <w:ind w:left="5019" w:hanging="180"/>
      </w:pPr>
    </w:lvl>
    <w:lvl w:ilvl="6" w:tplc="0415000F" w:tentative="1">
      <w:start w:val="1"/>
      <w:numFmt w:val="decimal"/>
      <w:lvlText w:val="%7."/>
      <w:lvlJc w:val="left"/>
      <w:pPr>
        <w:ind w:left="5739" w:hanging="360"/>
      </w:pPr>
    </w:lvl>
    <w:lvl w:ilvl="7" w:tplc="04150019" w:tentative="1">
      <w:start w:val="1"/>
      <w:numFmt w:val="lowerLetter"/>
      <w:lvlText w:val="%8."/>
      <w:lvlJc w:val="left"/>
      <w:pPr>
        <w:ind w:left="6459" w:hanging="360"/>
      </w:pPr>
    </w:lvl>
    <w:lvl w:ilvl="8" w:tplc="0415001B" w:tentative="1">
      <w:start w:val="1"/>
      <w:numFmt w:val="lowerRoman"/>
      <w:lvlText w:val="%9."/>
      <w:lvlJc w:val="right"/>
      <w:pPr>
        <w:ind w:left="7179" w:hanging="180"/>
      </w:pPr>
    </w:lvl>
  </w:abstractNum>
  <w:abstractNum w:abstractNumId="10"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2"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307A6CD1"/>
    <w:multiLevelType w:val="multilevel"/>
    <w:tmpl w:val="20829BAA"/>
    <w:lvl w:ilvl="0">
      <w:start w:val="1"/>
      <w:numFmt w:val="decimal"/>
      <w:lvlText w:val="%1."/>
      <w:lvlJc w:val="left"/>
      <w:pPr>
        <w:ind w:left="91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04" w:hanging="720"/>
      </w:pPr>
      <w:rPr>
        <w:rFonts w:hint="default"/>
      </w:rPr>
    </w:lvl>
    <w:lvl w:ilvl="3">
      <w:start w:val="1"/>
      <w:numFmt w:val="decimal"/>
      <w:isLgl/>
      <w:lvlText w:val="%1.%2.%3.%4."/>
      <w:lvlJc w:val="left"/>
      <w:pPr>
        <w:ind w:left="1768"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456" w:hanging="1080"/>
      </w:pPr>
      <w:rPr>
        <w:rFonts w:hint="default"/>
      </w:rPr>
    </w:lvl>
    <w:lvl w:ilvl="6">
      <w:start w:val="1"/>
      <w:numFmt w:val="decimal"/>
      <w:isLgl/>
      <w:lvlText w:val="%1.%2.%3.%4.%5.%6.%7."/>
      <w:lvlJc w:val="left"/>
      <w:pPr>
        <w:ind w:left="298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668" w:hanging="1800"/>
      </w:pPr>
      <w:rPr>
        <w:rFonts w:hint="default"/>
      </w:rPr>
    </w:lvl>
  </w:abstractNum>
  <w:abstractNum w:abstractNumId="16"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8"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1"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37636E"/>
    <w:multiLevelType w:val="hybridMultilevel"/>
    <w:tmpl w:val="6F569F6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4"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5" w15:restartNumberingAfterBreak="0">
    <w:nsid w:val="4F73382D"/>
    <w:multiLevelType w:val="multilevel"/>
    <w:tmpl w:val="0415001F"/>
    <w:lvl w:ilvl="0">
      <w:start w:val="1"/>
      <w:numFmt w:val="decimal"/>
      <w:lvlText w:val="%1."/>
      <w:lvlJc w:val="left"/>
      <w:pPr>
        <w:ind w:left="360" w:hanging="360"/>
      </w:pPr>
      <w:rPr>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8"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0"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8B23308"/>
    <w:multiLevelType w:val="hybridMultilevel"/>
    <w:tmpl w:val="AFD6257A"/>
    <w:lvl w:ilvl="0" w:tplc="A89860E4">
      <w:start w:val="1"/>
      <w:numFmt w:val="upperRoman"/>
      <w:lvlText w:val="%1."/>
      <w:lvlJc w:val="left"/>
      <w:pPr>
        <w:ind w:left="1571" w:hanging="720"/>
      </w:pPr>
      <w:rPr>
        <w:rFonts w:hint="default"/>
      </w:rPr>
    </w:lvl>
    <w:lvl w:ilvl="1" w:tplc="39F61566">
      <w:numFmt w:val="bullet"/>
      <w:lvlText w:val=""/>
      <w:lvlJc w:val="left"/>
      <w:pPr>
        <w:ind w:left="1931" w:hanging="360"/>
      </w:pPr>
      <w:rPr>
        <w:rFonts w:ascii="Symbol" w:eastAsia="Times New Roman" w:hAnsi="Symbol" w:cs="Arial" w:hint="default"/>
      </w:r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6" w15:restartNumberingAfterBreak="0">
    <w:nsid w:val="79DF3B0C"/>
    <w:multiLevelType w:val="hybridMultilevel"/>
    <w:tmpl w:val="9E58009C"/>
    <w:lvl w:ilvl="0" w:tplc="04150017">
      <w:start w:val="1"/>
      <w:numFmt w:val="lowerLetter"/>
      <w:lvlText w:val="%1)"/>
      <w:lvlJc w:val="left"/>
      <w:pPr>
        <w:ind w:left="992" w:hanging="360"/>
      </w:pPr>
    </w:lvl>
    <w:lvl w:ilvl="1" w:tplc="04150019" w:tentative="1">
      <w:start w:val="1"/>
      <w:numFmt w:val="lowerLetter"/>
      <w:lvlText w:val="%2."/>
      <w:lvlJc w:val="left"/>
      <w:pPr>
        <w:ind w:left="1712" w:hanging="360"/>
      </w:pPr>
    </w:lvl>
    <w:lvl w:ilvl="2" w:tplc="0415001B" w:tentative="1">
      <w:start w:val="1"/>
      <w:numFmt w:val="lowerRoman"/>
      <w:lvlText w:val="%3."/>
      <w:lvlJc w:val="right"/>
      <w:pPr>
        <w:ind w:left="2432" w:hanging="180"/>
      </w:pPr>
    </w:lvl>
    <w:lvl w:ilvl="3" w:tplc="0415000F" w:tentative="1">
      <w:start w:val="1"/>
      <w:numFmt w:val="decimal"/>
      <w:lvlText w:val="%4."/>
      <w:lvlJc w:val="left"/>
      <w:pPr>
        <w:ind w:left="3152" w:hanging="360"/>
      </w:pPr>
    </w:lvl>
    <w:lvl w:ilvl="4" w:tplc="04150019" w:tentative="1">
      <w:start w:val="1"/>
      <w:numFmt w:val="lowerLetter"/>
      <w:lvlText w:val="%5."/>
      <w:lvlJc w:val="left"/>
      <w:pPr>
        <w:ind w:left="3872" w:hanging="360"/>
      </w:pPr>
    </w:lvl>
    <w:lvl w:ilvl="5" w:tplc="0415001B" w:tentative="1">
      <w:start w:val="1"/>
      <w:numFmt w:val="lowerRoman"/>
      <w:lvlText w:val="%6."/>
      <w:lvlJc w:val="right"/>
      <w:pPr>
        <w:ind w:left="4592" w:hanging="180"/>
      </w:pPr>
    </w:lvl>
    <w:lvl w:ilvl="6" w:tplc="0415000F" w:tentative="1">
      <w:start w:val="1"/>
      <w:numFmt w:val="decimal"/>
      <w:lvlText w:val="%7."/>
      <w:lvlJc w:val="left"/>
      <w:pPr>
        <w:ind w:left="5312" w:hanging="360"/>
      </w:pPr>
    </w:lvl>
    <w:lvl w:ilvl="7" w:tplc="04150019" w:tentative="1">
      <w:start w:val="1"/>
      <w:numFmt w:val="lowerLetter"/>
      <w:lvlText w:val="%8."/>
      <w:lvlJc w:val="left"/>
      <w:pPr>
        <w:ind w:left="6032" w:hanging="360"/>
      </w:pPr>
    </w:lvl>
    <w:lvl w:ilvl="8" w:tplc="0415001B" w:tentative="1">
      <w:start w:val="1"/>
      <w:numFmt w:val="lowerRoman"/>
      <w:lvlText w:val="%9."/>
      <w:lvlJc w:val="right"/>
      <w:pPr>
        <w:ind w:left="6752" w:hanging="180"/>
      </w:pPr>
    </w:lvl>
  </w:abstractNum>
  <w:abstractNum w:abstractNumId="3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F9A045C"/>
    <w:multiLevelType w:val="multilevel"/>
    <w:tmpl w:val="399ECEF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22143388">
    <w:abstractNumId w:val="17"/>
  </w:num>
  <w:num w:numId="2" w16cid:durableId="1415517505">
    <w:abstractNumId w:val="13"/>
  </w:num>
  <w:num w:numId="3" w16cid:durableId="1355763984">
    <w:abstractNumId w:val="32"/>
  </w:num>
  <w:num w:numId="4" w16cid:durableId="866408993">
    <w:abstractNumId w:val="11"/>
  </w:num>
  <w:num w:numId="5" w16cid:durableId="1323194133">
    <w:abstractNumId w:val="10"/>
  </w:num>
  <w:num w:numId="6" w16cid:durableId="1711808289">
    <w:abstractNumId w:val="19"/>
  </w:num>
  <w:num w:numId="7" w16cid:durableId="1982037830">
    <w:abstractNumId w:val="25"/>
  </w:num>
  <w:num w:numId="8" w16cid:durableId="670985512">
    <w:abstractNumId w:val="28"/>
  </w:num>
  <w:num w:numId="9" w16cid:durableId="197478384">
    <w:abstractNumId w:val="39"/>
  </w:num>
  <w:num w:numId="10" w16cid:durableId="1494300647">
    <w:abstractNumId w:val="38"/>
  </w:num>
  <w:num w:numId="11" w16cid:durableId="1647122233">
    <w:abstractNumId w:val="6"/>
  </w:num>
  <w:num w:numId="12" w16cid:durableId="1453014478">
    <w:abstractNumId w:val="3"/>
  </w:num>
  <w:num w:numId="13" w16cid:durableId="1710497583">
    <w:abstractNumId w:val="26"/>
  </w:num>
  <w:num w:numId="14" w16cid:durableId="1569071809">
    <w:abstractNumId w:val="37"/>
  </w:num>
  <w:num w:numId="15" w16cid:durableId="1670326918">
    <w:abstractNumId w:val="21"/>
  </w:num>
  <w:num w:numId="16" w16cid:durableId="1002392339">
    <w:abstractNumId w:val="33"/>
  </w:num>
  <w:num w:numId="17" w16cid:durableId="1074862898">
    <w:abstractNumId w:val="40"/>
  </w:num>
  <w:num w:numId="18" w16cid:durableId="1690453206">
    <w:abstractNumId w:val="18"/>
  </w:num>
  <w:num w:numId="19" w16cid:durableId="991953345">
    <w:abstractNumId w:val="35"/>
  </w:num>
  <w:num w:numId="20" w16cid:durableId="1808471850">
    <w:abstractNumId w:val="12"/>
  </w:num>
  <w:num w:numId="21" w16cid:durableId="1928348345">
    <w:abstractNumId w:val="23"/>
  </w:num>
  <w:num w:numId="22" w16cid:durableId="1380783029">
    <w:abstractNumId w:val="24"/>
  </w:num>
  <w:num w:numId="23" w16cid:durableId="2121534970">
    <w:abstractNumId w:val="16"/>
  </w:num>
  <w:num w:numId="24" w16cid:durableId="681976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9970967">
    <w:abstractNumId w:val="20"/>
  </w:num>
  <w:num w:numId="26" w16cid:durableId="1561941234">
    <w:abstractNumId w:val="30"/>
  </w:num>
  <w:num w:numId="27" w16cid:durableId="326441619">
    <w:abstractNumId w:val="31"/>
  </w:num>
  <w:num w:numId="28" w16cid:durableId="160970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3972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2930229">
    <w:abstractNumId w:val="29"/>
  </w:num>
  <w:num w:numId="31" w16cid:durableId="1117871954">
    <w:abstractNumId w:val="15"/>
  </w:num>
  <w:num w:numId="32" w16cid:durableId="1639724043">
    <w:abstractNumId w:val="7"/>
  </w:num>
  <w:num w:numId="33" w16cid:durableId="1214465438">
    <w:abstractNumId w:val="9"/>
  </w:num>
  <w:num w:numId="34" w16cid:durableId="1890267401">
    <w:abstractNumId w:val="36"/>
  </w:num>
  <w:num w:numId="35" w16cid:durableId="2023776409">
    <w:abstractNumId w:val="41"/>
  </w:num>
  <w:num w:numId="36" w16cid:durableId="866526994">
    <w:abstractNumId w:val="34"/>
  </w:num>
  <w:num w:numId="37" w16cid:durableId="412505501">
    <w:abstractNumId w:val="8"/>
  </w:num>
  <w:num w:numId="38" w16cid:durableId="933975040">
    <w:abstractNumId w:val="14"/>
  </w:num>
  <w:num w:numId="39" w16cid:durableId="74475233">
    <w:abstractNumId w:val="4"/>
  </w:num>
  <w:num w:numId="40" w16cid:durableId="2953060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8166247">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26A9"/>
    <w:rsid w:val="0000410D"/>
    <w:rsid w:val="000046EC"/>
    <w:rsid w:val="00004EE6"/>
    <w:rsid w:val="000075D7"/>
    <w:rsid w:val="0001116F"/>
    <w:rsid w:val="00011B10"/>
    <w:rsid w:val="00011F48"/>
    <w:rsid w:val="00015881"/>
    <w:rsid w:val="000240AD"/>
    <w:rsid w:val="00025B0A"/>
    <w:rsid w:val="00034240"/>
    <w:rsid w:val="00035343"/>
    <w:rsid w:val="00041A19"/>
    <w:rsid w:val="00041F2B"/>
    <w:rsid w:val="00042061"/>
    <w:rsid w:val="00042153"/>
    <w:rsid w:val="00051579"/>
    <w:rsid w:val="000532A7"/>
    <w:rsid w:val="00053476"/>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97D81"/>
    <w:rsid w:val="000A0BB0"/>
    <w:rsid w:val="000A1CE2"/>
    <w:rsid w:val="000A357F"/>
    <w:rsid w:val="000A3AD4"/>
    <w:rsid w:val="000A53E0"/>
    <w:rsid w:val="000B0BF6"/>
    <w:rsid w:val="000B1D85"/>
    <w:rsid w:val="000B2A94"/>
    <w:rsid w:val="000B38F4"/>
    <w:rsid w:val="000B4D0E"/>
    <w:rsid w:val="000B55E5"/>
    <w:rsid w:val="000B6580"/>
    <w:rsid w:val="000B77C4"/>
    <w:rsid w:val="000C050A"/>
    <w:rsid w:val="000C0602"/>
    <w:rsid w:val="000C08AF"/>
    <w:rsid w:val="000C1E4D"/>
    <w:rsid w:val="000C2E21"/>
    <w:rsid w:val="000C3ED4"/>
    <w:rsid w:val="000C4017"/>
    <w:rsid w:val="000C4606"/>
    <w:rsid w:val="000C5AA9"/>
    <w:rsid w:val="000D03B0"/>
    <w:rsid w:val="000D08AC"/>
    <w:rsid w:val="000D35CC"/>
    <w:rsid w:val="000D391A"/>
    <w:rsid w:val="000D4DB9"/>
    <w:rsid w:val="000D6D0E"/>
    <w:rsid w:val="000D7044"/>
    <w:rsid w:val="000E01A7"/>
    <w:rsid w:val="000E052E"/>
    <w:rsid w:val="000E6315"/>
    <w:rsid w:val="000F4FDE"/>
    <w:rsid w:val="000F739C"/>
    <w:rsid w:val="00107493"/>
    <w:rsid w:val="00111CFC"/>
    <w:rsid w:val="0011251F"/>
    <w:rsid w:val="00116085"/>
    <w:rsid w:val="0012035D"/>
    <w:rsid w:val="00122636"/>
    <w:rsid w:val="00124A02"/>
    <w:rsid w:val="00127F61"/>
    <w:rsid w:val="001323A4"/>
    <w:rsid w:val="001353D9"/>
    <w:rsid w:val="00135699"/>
    <w:rsid w:val="0014380F"/>
    <w:rsid w:val="001477F4"/>
    <w:rsid w:val="001622E9"/>
    <w:rsid w:val="00163E12"/>
    <w:rsid w:val="001645A0"/>
    <w:rsid w:val="001665F1"/>
    <w:rsid w:val="00167423"/>
    <w:rsid w:val="0017162B"/>
    <w:rsid w:val="001718F9"/>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0A5B"/>
    <w:rsid w:val="001C1890"/>
    <w:rsid w:val="001C6FCE"/>
    <w:rsid w:val="001D24DF"/>
    <w:rsid w:val="001D25B6"/>
    <w:rsid w:val="001D5150"/>
    <w:rsid w:val="001D6963"/>
    <w:rsid w:val="001E0579"/>
    <w:rsid w:val="001E4786"/>
    <w:rsid w:val="001E4C6C"/>
    <w:rsid w:val="001F107F"/>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1699"/>
    <w:rsid w:val="00223D70"/>
    <w:rsid w:val="00224892"/>
    <w:rsid w:val="002269BA"/>
    <w:rsid w:val="002352F6"/>
    <w:rsid w:val="00235F85"/>
    <w:rsid w:val="002408EF"/>
    <w:rsid w:val="00241302"/>
    <w:rsid w:val="00241F4E"/>
    <w:rsid w:val="00244330"/>
    <w:rsid w:val="0024448F"/>
    <w:rsid w:val="00246352"/>
    <w:rsid w:val="002466C1"/>
    <w:rsid w:val="00246C5E"/>
    <w:rsid w:val="00247FBE"/>
    <w:rsid w:val="00250843"/>
    <w:rsid w:val="0025283C"/>
    <w:rsid w:val="002532E8"/>
    <w:rsid w:val="00253506"/>
    <w:rsid w:val="00253DE8"/>
    <w:rsid w:val="00257ECD"/>
    <w:rsid w:val="002630BA"/>
    <w:rsid w:val="00263C72"/>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2A25"/>
    <w:rsid w:val="002C2DE0"/>
    <w:rsid w:val="002C49B9"/>
    <w:rsid w:val="002C4B7F"/>
    <w:rsid w:val="002C55F9"/>
    <w:rsid w:val="002C73A2"/>
    <w:rsid w:val="002D29E5"/>
    <w:rsid w:val="002D51DE"/>
    <w:rsid w:val="002D5D4B"/>
    <w:rsid w:val="002D6B65"/>
    <w:rsid w:val="002E3C1C"/>
    <w:rsid w:val="002E402F"/>
    <w:rsid w:val="002E5E8A"/>
    <w:rsid w:val="002E6AF4"/>
    <w:rsid w:val="002F4056"/>
    <w:rsid w:val="002F5808"/>
    <w:rsid w:val="002F5813"/>
    <w:rsid w:val="002F5E8E"/>
    <w:rsid w:val="002F5EEF"/>
    <w:rsid w:val="002F69A2"/>
    <w:rsid w:val="00300C4F"/>
    <w:rsid w:val="0030276F"/>
    <w:rsid w:val="00303A0A"/>
    <w:rsid w:val="00305607"/>
    <w:rsid w:val="00306035"/>
    <w:rsid w:val="003101CA"/>
    <w:rsid w:val="003106CA"/>
    <w:rsid w:val="00315776"/>
    <w:rsid w:val="00316794"/>
    <w:rsid w:val="003168DA"/>
    <w:rsid w:val="003178D5"/>
    <w:rsid w:val="00317AB2"/>
    <w:rsid w:val="00317CAF"/>
    <w:rsid w:val="00323E5E"/>
    <w:rsid w:val="003242E7"/>
    <w:rsid w:val="00325A6B"/>
    <w:rsid w:val="0032701F"/>
    <w:rsid w:val="00327319"/>
    <w:rsid w:val="00327E9C"/>
    <w:rsid w:val="0033220B"/>
    <w:rsid w:val="00333A2D"/>
    <w:rsid w:val="00334A85"/>
    <w:rsid w:val="003353A0"/>
    <w:rsid w:val="003376A8"/>
    <w:rsid w:val="00341639"/>
    <w:rsid w:val="00344316"/>
    <w:rsid w:val="00350371"/>
    <w:rsid w:val="00350AD9"/>
    <w:rsid w:val="00351AA8"/>
    <w:rsid w:val="003529B6"/>
    <w:rsid w:val="003546F7"/>
    <w:rsid w:val="0035476B"/>
    <w:rsid w:val="00355E84"/>
    <w:rsid w:val="00356948"/>
    <w:rsid w:val="003617DC"/>
    <w:rsid w:val="00362F39"/>
    <w:rsid w:val="00363FF0"/>
    <w:rsid w:val="003727D0"/>
    <w:rsid w:val="00372BEC"/>
    <w:rsid w:val="00373048"/>
    <w:rsid w:val="00377C37"/>
    <w:rsid w:val="00380034"/>
    <w:rsid w:val="003830CE"/>
    <w:rsid w:val="003843AE"/>
    <w:rsid w:val="003867E5"/>
    <w:rsid w:val="0038771D"/>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D7FE1"/>
    <w:rsid w:val="003E4775"/>
    <w:rsid w:val="003F0578"/>
    <w:rsid w:val="003F2F49"/>
    <w:rsid w:val="003F50FC"/>
    <w:rsid w:val="003F6877"/>
    <w:rsid w:val="00401224"/>
    <w:rsid w:val="00401A0F"/>
    <w:rsid w:val="00404AAA"/>
    <w:rsid w:val="004058E8"/>
    <w:rsid w:val="004163F8"/>
    <w:rsid w:val="0042176D"/>
    <w:rsid w:val="00422468"/>
    <w:rsid w:val="00422471"/>
    <w:rsid w:val="00424240"/>
    <w:rsid w:val="004258B7"/>
    <w:rsid w:val="00431C3B"/>
    <w:rsid w:val="00431E60"/>
    <w:rsid w:val="004337A4"/>
    <w:rsid w:val="00434448"/>
    <w:rsid w:val="00434C20"/>
    <w:rsid w:val="004363D2"/>
    <w:rsid w:val="004366F7"/>
    <w:rsid w:val="00436947"/>
    <w:rsid w:val="004429C5"/>
    <w:rsid w:val="004429D1"/>
    <w:rsid w:val="00443FE3"/>
    <w:rsid w:val="004446F4"/>
    <w:rsid w:val="00445021"/>
    <w:rsid w:val="0045063F"/>
    <w:rsid w:val="004510BD"/>
    <w:rsid w:val="004546C9"/>
    <w:rsid w:val="004619C5"/>
    <w:rsid w:val="00461C44"/>
    <w:rsid w:val="00462087"/>
    <w:rsid w:val="004633B4"/>
    <w:rsid w:val="00465D90"/>
    <w:rsid w:val="00474A5D"/>
    <w:rsid w:val="00474C29"/>
    <w:rsid w:val="004761C1"/>
    <w:rsid w:val="00482AA0"/>
    <w:rsid w:val="004842D3"/>
    <w:rsid w:val="004852D8"/>
    <w:rsid w:val="004879D9"/>
    <w:rsid w:val="00493E43"/>
    <w:rsid w:val="00495698"/>
    <w:rsid w:val="00497DAB"/>
    <w:rsid w:val="004A18D9"/>
    <w:rsid w:val="004A3C74"/>
    <w:rsid w:val="004A6FE6"/>
    <w:rsid w:val="004A753A"/>
    <w:rsid w:val="004A7F17"/>
    <w:rsid w:val="004B1D60"/>
    <w:rsid w:val="004B3289"/>
    <w:rsid w:val="004B3B8D"/>
    <w:rsid w:val="004B3D68"/>
    <w:rsid w:val="004B6064"/>
    <w:rsid w:val="004B77EE"/>
    <w:rsid w:val="004C06A7"/>
    <w:rsid w:val="004C1C54"/>
    <w:rsid w:val="004C2EAC"/>
    <w:rsid w:val="004C66C3"/>
    <w:rsid w:val="004C67DD"/>
    <w:rsid w:val="004C6F85"/>
    <w:rsid w:val="004D0523"/>
    <w:rsid w:val="004D1615"/>
    <w:rsid w:val="004D4D73"/>
    <w:rsid w:val="004D516E"/>
    <w:rsid w:val="004E0060"/>
    <w:rsid w:val="004E05E3"/>
    <w:rsid w:val="004E1F91"/>
    <w:rsid w:val="004E49CF"/>
    <w:rsid w:val="004F01C2"/>
    <w:rsid w:val="004F23E3"/>
    <w:rsid w:val="004F286C"/>
    <w:rsid w:val="004F358D"/>
    <w:rsid w:val="004F4F2C"/>
    <w:rsid w:val="004F504E"/>
    <w:rsid w:val="004F7DB5"/>
    <w:rsid w:val="005000FA"/>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5109"/>
    <w:rsid w:val="00546708"/>
    <w:rsid w:val="00550731"/>
    <w:rsid w:val="00553CCE"/>
    <w:rsid w:val="005568A3"/>
    <w:rsid w:val="005577BB"/>
    <w:rsid w:val="00557BB7"/>
    <w:rsid w:val="00561804"/>
    <w:rsid w:val="00561A49"/>
    <w:rsid w:val="00562C41"/>
    <w:rsid w:val="005660B0"/>
    <w:rsid w:val="00570C56"/>
    <w:rsid w:val="00570F3F"/>
    <w:rsid w:val="00571A95"/>
    <w:rsid w:val="00572712"/>
    <w:rsid w:val="0057315C"/>
    <w:rsid w:val="005751F6"/>
    <w:rsid w:val="005801A8"/>
    <w:rsid w:val="00591775"/>
    <w:rsid w:val="0059558E"/>
    <w:rsid w:val="00597D49"/>
    <w:rsid w:val="005A0149"/>
    <w:rsid w:val="005A2616"/>
    <w:rsid w:val="005A2655"/>
    <w:rsid w:val="005A4A63"/>
    <w:rsid w:val="005A4E2C"/>
    <w:rsid w:val="005A59C3"/>
    <w:rsid w:val="005A74BB"/>
    <w:rsid w:val="005B0441"/>
    <w:rsid w:val="005B1ED2"/>
    <w:rsid w:val="005B2845"/>
    <w:rsid w:val="005B7B69"/>
    <w:rsid w:val="005C149D"/>
    <w:rsid w:val="005C1DC1"/>
    <w:rsid w:val="005C3104"/>
    <w:rsid w:val="005C680A"/>
    <w:rsid w:val="005D103B"/>
    <w:rsid w:val="005D2286"/>
    <w:rsid w:val="005D3285"/>
    <w:rsid w:val="005D47D2"/>
    <w:rsid w:val="005D7EB4"/>
    <w:rsid w:val="005E0C16"/>
    <w:rsid w:val="005E544B"/>
    <w:rsid w:val="005F4138"/>
    <w:rsid w:val="005F6F07"/>
    <w:rsid w:val="005F6F12"/>
    <w:rsid w:val="00600FED"/>
    <w:rsid w:val="0060174C"/>
    <w:rsid w:val="006022DC"/>
    <w:rsid w:val="00606E3A"/>
    <w:rsid w:val="00612D42"/>
    <w:rsid w:val="00613401"/>
    <w:rsid w:val="00613932"/>
    <w:rsid w:val="00614831"/>
    <w:rsid w:val="00615D63"/>
    <w:rsid w:val="006201FD"/>
    <w:rsid w:val="00620F9B"/>
    <w:rsid w:val="00621A5C"/>
    <w:rsid w:val="00623015"/>
    <w:rsid w:val="0062588F"/>
    <w:rsid w:val="00625B0A"/>
    <w:rsid w:val="0062638A"/>
    <w:rsid w:val="006278E3"/>
    <w:rsid w:val="00631F5B"/>
    <w:rsid w:val="00631F9E"/>
    <w:rsid w:val="0063246C"/>
    <w:rsid w:val="00632519"/>
    <w:rsid w:val="0063318A"/>
    <w:rsid w:val="006369DA"/>
    <w:rsid w:val="00640575"/>
    <w:rsid w:val="00642C7F"/>
    <w:rsid w:val="0064391C"/>
    <w:rsid w:val="006456BB"/>
    <w:rsid w:val="006459C7"/>
    <w:rsid w:val="006461C4"/>
    <w:rsid w:val="006476A6"/>
    <w:rsid w:val="0065246E"/>
    <w:rsid w:val="00656787"/>
    <w:rsid w:val="00656FF6"/>
    <w:rsid w:val="006575AC"/>
    <w:rsid w:val="00663714"/>
    <w:rsid w:val="006649C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4652"/>
    <w:rsid w:val="00694867"/>
    <w:rsid w:val="00697B32"/>
    <w:rsid w:val="006A5875"/>
    <w:rsid w:val="006A77B9"/>
    <w:rsid w:val="006A7D98"/>
    <w:rsid w:val="006B046E"/>
    <w:rsid w:val="006B0831"/>
    <w:rsid w:val="006B14E9"/>
    <w:rsid w:val="006B284D"/>
    <w:rsid w:val="006B6F80"/>
    <w:rsid w:val="006C05E4"/>
    <w:rsid w:val="006C1707"/>
    <w:rsid w:val="006C5358"/>
    <w:rsid w:val="006C5789"/>
    <w:rsid w:val="006C5A21"/>
    <w:rsid w:val="006D0203"/>
    <w:rsid w:val="006D276B"/>
    <w:rsid w:val="006D2938"/>
    <w:rsid w:val="006D49C7"/>
    <w:rsid w:val="006D74F5"/>
    <w:rsid w:val="006E053B"/>
    <w:rsid w:val="006E0A0A"/>
    <w:rsid w:val="006E2902"/>
    <w:rsid w:val="006E375F"/>
    <w:rsid w:val="006E5A33"/>
    <w:rsid w:val="006F21CB"/>
    <w:rsid w:val="006F5CFB"/>
    <w:rsid w:val="00700A61"/>
    <w:rsid w:val="00701FD3"/>
    <w:rsid w:val="00710867"/>
    <w:rsid w:val="0071688B"/>
    <w:rsid w:val="00717BB0"/>
    <w:rsid w:val="0072350F"/>
    <w:rsid w:val="00724240"/>
    <w:rsid w:val="007252C4"/>
    <w:rsid w:val="00732453"/>
    <w:rsid w:val="0074078E"/>
    <w:rsid w:val="00742184"/>
    <w:rsid w:val="00746400"/>
    <w:rsid w:val="007475CF"/>
    <w:rsid w:val="00750A42"/>
    <w:rsid w:val="00753348"/>
    <w:rsid w:val="00755C1A"/>
    <w:rsid w:val="007575C6"/>
    <w:rsid w:val="007608DD"/>
    <w:rsid w:val="0076294A"/>
    <w:rsid w:val="00763949"/>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3F60"/>
    <w:rsid w:val="007A5E4F"/>
    <w:rsid w:val="007A7F51"/>
    <w:rsid w:val="007B0CD8"/>
    <w:rsid w:val="007B2FF9"/>
    <w:rsid w:val="007B74A2"/>
    <w:rsid w:val="007C1061"/>
    <w:rsid w:val="007C2C9D"/>
    <w:rsid w:val="007C5179"/>
    <w:rsid w:val="007C5A1A"/>
    <w:rsid w:val="007C7773"/>
    <w:rsid w:val="007D018B"/>
    <w:rsid w:val="007D475B"/>
    <w:rsid w:val="007D4774"/>
    <w:rsid w:val="007D554C"/>
    <w:rsid w:val="007E3726"/>
    <w:rsid w:val="007E42CC"/>
    <w:rsid w:val="007E730B"/>
    <w:rsid w:val="007E785A"/>
    <w:rsid w:val="007F1081"/>
    <w:rsid w:val="007F312E"/>
    <w:rsid w:val="007F3C57"/>
    <w:rsid w:val="008056A9"/>
    <w:rsid w:val="00805EEF"/>
    <w:rsid w:val="008153E9"/>
    <w:rsid w:val="008156FE"/>
    <w:rsid w:val="00816BA3"/>
    <w:rsid w:val="0082109B"/>
    <w:rsid w:val="00822E1A"/>
    <w:rsid w:val="00823914"/>
    <w:rsid w:val="00823FEC"/>
    <w:rsid w:val="00824176"/>
    <w:rsid w:val="00825538"/>
    <w:rsid w:val="00827970"/>
    <w:rsid w:val="00837486"/>
    <w:rsid w:val="0084160E"/>
    <w:rsid w:val="00842631"/>
    <w:rsid w:val="00842FAA"/>
    <w:rsid w:val="00845C39"/>
    <w:rsid w:val="008472BD"/>
    <w:rsid w:val="00850256"/>
    <w:rsid w:val="00852534"/>
    <w:rsid w:val="00853F52"/>
    <w:rsid w:val="0085557D"/>
    <w:rsid w:val="008631EC"/>
    <w:rsid w:val="008637FC"/>
    <w:rsid w:val="00870897"/>
    <w:rsid w:val="0087270F"/>
    <w:rsid w:val="00873790"/>
    <w:rsid w:val="0087416F"/>
    <w:rsid w:val="00875847"/>
    <w:rsid w:val="00880192"/>
    <w:rsid w:val="00882F36"/>
    <w:rsid w:val="0088454C"/>
    <w:rsid w:val="008849CB"/>
    <w:rsid w:val="008940CC"/>
    <w:rsid w:val="008A1340"/>
    <w:rsid w:val="008A3E60"/>
    <w:rsid w:val="008A5F04"/>
    <w:rsid w:val="008A620C"/>
    <w:rsid w:val="008B2C4E"/>
    <w:rsid w:val="008B6297"/>
    <w:rsid w:val="008C0A14"/>
    <w:rsid w:val="008C0F64"/>
    <w:rsid w:val="008C2B31"/>
    <w:rsid w:val="008C7F39"/>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0423D"/>
    <w:rsid w:val="00913DC8"/>
    <w:rsid w:val="009159E3"/>
    <w:rsid w:val="00915FA3"/>
    <w:rsid w:val="00920A04"/>
    <w:rsid w:val="00921FA6"/>
    <w:rsid w:val="00924D1F"/>
    <w:rsid w:val="00926E3B"/>
    <w:rsid w:val="00930F23"/>
    <w:rsid w:val="00932E9F"/>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616"/>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04F3"/>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1E8F"/>
    <w:rsid w:val="00A34E3D"/>
    <w:rsid w:val="00A35786"/>
    <w:rsid w:val="00A361AC"/>
    <w:rsid w:val="00A368FB"/>
    <w:rsid w:val="00A45A21"/>
    <w:rsid w:val="00A472CF"/>
    <w:rsid w:val="00A501D9"/>
    <w:rsid w:val="00A52293"/>
    <w:rsid w:val="00A53D4B"/>
    <w:rsid w:val="00A55A19"/>
    <w:rsid w:val="00A56A94"/>
    <w:rsid w:val="00A607E3"/>
    <w:rsid w:val="00A616C4"/>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A4AC2"/>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D7D70"/>
    <w:rsid w:val="00AE0550"/>
    <w:rsid w:val="00AE08DF"/>
    <w:rsid w:val="00AE0C76"/>
    <w:rsid w:val="00AE1082"/>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0FC5"/>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0D17"/>
    <w:rsid w:val="00B6278B"/>
    <w:rsid w:val="00B63885"/>
    <w:rsid w:val="00B6593B"/>
    <w:rsid w:val="00B66351"/>
    <w:rsid w:val="00B66438"/>
    <w:rsid w:val="00B700D8"/>
    <w:rsid w:val="00B701BF"/>
    <w:rsid w:val="00B71E97"/>
    <w:rsid w:val="00B72CCF"/>
    <w:rsid w:val="00B73B2E"/>
    <w:rsid w:val="00B764DE"/>
    <w:rsid w:val="00B81E9A"/>
    <w:rsid w:val="00B83796"/>
    <w:rsid w:val="00B85211"/>
    <w:rsid w:val="00B85D1D"/>
    <w:rsid w:val="00B86AD5"/>
    <w:rsid w:val="00B90669"/>
    <w:rsid w:val="00B9121D"/>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487"/>
    <w:rsid w:val="00C51788"/>
    <w:rsid w:val="00C5266C"/>
    <w:rsid w:val="00C53654"/>
    <w:rsid w:val="00C54E32"/>
    <w:rsid w:val="00C5562B"/>
    <w:rsid w:val="00C57FBA"/>
    <w:rsid w:val="00C61325"/>
    <w:rsid w:val="00C615D9"/>
    <w:rsid w:val="00C641B9"/>
    <w:rsid w:val="00C65B8A"/>
    <w:rsid w:val="00C6775E"/>
    <w:rsid w:val="00C7264F"/>
    <w:rsid w:val="00C73786"/>
    <w:rsid w:val="00C743FC"/>
    <w:rsid w:val="00C75021"/>
    <w:rsid w:val="00C7609C"/>
    <w:rsid w:val="00C8261D"/>
    <w:rsid w:val="00C84555"/>
    <w:rsid w:val="00CA2BF1"/>
    <w:rsid w:val="00CA2DD1"/>
    <w:rsid w:val="00CA2ECD"/>
    <w:rsid w:val="00CA30B2"/>
    <w:rsid w:val="00CA3871"/>
    <w:rsid w:val="00CA3F5D"/>
    <w:rsid w:val="00CA5F90"/>
    <w:rsid w:val="00CA7035"/>
    <w:rsid w:val="00CB0151"/>
    <w:rsid w:val="00CB1285"/>
    <w:rsid w:val="00CB1CEB"/>
    <w:rsid w:val="00CB34DD"/>
    <w:rsid w:val="00CB6D32"/>
    <w:rsid w:val="00CC6046"/>
    <w:rsid w:val="00CD1685"/>
    <w:rsid w:val="00CE0E89"/>
    <w:rsid w:val="00CE23C3"/>
    <w:rsid w:val="00CE41DA"/>
    <w:rsid w:val="00CF2489"/>
    <w:rsid w:val="00CF2CA3"/>
    <w:rsid w:val="00CF40D9"/>
    <w:rsid w:val="00CF54CD"/>
    <w:rsid w:val="00D0043E"/>
    <w:rsid w:val="00D010D1"/>
    <w:rsid w:val="00D0190C"/>
    <w:rsid w:val="00D05CC4"/>
    <w:rsid w:val="00D0744D"/>
    <w:rsid w:val="00D100A1"/>
    <w:rsid w:val="00D11882"/>
    <w:rsid w:val="00D12D88"/>
    <w:rsid w:val="00D1339A"/>
    <w:rsid w:val="00D15ED8"/>
    <w:rsid w:val="00D16F40"/>
    <w:rsid w:val="00D20B36"/>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7451F"/>
    <w:rsid w:val="00D8377D"/>
    <w:rsid w:val="00D86984"/>
    <w:rsid w:val="00D86F1C"/>
    <w:rsid w:val="00D90075"/>
    <w:rsid w:val="00D9542C"/>
    <w:rsid w:val="00DA0B0B"/>
    <w:rsid w:val="00DA31E9"/>
    <w:rsid w:val="00DA3AD0"/>
    <w:rsid w:val="00DB2AA5"/>
    <w:rsid w:val="00DC0B44"/>
    <w:rsid w:val="00DC0E4C"/>
    <w:rsid w:val="00DC246C"/>
    <w:rsid w:val="00DC272E"/>
    <w:rsid w:val="00DC3B16"/>
    <w:rsid w:val="00DD1463"/>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1CA1"/>
    <w:rsid w:val="00E03776"/>
    <w:rsid w:val="00E07491"/>
    <w:rsid w:val="00E111C0"/>
    <w:rsid w:val="00E147E1"/>
    <w:rsid w:val="00E1509F"/>
    <w:rsid w:val="00E25252"/>
    <w:rsid w:val="00E273E0"/>
    <w:rsid w:val="00E30DFB"/>
    <w:rsid w:val="00E32186"/>
    <w:rsid w:val="00E34B2F"/>
    <w:rsid w:val="00E36570"/>
    <w:rsid w:val="00E4213D"/>
    <w:rsid w:val="00E43388"/>
    <w:rsid w:val="00E43C9A"/>
    <w:rsid w:val="00E4445B"/>
    <w:rsid w:val="00E45DD1"/>
    <w:rsid w:val="00E529AB"/>
    <w:rsid w:val="00E61282"/>
    <w:rsid w:val="00E618C2"/>
    <w:rsid w:val="00E63812"/>
    <w:rsid w:val="00E65487"/>
    <w:rsid w:val="00E65AC5"/>
    <w:rsid w:val="00E667C4"/>
    <w:rsid w:val="00E67FDF"/>
    <w:rsid w:val="00E704AA"/>
    <w:rsid w:val="00E7167F"/>
    <w:rsid w:val="00E724DC"/>
    <w:rsid w:val="00E73192"/>
    <w:rsid w:val="00E73506"/>
    <w:rsid w:val="00E73519"/>
    <w:rsid w:val="00E7470F"/>
    <w:rsid w:val="00E74C13"/>
    <w:rsid w:val="00E7632B"/>
    <w:rsid w:val="00E770F2"/>
    <w:rsid w:val="00E824ED"/>
    <w:rsid w:val="00E8577B"/>
    <w:rsid w:val="00E93ABA"/>
    <w:rsid w:val="00E94C5A"/>
    <w:rsid w:val="00EA17E7"/>
    <w:rsid w:val="00EA2C88"/>
    <w:rsid w:val="00EA50DF"/>
    <w:rsid w:val="00EA6065"/>
    <w:rsid w:val="00EA652B"/>
    <w:rsid w:val="00EB40C9"/>
    <w:rsid w:val="00EB7888"/>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9F1"/>
    <w:rsid w:val="00F03DDD"/>
    <w:rsid w:val="00F140D3"/>
    <w:rsid w:val="00F14D17"/>
    <w:rsid w:val="00F15BCC"/>
    <w:rsid w:val="00F201BA"/>
    <w:rsid w:val="00F214F4"/>
    <w:rsid w:val="00F22274"/>
    <w:rsid w:val="00F22CAF"/>
    <w:rsid w:val="00F23E05"/>
    <w:rsid w:val="00F252CC"/>
    <w:rsid w:val="00F2569D"/>
    <w:rsid w:val="00F26DA6"/>
    <w:rsid w:val="00F34F33"/>
    <w:rsid w:val="00F36873"/>
    <w:rsid w:val="00F36F50"/>
    <w:rsid w:val="00F41968"/>
    <w:rsid w:val="00F45CD6"/>
    <w:rsid w:val="00F4640E"/>
    <w:rsid w:val="00F517D4"/>
    <w:rsid w:val="00F52A85"/>
    <w:rsid w:val="00F52BF5"/>
    <w:rsid w:val="00F537C0"/>
    <w:rsid w:val="00F5403C"/>
    <w:rsid w:val="00F601FF"/>
    <w:rsid w:val="00F60682"/>
    <w:rsid w:val="00F60EDC"/>
    <w:rsid w:val="00F65C1B"/>
    <w:rsid w:val="00F65DB4"/>
    <w:rsid w:val="00F71575"/>
    <w:rsid w:val="00F726B9"/>
    <w:rsid w:val="00F73389"/>
    <w:rsid w:val="00F73872"/>
    <w:rsid w:val="00F7399E"/>
    <w:rsid w:val="00F74E80"/>
    <w:rsid w:val="00F750D9"/>
    <w:rsid w:val="00F76C63"/>
    <w:rsid w:val="00F8086C"/>
    <w:rsid w:val="00F81912"/>
    <w:rsid w:val="00F83737"/>
    <w:rsid w:val="00F843CE"/>
    <w:rsid w:val="00F854C5"/>
    <w:rsid w:val="00F85D63"/>
    <w:rsid w:val="00F90018"/>
    <w:rsid w:val="00F907DD"/>
    <w:rsid w:val="00F92B73"/>
    <w:rsid w:val="00F93A4D"/>
    <w:rsid w:val="00F950EA"/>
    <w:rsid w:val="00F95394"/>
    <w:rsid w:val="00FA19F6"/>
    <w:rsid w:val="00FA3B4D"/>
    <w:rsid w:val="00FA5163"/>
    <w:rsid w:val="00FA6C45"/>
    <w:rsid w:val="00FB1BE2"/>
    <w:rsid w:val="00FB35A7"/>
    <w:rsid w:val="00FB7DF0"/>
    <w:rsid w:val="00FC1E8C"/>
    <w:rsid w:val="00FC4C95"/>
    <w:rsid w:val="00FD115A"/>
    <w:rsid w:val="00FD31F5"/>
    <w:rsid w:val="00FD540B"/>
    <w:rsid w:val="00FD668F"/>
    <w:rsid w:val="00FE0AF2"/>
    <w:rsid w:val="00FE427E"/>
    <w:rsid w:val="00FE5C1C"/>
    <w:rsid w:val="00FE6105"/>
    <w:rsid w:val="00FE72B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48EC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 w:type="character" w:styleId="Nierozpoznanawzmianka">
    <w:name w:val="Unresolved Mention"/>
    <w:basedOn w:val="Domylnaczcionkaakapitu"/>
    <w:uiPriority w:val="99"/>
    <w:semiHidden/>
    <w:unhideWhenUsed/>
    <w:rsid w:val="00F34F33"/>
    <w:rPr>
      <w:color w:val="605E5C"/>
      <w:shd w:val="clear" w:color="auto" w:fill="E1DFDD"/>
    </w:rPr>
  </w:style>
  <w:style w:type="paragraph" w:customStyle="1" w:styleId="Normalny1">
    <w:name w:val="Normalny1"/>
    <w:rsid w:val="00D20B36"/>
    <w:pPr>
      <w:spacing w:line="276" w:lineRule="auto"/>
    </w:pPr>
    <w:rPr>
      <w:rFonts w:eastAsia="Arial"/>
      <w:color w:val="000000"/>
      <w:szCs w:val="22"/>
      <w:lang w:eastAsia="pl-PL"/>
    </w:rPr>
  </w:style>
  <w:style w:type="paragraph" w:styleId="Poprawka">
    <w:name w:val="Revision"/>
    <w:hidden/>
    <w:uiPriority w:val="99"/>
    <w:semiHidden/>
    <w:rsid w:val="00EB7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63692739">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965040750">
      <w:bodyDiv w:val="1"/>
      <w:marLeft w:val="0"/>
      <w:marRight w:val="0"/>
      <w:marTop w:val="0"/>
      <w:marBottom w:val="0"/>
      <w:divBdr>
        <w:top w:val="none" w:sz="0" w:space="0" w:color="auto"/>
        <w:left w:val="none" w:sz="0" w:space="0" w:color="auto"/>
        <w:bottom w:val="none" w:sz="0" w:space="0" w:color="auto"/>
        <w:right w:val="none" w:sz="0" w:space="0" w:color="auto"/>
      </w:divBdr>
    </w:div>
    <w:div w:id="994181821">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sip.lex.pl/akty-prawne/dzu-dziennik-ustaw/rachunkowosc-16796295/art-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przeciwdzialanie-praniu-pieniedzy-oraz-finansowaniu-terroryzmu-18708093"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amowienia@kolejemalopolskie.com.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2033D-0722-4CCB-8568-F1DFB868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18</Pages>
  <Words>8179</Words>
  <Characters>49079</Characters>
  <Application>Microsoft Office Word</Application>
  <DocSecurity>0</DocSecurity>
  <Lines>408</Lines>
  <Paragraphs>114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57144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65</cp:revision>
  <cp:lastPrinted>2023-03-31T11:30:00Z</cp:lastPrinted>
  <dcterms:created xsi:type="dcterms:W3CDTF">2024-06-12T13:42:00Z</dcterms:created>
  <dcterms:modified xsi:type="dcterms:W3CDTF">2024-07-30T07:02:00Z</dcterms:modified>
  <cp:category/>
</cp:coreProperties>
</file>