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69C6EAD6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</w:t>
      </w:r>
      <w:r w:rsidR="001D0A90" w:rsidRPr="004475B7">
        <w:rPr>
          <w:rFonts w:ascii="Arial" w:hAnsi="Arial" w:cs="Arial"/>
          <w:b/>
          <w:sz w:val="22"/>
          <w:szCs w:val="22"/>
        </w:rPr>
        <w:t>ZP/</w:t>
      </w:r>
      <w:r w:rsidR="004475B7" w:rsidRPr="004475B7">
        <w:rPr>
          <w:rFonts w:ascii="Arial" w:hAnsi="Arial" w:cs="Arial"/>
          <w:b/>
          <w:sz w:val="22"/>
          <w:szCs w:val="22"/>
        </w:rPr>
        <w:t>26</w:t>
      </w:r>
      <w:r w:rsidR="001D0A90" w:rsidRPr="004475B7">
        <w:rPr>
          <w:rFonts w:ascii="Arial" w:hAnsi="Arial" w:cs="Arial"/>
          <w:b/>
          <w:sz w:val="22"/>
          <w:szCs w:val="22"/>
        </w:rPr>
        <w:t>/2</w:t>
      </w:r>
      <w:r w:rsidR="001614C2" w:rsidRPr="004475B7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002D2C99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ustawy z dnia 11 września 2019 r.  Prawo zamówień publicznych (</w:t>
            </w:r>
            <w:r w:rsidR="004475B7" w:rsidRPr="00CF0D12">
              <w:rPr>
                <w:rStyle w:val="ng-binding"/>
                <w:rFonts w:ascii="Arial" w:hAnsi="Arial" w:cs="Arial"/>
              </w:rPr>
              <w:t>Dz.U.2022.1710 t.j.</w:t>
            </w:r>
            <w:r w:rsidR="004475B7" w:rsidRPr="00CF0D12">
              <w:rPr>
                <w:rFonts w:ascii="Arial" w:hAnsi="Arial" w:cs="Arial"/>
              </w:rPr>
              <w:t xml:space="preserve"> </w:t>
            </w:r>
            <w:r w:rsidR="004475B7" w:rsidRPr="00CF0D12">
              <w:rPr>
                <w:rStyle w:val="ng-scope"/>
                <w:rFonts w:ascii="Arial" w:hAnsi="Arial" w:cs="Arial"/>
              </w:rPr>
              <w:t>z dnia</w:t>
            </w:r>
            <w:r w:rsidR="004475B7" w:rsidRPr="00CF0D12">
              <w:rPr>
                <w:rFonts w:ascii="Arial" w:hAnsi="Arial" w:cs="Arial"/>
              </w:rPr>
              <w:t xml:space="preserve"> 2022.08.16</w:t>
            </w:r>
            <w:r w:rsidR="004475B7">
              <w:rPr>
                <w:rFonts w:ascii="Arial" w:hAnsi="Arial" w:cs="Arial"/>
              </w:rPr>
              <w:t xml:space="preserve"> ze zm.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5B24F6C0" w14:textId="0E77D0CE" w:rsidR="00CA26CC" w:rsidRPr="00CA26CC" w:rsidRDefault="00CA26CC" w:rsidP="00CA26CC">
      <w:pPr>
        <w:spacing w:after="12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A26CC">
        <w:rPr>
          <w:rFonts w:ascii="Arial" w:hAnsi="Arial" w:cs="Arial"/>
          <w:sz w:val="22"/>
          <w:szCs w:val="22"/>
        </w:rPr>
        <w:t xml:space="preserve">Na potrzeby postępowania o udzielenie zamówienia publicznego prowadzonego przez </w:t>
      </w:r>
      <w:r w:rsidRPr="00CA26CC">
        <w:rPr>
          <w:rFonts w:ascii="Arial" w:hAnsi="Arial" w:cs="Arial"/>
          <w:b/>
          <w:sz w:val="22"/>
          <w:szCs w:val="22"/>
        </w:rPr>
        <w:t>„Kutnowski Szpital Samorządowy” sp. z o.o.</w:t>
      </w:r>
      <w:r w:rsidRPr="00CA26CC">
        <w:rPr>
          <w:rFonts w:ascii="Arial" w:hAnsi="Arial" w:cs="Arial"/>
          <w:sz w:val="22"/>
          <w:szCs w:val="22"/>
        </w:rPr>
        <w:t xml:space="preserve"> pn.: </w:t>
      </w:r>
      <w:r w:rsidR="00E520D3" w:rsidRPr="00E520D3">
        <w:rPr>
          <w:rFonts w:ascii="Arial" w:hAnsi="Arial" w:cs="Arial"/>
          <w:b/>
          <w:sz w:val="22"/>
          <w:szCs w:val="22"/>
        </w:rPr>
        <w:t>Dostawa wyposażenia i narzędzi remontowo – budowlanych w ramach zadania pn</w:t>
      </w:r>
      <w:r w:rsidR="0003250C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  <w:r w:rsidR="00E520D3" w:rsidRPr="00E520D3">
        <w:rPr>
          <w:rFonts w:ascii="Arial" w:hAnsi="Arial" w:cs="Arial"/>
          <w:b/>
          <w:sz w:val="22"/>
          <w:szCs w:val="22"/>
        </w:rPr>
        <w:t>: Adaptacja wolnej przestrzeni budynku szpitala na cele Zakładu Opiekuńczo – Leczniczego</w:t>
      </w:r>
      <w:r w:rsidRPr="00CA26CC">
        <w:rPr>
          <w:rFonts w:ascii="Arial" w:hAnsi="Arial" w:cs="Arial"/>
          <w:b/>
          <w:sz w:val="22"/>
          <w:szCs w:val="22"/>
        </w:rPr>
        <w:t>.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0E21CE0A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4475B7" w:rsidRPr="0087006C">
        <w:rPr>
          <w:rFonts w:ascii="Arial" w:hAnsi="Arial" w:cs="Arial"/>
          <w:sz w:val="22"/>
          <w:szCs w:val="22"/>
        </w:rPr>
        <w:t>Dz. U. 202</w:t>
      </w:r>
      <w:r w:rsidR="004475B7">
        <w:rPr>
          <w:rFonts w:ascii="Arial" w:hAnsi="Arial" w:cs="Arial"/>
          <w:sz w:val="22"/>
          <w:szCs w:val="22"/>
        </w:rPr>
        <w:t xml:space="preserve">1, </w:t>
      </w:r>
      <w:r w:rsidR="004475B7" w:rsidRPr="0087006C">
        <w:rPr>
          <w:rFonts w:ascii="Arial" w:hAnsi="Arial" w:cs="Arial"/>
          <w:sz w:val="22"/>
          <w:szCs w:val="22"/>
        </w:rPr>
        <w:t xml:space="preserve">poz. </w:t>
      </w:r>
      <w:r w:rsidR="004475B7">
        <w:rPr>
          <w:rFonts w:ascii="Arial" w:hAnsi="Arial" w:cs="Arial"/>
          <w:sz w:val="22"/>
          <w:szCs w:val="22"/>
        </w:rPr>
        <w:t>275 tj. z dnia 2021.02.11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4989330F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4475B7" w:rsidRPr="0087006C">
        <w:rPr>
          <w:rFonts w:ascii="Arial" w:hAnsi="Arial" w:cs="Arial"/>
          <w:sz w:val="22"/>
          <w:szCs w:val="22"/>
        </w:rPr>
        <w:t>Dz. U. 202</w:t>
      </w:r>
      <w:r w:rsidR="004475B7">
        <w:rPr>
          <w:rFonts w:ascii="Arial" w:hAnsi="Arial" w:cs="Arial"/>
          <w:sz w:val="22"/>
          <w:szCs w:val="22"/>
        </w:rPr>
        <w:t xml:space="preserve">1, </w:t>
      </w:r>
      <w:r w:rsidR="004475B7" w:rsidRPr="0087006C">
        <w:rPr>
          <w:rFonts w:ascii="Arial" w:hAnsi="Arial" w:cs="Arial"/>
          <w:sz w:val="22"/>
          <w:szCs w:val="22"/>
        </w:rPr>
        <w:t xml:space="preserve">poz. </w:t>
      </w:r>
      <w:r w:rsidR="004475B7">
        <w:rPr>
          <w:rFonts w:ascii="Arial" w:hAnsi="Arial" w:cs="Arial"/>
          <w:sz w:val="22"/>
          <w:szCs w:val="22"/>
        </w:rPr>
        <w:t>275 tj.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C8C49A4" w14:textId="291AB4E4" w:rsidR="00CB4E98" w:rsidRPr="00CB4E98" w:rsidRDefault="00CB4E98" w:rsidP="00CB4E9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</w:t>
      </w:r>
      <w:r w:rsidRPr="00CB4E98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14:paraId="2CF21BA1" w14:textId="77777777" w:rsidR="00CB4E98" w:rsidRPr="00CB4E98" w:rsidRDefault="00CB4E98" w:rsidP="00CB4E9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B4E98">
        <w:rPr>
          <w:rFonts w:ascii="Arial" w:hAnsi="Arial" w:cs="Arial"/>
          <w:color w:val="000000" w:themeColor="text1"/>
          <w:sz w:val="16"/>
          <w:szCs w:val="16"/>
        </w:rPr>
        <w:t>Zgodnie z art. 4 pkt 14 ustawy z dnia 16 lutego 2007 r. o ochronie konkurencji i konsumentów (t.j. Dz. U. z 2021 r. poz. 275) przez grupę kapitałową rozumie się wszystkich przedsiębiorców, którzy są kontrolowani w sposób bezpośredni lub pośredni przez jednego przedsiębiorcę, w tym również tego przedsiębiorcę.</w:t>
      </w:r>
    </w:p>
    <w:p w14:paraId="362F2EC0" w14:textId="77777777" w:rsidR="00D70DB8" w:rsidRPr="00D70DB8" w:rsidRDefault="00D70DB8" w:rsidP="008B3C7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sectPr w:rsidR="00D70DB8" w:rsidRPr="00D70DB8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2283" w14:textId="77777777" w:rsidR="00EA46D5" w:rsidRDefault="00EA46D5">
      <w:r>
        <w:separator/>
      </w:r>
    </w:p>
  </w:endnote>
  <w:endnote w:type="continuationSeparator" w:id="0">
    <w:p w14:paraId="08BDFB60" w14:textId="77777777" w:rsidR="00EA46D5" w:rsidRDefault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E365" w14:textId="77777777" w:rsidR="00EA46D5" w:rsidRDefault="00EA46D5">
      <w:r>
        <w:separator/>
      </w:r>
    </w:p>
  </w:footnote>
  <w:footnote w:type="continuationSeparator" w:id="0">
    <w:p w14:paraId="24AFA0EF" w14:textId="77777777" w:rsidR="00EA46D5" w:rsidRDefault="00EA46D5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2997"/>
    <w:rsid w:val="0003250C"/>
    <w:rsid w:val="00036657"/>
    <w:rsid w:val="000536FC"/>
    <w:rsid w:val="000621A2"/>
    <w:rsid w:val="000719DC"/>
    <w:rsid w:val="00075CEC"/>
    <w:rsid w:val="000A154B"/>
    <w:rsid w:val="000B6031"/>
    <w:rsid w:val="000E0467"/>
    <w:rsid w:val="001055F9"/>
    <w:rsid w:val="00106AC7"/>
    <w:rsid w:val="00111985"/>
    <w:rsid w:val="00147532"/>
    <w:rsid w:val="001614BA"/>
    <w:rsid w:val="001614C2"/>
    <w:rsid w:val="001D0A90"/>
    <w:rsid w:val="002042F8"/>
    <w:rsid w:val="00204613"/>
    <w:rsid w:val="002506F1"/>
    <w:rsid w:val="00272F3A"/>
    <w:rsid w:val="00290209"/>
    <w:rsid w:val="002B1E07"/>
    <w:rsid w:val="002B3A12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043D9"/>
    <w:rsid w:val="00415097"/>
    <w:rsid w:val="00422381"/>
    <w:rsid w:val="0043102D"/>
    <w:rsid w:val="004475B7"/>
    <w:rsid w:val="00460820"/>
    <w:rsid w:val="004704CB"/>
    <w:rsid w:val="004B67EE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B01EA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41CDA"/>
    <w:rsid w:val="00942214"/>
    <w:rsid w:val="00952336"/>
    <w:rsid w:val="009A21D7"/>
    <w:rsid w:val="009A4A2C"/>
    <w:rsid w:val="009A4CD3"/>
    <w:rsid w:val="009C0E58"/>
    <w:rsid w:val="009F7499"/>
    <w:rsid w:val="00A032DE"/>
    <w:rsid w:val="00A24942"/>
    <w:rsid w:val="00A311C9"/>
    <w:rsid w:val="00A46EFE"/>
    <w:rsid w:val="00A51928"/>
    <w:rsid w:val="00A807A7"/>
    <w:rsid w:val="00A908B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A26CC"/>
    <w:rsid w:val="00CB4E98"/>
    <w:rsid w:val="00CB6204"/>
    <w:rsid w:val="00CC527A"/>
    <w:rsid w:val="00D479D0"/>
    <w:rsid w:val="00D70DB8"/>
    <w:rsid w:val="00D74F94"/>
    <w:rsid w:val="00DD482A"/>
    <w:rsid w:val="00DE0396"/>
    <w:rsid w:val="00DE0405"/>
    <w:rsid w:val="00DE252B"/>
    <w:rsid w:val="00E37A20"/>
    <w:rsid w:val="00E520D3"/>
    <w:rsid w:val="00EA46D5"/>
    <w:rsid w:val="00EB5766"/>
    <w:rsid w:val="00EC667E"/>
    <w:rsid w:val="00F1446F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5B01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B01EA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4475B7"/>
  </w:style>
  <w:style w:type="character" w:customStyle="1" w:styleId="ng-scope">
    <w:name w:val="ng-scope"/>
    <w:basedOn w:val="Domylnaczcionkaakapitu"/>
    <w:rsid w:val="0044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9EDC-1A65-4717-B5E1-EB3BD1ED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305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4</cp:revision>
  <cp:lastPrinted>2023-08-11T07:21:00Z</cp:lastPrinted>
  <dcterms:created xsi:type="dcterms:W3CDTF">2023-08-11T07:46:00Z</dcterms:created>
  <dcterms:modified xsi:type="dcterms:W3CDTF">2023-08-16T09:09:00Z</dcterms:modified>
</cp:coreProperties>
</file>