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3AD110E1" w:rsidR="00CF5FB2" w:rsidRDefault="00714BDF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załącznik nr 1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A9481A6" w14:textId="3303B49D" w:rsidR="00CF5FB2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45635C1D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FB2"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49F27EBC" w14:textId="09A5A6FC" w:rsidR="00F4624A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09D123BB" w14:textId="03281064" w:rsidR="00F4624A" w:rsidRPr="00295198" w:rsidRDefault="00F4624A" w:rsidP="00F4624A">
      <w:pPr>
        <w:pStyle w:val="Tytu"/>
        <w:tabs>
          <w:tab w:val="right" w:pos="8931"/>
          <w:tab w:val="right" w:pos="9000"/>
        </w:tabs>
        <w:ind w:left="4253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ostawa energii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elektrycznej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dla  hal magazynowo – produkcyjnych z częścią przemysłową i pozaprzemysłową dla obiektu Akcelerator biznesowy KS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S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ENON zlokalizowany w Żorach ul. Rozwojowa 2 dz. nr.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160/35, 1184/22, 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1185/22, 1186/22, 1187/22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, 1188/22</w:t>
      </w:r>
      <w:r w:rsidRPr="00295198"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 xml:space="preserve">, 1189/22, 1190/22, </w:t>
      </w:r>
      <w:r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  <w:t>1191/22, 1265/22</w:t>
      </w:r>
    </w:p>
    <w:p w14:paraId="7317BB5F" w14:textId="77777777" w:rsidR="00964DB7" w:rsidRDefault="00964DB7" w:rsidP="00CF5FB2">
      <w:pPr>
        <w:spacing w:line="276" w:lineRule="auto"/>
        <w:ind w:left="4248" w:firstLine="5"/>
        <w:jc w:val="center"/>
        <w:rPr>
          <w:rFonts w:cs="Times New Roman"/>
          <w:bCs/>
          <w:sz w:val="24"/>
          <w:szCs w:val="24"/>
        </w:rPr>
      </w:pPr>
    </w:p>
    <w:p w14:paraId="60EDF894" w14:textId="543B8566" w:rsidR="00F4624A" w:rsidRPr="00832DD9" w:rsidRDefault="00F4624A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873567">
        <w:rPr>
          <w:rFonts w:cs="Times New Roman"/>
          <w:bCs/>
          <w:sz w:val="24"/>
          <w:szCs w:val="24"/>
        </w:rPr>
        <w:t xml:space="preserve"> PN1/2023</w:t>
      </w:r>
    </w:p>
    <w:p w14:paraId="6B51259A" w14:textId="77777777" w:rsidR="00295198" w:rsidRDefault="00295198" w:rsidP="00295198">
      <w:pPr>
        <w:pStyle w:val="Tytu"/>
        <w:tabs>
          <w:tab w:val="right" w:pos="8931"/>
          <w:tab w:val="right" w:pos="9000"/>
        </w:tabs>
        <w:ind w:left="360"/>
        <w:rPr>
          <w:rFonts w:asciiTheme="minorHAnsi" w:eastAsiaTheme="minorHAnsi" w:hAnsiTheme="minorHAnsi"/>
          <w:bCs w:val="0"/>
          <w:kern w:val="0"/>
          <w:sz w:val="28"/>
          <w:szCs w:val="28"/>
          <w:lang w:val="pl-PL" w:eastAsia="en-US"/>
        </w:rPr>
      </w:pP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8B1A7E1" w14:textId="38901F2B" w:rsidR="00CF5FB2" w:rsidRPr="00F4624A" w:rsidRDefault="00295198" w:rsidP="00964DB7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b w:val="0"/>
          <w:sz w:val="28"/>
          <w:szCs w:val="28"/>
        </w:rPr>
      </w:pPr>
      <w:r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S</w:t>
      </w:r>
      <w:r w:rsidR="00CF5FB2"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kładając ofertę w postępowaniu prowadzonym przez Zamawiającego –</w:t>
      </w:r>
      <w:r w:rsidR="00CF5FB2"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Katowicką Specjalną Strefę Ekonomiczną S.A. </w:t>
      </w:r>
      <w:r w:rsidR="00CF5FB2" w:rsidRPr="00F4624A">
        <w:rPr>
          <w:rFonts w:asciiTheme="majorHAnsi" w:eastAsiaTheme="minorHAnsi" w:hAnsiTheme="majorHAnsi" w:cstheme="majorHAnsi"/>
          <w:b w:val="0"/>
          <w:kern w:val="0"/>
          <w:sz w:val="22"/>
          <w:szCs w:val="22"/>
          <w:lang w:val="pl-PL" w:eastAsia="en-US"/>
        </w:rPr>
        <w:t>z siedzibą w Katowicach, o udzielenie zamówienia publicznego pn.</w:t>
      </w:r>
      <w:r w:rsidR="00CF5FB2" w:rsidRPr="00F4624A">
        <w:rPr>
          <w:rFonts w:asciiTheme="majorHAnsi" w:eastAsiaTheme="minorHAnsi" w:hAnsiTheme="majorHAnsi" w:cstheme="majorHAnsi"/>
          <w:bCs w:val="0"/>
          <w:kern w:val="0"/>
          <w:sz w:val="22"/>
          <w:szCs w:val="22"/>
          <w:lang w:val="pl-PL" w:eastAsia="en-US"/>
        </w:rPr>
        <w:t xml:space="preserve"> </w:t>
      </w:r>
      <w:r w:rsidR="00F4624A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ostawa energii </w:t>
      </w:r>
      <w:r w:rsidR="00EB493E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elektrycznej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dla hal magazynowo – produkcyjnych z częścią przemysłową i pozaprzemysłową dla obiektu Akcelerator biznesowy KS</w:t>
      </w:r>
      <w:r w:rsidR="00EB493E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S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ENON zlokalizowany w Żorach ul. Rozwojowa 2 dz. nr. 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160/35, 1184/22, 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1185/22, 1186/22, 1187/22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1188/22</w:t>
      </w:r>
      <w:r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1189/22, 1190/22,</w:t>
      </w:r>
      <w:r w:rsidR="00106AD6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1191/22</w:t>
      </w:r>
      <w:r w:rsidR="00F4624A" w:rsidRP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>, 1265/22</w:t>
      </w:r>
      <w:r w:rsidR="00F4624A">
        <w:rPr>
          <w:rFonts w:asciiTheme="majorHAnsi" w:eastAsiaTheme="minorHAnsi" w:hAnsiTheme="majorHAnsi" w:cstheme="majorHAnsi"/>
          <w:bCs w:val="0"/>
          <w:i/>
          <w:iCs/>
          <w:kern w:val="0"/>
          <w:sz w:val="22"/>
          <w:szCs w:val="22"/>
          <w:lang w:val="pl-PL" w:eastAsia="en-US"/>
        </w:rPr>
        <w:t xml:space="preserve"> </w:t>
      </w:r>
      <w:r w:rsidR="00CF5FB2" w:rsidRPr="00F4624A">
        <w:rPr>
          <w:rFonts w:asciiTheme="majorHAnsi" w:hAnsiTheme="majorHAnsi"/>
          <w:b w:val="0"/>
          <w:bCs w:val="0"/>
          <w:sz w:val="22"/>
          <w:szCs w:val="22"/>
        </w:rPr>
        <w:t>Wykonawca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FB9D0A7" w:rsidR="00CF5FB2" w:rsidRPr="00F4624A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szcze</w:t>
      </w:r>
      <w:r w:rsidR="00295198">
        <w:rPr>
          <w:rFonts w:asciiTheme="majorHAnsi" w:hAnsiTheme="majorHAnsi" w:cs="Calibri"/>
          <w:noProof/>
          <w:color w:val="000000" w:themeColor="text1"/>
          <w:spacing w:val="-1"/>
        </w:rPr>
        <w:t>gólności SWZ oraz Wzorze umowy</w:t>
      </w:r>
      <w:r w:rsidR="00F4624A">
        <w:rPr>
          <w:rFonts w:asciiTheme="majorHAnsi" w:hAnsiTheme="majorHAnsi" w:cs="Calibri"/>
          <w:noProof/>
          <w:color w:val="000000" w:themeColor="text1"/>
          <w:spacing w:val="-1"/>
        </w:rPr>
        <w:t xml:space="preserve"> za cenę ofertową:</w:t>
      </w:r>
    </w:p>
    <w:p w14:paraId="54F77AC8" w14:textId="77777777" w:rsidR="00F4624A" w:rsidRDefault="00F4624A" w:rsidP="00F4624A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3ECCBC5C" w14:textId="77777777" w:rsidR="00E164D2" w:rsidRPr="00295198" w:rsidRDefault="00E164D2" w:rsidP="00F4624A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F4624A" w14:paraId="416B8154" w14:textId="77777777" w:rsidTr="00A258FB">
        <w:tc>
          <w:tcPr>
            <w:tcW w:w="3538" w:type="dxa"/>
            <w:shd w:val="clear" w:color="auto" w:fill="003CA6"/>
            <w:vAlign w:val="center"/>
          </w:tcPr>
          <w:p w14:paraId="058C95FA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7D625A0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125BACE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C441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D4CABE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02C63951" w14:textId="77777777" w:rsidTr="00A258FB">
        <w:tc>
          <w:tcPr>
            <w:tcW w:w="3538" w:type="dxa"/>
            <w:shd w:val="clear" w:color="auto" w:fill="003CA6"/>
            <w:vAlign w:val="center"/>
          </w:tcPr>
          <w:p w14:paraId="544D472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podatek VAT</w:t>
            </w:r>
          </w:p>
        </w:tc>
        <w:tc>
          <w:tcPr>
            <w:tcW w:w="6492" w:type="dxa"/>
          </w:tcPr>
          <w:p w14:paraId="33AED877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55B32366" w14:textId="40147898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stawka: </w:t>
            </w:r>
            <w:r w:rsidR="00E164D2">
              <w:rPr>
                <w:rFonts w:asciiTheme="majorHAnsi" w:hAnsiTheme="majorHAnsi"/>
                <w:color w:val="000000" w:themeColor="text1"/>
              </w:rPr>
              <w:t>23</w:t>
            </w:r>
            <w:r>
              <w:rPr>
                <w:rFonts w:asciiTheme="majorHAnsi" w:hAnsiTheme="majorHAnsi"/>
                <w:color w:val="000000" w:themeColor="text1"/>
              </w:rPr>
              <w:t xml:space="preserve"> %</w:t>
            </w:r>
          </w:p>
          <w:p w14:paraId="5461D58C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484A3F5D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636DB504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4624A" w14:paraId="52F25F71" w14:textId="77777777" w:rsidTr="00A258FB">
        <w:tc>
          <w:tcPr>
            <w:tcW w:w="3538" w:type="dxa"/>
            <w:shd w:val="clear" w:color="auto" w:fill="003CA6"/>
            <w:vAlign w:val="center"/>
          </w:tcPr>
          <w:p w14:paraId="09918A42" w14:textId="77777777" w:rsidR="00F4624A" w:rsidRPr="00A55697" w:rsidRDefault="00F4624A" w:rsidP="00A258F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2F71B17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37B0EDA5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1999A6FA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36A78050" w14:textId="77777777" w:rsidR="00F4624A" w:rsidRDefault="00F4624A" w:rsidP="00A258F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F6260C7" w14:textId="77777777" w:rsidR="00295198" w:rsidRDefault="00295198" w:rsidP="00F4624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94E439B" w14:textId="07204D56" w:rsidR="00295198" w:rsidRPr="00F4624A" w:rsidRDefault="00F4624A" w:rsidP="00F4624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Cenę ofertową obliczono z uwzględnieniem następujących cen jednostkowych:</w:t>
      </w:r>
    </w:p>
    <w:p w14:paraId="65EA6B4D" w14:textId="72BBF52D" w:rsidR="00295198" w:rsidRPr="00295198" w:rsidRDefault="00295198" w:rsidP="001E7BC4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7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42"/>
        <w:gridCol w:w="1418"/>
        <w:gridCol w:w="1276"/>
        <w:gridCol w:w="1275"/>
        <w:gridCol w:w="1276"/>
        <w:gridCol w:w="1276"/>
      </w:tblGrid>
      <w:tr w:rsidR="00295198" w:rsidRPr="001E7BC4" w14:paraId="6A00BEEA" w14:textId="77777777" w:rsidTr="001E7BC4">
        <w:trPr>
          <w:cantSplit/>
          <w:trHeight w:val="422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35CCF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br w:type="page"/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C6A5D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91A52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39FE5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9ECFC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53C64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A8EB0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</w:tr>
      <w:tr w:rsidR="00295198" w:rsidRPr="001E7BC4" w14:paraId="3B62F8D5" w14:textId="77777777" w:rsidTr="001E7BC4">
        <w:trPr>
          <w:cantSplit/>
          <w:trHeight w:val="1015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39A91410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267389B9" w14:textId="0DF7EBC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Taryfa wg OSD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397744DD" w14:textId="2BA9DEE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Szacunkowe z</w:t>
            </w:r>
            <w:r w:rsidR="00295198"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użycie energii</w:t>
            </w:r>
          </w:p>
          <w:p w14:paraId="590CCCE4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2F99B724" w14:textId="0B51B802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[MWh]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</w:tcPr>
          <w:p w14:paraId="1DDFED70" w14:textId="50DE63A2" w:rsid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 xml:space="preserve">Cena jednostkowa netto </w:t>
            </w:r>
            <w:r w:rsid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(z akcyzą)</w:t>
            </w:r>
          </w:p>
          <w:p w14:paraId="01BB58FE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3713A649" w14:textId="72AA1382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[zł/MWh]</w:t>
            </w:r>
          </w:p>
          <w:p w14:paraId="07DF1FEE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15D8A609" w14:textId="2ED894B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Łączny koszt netto</w:t>
            </w:r>
          </w:p>
          <w:p w14:paraId="0416DE7D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33666011" w14:textId="7EA11105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[zł]</w:t>
            </w:r>
          </w:p>
          <w:p w14:paraId="5732F7E1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798039E0" w14:textId="7C6203A6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D9E2F3"/>
                <w:lang w:eastAsia="pl-PL"/>
              </w:rPr>
              <w:t>3x4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</w:tcPr>
          <w:p w14:paraId="47392E13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48F1ED66" w14:textId="45CDF9AF" w:rsid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Łączna cena brutto</w:t>
            </w:r>
          </w:p>
          <w:p w14:paraId="54E9E2AD" w14:textId="77777777" w:rsid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</w:p>
          <w:p w14:paraId="77A977B9" w14:textId="042D3228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[zł]</w:t>
            </w:r>
          </w:p>
        </w:tc>
      </w:tr>
      <w:tr w:rsidR="00295198" w:rsidRPr="001E7BC4" w14:paraId="28886274" w14:textId="77777777" w:rsidTr="001E7BC4">
        <w:trPr>
          <w:cantSplit/>
          <w:trHeight w:val="671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F0CA56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F1F9B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przedpołudniowy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BC5965" w14:textId="32E29DCA" w:rsidR="00295198" w:rsidRPr="001E7BC4" w:rsidRDefault="00503E0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1043,000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E5A9A" w14:textId="60D53352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6706F" w14:textId="09B377D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4056C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C0FBCB" w14:textId="025D5A64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295198" w:rsidRPr="001E7BC4" w14:paraId="38924B8F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5CF77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4BB1C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szczyt  popołudniowy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6AE176" w14:textId="3ACC2261" w:rsidR="00295198" w:rsidRPr="001E7BC4" w:rsidRDefault="00503E0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209,000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83FDD" w14:textId="2A92E801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96CC83" w14:textId="4508B943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0A584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4A9065" w14:textId="52614CD3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295198" w:rsidRPr="001E7BC4" w14:paraId="2C5DA5BC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970C2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7AB13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B23 – pozostałe godziny doby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0AE7A0" w14:textId="444FAE77" w:rsidR="00295198" w:rsidRPr="001E7BC4" w:rsidRDefault="00503E08" w:rsidP="001E7BC4">
            <w:pPr>
              <w:spacing w:line="240" w:lineRule="auto"/>
              <w:ind w:right="213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835,000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9201" w14:textId="60DB4401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422900" w14:textId="7AB8107C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BA98F" w14:textId="77777777" w:rsidR="00295198" w:rsidRPr="001E7BC4" w:rsidRDefault="00295198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14B481" w14:textId="79CD11B8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  <w:tr w:rsidR="001E7BC4" w:rsidRPr="001E7BC4" w14:paraId="44B8387B" w14:textId="77777777" w:rsidTr="001E7BC4">
        <w:trPr>
          <w:cantSplit/>
          <w:trHeight w:val="554"/>
          <w:jc w:val="center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BF437" w14:textId="77777777" w:rsidR="001E7BC4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94814" w14:textId="77777777" w:rsidR="00E164D2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Wartość akcyzy</w:t>
            </w:r>
            <w:r w:rsidR="00E164D2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  <w:p w14:paraId="22C4B06F" w14:textId="2D6B6909" w:rsidR="001E7BC4" w:rsidRPr="001E7BC4" w:rsidRDefault="00E164D2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[</w:t>
            </w:r>
            <w:r w:rsidRPr="00E164D2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zł netto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]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B6BE87" w14:textId="3E87F027" w:rsidR="001E7BC4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  <w:r w:rsidR="00BC7291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</w:tr>
      <w:tr w:rsidR="00295198" w:rsidRPr="001E7BC4" w14:paraId="37AF70E1" w14:textId="77777777" w:rsidTr="001E7BC4">
        <w:trPr>
          <w:cantSplit/>
          <w:trHeight w:val="556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CA6"/>
            <w:vAlign w:val="center"/>
            <w:hideMark/>
          </w:tcPr>
          <w:p w14:paraId="6A5B8ED6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color w:val="D9E2F3"/>
                <w:lang w:eastAsia="pl-PL"/>
              </w:rPr>
              <w:t>SUMA OGÓŁEM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3A4DF" w14:textId="3FE4F328" w:rsidR="00295198" w:rsidRPr="001E7BC4" w:rsidRDefault="00503E08" w:rsidP="001E7BC4">
            <w:pPr>
              <w:spacing w:line="240" w:lineRule="auto"/>
              <w:ind w:right="213" w:hanging="7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2087,000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14:paraId="3658E5E4" w14:textId="6E575D8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781E5E" w14:textId="23031079" w:rsidR="00295198" w:rsidRPr="001E7BC4" w:rsidRDefault="001E7BC4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1BB04" w14:textId="77777777" w:rsidR="00295198" w:rsidRPr="001E7BC4" w:rsidRDefault="00295198" w:rsidP="001E7BC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1E7BC4">
              <w:rPr>
                <w:rFonts w:asciiTheme="majorHAnsi" w:eastAsia="Times New Roman" w:hAnsiTheme="majorHAnsi" w:cstheme="majorHAnsi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E04B25" w14:textId="479BBEFC" w:rsidR="00295198" w:rsidRPr="001E7BC4" w:rsidRDefault="001E7BC4" w:rsidP="001E7BC4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……………..</w:t>
            </w:r>
          </w:p>
        </w:tc>
      </w:tr>
    </w:tbl>
    <w:p w14:paraId="04933F3C" w14:textId="77777777" w:rsidR="00295198" w:rsidRDefault="00295198" w:rsidP="00295198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5"/>
        <w:gridCol w:w="2491"/>
        <w:gridCol w:w="3258"/>
        <w:gridCol w:w="2382"/>
      </w:tblGrid>
      <w:tr w:rsidR="00295198" w:rsidRPr="009222C4" w14:paraId="28EDC36F" w14:textId="77777777" w:rsidTr="00295198">
        <w:tc>
          <w:tcPr>
            <w:tcW w:w="1112" w:type="pct"/>
            <w:shd w:val="clear" w:color="auto" w:fill="003CA6"/>
          </w:tcPr>
          <w:p w14:paraId="00B8793B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4A732466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rodzaj </w:t>
            </w: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towaru / usługi</w:t>
            </w:r>
          </w:p>
          <w:p w14:paraId="2FABF83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003CA6"/>
          </w:tcPr>
          <w:p w14:paraId="735EE0CC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558" w:type="pct"/>
            <w:shd w:val="clear" w:color="auto" w:fill="003CA6"/>
          </w:tcPr>
          <w:p w14:paraId="187D56A0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B70ED1A" w14:textId="77777777" w:rsidR="00295198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FAADB24" w14:textId="5644C208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Kod PKWiU</w:t>
            </w:r>
          </w:p>
        </w:tc>
        <w:tc>
          <w:tcPr>
            <w:tcW w:w="1139" w:type="pct"/>
            <w:shd w:val="clear" w:color="auto" w:fill="003CA6"/>
          </w:tcPr>
          <w:p w14:paraId="31712481" w14:textId="212D3DDC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295198" w:rsidRPr="009222C4" w:rsidRDefault="00295198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295198" w:rsidRPr="008621ED" w14:paraId="7702F935" w14:textId="77777777" w:rsidTr="00295198">
        <w:tc>
          <w:tcPr>
            <w:tcW w:w="1112" w:type="pct"/>
          </w:tcPr>
          <w:p w14:paraId="446F4095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B0D6400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4C9FD91E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BC245F7" w14:textId="38A5D31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702D4870" w14:textId="77777777" w:rsidTr="00295198">
        <w:tc>
          <w:tcPr>
            <w:tcW w:w="1112" w:type="pct"/>
          </w:tcPr>
          <w:p w14:paraId="481F5659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754063FA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1A8C772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4248713F" w14:textId="2B5943D8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95198" w:rsidRPr="008621ED" w14:paraId="4C45F80E" w14:textId="77777777" w:rsidTr="00295198">
        <w:tc>
          <w:tcPr>
            <w:tcW w:w="1112" w:type="pct"/>
          </w:tcPr>
          <w:p w14:paraId="1440E6A1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91" w:type="pct"/>
          </w:tcPr>
          <w:p w14:paraId="18DC5E5F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8" w:type="pct"/>
          </w:tcPr>
          <w:p w14:paraId="365E341C" w14:textId="77777777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9" w:type="pct"/>
          </w:tcPr>
          <w:p w14:paraId="591D189C" w14:textId="19C50504" w:rsidR="00295198" w:rsidRPr="008621ED" w:rsidRDefault="00295198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45AD7B32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 w sprawie zamówienia publicznego,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10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4D696CD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7640FA3" w14:textId="2B5C0AFA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64B8BFE5" w14:textId="77777777" w:rsidR="00CF5FB2" w:rsidRPr="008621ED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EA6B2AC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 wszelkie wątpliwości i pytania zadał na etapie postępowania o udzielenie zamówienia i uzyskał od Zamawiającego satysfakcjonujące odpowiedzi, skutkiem czego uznaje, że jest w stanie wykonać zamówienie na warunkach określonych w SWZ oraz załącznikach do niej, co potwierdza składając niniejszą Ofertę.</w:t>
      </w:r>
    </w:p>
    <w:p w14:paraId="7C213B56" w14:textId="77777777" w:rsidR="00CF5FB2" w:rsidRPr="004716DF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EE3DB1" w14:textId="1511C15F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1E7BC4">
        <w:rPr>
          <w:rFonts w:asciiTheme="majorHAnsi" w:hAnsiTheme="majorHAnsi" w:cs="Calibri"/>
          <w:b/>
          <w:bCs/>
          <w:noProof/>
          <w:color w:val="000000" w:themeColor="text1"/>
        </w:rPr>
        <w:t>10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 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</w:p>
    <w:p w14:paraId="4BC1750F" w14:textId="77777777" w:rsidR="00CF5FB2" w:rsidRPr="001046CB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7B49E68" w14:textId="65340412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  <w:r w:rsidR="001E7BC4">
        <w:rPr>
          <w:rFonts w:asciiTheme="majorHAnsi" w:hAnsiTheme="majorHAnsi" w:cs="Calibri"/>
          <w:noProof/>
          <w:color w:val="000000" w:themeColor="text1"/>
        </w:rPr>
        <w:t>.</w:t>
      </w:r>
    </w:p>
    <w:p w14:paraId="0264DC6B" w14:textId="77777777" w:rsidR="001E7BC4" w:rsidRPr="001E7BC4" w:rsidRDefault="001E7BC4" w:rsidP="001E7BC4">
      <w:pPr>
        <w:pStyle w:val="Akapitzlist"/>
        <w:rPr>
          <w:rFonts w:asciiTheme="majorHAnsi" w:hAnsiTheme="majorHAnsi"/>
          <w:color w:val="000000" w:themeColor="text1"/>
        </w:rPr>
      </w:pPr>
    </w:p>
    <w:p w14:paraId="472DF371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oferta </w:t>
      </w:r>
      <w:r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Pr="008621ED"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</w:t>
      </w:r>
      <w:r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Wykonawca dołączył do oferty wykazanie zasadności zastrzeżenia objęcia tajemnicą przedsiębiorstwa w/w informacji. Poza w/</w:t>
      </w:r>
      <w:r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48E112F6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67218384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</w:p>
    <w:p w14:paraId="0BBF41B6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O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74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ust.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1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ustawy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PZP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protokół</w:t>
      </w:r>
      <w:r w:rsidRPr="00516ACB">
        <w:rPr>
          <w:rFonts w:asciiTheme="majorHAnsi" w:hAnsiTheme="majorHAnsi" w:cs="Calibri"/>
          <w:noProof/>
          <w:color w:val="000000" w:themeColor="text1"/>
          <w:spacing w:val="4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wraz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załącznikami jest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jawny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, 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załącznikiem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protokołu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m.in. oferty i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dokumenty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informacje składane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wykonawców</w:t>
      </w:r>
    </w:p>
    <w:p w14:paraId="4348A60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5163C40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 ponadto, że:</w:t>
      </w:r>
    </w:p>
    <w:p w14:paraId="511237B2" w14:textId="77777777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42EF7657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779BB6CD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lastRenderedPageBreak/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Wykonawca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2BC0D674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FEFDCE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4FFA9609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B5AA45F" w14:textId="77777777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F60A6D4" w14:textId="6C3DCBD1" w:rsidR="00CF5FB2" w:rsidRPr="00516ACB" w:rsidRDefault="00CF5FB2" w:rsidP="001E7BC4">
      <w:pPr>
        <w:pStyle w:val="Akapitzlist"/>
        <w:numPr>
          <w:ilvl w:val="2"/>
          <w:numId w:val="48"/>
        </w:numPr>
        <w:spacing w:line="276" w:lineRule="auto"/>
        <w:ind w:left="1560" w:hanging="840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</w:t>
      </w:r>
      <w:r w:rsidR="00E164D2">
        <w:rPr>
          <w:rFonts w:asciiTheme="majorHAnsi" w:hAnsiTheme="majorHAnsi" w:cs="Calibri"/>
          <w:noProof/>
          <w:color w:val="000000" w:themeColor="text1"/>
          <w:spacing w:val="-1"/>
        </w:rPr>
        <w:t>u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79ECF671" w14:textId="3BE84B31" w:rsidR="00CF5FB2" w:rsidRPr="00516ACB" w:rsidRDefault="00CF5FB2" w:rsidP="001E7BC4">
      <w:pPr>
        <w:pStyle w:val="Akapitzlist"/>
        <w:numPr>
          <w:ilvl w:val="1"/>
          <w:numId w:val="48"/>
        </w:numPr>
        <w:spacing w:line="276" w:lineRule="auto"/>
        <w:ind w:left="993" w:hanging="633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="00E164D2">
        <w:rPr>
          <w:rFonts w:asciiTheme="majorHAnsi" w:hAnsiTheme="majorHAnsi" w:cs="Calibri"/>
          <w:noProof/>
          <w:color w:val="000000" w:themeColor="text1"/>
          <w:spacing w:val="-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2B74EAE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D5225FB" w14:textId="77777777" w:rsidR="00CF5FB2" w:rsidRPr="001E7BC4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(w tym jeden z wykonawców wspólnie ubiegających się o udzielenie zamówienia)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667E1EAD" w14:textId="77777777" w:rsidR="001E7BC4" w:rsidRPr="00430DD9" w:rsidRDefault="001E7BC4" w:rsidP="001E7BC4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387CD92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oświadcza, że wykazuje spełnianie warunków udziału w postępowaniu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6739"/>
      </w:tblGrid>
      <w:tr w:rsidR="00CF5FB2" w14:paraId="0D382442" w14:textId="77777777" w:rsidTr="00AF7E92">
        <w:trPr>
          <w:jc w:val="center"/>
        </w:trPr>
        <w:tc>
          <w:tcPr>
            <w:tcW w:w="7225" w:type="dxa"/>
            <w:gridSpan w:val="2"/>
            <w:shd w:val="clear" w:color="auto" w:fill="003CA6"/>
          </w:tcPr>
          <w:p w14:paraId="3BE64D81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wykazywanie spełniania warunków udziału w postępowaniu:</w:t>
            </w:r>
          </w:p>
        </w:tc>
      </w:tr>
      <w:tr w:rsidR="00CF5FB2" w14:paraId="02BF71D5" w14:textId="77777777" w:rsidTr="00AF7E92">
        <w:trPr>
          <w:jc w:val="center"/>
        </w:trPr>
        <w:tc>
          <w:tcPr>
            <w:tcW w:w="486" w:type="dxa"/>
          </w:tcPr>
          <w:p w14:paraId="3DD3BC0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EE096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08F038CB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samodzielnie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5"/>
            </w:r>
          </w:p>
        </w:tc>
      </w:tr>
      <w:tr w:rsidR="00CF5FB2" w14:paraId="3AF0EDF3" w14:textId="77777777" w:rsidTr="00AF7E92">
        <w:trPr>
          <w:jc w:val="center"/>
        </w:trPr>
        <w:tc>
          <w:tcPr>
            <w:tcW w:w="486" w:type="dxa"/>
          </w:tcPr>
          <w:p w14:paraId="057EA0B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5E77580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739" w:type="dxa"/>
            <w:vAlign w:val="center"/>
          </w:tcPr>
          <w:p w14:paraId="7B93A01B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na podstawie udostępnionych zasobów podmiotu trzeciego – w zakresie:</w:t>
            </w:r>
          </w:p>
          <w:p w14:paraId="69721CF3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………………………………………………………………………………………………………………….</w:t>
            </w:r>
          </w:p>
          <w:p w14:paraId="59CD7AE8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000000" w:themeColor="text1"/>
              </w:rPr>
              <w:footnoteReference w:id="6"/>
            </w:r>
          </w:p>
        </w:tc>
      </w:tr>
    </w:tbl>
    <w:p w14:paraId="47E54AAF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26EF96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zamierza powierzyć podwykonawcom wykonanie następujących części zamówienia</w:t>
      </w:r>
      <w:r w:rsidRPr="00516ACB">
        <w:rPr>
          <w:rStyle w:val="Odwoanieprzypisudolnego"/>
          <w:rFonts w:asciiTheme="majorHAnsi" w:hAnsiTheme="majorHAnsi"/>
          <w:color w:val="000000" w:themeColor="text1"/>
        </w:rPr>
        <w:footnoteReference w:id="7"/>
      </w:r>
      <w:r w:rsidRPr="00516ACB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61"/>
      </w:tblGrid>
      <w:tr w:rsidR="00CF5FB2" w:rsidRPr="00516ACB" w14:paraId="4751223A" w14:textId="77777777" w:rsidTr="00AF7E92">
        <w:tc>
          <w:tcPr>
            <w:tcW w:w="5228" w:type="dxa"/>
            <w:shd w:val="clear" w:color="auto" w:fill="003CA6"/>
          </w:tcPr>
          <w:p w14:paraId="36620E54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6ACC6B4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części zamówienia</w:t>
            </w:r>
          </w:p>
          <w:p w14:paraId="3F3D716B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</w:tcPr>
          <w:p w14:paraId="3334E6D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0F89BA0E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516AC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(firma) podwykonawcy</w:t>
            </w:r>
            <w:r w:rsidRPr="00516ACB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8"/>
            </w:r>
          </w:p>
          <w:p w14:paraId="31B351A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516ACB" w14:paraId="04BFBECC" w14:textId="77777777" w:rsidTr="00AF7E92">
        <w:tc>
          <w:tcPr>
            <w:tcW w:w="5228" w:type="dxa"/>
          </w:tcPr>
          <w:p w14:paraId="0E9AF6BF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9F8B18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314D3072" w14:textId="77777777" w:rsidTr="00AF7E92">
        <w:tc>
          <w:tcPr>
            <w:tcW w:w="5228" w:type="dxa"/>
          </w:tcPr>
          <w:p w14:paraId="4B074C69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720B29BD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516ACB" w14:paraId="40F7F6FE" w14:textId="77777777" w:rsidTr="00AF7E92">
        <w:tc>
          <w:tcPr>
            <w:tcW w:w="5228" w:type="dxa"/>
          </w:tcPr>
          <w:p w14:paraId="794857C2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675B9F37" w14:textId="77777777" w:rsidR="00CF5FB2" w:rsidRPr="00516ACB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3CB4B57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915ECA6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wadium zostało wniesione przez Wykonawcę w formie: </w:t>
      </w:r>
      <w:r w:rsidRPr="00516ACB">
        <w:rPr>
          <w:rFonts w:asciiTheme="majorHAnsi" w:hAnsiTheme="majorHAnsi"/>
          <w:color w:val="000000" w:themeColor="text1"/>
        </w:rPr>
        <w:t>……………..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9"/>
      </w:r>
    </w:p>
    <w:p w14:paraId="49245DF1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334C4E3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w przypadku wniesienia wadium w formie pieniądza, zwrotu wadium należy dokonać na rachunek bankowy Wykonawcy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0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F5FB2" w:rsidRPr="00626CB2" w14:paraId="74D1E9B7" w14:textId="77777777" w:rsidTr="00AF7E92">
        <w:tc>
          <w:tcPr>
            <w:tcW w:w="1980" w:type="dxa"/>
            <w:shd w:val="clear" w:color="auto" w:fill="003CA6"/>
          </w:tcPr>
          <w:p w14:paraId="6A72063D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banku</w:t>
            </w:r>
          </w:p>
        </w:tc>
        <w:tc>
          <w:tcPr>
            <w:tcW w:w="8476" w:type="dxa"/>
            <w:shd w:val="clear" w:color="auto" w:fill="003CA6"/>
          </w:tcPr>
          <w:p w14:paraId="336640D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numer rachunku</w:t>
            </w:r>
          </w:p>
        </w:tc>
      </w:tr>
      <w:tr w:rsidR="00CF5FB2" w14:paraId="651EFB26" w14:textId="77777777" w:rsidTr="00AF7E92">
        <w:tc>
          <w:tcPr>
            <w:tcW w:w="1980" w:type="dxa"/>
          </w:tcPr>
          <w:p w14:paraId="3400167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476" w:type="dxa"/>
          </w:tcPr>
          <w:p w14:paraId="026B300C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095C2E3" w14:textId="77777777" w:rsidR="00CF5FB2" w:rsidRPr="00574E0E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62666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oświadcza że Zamawiający ma dostęp do następujących dokumentów, które znajdują się we wskazanych bezpłatnych i ogólnodostępnych bazach danych lub są w posiadaniu Zamawiającego (Wykonawca wskazuje lokalizację dokumentów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1"/>
      </w:r>
      <w:r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CF5FB2" w:rsidRPr="00626CB2" w14:paraId="605041F3" w14:textId="77777777" w:rsidTr="00AF7E92">
        <w:tc>
          <w:tcPr>
            <w:tcW w:w="2683" w:type="dxa"/>
            <w:shd w:val="clear" w:color="auto" w:fill="003CA6"/>
          </w:tcPr>
          <w:p w14:paraId="25FEE1C5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3E281B6F" w14:textId="77777777" w:rsidR="00CF5FB2" w:rsidRPr="00626C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adres bazy danych lub lokalizacja dokumentu będącego w posiadaniu Zamawiającego</w:t>
            </w:r>
          </w:p>
        </w:tc>
        <w:tc>
          <w:tcPr>
            <w:tcW w:w="2381" w:type="dxa"/>
            <w:shd w:val="clear" w:color="auto" w:fill="003CA6"/>
          </w:tcPr>
          <w:p w14:paraId="23B1352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12"/>
            </w:r>
          </w:p>
        </w:tc>
      </w:tr>
      <w:tr w:rsidR="00CF5FB2" w14:paraId="36CCA366" w14:textId="77777777" w:rsidTr="00AF7E92">
        <w:tc>
          <w:tcPr>
            <w:tcW w:w="2683" w:type="dxa"/>
          </w:tcPr>
          <w:p w14:paraId="01FEF70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D5667CF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66D93B81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19146AB3" w14:textId="77777777" w:rsidTr="00AF7E92">
        <w:tc>
          <w:tcPr>
            <w:tcW w:w="2683" w:type="dxa"/>
          </w:tcPr>
          <w:p w14:paraId="63A54A3B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71DB2E4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964BF87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4F20B43" w14:textId="77777777" w:rsidTr="00AF7E92">
        <w:tc>
          <w:tcPr>
            <w:tcW w:w="2683" w:type="dxa"/>
          </w:tcPr>
          <w:p w14:paraId="3F4E0189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E9DBA90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40AFF53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48112D58" w14:textId="77777777" w:rsidTr="00AF7E92">
        <w:tc>
          <w:tcPr>
            <w:tcW w:w="2683" w:type="dxa"/>
          </w:tcPr>
          <w:p w14:paraId="34A6E9C6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2632202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301C485F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CF5FB2" w14:paraId="62A3A1A9" w14:textId="77777777" w:rsidTr="00AF7E92">
        <w:tc>
          <w:tcPr>
            <w:tcW w:w="2683" w:type="dxa"/>
          </w:tcPr>
          <w:p w14:paraId="560568BA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288F86A8" w14:textId="77777777" w:rsidR="00CF5FB2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52DA1C4" w14:textId="77777777" w:rsidR="00CF5FB2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3A7DB8D8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13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5179"/>
      </w:tblGrid>
      <w:tr w:rsidR="00CF5FB2" w14:paraId="4A358650" w14:textId="77777777" w:rsidTr="001E7BC4">
        <w:trPr>
          <w:jc w:val="center"/>
        </w:trPr>
        <w:tc>
          <w:tcPr>
            <w:tcW w:w="5665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1E7BC4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1E7BC4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1E7BC4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1E7BC4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1E7BC4">
        <w:trPr>
          <w:trHeight w:val="598"/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1E7BC4">
        <w:trPr>
          <w:trHeight w:val="562"/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1E7BC4">
        <w:trPr>
          <w:trHeight w:val="558"/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79" w:type="dxa"/>
            <w:vAlign w:val="center"/>
          </w:tcPr>
          <w:p w14:paraId="20A5267B" w14:textId="28E70772" w:rsidR="00971C85" w:rsidRDefault="001E7BC4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</w:t>
            </w:r>
            <w:r w:rsidR="00971C85">
              <w:rPr>
                <w:rFonts w:asciiTheme="majorHAnsi" w:hAnsiTheme="majorHAnsi"/>
                <w:b/>
                <w:bCs/>
                <w:color w:val="000000" w:themeColor="text1"/>
              </w:rPr>
              <w:t>nny rodzaj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: ……………………………………..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4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 xml:space="preserve">jest zobowiązany </w:t>
      </w:r>
      <w:r w:rsidRPr="00964DB7">
        <w:rPr>
          <w:rFonts w:asciiTheme="majorHAnsi" w:hAnsiTheme="majorHAnsi"/>
          <w:b/>
          <w:bCs/>
          <w:color w:val="000000" w:themeColor="text1"/>
        </w:rPr>
        <w:t>do wpisu na „białej liście podatników VAT” / nie jest zobowiązany do wpisu na „białej liście podatników VAT”</w:t>
      </w:r>
      <w:r w:rsidRPr="00964DB7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5"/>
      </w:r>
      <w:r w:rsidRPr="00964DB7">
        <w:rPr>
          <w:rFonts w:asciiTheme="majorHAnsi" w:hAnsiTheme="majorHAnsi"/>
          <w:color w:val="000000" w:themeColor="text1"/>
        </w:rPr>
        <w:t>, co</w:t>
      </w:r>
      <w:r>
        <w:rPr>
          <w:rFonts w:asciiTheme="majorHAnsi" w:hAnsiTheme="majorHAnsi"/>
          <w:color w:val="000000" w:themeColor="text1"/>
        </w:rPr>
        <w:t xml:space="preserve"> będzie w stanie </w:t>
      </w:r>
      <w:r>
        <w:rPr>
          <w:rFonts w:asciiTheme="majorHAnsi" w:hAnsiTheme="majorHAnsi"/>
          <w:color w:val="000000" w:themeColor="text1"/>
        </w:rPr>
        <w:lastRenderedPageBreak/>
        <w:t>udokumentować odpowiednim zaświadczeniem właściwego organu podatkowego – dołączanym do każdej złożonej faktury lub rachunku</w:t>
      </w:r>
    </w:p>
    <w:p w14:paraId="4FA6FE93" w14:textId="77777777" w:rsidR="00CF5FB2" w:rsidRDefault="00CF5FB2" w:rsidP="00CF5FB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81339B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7BA591DA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280B73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00AA8B" w14:textId="77777777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779B64D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F79AFB5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1A566D6D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0B0AAB2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D3050CA" w14:textId="34A833AF" w:rsidR="00CF5FB2" w:rsidRPr="00CA3A95" w:rsidRDefault="00CF5FB2" w:rsidP="001953D8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519840C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8FA8103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D34450E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9F250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4E1EB2A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58FCB773" w14:textId="7619C847" w:rsidR="00CF5FB2" w:rsidRDefault="00CF5FB2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CF5FB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CC99" w14:textId="77777777" w:rsidR="000734B7" w:rsidRDefault="000734B7" w:rsidP="009D6566">
      <w:pPr>
        <w:spacing w:line="240" w:lineRule="auto"/>
      </w:pPr>
      <w:r>
        <w:separator/>
      </w:r>
    </w:p>
  </w:endnote>
  <w:endnote w:type="continuationSeparator" w:id="0">
    <w:p w14:paraId="4E33A387" w14:textId="77777777" w:rsidR="000734B7" w:rsidRDefault="000734B7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B194" w14:textId="77777777" w:rsidR="000734B7" w:rsidRDefault="000734B7" w:rsidP="009D6566">
      <w:pPr>
        <w:spacing w:line="240" w:lineRule="auto"/>
      </w:pPr>
      <w:r>
        <w:separator/>
      </w:r>
    </w:p>
  </w:footnote>
  <w:footnote w:type="continuationSeparator" w:id="0">
    <w:p w14:paraId="5CED1D15" w14:textId="77777777" w:rsidR="000734B7" w:rsidRDefault="000734B7" w:rsidP="009D6566">
      <w:pPr>
        <w:spacing w:line="240" w:lineRule="auto"/>
      </w:pPr>
      <w:r>
        <w:continuationSeparator/>
      </w:r>
    </w:p>
  </w:footnote>
  <w:footnote w:id="1">
    <w:p w14:paraId="79B471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6B7736AB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4">
    <w:p w14:paraId="57793C39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>należy wybrać właściwe (poprzez wstawienie „x” w pierwszej kolumnie przy właściwym oznaczeniu</w:t>
      </w:r>
    </w:p>
  </w:footnote>
  <w:footnote w:id="5">
    <w:p w14:paraId="61084B8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UWAGA: W przypadku deklaracji samodzielnego spełniania warunków udziału w postępowaniu, Wykonawca po terminie składania ofert nie będzie mógł powołać się na zasoby podmiotu trzeciego; w przypadku deklaracji wykazywania spełniania warunków na podstawie udostępnionych zasobów podmiotu trzeciego – do oferty Wykonawca dołącza zobowiązanie do udostępnienia zasobów (lub inny podmiotowy dokument o tym charakterze), jak również JEDZ podmiotu trzeciego udostępniającego Wykonawcy swoje zasoby</w:t>
      </w:r>
    </w:p>
  </w:footnote>
  <w:footnote w:id="6">
    <w:p w14:paraId="16460DFA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proszę wskazać jakie zasoby udostępnia Wykonawcy podmiot trzeci w celu wykazania spełniania warunków udziału w postępowaniu</w:t>
      </w:r>
    </w:p>
  </w:footnote>
  <w:footnote w:id="7">
    <w:p w14:paraId="1892EF7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 jeśli dotyczy</w:t>
      </w:r>
    </w:p>
  </w:footnote>
  <w:footnote w:id="8">
    <w:p w14:paraId="57F8575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wypełnić, jeśli są znane</w:t>
      </w:r>
    </w:p>
  </w:footnote>
  <w:footnote w:id="9">
    <w:p w14:paraId="6D3B21D5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wpisać właściwe</w:t>
      </w:r>
    </w:p>
  </w:footnote>
  <w:footnote w:id="10">
    <w:p w14:paraId="108DCCF0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wniesienia wadium w formie pieniężnej – proszę podać numer rachunku, na który ma zostać dokonany zwrot wadium, z zastrzeżeniem, że rachunek ten musi być zgodny z „białą listą podatników VAT” (jeśli Wykonawca jest podmiotem zobowiązanym do uwidocznienia na „białej liście podatników VAT”)</w:t>
      </w:r>
    </w:p>
  </w:footnote>
  <w:footnote w:id="11">
    <w:p w14:paraId="2AFBBDAC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Zamawiającego lub inną informację identyfikującą dokument, który jest w posiadaniu Zamawiającego</w:t>
      </w:r>
    </w:p>
  </w:footnote>
  <w:footnote w:id="12">
    <w:p w14:paraId="16A848F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13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14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15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39371FEC" w:rsidR="00AF7E92" w:rsidRDefault="00E164D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73567" w:rsidRPr="0087356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73567" w:rsidRPr="0087356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2671245">
    <w:abstractNumId w:val="81"/>
  </w:num>
  <w:num w:numId="2" w16cid:durableId="300161373">
    <w:abstractNumId w:val="52"/>
  </w:num>
  <w:num w:numId="3" w16cid:durableId="1266813168">
    <w:abstractNumId w:val="52"/>
  </w:num>
  <w:num w:numId="4" w16cid:durableId="18362371">
    <w:abstractNumId w:val="90"/>
  </w:num>
  <w:num w:numId="5" w16cid:durableId="1880782842">
    <w:abstractNumId w:val="87"/>
  </w:num>
  <w:num w:numId="6" w16cid:durableId="673995621">
    <w:abstractNumId w:val="30"/>
  </w:num>
  <w:num w:numId="7" w16cid:durableId="890307595">
    <w:abstractNumId w:val="34"/>
  </w:num>
  <w:num w:numId="8" w16cid:durableId="854348903">
    <w:abstractNumId w:val="41"/>
  </w:num>
  <w:num w:numId="9" w16cid:durableId="1528832577">
    <w:abstractNumId w:val="63"/>
  </w:num>
  <w:num w:numId="10" w16cid:durableId="1222400854">
    <w:abstractNumId w:val="82"/>
  </w:num>
  <w:num w:numId="11" w16cid:durableId="202444512">
    <w:abstractNumId w:val="42"/>
  </w:num>
  <w:num w:numId="12" w16cid:durableId="1978993633">
    <w:abstractNumId w:val="88"/>
  </w:num>
  <w:num w:numId="13" w16cid:durableId="1486972776">
    <w:abstractNumId w:val="8"/>
  </w:num>
  <w:num w:numId="14" w16cid:durableId="331299230">
    <w:abstractNumId w:val="84"/>
  </w:num>
  <w:num w:numId="15" w16cid:durableId="696128515">
    <w:abstractNumId w:val="70"/>
  </w:num>
  <w:num w:numId="16" w16cid:durableId="1179587168">
    <w:abstractNumId w:val="67"/>
  </w:num>
  <w:num w:numId="17" w16cid:durableId="859204780">
    <w:abstractNumId w:val="69"/>
  </w:num>
  <w:num w:numId="18" w16cid:durableId="1103299823">
    <w:abstractNumId w:val="4"/>
  </w:num>
  <w:num w:numId="19" w16cid:durableId="1242258880">
    <w:abstractNumId w:val="43"/>
  </w:num>
  <w:num w:numId="20" w16cid:durableId="1061097192">
    <w:abstractNumId w:val="26"/>
  </w:num>
  <w:num w:numId="21" w16cid:durableId="537354268">
    <w:abstractNumId w:val="51"/>
  </w:num>
  <w:num w:numId="22" w16cid:durableId="905532179">
    <w:abstractNumId w:val="85"/>
  </w:num>
  <w:num w:numId="23" w16cid:durableId="1573389419">
    <w:abstractNumId w:val="33"/>
  </w:num>
  <w:num w:numId="24" w16cid:durableId="448356608">
    <w:abstractNumId w:val="57"/>
  </w:num>
  <w:num w:numId="25" w16cid:durableId="263927408">
    <w:abstractNumId w:val="62"/>
  </w:num>
  <w:num w:numId="26" w16cid:durableId="2081979792">
    <w:abstractNumId w:val="53"/>
  </w:num>
  <w:num w:numId="27" w16cid:durableId="1813794221">
    <w:abstractNumId w:val="89"/>
  </w:num>
  <w:num w:numId="28" w16cid:durableId="1385107177">
    <w:abstractNumId w:val="86"/>
  </w:num>
  <w:num w:numId="29" w16cid:durableId="1367370480">
    <w:abstractNumId w:val="66"/>
  </w:num>
  <w:num w:numId="30" w16cid:durableId="570123659">
    <w:abstractNumId w:val="50"/>
  </w:num>
  <w:num w:numId="31" w16cid:durableId="945237869">
    <w:abstractNumId w:val="56"/>
  </w:num>
  <w:num w:numId="32" w16cid:durableId="1959603875">
    <w:abstractNumId w:val="35"/>
  </w:num>
  <w:num w:numId="33" w16cid:durableId="379599291">
    <w:abstractNumId w:val="27"/>
  </w:num>
  <w:num w:numId="34" w16cid:durableId="1245993985">
    <w:abstractNumId w:val="45"/>
  </w:num>
  <w:num w:numId="35" w16cid:durableId="752898032">
    <w:abstractNumId w:val="68"/>
  </w:num>
  <w:num w:numId="36" w16cid:durableId="400562073">
    <w:abstractNumId w:val="83"/>
  </w:num>
  <w:num w:numId="37" w16cid:durableId="1241255916">
    <w:abstractNumId w:val="39"/>
  </w:num>
  <w:num w:numId="38" w16cid:durableId="1219509727">
    <w:abstractNumId w:val="28"/>
  </w:num>
  <w:num w:numId="39" w16cid:durableId="727264172">
    <w:abstractNumId w:val="6"/>
  </w:num>
  <w:num w:numId="40" w16cid:durableId="996571239">
    <w:abstractNumId w:val="15"/>
  </w:num>
  <w:num w:numId="41" w16cid:durableId="1791781503">
    <w:abstractNumId w:val="60"/>
  </w:num>
  <w:num w:numId="42" w16cid:durableId="110635641">
    <w:abstractNumId w:val="76"/>
  </w:num>
  <w:num w:numId="43" w16cid:durableId="1266888421">
    <w:abstractNumId w:val="25"/>
  </w:num>
  <w:num w:numId="44" w16cid:durableId="775060934">
    <w:abstractNumId w:val="21"/>
  </w:num>
  <w:num w:numId="45" w16cid:durableId="1904177555">
    <w:abstractNumId w:val="73"/>
  </w:num>
  <w:num w:numId="46" w16cid:durableId="568997133">
    <w:abstractNumId w:val="71"/>
  </w:num>
  <w:num w:numId="47" w16cid:durableId="59404151">
    <w:abstractNumId w:val="5"/>
  </w:num>
  <w:num w:numId="48" w16cid:durableId="1565524026">
    <w:abstractNumId w:val="11"/>
  </w:num>
  <w:num w:numId="49" w16cid:durableId="1565263054">
    <w:abstractNumId w:val="22"/>
  </w:num>
  <w:num w:numId="50" w16cid:durableId="1380206104">
    <w:abstractNumId w:val="2"/>
  </w:num>
  <w:num w:numId="51" w16cid:durableId="984776364">
    <w:abstractNumId w:val="37"/>
  </w:num>
  <w:num w:numId="52" w16cid:durableId="625890700">
    <w:abstractNumId w:val="23"/>
  </w:num>
  <w:num w:numId="53" w16cid:durableId="1564220110">
    <w:abstractNumId w:val="24"/>
  </w:num>
  <w:num w:numId="54" w16cid:durableId="1664507284">
    <w:abstractNumId w:val="80"/>
  </w:num>
  <w:num w:numId="55" w16cid:durableId="189534002">
    <w:abstractNumId w:val="9"/>
  </w:num>
  <w:num w:numId="56" w16cid:durableId="1555044551">
    <w:abstractNumId w:val="19"/>
  </w:num>
  <w:num w:numId="57" w16cid:durableId="1619605616">
    <w:abstractNumId w:val="10"/>
  </w:num>
  <w:num w:numId="58" w16cid:durableId="1023164754">
    <w:abstractNumId w:val="40"/>
  </w:num>
  <w:num w:numId="59" w16cid:durableId="1376466409">
    <w:abstractNumId w:val="72"/>
  </w:num>
  <w:num w:numId="60" w16cid:durableId="966010218">
    <w:abstractNumId w:val="47"/>
  </w:num>
  <w:num w:numId="61" w16cid:durableId="1346202129">
    <w:abstractNumId w:val="55"/>
  </w:num>
  <w:num w:numId="62" w16cid:durableId="1629046448">
    <w:abstractNumId w:val="44"/>
  </w:num>
  <w:num w:numId="63" w16cid:durableId="225071234">
    <w:abstractNumId w:val="46"/>
  </w:num>
  <w:num w:numId="64" w16cid:durableId="1297836885">
    <w:abstractNumId w:val="54"/>
  </w:num>
  <w:num w:numId="65" w16cid:durableId="22170554">
    <w:abstractNumId w:val="20"/>
  </w:num>
  <w:num w:numId="66" w16cid:durableId="54932978">
    <w:abstractNumId w:val="32"/>
  </w:num>
  <w:num w:numId="67" w16cid:durableId="1758594487">
    <w:abstractNumId w:val="36"/>
  </w:num>
  <w:num w:numId="68" w16cid:durableId="735203573">
    <w:abstractNumId w:val="75"/>
  </w:num>
  <w:num w:numId="69" w16cid:durableId="1020817554">
    <w:abstractNumId w:val="3"/>
  </w:num>
  <w:num w:numId="70" w16cid:durableId="1838770303">
    <w:abstractNumId w:val="61"/>
  </w:num>
  <w:num w:numId="71" w16cid:durableId="1377973769">
    <w:abstractNumId w:val="79"/>
  </w:num>
  <w:num w:numId="72" w16cid:durableId="1226139769">
    <w:abstractNumId w:val="31"/>
  </w:num>
  <w:num w:numId="73" w16cid:durableId="642926251">
    <w:abstractNumId w:val="12"/>
  </w:num>
  <w:num w:numId="74" w16cid:durableId="2121336726">
    <w:abstractNumId w:val="14"/>
  </w:num>
  <w:num w:numId="75" w16cid:durableId="1309558024">
    <w:abstractNumId w:val="1"/>
  </w:num>
  <w:num w:numId="76" w16cid:durableId="547228097">
    <w:abstractNumId w:val="64"/>
  </w:num>
  <w:num w:numId="77" w16cid:durableId="1366641979">
    <w:abstractNumId w:val="58"/>
  </w:num>
  <w:num w:numId="78" w16cid:durableId="1046026383">
    <w:abstractNumId w:val="29"/>
  </w:num>
  <w:num w:numId="79" w16cid:durableId="543324144">
    <w:abstractNumId w:val="59"/>
  </w:num>
  <w:num w:numId="80" w16cid:durableId="305547063">
    <w:abstractNumId w:val="17"/>
  </w:num>
  <w:num w:numId="81" w16cid:durableId="89013438">
    <w:abstractNumId w:val="16"/>
  </w:num>
  <w:num w:numId="82" w16cid:durableId="709838204">
    <w:abstractNumId w:val="74"/>
  </w:num>
  <w:num w:numId="83" w16cid:durableId="1888637289">
    <w:abstractNumId w:val="78"/>
  </w:num>
  <w:num w:numId="84" w16cid:durableId="29494161">
    <w:abstractNumId w:val="48"/>
  </w:num>
  <w:num w:numId="85" w16cid:durableId="1173454712">
    <w:abstractNumId w:val="65"/>
  </w:num>
  <w:num w:numId="86" w16cid:durableId="316884824">
    <w:abstractNumId w:val="77"/>
  </w:num>
  <w:num w:numId="87" w16cid:durableId="938297370">
    <w:abstractNumId w:val="7"/>
  </w:num>
  <w:num w:numId="88" w16cid:durableId="2107381639">
    <w:abstractNumId w:val="38"/>
  </w:num>
  <w:num w:numId="89" w16cid:durableId="1526404368">
    <w:abstractNumId w:val="18"/>
  </w:num>
  <w:num w:numId="90" w16cid:durableId="862740933">
    <w:abstractNumId w:val="49"/>
  </w:num>
  <w:num w:numId="91" w16cid:durableId="1053383450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734B7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06AD6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BC4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462B"/>
    <w:rsid w:val="00287254"/>
    <w:rsid w:val="00292DEE"/>
    <w:rsid w:val="00293225"/>
    <w:rsid w:val="00295198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041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E08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7EF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503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01A"/>
    <w:rsid w:val="008673AD"/>
    <w:rsid w:val="00867579"/>
    <w:rsid w:val="00873567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1FEB"/>
    <w:rsid w:val="0095565B"/>
    <w:rsid w:val="00957981"/>
    <w:rsid w:val="00957B30"/>
    <w:rsid w:val="009614D1"/>
    <w:rsid w:val="00962E83"/>
    <w:rsid w:val="00964DB7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C7291"/>
    <w:rsid w:val="00BD0B77"/>
    <w:rsid w:val="00BD302D"/>
    <w:rsid w:val="00BD6956"/>
    <w:rsid w:val="00BE0805"/>
    <w:rsid w:val="00BE400B"/>
    <w:rsid w:val="00BE4DD3"/>
    <w:rsid w:val="00BE68FF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21A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20E5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64D2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493E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624A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docId w15:val="{D3C2A7E2-81DD-458C-88D8-9A00A6B6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972F-37D6-48F2-85B5-5EF14271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2</cp:revision>
  <cp:lastPrinted>2021-04-16T16:17:00Z</cp:lastPrinted>
  <dcterms:created xsi:type="dcterms:W3CDTF">2023-04-13T09:23:00Z</dcterms:created>
  <dcterms:modified xsi:type="dcterms:W3CDTF">2023-04-13T09:23:00Z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