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85D2B" w14:textId="1BFA4D15" w:rsidR="00A70C79" w:rsidRPr="00A70C79" w:rsidRDefault="00A70C79" w:rsidP="00EC7A2E">
      <w:pPr>
        <w:spacing w:after="0" w:line="240" w:lineRule="auto"/>
        <w:ind w:right="-2"/>
        <w:rPr>
          <w:rFonts w:cstheme="minorHAnsi"/>
          <w:color w:val="1B1B1B"/>
          <w:shd w:val="clear" w:color="auto" w:fill="FFFFFF"/>
        </w:rPr>
      </w:pP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="004B48EA">
        <w:rPr>
          <w:rFonts w:cstheme="minorHAnsi"/>
          <w:noProof/>
        </w:rPr>
        <w:tab/>
      </w:r>
      <w:r w:rsidR="004B48EA">
        <w:rPr>
          <w:rFonts w:cstheme="minorHAnsi"/>
          <w:noProof/>
        </w:rPr>
        <w:tab/>
      </w:r>
    </w:p>
    <w:p w14:paraId="7FEF4166" w14:textId="77777777" w:rsidR="00787355" w:rsidRDefault="00787355" w:rsidP="00EC7A2E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</w:p>
    <w:p w14:paraId="1B88A4EF" w14:textId="2054729D" w:rsidR="00787355" w:rsidRDefault="00787355" w:rsidP="00EC7A2E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bookmarkStart w:id="0" w:name="_Hlk108422038"/>
      <w:r>
        <w:rPr>
          <w:noProof/>
        </w:rPr>
        <w:drawing>
          <wp:inline distT="0" distB="0" distL="0" distR="0" wp14:anchorId="62BDA675" wp14:editId="20A7C3E7">
            <wp:extent cx="1784350" cy="533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FA38330" w14:textId="3D1D6849" w:rsidR="00A70C79" w:rsidRPr="00A70C79" w:rsidRDefault="00A70C79" w:rsidP="00EC7A2E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 xml:space="preserve">Gmina Hażlach </w:t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  <w:t xml:space="preserve">     </w:t>
      </w:r>
      <w:r w:rsidRPr="00A70C79">
        <w:rPr>
          <w:rFonts w:cstheme="minorHAnsi"/>
          <w:sz w:val="20"/>
          <w:szCs w:val="20"/>
        </w:rPr>
        <w:t xml:space="preserve">Hażlach, dnia </w:t>
      </w:r>
      <w:r w:rsidR="00FD2B22">
        <w:rPr>
          <w:rFonts w:cstheme="minorHAnsi"/>
          <w:sz w:val="20"/>
          <w:szCs w:val="20"/>
        </w:rPr>
        <w:t>03</w:t>
      </w:r>
      <w:r w:rsidR="00F17180">
        <w:rPr>
          <w:rFonts w:cstheme="minorHAnsi"/>
          <w:sz w:val="20"/>
          <w:szCs w:val="20"/>
        </w:rPr>
        <w:t>.</w:t>
      </w:r>
      <w:r w:rsidR="00290F97">
        <w:rPr>
          <w:rFonts w:cstheme="minorHAnsi"/>
          <w:sz w:val="20"/>
          <w:szCs w:val="20"/>
        </w:rPr>
        <w:t>0</w:t>
      </w:r>
      <w:r w:rsidR="009E23AB">
        <w:rPr>
          <w:rFonts w:cstheme="minorHAnsi"/>
          <w:sz w:val="20"/>
          <w:szCs w:val="20"/>
        </w:rPr>
        <w:t>6</w:t>
      </w:r>
      <w:r w:rsidR="00290F97">
        <w:rPr>
          <w:rFonts w:cstheme="minorHAnsi"/>
          <w:sz w:val="20"/>
          <w:szCs w:val="20"/>
        </w:rPr>
        <w:t>.</w:t>
      </w:r>
      <w:r w:rsidRPr="00A70C79">
        <w:rPr>
          <w:rFonts w:cstheme="minorHAnsi"/>
          <w:sz w:val="20"/>
          <w:szCs w:val="20"/>
        </w:rPr>
        <w:t>202</w:t>
      </w:r>
      <w:r w:rsidR="00787355">
        <w:rPr>
          <w:rFonts w:cstheme="minorHAnsi"/>
          <w:sz w:val="20"/>
          <w:szCs w:val="20"/>
        </w:rPr>
        <w:t>4</w:t>
      </w:r>
      <w:r w:rsidRPr="00A70C79">
        <w:rPr>
          <w:rFonts w:cstheme="minorHAnsi"/>
          <w:sz w:val="20"/>
          <w:szCs w:val="20"/>
        </w:rPr>
        <w:t xml:space="preserve"> r.</w:t>
      </w:r>
    </w:p>
    <w:p w14:paraId="4EECB36F" w14:textId="77777777" w:rsidR="00A70C79" w:rsidRPr="00A70C79" w:rsidRDefault="00A70C79" w:rsidP="00EC7A2E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>ul. Główna 57</w:t>
      </w:r>
    </w:p>
    <w:p w14:paraId="69AC91D9" w14:textId="77777777" w:rsidR="00A70C79" w:rsidRPr="00A70C79" w:rsidRDefault="00A70C79" w:rsidP="00EC7A2E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 xml:space="preserve">43-419 Hażlach </w:t>
      </w:r>
    </w:p>
    <w:p w14:paraId="1C641A96" w14:textId="77777777" w:rsidR="00A70C79" w:rsidRPr="00A70C79" w:rsidRDefault="00A70C79" w:rsidP="00EC7A2E">
      <w:pPr>
        <w:spacing w:after="0" w:line="240" w:lineRule="auto"/>
        <w:ind w:right="-2"/>
        <w:rPr>
          <w:rFonts w:cstheme="minorHAnsi"/>
        </w:rPr>
      </w:pPr>
    </w:p>
    <w:p w14:paraId="475C9D6C" w14:textId="14489CD9" w:rsidR="00A70C79" w:rsidRPr="00A70C79" w:rsidRDefault="00A70C79" w:rsidP="00EC7A2E">
      <w:pPr>
        <w:spacing w:after="0" w:line="240" w:lineRule="auto"/>
        <w:ind w:right="-2"/>
        <w:rPr>
          <w:rFonts w:cstheme="minorHAnsi"/>
        </w:rPr>
      </w:pPr>
      <w:r w:rsidRPr="00A70C79">
        <w:rPr>
          <w:rFonts w:cstheme="minorHAnsi"/>
        </w:rPr>
        <w:t>GK.271.</w:t>
      </w:r>
      <w:r w:rsidR="009E23AB">
        <w:rPr>
          <w:rFonts w:cstheme="minorHAnsi"/>
        </w:rPr>
        <w:t>3</w:t>
      </w:r>
      <w:r w:rsidRPr="00A70C79">
        <w:rPr>
          <w:rFonts w:cstheme="minorHAnsi"/>
        </w:rPr>
        <w:t>.2</w:t>
      </w:r>
      <w:r w:rsidR="00787355">
        <w:rPr>
          <w:rFonts w:cstheme="minorHAnsi"/>
        </w:rPr>
        <w:t>024.</w:t>
      </w:r>
      <w:r w:rsidRPr="00A70C79">
        <w:rPr>
          <w:rFonts w:cstheme="minorHAnsi"/>
        </w:rPr>
        <w:t>K</w:t>
      </w:r>
    </w:p>
    <w:p w14:paraId="4710032A" w14:textId="77777777" w:rsidR="00A70C79" w:rsidRPr="00A70C79" w:rsidRDefault="00A70C79" w:rsidP="00EC7A2E">
      <w:pPr>
        <w:autoSpaceDE w:val="0"/>
        <w:spacing w:after="0" w:line="240" w:lineRule="auto"/>
        <w:ind w:left="5664" w:right="-2" w:firstLine="290"/>
        <w:rPr>
          <w:rFonts w:cstheme="minorHAnsi"/>
          <w:b/>
        </w:rPr>
      </w:pPr>
      <w:r w:rsidRPr="00A70C79">
        <w:rPr>
          <w:rFonts w:cstheme="minorHAnsi"/>
          <w:b/>
        </w:rPr>
        <w:t xml:space="preserve">      Wszyscy </w:t>
      </w:r>
    </w:p>
    <w:p w14:paraId="4C562E4F" w14:textId="032F97EB" w:rsidR="00A70C79" w:rsidRPr="00A70C79" w:rsidRDefault="008F4B17" w:rsidP="00EC7A2E">
      <w:pPr>
        <w:autoSpaceDE w:val="0"/>
        <w:spacing w:after="0" w:line="240" w:lineRule="auto"/>
        <w:ind w:left="4248" w:right="-2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="00A70C79" w:rsidRPr="00A70C79">
        <w:rPr>
          <w:rFonts w:cstheme="minorHAnsi"/>
          <w:b/>
        </w:rPr>
        <w:t>Wykonawcy</w:t>
      </w:r>
    </w:p>
    <w:p w14:paraId="213B748D" w14:textId="77777777" w:rsidR="00A70C79" w:rsidRPr="00A70C79" w:rsidRDefault="00A70C79" w:rsidP="00EC7A2E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</w:p>
    <w:p w14:paraId="00F315A0" w14:textId="77777777" w:rsidR="00A70C79" w:rsidRDefault="00A70C79" w:rsidP="00EC7A2E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  <w:r w:rsidRPr="00A70C79">
        <w:rPr>
          <w:rFonts w:cstheme="minorHAnsi"/>
          <w:b/>
        </w:rPr>
        <w:t>Zawiadomienie o wyborze najkorzystniejszej oferty</w:t>
      </w:r>
    </w:p>
    <w:p w14:paraId="016D1F47" w14:textId="13FA4ACF" w:rsidR="004B48EA" w:rsidRPr="00A70C79" w:rsidRDefault="004B48EA" w:rsidP="00EC7A2E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  <w:r>
        <w:rPr>
          <w:rFonts w:cstheme="minorHAnsi"/>
          <w:b/>
        </w:rPr>
        <w:t>i odrzuceniu oferty</w:t>
      </w:r>
    </w:p>
    <w:p w14:paraId="08914AC8" w14:textId="77777777" w:rsidR="00A70C79" w:rsidRPr="00A70C79" w:rsidRDefault="00A70C79" w:rsidP="00EC7A2E">
      <w:pPr>
        <w:pStyle w:val="Styl1"/>
        <w:numPr>
          <w:ilvl w:val="0"/>
          <w:numId w:val="0"/>
        </w:numPr>
        <w:tabs>
          <w:tab w:val="left" w:pos="708"/>
        </w:tabs>
        <w:ind w:right="-2"/>
        <w:rPr>
          <w:rFonts w:asciiTheme="minorHAnsi" w:hAnsiTheme="minorHAnsi" w:cstheme="minorHAnsi"/>
        </w:rPr>
      </w:pPr>
    </w:p>
    <w:p w14:paraId="48EEA237" w14:textId="77777777" w:rsidR="00A70C79" w:rsidRPr="00A70C79" w:rsidRDefault="00A70C79" w:rsidP="00EC7A2E">
      <w:pPr>
        <w:numPr>
          <w:ilvl w:val="0"/>
          <w:numId w:val="3"/>
        </w:numPr>
        <w:suppressAutoHyphens/>
        <w:autoSpaceDE w:val="0"/>
        <w:spacing w:after="0" w:line="240" w:lineRule="auto"/>
        <w:ind w:left="426" w:right="-2" w:hanging="426"/>
        <w:jc w:val="both"/>
        <w:rPr>
          <w:rFonts w:cstheme="minorHAnsi"/>
        </w:rPr>
      </w:pPr>
      <w:r w:rsidRPr="00A70C79">
        <w:rPr>
          <w:rFonts w:cstheme="minorHAnsi"/>
          <w:b/>
        </w:rPr>
        <w:t>Informacja o wyborze najkorzystniejszej oferty</w:t>
      </w:r>
    </w:p>
    <w:p w14:paraId="60DF5660" w14:textId="3F02AF91" w:rsidR="00A70C79" w:rsidRPr="00090573" w:rsidRDefault="00A70C79" w:rsidP="00EC7A2E">
      <w:pPr>
        <w:spacing w:line="240" w:lineRule="auto"/>
        <w:jc w:val="both"/>
      </w:pPr>
      <w:r w:rsidRPr="00A70C79">
        <w:rPr>
          <w:rFonts w:cstheme="minorHAnsi"/>
          <w:bCs/>
        </w:rPr>
        <w:t xml:space="preserve">Na podstawie art. 253 ust. 1 ustawy z dnia 11 września 2019 roku Prawo zamówień publicznych </w:t>
      </w:r>
      <w:r w:rsidRPr="00A70C79">
        <w:rPr>
          <w:rFonts w:cstheme="minorHAnsi"/>
          <w:bCs/>
        </w:rPr>
        <w:br/>
        <w:t>(tj. Dz. U. z 202</w:t>
      </w:r>
      <w:r>
        <w:rPr>
          <w:rFonts w:cstheme="minorHAnsi"/>
          <w:bCs/>
        </w:rPr>
        <w:t>3</w:t>
      </w:r>
      <w:r w:rsidRPr="00A70C79">
        <w:rPr>
          <w:rFonts w:cstheme="minorHAnsi"/>
          <w:bCs/>
        </w:rPr>
        <w:t xml:space="preserve"> r., poz. 1</w:t>
      </w:r>
      <w:r>
        <w:rPr>
          <w:rFonts w:cstheme="minorHAnsi"/>
          <w:bCs/>
        </w:rPr>
        <w:t>650</w:t>
      </w:r>
      <w:r w:rsidR="00EC7A2E">
        <w:rPr>
          <w:rFonts w:cstheme="minorHAnsi"/>
          <w:bCs/>
        </w:rPr>
        <w:t xml:space="preserve"> </w:t>
      </w:r>
      <w:r w:rsidR="00787355">
        <w:rPr>
          <w:rFonts w:cstheme="minorHAnsi"/>
          <w:bCs/>
        </w:rPr>
        <w:t xml:space="preserve">z późn. zm. </w:t>
      </w:r>
      <w:r w:rsidRPr="00A70C79">
        <w:rPr>
          <w:rFonts w:cstheme="minorHAnsi"/>
          <w:bCs/>
        </w:rPr>
        <w:t xml:space="preserve">) Wójt Gminy Hażlach zawiadamia, że w wyniku postępowania </w:t>
      </w:r>
      <w:r w:rsidRPr="00A70C79">
        <w:rPr>
          <w:rFonts w:cstheme="minorHAnsi"/>
          <w:bCs/>
        </w:rPr>
        <w:br/>
        <w:t xml:space="preserve">o udzielenie zamówienia publicznego przeprowadzonego w trybie podstawowym, w oparciu o art. 275 </w:t>
      </w:r>
      <w:r w:rsidRPr="00A70C79">
        <w:rPr>
          <w:rFonts w:cstheme="minorHAnsi"/>
          <w:bCs/>
        </w:rPr>
        <w:br/>
        <w:t xml:space="preserve">pkt 2) ustawy Pzp zadania pn.: </w:t>
      </w:r>
      <w:r w:rsidR="007D718B">
        <w:rPr>
          <w:rFonts w:ascii="Calibri" w:hAnsi="Calibri" w:cs="Arial"/>
          <w:b/>
          <w:bCs/>
          <w:i/>
          <w:iCs/>
        </w:rPr>
        <w:t>„</w:t>
      </w:r>
      <w:r w:rsidR="00787355">
        <w:rPr>
          <w:rFonts w:ascii="Calibri" w:hAnsi="Calibri" w:cs="Arial"/>
          <w:b/>
          <w:bCs/>
          <w:i/>
          <w:iCs/>
        </w:rPr>
        <w:t xml:space="preserve">Modernizacja </w:t>
      </w:r>
      <w:r w:rsidR="009E23AB">
        <w:rPr>
          <w:rFonts w:ascii="Calibri" w:hAnsi="Calibri" w:cs="Arial"/>
          <w:b/>
          <w:bCs/>
          <w:i/>
          <w:iCs/>
        </w:rPr>
        <w:t xml:space="preserve">drogi gminnej ul. Dębina w miejscowości Kończyce Wielkie” </w:t>
      </w:r>
      <w:r w:rsidRPr="00A70C79">
        <w:rPr>
          <w:rFonts w:cstheme="minorHAnsi"/>
        </w:rPr>
        <w:t xml:space="preserve">wybrał ofertę nr </w:t>
      </w:r>
      <w:r w:rsidR="009E23AB">
        <w:rPr>
          <w:rFonts w:cstheme="minorHAnsi"/>
        </w:rPr>
        <w:t>5</w:t>
      </w:r>
      <w:r w:rsidRPr="00A70C79">
        <w:rPr>
          <w:rFonts w:cstheme="minorHAnsi"/>
        </w:rPr>
        <w:t xml:space="preserve"> </w:t>
      </w:r>
      <w:r w:rsidR="00AB090D">
        <w:rPr>
          <w:rFonts w:cstheme="minorHAnsi"/>
        </w:rPr>
        <w:t>Firm</w:t>
      </w:r>
      <w:r w:rsidR="00787355">
        <w:rPr>
          <w:rFonts w:cstheme="minorHAnsi"/>
        </w:rPr>
        <w:t>y</w:t>
      </w:r>
      <w:r w:rsidRPr="00A70C79">
        <w:rPr>
          <w:rFonts w:cstheme="minorHAnsi"/>
          <w:b/>
          <w:bCs/>
        </w:rPr>
        <w:t xml:space="preserve">: </w:t>
      </w:r>
      <w:r w:rsidR="009E23AB">
        <w:rPr>
          <w:rFonts w:cstheme="minorHAnsi"/>
          <w:b/>
          <w:bCs/>
        </w:rPr>
        <w:t xml:space="preserve">Bauvip Sp. z o. o. z siedzibą w Marklowicach przy </w:t>
      </w:r>
      <w:r w:rsidR="00FB72ED">
        <w:rPr>
          <w:rFonts w:cstheme="minorHAnsi"/>
          <w:b/>
          <w:bCs/>
        </w:rPr>
        <w:br/>
      </w:r>
      <w:r w:rsidR="009E23AB">
        <w:rPr>
          <w:rFonts w:cstheme="minorHAnsi"/>
          <w:b/>
          <w:bCs/>
        </w:rPr>
        <w:t>ul. Wiosny Ludów 53a, 44-321 Marklowice.</w:t>
      </w:r>
    </w:p>
    <w:p w14:paraId="730196E2" w14:textId="77777777" w:rsidR="00A70C79" w:rsidRPr="00A70C79" w:rsidRDefault="00A70C79" w:rsidP="00EC7A2E">
      <w:pPr>
        <w:spacing w:after="0" w:line="240" w:lineRule="auto"/>
        <w:ind w:right="-2"/>
        <w:jc w:val="both"/>
        <w:rPr>
          <w:rFonts w:cstheme="minorHAnsi"/>
          <w:bCs/>
        </w:rPr>
      </w:pPr>
      <w:r w:rsidRPr="00A70C79">
        <w:rPr>
          <w:rFonts w:cstheme="minorHAnsi"/>
        </w:rPr>
        <w:t>Informacja o Wykonawcach</w:t>
      </w:r>
      <w:r w:rsidRPr="00A70C79">
        <w:rPr>
          <w:rFonts w:cstheme="minorHAnsi"/>
          <w:bCs/>
        </w:rPr>
        <w:t>:</w:t>
      </w: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848"/>
        <w:gridCol w:w="3615"/>
        <w:gridCol w:w="1843"/>
        <w:gridCol w:w="1134"/>
        <w:gridCol w:w="1067"/>
      </w:tblGrid>
      <w:tr w:rsidR="00A70C79" w:rsidRPr="00A70C79" w14:paraId="05C494A3" w14:textId="77777777" w:rsidTr="00CC68F2">
        <w:trPr>
          <w:trHeight w:val="68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65F87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8899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</w:p>
          <w:p w14:paraId="4E042528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45A1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5D9A7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9CEF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</w:p>
          <w:p w14:paraId="38403851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kryterium cena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BD5DCF" w14:textId="77777777" w:rsidR="00A70C79" w:rsidRPr="00A70C79" w:rsidRDefault="00A70C79" w:rsidP="00EC7A2E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 okres gwarancji</w:t>
            </w:r>
          </w:p>
        </w:tc>
      </w:tr>
      <w:tr w:rsidR="00636EBB" w:rsidRPr="00A70C79" w14:paraId="77FE6513" w14:textId="77777777" w:rsidTr="00CC68F2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6DACC" w14:textId="77777777" w:rsidR="00636EBB" w:rsidRPr="00CC68F2" w:rsidRDefault="00636EBB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4BD0C" w14:textId="78C55455" w:rsidR="00636EBB" w:rsidRPr="00CC68F2" w:rsidRDefault="00CC68F2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-----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24691" w14:textId="77777777" w:rsidR="00636EBB" w:rsidRPr="00CC68F2" w:rsidRDefault="00636EBB" w:rsidP="00636EBB">
            <w:pPr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Przedsiębiorstwo Usługowo-Handlowe „AKRO” Bogusław Majdak</w:t>
            </w:r>
          </w:p>
          <w:p w14:paraId="38552F48" w14:textId="365B4803" w:rsidR="00636EBB" w:rsidRPr="00CC68F2" w:rsidRDefault="00636EBB" w:rsidP="00636E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2DCEA" w14:textId="77777777" w:rsidR="00636EBB" w:rsidRPr="00CC68F2" w:rsidRDefault="00636EBB" w:rsidP="00636E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43-502 Czechowice Dziedzice</w:t>
            </w:r>
          </w:p>
          <w:p w14:paraId="21292D7F" w14:textId="1E792AFD" w:rsidR="00636EBB" w:rsidRPr="00CC68F2" w:rsidRDefault="00636EBB" w:rsidP="00636E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ul. Kręta 8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11925" w14:textId="20F0D43F" w:rsidR="00636EBB" w:rsidRPr="00CC68F2" w:rsidRDefault="00636EBB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ascii="Calibri" w:hAnsi="Calibri" w:cs="Calibri"/>
                <w:sz w:val="18"/>
                <w:szCs w:val="18"/>
              </w:rPr>
              <w:t>Oferta podlega odrzuceniu na podstawie art. 226 ust. 1,  pkt 5 i 10) ustawy Pzp</w:t>
            </w:r>
          </w:p>
        </w:tc>
      </w:tr>
      <w:tr w:rsidR="00636EBB" w:rsidRPr="00A70C79" w14:paraId="0212D7FD" w14:textId="77777777" w:rsidTr="00CC68F2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2D27" w14:textId="299DCC2B" w:rsidR="00636EBB" w:rsidRPr="00CC68F2" w:rsidRDefault="00636EBB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0C82" w14:textId="5968193D" w:rsidR="00636EBB" w:rsidRPr="00CC68F2" w:rsidRDefault="00CC68F2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-----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A9AD1" w14:textId="063CAEFE" w:rsidR="00636EBB" w:rsidRPr="00CC68F2" w:rsidRDefault="00636EBB" w:rsidP="00636EBB">
            <w:pPr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SIM Mariusz Świerkosz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B51C4" w14:textId="77777777" w:rsidR="00636EBB" w:rsidRPr="00CC68F2" w:rsidRDefault="00636EBB" w:rsidP="00636EBB">
            <w:pPr>
              <w:spacing w:after="0" w:line="240" w:lineRule="auto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43-440 Goleszów</w:t>
            </w:r>
          </w:p>
          <w:p w14:paraId="30A1F142" w14:textId="72D18795" w:rsidR="00636EBB" w:rsidRPr="00CC68F2" w:rsidRDefault="00636EBB" w:rsidP="00636EBB">
            <w:pPr>
              <w:spacing w:after="0" w:line="240" w:lineRule="auto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ul. Ustrońska 46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1ECB5" w14:textId="4FC6D8E8" w:rsidR="00636EBB" w:rsidRPr="00CC68F2" w:rsidRDefault="00636EBB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ascii="Calibri" w:hAnsi="Calibri" w:cs="Calibri"/>
                <w:sz w:val="18"/>
                <w:szCs w:val="18"/>
              </w:rPr>
              <w:t>Oferta podlega odrzuceniu na podstawie art. 226 ust. 1,  pkt 5 i 10) ustawy Pzp</w:t>
            </w:r>
          </w:p>
        </w:tc>
      </w:tr>
      <w:tr w:rsidR="00636EBB" w:rsidRPr="00A70C79" w14:paraId="0723C247" w14:textId="77777777" w:rsidTr="00CC68F2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0A31F" w14:textId="2EFD7FF5" w:rsidR="00636EBB" w:rsidRPr="00CC68F2" w:rsidRDefault="00636EBB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E95E2" w14:textId="27367DB1" w:rsidR="00636EBB" w:rsidRPr="00CC68F2" w:rsidRDefault="00CC68F2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89,69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2343F" w14:textId="77777777" w:rsidR="00CC68F2" w:rsidRDefault="00636EBB" w:rsidP="00CC68F2">
            <w:pPr>
              <w:spacing w:after="0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 xml:space="preserve">Przedsiębiorstwo Usługowo – Produkcyjne </w:t>
            </w:r>
          </w:p>
          <w:p w14:paraId="36B76F03" w14:textId="61665BF2" w:rsidR="00636EBB" w:rsidRPr="00CC68F2" w:rsidRDefault="00636EBB" w:rsidP="00CC68F2">
            <w:pPr>
              <w:spacing w:after="0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„ROL-BUD” Sp. J. Pastor Kazimierz</w:t>
            </w:r>
          </w:p>
          <w:p w14:paraId="72D8CCB9" w14:textId="634D9D50" w:rsidR="00636EBB" w:rsidRPr="00CC68F2" w:rsidRDefault="00636EBB" w:rsidP="00636EBB">
            <w:pPr>
              <w:spacing w:after="0" w:line="240" w:lineRule="auto"/>
              <w:ind w:right="-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F1A99" w14:textId="77777777" w:rsidR="00636EBB" w:rsidRPr="00CC68F2" w:rsidRDefault="00636EBB" w:rsidP="00636EBB">
            <w:pPr>
              <w:spacing w:after="0" w:line="240" w:lineRule="auto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43-262 Kobielice</w:t>
            </w:r>
          </w:p>
          <w:p w14:paraId="0232DC4F" w14:textId="67CA7F36" w:rsidR="00636EBB" w:rsidRPr="00CC68F2" w:rsidRDefault="00636EBB" w:rsidP="00636EBB">
            <w:pPr>
              <w:spacing w:after="0" w:line="240" w:lineRule="auto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ul. Rolna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3A62FE" w14:textId="06A8EC51" w:rsidR="00636EBB" w:rsidRPr="00CC68F2" w:rsidRDefault="00CC68F2" w:rsidP="00636EBB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49,69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48F20" w14:textId="158DBF39" w:rsidR="00636EBB" w:rsidRPr="00CC68F2" w:rsidRDefault="00636EBB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40,00</w:t>
            </w:r>
          </w:p>
        </w:tc>
      </w:tr>
      <w:tr w:rsidR="00636EBB" w:rsidRPr="00A70C79" w14:paraId="4933846F" w14:textId="77777777" w:rsidTr="00CC68F2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CA1D1" w14:textId="2212B165" w:rsidR="00636EBB" w:rsidRPr="00CC68F2" w:rsidRDefault="00636EBB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8C191" w14:textId="671869C3" w:rsidR="00636EBB" w:rsidRPr="00CC68F2" w:rsidRDefault="00CC68F2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-----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E2AFE" w14:textId="77777777" w:rsidR="00636EBB" w:rsidRPr="00CC68F2" w:rsidRDefault="00636EBB" w:rsidP="00636E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„MBUD” Piotr Maciejiczek</w:t>
            </w:r>
          </w:p>
          <w:p w14:paraId="4266AE11" w14:textId="59EB4836" w:rsidR="00636EBB" w:rsidRPr="00CC68F2" w:rsidRDefault="00636EBB" w:rsidP="00636EBB">
            <w:pPr>
              <w:spacing w:after="0" w:line="240" w:lineRule="auto"/>
              <w:ind w:right="-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9B527" w14:textId="77777777" w:rsidR="00636EBB" w:rsidRPr="00CC68F2" w:rsidRDefault="00636EBB" w:rsidP="00636E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43-400 Cieszyn</w:t>
            </w:r>
          </w:p>
          <w:p w14:paraId="7830AC92" w14:textId="50777255" w:rsidR="00636EBB" w:rsidRPr="00CC68F2" w:rsidRDefault="00636EBB" w:rsidP="00636EBB">
            <w:pPr>
              <w:spacing w:after="0" w:line="240" w:lineRule="auto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ul. Orla 36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F369ED" w14:textId="3DDFA8D1" w:rsidR="00636EBB" w:rsidRPr="00CC68F2" w:rsidRDefault="00636EBB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ascii="Calibri" w:hAnsi="Calibri" w:cs="Calibri"/>
                <w:sz w:val="18"/>
                <w:szCs w:val="18"/>
              </w:rPr>
              <w:t>Oferta podlega odrzuceniu na podstawie art. 226 ust. 1,  pkt 5 i 10) ustawy Pzp</w:t>
            </w:r>
          </w:p>
        </w:tc>
      </w:tr>
      <w:tr w:rsidR="00636EBB" w:rsidRPr="00A70C79" w14:paraId="7121D08C" w14:textId="77777777" w:rsidTr="00CC68F2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F0559" w14:textId="36DFE5A8" w:rsidR="00636EBB" w:rsidRPr="00CC68F2" w:rsidRDefault="00636EBB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D17BA" w14:textId="107FE182" w:rsidR="00636EBB" w:rsidRPr="00CC68F2" w:rsidRDefault="00CC68F2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100,00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A0B8E" w14:textId="77777777" w:rsidR="00636EBB" w:rsidRPr="00CC68F2" w:rsidRDefault="00636EBB" w:rsidP="00636EBB">
            <w:pPr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Bauvip Sp. z o. o.</w:t>
            </w:r>
          </w:p>
          <w:p w14:paraId="01940B46" w14:textId="00FCE0A3" w:rsidR="00636EBB" w:rsidRPr="00CC68F2" w:rsidRDefault="00636EBB" w:rsidP="00636E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F3FA5" w14:textId="77777777" w:rsidR="00636EBB" w:rsidRPr="00CC68F2" w:rsidRDefault="00636EBB" w:rsidP="00636EBB">
            <w:pPr>
              <w:spacing w:after="0" w:line="240" w:lineRule="auto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44-321 Marklowice</w:t>
            </w:r>
          </w:p>
          <w:p w14:paraId="27812199" w14:textId="47F4117A" w:rsidR="00636EBB" w:rsidRPr="00CC68F2" w:rsidRDefault="00636EBB" w:rsidP="00636EBB">
            <w:pPr>
              <w:spacing w:after="0" w:line="240" w:lineRule="auto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ul. Wiosny Ludów 53a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2A1A8" w14:textId="51C5CB7B" w:rsidR="00636EBB" w:rsidRPr="00CC68F2" w:rsidRDefault="00CC68F2" w:rsidP="00636EBB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60,00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07C6A" w14:textId="057B2901" w:rsidR="00636EBB" w:rsidRPr="00CC68F2" w:rsidRDefault="00636EBB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40,00</w:t>
            </w:r>
          </w:p>
        </w:tc>
      </w:tr>
      <w:tr w:rsidR="00636EBB" w:rsidRPr="00A70C79" w14:paraId="0DE90ACD" w14:textId="77777777" w:rsidTr="00CC68F2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FF162" w14:textId="23F80DB7" w:rsidR="00636EBB" w:rsidRPr="00CC68F2" w:rsidRDefault="00636EBB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C3D55" w14:textId="3C916E0A" w:rsidR="00636EBB" w:rsidRPr="00CC68F2" w:rsidRDefault="00CC68F2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93,62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6ECA1" w14:textId="77777777" w:rsidR="00636EBB" w:rsidRPr="00CC68F2" w:rsidRDefault="00636EBB" w:rsidP="00636EBB">
            <w:pPr>
              <w:spacing w:after="0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Firma Handlowo – Usługowa „DIEGO” S.C.</w:t>
            </w:r>
          </w:p>
          <w:p w14:paraId="0590A147" w14:textId="77777777" w:rsidR="00636EBB" w:rsidRPr="00CC68F2" w:rsidRDefault="00636EBB" w:rsidP="00636EBB">
            <w:pPr>
              <w:spacing w:after="0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Grzegorz Gogol, Małgorzata Gogol</w:t>
            </w:r>
          </w:p>
          <w:p w14:paraId="27199BC1" w14:textId="77777777" w:rsidR="00636EBB" w:rsidRPr="00CC68F2" w:rsidRDefault="00636EBB" w:rsidP="00636EBB">
            <w:pPr>
              <w:ind w:right="-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8928C" w14:textId="77777777" w:rsidR="00636EBB" w:rsidRPr="00CC68F2" w:rsidRDefault="00636EBB" w:rsidP="00636EBB">
            <w:pPr>
              <w:spacing w:after="0" w:line="240" w:lineRule="auto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43-243 Wisła Mała</w:t>
            </w:r>
          </w:p>
          <w:p w14:paraId="1C790598" w14:textId="2AAAD560" w:rsidR="00636EBB" w:rsidRPr="00CC68F2" w:rsidRDefault="00636EBB" w:rsidP="00636EBB">
            <w:pPr>
              <w:spacing w:after="0" w:line="240" w:lineRule="auto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ul. Nad Jeziorem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860D2" w14:textId="50A424DA" w:rsidR="00636EBB" w:rsidRPr="00CC68F2" w:rsidRDefault="00CC68F2" w:rsidP="00636EBB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53,62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0758DE" w14:textId="60E0CC2D" w:rsidR="00636EBB" w:rsidRPr="00CC68F2" w:rsidRDefault="00636EBB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40,00</w:t>
            </w:r>
          </w:p>
        </w:tc>
      </w:tr>
      <w:tr w:rsidR="00636EBB" w:rsidRPr="00A70C79" w14:paraId="1FE750EE" w14:textId="77777777" w:rsidTr="00CC68F2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7318B" w14:textId="5B109A85" w:rsidR="00636EBB" w:rsidRPr="00CC68F2" w:rsidRDefault="00636EBB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48BF9" w14:textId="0BB79DF6" w:rsidR="00636EBB" w:rsidRPr="00CC68F2" w:rsidRDefault="00CC68F2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85,62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3C2C2" w14:textId="77777777" w:rsidR="00636EBB" w:rsidRPr="00CC68F2" w:rsidRDefault="00636EBB" w:rsidP="00636EBB">
            <w:pPr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WTÓRBET Sp. z o. o.</w:t>
            </w:r>
          </w:p>
          <w:p w14:paraId="1B2A8735" w14:textId="2ACDB430" w:rsidR="00636EBB" w:rsidRPr="00CC68F2" w:rsidRDefault="00636EBB" w:rsidP="00636E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AC203" w14:textId="77777777" w:rsidR="00636EBB" w:rsidRPr="00CC68F2" w:rsidRDefault="00636EBB" w:rsidP="00636EBB">
            <w:pPr>
              <w:spacing w:after="0" w:line="240" w:lineRule="auto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43-300 Bielsko-Biała</w:t>
            </w:r>
          </w:p>
          <w:p w14:paraId="4991B520" w14:textId="09BC79D6" w:rsidR="00636EBB" w:rsidRPr="00CC68F2" w:rsidRDefault="00636EBB" w:rsidP="00636EBB">
            <w:pPr>
              <w:spacing w:after="0" w:line="240" w:lineRule="auto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ul. Piekarska 86/17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E614A" w14:textId="2C6329C7" w:rsidR="00636EBB" w:rsidRPr="00CC68F2" w:rsidRDefault="00CC68F2" w:rsidP="00636EBB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45,62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75DD3" w14:textId="18D29A0C" w:rsidR="00636EBB" w:rsidRPr="00CC68F2" w:rsidRDefault="00636EBB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40,00</w:t>
            </w:r>
          </w:p>
        </w:tc>
      </w:tr>
      <w:tr w:rsidR="00636EBB" w:rsidRPr="00A70C79" w14:paraId="28F4A993" w14:textId="77777777" w:rsidTr="00CC68F2">
        <w:trPr>
          <w:trHeight w:val="6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0550F" w14:textId="7B9FDF9D" w:rsidR="00636EBB" w:rsidRPr="00CC68F2" w:rsidRDefault="00636EBB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BDC05" w14:textId="17EAECED" w:rsidR="00636EBB" w:rsidRPr="00CC68F2" w:rsidRDefault="00CC68F2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89,83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51271" w14:textId="77777777" w:rsidR="00636EBB" w:rsidRPr="00CC68F2" w:rsidRDefault="00636EBB" w:rsidP="00636EBB">
            <w:pPr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INFRAX Sp. z o. o.</w:t>
            </w:r>
          </w:p>
          <w:p w14:paraId="01146ECE" w14:textId="54527AAA" w:rsidR="00636EBB" w:rsidRPr="00CC68F2" w:rsidRDefault="00636EBB" w:rsidP="00636EB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A5CCB" w14:textId="77777777" w:rsidR="00636EBB" w:rsidRPr="00CC68F2" w:rsidRDefault="00636EBB" w:rsidP="00636EBB">
            <w:pPr>
              <w:spacing w:after="0" w:line="240" w:lineRule="auto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43-220 Bojszowy</w:t>
            </w:r>
          </w:p>
          <w:p w14:paraId="07EB9727" w14:textId="43D733C8" w:rsidR="00636EBB" w:rsidRPr="00CC68F2" w:rsidRDefault="00636EBB" w:rsidP="00636EBB">
            <w:pPr>
              <w:spacing w:after="0" w:line="240" w:lineRule="auto"/>
              <w:ind w:right="-2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ul. Jedlińska 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25D20" w14:textId="2348E5CB" w:rsidR="00636EBB" w:rsidRPr="00CC68F2" w:rsidRDefault="00CC68F2" w:rsidP="00636EBB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49,83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B9589" w14:textId="626C7CC6" w:rsidR="00636EBB" w:rsidRPr="00CC68F2" w:rsidRDefault="00636EBB" w:rsidP="00636EBB">
            <w:pPr>
              <w:spacing w:after="0" w:line="240" w:lineRule="auto"/>
              <w:ind w:right="-2"/>
              <w:jc w:val="center"/>
              <w:rPr>
                <w:rFonts w:cstheme="minorHAnsi"/>
                <w:sz w:val="18"/>
                <w:szCs w:val="18"/>
              </w:rPr>
            </w:pPr>
            <w:r w:rsidRPr="00CC68F2">
              <w:rPr>
                <w:rFonts w:cstheme="minorHAnsi"/>
                <w:sz w:val="18"/>
                <w:szCs w:val="18"/>
              </w:rPr>
              <w:t>40,00</w:t>
            </w:r>
          </w:p>
        </w:tc>
      </w:tr>
    </w:tbl>
    <w:p w14:paraId="2DE0D392" w14:textId="77777777" w:rsidR="00A70C79" w:rsidRPr="00A70C79" w:rsidRDefault="00A70C79" w:rsidP="00EC7A2E">
      <w:pPr>
        <w:spacing w:after="0" w:line="240" w:lineRule="auto"/>
        <w:ind w:right="-2"/>
        <w:jc w:val="both"/>
        <w:rPr>
          <w:rFonts w:cstheme="minorHAnsi"/>
        </w:rPr>
      </w:pPr>
    </w:p>
    <w:p w14:paraId="41C5DF72" w14:textId="77777777" w:rsidR="00CC68F2" w:rsidRDefault="00CC68F2" w:rsidP="00EC7A2E">
      <w:pPr>
        <w:spacing w:after="0" w:line="240" w:lineRule="auto"/>
        <w:ind w:left="57" w:right="-2"/>
        <w:jc w:val="both"/>
        <w:rPr>
          <w:rFonts w:cstheme="minorHAnsi"/>
        </w:rPr>
      </w:pPr>
    </w:p>
    <w:p w14:paraId="252155AB" w14:textId="3EA457B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lastRenderedPageBreak/>
        <w:t>Uzasadnienie wybor</w:t>
      </w:r>
      <w:r w:rsidR="008F4B17">
        <w:rPr>
          <w:rFonts w:cstheme="minorHAnsi"/>
        </w:rPr>
        <w:t>u</w:t>
      </w:r>
      <w:r w:rsidRPr="00A70C79">
        <w:rPr>
          <w:rFonts w:cstheme="minorHAnsi"/>
        </w:rPr>
        <w:t xml:space="preserve"> oferty:</w:t>
      </w:r>
    </w:p>
    <w:p w14:paraId="0AE03B7E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>Zgodnie z art. 239 ust. 1 ustawy Pzp Zamawiający wybiera najkorzystniejszą ofertę na podstawie kryteriów oceny ofert, określonych w SWZ.</w:t>
      </w:r>
    </w:p>
    <w:p w14:paraId="5757175B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</w:p>
    <w:p w14:paraId="4327DBF2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>W niniejszym postępowaniu kryterium wyboru oferty były:</w:t>
      </w:r>
    </w:p>
    <w:p w14:paraId="6B2D9D3E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>- cena oferty – 60 pkt</w:t>
      </w:r>
    </w:p>
    <w:p w14:paraId="4FF6348E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>- okres gwarancji – 40 pkt</w:t>
      </w:r>
    </w:p>
    <w:p w14:paraId="334B0E1E" w14:textId="77777777" w:rsidR="00A70C79" w:rsidRPr="00A70C79" w:rsidRDefault="00A70C79" w:rsidP="00EC7A2E">
      <w:pPr>
        <w:spacing w:after="0" w:line="240" w:lineRule="auto"/>
        <w:ind w:left="57" w:right="-2"/>
        <w:jc w:val="both"/>
        <w:rPr>
          <w:rFonts w:cstheme="minorHAnsi"/>
        </w:rPr>
      </w:pPr>
    </w:p>
    <w:p w14:paraId="61696944" w14:textId="093B2070" w:rsidR="00A70C79" w:rsidRPr="00A70C79" w:rsidRDefault="00A70C79" w:rsidP="00EC7A2E">
      <w:pPr>
        <w:spacing w:after="0" w:line="240" w:lineRule="auto"/>
        <w:ind w:right="-2"/>
        <w:jc w:val="both"/>
        <w:rPr>
          <w:rFonts w:cstheme="minorHAnsi"/>
        </w:rPr>
      </w:pPr>
      <w:r w:rsidRPr="00A70C79">
        <w:rPr>
          <w:rFonts w:cstheme="minorHAnsi"/>
        </w:rPr>
        <w:t xml:space="preserve">W terminie składania ofert, który upłynął dnia </w:t>
      </w:r>
      <w:r w:rsidR="00751B21">
        <w:rPr>
          <w:rFonts w:cstheme="minorHAnsi"/>
        </w:rPr>
        <w:t>1</w:t>
      </w:r>
      <w:r w:rsidR="00CC68F2">
        <w:rPr>
          <w:rFonts w:cstheme="minorHAnsi"/>
        </w:rPr>
        <w:t>0</w:t>
      </w:r>
      <w:r w:rsidRPr="00A70C79">
        <w:rPr>
          <w:rFonts w:cstheme="minorHAnsi"/>
        </w:rPr>
        <w:t>.</w:t>
      </w:r>
      <w:r w:rsidR="00CC68F2">
        <w:rPr>
          <w:rFonts w:cstheme="minorHAnsi"/>
        </w:rPr>
        <w:t>05</w:t>
      </w:r>
      <w:r w:rsidRPr="00A70C79">
        <w:rPr>
          <w:rFonts w:cstheme="minorHAnsi"/>
        </w:rPr>
        <w:t>.202</w:t>
      </w:r>
      <w:r w:rsidR="00CC68F2">
        <w:rPr>
          <w:rFonts w:cstheme="minorHAnsi"/>
        </w:rPr>
        <w:t>4</w:t>
      </w:r>
      <w:r w:rsidRPr="00A70C79">
        <w:rPr>
          <w:rFonts w:cstheme="minorHAnsi"/>
        </w:rPr>
        <w:t xml:space="preserve"> r. o godz. 9:00 wpłynęł</w:t>
      </w:r>
      <w:r w:rsidR="00751B21">
        <w:rPr>
          <w:rFonts w:cstheme="minorHAnsi"/>
        </w:rPr>
        <w:t>o</w:t>
      </w:r>
      <w:r w:rsidR="00F10F9C">
        <w:rPr>
          <w:rFonts w:cstheme="minorHAnsi"/>
        </w:rPr>
        <w:t xml:space="preserve"> </w:t>
      </w:r>
      <w:r w:rsidR="00CC68F2">
        <w:rPr>
          <w:rFonts w:cstheme="minorHAnsi"/>
        </w:rPr>
        <w:t>8</w:t>
      </w:r>
      <w:r w:rsidRPr="00A70C79">
        <w:rPr>
          <w:rFonts w:cstheme="minorHAnsi"/>
        </w:rPr>
        <w:t xml:space="preserve"> ofert. </w:t>
      </w:r>
    </w:p>
    <w:p w14:paraId="23F843C6" w14:textId="1EAAF782" w:rsidR="00A70C79" w:rsidRPr="00A70C79" w:rsidRDefault="00A70C79" w:rsidP="00EC7A2E">
      <w:pPr>
        <w:spacing w:after="0" w:line="240" w:lineRule="auto"/>
        <w:ind w:right="-2"/>
        <w:jc w:val="both"/>
        <w:rPr>
          <w:rFonts w:eastAsia="Calibri" w:cstheme="minorHAnsi"/>
          <w:b/>
          <w:bCs/>
        </w:rPr>
      </w:pPr>
      <w:r w:rsidRPr="00A70C79">
        <w:rPr>
          <w:rFonts w:cstheme="minorHAnsi"/>
        </w:rPr>
        <w:t xml:space="preserve">Oferta </w:t>
      </w:r>
      <w:r w:rsidR="00751B21">
        <w:rPr>
          <w:rFonts w:cstheme="minorHAnsi"/>
        </w:rPr>
        <w:t>Firm</w:t>
      </w:r>
      <w:r w:rsidR="00F468CB">
        <w:rPr>
          <w:rFonts w:cstheme="minorHAnsi"/>
        </w:rPr>
        <w:t>y</w:t>
      </w:r>
      <w:r w:rsidR="00751B21" w:rsidRPr="00A70C79">
        <w:rPr>
          <w:rFonts w:cstheme="minorHAnsi"/>
          <w:b/>
          <w:bCs/>
        </w:rPr>
        <w:t xml:space="preserve">: </w:t>
      </w:r>
      <w:r w:rsidR="00CC68F2">
        <w:rPr>
          <w:rFonts w:cstheme="minorHAnsi"/>
          <w:b/>
          <w:bCs/>
        </w:rPr>
        <w:t xml:space="preserve">Bauvip Sp. z o. o. z siedzibą w Marklowicach przy ul. Wiosny Ludów 53a, 44-321 Marklowice </w:t>
      </w:r>
      <w:r w:rsidR="00BD5BA0" w:rsidRPr="00355941">
        <w:rPr>
          <w:rFonts w:ascii="Calibri" w:hAnsi="Calibri" w:cs="Calibri"/>
          <w:bCs/>
        </w:rPr>
        <w:t>uzyskała najwyższą łączną liczbę punktów</w:t>
      </w:r>
      <w:r w:rsidR="00BD5BA0">
        <w:rPr>
          <w:rFonts w:cstheme="minorHAnsi"/>
          <w:bCs/>
        </w:rPr>
        <w:t xml:space="preserve">, </w:t>
      </w:r>
      <w:r w:rsidRPr="00A70C79">
        <w:rPr>
          <w:rFonts w:cstheme="minorHAnsi"/>
          <w:bCs/>
        </w:rPr>
        <w:t>nie podlega odrzuceniu,</w:t>
      </w:r>
      <w:r w:rsidR="00751B21">
        <w:rPr>
          <w:rFonts w:cstheme="minorHAnsi"/>
          <w:bCs/>
        </w:rPr>
        <w:t xml:space="preserve"> </w:t>
      </w:r>
      <w:r w:rsidRPr="00A70C79">
        <w:rPr>
          <w:rFonts w:cstheme="minorHAnsi"/>
          <w:bCs/>
        </w:rPr>
        <w:t>a Wykonawca nie podlega wykluczeniu.</w:t>
      </w:r>
    </w:p>
    <w:p w14:paraId="064CD641" w14:textId="77777777" w:rsidR="00A70C79" w:rsidRPr="00A70C79" w:rsidRDefault="00A70C79" w:rsidP="00EC7A2E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350694D6" w14:textId="36F9C5BA" w:rsidR="009A3D8A" w:rsidRDefault="00A70C79" w:rsidP="00EC7A2E">
      <w:pPr>
        <w:spacing w:after="0" w:line="240" w:lineRule="auto"/>
        <w:ind w:right="-2"/>
        <w:jc w:val="both"/>
        <w:rPr>
          <w:rFonts w:cstheme="minorHAnsi"/>
          <w:bCs/>
        </w:rPr>
      </w:pPr>
      <w:r w:rsidRPr="00A70C79">
        <w:rPr>
          <w:rFonts w:cstheme="minorHAnsi"/>
          <w:bCs/>
        </w:rPr>
        <w:t xml:space="preserve">Zgodnie z art. 308 ust. 2 ustawy Pzp umowa w sprawie zamówienia publicznego zostanie zawarta po </w:t>
      </w:r>
      <w:r w:rsidR="007B143B">
        <w:rPr>
          <w:rFonts w:cstheme="minorHAnsi"/>
          <w:bCs/>
        </w:rPr>
        <w:t>0</w:t>
      </w:r>
      <w:r w:rsidR="00FB72ED">
        <w:rPr>
          <w:rFonts w:cstheme="minorHAnsi"/>
          <w:bCs/>
        </w:rPr>
        <w:t>9</w:t>
      </w:r>
      <w:r w:rsidRPr="00A70C79">
        <w:rPr>
          <w:rFonts w:cstheme="minorHAnsi"/>
          <w:bCs/>
        </w:rPr>
        <w:t>.0</w:t>
      </w:r>
      <w:r w:rsidR="00CC68F2">
        <w:rPr>
          <w:rFonts w:cstheme="minorHAnsi"/>
          <w:bCs/>
        </w:rPr>
        <w:t>6</w:t>
      </w:r>
      <w:r w:rsidRPr="00A70C79">
        <w:rPr>
          <w:rFonts w:cstheme="minorHAnsi"/>
          <w:bCs/>
        </w:rPr>
        <w:t>.202</w:t>
      </w:r>
      <w:r w:rsidR="007B143B">
        <w:rPr>
          <w:rFonts w:cstheme="minorHAnsi"/>
          <w:bCs/>
        </w:rPr>
        <w:t>4</w:t>
      </w:r>
      <w:r w:rsidRPr="00A70C79">
        <w:rPr>
          <w:rFonts w:cstheme="minorHAnsi"/>
          <w:bCs/>
        </w:rPr>
        <w:t xml:space="preserve"> r.</w:t>
      </w:r>
    </w:p>
    <w:p w14:paraId="3A3B8F2A" w14:textId="77777777" w:rsidR="009A3D8A" w:rsidRDefault="009A3D8A" w:rsidP="00EC7A2E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2C3AE120" w14:textId="77777777" w:rsidR="009A3D8A" w:rsidRPr="00A70C79" w:rsidRDefault="009A3D8A" w:rsidP="00EC7A2E">
      <w:pPr>
        <w:numPr>
          <w:ilvl w:val="0"/>
          <w:numId w:val="3"/>
        </w:numPr>
        <w:suppressAutoHyphens/>
        <w:spacing w:after="0" w:line="240" w:lineRule="auto"/>
        <w:ind w:left="284" w:right="-2" w:hanging="284"/>
        <w:jc w:val="both"/>
        <w:rPr>
          <w:rFonts w:cstheme="minorHAnsi"/>
          <w:b/>
        </w:rPr>
      </w:pPr>
      <w:r w:rsidRPr="00A70C79">
        <w:rPr>
          <w:rFonts w:cstheme="minorHAnsi"/>
          <w:b/>
        </w:rPr>
        <w:t>Zawiadomienie o poprawieniu omyłki</w:t>
      </w:r>
    </w:p>
    <w:p w14:paraId="475F5858" w14:textId="651627F6" w:rsidR="009A3D8A" w:rsidRDefault="009A3D8A" w:rsidP="005E29C4">
      <w:pPr>
        <w:pStyle w:val="Akapitzlist"/>
        <w:numPr>
          <w:ilvl w:val="1"/>
          <w:numId w:val="3"/>
        </w:numPr>
        <w:ind w:left="284" w:right="-2" w:firstLine="0"/>
        <w:jc w:val="both"/>
        <w:rPr>
          <w:rFonts w:cstheme="minorHAnsi"/>
        </w:rPr>
      </w:pPr>
      <w:r w:rsidRPr="00557B9A">
        <w:rPr>
          <w:rFonts w:cstheme="minorHAnsi"/>
        </w:rPr>
        <w:t>Zamawiający zawiadamia o poprawieniu w treści oferty Wykonawcy</w:t>
      </w:r>
      <w:r w:rsidR="009863BB">
        <w:rPr>
          <w:rFonts w:cstheme="minorHAnsi"/>
        </w:rPr>
        <w:t xml:space="preserve">: </w:t>
      </w:r>
      <w:r w:rsidR="00CC68F2">
        <w:rPr>
          <w:rFonts w:cstheme="minorHAnsi"/>
          <w:b/>
          <w:bCs/>
        </w:rPr>
        <w:t>Bau</w:t>
      </w:r>
      <w:r w:rsidR="00FB72ED">
        <w:rPr>
          <w:rFonts w:cstheme="minorHAnsi"/>
          <w:b/>
          <w:bCs/>
        </w:rPr>
        <w:t>v</w:t>
      </w:r>
      <w:r w:rsidR="00CC68F2">
        <w:rPr>
          <w:rFonts w:cstheme="minorHAnsi"/>
          <w:b/>
          <w:bCs/>
        </w:rPr>
        <w:t xml:space="preserve">ip Sp. z o. o., </w:t>
      </w:r>
      <w:r w:rsidR="00CC68F2">
        <w:rPr>
          <w:rFonts w:cstheme="minorHAnsi"/>
          <w:b/>
          <w:bCs/>
        </w:rPr>
        <w:br/>
        <w:t xml:space="preserve">ul. Wiosny Ludów 53a, 44-321 Marklowice </w:t>
      </w:r>
      <w:r>
        <w:rPr>
          <w:rFonts w:cstheme="minorHAnsi"/>
        </w:rPr>
        <w:t xml:space="preserve"> </w:t>
      </w:r>
      <w:r w:rsidRPr="00557B9A">
        <w:rPr>
          <w:rFonts w:cstheme="minorHAnsi"/>
        </w:rPr>
        <w:t xml:space="preserve"> </w:t>
      </w:r>
      <w:r w:rsidRPr="00557B9A">
        <w:rPr>
          <w:rFonts w:cstheme="minorHAnsi"/>
          <w:lang w:val="pl"/>
        </w:rPr>
        <w:t xml:space="preserve">omyłki, </w:t>
      </w:r>
      <w:r w:rsidRPr="00557B9A">
        <w:rPr>
          <w:rFonts w:cstheme="minorHAnsi"/>
        </w:rPr>
        <w:t xml:space="preserve">o której mowa w art. 223 ust. 2 pkt </w:t>
      </w:r>
      <w:r w:rsidR="00CC68F2">
        <w:rPr>
          <w:rFonts w:cstheme="minorHAnsi"/>
        </w:rPr>
        <w:t>2</w:t>
      </w:r>
      <w:r w:rsidRPr="00557B9A">
        <w:rPr>
          <w:rFonts w:cstheme="minorHAnsi"/>
        </w:rPr>
        <w:t xml:space="preserve">) ustawy Pzp w ten sposób, że poprawiono w ofercie </w:t>
      </w:r>
      <w:r w:rsidR="00CC68F2">
        <w:rPr>
          <w:rFonts w:cstheme="minorHAnsi"/>
        </w:rPr>
        <w:t xml:space="preserve">wartość należnego podatku od towarów </w:t>
      </w:r>
      <w:r w:rsidR="00CC68F2">
        <w:rPr>
          <w:rFonts w:cstheme="minorHAnsi"/>
        </w:rPr>
        <w:br/>
        <w:t>i usług</w:t>
      </w:r>
      <w:r w:rsidRPr="00557B9A">
        <w:rPr>
          <w:rFonts w:cstheme="minorHAnsi"/>
        </w:rPr>
        <w:t>.</w:t>
      </w:r>
    </w:p>
    <w:p w14:paraId="44734350" w14:textId="77777777" w:rsidR="009A3D8A" w:rsidRPr="009A3D8A" w:rsidRDefault="009A3D8A" w:rsidP="00EC7A2E">
      <w:pPr>
        <w:pStyle w:val="Akapitzlist"/>
        <w:ind w:left="720" w:right="-2"/>
        <w:jc w:val="both"/>
        <w:rPr>
          <w:rFonts w:cstheme="minorHAnsi"/>
        </w:rPr>
      </w:pPr>
    </w:p>
    <w:p w14:paraId="45897235" w14:textId="77777777" w:rsidR="00C47881" w:rsidRPr="000D79C2" w:rsidRDefault="00C47881" w:rsidP="00C4788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pl"/>
        </w:rPr>
      </w:pPr>
      <w:r w:rsidRPr="000D79C2">
        <w:rPr>
          <w:rFonts w:ascii="Calibri" w:hAnsi="Calibri" w:cs="Calibri"/>
          <w:lang w:val="pl"/>
        </w:rPr>
        <w:t xml:space="preserve">W ofercie Wykonawcy </w:t>
      </w:r>
    </w:p>
    <w:p w14:paraId="44EF4461" w14:textId="77777777" w:rsidR="00C47881" w:rsidRPr="000D79C2" w:rsidRDefault="00C47881" w:rsidP="00C4788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u w:val="single"/>
          <w:lang w:val="pl"/>
        </w:rPr>
      </w:pPr>
      <w:r w:rsidRPr="000D79C2">
        <w:rPr>
          <w:rFonts w:ascii="Calibri" w:hAnsi="Calibri" w:cs="Calibri"/>
          <w:u w:val="single"/>
          <w:lang w:val="pl"/>
        </w:rPr>
        <w:t>jest:</w:t>
      </w:r>
    </w:p>
    <w:p w14:paraId="2A1F1103" w14:textId="77777777" w:rsidR="00C47881" w:rsidRPr="000D79C2" w:rsidRDefault="00C47881" w:rsidP="00C4788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en-US"/>
        </w:rPr>
      </w:pPr>
      <w:r w:rsidRPr="000D79C2">
        <w:rPr>
          <w:rFonts w:ascii="Calibri" w:hAnsi="Calibri" w:cs="Calibri"/>
          <w:lang w:val="pl"/>
        </w:rPr>
        <w:t>Oferuję/my wykonanie zam</w:t>
      </w:r>
      <w:r w:rsidRPr="000D79C2">
        <w:rPr>
          <w:rFonts w:ascii="Calibri" w:hAnsi="Calibri" w:cs="Calibri"/>
          <w:lang w:val="en-US"/>
        </w:rPr>
        <w:t xml:space="preserve">ówienia </w:t>
      </w:r>
      <w:r w:rsidRPr="000D79C2">
        <w:rPr>
          <w:rFonts w:ascii="Calibri" w:hAnsi="Calibri" w:cs="Calibri"/>
        </w:rPr>
        <w:t xml:space="preserve">za cenę brutto: </w:t>
      </w:r>
      <w:r>
        <w:rPr>
          <w:rFonts w:ascii="Calibri" w:hAnsi="Calibri" w:cs="Calibri"/>
        </w:rPr>
        <w:t>987 606,71</w:t>
      </w:r>
      <w:r w:rsidRPr="000D79C2">
        <w:rPr>
          <w:rFonts w:ascii="Calibri" w:hAnsi="Calibri" w:cs="Calibri"/>
        </w:rPr>
        <w:t xml:space="preserve"> złotych</w:t>
      </w:r>
    </w:p>
    <w:p w14:paraId="04DC566B" w14:textId="77777777" w:rsidR="00C47881" w:rsidRPr="00C47881" w:rsidRDefault="00C47881" w:rsidP="00C47881">
      <w:pPr>
        <w:pStyle w:val="Tekstpodstawowy"/>
        <w:ind w:left="284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0D79C2">
        <w:rPr>
          <w:rFonts w:ascii="Calibri" w:hAnsi="Calibri" w:cs="Calibri"/>
          <w:sz w:val="22"/>
          <w:szCs w:val="22"/>
        </w:rPr>
        <w:t>(</w:t>
      </w:r>
      <w:r w:rsidRPr="00C47881">
        <w:rPr>
          <w:rFonts w:ascii="Calibri" w:hAnsi="Calibri" w:cs="Calibri"/>
          <w:b w:val="0"/>
          <w:bCs/>
          <w:sz w:val="22"/>
          <w:szCs w:val="22"/>
        </w:rPr>
        <w:t>słownie: dziewięćset osiemdziesiąt siedem tysięcy sześćset sześć 71/100 złotych)</w:t>
      </w:r>
    </w:p>
    <w:p w14:paraId="13EBEE70" w14:textId="77777777" w:rsidR="00C47881" w:rsidRPr="00C47881" w:rsidRDefault="00C47881" w:rsidP="00C47881">
      <w:pPr>
        <w:pStyle w:val="Tekstpodstawowy"/>
        <w:ind w:left="284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C47881">
        <w:rPr>
          <w:rFonts w:ascii="Calibri" w:hAnsi="Calibri" w:cs="Calibri"/>
          <w:b w:val="0"/>
          <w:bCs/>
          <w:sz w:val="22"/>
          <w:szCs w:val="22"/>
        </w:rPr>
        <w:t>wartość bez podatku od towarów i usług: 802 932,28 złotych</w:t>
      </w:r>
    </w:p>
    <w:p w14:paraId="5D26EE91" w14:textId="77777777" w:rsidR="00C47881" w:rsidRPr="00C47881" w:rsidRDefault="00C47881" w:rsidP="00C47881">
      <w:pPr>
        <w:pStyle w:val="Tekstpodstawowy"/>
        <w:ind w:left="284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C47881">
        <w:rPr>
          <w:rFonts w:ascii="Calibri" w:hAnsi="Calibri" w:cs="Calibri"/>
          <w:b w:val="0"/>
          <w:bCs/>
          <w:sz w:val="22"/>
          <w:szCs w:val="22"/>
        </w:rPr>
        <w:t>należny podatek od towarów i usług (VAT 23%) 184 674,73 złotych</w:t>
      </w:r>
    </w:p>
    <w:p w14:paraId="399B0D23" w14:textId="77777777" w:rsidR="00C47881" w:rsidRPr="000D79C2" w:rsidRDefault="00C47881" w:rsidP="00C4788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lang w:val="pl"/>
        </w:rPr>
      </w:pPr>
    </w:p>
    <w:p w14:paraId="0C53D71A" w14:textId="77777777" w:rsidR="00C47881" w:rsidRPr="000D79C2" w:rsidRDefault="00C47881" w:rsidP="00C4788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u w:val="single"/>
          <w:lang w:val="pl"/>
        </w:rPr>
      </w:pPr>
      <w:r w:rsidRPr="000D79C2">
        <w:rPr>
          <w:rFonts w:ascii="Calibri" w:hAnsi="Calibri" w:cs="Calibri"/>
          <w:u w:val="single"/>
          <w:lang w:val="pl"/>
        </w:rPr>
        <w:t>powinno być:</w:t>
      </w:r>
    </w:p>
    <w:p w14:paraId="076FBCB1" w14:textId="77777777" w:rsidR="00C47881" w:rsidRPr="002E2036" w:rsidRDefault="00C47881" w:rsidP="00C4788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en-US"/>
        </w:rPr>
      </w:pPr>
      <w:r w:rsidRPr="000D79C2">
        <w:rPr>
          <w:rFonts w:ascii="Calibri" w:hAnsi="Calibri" w:cs="Calibri"/>
          <w:lang w:val="pl"/>
        </w:rPr>
        <w:t>Oferuję/my wykonanie zam</w:t>
      </w:r>
      <w:r w:rsidRPr="000D79C2">
        <w:rPr>
          <w:rFonts w:ascii="Calibri" w:hAnsi="Calibri" w:cs="Calibri"/>
          <w:lang w:val="en-US"/>
        </w:rPr>
        <w:t xml:space="preserve">ówienia </w:t>
      </w:r>
      <w:r w:rsidRPr="000D79C2">
        <w:rPr>
          <w:rFonts w:ascii="Calibri" w:hAnsi="Calibri" w:cs="Calibri"/>
        </w:rPr>
        <w:t xml:space="preserve">za cenę brutto: </w:t>
      </w:r>
      <w:r w:rsidRPr="002E2036">
        <w:rPr>
          <w:rFonts w:ascii="Calibri" w:hAnsi="Calibri" w:cs="Calibri"/>
        </w:rPr>
        <w:t>987 606,71 złotych</w:t>
      </w:r>
    </w:p>
    <w:p w14:paraId="64A68746" w14:textId="77777777" w:rsidR="00C47881" w:rsidRPr="00C47881" w:rsidRDefault="00C47881" w:rsidP="00C47881">
      <w:pPr>
        <w:pStyle w:val="Tekstpodstawowy"/>
        <w:ind w:left="284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C47881">
        <w:rPr>
          <w:rFonts w:ascii="Calibri" w:hAnsi="Calibri" w:cs="Calibri"/>
          <w:b w:val="0"/>
          <w:bCs/>
          <w:sz w:val="22"/>
          <w:szCs w:val="22"/>
        </w:rPr>
        <w:t>(słownie: dziewięćset osiemdziesiąt siedem tysięcy sześćset sześć 71/100 złotych)</w:t>
      </w:r>
    </w:p>
    <w:p w14:paraId="63A07260" w14:textId="77777777" w:rsidR="00C47881" w:rsidRPr="00C47881" w:rsidRDefault="00C47881" w:rsidP="00C47881">
      <w:pPr>
        <w:pStyle w:val="Tekstpodstawowy"/>
        <w:ind w:left="284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C47881">
        <w:rPr>
          <w:rFonts w:ascii="Calibri" w:hAnsi="Calibri" w:cs="Calibri"/>
          <w:b w:val="0"/>
          <w:bCs/>
          <w:sz w:val="22"/>
          <w:szCs w:val="22"/>
        </w:rPr>
        <w:t>wartość bez podatku od towarów i usług: 802 932,28 złotych</w:t>
      </w:r>
    </w:p>
    <w:p w14:paraId="1D50C6F0" w14:textId="77777777" w:rsidR="00C47881" w:rsidRPr="000D79C2" w:rsidRDefault="00C47881" w:rsidP="00C47881">
      <w:pPr>
        <w:pStyle w:val="Tekstpodstawowy"/>
        <w:ind w:left="284"/>
        <w:jc w:val="both"/>
        <w:rPr>
          <w:rFonts w:ascii="Calibri" w:hAnsi="Calibri" w:cs="Calibri"/>
          <w:sz w:val="22"/>
          <w:szCs w:val="22"/>
        </w:rPr>
      </w:pPr>
      <w:r w:rsidRPr="000D79C2">
        <w:rPr>
          <w:rFonts w:ascii="Calibri" w:hAnsi="Calibri" w:cs="Calibri"/>
          <w:sz w:val="22"/>
          <w:szCs w:val="22"/>
        </w:rPr>
        <w:t xml:space="preserve">należny podatek od towarów i usług (VAT 23%) </w:t>
      </w:r>
      <w:r w:rsidRPr="002E2036">
        <w:rPr>
          <w:rFonts w:ascii="Calibri" w:hAnsi="Calibri" w:cs="Calibri"/>
          <w:bCs/>
          <w:sz w:val="22"/>
          <w:szCs w:val="22"/>
        </w:rPr>
        <w:t>184 674,43 złotych</w:t>
      </w:r>
    </w:p>
    <w:p w14:paraId="3EEC948B" w14:textId="77777777" w:rsidR="00C47881" w:rsidRPr="000D79C2" w:rsidRDefault="00C47881" w:rsidP="00C4788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lang w:val="pl"/>
        </w:rPr>
      </w:pPr>
    </w:p>
    <w:p w14:paraId="150B6A8C" w14:textId="77777777" w:rsidR="00C47881" w:rsidRPr="000D79C2" w:rsidRDefault="00C47881" w:rsidP="00C4788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lang w:val="pl"/>
        </w:rPr>
      </w:pPr>
      <w:r w:rsidRPr="000D79C2">
        <w:rPr>
          <w:rFonts w:ascii="Calibri" w:hAnsi="Calibri" w:cs="Calibri"/>
          <w:b/>
          <w:bCs/>
          <w:lang w:val="pl"/>
        </w:rPr>
        <w:t>Uzasadnienie:</w:t>
      </w:r>
    </w:p>
    <w:p w14:paraId="72032C5C" w14:textId="77777777" w:rsidR="00C47881" w:rsidRPr="000D79C2" w:rsidRDefault="00C47881" w:rsidP="00C4788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en-US"/>
        </w:rPr>
      </w:pPr>
      <w:r w:rsidRPr="000D79C2">
        <w:t xml:space="preserve">Na podstawie danych z oferty Wykonawcy jednoznacznie można stwierdzić, że </w:t>
      </w:r>
      <w:r>
        <w:t xml:space="preserve">kwota należnego podatku od towarów i usług </w:t>
      </w:r>
      <w:r w:rsidRPr="000D79C2">
        <w:t xml:space="preserve">została określona omyłkowo. </w:t>
      </w:r>
    </w:p>
    <w:p w14:paraId="7EC9CBC4" w14:textId="77777777" w:rsidR="00C47881" w:rsidRPr="000D79C2" w:rsidRDefault="00C47881" w:rsidP="00C47881">
      <w:pPr>
        <w:spacing w:after="0" w:line="240" w:lineRule="auto"/>
        <w:ind w:left="284"/>
        <w:jc w:val="both"/>
      </w:pPr>
      <w:r w:rsidRPr="000D79C2">
        <w:t xml:space="preserve">Oczywistą omyłką rachunkową jest omyłka wynikająca z błędnej operacji rachunkowej na liczbach. Stwierdzenie omyłki może mieć miejsce w sytuacji, w której przebieg działania matematycznego może być prześledzony i na podstawie reguł rządzących tym działaniem możliwe jest stwierdzenie błędu w jego wykonaniu. W przedstawionym stanie faktycznym Wykonawca zastosował prawidłową stawkę podatku VAT wynosząca 23%. W tym miejscu należy zwrócić uwagę, że błędnie obliczona </w:t>
      </w:r>
      <w:r>
        <w:t xml:space="preserve">kwota należnego podatku od towarów i usług to </w:t>
      </w:r>
      <w:r w:rsidRPr="000D79C2">
        <w:t xml:space="preserve"> efekt działania na liczbach </w:t>
      </w:r>
      <w:r>
        <w:t>(</w:t>
      </w:r>
      <w:r w:rsidRPr="000D79C2">
        <w:t xml:space="preserve">wartość podatku </w:t>
      </w:r>
      <w:r>
        <w:t>po podsumowaniu poszczególnych kosztorysów ofertowych winna zostać</w:t>
      </w:r>
      <w:r w:rsidRPr="000D79C2">
        <w:t xml:space="preserve"> określona na kwotę: </w:t>
      </w:r>
      <w:r>
        <w:t>184 674,43</w:t>
      </w:r>
      <w:r w:rsidRPr="000D79C2">
        <w:t xml:space="preserve"> złotych</w:t>
      </w:r>
      <w:r>
        <w:t>)</w:t>
      </w:r>
      <w:r w:rsidRPr="000D79C2">
        <w:t xml:space="preserve"> przy zastosowaniu prawidłowej stawki podatku podlega poprawieniu jako oczywista omyłka rachunkowa.  W konsekwencji </w:t>
      </w:r>
      <w:r w:rsidRPr="000D79C2">
        <w:rPr>
          <w:rFonts w:cstheme="minorHAnsi"/>
        </w:rPr>
        <w:t xml:space="preserve">poprawienia omyłki </w:t>
      </w:r>
      <w:r>
        <w:rPr>
          <w:rFonts w:cstheme="minorHAnsi"/>
        </w:rPr>
        <w:t xml:space="preserve">nie </w:t>
      </w:r>
      <w:r w:rsidRPr="000D79C2">
        <w:rPr>
          <w:rFonts w:cstheme="minorHAnsi"/>
        </w:rPr>
        <w:t xml:space="preserve">została </w:t>
      </w:r>
      <w:r>
        <w:rPr>
          <w:rFonts w:cstheme="minorHAnsi"/>
        </w:rPr>
        <w:t xml:space="preserve">podwyższona </w:t>
      </w:r>
      <w:r w:rsidRPr="000D79C2">
        <w:rPr>
          <w:rFonts w:cstheme="minorHAnsi"/>
        </w:rPr>
        <w:t>cena oferty Wykonawcy</w:t>
      </w:r>
      <w:r>
        <w:rPr>
          <w:rFonts w:cstheme="minorHAnsi"/>
        </w:rPr>
        <w:t>.</w:t>
      </w:r>
    </w:p>
    <w:p w14:paraId="1E9B1245" w14:textId="1E0803DA" w:rsidR="00C47881" w:rsidRPr="000D79C2" w:rsidRDefault="00C47881" w:rsidP="00C47881">
      <w:pPr>
        <w:spacing w:after="0" w:line="240" w:lineRule="auto"/>
        <w:ind w:left="284"/>
        <w:jc w:val="both"/>
      </w:pPr>
      <w:r w:rsidRPr="000D79C2">
        <w:t xml:space="preserve">Popełniona omyłka jest tutaj wynikiem niepoprawnie przeprowadzonych działań arytmetycznych </w:t>
      </w:r>
      <w:r w:rsidR="00FB72ED">
        <w:br/>
      </w:r>
      <w:r w:rsidRPr="000D79C2">
        <w:t>i stanowi niepoprawny wynik uzyskany z błędnego wykonanego rachunku.</w:t>
      </w:r>
    </w:p>
    <w:p w14:paraId="46F2555F" w14:textId="77777777" w:rsidR="00BD5BA0" w:rsidRPr="005579D6" w:rsidRDefault="00BD5BA0" w:rsidP="00C47881">
      <w:pPr>
        <w:spacing w:after="0" w:line="240" w:lineRule="auto"/>
        <w:ind w:left="284"/>
        <w:jc w:val="both"/>
        <w:rPr>
          <w:rFonts w:cstheme="minorHAnsi"/>
        </w:rPr>
      </w:pPr>
    </w:p>
    <w:p w14:paraId="26307EB6" w14:textId="6F3AD50D" w:rsidR="009A3D8A" w:rsidRDefault="009A3D8A" w:rsidP="005E29C4">
      <w:pPr>
        <w:pStyle w:val="Akapitzlist"/>
        <w:numPr>
          <w:ilvl w:val="1"/>
          <w:numId w:val="3"/>
        </w:numPr>
        <w:ind w:left="284" w:right="-2" w:firstLine="0"/>
        <w:jc w:val="both"/>
        <w:rPr>
          <w:rFonts w:cstheme="minorHAnsi"/>
        </w:rPr>
      </w:pPr>
      <w:r w:rsidRPr="00557B9A">
        <w:rPr>
          <w:rFonts w:cstheme="minorHAnsi"/>
        </w:rPr>
        <w:lastRenderedPageBreak/>
        <w:t xml:space="preserve">Zamawiający zawiadamia o poprawieniu w treści oferty </w:t>
      </w:r>
      <w:r w:rsidRPr="00AB090D">
        <w:rPr>
          <w:rFonts w:cstheme="minorHAnsi"/>
          <w:b/>
          <w:bCs/>
        </w:rPr>
        <w:t>Wykonawcy</w:t>
      </w:r>
      <w:r w:rsidR="009863BB">
        <w:rPr>
          <w:rFonts w:cstheme="minorHAnsi"/>
          <w:b/>
          <w:bCs/>
        </w:rPr>
        <w:t xml:space="preserve">: </w:t>
      </w:r>
      <w:r w:rsidR="00C47881">
        <w:rPr>
          <w:rFonts w:cstheme="minorHAnsi"/>
          <w:b/>
          <w:bCs/>
        </w:rPr>
        <w:t xml:space="preserve">INFRAX Sp. z o. o., </w:t>
      </w:r>
      <w:r w:rsidR="00C47881">
        <w:rPr>
          <w:rFonts w:cstheme="minorHAnsi"/>
          <w:b/>
          <w:bCs/>
        </w:rPr>
        <w:br/>
        <w:t>ul. Jedlińska 97, 43-220 Bojszowy</w:t>
      </w:r>
      <w:r w:rsidR="00AB090D">
        <w:rPr>
          <w:rFonts w:cstheme="minorHAnsi"/>
        </w:rPr>
        <w:t xml:space="preserve"> </w:t>
      </w:r>
      <w:r w:rsidRPr="00557B9A">
        <w:rPr>
          <w:rFonts w:cstheme="minorHAnsi"/>
          <w:lang w:val="pl"/>
        </w:rPr>
        <w:t xml:space="preserve">omyłki, </w:t>
      </w:r>
      <w:r w:rsidRPr="00557B9A">
        <w:rPr>
          <w:rFonts w:cstheme="minorHAnsi"/>
        </w:rPr>
        <w:t xml:space="preserve">o której mowa w art. 223 ust. 2 pkt </w:t>
      </w:r>
      <w:r w:rsidR="00C47881">
        <w:rPr>
          <w:rFonts w:cstheme="minorHAnsi"/>
        </w:rPr>
        <w:t>1</w:t>
      </w:r>
      <w:r w:rsidRPr="00557B9A">
        <w:rPr>
          <w:rFonts w:cstheme="minorHAnsi"/>
        </w:rPr>
        <w:t xml:space="preserve">) ustawy Pzp w ten sposób, że poprawiono w ofercie </w:t>
      </w:r>
      <w:r w:rsidR="00C47881">
        <w:rPr>
          <w:rFonts w:cstheme="minorHAnsi"/>
        </w:rPr>
        <w:t>numer Krajowego Rejestru Sądowego</w:t>
      </w:r>
      <w:r w:rsidRPr="00557B9A">
        <w:rPr>
          <w:rFonts w:cstheme="minorHAnsi"/>
        </w:rPr>
        <w:t>.</w:t>
      </w:r>
    </w:p>
    <w:p w14:paraId="55F01368" w14:textId="77777777" w:rsidR="009863BB" w:rsidRDefault="009863BB" w:rsidP="005E29C4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</w:p>
    <w:p w14:paraId="79F04E3D" w14:textId="77777777" w:rsidR="00BD5BA0" w:rsidRPr="005579D6" w:rsidRDefault="00BD5BA0" w:rsidP="005E29C4">
      <w:pPr>
        <w:pStyle w:val="Styl1"/>
        <w:numPr>
          <w:ilvl w:val="0"/>
          <w:numId w:val="0"/>
        </w:numPr>
        <w:tabs>
          <w:tab w:val="left" w:pos="708"/>
        </w:tabs>
        <w:ind w:left="284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 ofercie Wykonawcy </w:t>
      </w:r>
    </w:p>
    <w:p w14:paraId="666294FF" w14:textId="77777777" w:rsidR="00C47881" w:rsidRPr="001F12FC" w:rsidRDefault="00C47881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pl"/>
        </w:rPr>
      </w:pPr>
      <w:r w:rsidRPr="001F12FC">
        <w:rPr>
          <w:rFonts w:ascii="Calibri" w:hAnsi="Calibri" w:cs="Calibri"/>
          <w:u w:val="single"/>
          <w:lang w:val="pl"/>
        </w:rPr>
        <w:t>jest:</w:t>
      </w:r>
    </w:p>
    <w:p w14:paraId="6EFAF42B" w14:textId="77777777" w:rsidR="00C47881" w:rsidRPr="001F12FC" w:rsidRDefault="00C47881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pl"/>
        </w:rPr>
      </w:pPr>
      <w:r>
        <w:rPr>
          <w:rFonts w:ascii="Calibri" w:hAnsi="Calibri" w:cs="Calibri"/>
          <w:lang w:val="pl"/>
        </w:rPr>
        <w:t>KRS: 0000380767, 0000670767</w:t>
      </w:r>
    </w:p>
    <w:p w14:paraId="2C76074A" w14:textId="77777777" w:rsidR="00C47881" w:rsidRPr="001F12FC" w:rsidRDefault="00C47881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u w:val="single"/>
          <w:lang w:val="pl"/>
        </w:rPr>
      </w:pPr>
    </w:p>
    <w:p w14:paraId="47026A7D" w14:textId="77777777" w:rsidR="00C47881" w:rsidRPr="001F12FC" w:rsidRDefault="00C47881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pl"/>
        </w:rPr>
      </w:pPr>
      <w:r w:rsidRPr="001F12FC">
        <w:rPr>
          <w:rFonts w:ascii="Calibri" w:hAnsi="Calibri" w:cs="Calibri"/>
          <w:u w:val="single"/>
          <w:lang w:val="pl"/>
        </w:rPr>
        <w:t>powinno być:</w:t>
      </w:r>
    </w:p>
    <w:p w14:paraId="42BC17A0" w14:textId="77777777" w:rsidR="00C47881" w:rsidRDefault="00C47881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b/>
          <w:bCs/>
          <w:lang w:val="pl"/>
        </w:rPr>
      </w:pPr>
      <w:r>
        <w:rPr>
          <w:rFonts w:ascii="Calibri" w:hAnsi="Calibri" w:cs="Calibri"/>
          <w:b/>
          <w:bCs/>
          <w:lang w:val="pl"/>
        </w:rPr>
        <w:t>KRS: 0000680767</w:t>
      </w:r>
    </w:p>
    <w:p w14:paraId="44E32346" w14:textId="77777777" w:rsidR="00C47881" w:rsidRPr="00312632" w:rsidRDefault="00C47881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b/>
          <w:bCs/>
          <w:lang w:val="pl"/>
        </w:rPr>
      </w:pPr>
    </w:p>
    <w:p w14:paraId="58CD1F93" w14:textId="77777777" w:rsidR="00C47881" w:rsidRPr="001F12FC" w:rsidRDefault="00C47881" w:rsidP="005E29C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lang w:val="pl"/>
        </w:rPr>
      </w:pPr>
      <w:r w:rsidRPr="001F12FC">
        <w:rPr>
          <w:rFonts w:ascii="Calibri" w:hAnsi="Calibri" w:cs="Calibri"/>
          <w:b/>
          <w:bCs/>
          <w:lang w:val="pl"/>
        </w:rPr>
        <w:t>Uzasadnienie:</w:t>
      </w:r>
    </w:p>
    <w:p w14:paraId="504140DD" w14:textId="348882DC" w:rsidR="00C47881" w:rsidRPr="001F12FC" w:rsidRDefault="00C47881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en-US"/>
        </w:rPr>
      </w:pPr>
      <w:r w:rsidRPr="001F12FC">
        <w:rPr>
          <w:rFonts w:ascii="Calibri" w:hAnsi="Calibri" w:cs="Calibri"/>
          <w:lang w:val="pl"/>
        </w:rPr>
        <w:t>Zgodnie z orzecznictwem sąd</w:t>
      </w:r>
      <w:r w:rsidRPr="001F12FC">
        <w:rPr>
          <w:rFonts w:ascii="Calibri" w:hAnsi="Calibri" w:cs="Calibri"/>
          <w:lang w:val="en-US"/>
        </w:rPr>
        <w:t>ów powszechnych oraz Krajowej Izby Odwoławczej oczywistą omyłką pisarską „</w:t>
      </w:r>
      <w:r w:rsidRPr="001F12FC">
        <w:rPr>
          <w:rFonts w:ascii="Calibri" w:hAnsi="Calibri" w:cs="Calibri"/>
          <w:i/>
          <w:iCs/>
          <w:lang w:val="en-US"/>
        </w:rPr>
        <w:t xml:space="preserve">jest niezamierzona niedokładność nasuwająca się każdemu bez przeprowadzenia dodatkowych ustaleń. Może to być błąd literowy, widoczne niezamierzone opuszczenie wyrazu, czy inny błąd wynikający z przeoczenia lub innej wady procesu myślowo-redakcyjnego, </w:t>
      </w:r>
      <w:r w:rsidR="00FB72ED">
        <w:rPr>
          <w:rFonts w:ascii="Calibri" w:hAnsi="Calibri" w:cs="Calibri"/>
          <w:i/>
          <w:iCs/>
          <w:lang w:val="en-US"/>
        </w:rPr>
        <w:br/>
      </w:r>
      <w:r w:rsidRPr="001F12FC">
        <w:rPr>
          <w:rFonts w:ascii="Calibri" w:hAnsi="Calibri" w:cs="Calibri"/>
          <w:i/>
          <w:iCs/>
          <w:lang w:val="en-US"/>
        </w:rPr>
        <w:t>a niespowodowany uchybieniem merytorycznym.”</w:t>
      </w:r>
    </w:p>
    <w:p w14:paraId="72623ECA" w14:textId="77777777" w:rsidR="00C47881" w:rsidRPr="001F12FC" w:rsidRDefault="00C47881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en-US"/>
        </w:rPr>
      </w:pPr>
      <w:r w:rsidRPr="001F12FC">
        <w:rPr>
          <w:rFonts w:ascii="Calibri" w:hAnsi="Calibri" w:cs="Calibri"/>
          <w:lang w:val="pl"/>
        </w:rPr>
        <w:t>Oczywistą omyłką pisarską jest nie tylko taka omyłka, kt</w:t>
      </w:r>
      <w:r w:rsidRPr="001F12FC">
        <w:rPr>
          <w:rFonts w:ascii="Calibri" w:hAnsi="Calibri" w:cs="Calibri"/>
          <w:lang w:val="en-US"/>
        </w:rPr>
        <w:t xml:space="preserve">óra wynika z treści formularza ofertowego, ale również taka, którą </w:t>
      </w:r>
      <w:r w:rsidRPr="001F12FC">
        <w:rPr>
          <w:rFonts w:ascii="Calibri" w:hAnsi="Calibri" w:cs="Calibri"/>
          <w:i/>
          <w:iCs/>
          <w:lang w:val="en-US"/>
        </w:rPr>
        <w:t>„można zidentyfikować na podstawie porównania pozostałych dokumentów stanowiących treść oferty.”</w:t>
      </w:r>
      <w:r w:rsidRPr="001F12FC">
        <w:rPr>
          <w:rFonts w:ascii="Calibri" w:hAnsi="Calibri" w:cs="Calibri"/>
          <w:lang w:val="en-US"/>
        </w:rPr>
        <w:t xml:space="preserve"> Istotne jest przy tym, żeby w wyniku poprawienia oczywistej omyłki pisarskiej nie zmieniła się treść oferty rozumianej jako treść oświadczenia woli Wykonawcy.</w:t>
      </w:r>
    </w:p>
    <w:p w14:paraId="3E0FC9CA" w14:textId="74110264" w:rsidR="00C47881" w:rsidRPr="001F12FC" w:rsidRDefault="00C47881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pl"/>
        </w:rPr>
      </w:pPr>
      <w:r w:rsidRPr="001F12FC">
        <w:rPr>
          <w:rFonts w:ascii="Calibri" w:hAnsi="Calibri" w:cs="Calibri"/>
          <w:lang w:val="pl"/>
        </w:rPr>
        <w:t xml:space="preserve">W </w:t>
      </w:r>
      <w:r>
        <w:rPr>
          <w:rFonts w:ascii="Calibri" w:hAnsi="Calibri" w:cs="Calibri"/>
          <w:lang w:val="pl"/>
        </w:rPr>
        <w:t>dokumentach oferty</w:t>
      </w:r>
      <w:r w:rsidRPr="001F12FC">
        <w:rPr>
          <w:rFonts w:ascii="Calibri" w:hAnsi="Calibri" w:cs="Calibri"/>
          <w:lang w:val="pl"/>
        </w:rPr>
        <w:t xml:space="preserve"> Wykonawca wpisał w wiersz</w:t>
      </w:r>
      <w:r>
        <w:rPr>
          <w:rFonts w:ascii="Calibri" w:hAnsi="Calibri" w:cs="Calibri"/>
          <w:lang w:val="pl"/>
        </w:rPr>
        <w:t>ach</w:t>
      </w:r>
      <w:r w:rsidRPr="001F12FC">
        <w:rPr>
          <w:rFonts w:ascii="Calibri" w:hAnsi="Calibri" w:cs="Calibri"/>
          <w:lang w:val="pl"/>
        </w:rPr>
        <w:t xml:space="preserve"> </w:t>
      </w:r>
      <w:r>
        <w:rPr>
          <w:rFonts w:ascii="Calibri" w:hAnsi="Calibri" w:cs="Calibri"/>
          <w:lang w:val="pl"/>
        </w:rPr>
        <w:t xml:space="preserve">dotyczących danych Wykonawcy </w:t>
      </w:r>
      <w:r w:rsidR="00FB72ED">
        <w:rPr>
          <w:rFonts w:ascii="Calibri" w:hAnsi="Calibri" w:cs="Calibri"/>
          <w:lang w:val="pl"/>
        </w:rPr>
        <w:br/>
      </w:r>
      <w:r>
        <w:rPr>
          <w:rFonts w:ascii="Calibri" w:hAnsi="Calibri" w:cs="Calibri"/>
          <w:lang w:val="pl"/>
        </w:rPr>
        <w:t>KRS: 0000380767 oraz 0000670767.</w:t>
      </w:r>
    </w:p>
    <w:p w14:paraId="7EBD0E57" w14:textId="4B95B9AD" w:rsidR="00C47881" w:rsidRPr="00162905" w:rsidRDefault="00C47881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lang w:val="en-US"/>
        </w:rPr>
      </w:pPr>
      <w:r w:rsidRPr="001F12FC">
        <w:rPr>
          <w:rFonts w:ascii="Calibri" w:hAnsi="Calibri" w:cs="Calibri"/>
          <w:lang w:val="pl"/>
        </w:rPr>
        <w:t xml:space="preserve">Powyższa omyłka pisarska nie budzi wątpliwości Zamawiającego, ponieważ </w:t>
      </w:r>
      <w:r>
        <w:rPr>
          <w:rFonts w:ascii="Calibri" w:hAnsi="Calibri" w:cs="Calibri"/>
          <w:lang w:val="en-US"/>
        </w:rPr>
        <w:t xml:space="preserve">po </w:t>
      </w:r>
      <w:r w:rsidRPr="001F12FC">
        <w:rPr>
          <w:rFonts w:ascii="Calibri" w:hAnsi="Calibri" w:cs="Calibri"/>
          <w:lang w:val="en-US"/>
        </w:rPr>
        <w:t xml:space="preserve">analizie </w:t>
      </w:r>
      <w:r w:rsidRPr="001F12FC">
        <w:rPr>
          <w:rFonts w:cstheme="minorHAnsi"/>
          <w:shd w:val="clear" w:color="auto" w:fill="FFFFFF"/>
        </w:rPr>
        <w:t xml:space="preserve">uzyskanej </w:t>
      </w:r>
      <w:r w:rsidR="00FB72ED">
        <w:rPr>
          <w:rFonts w:cstheme="minorHAnsi"/>
          <w:shd w:val="clear" w:color="auto" w:fill="FFFFFF"/>
        </w:rPr>
        <w:br/>
      </w:r>
      <w:r w:rsidRPr="001F12FC">
        <w:rPr>
          <w:rFonts w:cstheme="minorHAnsi"/>
          <w:shd w:val="clear" w:color="auto" w:fill="FFFFFF"/>
        </w:rPr>
        <w:t>za pomocą bezpłatnych i ogólnodostępnych baz danych</w:t>
      </w:r>
      <w:r w:rsidRPr="001F12FC">
        <w:rPr>
          <w:rFonts w:ascii="Calibri" w:hAnsi="Calibri" w:cs="Calibri"/>
          <w:lang w:val="en-US"/>
        </w:rPr>
        <w:t xml:space="preserve"> informacji z Krajowego Rejestru Sądowego</w:t>
      </w:r>
      <w:r>
        <w:rPr>
          <w:rFonts w:ascii="Calibri" w:hAnsi="Calibri" w:cs="Calibri"/>
          <w:lang w:val="en-US"/>
        </w:rPr>
        <w:t>, dla której wykorzystano NIP Wykonawcy</w:t>
      </w:r>
      <w:r w:rsidRPr="001F12FC">
        <w:rPr>
          <w:rFonts w:ascii="Calibri" w:hAnsi="Calibri" w:cs="Calibri"/>
          <w:lang w:val="en-US"/>
        </w:rPr>
        <w:t>.</w:t>
      </w:r>
      <w:r>
        <w:rPr>
          <w:rFonts w:ascii="Calibri" w:hAnsi="Calibri" w:cs="Calibri"/>
          <w:lang w:val="en-US"/>
        </w:rPr>
        <w:t xml:space="preserve"> </w:t>
      </w:r>
      <w:r w:rsidRPr="001F12FC">
        <w:rPr>
          <w:rFonts w:ascii="Calibri" w:hAnsi="Calibri" w:cs="Calibri"/>
          <w:lang w:val="pl"/>
        </w:rPr>
        <w:t>Oczywista omyłka ma więc charakter proceduralno-techniczny, a nie merytoryczny.</w:t>
      </w:r>
    </w:p>
    <w:p w14:paraId="4CFEB7D1" w14:textId="77777777" w:rsidR="00AB090D" w:rsidRDefault="00AB090D" w:rsidP="005E29C4">
      <w:pPr>
        <w:pStyle w:val="Akapitzlist"/>
        <w:ind w:left="284" w:right="-2"/>
        <w:jc w:val="both"/>
        <w:rPr>
          <w:rFonts w:cstheme="minorHAnsi"/>
        </w:rPr>
      </w:pPr>
    </w:p>
    <w:p w14:paraId="28FDE57B" w14:textId="4A010BB9" w:rsidR="009863BB" w:rsidRDefault="00AB090D" w:rsidP="005E29C4">
      <w:pPr>
        <w:pStyle w:val="Akapitzlist"/>
        <w:numPr>
          <w:ilvl w:val="1"/>
          <w:numId w:val="3"/>
        </w:numPr>
        <w:ind w:left="284" w:right="-2" w:firstLine="0"/>
        <w:jc w:val="both"/>
        <w:rPr>
          <w:rFonts w:cstheme="minorHAnsi"/>
        </w:rPr>
      </w:pPr>
      <w:r w:rsidRPr="00557B9A">
        <w:rPr>
          <w:rFonts w:cstheme="minorHAnsi"/>
        </w:rPr>
        <w:t>Zamawiający zawiadamia o poprawieniu w treści oferty Wykonawcy</w:t>
      </w:r>
      <w:r w:rsidR="009863BB">
        <w:rPr>
          <w:rFonts w:cstheme="minorHAnsi"/>
        </w:rPr>
        <w:t xml:space="preserve">: </w:t>
      </w:r>
      <w:r w:rsidR="00C47881">
        <w:rPr>
          <w:rFonts w:cstheme="minorHAnsi"/>
          <w:b/>
          <w:bCs/>
        </w:rPr>
        <w:t xml:space="preserve">WTÓRBET Sp. z o. o., </w:t>
      </w:r>
      <w:r w:rsidR="00FB72ED">
        <w:rPr>
          <w:rFonts w:cstheme="minorHAnsi"/>
          <w:b/>
          <w:bCs/>
        </w:rPr>
        <w:br/>
      </w:r>
      <w:r w:rsidR="00C47881">
        <w:rPr>
          <w:rFonts w:cstheme="minorHAnsi"/>
          <w:b/>
          <w:bCs/>
        </w:rPr>
        <w:t>ul. Piekarska 86/17,43-300 Bielsko-Biała</w:t>
      </w:r>
      <w:r w:rsidR="007A28FB">
        <w:rPr>
          <w:rFonts w:cstheme="minorHAnsi"/>
          <w:b/>
          <w:bCs/>
        </w:rPr>
        <w:t xml:space="preserve"> </w:t>
      </w:r>
      <w:r w:rsidRPr="00BD5BA0">
        <w:rPr>
          <w:rFonts w:cstheme="minorHAnsi"/>
          <w:lang w:val="pl"/>
        </w:rPr>
        <w:t xml:space="preserve">omyłki, </w:t>
      </w:r>
      <w:r w:rsidRPr="00BD5BA0">
        <w:rPr>
          <w:rFonts w:cstheme="minorHAnsi"/>
        </w:rPr>
        <w:t xml:space="preserve">o której mowa w art. 223 ust. 2 pkt </w:t>
      </w:r>
      <w:r w:rsidR="00C47881">
        <w:rPr>
          <w:rFonts w:cstheme="minorHAnsi"/>
        </w:rPr>
        <w:t>1</w:t>
      </w:r>
      <w:r w:rsidRPr="00BD5BA0">
        <w:rPr>
          <w:rFonts w:cstheme="minorHAnsi"/>
        </w:rPr>
        <w:t xml:space="preserve">) ustawy Pzp w ten sposób, że poprawiono </w:t>
      </w:r>
      <w:r w:rsidR="005E29C4">
        <w:rPr>
          <w:rFonts w:cstheme="minorHAnsi"/>
        </w:rPr>
        <w:t>oczywiste omyłki pisarskie w kosztorysie ofertowym</w:t>
      </w:r>
      <w:r w:rsidRPr="00BD5BA0">
        <w:rPr>
          <w:rFonts w:cstheme="minorHAnsi"/>
        </w:rPr>
        <w:t>.</w:t>
      </w:r>
    </w:p>
    <w:p w14:paraId="6D88A090" w14:textId="77777777" w:rsidR="00C47881" w:rsidRPr="00C47881" w:rsidRDefault="00C47881" w:rsidP="005E29C4">
      <w:pPr>
        <w:pStyle w:val="Akapitzlist"/>
        <w:ind w:left="284" w:right="-2"/>
        <w:jc w:val="both"/>
        <w:rPr>
          <w:rFonts w:cstheme="minorHAnsi"/>
        </w:rPr>
      </w:pPr>
    </w:p>
    <w:p w14:paraId="1AEEB94E" w14:textId="77777777" w:rsidR="005E29C4" w:rsidRPr="001F12FC" w:rsidRDefault="005E29C4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pl"/>
        </w:rPr>
      </w:pPr>
      <w:r>
        <w:rPr>
          <w:rFonts w:ascii="Calibri" w:hAnsi="Calibri" w:cs="Calibri"/>
          <w:u w:val="single"/>
          <w:lang w:val="pl"/>
        </w:rPr>
        <w:t>j</w:t>
      </w:r>
      <w:r w:rsidRPr="001F12FC">
        <w:rPr>
          <w:rFonts w:ascii="Calibri" w:hAnsi="Calibri" w:cs="Calibri"/>
          <w:u w:val="single"/>
          <w:lang w:val="pl"/>
        </w:rPr>
        <w:t>est</w:t>
      </w:r>
      <w:r>
        <w:rPr>
          <w:rFonts w:ascii="Calibri" w:hAnsi="Calibri" w:cs="Calibri"/>
          <w:u w:val="single"/>
          <w:lang w:val="pl"/>
        </w:rPr>
        <w:t xml:space="preserve"> w powyższych pozycjach</w:t>
      </w:r>
      <w:r w:rsidRPr="001F12FC">
        <w:rPr>
          <w:rFonts w:ascii="Calibri" w:hAnsi="Calibri" w:cs="Calibri"/>
          <w:u w:val="single"/>
          <w:lang w:val="pl"/>
        </w:rPr>
        <w:t>:</w:t>
      </w:r>
    </w:p>
    <w:p w14:paraId="534796CA" w14:textId="77777777" w:rsidR="005E29C4" w:rsidRPr="001F12FC" w:rsidRDefault="005E29C4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pl"/>
        </w:rPr>
      </w:pPr>
      <w:r>
        <w:rPr>
          <w:rFonts w:ascii="Calibri" w:hAnsi="Calibri" w:cs="Calibri"/>
          <w:lang w:val="pl"/>
        </w:rPr>
        <w:t>#####</w:t>
      </w:r>
    </w:p>
    <w:p w14:paraId="7C7098B9" w14:textId="77777777" w:rsidR="005E29C4" w:rsidRPr="001F12FC" w:rsidRDefault="005E29C4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u w:val="single"/>
          <w:lang w:val="pl"/>
        </w:rPr>
      </w:pPr>
    </w:p>
    <w:p w14:paraId="069FED24" w14:textId="77777777" w:rsidR="005E29C4" w:rsidRPr="001F12FC" w:rsidRDefault="005E29C4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pl"/>
        </w:rPr>
      </w:pPr>
      <w:r w:rsidRPr="001F12FC">
        <w:rPr>
          <w:rFonts w:ascii="Calibri" w:hAnsi="Calibri" w:cs="Calibri"/>
          <w:u w:val="single"/>
          <w:lang w:val="pl"/>
        </w:rPr>
        <w:t>powinno być</w:t>
      </w:r>
      <w:r>
        <w:rPr>
          <w:rFonts w:ascii="Calibri" w:hAnsi="Calibri" w:cs="Calibri"/>
          <w:u w:val="single"/>
          <w:lang w:val="pl"/>
        </w:rPr>
        <w:t xml:space="preserve"> odpowiednio</w:t>
      </w:r>
      <w:r w:rsidRPr="001F12FC">
        <w:rPr>
          <w:rFonts w:ascii="Calibri" w:hAnsi="Calibri" w:cs="Calibri"/>
          <w:u w:val="single"/>
          <w:lang w:val="pl"/>
        </w:rPr>
        <w:t>:</w:t>
      </w:r>
    </w:p>
    <w:p w14:paraId="40594257" w14:textId="77777777" w:rsidR="005E29C4" w:rsidRDefault="005E29C4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b/>
          <w:bCs/>
          <w:lang w:val="pl"/>
        </w:rPr>
      </w:pPr>
      <w:r>
        <w:rPr>
          <w:rFonts w:ascii="Calibri" w:hAnsi="Calibri" w:cs="Calibri"/>
          <w:b/>
          <w:bCs/>
          <w:lang w:val="pl"/>
        </w:rPr>
        <w:t>12. 144,960</w:t>
      </w:r>
    </w:p>
    <w:p w14:paraId="3B52C94A" w14:textId="77777777" w:rsidR="005E29C4" w:rsidRDefault="005E29C4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b/>
          <w:bCs/>
          <w:lang w:val="pl"/>
        </w:rPr>
      </w:pPr>
      <w:r>
        <w:rPr>
          <w:rFonts w:ascii="Calibri" w:hAnsi="Calibri" w:cs="Calibri"/>
          <w:b/>
          <w:bCs/>
          <w:lang w:val="pl"/>
        </w:rPr>
        <w:t>13. 453,000</w:t>
      </w:r>
    </w:p>
    <w:p w14:paraId="7200F2DF" w14:textId="77777777" w:rsidR="005E29C4" w:rsidRDefault="005E29C4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b/>
          <w:bCs/>
          <w:lang w:val="pl"/>
        </w:rPr>
      </w:pPr>
      <w:r>
        <w:rPr>
          <w:rFonts w:ascii="Calibri" w:hAnsi="Calibri" w:cs="Calibri"/>
          <w:b/>
          <w:bCs/>
          <w:lang w:val="pl"/>
        </w:rPr>
        <w:t>14. 433,000</w:t>
      </w:r>
    </w:p>
    <w:p w14:paraId="297250CC" w14:textId="77777777" w:rsidR="005E29C4" w:rsidRDefault="005E29C4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b/>
          <w:bCs/>
          <w:lang w:val="pl"/>
        </w:rPr>
      </w:pPr>
      <w:r>
        <w:rPr>
          <w:rFonts w:ascii="Calibri" w:hAnsi="Calibri" w:cs="Calibri"/>
          <w:b/>
          <w:bCs/>
          <w:lang w:val="pl"/>
        </w:rPr>
        <w:t>17.108,720</w:t>
      </w:r>
    </w:p>
    <w:p w14:paraId="21925849" w14:textId="77777777" w:rsidR="005E29C4" w:rsidRDefault="005E29C4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b/>
          <w:bCs/>
          <w:lang w:val="pl"/>
        </w:rPr>
      </w:pPr>
      <w:r>
        <w:rPr>
          <w:rFonts w:ascii="Calibri" w:hAnsi="Calibri" w:cs="Calibri"/>
          <w:b/>
          <w:bCs/>
          <w:lang w:val="pl"/>
        </w:rPr>
        <w:t>20. 488,000</w:t>
      </w:r>
    </w:p>
    <w:p w14:paraId="0651A883" w14:textId="77777777" w:rsidR="005E29C4" w:rsidRDefault="005E29C4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b/>
          <w:bCs/>
          <w:lang w:val="pl"/>
        </w:rPr>
      </w:pPr>
      <w:r>
        <w:rPr>
          <w:rFonts w:ascii="Calibri" w:hAnsi="Calibri" w:cs="Calibri"/>
          <w:b/>
          <w:bCs/>
          <w:lang w:val="pl"/>
        </w:rPr>
        <w:t>22. 488,000</w:t>
      </w:r>
    </w:p>
    <w:p w14:paraId="05BA61B7" w14:textId="77777777" w:rsidR="005E29C4" w:rsidRPr="00312632" w:rsidRDefault="005E29C4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b/>
          <w:bCs/>
          <w:lang w:val="pl"/>
        </w:rPr>
      </w:pPr>
    </w:p>
    <w:p w14:paraId="5A435ED4" w14:textId="77777777" w:rsidR="005E29C4" w:rsidRPr="001F12FC" w:rsidRDefault="005E29C4" w:rsidP="005E29C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lang w:val="pl"/>
        </w:rPr>
      </w:pPr>
      <w:r w:rsidRPr="001F12FC">
        <w:rPr>
          <w:rFonts w:ascii="Calibri" w:hAnsi="Calibri" w:cs="Calibri"/>
          <w:b/>
          <w:bCs/>
          <w:lang w:val="pl"/>
        </w:rPr>
        <w:t>Uzasadnienie:</w:t>
      </w:r>
    </w:p>
    <w:p w14:paraId="6599D171" w14:textId="252B84F0" w:rsidR="005E29C4" w:rsidRPr="001F12FC" w:rsidRDefault="005E29C4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en-US"/>
        </w:rPr>
      </w:pPr>
      <w:r w:rsidRPr="001F12FC">
        <w:rPr>
          <w:rFonts w:ascii="Calibri" w:hAnsi="Calibri" w:cs="Calibri"/>
          <w:lang w:val="pl"/>
        </w:rPr>
        <w:t>Zgodnie z orzecznictwem sąd</w:t>
      </w:r>
      <w:r w:rsidRPr="001F12FC">
        <w:rPr>
          <w:rFonts w:ascii="Calibri" w:hAnsi="Calibri" w:cs="Calibri"/>
          <w:lang w:val="en-US"/>
        </w:rPr>
        <w:t>ów powszechnych oraz Krajowej Izby Odwoławczej oczywistą omyłką pisarską „</w:t>
      </w:r>
      <w:r w:rsidRPr="001F12FC">
        <w:rPr>
          <w:rFonts w:ascii="Calibri" w:hAnsi="Calibri" w:cs="Calibri"/>
          <w:i/>
          <w:iCs/>
          <w:lang w:val="en-US"/>
        </w:rPr>
        <w:t xml:space="preserve">jest niezamierzona niedokładność nasuwająca się każdemu bez przeprowadzenia dodatkowych ustaleń. Może to być błąd literowy, widoczne niezamierzone opuszczenie wyrazu, czy inny błąd wynikający z przeoczenia lub innej wady procesu myślowo-redakcyjnego, </w:t>
      </w:r>
      <w:r w:rsidR="00FB72ED">
        <w:rPr>
          <w:rFonts w:ascii="Calibri" w:hAnsi="Calibri" w:cs="Calibri"/>
          <w:i/>
          <w:iCs/>
          <w:lang w:val="en-US"/>
        </w:rPr>
        <w:br/>
      </w:r>
      <w:r w:rsidRPr="001F12FC">
        <w:rPr>
          <w:rFonts w:ascii="Calibri" w:hAnsi="Calibri" w:cs="Calibri"/>
          <w:i/>
          <w:iCs/>
          <w:lang w:val="en-US"/>
        </w:rPr>
        <w:t>a niespowodowany uchybieniem merytorycznym.”</w:t>
      </w:r>
    </w:p>
    <w:p w14:paraId="5904C181" w14:textId="77777777" w:rsidR="005E29C4" w:rsidRPr="001F12FC" w:rsidRDefault="005E29C4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en-US"/>
        </w:rPr>
      </w:pPr>
      <w:r w:rsidRPr="001F12FC">
        <w:rPr>
          <w:rFonts w:ascii="Calibri" w:hAnsi="Calibri" w:cs="Calibri"/>
          <w:lang w:val="en-US"/>
        </w:rPr>
        <w:t>Istotne jest przy tym, żeby w wyniku poprawienia oczywistej omyłki pisarskiej nie zmieniła się treść oferty rozumianej jako treść oświadczenia woli Wykonawcy.</w:t>
      </w:r>
    </w:p>
    <w:p w14:paraId="26804975" w14:textId="77777777" w:rsidR="005E29C4" w:rsidRPr="001F12FC" w:rsidRDefault="005E29C4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lang w:val="pl"/>
        </w:rPr>
      </w:pPr>
      <w:r w:rsidRPr="001F12FC">
        <w:rPr>
          <w:rFonts w:ascii="Calibri" w:hAnsi="Calibri" w:cs="Calibri"/>
          <w:lang w:val="pl"/>
        </w:rPr>
        <w:lastRenderedPageBreak/>
        <w:t xml:space="preserve">W </w:t>
      </w:r>
      <w:r>
        <w:rPr>
          <w:rFonts w:ascii="Calibri" w:hAnsi="Calibri" w:cs="Calibri"/>
          <w:lang w:val="pl"/>
        </w:rPr>
        <w:t>dokumentach oferty</w:t>
      </w:r>
      <w:r w:rsidRPr="001F12FC">
        <w:rPr>
          <w:rFonts w:ascii="Calibri" w:hAnsi="Calibri" w:cs="Calibri"/>
          <w:lang w:val="pl"/>
        </w:rPr>
        <w:t xml:space="preserve"> Wykonawc</w:t>
      </w:r>
      <w:r>
        <w:rPr>
          <w:rFonts w:ascii="Calibri" w:hAnsi="Calibri" w:cs="Calibri"/>
          <w:lang w:val="pl"/>
        </w:rPr>
        <w:t xml:space="preserve">y – kosztorysie ofertowym EN ul. Dębina kolumna „Ilość” nie jest wystarczająco szeroka aby można było wyświetlić całą zawartość kolumny (ciągu 7 znaków). </w:t>
      </w:r>
    </w:p>
    <w:p w14:paraId="228ECDF2" w14:textId="11979EAB" w:rsidR="005E29C4" w:rsidRPr="00162905" w:rsidRDefault="005E29C4" w:rsidP="005E29C4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lang w:val="en-US"/>
        </w:rPr>
      </w:pPr>
      <w:r w:rsidRPr="001F12FC">
        <w:rPr>
          <w:rFonts w:ascii="Calibri" w:hAnsi="Calibri" w:cs="Calibri"/>
          <w:lang w:val="pl"/>
        </w:rPr>
        <w:t>Powyższa omyłka pisarska nie budzi wątpliwości Zamawiającego</w:t>
      </w:r>
      <w:r>
        <w:rPr>
          <w:rFonts w:ascii="Calibri" w:hAnsi="Calibri" w:cs="Calibri"/>
          <w:lang w:val="pl"/>
        </w:rPr>
        <w:t xml:space="preserve">. W przedstawionym stanie faktycznym Wykonawca wskazał </w:t>
      </w:r>
      <w:r>
        <w:rPr>
          <w:rFonts w:cstheme="minorHAnsi"/>
          <w:shd w:val="clear" w:color="auto" w:fill="FFFFFF"/>
        </w:rPr>
        <w:t xml:space="preserve">wartość netto i wartość jednostkową dla w/w pozycji. W wyniku działań matematycznych powyższych wartości można stwierdzić, że za bazową ilość Wykonawca przyjął ilości wskazane w przedmiarze robót. Stwierdzenie omyłki może mieć miejsce w sytuacji, </w:t>
      </w:r>
      <w:r w:rsidR="00FB72ED">
        <w:rPr>
          <w:rFonts w:cstheme="minorHAnsi"/>
          <w:shd w:val="clear" w:color="auto" w:fill="FFFFFF"/>
        </w:rPr>
        <w:br/>
      </w:r>
      <w:r>
        <w:rPr>
          <w:rFonts w:cstheme="minorHAnsi"/>
          <w:shd w:val="clear" w:color="auto" w:fill="FFFFFF"/>
        </w:rPr>
        <w:t xml:space="preserve">w której przebieg działania matematycznego może być prześledzony i na podstawie reguł rządzących tym działaniem możliwe jest stwierdzenie błędu. </w:t>
      </w:r>
      <w:r w:rsidRPr="001F12FC">
        <w:rPr>
          <w:rFonts w:ascii="Calibri" w:hAnsi="Calibri" w:cs="Calibri"/>
          <w:lang w:val="pl"/>
        </w:rPr>
        <w:t>Oczywista omyłka ma więc charakter proceduralno-techniczny, a nie merytoryczny.</w:t>
      </w:r>
    </w:p>
    <w:p w14:paraId="597CD668" w14:textId="77777777" w:rsidR="007A28FB" w:rsidRPr="005579D6" w:rsidRDefault="007A28FB" w:rsidP="00EC7A2E">
      <w:pPr>
        <w:spacing w:after="0" w:line="240" w:lineRule="auto"/>
        <w:ind w:left="426" w:right="-2"/>
        <w:rPr>
          <w:rFonts w:cstheme="minorHAnsi"/>
        </w:rPr>
      </w:pPr>
    </w:p>
    <w:p w14:paraId="159731CF" w14:textId="1667AEF4" w:rsidR="00A70C79" w:rsidRPr="009A3D8A" w:rsidRDefault="00A70C79" w:rsidP="00EC7A2E">
      <w:pPr>
        <w:pStyle w:val="Akapitzlist"/>
        <w:numPr>
          <w:ilvl w:val="0"/>
          <w:numId w:val="3"/>
        </w:numPr>
        <w:ind w:left="284" w:right="-2" w:hanging="284"/>
        <w:jc w:val="both"/>
        <w:rPr>
          <w:rFonts w:cstheme="minorHAnsi"/>
          <w:bCs/>
        </w:rPr>
      </w:pPr>
      <w:r w:rsidRPr="009A3D8A">
        <w:rPr>
          <w:rFonts w:cstheme="minorHAnsi"/>
          <w:b/>
        </w:rPr>
        <w:t xml:space="preserve">Zawiadomienie o </w:t>
      </w:r>
      <w:r w:rsidR="00F10F9C" w:rsidRPr="009A3D8A">
        <w:rPr>
          <w:rFonts w:cstheme="minorHAnsi"/>
          <w:b/>
        </w:rPr>
        <w:t>odrzuceniu oferty</w:t>
      </w:r>
    </w:p>
    <w:p w14:paraId="4E94A6C8" w14:textId="62F2F01E" w:rsidR="005E29C4" w:rsidRPr="00A360C4" w:rsidRDefault="00F10F9C" w:rsidP="00A360C4">
      <w:pPr>
        <w:pStyle w:val="Akapitzlist"/>
        <w:numPr>
          <w:ilvl w:val="1"/>
          <w:numId w:val="3"/>
        </w:numPr>
        <w:ind w:left="284" w:right="-2" w:firstLine="0"/>
        <w:jc w:val="both"/>
        <w:rPr>
          <w:rFonts w:cstheme="minorHAnsi"/>
          <w:b/>
          <w:bCs/>
        </w:rPr>
      </w:pPr>
      <w:r w:rsidRPr="00A360C4">
        <w:rPr>
          <w:rFonts w:ascii="Calibri" w:hAnsi="Calibri" w:cs="Calibri"/>
        </w:rPr>
        <w:t xml:space="preserve">Na podstawie art. 226 ust. 1, pkt </w:t>
      </w:r>
      <w:r w:rsidR="005E29C4" w:rsidRPr="00A360C4">
        <w:rPr>
          <w:rFonts w:ascii="Calibri" w:hAnsi="Calibri" w:cs="Calibri"/>
        </w:rPr>
        <w:t>5</w:t>
      </w:r>
      <w:r w:rsidRPr="00A360C4">
        <w:rPr>
          <w:rFonts w:ascii="Calibri" w:hAnsi="Calibri" w:cs="Calibri"/>
        </w:rPr>
        <w:t>)</w:t>
      </w:r>
      <w:r w:rsidR="00FB72ED">
        <w:rPr>
          <w:rFonts w:ascii="Calibri" w:hAnsi="Calibri" w:cs="Calibri"/>
        </w:rPr>
        <w:t>i 10)</w:t>
      </w:r>
      <w:r w:rsidRPr="00A360C4">
        <w:rPr>
          <w:rFonts w:ascii="Calibri" w:hAnsi="Calibri" w:cs="Calibri"/>
        </w:rPr>
        <w:t xml:space="preserve"> Pzp ustawy z dnia 11 września 2019 roku -  Prawo zamówień publicznych (tj. Dz.U. z 2023 r., poz. 1605</w:t>
      </w:r>
      <w:r w:rsidR="007A28FB" w:rsidRPr="00A360C4">
        <w:rPr>
          <w:rFonts w:ascii="Calibri" w:hAnsi="Calibri" w:cs="Calibri"/>
        </w:rPr>
        <w:t xml:space="preserve"> z późn. zm.</w:t>
      </w:r>
      <w:r w:rsidRPr="00A360C4">
        <w:rPr>
          <w:rFonts w:ascii="Calibri" w:hAnsi="Calibri" w:cs="Calibri"/>
        </w:rPr>
        <w:t xml:space="preserve">) Zamawiający zawiadamia </w:t>
      </w:r>
      <w:r w:rsidR="00FB72ED">
        <w:rPr>
          <w:rFonts w:ascii="Calibri" w:hAnsi="Calibri" w:cs="Calibri"/>
        </w:rPr>
        <w:br/>
      </w:r>
      <w:r w:rsidRPr="00A360C4">
        <w:rPr>
          <w:rFonts w:ascii="Calibri" w:hAnsi="Calibri" w:cs="Calibri"/>
        </w:rPr>
        <w:t xml:space="preserve">o odrzuceniu oferty Wykonawcy: </w:t>
      </w:r>
      <w:r w:rsidR="005E29C4" w:rsidRPr="00A360C4">
        <w:rPr>
          <w:rFonts w:cstheme="minorHAnsi"/>
          <w:b/>
          <w:bCs/>
        </w:rPr>
        <w:t>SIM Mariusz Świerkosz, 43-440 Goleszów, ul. Ustrońska 46.</w:t>
      </w:r>
    </w:p>
    <w:p w14:paraId="37CF3062" w14:textId="77777777" w:rsidR="005E29C4" w:rsidRPr="00130E34" w:rsidRDefault="005E29C4" w:rsidP="00A360C4">
      <w:pPr>
        <w:spacing w:after="0" w:line="240" w:lineRule="auto"/>
        <w:ind w:left="284" w:right="-2"/>
        <w:jc w:val="both"/>
        <w:rPr>
          <w:rFonts w:cstheme="minorHAnsi"/>
          <w:b/>
          <w:bCs/>
        </w:rPr>
      </w:pPr>
    </w:p>
    <w:p w14:paraId="227FDE65" w14:textId="77777777" w:rsidR="005E29C4" w:rsidRPr="00130E34" w:rsidRDefault="005E29C4" w:rsidP="00A360C4">
      <w:pPr>
        <w:spacing w:after="0" w:line="240" w:lineRule="auto"/>
        <w:ind w:left="284" w:right="-2"/>
        <w:jc w:val="both"/>
        <w:rPr>
          <w:rFonts w:cstheme="minorHAnsi"/>
          <w:b/>
          <w:bCs/>
        </w:rPr>
      </w:pPr>
      <w:r w:rsidRPr="00130E34">
        <w:rPr>
          <w:rFonts w:cstheme="minorHAnsi"/>
          <w:b/>
          <w:bCs/>
        </w:rPr>
        <w:t>Uzasadnienie faktyczne:</w:t>
      </w:r>
    </w:p>
    <w:p w14:paraId="1E838469" w14:textId="1CF29661" w:rsidR="005E29C4" w:rsidRPr="00130E34" w:rsidRDefault="005E29C4" w:rsidP="00A360C4">
      <w:pPr>
        <w:pStyle w:val="Default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>Złożona w toku postępowania oferta podlega odrzuceniu ponieważ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0E34">
        <w:rPr>
          <w:rFonts w:asciiTheme="minorHAnsi" w:hAnsiTheme="minorHAnsi" w:cstheme="minorHAnsi"/>
          <w:sz w:val="22"/>
          <w:szCs w:val="22"/>
        </w:rPr>
        <w:t xml:space="preserve">nie odpowiada opisowi przedmiotu zamówienia określonemu w specyfikacji warunków zamówienia, tj. rozbieżności </w:t>
      </w:r>
      <w:r w:rsidR="00FB72ED">
        <w:rPr>
          <w:rFonts w:asciiTheme="minorHAnsi" w:hAnsiTheme="minorHAnsi" w:cstheme="minorHAnsi"/>
          <w:sz w:val="22"/>
          <w:szCs w:val="22"/>
        </w:rPr>
        <w:br/>
      </w:r>
      <w:r w:rsidRPr="00130E34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A360C4">
        <w:rPr>
          <w:rFonts w:asciiTheme="minorHAnsi" w:hAnsiTheme="minorHAnsi" w:cstheme="minorHAnsi"/>
          <w:sz w:val="22"/>
          <w:szCs w:val="22"/>
        </w:rPr>
        <w:t xml:space="preserve">ilości </w:t>
      </w:r>
      <w:r w:rsidRPr="00130E34">
        <w:rPr>
          <w:rFonts w:asciiTheme="minorHAnsi" w:hAnsiTheme="minorHAnsi" w:cstheme="minorHAnsi"/>
          <w:sz w:val="22"/>
          <w:szCs w:val="22"/>
        </w:rPr>
        <w:t>jednost</w:t>
      </w:r>
      <w:r w:rsidR="00A360C4">
        <w:rPr>
          <w:rFonts w:asciiTheme="minorHAnsi" w:hAnsiTheme="minorHAnsi" w:cstheme="minorHAnsi"/>
          <w:sz w:val="22"/>
          <w:szCs w:val="22"/>
        </w:rPr>
        <w:t>ek</w:t>
      </w:r>
      <w:r w:rsidRPr="00130E34">
        <w:rPr>
          <w:rFonts w:asciiTheme="minorHAnsi" w:hAnsiTheme="minorHAnsi" w:cstheme="minorHAnsi"/>
          <w:sz w:val="22"/>
          <w:szCs w:val="22"/>
        </w:rPr>
        <w:t xml:space="preserve"> miary  pozycji </w:t>
      </w:r>
      <w:r w:rsidR="00A360C4">
        <w:rPr>
          <w:rFonts w:asciiTheme="minorHAnsi" w:hAnsiTheme="minorHAnsi" w:cstheme="minorHAnsi"/>
          <w:sz w:val="22"/>
          <w:szCs w:val="22"/>
        </w:rPr>
        <w:t xml:space="preserve">2.1 </w:t>
      </w:r>
      <w:r w:rsidRPr="00130E34">
        <w:rPr>
          <w:rFonts w:asciiTheme="minorHAnsi" w:hAnsiTheme="minorHAnsi" w:cstheme="minorHAnsi"/>
          <w:sz w:val="22"/>
          <w:szCs w:val="22"/>
        </w:rPr>
        <w:t xml:space="preserve">pomiędzy przedmiarem robót, a kosztorysem ofertowym. Wykonawca w kosztorysie ofertowym </w:t>
      </w:r>
      <w:r w:rsidR="00C106F7">
        <w:rPr>
          <w:rFonts w:asciiTheme="minorHAnsi" w:hAnsiTheme="minorHAnsi" w:cstheme="minorHAnsi"/>
          <w:sz w:val="22"/>
          <w:szCs w:val="22"/>
        </w:rPr>
        <w:t xml:space="preserve">dot. </w:t>
      </w:r>
      <w:r w:rsidR="00A360C4">
        <w:rPr>
          <w:rFonts w:asciiTheme="minorHAnsi" w:hAnsiTheme="minorHAnsi" w:cstheme="minorHAnsi"/>
          <w:sz w:val="22"/>
          <w:szCs w:val="22"/>
        </w:rPr>
        <w:t xml:space="preserve">oświetlenia ul. Dębina </w:t>
      </w:r>
      <w:r w:rsidRPr="00130E34">
        <w:rPr>
          <w:rFonts w:asciiTheme="minorHAnsi" w:hAnsiTheme="minorHAnsi" w:cstheme="minorHAnsi"/>
          <w:sz w:val="22"/>
          <w:szCs w:val="22"/>
        </w:rPr>
        <w:t>w pozycj</w:t>
      </w:r>
      <w:r w:rsidR="00A360C4">
        <w:rPr>
          <w:rFonts w:asciiTheme="minorHAnsi" w:hAnsiTheme="minorHAnsi" w:cstheme="minorHAnsi"/>
          <w:sz w:val="22"/>
          <w:szCs w:val="22"/>
        </w:rPr>
        <w:t xml:space="preserve">i 2.1 </w:t>
      </w:r>
      <w:r w:rsidRPr="00130E34">
        <w:rPr>
          <w:rFonts w:asciiTheme="minorHAnsi" w:hAnsiTheme="minorHAnsi" w:cstheme="minorHAnsi"/>
          <w:sz w:val="22"/>
          <w:szCs w:val="22"/>
        </w:rPr>
        <w:t>poda</w:t>
      </w:r>
      <w:r>
        <w:rPr>
          <w:rFonts w:asciiTheme="minorHAnsi" w:hAnsiTheme="minorHAnsi" w:cstheme="minorHAnsi"/>
          <w:sz w:val="22"/>
          <w:szCs w:val="22"/>
        </w:rPr>
        <w:t>ł</w:t>
      </w:r>
      <w:r w:rsidRPr="00130E34">
        <w:rPr>
          <w:rFonts w:asciiTheme="minorHAnsi" w:hAnsiTheme="minorHAnsi" w:cstheme="minorHAnsi"/>
          <w:sz w:val="22"/>
          <w:szCs w:val="22"/>
        </w:rPr>
        <w:t xml:space="preserve"> ilość jednostek nie odpowiadają</w:t>
      </w:r>
      <w:r>
        <w:rPr>
          <w:rFonts w:asciiTheme="minorHAnsi" w:hAnsiTheme="minorHAnsi" w:cstheme="minorHAnsi"/>
          <w:sz w:val="22"/>
          <w:szCs w:val="22"/>
        </w:rPr>
        <w:t>cą</w:t>
      </w:r>
      <w:r w:rsidRPr="00130E34">
        <w:rPr>
          <w:rFonts w:asciiTheme="minorHAnsi" w:hAnsiTheme="minorHAnsi" w:cstheme="minorHAnsi"/>
          <w:sz w:val="22"/>
          <w:szCs w:val="22"/>
        </w:rPr>
        <w:t xml:space="preserve"> ilościom jednostek w przedmiarze robót. Zgodnie z art. 223 ust. 1 Pzp </w:t>
      </w:r>
      <w:r w:rsidRPr="00130E34">
        <w:rPr>
          <w:rFonts w:asciiTheme="minorHAnsi" w:hAnsiTheme="minorHAnsi" w:cstheme="minorHAnsi"/>
          <w:i/>
          <w:iCs/>
          <w:sz w:val="22"/>
          <w:szCs w:val="22"/>
        </w:rPr>
        <w:t xml:space="preserve">„W toku badania i oceny ofert </w:t>
      </w:r>
      <w:r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Pr="00130E34">
        <w:rPr>
          <w:rFonts w:asciiTheme="minorHAnsi" w:hAnsiTheme="minorHAnsi" w:cstheme="minorHAnsi"/>
          <w:i/>
          <w:iCs/>
          <w:sz w:val="22"/>
          <w:szCs w:val="22"/>
        </w:rPr>
        <w:t>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 z uwzględnieniem ust. 2 i art. 187 Pzp dokonywanie jakiekolwiek zmiany w jej treści”.</w:t>
      </w:r>
      <w:r w:rsidRPr="00130E34">
        <w:rPr>
          <w:rFonts w:asciiTheme="minorHAnsi" w:hAnsiTheme="minorHAnsi" w:cstheme="minorHAnsi"/>
          <w:sz w:val="22"/>
          <w:szCs w:val="22"/>
        </w:rPr>
        <w:t xml:space="preserve"> Wyjaśnienia treści oferty na podstawie art. 223 ust. 1 Pzp stanowią rodzaj wykładni oświadczenia woli wykonawcy. Konsekwencją procedury wyjaśniającej przez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130E34">
        <w:rPr>
          <w:rFonts w:asciiTheme="minorHAnsi" w:hAnsiTheme="minorHAnsi" w:cstheme="minorHAnsi"/>
          <w:sz w:val="22"/>
          <w:szCs w:val="22"/>
        </w:rPr>
        <w:t xml:space="preserve">amawiającego byłaby zmiana oświadczenia woli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130E34">
        <w:rPr>
          <w:rFonts w:asciiTheme="minorHAnsi" w:hAnsiTheme="minorHAnsi" w:cstheme="minorHAnsi"/>
          <w:sz w:val="22"/>
          <w:szCs w:val="22"/>
        </w:rPr>
        <w:t>ykonawcy. Procedura wyjaśnienia treści oferty nie może co do zasady skutkować wprowadzeniem zmian w treści oferty. Wyjaśnienia wykraczające poza wskazany zakres nie mogą mieć wpływu na ocenę ofert. Wskazane rozbieżności pomiędzy przedmiarem robót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30E34">
        <w:rPr>
          <w:rFonts w:asciiTheme="minorHAnsi" w:hAnsiTheme="minorHAnsi" w:cstheme="minorHAnsi"/>
          <w:sz w:val="22"/>
          <w:szCs w:val="22"/>
        </w:rPr>
        <w:t xml:space="preserve"> a kosztorysem ofertowym wydają się nie kwalifikować jako omyłka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67B8111" w14:textId="77777777" w:rsidR="005E29C4" w:rsidRPr="00130E34" w:rsidRDefault="005E29C4" w:rsidP="00FB72ED">
      <w:pPr>
        <w:spacing w:after="0" w:line="240" w:lineRule="auto"/>
        <w:ind w:left="284"/>
        <w:contextualSpacing/>
        <w:jc w:val="both"/>
        <w:rPr>
          <w:rFonts w:cstheme="minorHAnsi"/>
        </w:rPr>
      </w:pPr>
      <w:r w:rsidRPr="00130E34">
        <w:rPr>
          <w:rFonts w:cstheme="minorHAnsi"/>
        </w:rPr>
        <w:t>Istotnie poprawienie wskazanych pozycji  kosztorysu ofertowego będącego załącznikiem do oferty złożonej przez Wykonawcę, zmieni</w:t>
      </w:r>
      <w:r>
        <w:rPr>
          <w:rFonts w:cstheme="minorHAnsi"/>
        </w:rPr>
        <w:t xml:space="preserve">łoby </w:t>
      </w:r>
      <w:r w:rsidRPr="00130E34">
        <w:rPr>
          <w:rFonts w:cstheme="minorHAnsi"/>
        </w:rPr>
        <w:t>cenę oferty</w:t>
      </w:r>
      <w:r>
        <w:rPr>
          <w:rFonts w:cstheme="minorHAnsi"/>
        </w:rPr>
        <w:t>, a w</w:t>
      </w:r>
      <w:r w:rsidRPr="00130E34">
        <w:rPr>
          <w:rFonts w:cstheme="minorHAnsi"/>
        </w:rPr>
        <w:t>skazana rozbieżność spowodowała by nieporównywalność ofert</w:t>
      </w:r>
      <w:r>
        <w:rPr>
          <w:rFonts w:cstheme="minorHAnsi"/>
        </w:rPr>
        <w:t xml:space="preserve">. </w:t>
      </w:r>
      <w:r w:rsidRPr="00130E34">
        <w:rPr>
          <w:rFonts w:cstheme="minorHAnsi"/>
        </w:rPr>
        <w:t xml:space="preserve"> </w:t>
      </w:r>
    </w:p>
    <w:p w14:paraId="3B13499C" w14:textId="77777777" w:rsidR="005E29C4" w:rsidRPr="00130E34" w:rsidRDefault="005E29C4" w:rsidP="00FB72ED">
      <w:pPr>
        <w:pStyle w:val="Default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>Zamawiający nie widzi możliwości poprawienia treści oferty na podstawie art. 223 ust. 2 pkt 3) ustawy Pzp gdyż zapis w treści złożonej oferty nie stanowi innej omyłki polegającej na niezgodności oferty ze specyfikacją warunków zamówienia, niepowodującej istotnych zmian w treści oferty.</w:t>
      </w:r>
    </w:p>
    <w:p w14:paraId="6DFBB6BE" w14:textId="77777777" w:rsidR="005E29C4" w:rsidRPr="00130E34" w:rsidRDefault="005E29C4" w:rsidP="00A360C4">
      <w:pPr>
        <w:pStyle w:val="Default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>Zgodnie z orzecznictwem Zamawiający dokonując poprawki omyłki może tylko zmienić treść oferty na taką, która istniałaby, gdyby omyłki nie popełniono. Poprawka jakiej miałby dokonać Zamawiający przeczyłaby tej zasadzie.</w:t>
      </w:r>
    </w:p>
    <w:p w14:paraId="518830A0" w14:textId="1628DC24" w:rsidR="00A360C4" w:rsidRDefault="005E29C4" w:rsidP="00A360C4">
      <w:pPr>
        <w:pStyle w:val="Default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 xml:space="preserve">Mając na uwadze powyższe Zamawiający stwierdza, że Wykonawca złożył ofertę niezgodną </w:t>
      </w:r>
      <w:r w:rsidR="00FB72ED">
        <w:rPr>
          <w:rFonts w:asciiTheme="minorHAnsi" w:hAnsiTheme="minorHAnsi" w:cstheme="minorHAnsi"/>
          <w:sz w:val="22"/>
          <w:szCs w:val="22"/>
        </w:rPr>
        <w:br/>
      </w:r>
      <w:r w:rsidRPr="00130E34">
        <w:rPr>
          <w:rFonts w:asciiTheme="minorHAnsi" w:hAnsiTheme="minorHAnsi" w:cstheme="minorHAnsi"/>
          <w:sz w:val="22"/>
          <w:szCs w:val="22"/>
        </w:rPr>
        <w:t>z warunkami zamówienia oraz zawierającą błąd w obliczeniu ceny. Tym samym oferta Wykonawcy podlega odrzuceniu na podstawie art. 226 ust. 1 pkt 5)</w:t>
      </w:r>
      <w:r w:rsidR="00FB72ED">
        <w:rPr>
          <w:rFonts w:asciiTheme="minorHAnsi" w:hAnsiTheme="minorHAnsi" w:cstheme="minorHAnsi"/>
          <w:sz w:val="22"/>
          <w:szCs w:val="22"/>
        </w:rPr>
        <w:t xml:space="preserve"> i 10)</w:t>
      </w:r>
      <w:r w:rsidRPr="00130E34">
        <w:rPr>
          <w:rFonts w:asciiTheme="minorHAnsi" w:hAnsiTheme="minorHAnsi" w:cstheme="minorHAnsi"/>
          <w:sz w:val="22"/>
          <w:szCs w:val="22"/>
        </w:rPr>
        <w:t>.</w:t>
      </w:r>
    </w:p>
    <w:p w14:paraId="268A57A6" w14:textId="77777777" w:rsidR="00A360C4" w:rsidRDefault="00A360C4" w:rsidP="00A360C4">
      <w:pPr>
        <w:pStyle w:val="Default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190F4CD" w14:textId="4C30D0CB" w:rsidR="00A360C4" w:rsidRPr="00A360C4" w:rsidRDefault="00A360C4" w:rsidP="00A360C4">
      <w:pPr>
        <w:pStyle w:val="Akapitzlist"/>
        <w:numPr>
          <w:ilvl w:val="1"/>
          <w:numId w:val="3"/>
        </w:numPr>
        <w:ind w:left="284" w:right="-2" w:firstLine="0"/>
        <w:jc w:val="both"/>
        <w:rPr>
          <w:rFonts w:cstheme="minorHAnsi"/>
          <w:b/>
          <w:bCs/>
        </w:rPr>
      </w:pPr>
      <w:r w:rsidRPr="00A360C4">
        <w:rPr>
          <w:rFonts w:ascii="Calibri" w:hAnsi="Calibri" w:cs="Calibri"/>
        </w:rPr>
        <w:t xml:space="preserve">Na podstawie art. 226 ust. 1, pkt 5) </w:t>
      </w:r>
      <w:r w:rsidR="00FB72ED">
        <w:rPr>
          <w:rFonts w:ascii="Calibri" w:hAnsi="Calibri" w:cs="Calibri"/>
        </w:rPr>
        <w:t xml:space="preserve">i 10) </w:t>
      </w:r>
      <w:r w:rsidRPr="00A360C4">
        <w:rPr>
          <w:rFonts w:ascii="Calibri" w:hAnsi="Calibri" w:cs="Calibri"/>
        </w:rPr>
        <w:t xml:space="preserve">Pzp ustawy z dnia 11 września 2019 roku -  Prawo zamówień publicznych (tj. Dz.U. z 2023 r., poz. 1605 z późn. zm.) Zamawiający zawiadamia </w:t>
      </w:r>
      <w:r w:rsidR="00FB72ED">
        <w:rPr>
          <w:rFonts w:ascii="Calibri" w:hAnsi="Calibri" w:cs="Calibri"/>
        </w:rPr>
        <w:br/>
      </w:r>
      <w:r w:rsidRPr="00A360C4">
        <w:rPr>
          <w:rFonts w:ascii="Calibri" w:hAnsi="Calibri" w:cs="Calibri"/>
        </w:rPr>
        <w:t xml:space="preserve">o odrzuceniu oferty Wykonawcy: </w:t>
      </w:r>
      <w:r>
        <w:rPr>
          <w:rFonts w:cstheme="minorHAnsi"/>
          <w:b/>
          <w:bCs/>
        </w:rPr>
        <w:t>Przedsiębiorstwo Usługowo-Handlowe „AKRO” Bogusław Majdak, ul. Kręta 8, 43-502 Czechowice Dziedzice</w:t>
      </w:r>
      <w:r w:rsidRPr="00A360C4">
        <w:rPr>
          <w:rFonts w:cstheme="minorHAnsi"/>
          <w:b/>
          <w:bCs/>
        </w:rPr>
        <w:t>.</w:t>
      </w:r>
    </w:p>
    <w:p w14:paraId="610C5B1A" w14:textId="77777777" w:rsidR="00A360C4" w:rsidRPr="00130E34" w:rsidRDefault="00A360C4" w:rsidP="00A360C4">
      <w:pPr>
        <w:spacing w:after="0" w:line="240" w:lineRule="auto"/>
        <w:ind w:left="284" w:right="-2"/>
        <w:jc w:val="both"/>
        <w:rPr>
          <w:rFonts w:cstheme="minorHAnsi"/>
          <w:b/>
          <w:bCs/>
        </w:rPr>
      </w:pPr>
    </w:p>
    <w:p w14:paraId="710E17E5" w14:textId="77777777" w:rsidR="00FB72ED" w:rsidRDefault="00FB72ED" w:rsidP="00A360C4">
      <w:pPr>
        <w:spacing w:after="0" w:line="240" w:lineRule="auto"/>
        <w:ind w:left="284" w:right="-2"/>
        <w:jc w:val="both"/>
        <w:rPr>
          <w:rFonts w:cstheme="minorHAnsi"/>
          <w:b/>
          <w:bCs/>
        </w:rPr>
      </w:pPr>
    </w:p>
    <w:p w14:paraId="54D096D9" w14:textId="77777777" w:rsidR="00FB72ED" w:rsidRDefault="00FB72ED" w:rsidP="00A360C4">
      <w:pPr>
        <w:spacing w:after="0" w:line="240" w:lineRule="auto"/>
        <w:ind w:left="284" w:right="-2"/>
        <w:jc w:val="both"/>
        <w:rPr>
          <w:rFonts w:cstheme="minorHAnsi"/>
          <w:b/>
          <w:bCs/>
        </w:rPr>
      </w:pPr>
    </w:p>
    <w:p w14:paraId="320FCD63" w14:textId="44B7A8B9" w:rsidR="00A360C4" w:rsidRPr="00130E34" w:rsidRDefault="00A360C4" w:rsidP="00A360C4">
      <w:pPr>
        <w:spacing w:after="0" w:line="240" w:lineRule="auto"/>
        <w:ind w:left="284" w:right="-2"/>
        <w:jc w:val="both"/>
        <w:rPr>
          <w:rFonts w:cstheme="minorHAnsi"/>
          <w:b/>
          <w:bCs/>
        </w:rPr>
      </w:pPr>
      <w:r w:rsidRPr="00130E34">
        <w:rPr>
          <w:rFonts w:cstheme="minorHAnsi"/>
          <w:b/>
          <w:bCs/>
        </w:rPr>
        <w:lastRenderedPageBreak/>
        <w:t>Uzasadnienie faktyczne:</w:t>
      </w:r>
    </w:p>
    <w:p w14:paraId="234719BF" w14:textId="6137F446" w:rsidR="00A360C4" w:rsidRPr="00130E34" w:rsidRDefault="00A360C4" w:rsidP="00A360C4">
      <w:pPr>
        <w:pStyle w:val="Default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>Złożona w toku postępowania oferta podlega odrzuceniu ponieważ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0E34">
        <w:rPr>
          <w:rFonts w:asciiTheme="minorHAnsi" w:hAnsiTheme="minorHAnsi" w:cstheme="minorHAnsi"/>
          <w:sz w:val="22"/>
          <w:szCs w:val="22"/>
        </w:rPr>
        <w:t xml:space="preserve">nie odpowiada opisowi przedmiotu zamówienia określonemu w specyfikacji warunków zamówienia, tj. </w:t>
      </w:r>
      <w:r w:rsidR="00C106F7" w:rsidRPr="00130E34">
        <w:rPr>
          <w:rFonts w:asciiTheme="minorHAnsi" w:hAnsiTheme="minorHAnsi" w:cstheme="minorHAnsi"/>
          <w:sz w:val="22"/>
          <w:szCs w:val="22"/>
        </w:rPr>
        <w:t xml:space="preserve">rozbieżności </w:t>
      </w:r>
      <w:r w:rsidR="00FB72ED">
        <w:rPr>
          <w:rFonts w:asciiTheme="minorHAnsi" w:hAnsiTheme="minorHAnsi" w:cstheme="minorHAnsi"/>
          <w:sz w:val="22"/>
          <w:szCs w:val="22"/>
        </w:rPr>
        <w:br/>
      </w:r>
      <w:r w:rsidR="00C106F7" w:rsidRPr="00130E34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C106F7">
        <w:rPr>
          <w:rFonts w:asciiTheme="minorHAnsi" w:hAnsiTheme="minorHAnsi" w:cstheme="minorHAnsi"/>
          <w:sz w:val="22"/>
          <w:szCs w:val="22"/>
        </w:rPr>
        <w:t xml:space="preserve">ilości </w:t>
      </w:r>
      <w:r w:rsidR="00C106F7" w:rsidRPr="00130E34">
        <w:rPr>
          <w:rFonts w:asciiTheme="minorHAnsi" w:hAnsiTheme="minorHAnsi" w:cstheme="minorHAnsi"/>
          <w:sz w:val="22"/>
          <w:szCs w:val="22"/>
        </w:rPr>
        <w:t>jednost</w:t>
      </w:r>
      <w:r w:rsidR="00C106F7">
        <w:rPr>
          <w:rFonts w:asciiTheme="minorHAnsi" w:hAnsiTheme="minorHAnsi" w:cstheme="minorHAnsi"/>
          <w:sz w:val="22"/>
          <w:szCs w:val="22"/>
        </w:rPr>
        <w:t>ek</w:t>
      </w:r>
      <w:r w:rsidR="00C106F7" w:rsidRPr="00130E34">
        <w:rPr>
          <w:rFonts w:asciiTheme="minorHAnsi" w:hAnsiTheme="minorHAnsi" w:cstheme="minorHAnsi"/>
          <w:sz w:val="22"/>
          <w:szCs w:val="22"/>
        </w:rPr>
        <w:t xml:space="preserve"> miary  pozycji </w:t>
      </w:r>
      <w:r w:rsidR="00C106F7">
        <w:rPr>
          <w:rFonts w:asciiTheme="minorHAnsi" w:hAnsiTheme="minorHAnsi" w:cstheme="minorHAnsi"/>
          <w:sz w:val="22"/>
          <w:szCs w:val="22"/>
        </w:rPr>
        <w:t xml:space="preserve">11 </w:t>
      </w:r>
      <w:r w:rsidR="00C106F7" w:rsidRPr="00130E34">
        <w:rPr>
          <w:rFonts w:asciiTheme="minorHAnsi" w:hAnsiTheme="minorHAnsi" w:cstheme="minorHAnsi"/>
          <w:sz w:val="22"/>
          <w:szCs w:val="22"/>
        </w:rPr>
        <w:t>pomiędzy przedmiarem robót, a kosztorysem ofertowym</w:t>
      </w:r>
      <w:r w:rsidRPr="00130E34">
        <w:rPr>
          <w:rFonts w:asciiTheme="minorHAnsi" w:hAnsiTheme="minorHAnsi" w:cstheme="minorHAnsi"/>
          <w:sz w:val="22"/>
          <w:szCs w:val="22"/>
        </w:rPr>
        <w:t xml:space="preserve">. Wykonawca w kosztorysie ofertowym </w:t>
      </w:r>
      <w:r w:rsidR="00C106F7">
        <w:rPr>
          <w:rFonts w:asciiTheme="minorHAnsi" w:hAnsiTheme="minorHAnsi" w:cstheme="minorHAnsi"/>
          <w:sz w:val="22"/>
          <w:szCs w:val="22"/>
        </w:rPr>
        <w:t xml:space="preserve">dot. ul. Dębina </w:t>
      </w:r>
      <w:r w:rsidRPr="00130E34">
        <w:rPr>
          <w:rFonts w:asciiTheme="minorHAnsi" w:hAnsiTheme="minorHAnsi" w:cstheme="minorHAnsi"/>
          <w:sz w:val="22"/>
          <w:szCs w:val="22"/>
        </w:rPr>
        <w:t>w pozycj</w:t>
      </w:r>
      <w:r w:rsidR="00C106F7">
        <w:rPr>
          <w:rFonts w:asciiTheme="minorHAnsi" w:hAnsiTheme="minorHAnsi" w:cstheme="minorHAnsi"/>
          <w:sz w:val="22"/>
          <w:szCs w:val="22"/>
        </w:rPr>
        <w:t>i 11</w:t>
      </w:r>
      <w:r w:rsidRPr="00130E34">
        <w:rPr>
          <w:rFonts w:asciiTheme="minorHAnsi" w:hAnsiTheme="minorHAnsi" w:cstheme="minorHAnsi"/>
          <w:sz w:val="22"/>
          <w:szCs w:val="22"/>
        </w:rPr>
        <w:t xml:space="preserve"> poda</w:t>
      </w:r>
      <w:r>
        <w:rPr>
          <w:rFonts w:asciiTheme="minorHAnsi" w:hAnsiTheme="minorHAnsi" w:cstheme="minorHAnsi"/>
          <w:sz w:val="22"/>
          <w:szCs w:val="22"/>
        </w:rPr>
        <w:t>ł</w:t>
      </w:r>
      <w:r w:rsidRPr="00130E34">
        <w:rPr>
          <w:rFonts w:asciiTheme="minorHAnsi" w:hAnsiTheme="minorHAnsi" w:cstheme="minorHAnsi"/>
          <w:sz w:val="22"/>
          <w:szCs w:val="22"/>
        </w:rPr>
        <w:t xml:space="preserve"> ilość jednostek nie odpowiadają</w:t>
      </w:r>
      <w:r>
        <w:rPr>
          <w:rFonts w:asciiTheme="minorHAnsi" w:hAnsiTheme="minorHAnsi" w:cstheme="minorHAnsi"/>
          <w:sz w:val="22"/>
          <w:szCs w:val="22"/>
        </w:rPr>
        <w:t>cą</w:t>
      </w:r>
      <w:r w:rsidRPr="00130E34">
        <w:rPr>
          <w:rFonts w:asciiTheme="minorHAnsi" w:hAnsiTheme="minorHAnsi" w:cstheme="minorHAnsi"/>
          <w:sz w:val="22"/>
          <w:szCs w:val="22"/>
        </w:rPr>
        <w:t xml:space="preserve"> ilościom jednostek w przedmiarze robót. Zgodnie z art. 223 ust. 1 Pzp </w:t>
      </w:r>
      <w:r w:rsidRPr="00130E34">
        <w:rPr>
          <w:rFonts w:asciiTheme="minorHAnsi" w:hAnsiTheme="minorHAnsi" w:cstheme="minorHAnsi"/>
          <w:i/>
          <w:iCs/>
          <w:sz w:val="22"/>
          <w:szCs w:val="22"/>
        </w:rPr>
        <w:t xml:space="preserve">„W toku badania i oceny ofert </w:t>
      </w:r>
      <w:r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Pr="00130E34">
        <w:rPr>
          <w:rFonts w:asciiTheme="minorHAnsi" w:hAnsiTheme="minorHAnsi" w:cstheme="minorHAnsi"/>
          <w:i/>
          <w:iCs/>
          <w:sz w:val="22"/>
          <w:szCs w:val="22"/>
        </w:rPr>
        <w:t>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 z uwzględnieniem ust. 2 i art. 187 Pzp dokonywanie jakiekolwiek zmiany w jej treści”.</w:t>
      </w:r>
      <w:r w:rsidRPr="00130E34">
        <w:rPr>
          <w:rFonts w:asciiTheme="minorHAnsi" w:hAnsiTheme="minorHAnsi" w:cstheme="minorHAnsi"/>
          <w:sz w:val="22"/>
          <w:szCs w:val="22"/>
        </w:rPr>
        <w:t xml:space="preserve"> Wyjaśnienia treści oferty na podstawie art. 223 ust. 1 Pzp stanowią rodzaj wykładni oświadczenia woli wykonawcy. Konsekwencją procedury wyjaśniającej przez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130E34">
        <w:rPr>
          <w:rFonts w:asciiTheme="minorHAnsi" w:hAnsiTheme="minorHAnsi" w:cstheme="minorHAnsi"/>
          <w:sz w:val="22"/>
          <w:szCs w:val="22"/>
        </w:rPr>
        <w:t xml:space="preserve">amawiającego byłaby zmiana oświadczenia woli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130E34">
        <w:rPr>
          <w:rFonts w:asciiTheme="minorHAnsi" w:hAnsiTheme="minorHAnsi" w:cstheme="minorHAnsi"/>
          <w:sz w:val="22"/>
          <w:szCs w:val="22"/>
        </w:rPr>
        <w:t>ykonawcy. Procedura wyjaśnienia treści oferty nie może co do zasady skutkować wprowadzeniem zmian w treści oferty. Wyjaśnienia wykraczające poza wskazany zakres nie mogą mieć wpływu na ocenę ofert. Wskazane rozbieżności pomiędzy przedmiarem robót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30E34">
        <w:rPr>
          <w:rFonts w:asciiTheme="minorHAnsi" w:hAnsiTheme="minorHAnsi" w:cstheme="minorHAnsi"/>
          <w:sz w:val="22"/>
          <w:szCs w:val="22"/>
        </w:rPr>
        <w:t xml:space="preserve"> a kosztorysem ofertowym wydają się nie kwalifikować jako omyłka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9B37280" w14:textId="77777777" w:rsidR="00A360C4" w:rsidRPr="00130E34" w:rsidRDefault="00A360C4" w:rsidP="00FB72ED">
      <w:pPr>
        <w:spacing w:after="0" w:line="240" w:lineRule="auto"/>
        <w:ind w:left="284"/>
        <w:contextualSpacing/>
        <w:jc w:val="both"/>
        <w:rPr>
          <w:rFonts w:cstheme="minorHAnsi"/>
        </w:rPr>
      </w:pPr>
      <w:r w:rsidRPr="00130E34">
        <w:rPr>
          <w:rFonts w:cstheme="minorHAnsi"/>
        </w:rPr>
        <w:t>Istotnie poprawienie wskazanych pozycji  kosztorysu ofertowego będącego załącznikiem do oferty złożonej przez Wykonawcę, zmieni</w:t>
      </w:r>
      <w:r>
        <w:rPr>
          <w:rFonts w:cstheme="minorHAnsi"/>
        </w:rPr>
        <w:t xml:space="preserve">łoby </w:t>
      </w:r>
      <w:r w:rsidRPr="00130E34">
        <w:rPr>
          <w:rFonts w:cstheme="minorHAnsi"/>
        </w:rPr>
        <w:t>cenę oferty</w:t>
      </w:r>
      <w:r>
        <w:rPr>
          <w:rFonts w:cstheme="minorHAnsi"/>
        </w:rPr>
        <w:t>, a w</w:t>
      </w:r>
      <w:r w:rsidRPr="00130E34">
        <w:rPr>
          <w:rFonts w:cstheme="minorHAnsi"/>
        </w:rPr>
        <w:t>skazana rozbieżność spowodowała by nieporównywalność ofert</w:t>
      </w:r>
      <w:r>
        <w:rPr>
          <w:rFonts w:cstheme="minorHAnsi"/>
        </w:rPr>
        <w:t xml:space="preserve">. </w:t>
      </w:r>
      <w:r w:rsidRPr="00130E34">
        <w:rPr>
          <w:rFonts w:cstheme="minorHAnsi"/>
        </w:rPr>
        <w:t xml:space="preserve"> </w:t>
      </w:r>
    </w:p>
    <w:p w14:paraId="743C8897" w14:textId="77777777" w:rsidR="00A360C4" w:rsidRPr="00130E34" w:rsidRDefault="00A360C4" w:rsidP="00FB72ED">
      <w:pPr>
        <w:pStyle w:val="Default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>Zamawiający nie widzi możliwości poprawienia treści oferty na podstawie art. 223 ust. 2 pkt 3) ustawy Pzp gdyż zapis w treści złożonej oferty nie stanowi innej omyłki polegającej na niezgodności oferty ze specyfikacją warunków zamówienia, niepowodującej istotnych zmian w treści oferty.</w:t>
      </w:r>
    </w:p>
    <w:p w14:paraId="5150FEDE" w14:textId="77777777" w:rsidR="00A360C4" w:rsidRPr="00130E34" w:rsidRDefault="00A360C4" w:rsidP="00A360C4">
      <w:pPr>
        <w:pStyle w:val="Default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>Zgodnie z orzecznictwem Zamawiający dokonując poprawki omyłki może tylko zmienić treść oferty na taką, która istniałaby, gdyby omyłki nie popełniono. Poprawka jakiej miałby dokonać Zamawiający przeczyłaby tej zasadzie.</w:t>
      </w:r>
    </w:p>
    <w:p w14:paraId="2B4E67C9" w14:textId="54CE0447" w:rsidR="00A360C4" w:rsidRPr="00130E34" w:rsidRDefault="00A360C4" w:rsidP="00A360C4">
      <w:pPr>
        <w:pStyle w:val="Default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 xml:space="preserve">Mając na uwadze powyższe Zamawiający stwierdza, że Wykonawca złożył ofertę niezgodną </w:t>
      </w:r>
      <w:r w:rsidR="00FB72ED">
        <w:rPr>
          <w:rFonts w:asciiTheme="minorHAnsi" w:hAnsiTheme="minorHAnsi" w:cstheme="minorHAnsi"/>
          <w:sz w:val="22"/>
          <w:szCs w:val="22"/>
        </w:rPr>
        <w:br/>
      </w:r>
      <w:r w:rsidRPr="00130E34">
        <w:rPr>
          <w:rFonts w:asciiTheme="minorHAnsi" w:hAnsiTheme="minorHAnsi" w:cstheme="minorHAnsi"/>
          <w:sz w:val="22"/>
          <w:szCs w:val="22"/>
        </w:rPr>
        <w:t>z warunkami zamówienia oraz zawierającą błąd w obliczeniu ceny. Tym samym oferta Wykonawcy podlega odrzuceniu na podstawie art. 226 ust. 1 pkt 5)</w:t>
      </w:r>
      <w:r w:rsidR="00FB72ED">
        <w:rPr>
          <w:rFonts w:asciiTheme="minorHAnsi" w:hAnsiTheme="minorHAnsi" w:cstheme="minorHAnsi"/>
          <w:sz w:val="22"/>
          <w:szCs w:val="22"/>
        </w:rPr>
        <w:t xml:space="preserve"> i 10)</w:t>
      </w:r>
      <w:r w:rsidRPr="00130E34">
        <w:rPr>
          <w:rFonts w:asciiTheme="minorHAnsi" w:hAnsiTheme="minorHAnsi" w:cstheme="minorHAnsi"/>
          <w:sz w:val="22"/>
          <w:szCs w:val="22"/>
        </w:rPr>
        <w:t>.</w:t>
      </w:r>
    </w:p>
    <w:p w14:paraId="79F05B63" w14:textId="77777777" w:rsidR="00A360C4" w:rsidRPr="00130E34" w:rsidRDefault="00A360C4" w:rsidP="00A360C4">
      <w:pPr>
        <w:pStyle w:val="Default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EEEF36" w14:textId="16E00703" w:rsidR="00A360C4" w:rsidRPr="00C106F7" w:rsidRDefault="00A360C4" w:rsidP="00C106F7">
      <w:pPr>
        <w:pStyle w:val="Akapitzlist"/>
        <w:numPr>
          <w:ilvl w:val="1"/>
          <w:numId w:val="3"/>
        </w:numPr>
        <w:ind w:left="284" w:right="-2" w:firstLine="0"/>
        <w:jc w:val="both"/>
        <w:rPr>
          <w:rFonts w:cstheme="minorHAnsi"/>
          <w:b/>
          <w:bCs/>
        </w:rPr>
      </w:pPr>
      <w:r w:rsidRPr="00C106F7">
        <w:rPr>
          <w:rFonts w:ascii="Calibri" w:hAnsi="Calibri" w:cs="Calibri"/>
        </w:rPr>
        <w:t>Na podstawie art. 226 ust. 1, pkt 5)</w:t>
      </w:r>
      <w:r w:rsidR="00FB72ED">
        <w:rPr>
          <w:rFonts w:ascii="Calibri" w:hAnsi="Calibri" w:cs="Calibri"/>
        </w:rPr>
        <w:t xml:space="preserve"> i 10)</w:t>
      </w:r>
      <w:r w:rsidRPr="00C106F7">
        <w:rPr>
          <w:rFonts w:ascii="Calibri" w:hAnsi="Calibri" w:cs="Calibri"/>
        </w:rPr>
        <w:t xml:space="preserve"> Pzp ustawy z dnia 11 września 2019 roku -  Prawo zamówień publicznych (tj. Dz.U. z 2023 r., poz. 1605 z późn. zm.) Zamawiający zawiadamia </w:t>
      </w:r>
      <w:r w:rsidR="00FB72ED">
        <w:rPr>
          <w:rFonts w:ascii="Calibri" w:hAnsi="Calibri" w:cs="Calibri"/>
        </w:rPr>
        <w:br/>
      </w:r>
      <w:r w:rsidRPr="00C106F7">
        <w:rPr>
          <w:rFonts w:ascii="Calibri" w:hAnsi="Calibri" w:cs="Calibri"/>
        </w:rPr>
        <w:t xml:space="preserve">o odrzuceniu oferty Wykonawcy: </w:t>
      </w:r>
      <w:r w:rsidR="00C106F7" w:rsidRPr="00C106F7">
        <w:rPr>
          <w:rFonts w:ascii="Calibri" w:hAnsi="Calibri" w:cs="Calibri"/>
          <w:b/>
          <w:bCs/>
        </w:rPr>
        <w:t>„MBUD” Piotr M</w:t>
      </w:r>
      <w:r w:rsidR="00C106F7">
        <w:rPr>
          <w:rFonts w:ascii="Calibri" w:hAnsi="Calibri" w:cs="Calibri"/>
          <w:b/>
          <w:bCs/>
        </w:rPr>
        <w:t>a</w:t>
      </w:r>
      <w:r w:rsidR="00C106F7" w:rsidRPr="00C106F7">
        <w:rPr>
          <w:rFonts w:ascii="Calibri" w:hAnsi="Calibri" w:cs="Calibri"/>
          <w:b/>
          <w:bCs/>
        </w:rPr>
        <w:t>ciejiczek, ul. Orla 36, 43-400 Cieszyn</w:t>
      </w:r>
      <w:r w:rsidRPr="00C106F7">
        <w:rPr>
          <w:rFonts w:cstheme="minorHAnsi"/>
          <w:b/>
          <w:bCs/>
        </w:rPr>
        <w:t>.</w:t>
      </w:r>
    </w:p>
    <w:p w14:paraId="2D5BA30A" w14:textId="77777777" w:rsidR="00A360C4" w:rsidRPr="00C106F7" w:rsidRDefault="00A360C4" w:rsidP="00A360C4">
      <w:pPr>
        <w:spacing w:after="0" w:line="240" w:lineRule="auto"/>
        <w:ind w:left="284" w:right="-2"/>
        <w:jc w:val="both"/>
        <w:rPr>
          <w:rFonts w:cstheme="minorHAnsi"/>
          <w:b/>
          <w:bCs/>
        </w:rPr>
      </w:pPr>
    </w:p>
    <w:p w14:paraId="2F8A87DB" w14:textId="77777777" w:rsidR="00A360C4" w:rsidRPr="00130E34" w:rsidRDefault="00A360C4" w:rsidP="00A360C4">
      <w:pPr>
        <w:spacing w:after="0" w:line="240" w:lineRule="auto"/>
        <w:ind w:left="284" w:right="-2"/>
        <w:jc w:val="both"/>
        <w:rPr>
          <w:rFonts w:cstheme="minorHAnsi"/>
          <w:b/>
          <w:bCs/>
        </w:rPr>
      </w:pPr>
      <w:r w:rsidRPr="00130E34">
        <w:rPr>
          <w:rFonts w:cstheme="minorHAnsi"/>
          <w:b/>
          <w:bCs/>
        </w:rPr>
        <w:t>Uzasadnienie faktyczne:</w:t>
      </w:r>
    </w:p>
    <w:p w14:paraId="53179D22" w14:textId="44DE4BD3" w:rsidR="00C106F7" w:rsidRPr="00130E34" w:rsidRDefault="00FB72ED" w:rsidP="00C106F7">
      <w:pPr>
        <w:pStyle w:val="Default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Złożona w toku postępowania oferta podlega odrzuceniu ponieważ nie odpowiada opisowi </w:t>
      </w:r>
      <w:r w:rsidR="00C106F7" w:rsidRPr="00130E34">
        <w:rPr>
          <w:rFonts w:asciiTheme="minorHAnsi" w:hAnsiTheme="minorHAnsi" w:cstheme="minorHAnsi"/>
          <w:sz w:val="22"/>
          <w:szCs w:val="22"/>
        </w:rPr>
        <w:t xml:space="preserve">przedmiotu zamówienia określonemu w specyfikacji warunków zamówienia, tj. rozbieżności w zakresie </w:t>
      </w:r>
      <w:r w:rsidR="00C106F7">
        <w:rPr>
          <w:rFonts w:asciiTheme="minorHAnsi" w:hAnsiTheme="minorHAnsi" w:cstheme="minorHAnsi"/>
          <w:sz w:val="22"/>
          <w:szCs w:val="22"/>
        </w:rPr>
        <w:t xml:space="preserve">ilości </w:t>
      </w:r>
      <w:r w:rsidR="00C106F7" w:rsidRPr="00130E34">
        <w:rPr>
          <w:rFonts w:asciiTheme="minorHAnsi" w:hAnsiTheme="minorHAnsi" w:cstheme="minorHAnsi"/>
          <w:sz w:val="22"/>
          <w:szCs w:val="22"/>
        </w:rPr>
        <w:t>jednost</w:t>
      </w:r>
      <w:r w:rsidR="00C106F7">
        <w:rPr>
          <w:rFonts w:asciiTheme="minorHAnsi" w:hAnsiTheme="minorHAnsi" w:cstheme="minorHAnsi"/>
          <w:sz w:val="22"/>
          <w:szCs w:val="22"/>
        </w:rPr>
        <w:t>ek</w:t>
      </w:r>
      <w:r w:rsidR="00C106F7" w:rsidRPr="00130E34">
        <w:rPr>
          <w:rFonts w:asciiTheme="minorHAnsi" w:hAnsiTheme="minorHAnsi" w:cstheme="minorHAnsi"/>
          <w:sz w:val="22"/>
          <w:szCs w:val="22"/>
        </w:rPr>
        <w:t xml:space="preserve"> miary  pozycj</w:t>
      </w:r>
      <w:r w:rsidR="00C106F7">
        <w:rPr>
          <w:rFonts w:asciiTheme="minorHAnsi" w:hAnsiTheme="minorHAnsi" w:cstheme="minorHAnsi"/>
          <w:sz w:val="22"/>
          <w:szCs w:val="22"/>
        </w:rPr>
        <w:t>ach 3-5 i</w:t>
      </w:r>
      <w:r w:rsidR="00C106F7" w:rsidRPr="00130E34">
        <w:rPr>
          <w:rFonts w:asciiTheme="minorHAnsi" w:hAnsiTheme="minorHAnsi" w:cstheme="minorHAnsi"/>
          <w:sz w:val="22"/>
          <w:szCs w:val="22"/>
        </w:rPr>
        <w:t xml:space="preserve"> </w:t>
      </w:r>
      <w:r w:rsidR="00C106F7">
        <w:rPr>
          <w:rFonts w:asciiTheme="minorHAnsi" w:hAnsiTheme="minorHAnsi" w:cstheme="minorHAnsi"/>
          <w:sz w:val="22"/>
          <w:szCs w:val="22"/>
        </w:rPr>
        <w:t xml:space="preserve">11 </w:t>
      </w:r>
      <w:r w:rsidR="00C106F7" w:rsidRPr="00130E34">
        <w:rPr>
          <w:rFonts w:asciiTheme="minorHAnsi" w:hAnsiTheme="minorHAnsi" w:cstheme="minorHAnsi"/>
          <w:sz w:val="22"/>
          <w:szCs w:val="22"/>
        </w:rPr>
        <w:t xml:space="preserve">pomiędzy przedmiarem robót, a kosztorysem ofertowym. Wykonawca w kosztorysie ofertowym </w:t>
      </w:r>
      <w:r w:rsidR="00C106F7">
        <w:rPr>
          <w:rFonts w:asciiTheme="minorHAnsi" w:hAnsiTheme="minorHAnsi" w:cstheme="minorHAnsi"/>
          <w:sz w:val="22"/>
          <w:szCs w:val="22"/>
        </w:rPr>
        <w:t xml:space="preserve">dot. ul. Dębina </w:t>
      </w:r>
      <w:r w:rsidR="00C106F7" w:rsidRPr="00130E34">
        <w:rPr>
          <w:rFonts w:asciiTheme="minorHAnsi" w:hAnsiTheme="minorHAnsi" w:cstheme="minorHAnsi"/>
          <w:sz w:val="22"/>
          <w:szCs w:val="22"/>
        </w:rPr>
        <w:t>w pozycj</w:t>
      </w:r>
      <w:r w:rsidR="00C106F7">
        <w:rPr>
          <w:rFonts w:asciiTheme="minorHAnsi" w:hAnsiTheme="minorHAnsi" w:cstheme="minorHAnsi"/>
          <w:sz w:val="22"/>
          <w:szCs w:val="22"/>
        </w:rPr>
        <w:t>ach 3-5 i 11</w:t>
      </w:r>
      <w:r w:rsidR="00C106F7" w:rsidRPr="00130E34">
        <w:rPr>
          <w:rFonts w:asciiTheme="minorHAnsi" w:hAnsiTheme="minorHAnsi" w:cstheme="minorHAnsi"/>
          <w:sz w:val="22"/>
          <w:szCs w:val="22"/>
        </w:rPr>
        <w:t xml:space="preserve"> poda</w:t>
      </w:r>
      <w:r w:rsidR="00C106F7">
        <w:rPr>
          <w:rFonts w:asciiTheme="minorHAnsi" w:hAnsiTheme="minorHAnsi" w:cstheme="minorHAnsi"/>
          <w:sz w:val="22"/>
          <w:szCs w:val="22"/>
        </w:rPr>
        <w:t>ł</w:t>
      </w:r>
      <w:r w:rsidR="00C106F7" w:rsidRPr="00130E34">
        <w:rPr>
          <w:rFonts w:asciiTheme="minorHAnsi" w:hAnsiTheme="minorHAnsi" w:cstheme="minorHAnsi"/>
          <w:sz w:val="22"/>
          <w:szCs w:val="22"/>
        </w:rPr>
        <w:t xml:space="preserve"> ilość jednostek nie odpowiadają</w:t>
      </w:r>
      <w:r w:rsidR="00C106F7">
        <w:rPr>
          <w:rFonts w:asciiTheme="minorHAnsi" w:hAnsiTheme="minorHAnsi" w:cstheme="minorHAnsi"/>
          <w:sz w:val="22"/>
          <w:szCs w:val="22"/>
        </w:rPr>
        <w:t>cą</w:t>
      </w:r>
      <w:r w:rsidR="00C106F7" w:rsidRPr="00130E34">
        <w:rPr>
          <w:rFonts w:asciiTheme="minorHAnsi" w:hAnsiTheme="minorHAnsi" w:cstheme="minorHAnsi"/>
          <w:sz w:val="22"/>
          <w:szCs w:val="22"/>
        </w:rPr>
        <w:t xml:space="preserve"> ilościom jednostek w przedmiarze robót. Zgodnie z art. 223 ust. 1 Pzp </w:t>
      </w:r>
      <w:r w:rsidR="00C106F7" w:rsidRPr="00130E34">
        <w:rPr>
          <w:rFonts w:asciiTheme="minorHAnsi" w:hAnsiTheme="minorHAnsi" w:cstheme="minorHAnsi"/>
          <w:i/>
          <w:iCs/>
          <w:sz w:val="22"/>
          <w:szCs w:val="22"/>
        </w:rPr>
        <w:t xml:space="preserve">„W toku badania i oceny ofert </w:t>
      </w:r>
      <w:r w:rsidR="00C106F7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C106F7" w:rsidRPr="00130E34">
        <w:rPr>
          <w:rFonts w:asciiTheme="minorHAnsi" w:hAnsiTheme="minorHAnsi" w:cstheme="minorHAnsi"/>
          <w:i/>
          <w:iCs/>
          <w:sz w:val="22"/>
          <w:szCs w:val="22"/>
        </w:rPr>
        <w:t>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 z uwzględnieniem ust. 2 i art. 187 Pzp dokonywanie jakiekolwiek zmiany w jej treści”.</w:t>
      </w:r>
      <w:r w:rsidR="00C106F7" w:rsidRPr="00130E34">
        <w:rPr>
          <w:rFonts w:asciiTheme="minorHAnsi" w:hAnsiTheme="minorHAnsi" w:cstheme="minorHAnsi"/>
          <w:sz w:val="22"/>
          <w:szCs w:val="22"/>
        </w:rPr>
        <w:t xml:space="preserve"> Wyjaśnienia treści oferty na podstawie art. 223 ust. 1 Pzp stanowią rodzaj wykładni oświadczenia woli wykonawcy. Konsekwencją procedury wyjaśniającej przez </w:t>
      </w:r>
      <w:r w:rsidR="00C106F7">
        <w:rPr>
          <w:rFonts w:asciiTheme="minorHAnsi" w:hAnsiTheme="minorHAnsi" w:cstheme="minorHAnsi"/>
          <w:sz w:val="22"/>
          <w:szCs w:val="22"/>
        </w:rPr>
        <w:t>Z</w:t>
      </w:r>
      <w:r w:rsidR="00C106F7" w:rsidRPr="00130E34">
        <w:rPr>
          <w:rFonts w:asciiTheme="minorHAnsi" w:hAnsiTheme="minorHAnsi" w:cstheme="minorHAnsi"/>
          <w:sz w:val="22"/>
          <w:szCs w:val="22"/>
        </w:rPr>
        <w:t xml:space="preserve">amawiającego byłaby zmiana oświadczenia woli </w:t>
      </w:r>
      <w:r w:rsidR="00C106F7">
        <w:rPr>
          <w:rFonts w:asciiTheme="minorHAnsi" w:hAnsiTheme="minorHAnsi" w:cstheme="minorHAnsi"/>
          <w:sz w:val="22"/>
          <w:szCs w:val="22"/>
        </w:rPr>
        <w:t>W</w:t>
      </w:r>
      <w:r w:rsidR="00C106F7" w:rsidRPr="00130E34">
        <w:rPr>
          <w:rFonts w:asciiTheme="minorHAnsi" w:hAnsiTheme="minorHAnsi" w:cstheme="minorHAnsi"/>
          <w:sz w:val="22"/>
          <w:szCs w:val="22"/>
        </w:rPr>
        <w:t>ykonawcy. Procedura wyjaśnienia treści oferty nie może co do zasady skutkować wprowadzeniem zmian w treści oferty. Wyjaśnienia wykraczające poza wskazany zakres nie mogą mieć wpływu na ocenę ofert. Wskazane rozbieżności pomiędzy przedmiarem robót</w:t>
      </w:r>
      <w:r w:rsidR="00C106F7">
        <w:rPr>
          <w:rFonts w:asciiTheme="minorHAnsi" w:hAnsiTheme="minorHAnsi" w:cstheme="minorHAnsi"/>
          <w:sz w:val="22"/>
          <w:szCs w:val="22"/>
        </w:rPr>
        <w:t>,</w:t>
      </w:r>
      <w:r w:rsidR="00C106F7" w:rsidRPr="00130E34">
        <w:rPr>
          <w:rFonts w:asciiTheme="minorHAnsi" w:hAnsiTheme="minorHAnsi" w:cstheme="minorHAnsi"/>
          <w:sz w:val="22"/>
          <w:szCs w:val="22"/>
        </w:rPr>
        <w:t xml:space="preserve"> a kosztorysem ofertowym wydają się nie kwalifikować jako omyłka</w:t>
      </w:r>
      <w:r w:rsidR="00C106F7">
        <w:rPr>
          <w:rFonts w:asciiTheme="minorHAnsi" w:hAnsiTheme="minorHAnsi" w:cstheme="minorHAnsi"/>
          <w:sz w:val="22"/>
          <w:szCs w:val="22"/>
        </w:rPr>
        <w:t>.</w:t>
      </w:r>
    </w:p>
    <w:p w14:paraId="13EEBF74" w14:textId="77777777" w:rsidR="00A360C4" w:rsidRPr="00130E34" w:rsidRDefault="00A360C4" w:rsidP="00A360C4">
      <w:pPr>
        <w:spacing w:line="240" w:lineRule="auto"/>
        <w:ind w:left="284"/>
        <w:contextualSpacing/>
        <w:jc w:val="both"/>
        <w:rPr>
          <w:rFonts w:cstheme="minorHAnsi"/>
        </w:rPr>
      </w:pPr>
      <w:r w:rsidRPr="00130E34">
        <w:rPr>
          <w:rFonts w:cstheme="minorHAnsi"/>
        </w:rPr>
        <w:lastRenderedPageBreak/>
        <w:t>Istotnie poprawienie wskazanych pozycji  kosztorysu ofertowego będącego załącznikiem do oferty złożonej przez Wykonawcę, zmieni</w:t>
      </w:r>
      <w:r>
        <w:rPr>
          <w:rFonts w:cstheme="minorHAnsi"/>
        </w:rPr>
        <w:t xml:space="preserve">łoby </w:t>
      </w:r>
      <w:r w:rsidRPr="00130E34">
        <w:rPr>
          <w:rFonts w:cstheme="minorHAnsi"/>
        </w:rPr>
        <w:t>cenę oferty</w:t>
      </w:r>
      <w:r>
        <w:rPr>
          <w:rFonts w:cstheme="minorHAnsi"/>
        </w:rPr>
        <w:t>, a w</w:t>
      </w:r>
      <w:r w:rsidRPr="00130E34">
        <w:rPr>
          <w:rFonts w:cstheme="minorHAnsi"/>
        </w:rPr>
        <w:t>skazana rozbieżność spowodowała by nieporównywalność ofert</w:t>
      </w:r>
      <w:r>
        <w:rPr>
          <w:rFonts w:cstheme="minorHAnsi"/>
        </w:rPr>
        <w:t xml:space="preserve">. </w:t>
      </w:r>
      <w:r w:rsidRPr="00130E34">
        <w:rPr>
          <w:rFonts w:cstheme="minorHAnsi"/>
        </w:rPr>
        <w:t xml:space="preserve"> </w:t>
      </w:r>
    </w:p>
    <w:p w14:paraId="49338ECB" w14:textId="77777777" w:rsidR="00A360C4" w:rsidRPr="00130E34" w:rsidRDefault="00A360C4" w:rsidP="00A360C4">
      <w:pPr>
        <w:pStyle w:val="Default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>Zamawiający nie widzi możliwości poprawienia treści oferty na podstawie art. 223 ust. 2 pkt 3) ustawy Pzp gdyż zapis w treści złożonej oferty nie stanowi innej omyłki polegającej na niezgodności oferty ze specyfikacją warunków zamówienia, niepowodującej istotnych zmian w treści oferty.</w:t>
      </w:r>
    </w:p>
    <w:p w14:paraId="59F9F0CA" w14:textId="77777777" w:rsidR="00A360C4" w:rsidRPr="00130E34" w:rsidRDefault="00A360C4" w:rsidP="00A360C4">
      <w:pPr>
        <w:pStyle w:val="Default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>Zgodnie z orzecznictwem Zamawiający dokonując poprawki omyłki może tylko zmienić treść oferty na taką, która istniałaby, gdyby omyłki nie popełniono. Poprawka jakiej miałby dokonać Zamawiający przeczyłaby tej zasadzie.</w:t>
      </w:r>
    </w:p>
    <w:p w14:paraId="3636DB89" w14:textId="5303E4E6" w:rsidR="00A360C4" w:rsidRPr="00130E34" w:rsidRDefault="00A360C4" w:rsidP="00C106F7">
      <w:pPr>
        <w:pStyle w:val="Default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 xml:space="preserve">Mając na uwadze powyższe Zamawiający stwierdza, że Wykonawca złożył ofertę niezgodną </w:t>
      </w:r>
      <w:r w:rsidR="00856FDB">
        <w:rPr>
          <w:rFonts w:asciiTheme="minorHAnsi" w:hAnsiTheme="minorHAnsi" w:cstheme="minorHAnsi"/>
          <w:sz w:val="22"/>
          <w:szCs w:val="22"/>
        </w:rPr>
        <w:br/>
      </w:r>
      <w:r w:rsidRPr="00130E34">
        <w:rPr>
          <w:rFonts w:asciiTheme="minorHAnsi" w:hAnsiTheme="minorHAnsi" w:cstheme="minorHAnsi"/>
          <w:sz w:val="22"/>
          <w:szCs w:val="22"/>
        </w:rPr>
        <w:t>z warunkami zamówienia oraz zawierającą błąd w obliczeniu ceny. Tym samym oferta Wykonawcy podlega odrzuceniu na podstawie art. 226 ust. 1 pkt 5)</w:t>
      </w:r>
      <w:r w:rsidR="00856FDB">
        <w:rPr>
          <w:rFonts w:asciiTheme="minorHAnsi" w:hAnsiTheme="minorHAnsi" w:cstheme="minorHAnsi"/>
          <w:sz w:val="22"/>
          <w:szCs w:val="22"/>
        </w:rPr>
        <w:t xml:space="preserve"> i 10)</w:t>
      </w:r>
      <w:r w:rsidRPr="00130E34">
        <w:rPr>
          <w:rFonts w:asciiTheme="minorHAnsi" w:hAnsiTheme="minorHAnsi" w:cstheme="minorHAnsi"/>
          <w:sz w:val="22"/>
          <w:szCs w:val="22"/>
        </w:rPr>
        <w:t>.</w:t>
      </w:r>
    </w:p>
    <w:p w14:paraId="18703C99" w14:textId="77777777" w:rsidR="005E29C4" w:rsidRPr="00130E34" w:rsidRDefault="005E29C4" w:rsidP="005E29C4">
      <w:pPr>
        <w:pStyle w:val="Default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1C5EB7" w14:textId="24D18962" w:rsidR="00096783" w:rsidRPr="00090573" w:rsidRDefault="00096783" w:rsidP="005E29C4">
      <w:pPr>
        <w:spacing w:after="0" w:line="240" w:lineRule="auto"/>
        <w:ind w:right="-2"/>
        <w:jc w:val="both"/>
        <w:rPr>
          <w:b/>
          <w:bCs/>
        </w:rPr>
      </w:pPr>
      <w:r w:rsidRPr="00090573">
        <w:rPr>
          <w:b/>
          <w:bCs/>
        </w:rPr>
        <w:t>Pouczenie</w:t>
      </w:r>
    </w:p>
    <w:p w14:paraId="6095F7E9" w14:textId="577137D3" w:rsidR="00096783" w:rsidRPr="00096783" w:rsidRDefault="00096783" w:rsidP="00EC7A2E">
      <w:pPr>
        <w:pStyle w:val="Default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Jednocześnie Zamawiający informuje, że zgodnie z art. 513 ustawy Pzp Wykon</w:t>
      </w:r>
      <w:r w:rsidR="00090573">
        <w:rPr>
          <w:sz w:val="22"/>
          <w:szCs w:val="22"/>
        </w:rPr>
        <w:t>a</w:t>
      </w:r>
      <w:r>
        <w:rPr>
          <w:sz w:val="22"/>
          <w:szCs w:val="22"/>
        </w:rPr>
        <w:t>wc</w:t>
      </w:r>
      <w:r w:rsidR="00856FDB">
        <w:rPr>
          <w:sz w:val="22"/>
          <w:szCs w:val="22"/>
        </w:rPr>
        <w:t>om</w:t>
      </w:r>
      <w:r>
        <w:rPr>
          <w:sz w:val="22"/>
          <w:szCs w:val="22"/>
        </w:rPr>
        <w:t xml:space="preserve"> wymien</w:t>
      </w:r>
      <w:r w:rsidR="00856FDB">
        <w:rPr>
          <w:sz w:val="22"/>
          <w:szCs w:val="22"/>
        </w:rPr>
        <w:t>iony</w:t>
      </w:r>
      <w:r>
        <w:rPr>
          <w:sz w:val="22"/>
          <w:szCs w:val="22"/>
        </w:rPr>
        <w:t xml:space="preserve">m </w:t>
      </w:r>
      <w:r w:rsidR="00856FDB">
        <w:rPr>
          <w:sz w:val="22"/>
          <w:szCs w:val="22"/>
        </w:rPr>
        <w:br/>
      </w:r>
      <w:r>
        <w:rPr>
          <w:sz w:val="22"/>
          <w:szCs w:val="22"/>
        </w:rPr>
        <w:t>w p</w:t>
      </w:r>
      <w:r w:rsidR="00FC7274">
        <w:rPr>
          <w:sz w:val="22"/>
          <w:szCs w:val="22"/>
        </w:rPr>
        <w:t>k</w:t>
      </w:r>
      <w:r>
        <w:rPr>
          <w:sz w:val="22"/>
          <w:szCs w:val="22"/>
        </w:rPr>
        <w:t xml:space="preserve">t </w:t>
      </w:r>
      <w:r w:rsidR="00FC7274">
        <w:rPr>
          <w:sz w:val="22"/>
          <w:szCs w:val="22"/>
        </w:rPr>
        <w:t>3</w:t>
      </w:r>
      <w:r>
        <w:rPr>
          <w:sz w:val="22"/>
          <w:szCs w:val="22"/>
        </w:rPr>
        <w:t xml:space="preserve"> przysługuje wniesienie odwołania do Prezesa Krajowej Izby Odwoławczej w terminie 5 dni od dnia przekazania informacji o czynności zamawiającego stan</w:t>
      </w:r>
      <w:r w:rsidR="00090573">
        <w:rPr>
          <w:sz w:val="22"/>
          <w:szCs w:val="22"/>
        </w:rPr>
        <w:t>owiącej podstawę do jego wniesienia.</w:t>
      </w:r>
    </w:p>
    <w:p w14:paraId="6CB5C8BF" w14:textId="77777777" w:rsidR="00A70C79" w:rsidRDefault="00A70C79" w:rsidP="00EC7A2E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54AF5BBB" w14:textId="77777777" w:rsidR="00EC7A2E" w:rsidRPr="00096783" w:rsidRDefault="00EC7A2E" w:rsidP="00EC7A2E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1135A576" w14:textId="77777777" w:rsidR="000A69D5" w:rsidRPr="00096783" w:rsidRDefault="00EC7A2E" w:rsidP="000A69D5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0A69D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</w:t>
      </w:r>
      <w:r w:rsidR="000A69D5"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>Wójt</w:t>
      </w:r>
    </w:p>
    <w:p w14:paraId="5219537E" w14:textId="77777777" w:rsidR="000A69D5" w:rsidRPr="00096783" w:rsidRDefault="000A69D5" w:rsidP="000A69D5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- </w:t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>Grzegorz Sikorski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-</w:t>
      </w:r>
    </w:p>
    <w:p w14:paraId="6328F188" w14:textId="30A4E862" w:rsidR="00EC7A2E" w:rsidRPr="00096783" w:rsidRDefault="00EC7A2E" w:rsidP="000A69D5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4C6D296" w14:textId="77777777" w:rsidR="00EC7A2E" w:rsidRPr="00096783" w:rsidRDefault="00EC7A2E" w:rsidP="00EC7A2E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30DA088" w14:textId="1FE76B36" w:rsidR="00A03342" w:rsidRPr="00096783" w:rsidRDefault="00A03342" w:rsidP="00EC7A2E">
      <w:pPr>
        <w:spacing w:after="0" w:line="240" w:lineRule="auto"/>
        <w:ind w:right="-2"/>
        <w:jc w:val="both"/>
        <w:rPr>
          <w:rFonts w:cstheme="minorHAnsi"/>
        </w:rPr>
      </w:pPr>
    </w:p>
    <w:sectPr w:rsidR="00A03342" w:rsidRPr="00096783" w:rsidSect="00A033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8764E" w14:textId="77777777" w:rsidR="00676DB1" w:rsidRDefault="00676DB1" w:rsidP="009500C0">
      <w:pPr>
        <w:spacing w:after="0" w:line="240" w:lineRule="auto"/>
      </w:pPr>
      <w:r>
        <w:separator/>
      </w:r>
    </w:p>
  </w:endnote>
  <w:endnote w:type="continuationSeparator" w:id="0">
    <w:p w14:paraId="2EF537F3" w14:textId="77777777" w:rsidR="00676DB1" w:rsidRDefault="00676DB1" w:rsidP="0095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5CC6" w14:textId="77777777" w:rsidR="009500C0" w:rsidRDefault="009500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F80B1" w14:textId="77777777" w:rsidR="009500C0" w:rsidRDefault="009500C0" w:rsidP="009500C0">
    <w:pPr>
      <w:pStyle w:val="Stopka"/>
      <w:tabs>
        <w:tab w:val="clear" w:pos="4536"/>
        <w:tab w:val="clear" w:pos="9072"/>
        <w:tab w:val="left" w:pos="564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F907DB" wp14:editId="33AF6544">
          <wp:simplePos x="0" y="0"/>
          <wp:positionH relativeFrom="column">
            <wp:posOffset>-909955</wp:posOffset>
          </wp:positionH>
          <wp:positionV relativeFrom="paragraph">
            <wp:posOffset>-431800</wp:posOffset>
          </wp:positionV>
          <wp:extent cx="7560310" cy="933450"/>
          <wp:effectExtent l="19050" t="0" r="2540" b="0"/>
          <wp:wrapNone/>
          <wp:docPr id="504319279" name="Obraz 504319279" descr="Gmina Hażlach_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Hażlach_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9560" w14:textId="77777777" w:rsidR="009500C0" w:rsidRDefault="00950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26F6F" w14:textId="77777777" w:rsidR="00676DB1" w:rsidRDefault="00676DB1" w:rsidP="009500C0">
      <w:pPr>
        <w:spacing w:after="0" w:line="240" w:lineRule="auto"/>
      </w:pPr>
      <w:r>
        <w:separator/>
      </w:r>
    </w:p>
  </w:footnote>
  <w:footnote w:type="continuationSeparator" w:id="0">
    <w:p w14:paraId="0B8E6E20" w14:textId="77777777" w:rsidR="00676DB1" w:rsidRDefault="00676DB1" w:rsidP="0095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FA96" w14:textId="77777777" w:rsidR="009500C0" w:rsidRDefault="009500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60B1" w14:textId="77777777" w:rsidR="009500C0" w:rsidRDefault="009500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3AF96" w14:textId="77777777" w:rsidR="009500C0" w:rsidRDefault="00950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D543818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B508E"/>
    <w:multiLevelType w:val="multilevel"/>
    <w:tmpl w:val="45F07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8250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9B0308"/>
    <w:multiLevelType w:val="hybridMultilevel"/>
    <w:tmpl w:val="33B05C3E"/>
    <w:lvl w:ilvl="0" w:tplc="0415000F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683A"/>
    <w:multiLevelType w:val="hybridMultilevel"/>
    <w:tmpl w:val="83FA86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1188F"/>
    <w:multiLevelType w:val="multilevel"/>
    <w:tmpl w:val="D2BCF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60D32E5"/>
    <w:multiLevelType w:val="hybridMultilevel"/>
    <w:tmpl w:val="93849884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47EE2F89"/>
    <w:multiLevelType w:val="multilevel"/>
    <w:tmpl w:val="45F07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CE9509F"/>
    <w:multiLevelType w:val="hybridMultilevel"/>
    <w:tmpl w:val="4EA811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3624613"/>
    <w:multiLevelType w:val="hybridMultilevel"/>
    <w:tmpl w:val="FA6C99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71937743">
    <w:abstractNumId w:val="2"/>
  </w:num>
  <w:num w:numId="2" w16cid:durableId="137845930">
    <w:abstractNumId w:val="3"/>
  </w:num>
  <w:num w:numId="3" w16cid:durableId="1186210448">
    <w:abstractNumId w:val="1"/>
  </w:num>
  <w:num w:numId="4" w16cid:durableId="1811750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62928">
    <w:abstractNumId w:val="5"/>
  </w:num>
  <w:num w:numId="6" w16cid:durableId="1284271516">
    <w:abstractNumId w:val="6"/>
  </w:num>
  <w:num w:numId="7" w16cid:durableId="223108687">
    <w:abstractNumId w:val="8"/>
  </w:num>
  <w:num w:numId="8" w16cid:durableId="258366636">
    <w:abstractNumId w:val="9"/>
  </w:num>
  <w:num w:numId="9" w16cid:durableId="1424641877">
    <w:abstractNumId w:val="4"/>
  </w:num>
  <w:num w:numId="10" w16cid:durableId="1573083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C0"/>
    <w:rsid w:val="00090573"/>
    <w:rsid w:val="00096783"/>
    <w:rsid w:val="000A69D5"/>
    <w:rsid w:val="000A7689"/>
    <w:rsid w:val="000F3B22"/>
    <w:rsid w:val="000F7B2E"/>
    <w:rsid w:val="001E1227"/>
    <w:rsid w:val="0025070D"/>
    <w:rsid w:val="00290F97"/>
    <w:rsid w:val="003136A7"/>
    <w:rsid w:val="004157F8"/>
    <w:rsid w:val="004A653A"/>
    <w:rsid w:val="004B40E4"/>
    <w:rsid w:val="004B48EA"/>
    <w:rsid w:val="00557B9A"/>
    <w:rsid w:val="0058564B"/>
    <w:rsid w:val="005E29C4"/>
    <w:rsid w:val="005E5C9F"/>
    <w:rsid w:val="00636EBB"/>
    <w:rsid w:val="00676DB1"/>
    <w:rsid w:val="006E3F98"/>
    <w:rsid w:val="00751B21"/>
    <w:rsid w:val="00787355"/>
    <w:rsid w:val="007A28FB"/>
    <w:rsid w:val="007B143B"/>
    <w:rsid w:val="007D5D5F"/>
    <w:rsid w:val="007D718B"/>
    <w:rsid w:val="008008E1"/>
    <w:rsid w:val="00807196"/>
    <w:rsid w:val="00856FDB"/>
    <w:rsid w:val="008F4B17"/>
    <w:rsid w:val="00903FF3"/>
    <w:rsid w:val="009068A9"/>
    <w:rsid w:val="009500C0"/>
    <w:rsid w:val="0095281F"/>
    <w:rsid w:val="009863BB"/>
    <w:rsid w:val="009A3D8A"/>
    <w:rsid w:val="009B7F6C"/>
    <w:rsid w:val="009E23AB"/>
    <w:rsid w:val="00A03342"/>
    <w:rsid w:val="00A338F2"/>
    <w:rsid w:val="00A360C4"/>
    <w:rsid w:val="00A70C79"/>
    <w:rsid w:val="00AB090D"/>
    <w:rsid w:val="00B71A61"/>
    <w:rsid w:val="00B82FC5"/>
    <w:rsid w:val="00BD5BA0"/>
    <w:rsid w:val="00C106F7"/>
    <w:rsid w:val="00C47881"/>
    <w:rsid w:val="00CC68F2"/>
    <w:rsid w:val="00D53A1E"/>
    <w:rsid w:val="00D607D3"/>
    <w:rsid w:val="00DA2213"/>
    <w:rsid w:val="00DC0564"/>
    <w:rsid w:val="00DE09D2"/>
    <w:rsid w:val="00EC7A2E"/>
    <w:rsid w:val="00F10F9C"/>
    <w:rsid w:val="00F17180"/>
    <w:rsid w:val="00F468CB"/>
    <w:rsid w:val="00FB72ED"/>
    <w:rsid w:val="00FC7274"/>
    <w:rsid w:val="00FD2B22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99B60"/>
  <w15:docId w15:val="{2FE9B2BC-52CD-40E4-8291-CD02F47F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00C0"/>
  </w:style>
  <w:style w:type="paragraph" w:styleId="Stopka">
    <w:name w:val="footer"/>
    <w:basedOn w:val="Normalny"/>
    <w:link w:val="StopkaZnak"/>
    <w:uiPriority w:val="99"/>
    <w:semiHidden/>
    <w:unhideWhenUsed/>
    <w:rsid w:val="009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00C0"/>
  </w:style>
  <w:style w:type="paragraph" w:styleId="Tekstdymka">
    <w:name w:val="Balloon Text"/>
    <w:basedOn w:val="Normalny"/>
    <w:link w:val="TekstdymkaZnak"/>
    <w:uiPriority w:val="99"/>
    <w:semiHidden/>
    <w:unhideWhenUsed/>
    <w:rsid w:val="0095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0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70C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70C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Styl1">
    <w:name w:val="Styl1"/>
    <w:basedOn w:val="Normalny"/>
    <w:rsid w:val="00A70C79"/>
    <w:pPr>
      <w:widowControl w:val="0"/>
      <w:numPr>
        <w:numId w:val="2"/>
      </w:numPr>
      <w:tabs>
        <w:tab w:val="left" w:pos="1069"/>
      </w:tabs>
      <w:suppressAutoHyphens/>
      <w:spacing w:after="0" w:line="240" w:lineRule="auto"/>
      <w:ind w:left="0" w:firstLine="0"/>
      <w:jc w:val="both"/>
    </w:pPr>
    <w:rPr>
      <w:rFonts w:ascii="Courier New" w:eastAsia="SimSun" w:hAnsi="Courier New" w:cs="Times New Roman"/>
      <w:kern w:val="1"/>
      <w:lang w:eastAsia="zh-CN" w:bidi="hi-IN"/>
    </w:rPr>
  </w:style>
  <w:style w:type="character" w:customStyle="1" w:styleId="AkapitzlistZnak">
    <w:name w:val="Akapit z listą Znak"/>
    <w:aliases w:val="Numerowanie Znak,Akapit z listą BS Znak,Kolorowa lista — akcent 11 Znak,L1 Znak,Preambuła Znak,CW_Lista Znak"/>
    <w:link w:val="Akapitzlist"/>
    <w:uiPriority w:val="34"/>
    <w:qFormat/>
    <w:locked/>
    <w:rsid w:val="00A70C79"/>
  </w:style>
  <w:style w:type="paragraph" w:styleId="Akapitzlist">
    <w:name w:val="List Paragraph"/>
    <w:aliases w:val="Numerowanie,Akapit z listą BS,Kolorowa lista — akcent 11,L1,Preambuła,CW_Lista"/>
    <w:basedOn w:val="Normalny"/>
    <w:link w:val="AkapitzlistZnak"/>
    <w:uiPriority w:val="34"/>
    <w:qFormat/>
    <w:rsid w:val="00A70C79"/>
    <w:pPr>
      <w:spacing w:after="0" w:line="240" w:lineRule="auto"/>
      <w:ind w:left="708"/>
    </w:pPr>
  </w:style>
  <w:style w:type="paragraph" w:customStyle="1" w:styleId="Default">
    <w:name w:val="Default"/>
    <w:rsid w:val="00F10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B48E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8E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1"/>
    <w:rsid w:val="00BD5BA0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kern w:val="3"/>
      <w:sz w:val="20"/>
      <w:szCs w:val="20"/>
      <w:lang w:eastAsia="hi-I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BD5BA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BA0"/>
    <w:rPr>
      <w:rFonts w:ascii="Times New Roman" w:eastAsia="Times New Roman" w:hAnsi="Times New Roman" w:cs="Times New Roman"/>
      <w:kern w:val="3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1330-A066-4C26-86ED-7133A080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2317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Kopeć</dc:creator>
  <cp:lastModifiedBy>Karina Sikora</cp:lastModifiedBy>
  <cp:revision>4</cp:revision>
  <cp:lastPrinted>2024-05-31T10:46:00Z</cp:lastPrinted>
  <dcterms:created xsi:type="dcterms:W3CDTF">2024-05-31T09:08:00Z</dcterms:created>
  <dcterms:modified xsi:type="dcterms:W3CDTF">2024-06-03T10:42:00Z</dcterms:modified>
</cp:coreProperties>
</file>