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C0E4" w14:textId="77777777" w:rsidR="00211223" w:rsidRDefault="00CB5C27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0B7CC0B4" w14:textId="77777777" w:rsidR="00211223" w:rsidRDefault="00CB5C27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BF963A6" w14:textId="77777777" w:rsidR="00211223" w:rsidRDefault="00CB5C27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3970C23A" w14:textId="77777777" w:rsidR="00211223" w:rsidRDefault="00CB5C27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(Nazwa i adres Wykonawcy)</w:t>
      </w:r>
      <w:bookmarkEnd w:id="1"/>
    </w:p>
    <w:p w14:paraId="35D80CA1" w14:textId="77777777" w:rsidR="00211223" w:rsidRDefault="00211223">
      <w:pPr>
        <w:pStyle w:val="Textbody"/>
        <w:rPr>
          <w:rFonts w:ascii="Arial" w:hAnsi="Arial" w:cs="Arial"/>
          <w:sz w:val="18"/>
          <w:szCs w:val="18"/>
        </w:rPr>
      </w:pPr>
    </w:p>
    <w:p w14:paraId="3C6942FF" w14:textId="6C9E53C6" w:rsidR="00211223" w:rsidRDefault="00CB5C27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ZP/7/R/23</w:t>
      </w:r>
    </w:p>
    <w:p w14:paraId="2D3C078E" w14:textId="77777777" w:rsidR="00211223" w:rsidRDefault="00211223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2FAA108" w14:textId="77777777" w:rsidR="00211223" w:rsidRDefault="00CB5C27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1400B6EE" w14:textId="77777777" w:rsidR="00211223" w:rsidRDefault="00CB5C27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A768839" w14:textId="77777777" w:rsidR="00211223" w:rsidRDefault="00CB5C2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>
        <w:rPr>
          <w:rFonts w:ascii="Arial" w:hAnsi="Arial" w:cs="Arial"/>
          <w:b/>
          <w:i/>
          <w:iCs/>
          <w:sz w:val="22"/>
          <w:szCs w:val="22"/>
        </w:rPr>
        <w:t>Wynajem sprzętu wraz z obsługą operatorską do prowadzenia robót związanych z remontami dróg na terenie gminy Żukowo</w:t>
      </w:r>
    </w:p>
    <w:p w14:paraId="3054E2A7" w14:textId="77777777" w:rsidR="00211223" w:rsidRDefault="00CB5C2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4387E288" w14:textId="77777777" w:rsidR="00211223" w:rsidRDefault="00CB5C27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 na podstawie art. 108 oraz art. 109 ust. 1 pkt 1), 4), 7) ustawy z dnia 11 września 2019 r. - Prawo Zamówie</w:t>
      </w:r>
      <w:r>
        <w:rPr>
          <w:rFonts w:ascii="Arial" w:eastAsia="TimesNewRoman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Publicznych,</w:t>
      </w:r>
    </w:p>
    <w:p w14:paraId="4F0A4848" w14:textId="77777777" w:rsidR="00211223" w:rsidRDefault="00CB5C27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5883D9EE" w14:textId="77777777" w:rsidR="00211223" w:rsidRDefault="00CB5C2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54C6F41" w14:textId="77777777" w:rsidR="00211223" w:rsidRDefault="00CB5C2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054EAC0" w14:textId="77777777" w:rsidR="00211223" w:rsidRDefault="00CB5C2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4BEB54D" w14:textId="77777777" w:rsidR="00211223" w:rsidRDefault="00CB5C2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33DEDAB" w14:textId="03E5C7AF" w:rsidR="00211223" w:rsidRDefault="00CB5C2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E7C6E9A" w14:textId="5ED3A172" w:rsidR="00CB5C27" w:rsidRPr="00CB5C27" w:rsidRDefault="00CB5C27" w:rsidP="00CB5C27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CB5C27">
        <w:rPr>
          <w:rFonts w:ascii="Arial" w:hAnsi="Arial" w:cs="Arial"/>
          <w:sz w:val="22"/>
          <w:szCs w:val="22"/>
        </w:rPr>
        <w:t>wobec Wykonawcy nie występują okoliczności z art. 7 ust. 1 ustawy z dnia 13 kwietnia 2022 r.</w:t>
      </w:r>
      <w:r>
        <w:rPr>
          <w:rFonts w:ascii="Arial" w:hAnsi="Arial" w:cs="Arial"/>
          <w:sz w:val="22"/>
          <w:szCs w:val="22"/>
        </w:rPr>
        <w:br/>
      </w:r>
      <w:r w:rsidRPr="00CB5C27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z 2022 r. poz. 835), powodujące konieczność wykluczenia z przedmiotowego postępowania o udzielenie zamówienia.</w:t>
      </w:r>
    </w:p>
    <w:p w14:paraId="19D3706C" w14:textId="702BE1A5" w:rsidR="00211223" w:rsidRDefault="00CB5C27">
      <w:pPr>
        <w:numPr>
          <w:ilvl w:val="0"/>
          <w:numId w:val="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 warunki udziału w postępowaniu, zgodnie z  art. 112 ust. 2 Pzp, tj. określone przez Zamawiającego w Części IV SWZ.</w:t>
      </w:r>
    </w:p>
    <w:p w14:paraId="5F8C94A8" w14:textId="77777777" w:rsidR="00211223" w:rsidRDefault="00CB5C27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na potwierdzenie spełniania warunków udziału w postępowaniu i niepodleganiu wykluczeniu, Wykonawca przedłoży na wezwanie zgodnie z pkt 4 Części V SIWZ.</w:t>
      </w:r>
    </w:p>
    <w:p w14:paraId="2F2FDE6E" w14:textId="77777777" w:rsidR="00211223" w:rsidRDefault="00CB5C27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5A74DCEE" w14:textId="77777777" w:rsidR="00211223" w:rsidRDefault="00CB5C27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04C6E6D" w14:textId="77777777" w:rsidR="00211223" w:rsidRDefault="00CB5C27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1F352EE1" w14:textId="77777777" w:rsidR="00211223" w:rsidRDefault="00211223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56543B10" w14:textId="77777777" w:rsidR="00211223" w:rsidRDefault="00CB5C27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86AC008" w14:textId="77777777" w:rsidR="00211223" w:rsidRDefault="00CB5C27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3255F056" w14:textId="77777777" w:rsidR="00211223" w:rsidRDefault="00CB5C27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25F1EFC8" w14:textId="77777777" w:rsidR="00211223" w:rsidRDefault="00CB5C27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stosunku do w/w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</w:t>
      </w:r>
      <w:proofErr w:type="spellStart"/>
      <w:r>
        <w:rPr>
          <w:rFonts w:ascii="Arial" w:hAnsi="Arial" w:cs="Arial"/>
          <w:sz w:val="22"/>
          <w:szCs w:val="22"/>
        </w:rPr>
        <w:t>tów</w:t>
      </w:r>
      <w:proofErr w:type="spellEnd"/>
      <w:r>
        <w:rPr>
          <w:rFonts w:ascii="Arial" w:hAnsi="Arial" w:cs="Arial"/>
          <w:sz w:val="22"/>
          <w:szCs w:val="22"/>
        </w:rPr>
        <w:t>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 się w niniejszym postępowaniu nie zachodzą podstawy wykluczenia z postępowania </w:t>
      </w:r>
      <w:r>
        <w:rPr>
          <w:rFonts w:ascii="Arial" w:hAnsi="Arial" w:cs="Arial"/>
          <w:sz w:val="22"/>
          <w:szCs w:val="22"/>
        </w:rPr>
        <w:br/>
        <w:t>o udzielenie zamówienia.</w:t>
      </w:r>
    </w:p>
    <w:p w14:paraId="0A62176E" w14:textId="0B6062D6" w:rsidR="00211223" w:rsidRDefault="00CB5C27" w:rsidP="00CB5C27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FCC08C3" w14:textId="77777777" w:rsidR="00600489" w:rsidRDefault="00600489" w:rsidP="00600489">
      <w:pPr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</w:p>
    <w:p w14:paraId="0EA2CEEC" w14:textId="77777777" w:rsidR="00600489" w:rsidRPr="000918A9" w:rsidRDefault="00600489" w:rsidP="0060048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6E8E723" w14:textId="77777777" w:rsidR="00600489" w:rsidRPr="00B92B9E" w:rsidRDefault="00600489" w:rsidP="00600489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FF7F46A" w14:textId="77777777" w:rsidR="00600489" w:rsidRDefault="00600489" w:rsidP="0060048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6688A61" w14:textId="77777777" w:rsidR="00600489" w:rsidRDefault="00600489" w:rsidP="0060048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53919F74" w14:textId="77777777" w:rsidR="00600489" w:rsidRDefault="00600489" w:rsidP="0060048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149EF46B" w14:textId="77777777" w:rsidR="00600489" w:rsidRPr="00FA718E" w:rsidRDefault="00600489" w:rsidP="0060048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1136717" w14:textId="77777777" w:rsidR="00600489" w:rsidRDefault="00600489" w:rsidP="0060048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066BC5D" w14:textId="77777777" w:rsidR="00600489" w:rsidRDefault="00600489" w:rsidP="0060048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05521EA" w14:textId="77777777" w:rsidR="00600489" w:rsidRDefault="00600489" w:rsidP="0060048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2D02D797" w14:textId="77777777" w:rsidR="00600489" w:rsidRDefault="00600489" w:rsidP="0060048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61157D91" w14:textId="77777777" w:rsidR="00600489" w:rsidRDefault="00600489" w:rsidP="0060048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107F08FB" w14:textId="77777777" w:rsidR="00600489" w:rsidRDefault="00600489" w:rsidP="00600489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4884ED6" w14:textId="77777777" w:rsidR="00600489" w:rsidRDefault="00600489" w:rsidP="0060048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2C4556CA" w14:textId="77777777" w:rsidR="00600489" w:rsidRDefault="00600489" w:rsidP="0060048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B1F3E59" w14:textId="77777777" w:rsidR="00600489" w:rsidRPr="000918A9" w:rsidRDefault="00600489" w:rsidP="0060048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8A7DAA8" w14:textId="77777777" w:rsidR="00600489" w:rsidRPr="000918A9" w:rsidRDefault="00600489" w:rsidP="0060048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A7C68D3" w14:textId="77777777" w:rsidR="00600489" w:rsidRPr="0085731C" w:rsidRDefault="00600489" w:rsidP="0060048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71CE41FD" w14:textId="77777777" w:rsidR="00600489" w:rsidRDefault="00600489" w:rsidP="00600489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1F46ED1F" w14:textId="24B0B829" w:rsidR="00235AEB" w:rsidRDefault="00235AEB" w:rsidP="00235AEB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1pkt 1), 4) </w:t>
      </w:r>
      <w:r w:rsidRPr="001C0DD0">
        <w:rPr>
          <w:rFonts w:ascii="Arial" w:hAnsi="Arial" w:cs="Arial"/>
          <w:sz w:val="18"/>
          <w:szCs w:val="18"/>
        </w:rPr>
        <w:t>i 7) ustawy Pzp, z postępowania o udzielenie zamówienia zamawiający może wykluczyć wykonawcę:</w:t>
      </w:r>
    </w:p>
    <w:p w14:paraId="7F03788D" w14:textId="77777777" w:rsidR="00235AEB" w:rsidRDefault="00235AEB" w:rsidP="00235AEB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>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</w:t>
      </w:r>
      <w:r w:rsidRPr="001C0DD0">
        <w:rPr>
          <w:rFonts w:ascii="Arial" w:hAnsi="Arial" w:cs="Arial"/>
          <w:sz w:val="18"/>
          <w:szCs w:val="18"/>
        </w:rPr>
        <w:t>t</w:t>
      </w:r>
      <w:r w:rsidRPr="001C0DD0">
        <w:rPr>
          <w:rFonts w:ascii="Arial" w:hAnsi="Arial" w:cs="Arial"/>
          <w:sz w:val="18"/>
          <w:szCs w:val="18"/>
        </w:rPr>
        <w:t>ne wraz z odsetkami lub grzywnami lub zawarł wiążące porozumienie w sprawie spłaty tych należności;</w:t>
      </w:r>
    </w:p>
    <w:p w14:paraId="4334C590" w14:textId="77777777" w:rsidR="00235AEB" w:rsidRDefault="00235AEB" w:rsidP="00235AEB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9047E9D" w14:textId="77777777" w:rsidR="00235AEB" w:rsidRPr="007E773F" w:rsidRDefault="00235AEB" w:rsidP="00235AEB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7E773F">
        <w:rPr>
          <w:rFonts w:ascii="Arial" w:hAnsi="Arial" w:cs="Arial"/>
          <w:sz w:val="18"/>
          <w:szCs w:val="18"/>
        </w:rPr>
        <w:t>który, z przyczyn leżących po jego stronie, w znacznym stopniu lub zakresie nie wykonał lub nie-należycie wyk</w:t>
      </w:r>
      <w:r w:rsidRPr="007E773F">
        <w:rPr>
          <w:rFonts w:ascii="Arial" w:hAnsi="Arial" w:cs="Arial"/>
          <w:sz w:val="18"/>
          <w:szCs w:val="18"/>
        </w:rPr>
        <w:t>o</w:t>
      </w:r>
      <w:r w:rsidRPr="007E773F">
        <w:rPr>
          <w:rFonts w:ascii="Arial" w:hAnsi="Arial" w:cs="Arial"/>
          <w:sz w:val="18"/>
          <w:szCs w:val="18"/>
        </w:rPr>
        <w:t xml:space="preserve">nał albo długotrwale nienależycie wykonywał istotne zobowiązanie wynikające z wcześniejszej umowy w sprawie zamówienia publicznego lub umowy koncesji, co doprowadziło do wypowiedzenia lub odstąpienia od umowy, </w:t>
      </w:r>
      <w:r w:rsidRPr="007E773F">
        <w:rPr>
          <w:rFonts w:ascii="Arial" w:hAnsi="Arial" w:cs="Arial"/>
          <w:sz w:val="18"/>
          <w:szCs w:val="18"/>
        </w:rPr>
        <w:br/>
        <w:t>odszkodowania, wykonania zastępczego lub realizacji uprawnień z tytułu rękojmi za wady;</w:t>
      </w:r>
    </w:p>
    <w:p w14:paraId="10C670DD" w14:textId="77777777" w:rsidR="00600489" w:rsidRDefault="00600489" w:rsidP="00600489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1D63F8A7" w14:textId="77777777" w:rsidR="00235AEB" w:rsidRDefault="00235AEB" w:rsidP="00600489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27E47BC5" w14:textId="77777777" w:rsidR="00600489" w:rsidRDefault="00600489" w:rsidP="0060048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036CF1DD" w14:textId="77777777" w:rsidR="00600489" w:rsidRDefault="00600489" w:rsidP="00600489">
      <w:pPr>
        <w:pStyle w:val="Defaul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874EBB" w14:textId="77777777" w:rsidR="00600489" w:rsidRDefault="00600489" w:rsidP="00600489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 xml:space="preserve">o przeciwdziałaniu praniu pieniędzy oraz finansowaniu terroryzmu (Dz. U. z 2022 r. poz. 593 i 655) jest osoba </w:t>
      </w:r>
      <w:r w:rsidRPr="00E44DAD">
        <w:rPr>
          <w:rFonts w:ascii="Arial" w:hAnsi="Arial" w:cs="Arial"/>
          <w:sz w:val="18"/>
          <w:szCs w:val="18"/>
        </w:rPr>
        <w:lastRenderedPageBreak/>
        <w:t>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32E40C30" w14:textId="77777777" w:rsidR="00600489" w:rsidRPr="00E44DAD" w:rsidRDefault="00600489" w:rsidP="00600489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71B46660" w14:textId="77777777" w:rsidR="00600489" w:rsidRDefault="00600489" w:rsidP="00600489">
      <w:pPr>
        <w:pStyle w:val="Default"/>
        <w:rPr>
          <w:rFonts w:ascii="Arial" w:hAnsi="Arial" w:cs="Arial"/>
          <w:sz w:val="18"/>
          <w:szCs w:val="18"/>
        </w:rPr>
      </w:pPr>
    </w:p>
    <w:p w14:paraId="51790F0F" w14:textId="30C86205" w:rsidR="00600489" w:rsidRPr="00CB5C27" w:rsidRDefault="00600489" w:rsidP="00600489">
      <w:pPr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p w14:paraId="50174627" w14:textId="77777777" w:rsidR="00211223" w:rsidRDefault="0021122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211223"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F5595" w14:textId="77777777" w:rsidR="00E015BD" w:rsidRDefault="00CB5C27">
      <w:r>
        <w:separator/>
      </w:r>
    </w:p>
  </w:endnote>
  <w:endnote w:type="continuationSeparator" w:id="0">
    <w:p w14:paraId="5D610E9B" w14:textId="77777777" w:rsidR="00E015BD" w:rsidRDefault="00CB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11223" w14:paraId="3EBED73C" w14:textId="77777777">
      <w:tc>
        <w:tcPr>
          <w:tcW w:w="9290" w:type="dxa"/>
        </w:tcPr>
        <w:p w14:paraId="14214A68" w14:textId="77777777" w:rsidR="00211223" w:rsidRDefault="00211223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3029C2" w14:textId="77777777" w:rsidR="00211223" w:rsidRDefault="00211223">
          <w:pPr>
            <w:pStyle w:val="Stopka"/>
            <w:widowControl w:val="0"/>
          </w:pPr>
        </w:p>
      </w:tc>
    </w:tr>
  </w:tbl>
  <w:p w14:paraId="3A53F7E2" w14:textId="77777777" w:rsidR="00211223" w:rsidRDefault="002112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11223" w14:paraId="0B7FE3F8" w14:textId="77777777">
      <w:tc>
        <w:tcPr>
          <w:tcW w:w="9704" w:type="dxa"/>
          <w:shd w:val="clear" w:color="auto" w:fill="auto"/>
        </w:tcPr>
        <w:p w14:paraId="0A1288C3" w14:textId="77777777" w:rsidR="00211223" w:rsidRDefault="00211223">
          <w:pPr>
            <w:widowControl w:val="0"/>
            <w:tabs>
              <w:tab w:val="left" w:pos="9180"/>
            </w:tabs>
          </w:pPr>
        </w:p>
        <w:p w14:paraId="04154ACE" w14:textId="77777777" w:rsidR="00211223" w:rsidRDefault="00CB5C27">
          <w:pPr>
            <w:widowControl w:val="0"/>
            <w:tabs>
              <w:tab w:val="left" w:pos="91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………………………..………………………….</w:t>
          </w:r>
        </w:p>
        <w:p w14:paraId="3FE36986" w14:textId="77777777" w:rsidR="00211223" w:rsidRDefault="00CB5C27">
          <w:pPr>
            <w:widowControl w:val="0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                                                                                                                            (Podpis upowa</w:t>
          </w:r>
          <w:r>
            <w:rPr>
              <w:rFonts w:ascii="Arial" w:eastAsia="TimesNewRoman" w:hAnsi="Arial"/>
              <w:i/>
              <w:sz w:val="16"/>
            </w:rPr>
            <w:t>ż</w:t>
          </w:r>
          <w:r>
            <w:rPr>
              <w:rFonts w:ascii="Arial" w:hAnsi="Arial"/>
              <w:i/>
              <w:sz w:val="16"/>
            </w:rPr>
            <w:t>nionego przedstawiciela Wykonawcy)</w:t>
          </w:r>
        </w:p>
        <w:p w14:paraId="1254055C" w14:textId="77777777" w:rsidR="00211223" w:rsidRDefault="00211223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3C5E5F6E" w14:textId="77777777" w:rsidR="00211223" w:rsidRDefault="00211223">
          <w:pPr>
            <w:pStyle w:val="Stopka"/>
            <w:widowControl w:val="0"/>
          </w:pPr>
        </w:p>
      </w:tc>
    </w:tr>
  </w:tbl>
  <w:p w14:paraId="44594EE0" w14:textId="77777777" w:rsidR="00211223" w:rsidRDefault="00211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B24BB" w14:textId="77777777" w:rsidR="00E015BD" w:rsidRDefault="00CB5C27">
      <w:r>
        <w:separator/>
      </w:r>
    </w:p>
  </w:footnote>
  <w:footnote w:type="continuationSeparator" w:id="0">
    <w:p w14:paraId="52E4378E" w14:textId="77777777" w:rsidR="00E015BD" w:rsidRDefault="00CB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11223" w14:paraId="16973EFB" w14:textId="77777777">
      <w:tc>
        <w:tcPr>
          <w:tcW w:w="10206" w:type="dxa"/>
          <w:shd w:val="clear" w:color="auto" w:fill="auto"/>
        </w:tcPr>
        <w:p w14:paraId="79BE5A33" w14:textId="77777777" w:rsidR="00211223" w:rsidRDefault="00211223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357DEC0" w14:textId="77777777" w:rsidR="00211223" w:rsidRDefault="00211223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57816"/>
    <w:multiLevelType w:val="multilevel"/>
    <w:tmpl w:val="49522FE0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B0983"/>
    <w:multiLevelType w:val="multilevel"/>
    <w:tmpl w:val="0B7E2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B316EC"/>
    <w:multiLevelType w:val="multilevel"/>
    <w:tmpl w:val="11541E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3"/>
    <w:rsid w:val="00211223"/>
    <w:rsid w:val="00235AEB"/>
    <w:rsid w:val="00600489"/>
    <w:rsid w:val="00CB5C27"/>
    <w:rsid w:val="00E0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3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C279-D95B-48A3-8147-D89A2CBE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1468</Words>
  <Characters>8809</Characters>
  <Application>Microsoft Office Word</Application>
  <DocSecurity>0</DocSecurity>
  <Lines>73</Lines>
  <Paragraphs>20</Paragraphs>
  <ScaleCrop>false</ScaleCrop>
  <Company>Urząd Gminy Kartuzy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k.keller</cp:lastModifiedBy>
  <cp:revision>12</cp:revision>
  <cp:lastPrinted>2020-12-03T11:19:00Z</cp:lastPrinted>
  <dcterms:created xsi:type="dcterms:W3CDTF">2020-12-17T17:45:00Z</dcterms:created>
  <dcterms:modified xsi:type="dcterms:W3CDTF">2023-06-28T09:24:00Z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