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A4CC" w14:textId="1BD6D782" w:rsidR="00877ED2" w:rsidRDefault="00877ED2" w:rsidP="00877ED2">
      <w:pPr>
        <w:jc w:val="right"/>
      </w:pPr>
      <w:bookmarkStart w:id="0" w:name="_Hlk117495829"/>
      <w:r>
        <w:t>Piła, dnia 2</w:t>
      </w:r>
      <w:r w:rsidR="00AC0ED1">
        <w:t>4</w:t>
      </w:r>
      <w:r>
        <w:t>.10.2022 r.</w:t>
      </w:r>
    </w:p>
    <w:p w14:paraId="01BBE820" w14:textId="494AFD03" w:rsidR="00877ED2" w:rsidRDefault="00877ED2" w:rsidP="00877ED2">
      <w:pPr>
        <w:spacing w:after="0"/>
        <w:rPr>
          <w:rFonts w:cs="Calibri"/>
        </w:rPr>
      </w:pPr>
      <w:r>
        <w:t>FZP.II-241/</w:t>
      </w:r>
      <w:r w:rsidR="005A1EA3">
        <w:t>57</w:t>
      </w:r>
      <w:r>
        <w:t>/22</w:t>
      </w:r>
    </w:p>
    <w:p w14:paraId="20C4C814" w14:textId="77777777" w:rsidR="00877ED2" w:rsidRDefault="00877ED2" w:rsidP="00877ED2">
      <w:pPr>
        <w:shd w:val="clear" w:color="auto" w:fill="D5DCE4" w:themeFill="text2" w:themeFillTint="33"/>
        <w:spacing w:after="0"/>
        <w:rPr>
          <w:rFonts w:cs="Calibri"/>
          <w:b/>
        </w:rPr>
      </w:pPr>
      <w:r>
        <w:rPr>
          <w:rFonts w:cs="Calibri"/>
          <w:b/>
        </w:rPr>
        <w:t>INFORMACJA O UNIEWAŻNIENIU POSTĘPOWANIA O UDZIELENIE ZAMÓWIENIA PUBLICZNEGO</w:t>
      </w:r>
    </w:p>
    <w:p w14:paraId="383C6070" w14:textId="77777777" w:rsidR="00877ED2" w:rsidRDefault="00877ED2" w:rsidP="00877ED2">
      <w:pPr>
        <w:spacing w:after="0"/>
        <w:jc w:val="center"/>
        <w:rPr>
          <w:bCs/>
        </w:rPr>
      </w:pPr>
    </w:p>
    <w:p w14:paraId="7F4C89DE" w14:textId="73E907E5" w:rsidR="00877ED2" w:rsidRDefault="00877ED2" w:rsidP="00877ED2">
      <w:pPr>
        <w:spacing w:after="0"/>
        <w:rPr>
          <w:b/>
          <w:bCs/>
        </w:rPr>
      </w:pPr>
      <w:r>
        <w:rPr>
          <w:bCs/>
          <w:u w:val="single"/>
        </w:rPr>
        <w:t>Dotyczy:</w:t>
      </w:r>
      <w:r>
        <w:rPr>
          <w:bCs/>
        </w:rPr>
        <w:t xml:space="preserve"> postępowania o udzielenie zamówienia publicznego pn</w:t>
      </w:r>
      <w:r>
        <w:rPr>
          <w:b/>
          <w:bCs/>
        </w:rPr>
        <w:t xml:space="preserve">. </w:t>
      </w:r>
      <w:r w:rsidR="00AC0ED1">
        <w:rPr>
          <w:b/>
          <w:bCs/>
        </w:rPr>
        <w:t>„</w:t>
      </w:r>
      <w:r w:rsidR="00AC0ED1">
        <w:rPr>
          <w:b/>
        </w:rPr>
        <w:t>Zrębki opałowe”.</w:t>
      </w:r>
    </w:p>
    <w:p w14:paraId="3651FA0B" w14:textId="77777777" w:rsidR="00877ED2" w:rsidRDefault="00877ED2" w:rsidP="00877ED2">
      <w:pPr>
        <w:spacing w:after="0"/>
        <w:jc w:val="both"/>
        <w:rPr>
          <w:bCs/>
        </w:rPr>
      </w:pPr>
    </w:p>
    <w:p w14:paraId="01F23D29" w14:textId="7290F21C" w:rsidR="00877ED2" w:rsidRDefault="00877ED2" w:rsidP="00877ED2">
      <w:pPr>
        <w:spacing w:after="0"/>
        <w:jc w:val="both"/>
        <w:rPr>
          <w:bCs/>
        </w:rPr>
      </w:pPr>
      <w:r>
        <w:rPr>
          <w:rFonts w:cs="Calibri"/>
          <w:bCs/>
        </w:rPr>
        <w:t xml:space="preserve">Działając na podstawie art. 255 ust. </w:t>
      </w:r>
      <w:r w:rsidR="009075EA">
        <w:rPr>
          <w:rFonts w:cs="Calibri"/>
          <w:bCs/>
        </w:rPr>
        <w:t xml:space="preserve">3 </w:t>
      </w:r>
      <w:r>
        <w:rPr>
          <w:bCs/>
        </w:rPr>
        <w:t xml:space="preserve">ustawy z 11 września 2019 r. Prawo zamówień publicznych (Dz. U. 2022 poz. 1710 ze zm.)- dalej ustawa PZP, Szpital Specjalistyczny w Pile informuje, </w:t>
      </w:r>
      <w:r w:rsidR="00FB7D65">
        <w:rPr>
          <w:bCs/>
        </w:rPr>
        <w:t xml:space="preserve">że do postępowania wpłynęła jedna oferta firmy: </w:t>
      </w:r>
      <w:r w:rsidR="00FB7D65" w:rsidRPr="00FB7D65">
        <w:rPr>
          <w:b/>
        </w:rPr>
        <w:t>„</w:t>
      </w:r>
      <w:proofErr w:type="spellStart"/>
      <w:r w:rsidR="00FB7D65" w:rsidRPr="00FB7D65">
        <w:rPr>
          <w:b/>
        </w:rPr>
        <w:t>Zulit</w:t>
      </w:r>
      <w:proofErr w:type="spellEnd"/>
      <w:r w:rsidR="00FB7D65" w:rsidRPr="00FB7D65">
        <w:rPr>
          <w:b/>
        </w:rPr>
        <w:t>” PPHU Roman Jopek , Witrogoszcz Osada 171, 89-310 Łobżenica</w:t>
      </w:r>
      <w:r w:rsidR="00FB7D65">
        <w:rPr>
          <w:bCs/>
        </w:rPr>
        <w:t xml:space="preserve"> z kwotą 4 1040,00 zł brutto. P</w:t>
      </w:r>
      <w:r>
        <w:rPr>
          <w:bCs/>
        </w:rPr>
        <w:t>rzedmiotowe postępowanie o udzielenie zamówienia publicznego zostało unieważnione.</w:t>
      </w:r>
    </w:p>
    <w:p w14:paraId="1CF3A3D2" w14:textId="3DA50CCA" w:rsidR="00877ED2" w:rsidRDefault="00877ED2" w:rsidP="00FB7D65">
      <w:pPr>
        <w:spacing w:after="0"/>
        <w:jc w:val="both"/>
        <w:rPr>
          <w:bCs/>
        </w:rPr>
      </w:pPr>
    </w:p>
    <w:p w14:paraId="7FE87B85" w14:textId="77777777" w:rsidR="00FB7D65" w:rsidRDefault="00FB7D65" w:rsidP="00FB7D65">
      <w:pPr>
        <w:spacing w:after="0"/>
        <w:jc w:val="both"/>
        <w:rPr>
          <w:bCs/>
        </w:rPr>
      </w:pPr>
    </w:p>
    <w:p w14:paraId="49E07EDD" w14:textId="77777777" w:rsidR="00877ED2" w:rsidRDefault="00877ED2" w:rsidP="00877ED2">
      <w:pPr>
        <w:pStyle w:val="Akapitzlist"/>
        <w:spacing w:after="0"/>
        <w:ind w:left="1004"/>
        <w:jc w:val="both"/>
      </w:pPr>
    </w:p>
    <w:p w14:paraId="446FBA61" w14:textId="77777777" w:rsidR="00877ED2" w:rsidRDefault="00877ED2" w:rsidP="00877ED2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Uzasadnienie faktyczne:</w:t>
      </w:r>
    </w:p>
    <w:p w14:paraId="307985D5" w14:textId="774F55E0" w:rsidR="00020572" w:rsidRPr="00020572" w:rsidRDefault="00020572" w:rsidP="00020572">
      <w:pPr>
        <w:rPr>
          <w:rFonts w:asciiTheme="minorHAnsi" w:hAnsiTheme="minorHAnsi"/>
          <w:sz w:val="24"/>
          <w:szCs w:val="24"/>
        </w:rPr>
      </w:pPr>
      <w:r w:rsidRPr="00020572">
        <w:rPr>
          <w:rFonts w:asciiTheme="minorHAnsi" w:hAnsiTheme="minorHAnsi"/>
          <w:sz w:val="24"/>
          <w:szCs w:val="24"/>
        </w:rPr>
        <w:t>Zamawiający unieważnia postępowanie, gdyż cena najkorzystniejszej oferty przewyższa kwotę, którą zamawiający zamierza przeznaczyć na sfinansowanie zamówienia.</w:t>
      </w:r>
    </w:p>
    <w:p w14:paraId="0D4DE9C4" w14:textId="41100536" w:rsidR="00877ED2" w:rsidRDefault="00877ED2" w:rsidP="00877ED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10DC578" w14:textId="77777777" w:rsidR="00877ED2" w:rsidRDefault="00877ED2" w:rsidP="00877ED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E3572CE" w14:textId="77777777" w:rsidR="00877ED2" w:rsidRDefault="00877ED2" w:rsidP="00877ED2">
      <w:pPr>
        <w:spacing w:after="0"/>
        <w:ind w:firstLine="284"/>
        <w:jc w:val="both"/>
        <w:rPr>
          <w:rFonts w:cs="Calibri"/>
          <w:bCs/>
        </w:rPr>
      </w:pPr>
    </w:p>
    <w:bookmarkEnd w:id="0"/>
    <w:p w14:paraId="63824DD5" w14:textId="77777777" w:rsidR="00877ED2" w:rsidRDefault="00877ED2" w:rsidP="00877ED2"/>
    <w:p w14:paraId="18F0CE1B" w14:textId="77777777" w:rsidR="00877ED2" w:rsidRPr="00C2714D" w:rsidRDefault="00877ED2" w:rsidP="00877ED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7E07E8A" w14:textId="77777777" w:rsidR="00877ED2" w:rsidRDefault="00877ED2"/>
    <w:sectPr w:rsidR="00877ED2" w:rsidSect="00B82D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AB04" w14:textId="77777777" w:rsidR="003F096B" w:rsidRDefault="005A1EA3">
      <w:pPr>
        <w:spacing w:after="0" w:line="240" w:lineRule="auto"/>
      </w:pPr>
      <w:r>
        <w:separator/>
      </w:r>
    </w:p>
  </w:endnote>
  <w:endnote w:type="continuationSeparator" w:id="0">
    <w:p w14:paraId="3A7974BE" w14:textId="77777777" w:rsidR="003F096B" w:rsidRDefault="005A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728F" w14:textId="77777777" w:rsidR="003F096B" w:rsidRDefault="005A1EA3">
      <w:pPr>
        <w:spacing w:after="0" w:line="240" w:lineRule="auto"/>
      </w:pPr>
      <w:r>
        <w:separator/>
      </w:r>
    </w:p>
  </w:footnote>
  <w:footnote w:type="continuationSeparator" w:id="0">
    <w:p w14:paraId="3C062DC8" w14:textId="77777777" w:rsidR="003F096B" w:rsidRDefault="005A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741" w14:textId="77777777" w:rsidR="001E586A" w:rsidRDefault="00877ED2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17E10B" wp14:editId="4F2133FE">
              <wp:simplePos x="0" y="0"/>
              <wp:positionH relativeFrom="column">
                <wp:posOffset>4414520</wp:posOffset>
              </wp:positionH>
              <wp:positionV relativeFrom="paragraph">
                <wp:posOffset>-65405</wp:posOffset>
              </wp:positionV>
              <wp:extent cx="2066925" cy="1502410"/>
              <wp:effectExtent l="4445" t="127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FA099" w14:textId="77777777" w:rsidR="00672294" w:rsidRDefault="00877ED2" w:rsidP="00DF34D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D71DAF" wp14:editId="799A7CA4">
                                <wp:extent cx="661906" cy="640759"/>
                                <wp:effectExtent l="19050" t="0" r="4844" b="0"/>
                                <wp:docPr id="3" name="Obraz 1" descr="D:\Zastep\100. PISMA\FIRMÓWKA\Wersja 2022\LogoCerta+zasady stosowania\LogoCerta+zasady stosowania\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Zastep\100. PISMA\FIRMÓWKA\Wersja 2022\LogoCerta+zasady stosowania\LogoCerta+zasady stosowania\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86" cy="645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36AC9704" wp14:editId="162A3C9D">
                                <wp:extent cx="538089" cy="935434"/>
                                <wp:effectExtent l="19050" t="0" r="0" b="0"/>
                                <wp:docPr id="2" name="Obraz 2" descr="D:\Zastep\021. STRONA - LOGO\logo\znak_certyfikacji\2022\ISO 27001 2013\URS_ISO 27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Zastep\021. STRONA - LOGO\logo\znak_certyfikacji\2022\ISO 27001 2013\URS_ISO 27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801" cy="945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640370" wp14:editId="30E4C691">
                                <wp:extent cx="535014" cy="934278"/>
                                <wp:effectExtent l="19050" t="0" r="0" b="0"/>
                                <wp:docPr id="8" name="Obraz 8" descr="D:\Zastep\021. STRONA - LOGO\logo\znak_certyfikacji\2022\ISO 9001 2015\URS_ISO 90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:\Zastep\021. STRONA - LOGO\logo\znak_certyfikacji\2022\ISO 9001 2015\URS_ISO 90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016" cy="937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7E1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7.6pt;margin-top:-5.15pt;width:162.75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" filled="f" stroked="f">
              <v:textbox>
                <w:txbxContent>
                  <w:p w14:paraId="691FA099" w14:textId="77777777" w:rsidR="00672294" w:rsidRDefault="00877ED2" w:rsidP="00DF34D3">
                    <w:pPr>
                      <w:spacing w:after="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AD71DAF" wp14:editId="799A7CA4">
                          <wp:extent cx="661906" cy="640759"/>
                          <wp:effectExtent l="19050" t="0" r="4844" b="0"/>
                          <wp:docPr id="3" name="Obraz 1" descr="D:\Zastep\100. PISMA\FIRMÓWKA\Wersja 2022\LogoCerta+zasady stosowania\LogoCerta+zasady stosowania\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Zastep\100. PISMA\FIRMÓWKA\Wersja 2022\LogoCerta+zasady stosowania\LogoCerta+zasady stosowania\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86" cy="645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36AC9704" wp14:editId="162A3C9D">
                          <wp:extent cx="538089" cy="935434"/>
                          <wp:effectExtent l="19050" t="0" r="0" b="0"/>
                          <wp:docPr id="2" name="Obraz 2" descr="D:\Zastep\021. STRONA - LOGO\logo\znak_certyfikacji\2022\ISO 27001 2013\URS_ISO 27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Zastep\021. STRONA - LOGO\logo\znak_certyfikacji\2022\ISO 27001 2013\URS_ISO 27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801" cy="945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640370" wp14:editId="30E4C691">
                          <wp:extent cx="535014" cy="934278"/>
                          <wp:effectExtent l="19050" t="0" r="0" b="0"/>
                          <wp:docPr id="8" name="Obraz 8" descr="D:\Zastep\021. STRONA - LOGO\logo\znak_certyfikacji\2022\ISO 9001 2015\URS_ISO 90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Zastep\021. STRONA - LOGO\logo\znak_certyfikacji\2022\ISO 9001 2015\URS_ISO 90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016" cy="937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7EAD" wp14:editId="3E0C7FCD">
              <wp:simplePos x="0" y="0"/>
              <wp:positionH relativeFrom="column">
                <wp:posOffset>1141095</wp:posOffset>
              </wp:positionH>
              <wp:positionV relativeFrom="paragraph">
                <wp:posOffset>-65405</wp:posOffset>
              </wp:positionV>
              <wp:extent cx="3431540" cy="892175"/>
              <wp:effectExtent l="0" t="127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26B49" w14:textId="77777777" w:rsidR="001E586A" w:rsidRPr="00B82DF3" w:rsidRDefault="00877E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18FABBB8" w14:textId="77777777" w:rsidR="001E586A" w:rsidRPr="00B82DF3" w:rsidRDefault="00877E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66004068" w14:textId="77777777" w:rsidR="001E586A" w:rsidRPr="00B82DF3" w:rsidRDefault="00877E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32B3C952" w14:textId="77777777" w:rsidR="001E586A" w:rsidRPr="00B82DF3" w:rsidRDefault="00877ED2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363F2C13" w14:textId="77777777" w:rsidR="001E586A" w:rsidRPr="00B82DF3" w:rsidRDefault="00455530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47EAD" id="Text Box 2" o:spid="_x0000_s1027" type="#_x0000_t202" style="position:absolute;margin-left:89.85pt;margin-top:-5.15pt;width:270.2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Dn7fZa3gAAAAsBAAAPAAAAZHJzL2Rv&#10;d25yZXYueG1sTI9BTsMwEEX3SNzBGiQ2qLWTQk1DnAqQQN229ABOMk0i4nEUu016e4YVLL/+0583&#10;+XZ2vbjgGDpPBpKlAoFU+bqjxsDx62PxDCJES7XtPaGBKwbYFrc3uc1qP9EeL4fYCB6hkFkDbYxD&#10;JmWoWnQ2LP2AxN3Jj85GjmMj69FOPO56mSq1ls52xBdaO+B7i9X34ewMnHbTw9NmKj/jUe8f12+2&#10;06W/GnN/N7++gIg4xz8YfvVZHQp2Kv2Z6iB6znqjGTWwSNQKBBM6VQmIkquVSkEWufz/Q/ED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5+32Wt4AAAALAQAADwAAAAAAAAAAAAAAAABQ&#10;BAAAZHJzL2Rvd25yZXYueG1sUEsFBgAAAAAEAAQA8wAAAFsFAAAAAA==&#10;" stroked="f">
              <v:textbox>
                <w:txbxContent>
                  <w:p w14:paraId="53A26B49" w14:textId="77777777" w:rsidR="001E586A" w:rsidRPr="00B82DF3" w:rsidRDefault="00877E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18FABBB8" w14:textId="77777777" w:rsidR="001E586A" w:rsidRPr="00B82DF3" w:rsidRDefault="00877E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66004068" w14:textId="77777777" w:rsidR="001E586A" w:rsidRPr="00B82DF3" w:rsidRDefault="00877E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32B3C952" w14:textId="77777777" w:rsidR="001E586A" w:rsidRPr="00B82DF3" w:rsidRDefault="00877ED2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363F2C13" w14:textId="77777777" w:rsidR="001E586A" w:rsidRPr="00B82DF3" w:rsidRDefault="00C365BD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inline distT="0" distB="0" distL="0" distR="0" wp14:anchorId="008FA3DC" wp14:editId="218DCDDF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14:paraId="5D903812" w14:textId="77777777" w:rsidR="00A379F4" w:rsidRPr="00B82DF3" w:rsidRDefault="00455530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455"/>
      <w:gridCol w:w="564"/>
      <w:gridCol w:w="3088"/>
    </w:tblGrid>
    <w:tr w:rsidR="001E586A" w:rsidRPr="00B82DF3" w14:paraId="60F94FB0" w14:textId="77777777">
      <w:trPr>
        <w:cantSplit/>
      </w:trPr>
      <w:tc>
        <w:tcPr>
          <w:tcW w:w="1204" w:type="dxa"/>
        </w:tcPr>
        <w:p w14:paraId="00C3F41E" w14:textId="77777777" w:rsidR="001E586A" w:rsidRPr="00B82DF3" w:rsidRDefault="00877ED2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14:paraId="7878D3C0" w14:textId="77777777" w:rsidR="001E586A" w:rsidRPr="00B82DF3" w:rsidRDefault="00877E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67 210 62 0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</w:p>
      </w:tc>
      <w:tc>
        <w:tcPr>
          <w:tcW w:w="4107" w:type="dxa"/>
          <w:gridSpan w:val="3"/>
          <w:vMerge w:val="restart"/>
        </w:tcPr>
        <w:p w14:paraId="4E605713" w14:textId="77777777" w:rsidR="001E586A" w:rsidRPr="00B82DF3" w:rsidRDefault="0045553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2D3A188F" w14:textId="77777777">
      <w:trPr>
        <w:cantSplit/>
      </w:trPr>
      <w:tc>
        <w:tcPr>
          <w:tcW w:w="1204" w:type="dxa"/>
        </w:tcPr>
        <w:p w14:paraId="57730055" w14:textId="77777777" w:rsidR="001E586A" w:rsidRPr="00B82DF3" w:rsidRDefault="00877E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1E09E35" w14:textId="77777777" w:rsidR="001E586A" w:rsidRPr="00B82DF3" w:rsidRDefault="00877E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67 210 66 66</w:t>
          </w:r>
        </w:p>
      </w:tc>
      <w:tc>
        <w:tcPr>
          <w:tcW w:w="4107" w:type="dxa"/>
          <w:gridSpan w:val="3"/>
          <w:vMerge/>
        </w:tcPr>
        <w:p w14:paraId="51225595" w14:textId="77777777" w:rsidR="001E586A" w:rsidRPr="00B82DF3" w:rsidRDefault="0045553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542BFE66" w14:textId="77777777">
      <w:tc>
        <w:tcPr>
          <w:tcW w:w="1204" w:type="dxa"/>
        </w:tcPr>
        <w:p w14:paraId="28CD0137" w14:textId="77777777" w:rsidR="001E586A" w:rsidRPr="00B82DF3" w:rsidRDefault="00877E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5BB45799" w14:textId="77777777" w:rsidR="001E586A" w:rsidRPr="00B82DF3" w:rsidRDefault="00877E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67 212 40 85</w:t>
          </w:r>
        </w:p>
      </w:tc>
      <w:tc>
        <w:tcPr>
          <w:tcW w:w="4107" w:type="dxa"/>
          <w:gridSpan w:val="3"/>
        </w:tcPr>
        <w:p w14:paraId="30916066" w14:textId="77777777" w:rsidR="001E586A" w:rsidRPr="00B82DF3" w:rsidRDefault="0045553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0E9209F" w14:textId="77777777" w:rsidTr="00133D11">
      <w:trPr>
        <w:trHeight w:val="175"/>
      </w:trPr>
      <w:tc>
        <w:tcPr>
          <w:tcW w:w="1204" w:type="dxa"/>
        </w:tcPr>
        <w:p w14:paraId="36CB64A0" w14:textId="77777777" w:rsidR="001E586A" w:rsidRPr="00B82DF3" w:rsidRDefault="00877ED2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1985" w:type="dxa"/>
          <w:gridSpan w:val="2"/>
        </w:tcPr>
        <w:p w14:paraId="33E0123C" w14:textId="77777777" w:rsidR="001E586A" w:rsidRPr="00B82DF3" w:rsidRDefault="00877E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kancelaria@szpital.pila.pl</w:t>
          </w:r>
        </w:p>
      </w:tc>
      <w:tc>
        <w:tcPr>
          <w:tcW w:w="564" w:type="dxa"/>
        </w:tcPr>
        <w:p w14:paraId="362865E8" w14:textId="77777777" w:rsidR="001E586A" w:rsidRPr="00B82DF3" w:rsidRDefault="0045553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46DA5484" w14:textId="77777777" w:rsidR="001E586A" w:rsidRPr="00B82DF3" w:rsidRDefault="0045553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45EFD64" w14:textId="77777777">
      <w:tc>
        <w:tcPr>
          <w:tcW w:w="1204" w:type="dxa"/>
        </w:tcPr>
        <w:p w14:paraId="4A955757" w14:textId="77777777" w:rsidR="001E586A" w:rsidRPr="00AF7D22" w:rsidRDefault="00455530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5E448DCE" w14:textId="77777777" w:rsidR="001E586A" w:rsidRPr="00B82DF3" w:rsidRDefault="00877ED2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  <w:gridSpan w:val="2"/>
        </w:tcPr>
        <w:p w14:paraId="0700F294" w14:textId="77777777" w:rsidR="001E586A" w:rsidRPr="00B82DF3" w:rsidRDefault="0045553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A66C9F8" w14:textId="77777777" w:rsidR="001E586A" w:rsidRPr="00B82DF3" w:rsidRDefault="0045553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2B2BDE6A" w14:textId="77777777" w:rsidR="001E586A" w:rsidRPr="00B82DF3" w:rsidRDefault="00877ED2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F9829" wp14:editId="4F1D526B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3349E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2"/>
    <w:rsid w:val="00020572"/>
    <w:rsid w:val="003F096B"/>
    <w:rsid w:val="005A1EA3"/>
    <w:rsid w:val="00877ED2"/>
    <w:rsid w:val="009075EA"/>
    <w:rsid w:val="00AC0ED1"/>
    <w:rsid w:val="00C365BD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FD03"/>
  <w15:chartTrackingRefBased/>
  <w15:docId w15:val="{1637ED37-AF00-4036-A485-2F98B743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7ED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77ED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7E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877ED2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877E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C3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</cp:revision>
  <cp:lastPrinted>2022-10-24T09:09:00Z</cp:lastPrinted>
  <dcterms:created xsi:type="dcterms:W3CDTF">2022-10-24T06:40:00Z</dcterms:created>
  <dcterms:modified xsi:type="dcterms:W3CDTF">2022-10-24T09:09:00Z</dcterms:modified>
</cp:coreProperties>
</file>