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C8" w:rsidRDefault="005C0BE0">
      <w:r>
        <w:t xml:space="preserve">1. </w:t>
      </w:r>
      <w:r w:rsidR="00776633">
        <w:t>Opis przedmiotu zamówienia</w:t>
      </w:r>
    </w:p>
    <w:p w:rsidR="00682D10" w:rsidRDefault="005335C3" w:rsidP="005C0BE0">
      <w:pPr>
        <w:ind w:firstLine="708"/>
      </w:pPr>
      <w:r w:rsidRPr="005335C3">
        <w:t xml:space="preserve">Przedmiot zamówienia obejmuje przegląd i kalibrację </w:t>
      </w:r>
      <w:r w:rsidR="00682D10">
        <w:t xml:space="preserve">18 </w:t>
      </w:r>
      <w:r>
        <w:t>szt</w:t>
      </w:r>
      <w:r w:rsidR="00682D10">
        <w:t>.</w:t>
      </w:r>
      <w:r>
        <w:t xml:space="preserve"> czujników </w:t>
      </w:r>
      <w:r w:rsidRPr="005335C3">
        <w:t xml:space="preserve">gazu </w:t>
      </w:r>
      <w:r>
        <w:t>NH3</w:t>
      </w:r>
      <w:r w:rsidR="00682D10">
        <w:t>.</w:t>
      </w:r>
      <w:r w:rsidR="00776633">
        <w:t xml:space="preserve"> </w:t>
      </w:r>
    </w:p>
    <w:p w:rsidR="005335C3" w:rsidRDefault="005335C3" w:rsidP="005C0BE0">
      <w:pPr>
        <w:ind w:firstLine="708"/>
      </w:pPr>
      <w:r>
        <w:t>Typ czujników</w:t>
      </w:r>
      <w:r w:rsidR="00682D10">
        <w:t>:</w:t>
      </w:r>
    </w:p>
    <w:p w:rsidR="005335C3" w:rsidRDefault="005335C3" w:rsidP="005C0BE0">
      <w:pPr>
        <w:ind w:firstLine="708"/>
      </w:pPr>
      <w:r>
        <w:t>PW-017-PG4-EC-O-FL.M-AL-0-485-0-0—BT</w:t>
      </w:r>
    </w:p>
    <w:p w:rsidR="005335C3" w:rsidRDefault="005335C3" w:rsidP="005C0BE0">
      <w:pPr>
        <w:ind w:firstLine="708"/>
      </w:pPr>
      <w:r>
        <w:t>E.NH3.200P.A</w:t>
      </w:r>
    </w:p>
    <w:p w:rsidR="005335C3" w:rsidRDefault="005335C3" w:rsidP="005C0BE0">
      <w:pPr>
        <w:ind w:firstLine="708"/>
      </w:pPr>
      <w:r>
        <w:t xml:space="preserve">Zakres 200ppm </w:t>
      </w:r>
    </w:p>
    <w:p w:rsidR="005335C3" w:rsidRDefault="005335C3" w:rsidP="005C0BE0">
      <w:pPr>
        <w:ind w:firstLine="708"/>
      </w:pPr>
      <w:r>
        <w:t>Alarm 40ppm</w:t>
      </w:r>
    </w:p>
    <w:p w:rsidR="005335C3" w:rsidRDefault="00776633" w:rsidP="005C0BE0">
      <w:pPr>
        <w:ind w:firstLine="708"/>
      </w:pPr>
      <w:r>
        <w:t>Ostrzeżenie 20ppm</w:t>
      </w:r>
    </w:p>
    <w:p w:rsidR="00776633" w:rsidRDefault="00776633" w:rsidP="005C0BE0">
      <w:pPr>
        <w:ind w:firstLine="708"/>
      </w:pPr>
      <w:r w:rsidRPr="00776633">
        <w:t>Jednostka Sterująca Sigma Control L</w:t>
      </w:r>
      <w:r w:rsidR="00181A60">
        <w:t xml:space="preserve"> - 5 </w:t>
      </w:r>
      <w:proofErr w:type="spellStart"/>
      <w:r w:rsidR="00181A60">
        <w:t>szt</w:t>
      </w:r>
      <w:proofErr w:type="spellEnd"/>
    </w:p>
    <w:p w:rsidR="00EB4DC9" w:rsidRDefault="00EB4DC9" w:rsidP="00955A8C">
      <w:pPr>
        <w:ind w:left="709"/>
      </w:pPr>
      <w:r>
        <w:t>Na wykonane czynności Wykonawca wystawi</w:t>
      </w:r>
      <w:r w:rsidR="00955A8C">
        <w:t xml:space="preserve"> świadectwo sprawdzenia z potwierdzeniem sprawności i poprawności działania</w:t>
      </w:r>
      <w:r w:rsidR="001246E3">
        <w:t>.</w:t>
      </w:r>
    </w:p>
    <w:p w:rsidR="00682D10" w:rsidRDefault="00682D10"/>
    <w:p w:rsidR="00776633" w:rsidRDefault="00C428EF">
      <w:r w:rsidRPr="00C428EF">
        <w:t xml:space="preserve">2. </w:t>
      </w:r>
      <w:r w:rsidR="005C0BE0">
        <w:t>Termin realizacji przedmiotu zamówienia</w:t>
      </w:r>
      <w:r w:rsidRPr="00C428EF">
        <w:t>:</w:t>
      </w:r>
    </w:p>
    <w:p w:rsidR="00C428EF" w:rsidRDefault="001246E3" w:rsidP="00C428EF">
      <w:pPr>
        <w:pStyle w:val="Akapitzlist"/>
        <w:numPr>
          <w:ilvl w:val="0"/>
          <w:numId w:val="2"/>
        </w:numPr>
      </w:pPr>
      <w:r>
        <w:t>Do 30.08.202</w:t>
      </w:r>
      <w:r w:rsidR="00880347">
        <w:t>4</w:t>
      </w:r>
      <w:bookmarkStart w:id="0" w:name="_GoBack"/>
      <w:bookmarkEnd w:id="0"/>
      <w:r>
        <w:t>.</w:t>
      </w:r>
    </w:p>
    <w:p w:rsidR="005C0BE0" w:rsidRDefault="005C0BE0" w:rsidP="005C0BE0">
      <w:pPr>
        <w:pStyle w:val="Akapitzlist"/>
      </w:pPr>
    </w:p>
    <w:p w:rsidR="005C0BE0" w:rsidRDefault="005C0BE0" w:rsidP="005C0BE0">
      <w:pPr>
        <w:pStyle w:val="Akapitzlist"/>
      </w:pPr>
    </w:p>
    <w:p w:rsidR="005C0BE0" w:rsidRDefault="005C0BE0" w:rsidP="005C0BE0">
      <w:pPr>
        <w:pStyle w:val="Akapitzlist"/>
        <w:ind w:hanging="720"/>
      </w:pPr>
      <w:r>
        <w:t xml:space="preserve">3. Miejsce realizacji przedmiotu zamówienia </w:t>
      </w:r>
    </w:p>
    <w:p w:rsidR="00EB4DC9" w:rsidRDefault="00EB4DC9" w:rsidP="005C0BE0">
      <w:pPr>
        <w:pStyle w:val="Akapitzlist"/>
        <w:ind w:hanging="720"/>
      </w:pPr>
    </w:p>
    <w:p w:rsidR="005C0BE0" w:rsidRDefault="005C0BE0" w:rsidP="005C0BE0">
      <w:pPr>
        <w:pStyle w:val="Akapitzlist"/>
        <w:numPr>
          <w:ilvl w:val="0"/>
          <w:numId w:val="2"/>
        </w:numPr>
      </w:pPr>
      <w:r>
        <w:t>Ciepłownia MPEC ul. Teligi 1  87-800 Włocławek</w:t>
      </w:r>
    </w:p>
    <w:p w:rsidR="00EB4DC9" w:rsidRDefault="00EB4DC9" w:rsidP="00EB4DC9">
      <w:pPr>
        <w:pStyle w:val="Akapitzlist"/>
      </w:pPr>
    </w:p>
    <w:p w:rsidR="005C0BE0" w:rsidRDefault="005C0BE0" w:rsidP="005C0BE0">
      <w:r>
        <w:t>4. Warunki płatności</w:t>
      </w:r>
    </w:p>
    <w:p w:rsidR="005C0BE0" w:rsidRDefault="005C0BE0" w:rsidP="005C0BE0">
      <w:pPr>
        <w:pStyle w:val="Akapitzlist"/>
        <w:numPr>
          <w:ilvl w:val="0"/>
          <w:numId w:val="2"/>
        </w:numPr>
      </w:pPr>
      <w:r>
        <w:t>30 dni od otrzymania faktury</w:t>
      </w:r>
    </w:p>
    <w:p w:rsidR="00097E65" w:rsidRDefault="00097E65" w:rsidP="00097E65"/>
    <w:p w:rsidR="00097E65" w:rsidRDefault="00097E65" w:rsidP="00097E65"/>
    <w:p w:rsidR="005C0BE0" w:rsidRDefault="005C0BE0" w:rsidP="005C0BE0"/>
    <w:sectPr w:rsidR="005C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E5CE5"/>
    <w:multiLevelType w:val="hybridMultilevel"/>
    <w:tmpl w:val="1FE4D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86368"/>
    <w:multiLevelType w:val="hybridMultilevel"/>
    <w:tmpl w:val="C9767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C3"/>
    <w:rsid w:val="00097E65"/>
    <w:rsid w:val="001246E3"/>
    <w:rsid w:val="00181A60"/>
    <w:rsid w:val="005335C3"/>
    <w:rsid w:val="005C0BE0"/>
    <w:rsid w:val="00682D10"/>
    <w:rsid w:val="00713138"/>
    <w:rsid w:val="00776633"/>
    <w:rsid w:val="00880347"/>
    <w:rsid w:val="00955A8C"/>
    <w:rsid w:val="00C428EF"/>
    <w:rsid w:val="00D216C8"/>
    <w:rsid w:val="00E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5D39-262C-46F5-BD13-D4B3EA33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6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6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C4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Charemski</dc:creator>
  <cp:keywords/>
  <dc:description/>
  <cp:lastModifiedBy>Ryszard Charemski</cp:lastModifiedBy>
  <cp:revision>2</cp:revision>
  <dcterms:created xsi:type="dcterms:W3CDTF">2024-08-02T08:52:00Z</dcterms:created>
  <dcterms:modified xsi:type="dcterms:W3CDTF">2024-08-02T08:52:00Z</dcterms:modified>
</cp:coreProperties>
</file>