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CBA4" w14:textId="2B4AE201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 xml:space="preserve">: </w:t>
      </w:r>
      <w:r w:rsidR="007C561A">
        <w:rPr>
          <w:rFonts w:asciiTheme="majorHAnsi" w:hAnsiTheme="majorHAnsi" w:cs="Times New Roman"/>
          <w:b/>
        </w:rPr>
        <w:t>12/</w:t>
      </w:r>
      <w:proofErr w:type="spellStart"/>
      <w:r w:rsidR="007C561A">
        <w:rPr>
          <w:rFonts w:asciiTheme="majorHAnsi" w:hAnsiTheme="majorHAnsi" w:cs="Times New Roman"/>
          <w:b/>
        </w:rPr>
        <w:t>OPR</w:t>
      </w:r>
      <w:proofErr w:type="spellEnd"/>
      <w:r w:rsidR="00306D7D">
        <w:rPr>
          <w:rFonts w:asciiTheme="majorHAnsi" w:hAnsiTheme="majorHAnsi" w:cs="Times New Roman"/>
          <w:b/>
        </w:rPr>
        <w:t>/60PLUS</w:t>
      </w:r>
      <w:r w:rsidR="00914735" w:rsidRPr="000D0925">
        <w:rPr>
          <w:rFonts w:asciiTheme="majorHAnsi" w:hAnsiTheme="majorHAnsi" w:cs="Times New Roman"/>
          <w:b/>
        </w:rPr>
        <w:t>/</w:t>
      </w:r>
      <w:r w:rsidR="00306D7D">
        <w:rPr>
          <w:rFonts w:asciiTheme="majorHAnsi" w:hAnsiTheme="majorHAnsi" w:cs="Times New Roman"/>
          <w:b/>
        </w:rPr>
        <w:t>POWER</w:t>
      </w:r>
      <w:r w:rsidR="00944FF4" w:rsidRPr="000D0925">
        <w:rPr>
          <w:rFonts w:asciiTheme="majorHAnsi" w:hAnsiTheme="majorHAnsi" w:cs="Times New Roman"/>
          <w:b/>
        </w:rPr>
        <w:t>/2021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proofErr w:type="spellStart"/>
      <w:r w:rsidR="007631B7" w:rsidRPr="000D0925">
        <w:rPr>
          <w:rFonts w:asciiTheme="majorHAnsi" w:hAnsiTheme="majorHAnsi" w:cs="Times New Roman"/>
          <w:b/>
        </w:rPr>
        <w:t>SWZ</w:t>
      </w:r>
      <w:proofErr w:type="spellEnd"/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 xml:space="preserve">(imię, nazwisko, stanowisko/podstawa </w:t>
      </w:r>
      <w:proofErr w:type="gramStart"/>
      <w:r w:rsidRPr="000D0925">
        <w:rPr>
          <w:rFonts w:asciiTheme="majorHAnsi" w:hAnsiTheme="majorHAnsi" w:cs="Times New Roman"/>
        </w:rPr>
        <w:t>do  reprezentacji</w:t>
      </w:r>
      <w:proofErr w:type="gramEnd"/>
      <w:r w:rsidRPr="000D0925">
        <w:rPr>
          <w:rFonts w:asciiTheme="majorHAnsi" w:hAnsiTheme="majorHAnsi" w:cs="Times New Roman"/>
        </w:rPr>
        <w:t>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5F182E36" w:rsidR="005C2FE9" w:rsidRPr="000D0925" w:rsidRDefault="002E7AFF" w:rsidP="00E80674">
      <w:pPr>
        <w:spacing w:after="12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A728A" w:rsidRPr="000D0925">
        <w:rPr>
          <w:rFonts w:asciiTheme="majorHAnsi" w:hAnsiTheme="majorHAnsi" w:cs="Times New Roman"/>
        </w:rPr>
        <w:t xml:space="preserve"> </w:t>
      </w:r>
      <w:r w:rsidR="007C561A">
        <w:rPr>
          <w:rFonts w:asciiTheme="majorHAnsi" w:eastAsiaTheme="majorEastAsia" w:hAnsiTheme="majorHAnsi" w:cstheme="majorBidi"/>
        </w:rPr>
        <w:t>„</w:t>
      </w:r>
      <w:r w:rsidR="007C561A">
        <w:rPr>
          <w:rFonts w:ascii="Cambria" w:hAnsi="Cambria"/>
          <w:b/>
          <w:bCs/>
        </w:rPr>
        <w:t>Usługi opracowania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zgodnie z założeniami teoretycznymi i praktycznymi interdyscyplinarnego modelu praca60plus w projekcie „Praca60plus: interdyscyplinarny model przedłużenia aktywności zawodowej pracowników w wieku emerytalnym realizowany w obszarze ergonomii, elastyczności i walidacji środowisk pracy</w:t>
      </w:r>
      <w:r w:rsidR="007C561A">
        <w:rPr>
          <w:rFonts w:ascii="Cambria" w:eastAsiaTheme="majorEastAsia" w:hAnsi="Cambria" w:cstheme="majorBidi"/>
          <w:b/>
          <w:bCs/>
        </w:rPr>
        <w:t>” cz. I-V”</w:t>
      </w:r>
      <w:r w:rsidR="0013559A">
        <w:rPr>
          <w:rFonts w:ascii="Cambria" w:eastAsiaTheme="majorEastAsia" w:hAnsi="Cambria" w:cstheme="majorBidi"/>
          <w:b/>
          <w:bCs/>
        </w:rPr>
        <w:t xml:space="preserve"> </w:t>
      </w:r>
      <w:r w:rsidR="0013559A" w:rsidRPr="004C37EE">
        <w:rPr>
          <w:rFonts w:asciiTheme="majorHAnsi" w:hAnsiTheme="majorHAnsi"/>
          <w:b/>
        </w:rPr>
        <w:t>-  część ……</w:t>
      </w:r>
      <w:r w:rsidR="0013559A" w:rsidRPr="004C37EE">
        <w:rPr>
          <w:rStyle w:val="Odwoanieprzypisudolnego"/>
          <w:rFonts w:asciiTheme="majorHAnsi" w:hAnsiTheme="majorHAnsi"/>
          <w:b/>
        </w:rPr>
        <w:footnoteReference w:id="1"/>
      </w:r>
      <w:r w:rsidR="0013559A" w:rsidRPr="004C37EE">
        <w:rPr>
          <w:rFonts w:asciiTheme="majorHAnsi" w:hAnsiTheme="majorHAnsi"/>
          <w:b/>
        </w:rPr>
        <w:t xml:space="preserve">  zamówienia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AC121C" w:rsidRDefault="00944FF4" w:rsidP="00E80674">
      <w:pPr>
        <w:pStyle w:val="Akapitzlist"/>
        <w:spacing w:after="0" w:line="240" w:lineRule="auto"/>
        <w:ind w:left="284" w:hanging="284"/>
        <w:jc w:val="both"/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</w:t>
      </w:r>
      <w:proofErr w:type="gramStart"/>
      <w:r w:rsidRPr="000D0925">
        <w:rPr>
          <w:rFonts w:asciiTheme="majorHAnsi" w:hAnsiTheme="majorHAnsi" w:cs="Times New Roman"/>
        </w:rPr>
        <w:t>naprawcze:…</w:t>
      </w:r>
      <w:proofErr w:type="gramEnd"/>
      <w:r w:rsidRPr="000D0925">
        <w:rPr>
          <w:rFonts w:asciiTheme="majorHAnsi" w:hAnsiTheme="majorHAnsi" w:cs="Times New Roman"/>
        </w:rPr>
        <w:t>…………………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 xml:space="preserve">Oświadczam, że wszystkie informacje podane w powyższych oświadczeniach są aktualne </w:t>
      </w:r>
      <w:proofErr w:type="gramStart"/>
      <w:r w:rsidRPr="000D0925">
        <w:rPr>
          <w:rFonts w:asciiTheme="majorHAnsi" w:hAnsiTheme="majorHAnsi" w:cs="Times New Roman"/>
        </w:rPr>
        <w:t>i  zgodne</w:t>
      </w:r>
      <w:proofErr w:type="gramEnd"/>
      <w:r w:rsidRPr="000D0925">
        <w:rPr>
          <w:rFonts w:asciiTheme="majorHAnsi" w:hAnsiTheme="majorHAnsi" w:cs="Times New Roman"/>
        </w:rPr>
        <w:t xml:space="preserve">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D0FC" w14:textId="77777777" w:rsidR="0054267A" w:rsidRDefault="0054267A" w:rsidP="002B4656">
      <w:pPr>
        <w:spacing w:after="0" w:line="240" w:lineRule="auto"/>
      </w:pPr>
      <w:r>
        <w:separator/>
      </w:r>
    </w:p>
  </w:endnote>
  <w:endnote w:type="continuationSeparator" w:id="0">
    <w:p w14:paraId="144A90BC" w14:textId="77777777" w:rsidR="0054267A" w:rsidRDefault="0054267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6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6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E6EE" w14:textId="77777777" w:rsidR="0054267A" w:rsidRDefault="0054267A" w:rsidP="002B4656">
      <w:pPr>
        <w:spacing w:after="0" w:line="240" w:lineRule="auto"/>
      </w:pPr>
      <w:r>
        <w:separator/>
      </w:r>
    </w:p>
  </w:footnote>
  <w:footnote w:type="continuationSeparator" w:id="0">
    <w:p w14:paraId="7318AEB2" w14:textId="77777777" w:rsidR="0054267A" w:rsidRDefault="0054267A" w:rsidP="002B4656">
      <w:pPr>
        <w:spacing w:after="0" w:line="240" w:lineRule="auto"/>
      </w:pPr>
      <w:r>
        <w:continuationSeparator/>
      </w:r>
    </w:p>
  </w:footnote>
  <w:footnote w:id="1">
    <w:p w14:paraId="3DB1A728" w14:textId="49B6A813" w:rsidR="0013559A" w:rsidRPr="005B49CF" w:rsidRDefault="0013559A" w:rsidP="0013559A">
      <w:pPr>
        <w:pStyle w:val="Tekstprzypisudolnego"/>
        <w:rPr>
          <w:rFonts w:asciiTheme="majorHAnsi" w:hAnsiTheme="majorHAnsi"/>
        </w:rPr>
      </w:pPr>
      <w:r w:rsidRPr="005B49CF">
        <w:rPr>
          <w:rStyle w:val="Odwoanieprzypisudolnego"/>
          <w:rFonts w:asciiTheme="majorHAnsi" w:hAnsiTheme="majorHAnsi"/>
        </w:rPr>
        <w:footnoteRef/>
      </w:r>
      <w:r w:rsidRPr="005B49CF">
        <w:rPr>
          <w:rFonts w:asciiTheme="majorHAnsi" w:hAnsiTheme="majorHAnsi"/>
        </w:rPr>
        <w:t xml:space="preserve"> </w:t>
      </w:r>
      <w:r w:rsidRPr="005B49CF">
        <w:rPr>
          <w:rFonts w:asciiTheme="majorHAnsi" w:hAnsiTheme="majorHAnsi"/>
          <w:b/>
        </w:rPr>
        <w:t>Wpisać właściwą część zamówienia, której</w:t>
      </w:r>
      <w:r>
        <w:rPr>
          <w:rFonts w:asciiTheme="majorHAnsi" w:hAnsiTheme="majorHAnsi"/>
          <w:b/>
        </w:rPr>
        <w:t xml:space="preserve"> dotyczy oferta (I-V</w:t>
      </w:r>
      <w:r w:rsidRPr="005B49CF">
        <w:rPr>
          <w:rFonts w:asciiTheme="majorHAnsi" w:hAnsiTheme="majorHAnsi"/>
          <w:b/>
        </w:rPr>
        <w:t>)</w:t>
      </w:r>
    </w:p>
  </w:footnote>
  <w:footnote w:id="2">
    <w:p w14:paraId="179366F5" w14:textId="77777777" w:rsidR="00A63022" w:rsidRPr="00E80674" w:rsidRDefault="00A63022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A16C16" w:rsidRPr="00E80674">
        <w:rPr>
          <w:rFonts w:asciiTheme="majorHAnsi" w:hAnsiTheme="majorHAnsi"/>
          <w:b/>
        </w:rPr>
        <w:t>Poprawne</w:t>
      </w:r>
      <w:r w:rsidRPr="00E80674">
        <w:rPr>
          <w:rFonts w:asciiTheme="majorHAnsi" w:hAnsiTheme="majorHAnsi"/>
          <w:b/>
        </w:rPr>
        <w:t xml:space="preserve"> zaznaczyć lub nie</w:t>
      </w:r>
      <w:r w:rsidR="00A16C16" w:rsidRPr="00E80674">
        <w:rPr>
          <w:rFonts w:asciiTheme="majorHAnsi" w:hAnsiTheme="majorHAnsi"/>
          <w:b/>
        </w:rPr>
        <w:t>właściwe</w:t>
      </w:r>
      <w:r w:rsidRPr="00E80674">
        <w:rPr>
          <w:rFonts w:asciiTheme="majorHAnsi" w:hAnsiTheme="majorHAnsi"/>
          <w:b/>
        </w:rPr>
        <w:t xml:space="preserve"> skreślić</w:t>
      </w:r>
      <w:r w:rsidR="00A16C16" w:rsidRPr="00E80674">
        <w:rPr>
          <w:rFonts w:asciiTheme="majorHAnsi" w:hAnsiTheme="majorHAnsi"/>
          <w:b/>
        </w:rPr>
        <w:t>.</w:t>
      </w:r>
    </w:p>
  </w:footnote>
  <w:footnote w:id="3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E80674">
        <w:rPr>
          <w:rStyle w:val="Odwoanieprzypisudolnego"/>
          <w:rFonts w:asciiTheme="majorHAnsi" w:hAnsiTheme="majorHAnsi"/>
          <w:b/>
        </w:rPr>
        <w:footnoteRef/>
      </w:r>
      <w:r w:rsidRPr="00E80674">
        <w:rPr>
          <w:rFonts w:asciiTheme="majorHAnsi" w:hAnsiTheme="majorHAnsi"/>
          <w:b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D5A2" w14:textId="1DCDD001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0A9BAB0E" wp14:editId="10FDE1F9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44E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3559A"/>
    <w:rsid w:val="00156943"/>
    <w:rsid w:val="00156B6D"/>
    <w:rsid w:val="00177AEB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4D60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61A"/>
    <w:rsid w:val="004C7AE3"/>
    <w:rsid w:val="004F103A"/>
    <w:rsid w:val="004F51C0"/>
    <w:rsid w:val="0054267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C561A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77A51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C48F3"/>
    <w:rsid w:val="00EE28E7"/>
    <w:rsid w:val="00EF1547"/>
    <w:rsid w:val="00EF43EC"/>
    <w:rsid w:val="00F0552A"/>
    <w:rsid w:val="00F24F80"/>
    <w:rsid w:val="00F40C97"/>
    <w:rsid w:val="00F41DB9"/>
    <w:rsid w:val="00F5318D"/>
    <w:rsid w:val="00F64F61"/>
    <w:rsid w:val="00F72D43"/>
    <w:rsid w:val="00F7398F"/>
    <w:rsid w:val="00F85DD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CCE1-AEBC-4F4C-BDD6-7CC4A0C0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C:\Users\e.gołaszewska\Desktop\Papier projektowy\mono pismo .dotm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Michał Skarzyński</cp:lastModifiedBy>
  <cp:revision>2</cp:revision>
  <cp:lastPrinted>2018-05-07T12:49:00Z</cp:lastPrinted>
  <dcterms:created xsi:type="dcterms:W3CDTF">2021-10-13T18:29:00Z</dcterms:created>
  <dcterms:modified xsi:type="dcterms:W3CDTF">2021-10-13T18:29:00Z</dcterms:modified>
</cp:coreProperties>
</file>