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4E4E086" w14:textId="77777777" w:rsidR="00B85C60" w:rsidRPr="00CB64FE" w:rsidRDefault="005716EF" w:rsidP="00FA5DC9">
      <w:pPr>
        <w:pStyle w:val="Nagwek1"/>
        <w:suppressAutoHyphens w:val="0"/>
        <w:spacing w:before="60" w:afterLines="20" w:after="48" w:line="271" w:lineRule="auto"/>
        <w:rPr>
          <w:rFonts w:asciiTheme="minorHAnsi" w:hAnsiTheme="minorHAnsi" w:cstheme="minorHAnsi"/>
          <w:sz w:val="32"/>
          <w:szCs w:val="24"/>
          <w:lang w:eastAsia="pl-PL"/>
        </w:rPr>
      </w:pPr>
      <w:r>
        <w:rPr>
          <w:rFonts w:asciiTheme="minorHAnsi" w:hAnsiTheme="minorHAnsi" w:cstheme="minorHAnsi"/>
          <w:sz w:val="32"/>
          <w:szCs w:val="24"/>
          <w:lang w:eastAsia="pl-PL"/>
        </w:rPr>
        <w:t xml:space="preserve">PROJEKT </w:t>
      </w:r>
      <w:r w:rsidR="00B85C60" w:rsidRPr="00CB64FE">
        <w:rPr>
          <w:rFonts w:asciiTheme="minorHAnsi" w:hAnsiTheme="minorHAnsi" w:cstheme="minorHAnsi"/>
          <w:sz w:val="32"/>
          <w:szCs w:val="24"/>
          <w:lang w:eastAsia="pl-PL"/>
        </w:rPr>
        <w:t>UMOW</w:t>
      </w:r>
      <w:r>
        <w:rPr>
          <w:rFonts w:asciiTheme="minorHAnsi" w:hAnsiTheme="minorHAnsi" w:cstheme="minorHAnsi"/>
          <w:sz w:val="32"/>
          <w:szCs w:val="24"/>
          <w:lang w:eastAsia="pl-PL"/>
        </w:rPr>
        <w:t>Y</w:t>
      </w:r>
    </w:p>
    <w:p w14:paraId="3B866440" w14:textId="09B82A79" w:rsidR="00B85C60" w:rsidRDefault="001F7F61" w:rsidP="00FA5DC9">
      <w:pPr>
        <w:suppressAutoHyphens w:val="0"/>
        <w:spacing w:before="60" w:afterLines="20" w:after="48" w:line="271" w:lineRule="auto"/>
        <w:jc w:val="center"/>
        <w:rPr>
          <w:rFonts w:asciiTheme="minorHAnsi" w:hAnsiTheme="minorHAnsi" w:cstheme="minorHAnsi"/>
          <w:b/>
          <w:sz w:val="24"/>
          <w:szCs w:val="24"/>
          <w:lang w:val="de-DE" w:eastAsia="pl-PL"/>
        </w:rPr>
      </w:pPr>
      <w:r w:rsidRPr="001F7F61">
        <w:rPr>
          <w:rFonts w:asciiTheme="minorHAnsi" w:hAnsiTheme="minorHAnsi" w:cstheme="minorHAnsi"/>
          <w:b/>
          <w:sz w:val="24"/>
          <w:szCs w:val="24"/>
          <w:lang w:val="de-DE" w:eastAsia="pl-PL"/>
        </w:rPr>
        <w:t>GOS.271.391.2024.KGOS</w:t>
      </w:r>
    </w:p>
    <w:p w14:paraId="2DC0B07C" w14:textId="75D28CF9" w:rsidR="002E51AA" w:rsidRPr="00CB64FE" w:rsidRDefault="002754C9" w:rsidP="00FA5DC9">
      <w:pPr>
        <w:tabs>
          <w:tab w:val="left" w:pos="7513"/>
        </w:tabs>
        <w:spacing w:before="48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B34F29">
        <w:rPr>
          <w:rFonts w:asciiTheme="minorHAnsi" w:hAnsiTheme="minorHAnsi" w:cstheme="minorHAnsi"/>
          <w:bCs/>
          <w:sz w:val="24"/>
          <w:szCs w:val="24"/>
        </w:rPr>
        <w:t>4</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14:paraId="543F5897" w14:textId="77777777" w:rsidR="00B85C60" w:rsidRPr="00CB64FE" w:rsidRDefault="00E62FE7"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GMINĄ POŁANIEC</w:t>
      </w:r>
      <w:r w:rsidR="00CB64FE" w:rsidRPr="00CB64FE">
        <w:rPr>
          <w:rFonts w:asciiTheme="minorHAnsi" w:hAnsiTheme="minorHAnsi" w:cstheme="minorHAnsi"/>
          <w:bCs/>
          <w:sz w:val="24"/>
          <w:szCs w:val="24"/>
        </w:rPr>
        <w:t xml:space="preserve"> </w:t>
      </w:r>
      <w:r w:rsidR="00B85C60" w:rsidRPr="00CB64FE">
        <w:rPr>
          <w:rFonts w:asciiTheme="minorHAnsi" w:hAnsiTheme="minorHAnsi" w:cstheme="minorHAnsi"/>
          <w:bCs/>
          <w:sz w:val="24"/>
          <w:szCs w:val="24"/>
        </w:rPr>
        <w:t>zwan</w:t>
      </w:r>
      <w:r w:rsidR="002E51AA" w:rsidRPr="00CB64FE">
        <w:rPr>
          <w:rFonts w:asciiTheme="minorHAnsi" w:hAnsiTheme="minorHAnsi" w:cstheme="minorHAnsi"/>
          <w:bCs/>
          <w:sz w:val="24"/>
          <w:szCs w:val="24"/>
        </w:rPr>
        <w:t>ą</w:t>
      </w:r>
      <w:r w:rsidR="00B85C60" w:rsidRPr="00CB64FE">
        <w:rPr>
          <w:rFonts w:asciiTheme="minorHAnsi" w:hAnsiTheme="minorHAnsi" w:cstheme="minorHAnsi"/>
          <w:bCs/>
          <w:sz w:val="24"/>
          <w:szCs w:val="24"/>
        </w:rPr>
        <w:t xml:space="preserve"> dalej Zamawiającym, któr</w:t>
      </w:r>
      <w:r w:rsidR="002E51AA" w:rsidRPr="00CB64FE">
        <w:rPr>
          <w:rFonts w:asciiTheme="minorHAnsi" w:hAnsiTheme="minorHAnsi" w:cstheme="minorHAnsi"/>
          <w:bCs/>
          <w:sz w:val="24"/>
          <w:szCs w:val="24"/>
        </w:rPr>
        <w:t xml:space="preserve">ą </w:t>
      </w:r>
      <w:r w:rsidR="00B85C60" w:rsidRPr="00CB64FE">
        <w:rPr>
          <w:rFonts w:asciiTheme="minorHAnsi" w:hAnsiTheme="minorHAnsi" w:cstheme="minorHAnsi"/>
          <w:bCs/>
          <w:sz w:val="24"/>
          <w:szCs w:val="24"/>
        </w:rPr>
        <w:t xml:space="preserve">reprezentuje: </w:t>
      </w:r>
    </w:p>
    <w:p w14:paraId="1D368701" w14:textId="77777777" w:rsidR="00B85C60" w:rsidRPr="00CB64FE" w:rsidRDefault="008D6ED9"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t>
      </w:r>
    </w:p>
    <w:p w14:paraId="4FE5E54A" w14:textId="77777777" w:rsidR="005B20BF" w:rsidRPr="00CB64FE" w:rsidRDefault="00B85C60"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p>
    <w:p w14:paraId="419A1D00"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14:paraId="50577007"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14:paraId="45718D04"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14:paraId="303BAF71"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lub</w:t>
      </w:r>
    </w:p>
    <w:p w14:paraId="7CC6457C"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14:paraId="5D64922B"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14:paraId="764859A7"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14:paraId="50A45A4C"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1</w:t>
      </w:r>
    </w:p>
    <w:p w14:paraId="4C28EE8D" w14:textId="77777777" w:rsidR="002E51AA" w:rsidRPr="00CB64FE" w:rsidRDefault="002E51AA"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zleca, a Wykonawca przyjmuje do wykonania:</w:t>
      </w:r>
    </w:p>
    <w:p w14:paraId="59546200" w14:textId="77777777" w:rsidR="002E51AA" w:rsidRPr="00CB64FE" w:rsidRDefault="002E51AA" w:rsidP="00FA5DC9">
      <w:pPr>
        <w:numPr>
          <w:ilvl w:val="0"/>
          <w:numId w:val="4"/>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Lokalizacja: Miasto i Gmina Połaniec</w:t>
      </w:r>
    </w:p>
    <w:p w14:paraId="15407E7B" w14:textId="77777777" w:rsidR="002E51AA" w:rsidRPr="00CB64FE" w:rsidRDefault="002E51AA" w:rsidP="00FA5DC9">
      <w:pPr>
        <w:spacing w:before="60" w:afterLines="20" w:after="48" w:line="271" w:lineRule="auto"/>
        <w:jc w:val="both"/>
        <w:rPr>
          <w:rFonts w:asciiTheme="minorHAnsi" w:hAnsiTheme="minorHAnsi" w:cstheme="minorHAnsi"/>
          <w:sz w:val="24"/>
          <w:szCs w:val="24"/>
        </w:rPr>
      </w:pPr>
      <w:r w:rsidRPr="00CB64FE">
        <w:rPr>
          <w:rFonts w:asciiTheme="minorHAnsi" w:hAnsiTheme="minorHAnsi" w:cstheme="minorHAnsi"/>
          <w:sz w:val="24"/>
          <w:szCs w:val="24"/>
        </w:rPr>
        <w:t xml:space="preserve">Nazwa przedmiotu zamówienia: </w:t>
      </w:r>
    </w:p>
    <w:p w14:paraId="0A83D06A" w14:textId="0A5F6ABF" w:rsidR="00757733" w:rsidRPr="004E0F22" w:rsidRDefault="00D220A6" w:rsidP="00D220A6">
      <w:pPr>
        <w:spacing w:before="60" w:afterLines="20" w:after="48" w:line="271" w:lineRule="auto"/>
        <w:jc w:val="both"/>
        <w:rPr>
          <w:rFonts w:asciiTheme="minorHAnsi" w:hAnsiTheme="minorHAnsi" w:cstheme="minorHAnsi"/>
          <w:b/>
          <w:sz w:val="24"/>
          <w:szCs w:val="24"/>
        </w:rPr>
      </w:pPr>
      <w:bookmarkStart w:id="0" w:name="_Hlk143518165"/>
      <w:r w:rsidRPr="004E0F22">
        <w:rPr>
          <w:rFonts w:asciiTheme="minorHAnsi" w:hAnsiTheme="minorHAnsi" w:cstheme="minorHAnsi"/>
          <w:b/>
          <w:sz w:val="24"/>
          <w:szCs w:val="24"/>
        </w:rPr>
        <w:t>Budowa przydomowych przepompowni ścieków na terenie Gminy Połaniec</w:t>
      </w:r>
    </w:p>
    <w:bookmarkEnd w:id="0"/>
    <w:p w14:paraId="666CF828" w14:textId="77777777" w:rsidR="002E51AA" w:rsidRPr="004E0F22" w:rsidRDefault="002E51AA" w:rsidP="007F2B4C">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4E0F22">
        <w:rPr>
          <w:rFonts w:asciiTheme="minorHAnsi" w:hAnsiTheme="minorHAnsi" w:cstheme="minorHAnsi"/>
          <w:sz w:val="24"/>
          <w:szCs w:val="24"/>
        </w:rPr>
        <w:t>Zamówienie należy wykonać zgodnie z:</w:t>
      </w:r>
    </w:p>
    <w:p w14:paraId="357AF4E5" w14:textId="77777777" w:rsidR="0061240A" w:rsidRPr="004E0F22" w:rsidRDefault="0061240A" w:rsidP="0061240A">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4E0F22">
        <w:rPr>
          <w:rFonts w:asciiTheme="minorHAnsi" w:hAnsiTheme="minorHAnsi" w:cstheme="minorHAnsi"/>
          <w:sz w:val="24"/>
          <w:szCs w:val="24"/>
        </w:rPr>
        <w:t>Załączonymi dokumentacjami  projektowymi - stanowiącymi podstawę do oszacowania robót</w:t>
      </w:r>
    </w:p>
    <w:p w14:paraId="4911D327" w14:textId="1879AF00" w:rsidR="0061240A" w:rsidRPr="004E0F22" w:rsidRDefault="0061240A" w:rsidP="0061240A">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4E0F22">
        <w:rPr>
          <w:rFonts w:asciiTheme="minorHAnsi" w:hAnsiTheme="minorHAnsi" w:cstheme="minorHAnsi"/>
          <w:sz w:val="24"/>
          <w:szCs w:val="24"/>
        </w:rPr>
        <w:t xml:space="preserve">Załączone zakresy rzeczowe robót – stanowią jedynie uzupełnienie w/w </w:t>
      </w:r>
      <w:r w:rsidR="00505AE0" w:rsidRPr="004E0F22">
        <w:rPr>
          <w:rFonts w:asciiTheme="minorHAnsi" w:hAnsiTheme="minorHAnsi" w:cstheme="minorHAnsi"/>
          <w:sz w:val="24"/>
          <w:szCs w:val="24"/>
        </w:rPr>
        <w:t>dokumentacji</w:t>
      </w:r>
      <w:r w:rsidRPr="004E0F22">
        <w:rPr>
          <w:rFonts w:asciiTheme="minorHAnsi" w:hAnsiTheme="minorHAnsi" w:cstheme="minorHAnsi"/>
          <w:sz w:val="24"/>
          <w:szCs w:val="24"/>
        </w:rPr>
        <w:t>.</w:t>
      </w:r>
    </w:p>
    <w:p w14:paraId="4BDE5077" w14:textId="77777777" w:rsidR="0061240A" w:rsidRPr="004E0F22" w:rsidRDefault="0061240A" w:rsidP="0061240A">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4E0F22">
        <w:rPr>
          <w:rFonts w:asciiTheme="minorHAnsi" w:hAnsiTheme="minorHAnsi" w:cstheme="minorHAnsi"/>
          <w:sz w:val="24"/>
          <w:szCs w:val="24"/>
        </w:rPr>
        <w:t>Specyfikacje techniczne wykonania i odbioru robót budowlanych STWiORB, załącznik.</w:t>
      </w:r>
    </w:p>
    <w:p w14:paraId="65757E0B" w14:textId="77777777" w:rsidR="005B405F" w:rsidRPr="0061240A" w:rsidRDefault="005B405F" w:rsidP="009F0141">
      <w:pPr>
        <w:spacing w:before="60" w:afterLines="20" w:after="48" w:line="271" w:lineRule="auto"/>
        <w:rPr>
          <w:rFonts w:asciiTheme="minorHAnsi" w:hAnsiTheme="minorHAnsi" w:cstheme="minorHAnsi"/>
          <w:sz w:val="24"/>
          <w:szCs w:val="24"/>
        </w:rPr>
      </w:pPr>
      <w:r w:rsidRPr="004E0F22">
        <w:rPr>
          <w:rFonts w:asciiTheme="minorHAnsi" w:hAnsiTheme="minorHAnsi" w:cstheme="minorHAnsi"/>
          <w:sz w:val="24"/>
          <w:szCs w:val="24"/>
        </w:rPr>
        <w:t xml:space="preserve">Zadanie nie obejmuje  wykonania przyłączy grawitacyjnych </w:t>
      </w:r>
      <w:proofErr w:type="spellStart"/>
      <w:r w:rsidRPr="004E0F22">
        <w:rPr>
          <w:rFonts w:asciiTheme="minorHAnsi" w:hAnsiTheme="minorHAnsi" w:cstheme="minorHAnsi"/>
          <w:sz w:val="24"/>
          <w:szCs w:val="24"/>
        </w:rPr>
        <w:t>ks</w:t>
      </w:r>
      <w:proofErr w:type="spellEnd"/>
      <w:r w:rsidRPr="004E0F22">
        <w:rPr>
          <w:rFonts w:asciiTheme="minorHAnsi" w:hAnsiTheme="minorHAnsi" w:cstheme="minorHAnsi"/>
          <w:sz w:val="24"/>
          <w:szCs w:val="24"/>
        </w:rPr>
        <w:t xml:space="preserve"> od budynku mieszkalnego do pompowni przydomowej</w:t>
      </w:r>
      <w:r w:rsidR="009F0141" w:rsidRPr="004E0F22">
        <w:rPr>
          <w:rFonts w:asciiTheme="minorHAnsi" w:hAnsiTheme="minorHAnsi" w:cstheme="minorHAnsi"/>
          <w:sz w:val="24"/>
          <w:szCs w:val="24"/>
        </w:rPr>
        <w:t>.</w:t>
      </w:r>
    </w:p>
    <w:p w14:paraId="67715C03"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61240A">
        <w:rPr>
          <w:rFonts w:asciiTheme="minorHAnsi" w:hAnsiTheme="minorHAnsi" w:cstheme="minorHAnsi"/>
          <w:sz w:val="24"/>
          <w:szCs w:val="24"/>
        </w:rPr>
        <w:t>Zamawiający wymaga zatrudnienia</w:t>
      </w:r>
      <w:r w:rsidRPr="00CB64FE">
        <w:rPr>
          <w:rFonts w:asciiTheme="minorHAnsi" w:hAnsiTheme="minorHAnsi" w:cstheme="minorHAnsi"/>
          <w:sz w:val="24"/>
          <w:szCs w:val="24"/>
        </w:rPr>
        <w:t xml:space="preserve"> na podstawie umowy o pracę przez wykonawcę lub podwykonawcę osób wykonujących wskazane poniżej czynności w trakcie realizacji zamówienia: </w:t>
      </w:r>
      <w:r w:rsidR="007F2B4C">
        <w:rPr>
          <w:rFonts w:asciiTheme="minorHAnsi" w:hAnsiTheme="minorHAnsi" w:cstheme="minorHAnsi"/>
          <w:sz w:val="24"/>
          <w:szCs w:val="24"/>
        </w:rPr>
        <w:t>prace fizyczne.</w:t>
      </w:r>
    </w:p>
    <w:p w14:paraId="02E3CE23"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czynności.</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 xml:space="preserve">Zamawiający uprawniony jest w szczególności do: </w:t>
      </w:r>
    </w:p>
    <w:p w14:paraId="7867CF88"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żądania oświadczeń i dokumentów w zakresie potwierdzenia spełniania ww. wymogów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dokonywania ich oceny,</w:t>
      </w:r>
    </w:p>
    <w:p w14:paraId="419184CD"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wyjaśnień w przypadku wątpliwości w zakresie potwierdzenia spełniania ww. wymogów,</w:t>
      </w:r>
    </w:p>
    <w:p w14:paraId="06A088B7"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przeprowadzania kontroli na miejscu wykonywania świadczenia.</w:t>
      </w:r>
    </w:p>
    <w:p w14:paraId="57A97898"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14:paraId="1B844E31" w14:textId="77777777" w:rsidR="002E51AA" w:rsidRPr="00CB64FE" w:rsidRDefault="002E51AA" w:rsidP="00FA5DC9">
      <w:pPr>
        <w:tabs>
          <w:tab w:val="num" w:pos="142"/>
        </w:tabs>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nazwisk tych osób, rodzaju umowy o pracę, daty zawarcia umowy o pracę, zakresu obowiązków pracownika oraz podpis osoby uprawnionej do złożenia oświadczenia w imieniu wykonawcy lub podwykonawcy;</w:t>
      </w:r>
    </w:p>
    <w:p w14:paraId="3DB861A7"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tytułu niespełnienia przez wykonawcę lub podwykonawcę wymogu zatrudnienia na podstawie umowy o pracę osób wykonujących wskazane w ust. 3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pracę traktowane będzie jako niespełnienie przez wykonawcę lub podwykonawcę wymogu zatrudnienia na podstawie umowy o pracę osób wykonujących wskazane w ust. 3 czynności. </w:t>
      </w:r>
    </w:p>
    <w:p w14:paraId="658711D1" w14:textId="77777777" w:rsidR="002E51AA"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09C36A14"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p>
    <w:p w14:paraId="28C92B01" w14:textId="34A3D0DA" w:rsidR="009676BF" w:rsidRPr="004E0F22" w:rsidRDefault="00BE18CE" w:rsidP="00FA5DC9">
      <w:pPr>
        <w:numPr>
          <w:ilvl w:val="0"/>
          <w:numId w:val="6"/>
        </w:numPr>
        <w:spacing w:before="60" w:afterLines="20" w:after="48" w:line="271" w:lineRule="auto"/>
        <w:ind w:left="426" w:hanging="426"/>
        <w:rPr>
          <w:rFonts w:asciiTheme="minorHAnsi" w:hAnsiTheme="minorHAnsi" w:cstheme="minorHAnsi"/>
          <w:sz w:val="24"/>
          <w:szCs w:val="24"/>
        </w:rPr>
      </w:pPr>
      <w:r w:rsidRPr="004E0F22">
        <w:rPr>
          <w:rFonts w:asciiTheme="minorHAnsi" w:hAnsiTheme="minorHAnsi" w:cstheme="minorHAnsi"/>
          <w:sz w:val="24"/>
          <w:szCs w:val="24"/>
        </w:rPr>
        <w:t>Wykonawca przystąpi do realizacji przedmiotu umowy od dnia podpisania umowy i zakończy</w:t>
      </w:r>
      <w:r w:rsidR="00CB64FE" w:rsidRPr="004E0F22">
        <w:rPr>
          <w:rFonts w:asciiTheme="minorHAnsi" w:hAnsiTheme="minorHAnsi" w:cstheme="minorHAnsi"/>
          <w:sz w:val="24"/>
          <w:szCs w:val="24"/>
        </w:rPr>
        <w:t xml:space="preserve"> </w:t>
      </w:r>
      <w:r w:rsidR="00F42B7F" w:rsidRPr="004E0F22">
        <w:rPr>
          <w:rFonts w:asciiTheme="minorHAnsi" w:hAnsiTheme="minorHAnsi" w:cstheme="minorHAnsi"/>
          <w:bCs/>
          <w:sz w:val="24"/>
          <w:szCs w:val="24"/>
        </w:rPr>
        <w:t>w</w:t>
      </w:r>
      <w:r w:rsidR="00C93970" w:rsidRPr="004E0F22">
        <w:rPr>
          <w:rFonts w:asciiTheme="minorHAnsi" w:hAnsiTheme="minorHAnsi" w:cstheme="minorHAnsi"/>
          <w:bCs/>
          <w:sz w:val="24"/>
          <w:szCs w:val="24"/>
        </w:rPr>
        <w:t> </w:t>
      </w:r>
      <w:r w:rsidR="00F42B7F" w:rsidRPr="004E0F22">
        <w:rPr>
          <w:rFonts w:asciiTheme="minorHAnsi" w:hAnsiTheme="minorHAnsi" w:cstheme="minorHAnsi"/>
          <w:bCs/>
          <w:sz w:val="24"/>
          <w:szCs w:val="24"/>
        </w:rPr>
        <w:t xml:space="preserve">terminie </w:t>
      </w:r>
      <w:r w:rsidR="001F7F61" w:rsidRPr="004E0F22">
        <w:rPr>
          <w:rFonts w:asciiTheme="minorHAnsi" w:hAnsiTheme="minorHAnsi" w:cstheme="minorHAnsi"/>
          <w:bCs/>
          <w:sz w:val="24"/>
          <w:szCs w:val="24"/>
        </w:rPr>
        <w:t>do 3</w:t>
      </w:r>
      <w:r w:rsidR="00226813" w:rsidRPr="004E0F22">
        <w:rPr>
          <w:rFonts w:asciiTheme="minorHAnsi" w:hAnsiTheme="minorHAnsi" w:cstheme="minorHAnsi"/>
          <w:bCs/>
          <w:sz w:val="24"/>
          <w:szCs w:val="24"/>
        </w:rPr>
        <w:t>0</w:t>
      </w:r>
      <w:r w:rsidR="001F7F61" w:rsidRPr="004E0F22">
        <w:rPr>
          <w:rFonts w:asciiTheme="minorHAnsi" w:hAnsiTheme="minorHAnsi" w:cstheme="minorHAnsi"/>
          <w:bCs/>
          <w:sz w:val="24"/>
          <w:szCs w:val="24"/>
        </w:rPr>
        <w:t>.0</w:t>
      </w:r>
      <w:r w:rsidR="00226813" w:rsidRPr="004E0F22">
        <w:rPr>
          <w:rFonts w:asciiTheme="minorHAnsi" w:hAnsiTheme="minorHAnsi" w:cstheme="minorHAnsi"/>
          <w:bCs/>
          <w:sz w:val="24"/>
          <w:szCs w:val="24"/>
        </w:rPr>
        <w:t>4</w:t>
      </w:r>
      <w:r w:rsidR="001F7F61" w:rsidRPr="004E0F22">
        <w:rPr>
          <w:rFonts w:asciiTheme="minorHAnsi" w:hAnsiTheme="minorHAnsi" w:cstheme="minorHAnsi"/>
          <w:bCs/>
          <w:sz w:val="24"/>
          <w:szCs w:val="24"/>
        </w:rPr>
        <w:t>.2025r.</w:t>
      </w:r>
    </w:p>
    <w:p w14:paraId="48837F82"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3</w:t>
      </w:r>
    </w:p>
    <w:p w14:paraId="77BF7644" w14:textId="77777777" w:rsidR="009128E7" w:rsidRPr="00CB64FE" w:rsidRDefault="00675C7C"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przekaże Wykonawcy</w:t>
      </w:r>
      <w:r w:rsidR="00002EF1" w:rsidRPr="00CB64FE">
        <w:rPr>
          <w:rFonts w:asciiTheme="minorHAnsi" w:hAnsiTheme="minorHAnsi" w:cstheme="minorHAnsi"/>
          <w:sz w:val="24"/>
          <w:szCs w:val="24"/>
        </w:rPr>
        <w:t xml:space="preserve"> protokolarnie</w:t>
      </w:r>
      <w:r w:rsidRPr="00CB64FE">
        <w:rPr>
          <w:rFonts w:asciiTheme="minorHAnsi" w:hAnsiTheme="minorHAnsi" w:cstheme="minorHAnsi"/>
          <w:sz w:val="24"/>
          <w:szCs w:val="24"/>
        </w:rPr>
        <w:t xml:space="preserve"> teren budowy w terminie 3 dni</w:t>
      </w:r>
      <w:r w:rsidR="00CC4506" w:rsidRPr="00CB64FE">
        <w:rPr>
          <w:rFonts w:asciiTheme="minorHAnsi" w:hAnsiTheme="minorHAnsi" w:cstheme="minorHAnsi"/>
          <w:sz w:val="24"/>
          <w:szCs w:val="24"/>
        </w:rPr>
        <w:t xml:space="preserve"> od dnia podpisania umowy.</w:t>
      </w:r>
    </w:p>
    <w:p w14:paraId="0728F8F5"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4</w:t>
      </w:r>
    </w:p>
    <w:p w14:paraId="49E371FF" w14:textId="77777777"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ustali </w:t>
      </w:r>
      <w:r w:rsidR="00960E36" w:rsidRPr="00CB64FE">
        <w:rPr>
          <w:rFonts w:asciiTheme="minorHAnsi" w:hAnsiTheme="minorHAnsi" w:cstheme="minorHAnsi"/>
          <w:sz w:val="24"/>
          <w:szCs w:val="24"/>
        </w:rPr>
        <w:t>Inspektor</w:t>
      </w:r>
      <w:r w:rsidR="0095386E" w:rsidRPr="00CB64FE">
        <w:rPr>
          <w:rFonts w:asciiTheme="minorHAnsi" w:hAnsiTheme="minorHAnsi" w:cstheme="minorHAnsi"/>
          <w:sz w:val="24"/>
          <w:szCs w:val="24"/>
        </w:rPr>
        <w:t>a</w:t>
      </w:r>
      <w:r w:rsidR="00960E36" w:rsidRPr="00CB64FE">
        <w:rPr>
          <w:rFonts w:asciiTheme="minorHAnsi" w:hAnsiTheme="minorHAnsi" w:cstheme="minorHAnsi"/>
          <w:sz w:val="24"/>
          <w:szCs w:val="24"/>
        </w:rPr>
        <w:t xml:space="preserve"> Nadzoru </w:t>
      </w:r>
      <w:r w:rsidRPr="00CB64FE">
        <w:rPr>
          <w:rFonts w:asciiTheme="minorHAnsi" w:hAnsiTheme="minorHAnsi" w:cstheme="minorHAnsi"/>
          <w:sz w:val="24"/>
          <w:szCs w:val="24"/>
        </w:rPr>
        <w:t>i po podpisaniu umowy poinformuje na piśmie Wykonawcę.</w:t>
      </w:r>
    </w:p>
    <w:p w14:paraId="359916CF" w14:textId="77777777"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ustali kierownika budowy posiadającego uprawnienia budowlane w specjalności </w:t>
      </w:r>
      <w:r w:rsidR="007F2B4C" w:rsidRPr="007F2B4C">
        <w:rPr>
          <w:rFonts w:asciiTheme="minorHAnsi" w:hAnsiTheme="minorHAnsi" w:cstheme="minorHAnsi"/>
          <w:sz w:val="24"/>
          <w:szCs w:val="24"/>
        </w:rPr>
        <w:t xml:space="preserve">w specjalności instalacyjnej w zakresie sieci, instalacji i urządzeń wodociągowych i kanalizacyjnych </w:t>
      </w:r>
      <w:r w:rsidRPr="00CB64FE">
        <w:rPr>
          <w:rFonts w:asciiTheme="minorHAnsi" w:hAnsiTheme="minorHAnsi" w:cstheme="minorHAnsi"/>
          <w:sz w:val="24"/>
          <w:szCs w:val="24"/>
        </w:rPr>
        <w:t>zrzeszonego w Okręgowej Izbie Inżynierów Budownictwa i po podpisaniu umowy poinformuje na piśmie Zamawiającego.</w:t>
      </w:r>
    </w:p>
    <w:p w14:paraId="4D0CCE80" w14:textId="77777777" w:rsidR="003E2AA3"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5</w:t>
      </w:r>
    </w:p>
    <w:p w14:paraId="7F5AF364"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Wykonawca przyjmuje na siebie następujące obowiązki szczegółowe:</w:t>
      </w:r>
    </w:p>
    <w:p w14:paraId="5F383CEF" w14:textId="77777777" w:rsidR="00B85C60" w:rsidRPr="00CB64FE" w:rsidRDefault="00A11C02"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informowania Zamawiającego</w:t>
      </w:r>
      <w:r w:rsidR="002819E1">
        <w:rPr>
          <w:rFonts w:asciiTheme="minorHAnsi" w:hAnsiTheme="minorHAnsi" w:cstheme="minorHAnsi"/>
          <w:sz w:val="24"/>
          <w:szCs w:val="24"/>
        </w:rPr>
        <w:t xml:space="preserve"> </w:t>
      </w:r>
      <w:r w:rsidR="00B85C60" w:rsidRPr="00CB64FE">
        <w:rPr>
          <w:rFonts w:asciiTheme="minorHAnsi" w:hAnsiTheme="minorHAnsi" w:cstheme="minorHAnsi"/>
          <w:sz w:val="24"/>
          <w:szCs w:val="24"/>
        </w:rPr>
        <w:t>o konieczności wykonania robót dodatkowych i zamiennych w</w:t>
      </w:r>
      <w:r w:rsidR="00C93970" w:rsidRPr="00CB64FE">
        <w:rPr>
          <w:rFonts w:asciiTheme="minorHAnsi" w:hAnsiTheme="minorHAnsi" w:cstheme="minorHAnsi"/>
          <w:sz w:val="24"/>
          <w:szCs w:val="24"/>
        </w:rPr>
        <w:t> </w:t>
      </w:r>
      <w:r w:rsidR="00B85C60" w:rsidRPr="00CB64FE">
        <w:rPr>
          <w:rFonts w:asciiTheme="minorHAnsi" w:hAnsiTheme="minorHAnsi" w:cstheme="minorHAnsi"/>
          <w:sz w:val="24"/>
          <w:szCs w:val="24"/>
        </w:rPr>
        <w:t>terminie 7 dni od daty stwierdzenia konieczności ich  wykonania,</w:t>
      </w:r>
    </w:p>
    <w:p w14:paraId="0B86958A" w14:textId="77777777" w:rsidR="00B85C60" w:rsidRPr="00CB64FE" w:rsidRDefault="00B85C60"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informowanie Zamawiającego</w:t>
      </w:r>
      <w:r w:rsidR="002819E1">
        <w:rPr>
          <w:rFonts w:asciiTheme="minorHAnsi" w:hAnsiTheme="minorHAnsi" w:cstheme="minorHAnsi"/>
          <w:sz w:val="24"/>
          <w:szCs w:val="24"/>
        </w:rPr>
        <w:t xml:space="preserve"> </w:t>
      </w:r>
      <w:r w:rsidRPr="00CB64FE">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CB64FE">
        <w:rPr>
          <w:rFonts w:asciiTheme="minorHAnsi" w:hAnsiTheme="minorHAnsi" w:cstheme="minorHAnsi"/>
          <w:sz w:val="24"/>
          <w:szCs w:val="24"/>
        </w:rPr>
        <w:t>przedstawiciela Zamawiającego</w:t>
      </w:r>
      <w:r w:rsidRPr="00CB64FE">
        <w:rPr>
          <w:rFonts w:asciiTheme="minorHAnsi" w:hAnsiTheme="minorHAnsi" w:cstheme="minorHAnsi"/>
          <w:sz w:val="24"/>
          <w:szCs w:val="24"/>
        </w:rPr>
        <w:t xml:space="preserve"> zobowiązany jest odkryć roboty lub wykonać otwory  niezbędne do zbadania robót a następnie przywrócić roboty do stanu pierwotnego,</w:t>
      </w:r>
    </w:p>
    <w:p w14:paraId="45237426" w14:textId="77777777" w:rsidR="00B85C60" w:rsidRPr="00CB64FE" w:rsidRDefault="004C23A1" w:rsidP="00FA5DC9">
      <w:pPr>
        <w:numPr>
          <w:ilvl w:val="0"/>
          <w:numId w:val="8"/>
        </w:numPr>
        <w:spacing w:before="60" w:afterLines="20" w:after="48" w:line="271" w:lineRule="auto"/>
        <w:ind w:left="426" w:hanging="426"/>
        <w:rPr>
          <w:rFonts w:asciiTheme="minorHAnsi" w:hAnsiTheme="minorHAnsi" w:cstheme="minorHAnsi"/>
          <w:sz w:val="24"/>
          <w:szCs w:val="24"/>
        </w:rPr>
      </w:pPr>
      <w:r w:rsidRPr="002947B4">
        <w:rPr>
          <w:rFonts w:asciiTheme="minorHAnsi" w:hAnsiTheme="minorHAnsi" w:cstheme="minorHAnsi"/>
          <w:sz w:val="24"/>
          <w:szCs w:val="24"/>
        </w:rPr>
        <w:t>w przypadku zniszczenia lub uszkodzenia robót, ich części bądź urządzeń zlokalizowanych w terenie wykonywanych robót, Wykonawca zobowiązany jest do ich naprawienia i przywrócenia  do stanu poprzedniego</w:t>
      </w:r>
      <w:r w:rsidR="00B85C60" w:rsidRPr="00CB64FE">
        <w:rPr>
          <w:rFonts w:asciiTheme="minorHAnsi" w:hAnsiTheme="minorHAnsi" w:cstheme="minorHAnsi"/>
          <w:sz w:val="24"/>
          <w:szCs w:val="24"/>
        </w:rPr>
        <w:t>.</w:t>
      </w:r>
    </w:p>
    <w:p w14:paraId="7C2BA54D" w14:textId="77777777" w:rsidR="002449F9"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6</w:t>
      </w:r>
    </w:p>
    <w:p w14:paraId="31717076" w14:textId="77777777" w:rsidR="0006039B" w:rsidRPr="00CB64FE" w:rsidRDefault="009676BF"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zobowiązuje się zapłacić Wykonawcy wynagrodzenie ryczałtowe za przedmiot zamówienia  </w:t>
      </w:r>
      <w:r w:rsidR="004B0C42" w:rsidRPr="00CB64FE">
        <w:rPr>
          <w:rFonts w:asciiTheme="minorHAnsi" w:hAnsiTheme="minorHAnsi" w:cstheme="minorHAnsi"/>
          <w:sz w:val="24"/>
          <w:szCs w:val="24"/>
        </w:rPr>
        <w:t>………</w:t>
      </w:r>
      <w:r w:rsidR="00547BE2" w:rsidRPr="00CB64FE">
        <w:rPr>
          <w:rFonts w:asciiTheme="minorHAnsi" w:hAnsiTheme="minorHAnsi" w:cstheme="minorHAnsi"/>
          <w:sz w:val="24"/>
          <w:szCs w:val="24"/>
        </w:rPr>
        <w:t>………………………</w:t>
      </w:r>
      <w:r w:rsidR="004B0C42" w:rsidRPr="00CB64FE">
        <w:rPr>
          <w:rFonts w:asciiTheme="minorHAnsi" w:hAnsiTheme="minorHAnsi" w:cstheme="minorHAnsi"/>
          <w:sz w:val="24"/>
          <w:szCs w:val="24"/>
        </w:rPr>
        <w:t>.zł, brutto łącznie z VAT ………</w:t>
      </w:r>
      <w:r w:rsidR="00553FA4" w:rsidRPr="00CB64FE">
        <w:rPr>
          <w:rFonts w:asciiTheme="minorHAnsi" w:hAnsiTheme="minorHAnsi" w:cstheme="minorHAnsi"/>
          <w:sz w:val="24"/>
          <w:szCs w:val="24"/>
        </w:rPr>
        <w:t>%</w:t>
      </w:r>
      <w:r w:rsidR="004B0C42" w:rsidRPr="00CB64FE">
        <w:rPr>
          <w:rFonts w:asciiTheme="minorHAnsi" w:hAnsiTheme="minorHAnsi" w:cstheme="minorHAnsi"/>
          <w:sz w:val="24"/>
          <w:szCs w:val="24"/>
        </w:rPr>
        <w:br/>
      </w:r>
      <w:r w:rsidRPr="00CB64FE">
        <w:rPr>
          <w:rFonts w:asciiTheme="minorHAnsi" w:hAnsiTheme="minorHAnsi" w:cstheme="minorHAnsi"/>
          <w:sz w:val="24"/>
          <w:szCs w:val="24"/>
        </w:rPr>
        <w:t>Słownie</w:t>
      </w:r>
      <w:r w:rsidR="003A1F87" w:rsidRPr="00CB64FE">
        <w:rPr>
          <w:rFonts w:asciiTheme="minorHAnsi" w:hAnsiTheme="minorHAnsi" w:cstheme="minorHAnsi"/>
          <w:sz w:val="24"/>
          <w:szCs w:val="24"/>
        </w:rPr>
        <w:t xml:space="preserve"> brutto</w:t>
      </w:r>
      <w:r w:rsidRPr="00CB64FE">
        <w:rPr>
          <w:rFonts w:asciiTheme="minorHAnsi" w:hAnsiTheme="minorHAnsi" w:cstheme="minorHAnsi"/>
          <w:sz w:val="24"/>
          <w:szCs w:val="24"/>
        </w:rPr>
        <w:t xml:space="preserve"> zł:  .................................................</w:t>
      </w:r>
      <w:r w:rsidR="00ED621F" w:rsidRPr="00CB64FE">
        <w:rPr>
          <w:rFonts w:asciiTheme="minorHAnsi" w:hAnsiTheme="minorHAnsi" w:cstheme="minorHAnsi"/>
          <w:sz w:val="24"/>
          <w:szCs w:val="24"/>
        </w:rPr>
        <w:t>.......................</w:t>
      </w:r>
      <w:r w:rsidRPr="00CB64FE">
        <w:rPr>
          <w:rFonts w:asciiTheme="minorHAnsi" w:hAnsiTheme="minorHAnsi" w:cstheme="minorHAnsi"/>
          <w:sz w:val="24"/>
          <w:szCs w:val="24"/>
        </w:rPr>
        <w:t>.....</w:t>
      </w:r>
      <w:r w:rsidR="00ED621F" w:rsidRPr="00CB64FE">
        <w:rPr>
          <w:rFonts w:asciiTheme="minorHAnsi" w:hAnsiTheme="minorHAnsi" w:cstheme="minorHAnsi"/>
          <w:sz w:val="24"/>
          <w:szCs w:val="24"/>
        </w:rPr>
        <w:t xml:space="preserve">................ ……./100; </w:t>
      </w:r>
    </w:p>
    <w:p w14:paraId="67F43183" w14:textId="77777777" w:rsidR="00553FA4" w:rsidRPr="00CB64FE" w:rsidRDefault="00553FA4"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Kwota określona w ust. 1 zawiera wszystkie koszty związane z realizacją zadania, o którym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14:paraId="1E1C55D8" w14:textId="77777777"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14:paraId="15DBA458" w14:textId="413F6FF8" w:rsidR="0061240A" w:rsidRPr="00425DC5" w:rsidRDefault="0061240A" w:rsidP="0061240A">
      <w:pPr>
        <w:numPr>
          <w:ilvl w:val="0"/>
          <w:numId w:val="45"/>
        </w:numPr>
        <w:spacing w:before="60" w:afterLines="20" w:after="48" w:line="268" w:lineRule="auto"/>
        <w:ind w:left="426" w:hanging="426"/>
        <w:rPr>
          <w:rFonts w:asciiTheme="minorHAnsi" w:hAnsiTheme="minorHAnsi" w:cstheme="minorHAnsi"/>
          <w:sz w:val="24"/>
          <w:szCs w:val="24"/>
          <w:highlight w:val="yellow"/>
        </w:rPr>
      </w:pPr>
      <w:r w:rsidRPr="00425DC5">
        <w:rPr>
          <w:rFonts w:asciiTheme="minorHAnsi" w:hAnsiTheme="minorHAnsi" w:cstheme="minorHAnsi"/>
          <w:sz w:val="24"/>
          <w:szCs w:val="24"/>
          <w:highlight w:val="yellow"/>
        </w:rPr>
        <w:t>Zamawiający dokona zapłaty na rzecz Wykonawcy fakturą końcową.</w:t>
      </w:r>
    </w:p>
    <w:p w14:paraId="26D0ABAC" w14:textId="77777777" w:rsidR="007F2B4C" w:rsidRPr="001F7F61"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sidRPr="001F7F61">
        <w:rPr>
          <w:rFonts w:asciiTheme="minorHAnsi" w:hAnsiTheme="minorHAnsi" w:cstheme="minorHAnsi"/>
          <w:sz w:val="24"/>
          <w:szCs w:val="24"/>
        </w:rPr>
        <w:t>Podstawą do wystawienia faktury końcowej przez Wykonawcę jest dokonanie odbioru końcowego robót – zamówienia przez Zamawiającego, o którym mowa w § 8 ust. 1.</w:t>
      </w:r>
    </w:p>
    <w:p w14:paraId="2E56AA0C" w14:textId="4863EDF2"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sidRPr="001F7F61">
        <w:rPr>
          <w:rFonts w:asciiTheme="minorHAnsi" w:hAnsiTheme="minorHAnsi" w:cstheme="minorHAnsi"/>
          <w:sz w:val="24"/>
          <w:szCs w:val="24"/>
        </w:rPr>
        <w:t>Zapłata za wykonanie całości przedmiotu</w:t>
      </w:r>
      <w:r>
        <w:rPr>
          <w:rFonts w:asciiTheme="minorHAnsi" w:hAnsiTheme="minorHAnsi" w:cstheme="minorHAnsi"/>
          <w:sz w:val="24"/>
          <w:szCs w:val="24"/>
        </w:rPr>
        <w:t xml:space="preserve"> zamówienia dokonana będzie w formie przelewu w terminie do 30 dni od dnia otrzymania faktury wystawionej zgodnie z ust. 2 niniejszego paragrafu. </w:t>
      </w:r>
    </w:p>
    <w:p w14:paraId="4DC6498D"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Podstawą uruchomienia należnego wynagrodzenia za odebrane roboty budowlane jest przedstawienie dowodu zapłaty wymagalnego wynagrodzenia podwykonawcom i dalszym podwykonawcom, o których mowa w § 20 umowy, biorącym udział w realizacji odebranych robót budowlanych.</w:t>
      </w:r>
    </w:p>
    <w:p w14:paraId="4B009318" w14:textId="36A9112E"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 xml:space="preserve">W przypadku nieprzedstawienia przez wykonawcę wszystkich dowodów zapłaty, o których mowa w ust. </w:t>
      </w:r>
      <w:r w:rsidR="00921DD3">
        <w:rPr>
          <w:rFonts w:asciiTheme="minorHAnsi" w:hAnsiTheme="minorHAnsi" w:cstheme="minorHAnsi"/>
          <w:sz w:val="24"/>
          <w:szCs w:val="24"/>
        </w:rPr>
        <w:t>4</w:t>
      </w:r>
      <w:r>
        <w:rPr>
          <w:rFonts w:asciiTheme="minorHAnsi" w:hAnsiTheme="minorHAnsi" w:cstheme="minorHAnsi"/>
          <w:sz w:val="24"/>
          <w:szCs w:val="24"/>
        </w:rPr>
        <w:t>, wstrzymuje się odpowiednio wypłatę należnego wynagrodzenia za odebrane roboty budowlane – w części równej sumie kwot wynikających z nieprzedstawionych dowodów zapłaty.</w:t>
      </w:r>
    </w:p>
    <w:p w14:paraId="7017D6A2"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lastRenderedPageBreak/>
        <w:t>Termin zapłaty może ulec skróceniu, jeżeli będzie to warunkowało uzyskanie przez Zamawiającego otrzymania dotacji, kredytów, pożyczek lub innych form współfinansowania przedmiotowego zadania.</w:t>
      </w:r>
    </w:p>
    <w:p w14:paraId="5D91F9AA"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p>
    <w:p w14:paraId="4423CF7E"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W przypadku zmiany przepisów dotyczących podatku VAT kwota umowy ulegnie zmianie o wartość wynikającą z różnicy podatku VAT.</w:t>
      </w:r>
    </w:p>
    <w:p w14:paraId="2CDBDB5B"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Za dzień zapłaty uważa się dzień obciążenia rachunku Zamawiającego.</w:t>
      </w:r>
    </w:p>
    <w:p w14:paraId="097B0FF3"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W przypadku nieuregulowania należności w podanym terminie Wykonawca ma prawo naliczyć odsetki za opóźnienie w wysokości odsetek ustawowych.</w:t>
      </w:r>
    </w:p>
    <w:p w14:paraId="511F813E" w14:textId="77777777" w:rsidR="007F2B4C" w:rsidRDefault="007F2B4C" w:rsidP="007F2B4C">
      <w:pPr>
        <w:numPr>
          <w:ilvl w:val="0"/>
          <w:numId w:val="45"/>
        </w:numPr>
        <w:spacing w:before="60" w:afterLines="20" w:after="48" w:line="268" w:lineRule="auto"/>
        <w:ind w:left="426" w:hanging="426"/>
        <w:rPr>
          <w:rFonts w:asciiTheme="minorHAnsi" w:hAnsiTheme="minorHAnsi" w:cstheme="minorHAnsi"/>
          <w:sz w:val="24"/>
          <w:szCs w:val="24"/>
        </w:rPr>
      </w:pPr>
      <w:r>
        <w:rPr>
          <w:rFonts w:asciiTheme="minorHAnsi" w:hAnsiTheme="minorHAnsi" w:cstheme="minorHAnsi"/>
          <w:sz w:val="24"/>
          <w:szCs w:val="24"/>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40AE088E" w14:textId="77777777" w:rsidR="00B85C60" w:rsidRPr="00CB64FE" w:rsidRDefault="007F2B4C" w:rsidP="007F2B4C">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B85C60" w:rsidRPr="00CB64FE">
        <w:rPr>
          <w:rFonts w:ascii="Calibri" w:hAnsi="Calibri"/>
        </w:rPr>
        <w:t>§ 8</w:t>
      </w:r>
    </w:p>
    <w:p w14:paraId="6F8B120A" w14:textId="77777777" w:rsidR="007F2B4C" w:rsidRDefault="007F2B4C" w:rsidP="007F2B4C">
      <w:pPr>
        <w:numPr>
          <w:ilvl w:val="0"/>
          <w:numId w:val="12"/>
        </w:numPr>
        <w:spacing w:before="60" w:afterLines="20" w:after="48" w:line="271" w:lineRule="auto"/>
        <w:ind w:left="426" w:hanging="426"/>
        <w:rPr>
          <w:rFonts w:asciiTheme="minorHAnsi" w:hAnsiTheme="minorHAnsi" w:cstheme="minorHAnsi"/>
          <w:sz w:val="24"/>
          <w:szCs w:val="24"/>
        </w:rPr>
      </w:pPr>
      <w:r>
        <w:rPr>
          <w:rFonts w:asciiTheme="minorHAnsi" w:hAnsiTheme="minorHAnsi" w:cstheme="minorHAnsi"/>
          <w:sz w:val="24"/>
          <w:szCs w:val="24"/>
        </w:rPr>
        <w:t>Odbiór końcowy nastąpi komisyjnie poprzez sporządzenie protokołu  końcowego odbioru w obecności przedstawicieli Wykonawcy i Zamawiającego, po uprzednim przedstawieniu dokumentów rozliczeniowych (</w:t>
      </w:r>
      <w:r w:rsidRPr="00921DD3">
        <w:rPr>
          <w:rFonts w:asciiTheme="minorHAnsi" w:hAnsiTheme="minorHAnsi" w:cstheme="minorHAnsi"/>
          <w:sz w:val="24"/>
          <w:szCs w:val="24"/>
          <w:highlight w:val="yellow"/>
        </w:rPr>
        <w:t>m.in. protokołu inspektorskiego odbioru robót z potwierdzeniem wykonania zakresu rzeczowego robót - zamówienia</w:t>
      </w:r>
      <w:r>
        <w:rPr>
          <w:rFonts w:asciiTheme="minorHAnsi" w:hAnsiTheme="minorHAnsi" w:cstheme="minorHAnsi"/>
          <w:sz w:val="24"/>
          <w:szCs w:val="24"/>
        </w:rPr>
        <w:t>) i skutecznym zgłoszeniu gotowości do odbioru końcowego. Odbiór końcowy nastąpi po wykonaniu całości zamówienia.</w:t>
      </w:r>
    </w:p>
    <w:p w14:paraId="453FFD66" w14:textId="77777777" w:rsidR="007F2B4C" w:rsidRPr="007F2B4C" w:rsidRDefault="007F2B4C" w:rsidP="007F2B4C">
      <w:pPr>
        <w:numPr>
          <w:ilvl w:val="0"/>
          <w:numId w:val="12"/>
        </w:numPr>
        <w:spacing w:before="60" w:afterLines="20" w:after="48" w:line="271" w:lineRule="auto"/>
        <w:ind w:left="426" w:hanging="426"/>
        <w:rPr>
          <w:rFonts w:asciiTheme="minorHAnsi" w:hAnsiTheme="minorHAnsi" w:cstheme="minorHAnsi"/>
          <w:sz w:val="24"/>
          <w:szCs w:val="24"/>
        </w:rPr>
      </w:pPr>
      <w:r w:rsidRPr="007F2B4C">
        <w:rPr>
          <w:rFonts w:asciiTheme="minorHAnsi" w:hAnsiTheme="minorHAnsi" w:cstheme="minorHAnsi"/>
          <w:sz w:val="24"/>
          <w:szCs w:val="24"/>
        </w:rPr>
        <w:t>Odbiór końcowy nastąpi w terminie 14 dni po uprzednim spełnieniu warunków określonych w ust. 1.</w:t>
      </w:r>
    </w:p>
    <w:p w14:paraId="42E8FDF5" w14:textId="77777777" w:rsidR="007F2B4C" w:rsidRPr="00757733" w:rsidRDefault="007F2B4C" w:rsidP="007F2B4C">
      <w:pPr>
        <w:numPr>
          <w:ilvl w:val="0"/>
          <w:numId w:val="12"/>
        </w:numPr>
        <w:spacing w:before="60" w:afterLines="20" w:after="48" w:line="271" w:lineRule="auto"/>
        <w:ind w:left="426" w:hanging="426"/>
        <w:rPr>
          <w:rFonts w:asciiTheme="minorHAnsi" w:hAnsiTheme="minorHAnsi" w:cstheme="minorHAnsi"/>
          <w:sz w:val="24"/>
          <w:szCs w:val="24"/>
        </w:rPr>
      </w:pPr>
      <w:r w:rsidRPr="00757733">
        <w:rPr>
          <w:rFonts w:asciiTheme="minorHAnsi" w:hAnsiTheme="minorHAnsi" w:cstheme="minorHAnsi"/>
          <w:sz w:val="24"/>
          <w:szCs w:val="24"/>
        </w:rPr>
        <w:t>Protokół odbioru końcowego musi zawierać wyszczególnienie nowo powstałych, dobudowanych, lub modernizowanych środków trwałych z określeniem ich parametrów technicznych oraz wartości (brutto łącznie z podatkiem VAT).</w:t>
      </w:r>
    </w:p>
    <w:p w14:paraId="7F6379E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14:paraId="26490503" w14:textId="7625D425" w:rsidR="00B95767" w:rsidRPr="00CB64FE" w:rsidRDefault="00B95767" w:rsidP="00B95767">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Strony postanawiają, że kary umowne będą naliczane w następujących wypadkach i wysokościach:</w:t>
      </w:r>
    </w:p>
    <w:p w14:paraId="5A52196F" w14:textId="77777777" w:rsidR="00B95767" w:rsidRPr="00CB64FE" w:rsidRDefault="00B95767" w:rsidP="007F2B4C">
      <w:pPr>
        <w:numPr>
          <w:ilvl w:val="0"/>
          <w:numId w:val="4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może żądać od Wykonawca kary umownej: </w:t>
      </w:r>
    </w:p>
    <w:p w14:paraId="1AA68CE5" w14:textId="77777777" w:rsidR="00B95767" w:rsidRPr="00A977EC"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za zwłokę w usuwaniu wad stwierdzonych przy </w:t>
      </w:r>
      <w:r w:rsidRPr="00A977EC">
        <w:rPr>
          <w:rFonts w:asciiTheme="minorHAnsi" w:hAnsiTheme="minorHAnsi" w:cstheme="minorHAnsi"/>
          <w:sz w:val="24"/>
          <w:szCs w:val="24"/>
        </w:rPr>
        <w:t>odbiorze</w:t>
      </w:r>
      <w:r w:rsidR="0007158D" w:rsidRPr="00A977EC">
        <w:rPr>
          <w:rFonts w:asciiTheme="minorHAnsi" w:hAnsiTheme="minorHAnsi" w:cstheme="minorHAnsi"/>
          <w:sz w:val="24"/>
          <w:szCs w:val="24"/>
        </w:rPr>
        <w:t xml:space="preserve"> lub w okresie gwarancji i rękojmi</w:t>
      </w:r>
      <w:r w:rsidRPr="00A977EC">
        <w:rPr>
          <w:rFonts w:asciiTheme="minorHAnsi" w:hAnsiTheme="minorHAnsi" w:cstheme="minorHAnsi"/>
          <w:sz w:val="24"/>
          <w:szCs w:val="24"/>
        </w:rPr>
        <w:t xml:space="preserve">, w wysokości 0,05 % wynagrodzenia umowy o jakim mowa w § 6 ust. 1 tj. wartości ryczałtowej </w:t>
      </w:r>
      <w:r w:rsidR="002137D1">
        <w:rPr>
          <w:rFonts w:asciiTheme="minorHAnsi" w:hAnsiTheme="minorHAnsi" w:cstheme="minorHAnsi"/>
          <w:sz w:val="24"/>
          <w:szCs w:val="24"/>
        </w:rPr>
        <w:t xml:space="preserve">brutto </w:t>
      </w:r>
      <w:r w:rsidRPr="00A977EC">
        <w:rPr>
          <w:rFonts w:asciiTheme="minorHAnsi" w:hAnsiTheme="minorHAnsi" w:cstheme="minorHAnsi"/>
          <w:sz w:val="24"/>
          <w:szCs w:val="24"/>
        </w:rPr>
        <w:t>umowy, za każdy dzień zwłoki,</w:t>
      </w:r>
    </w:p>
    <w:p w14:paraId="0277F14E" w14:textId="77777777" w:rsidR="00B95767" w:rsidRPr="00CB64FE" w:rsidRDefault="00B95767" w:rsidP="00B95767">
      <w:pPr>
        <w:numPr>
          <w:ilvl w:val="0"/>
          <w:numId w:val="13"/>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A977EC">
        <w:rPr>
          <w:rFonts w:asciiTheme="minorHAnsi" w:hAnsiTheme="minorHAnsi" w:cstheme="minorHAnsi"/>
          <w:sz w:val="24"/>
          <w:szCs w:val="24"/>
        </w:rPr>
        <w:t>za zwłokę w oddaniu określonego w umowie przedmiotu umowy</w:t>
      </w:r>
      <w:r w:rsidRPr="00CB64FE">
        <w:rPr>
          <w:rFonts w:asciiTheme="minorHAnsi" w:hAnsiTheme="minorHAnsi" w:cstheme="minorHAnsi"/>
          <w:sz w:val="24"/>
          <w:szCs w:val="24"/>
        </w:rPr>
        <w:t xml:space="preserve"> w wysokości 0,05%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Pr>
          <w:rFonts w:asciiTheme="minorHAnsi" w:hAnsiTheme="minorHAnsi" w:cstheme="minorHAnsi"/>
          <w:sz w:val="24"/>
          <w:szCs w:val="24"/>
        </w:rPr>
        <w:t>,</w:t>
      </w:r>
      <w:r>
        <w:rPr>
          <w:color w:val="FF0000"/>
          <w:sz w:val="24"/>
          <w:szCs w:val="24"/>
        </w:rPr>
        <w:t xml:space="preserve"> </w:t>
      </w:r>
      <w:r w:rsidRPr="00CB64FE">
        <w:rPr>
          <w:rFonts w:asciiTheme="minorHAnsi" w:hAnsiTheme="minorHAnsi" w:cstheme="minorHAnsi"/>
          <w:sz w:val="24"/>
          <w:szCs w:val="24"/>
        </w:rPr>
        <w:t xml:space="preserve">za każdy dzień zwłoki, </w:t>
      </w:r>
    </w:p>
    <w:p w14:paraId="4E70F51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z powodu okoliczności leżących po stronie Wykonawcy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5E7705DD"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 xml:space="preserve">w wypadku rozwiązania umowy przez Zamawiającego z przyczyn, za które ponosi odpowiedzialność Wykonawca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1728DAF6"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14:paraId="1564C38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14:paraId="55AD88FA"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14:paraId="7D6CB97B"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bookmarkStart w:id="1" w:name="_Hlk60917857"/>
      <w:r w:rsidRPr="00CB64FE">
        <w:rPr>
          <w:rFonts w:asciiTheme="minorHAnsi" w:hAnsiTheme="minorHAnsi" w:cstheme="minorHAnsi"/>
          <w:sz w:val="24"/>
          <w:szCs w:val="24"/>
        </w:rPr>
        <w:t>braku zmiany umowy o podwykonawstwo w zakresie terminu zapłaty</w:t>
      </w:r>
      <w:bookmarkEnd w:id="1"/>
      <w:r w:rsidRPr="00CB64FE">
        <w:rPr>
          <w:rFonts w:asciiTheme="minorHAnsi" w:hAnsiTheme="minorHAnsi" w:cstheme="minorHAnsi"/>
          <w:sz w:val="24"/>
          <w:szCs w:val="24"/>
        </w:rPr>
        <w:t>, zgodnie z § 20 ust. 11 – 0,01 % od wysokości wynagrodzenia należnego danemu podwykonawcy za każdy dzień zwłoki.</w:t>
      </w:r>
    </w:p>
    <w:p w14:paraId="4F149BA5" w14:textId="77777777" w:rsidR="00B95767" w:rsidRPr="00CB64FE" w:rsidRDefault="00B95767" w:rsidP="00B95767">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 tytułu niezatrudnienia przez Wykonawcę lub podwykonawcę osób realizujących czynności wskazane w § 1 ust. 3 na podstawie umowy o pracę zgodnie z przepisami ustawy Kodeks pracy, za każdy przypadek niezatrudnienia w wysokości 500 zł,</w:t>
      </w:r>
    </w:p>
    <w:p w14:paraId="64A3DB6F" w14:textId="77777777" w:rsidR="00B95767" w:rsidRPr="00CB64FE" w:rsidRDefault="00B95767" w:rsidP="007F2B4C">
      <w:pPr>
        <w:numPr>
          <w:ilvl w:val="0"/>
          <w:numId w:val="4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może żądać od Zamawiającego kar umownych:</w:t>
      </w:r>
    </w:p>
    <w:p w14:paraId="7D263100"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zwłoki w odbiorze końcowym robót, stanowiących przedmiot niniejszej umowy w wysokości 0,05 %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 za każdy dzień zwłoki,</w:t>
      </w:r>
    </w:p>
    <w:p w14:paraId="3D32BA9F"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odpowiada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5E2E35B5" w14:textId="77777777" w:rsidR="00B95767" w:rsidRPr="00CB64FE" w:rsidRDefault="00B95767" w:rsidP="00B95767">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Wykonawcę z przyczyn, za które ponosi odpowiedzialność Zamawiający w wysokości 10 % </w:t>
      </w:r>
      <w:r w:rsidRPr="00427482">
        <w:rPr>
          <w:rFonts w:asciiTheme="minorHAnsi" w:hAnsiTheme="minorHAnsi" w:cstheme="minorHAnsi"/>
          <w:sz w:val="24"/>
          <w:szCs w:val="24"/>
        </w:rPr>
        <w:t xml:space="preserve">wynagrodzenia umowy o jakim mowa w § 6 ust. 1 tj. wartości ryczałtowej </w:t>
      </w:r>
      <w:r w:rsidR="002137D1">
        <w:rPr>
          <w:rFonts w:asciiTheme="minorHAnsi" w:hAnsiTheme="minorHAnsi" w:cstheme="minorHAnsi"/>
          <w:sz w:val="24"/>
          <w:szCs w:val="24"/>
        </w:rPr>
        <w:t xml:space="preserve">brutto </w:t>
      </w:r>
      <w:r w:rsidRPr="00427482">
        <w:rPr>
          <w:rFonts w:asciiTheme="minorHAnsi" w:hAnsiTheme="minorHAnsi" w:cstheme="minorHAnsi"/>
          <w:sz w:val="24"/>
          <w:szCs w:val="24"/>
        </w:rPr>
        <w:t>umowy</w:t>
      </w:r>
      <w:r w:rsidRPr="00CB64FE">
        <w:rPr>
          <w:rFonts w:asciiTheme="minorHAnsi" w:hAnsiTheme="minorHAnsi" w:cstheme="minorHAnsi"/>
          <w:sz w:val="24"/>
          <w:szCs w:val="24"/>
        </w:rPr>
        <w:t>.</w:t>
      </w:r>
    </w:p>
    <w:p w14:paraId="2DCF59B1" w14:textId="77777777" w:rsidR="00B95767" w:rsidRPr="00CB64FE" w:rsidRDefault="00B95767" w:rsidP="007F2B4C">
      <w:pPr>
        <w:numPr>
          <w:ilvl w:val="0"/>
          <w:numId w:val="4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ustalają, że łączna maksymalna wysokość kar umownych z tytułów, o których mowa w niniejszym paragrafie nie może przekroczyć 30 % ustalonego w § 6 ust. 1 wynagrodzenia </w:t>
      </w:r>
      <w:r w:rsidR="002137D1">
        <w:rPr>
          <w:rFonts w:asciiTheme="minorHAnsi" w:hAnsiTheme="minorHAnsi" w:cstheme="minorHAnsi"/>
          <w:sz w:val="24"/>
          <w:szCs w:val="24"/>
        </w:rPr>
        <w:t xml:space="preserve">ryczałtowego </w:t>
      </w:r>
      <w:r w:rsidRPr="00CB64FE">
        <w:rPr>
          <w:rFonts w:asciiTheme="minorHAnsi" w:hAnsiTheme="minorHAnsi" w:cstheme="minorHAnsi"/>
          <w:sz w:val="24"/>
          <w:szCs w:val="24"/>
        </w:rPr>
        <w:t>brutto.</w:t>
      </w:r>
    </w:p>
    <w:p w14:paraId="06B09539" w14:textId="0C01B768" w:rsidR="00B95767" w:rsidRPr="00CB64FE" w:rsidRDefault="00CD658D" w:rsidP="007F2B4C">
      <w:pPr>
        <w:numPr>
          <w:ilvl w:val="0"/>
          <w:numId w:val="47"/>
        </w:numPr>
        <w:spacing w:before="60" w:afterLines="20" w:after="48" w:line="271" w:lineRule="auto"/>
        <w:ind w:left="426" w:hanging="426"/>
        <w:rPr>
          <w:rFonts w:asciiTheme="minorHAnsi" w:hAnsiTheme="minorHAnsi" w:cstheme="minorHAnsi"/>
          <w:sz w:val="24"/>
          <w:szCs w:val="24"/>
        </w:rPr>
      </w:pPr>
      <w:r w:rsidRPr="00CD658D">
        <w:rPr>
          <w:rFonts w:asciiTheme="minorHAnsi" w:hAnsiTheme="minorHAnsi" w:cstheme="minorHAnsi"/>
          <w:sz w:val="24"/>
          <w:szCs w:val="24"/>
        </w:rPr>
        <w:t xml:space="preserve">Wykonawca zobowiązany jest do zapłaty Zamawiającemu odszkodowania </w:t>
      </w:r>
      <w:r w:rsidR="00F264D6">
        <w:rPr>
          <w:rFonts w:asciiTheme="minorHAnsi" w:hAnsiTheme="minorHAnsi" w:cstheme="minorHAnsi"/>
          <w:sz w:val="24"/>
          <w:szCs w:val="24"/>
        </w:rPr>
        <w:t>za</w:t>
      </w:r>
      <w:r w:rsidRPr="00CD658D">
        <w:rPr>
          <w:rFonts w:asciiTheme="minorHAnsi" w:hAnsiTheme="minorHAnsi" w:cstheme="minorHAnsi"/>
          <w:sz w:val="24"/>
          <w:szCs w:val="24"/>
        </w:rPr>
        <w:t xml:space="preserve"> szk</w:t>
      </w:r>
      <w:r w:rsidR="00F264D6">
        <w:rPr>
          <w:rFonts w:asciiTheme="minorHAnsi" w:hAnsiTheme="minorHAnsi" w:cstheme="minorHAnsi"/>
          <w:sz w:val="24"/>
          <w:szCs w:val="24"/>
        </w:rPr>
        <w:t>o</w:t>
      </w:r>
      <w:r w:rsidRPr="00CD658D">
        <w:rPr>
          <w:rFonts w:asciiTheme="minorHAnsi" w:hAnsiTheme="minorHAnsi" w:cstheme="minorHAnsi"/>
          <w:sz w:val="24"/>
          <w:szCs w:val="24"/>
        </w:rPr>
        <w:t>d</w:t>
      </w:r>
      <w:r w:rsidR="00F264D6">
        <w:rPr>
          <w:rFonts w:asciiTheme="minorHAnsi" w:hAnsiTheme="minorHAnsi" w:cstheme="minorHAnsi"/>
          <w:sz w:val="24"/>
          <w:szCs w:val="24"/>
        </w:rPr>
        <w:t xml:space="preserve">y </w:t>
      </w:r>
      <w:r w:rsidRPr="00CD658D">
        <w:rPr>
          <w:rFonts w:asciiTheme="minorHAnsi" w:hAnsiTheme="minorHAnsi" w:cstheme="minorHAnsi"/>
          <w:sz w:val="24"/>
          <w:szCs w:val="24"/>
        </w:rPr>
        <w:t>wyrządzon</w:t>
      </w:r>
      <w:r w:rsidR="00F264D6">
        <w:rPr>
          <w:rFonts w:asciiTheme="minorHAnsi" w:hAnsiTheme="minorHAnsi" w:cstheme="minorHAnsi"/>
          <w:sz w:val="24"/>
          <w:szCs w:val="24"/>
        </w:rPr>
        <w:t>e</w:t>
      </w:r>
      <w:r w:rsidRPr="00CD658D">
        <w:rPr>
          <w:rFonts w:asciiTheme="minorHAnsi" w:hAnsiTheme="minorHAnsi" w:cstheme="minorHAnsi"/>
          <w:sz w:val="24"/>
          <w:szCs w:val="24"/>
        </w:rPr>
        <w:t xml:space="preserve"> w trakcie realizacji </w:t>
      </w:r>
      <w:r>
        <w:rPr>
          <w:rFonts w:asciiTheme="minorHAnsi" w:hAnsiTheme="minorHAnsi" w:cstheme="minorHAnsi"/>
          <w:sz w:val="24"/>
          <w:szCs w:val="24"/>
        </w:rPr>
        <w:t>p</w:t>
      </w:r>
      <w:r w:rsidRPr="00CD658D">
        <w:rPr>
          <w:rFonts w:asciiTheme="minorHAnsi" w:hAnsiTheme="minorHAnsi" w:cstheme="minorHAnsi"/>
          <w:sz w:val="24"/>
          <w:szCs w:val="24"/>
        </w:rPr>
        <w:t xml:space="preserve">rzedmiotu </w:t>
      </w:r>
      <w:r>
        <w:rPr>
          <w:rFonts w:asciiTheme="minorHAnsi" w:hAnsiTheme="minorHAnsi" w:cstheme="minorHAnsi"/>
          <w:sz w:val="24"/>
          <w:szCs w:val="24"/>
        </w:rPr>
        <w:t>u</w:t>
      </w:r>
      <w:r w:rsidRPr="00CD658D">
        <w:rPr>
          <w:rFonts w:asciiTheme="minorHAnsi" w:hAnsiTheme="minorHAnsi" w:cstheme="minorHAnsi"/>
          <w:sz w:val="24"/>
          <w:szCs w:val="24"/>
        </w:rPr>
        <w:t>mowy</w:t>
      </w:r>
      <w:r w:rsidR="00B95767" w:rsidRPr="00CB64FE">
        <w:rPr>
          <w:rFonts w:asciiTheme="minorHAnsi" w:hAnsiTheme="minorHAnsi" w:cstheme="minorHAnsi"/>
          <w:sz w:val="24"/>
          <w:szCs w:val="24"/>
        </w:rPr>
        <w:t>.</w:t>
      </w:r>
    </w:p>
    <w:p w14:paraId="3F596ED8" w14:textId="77777777" w:rsidR="008F6060"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10</w:t>
      </w:r>
    </w:p>
    <w:p w14:paraId="64FE24B7" w14:textId="77777777" w:rsidR="00C664F1"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względem zamawiającego, jeżeli  wykonany przedmiot umowy ma wady zmniejszające jego wartość lub użyteczność ze względu na cel określony w umowie. </w:t>
      </w:r>
    </w:p>
    <w:p w14:paraId="04D36EEE" w14:textId="77777777" w:rsidR="003B2FB0"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3E5349E6"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11</w:t>
      </w:r>
    </w:p>
    <w:p w14:paraId="1C46C131"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stwierdzenia w toku czynności odbioru lub w okresie gwarancji i rękojmi wad nie nadających się do usunięcia, Zamawiający może:</w:t>
      </w:r>
    </w:p>
    <w:p w14:paraId="616E36F6"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14:paraId="5C3F641E"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jeżeli wady uniemożliwiają użytkowanie przedmiotu umowy zgodnie z jego przeznaczeniem odstąpić od umowy. </w:t>
      </w:r>
    </w:p>
    <w:p w14:paraId="06F0AA32"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14:paraId="59BDE4BA" w14:textId="3077FA1B" w:rsidR="00C664F1"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żądać usunięcia wad, wyznaczając Wykonawcy odpowiedni termin,</w:t>
      </w:r>
    </w:p>
    <w:p w14:paraId="64FCA5FC" w14:textId="77777777" w:rsidR="0015533E"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obniżyć wynagrodzenie wykonawcy za ten przedmiot odpowiednio do utraconej wartości użytkow</w:t>
      </w:r>
      <w:r w:rsidR="000D6F90" w:rsidRPr="00CB64FE">
        <w:rPr>
          <w:rFonts w:asciiTheme="minorHAnsi" w:hAnsiTheme="minorHAnsi" w:cstheme="minorHAnsi"/>
          <w:sz w:val="24"/>
          <w:szCs w:val="24"/>
        </w:rPr>
        <w:t>ej, estetycznej i technicznej.</w:t>
      </w:r>
    </w:p>
    <w:p w14:paraId="4B789C66" w14:textId="77777777" w:rsidR="00C664F1" w:rsidRPr="00CB64FE" w:rsidRDefault="00D0681F"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12</w:t>
      </w:r>
    </w:p>
    <w:p w14:paraId="6D14C573"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Istnienie wady powinno być stwierdzone protokolarnie przy udziale przedstawiciela Zamawiającego i Wykonawcy.</w:t>
      </w:r>
    </w:p>
    <w:p w14:paraId="50E7C928"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wyznacza termin na usunięcie wad, uwzględniając możliwości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 xml:space="preserve"> - organizacyjne Wykonawcy. </w:t>
      </w:r>
    </w:p>
    <w:p w14:paraId="671CF173"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t>
      </w:r>
      <w:r w:rsidR="00D0681F" w:rsidRPr="00CB64FE">
        <w:rPr>
          <w:rFonts w:asciiTheme="minorHAnsi" w:hAnsiTheme="minorHAnsi" w:cstheme="minorHAnsi"/>
          <w:sz w:val="24"/>
          <w:szCs w:val="24"/>
        </w:rPr>
        <w:t xml:space="preserve">odmowy </w:t>
      </w:r>
      <w:r w:rsidRPr="00CB64FE">
        <w:rPr>
          <w:rFonts w:asciiTheme="minorHAnsi" w:hAnsiTheme="minorHAnsi" w:cstheme="minorHAnsi"/>
          <w:sz w:val="24"/>
          <w:szCs w:val="24"/>
        </w:rPr>
        <w:t>uczestnictwa Wykonawcy przy sporządzaniu protokołu lub odmowy jego podpisania zamawiający sporządzi protokół komisyjny</w:t>
      </w:r>
      <w:r w:rsidR="00D0681F" w:rsidRPr="00CB64FE">
        <w:rPr>
          <w:rFonts w:asciiTheme="minorHAnsi" w:hAnsiTheme="minorHAnsi" w:cstheme="minorHAnsi"/>
          <w:sz w:val="24"/>
          <w:szCs w:val="24"/>
        </w:rPr>
        <w:t>;</w:t>
      </w:r>
      <w:r w:rsidRPr="00CB64FE">
        <w:rPr>
          <w:rFonts w:asciiTheme="minorHAnsi" w:hAnsiTheme="minorHAnsi" w:cstheme="minorHAnsi"/>
          <w:sz w:val="24"/>
          <w:szCs w:val="24"/>
        </w:rPr>
        <w:t xml:space="preserve">  wówczas Zamawiający może usunąć wady w zastępstwie Wykonawcy na jego koszt. </w:t>
      </w:r>
    </w:p>
    <w:p w14:paraId="5C67B486"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Usunięcie wad powinno być stwierdzone protokolarnie przy udziale przedstawiciela Zamawiającego i Wykonawcy.</w:t>
      </w:r>
    </w:p>
    <w:p w14:paraId="11855A2A" w14:textId="77777777" w:rsidR="00E5181F"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13</w:t>
      </w:r>
    </w:p>
    <w:p w14:paraId="43E0BCCC"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bez względu na wysokość związanych z tym kosztów. Jeżeli koszt usunięcia wad byłby niewspółmierny do efektów uzyskanych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następstwie usunięcia wad , poczytuje się , że wady nie nadają się do usunięcia. </w:t>
      </w:r>
    </w:p>
    <w:p w14:paraId="1FB7B926"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może usunąć w zastępstwie Wykonawcy i na jego koszt wady nie usunięte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wyznaczonym terminie. </w:t>
      </w:r>
    </w:p>
    <w:p w14:paraId="6646B4E1"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14</w:t>
      </w:r>
    </w:p>
    <w:p w14:paraId="4195FFEB"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Roszczeni</w:t>
      </w:r>
      <w:r w:rsidR="00D0681F" w:rsidRPr="00CB64FE">
        <w:rPr>
          <w:rFonts w:asciiTheme="minorHAnsi" w:hAnsiTheme="minorHAnsi" w:cstheme="minorHAnsi"/>
          <w:sz w:val="24"/>
          <w:szCs w:val="24"/>
        </w:rPr>
        <w:t xml:space="preserve">a z tytułu </w:t>
      </w:r>
      <w:r w:rsidRPr="00CB64FE">
        <w:rPr>
          <w:rFonts w:asciiTheme="minorHAnsi" w:hAnsiTheme="minorHAnsi" w:cstheme="minorHAnsi"/>
          <w:sz w:val="24"/>
          <w:szCs w:val="24"/>
        </w:rPr>
        <w:t>kar umownych</w:t>
      </w:r>
      <w:r w:rsidR="00D0681F" w:rsidRPr="00CB64FE">
        <w:rPr>
          <w:rFonts w:asciiTheme="minorHAnsi" w:hAnsiTheme="minorHAnsi" w:cstheme="minorHAnsi"/>
          <w:sz w:val="24"/>
          <w:szCs w:val="24"/>
        </w:rPr>
        <w:t xml:space="preserve"> za zwłokę</w:t>
      </w:r>
      <w:r w:rsidRPr="00CB64FE">
        <w:rPr>
          <w:rFonts w:asciiTheme="minorHAnsi" w:hAnsiTheme="minorHAnsi" w:cstheme="minorHAnsi"/>
          <w:sz w:val="24"/>
          <w:szCs w:val="24"/>
        </w:rPr>
        <w:t xml:space="preserve">, ustalonych za każdy rozpoczęty dzień zwłoki, stają się wymagalne: </w:t>
      </w:r>
    </w:p>
    <w:p w14:paraId="3287AE97"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za pierwszy rozpoczęty dzień zwłoki - w tym dniu,</w:t>
      </w:r>
    </w:p>
    <w:p w14:paraId="1A41B6FE"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 xml:space="preserve">za każdy następny rozpoczęty dzień zwłoki - odpowiednio w każdym z tych dni. </w:t>
      </w:r>
    </w:p>
    <w:p w14:paraId="6615E378"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15</w:t>
      </w:r>
    </w:p>
    <w:p w14:paraId="70C47172"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zakończy prac w terminie określonym w umowie</w:t>
      </w:r>
      <w:r w:rsidR="00D0681F" w:rsidRPr="00CB64FE">
        <w:rPr>
          <w:rFonts w:asciiTheme="minorHAnsi" w:hAnsiTheme="minorHAnsi" w:cstheme="minorHAnsi"/>
          <w:sz w:val="24"/>
          <w:szCs w:val="24"/>
        </w:rPr>
        <w:t>,</w:t>
      </w:r>
      <w:r w:rsidR="002819E1">
        <w:rPr>
          <w:rFonts w:asciiTheme="minorHAnsi" w:hAnsiTheme="minorHAnsi" w:cstheme="minorHAnsi"/>
          <w:sz w:val="24"/>
          <w:szCs w:val="24"/>
        </w:rPr>
        <w:t xml:space="preserve"> </w:t>
      </w:r>
      <w:r w:rsidR="00D0681F" w:rsidRPr="00CB64FE">
        <w:rPr>
          <w:rFonts w:asciiTheme="minorHAnsi" w:hAnsiTheme="minorHAnsi" w:cstheme="minorHAnsi"/>
          <w:sz w:val="24"/>
          <w:szCs w:val="24"/>
        </w:rPr>
        <w:t>Z</w:t>
      </w:r>
      <w:r w:rsidRPr="00CB64FE">
        <w:rPr>
          <w:rFonts w:asciiTheme="minorHAnsi" w:hAnsiTheme="minorHAnsi" w:cstheme="minorHAnsi"/>
          <w:sz w:val="24"/>
          <w:szCs w:val="24"/>
        </w:rPr>
        <w:t xml:space="preserve">amawiający może potrącić przewidzianą w umowie karę z dowolnej należności </w:t>
      </w:r>
      <w:r w:rsidR="00D0681F" w:rsidRPr="00CB64FE">
        <w:rPr>
          <w:rFonts w:asciiTheme="minorHAnsi" w:hAnsiTheme="minorHAnsi" w:cstheme="minorHAnsi"/>
          <w:sz w:val="24"/>
          <w:szCs w:val="24"/>
        </w:rPr>
        <w:t>W</w:t>
      </w:r>
      <w:r w:rsidRPr="00CB64FE">
        <w:rPr>
          <w:rFonts w:asciiTheme="minorHAnsi" w:hAnsiTheme="minorHAnsi" w:cstheme="minorHAnsi"/>
          <w:sz w:val="24"/>
          <w:szCs w:val="24"/>
        </w:rPr>
        <w:t>ykonawcy</w:t>
      </w:r>
      <w:r w:rsidR="00D0681F" w:rsidRPr="00CB64FE">
        <w:rPr>
          <w:rFonts w:asciiTheme="minorHAnsi" w:hAnsiTheme="minorHAnsi" w:cstheme="minorHAnsi"/>
          <w:sz w:val="24"/>
          <w:szCs w:val="24"/>
        </w:rPr>
        <w:t>, w terminie płatności tej należności, bez odrębnego wezwania.</w:t>
      </w:r>
    </w:p>
    <w:p w14:paraId="3B41101C"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Zapłacenie lub potrącenie kary za niedotrzymanie terminu nie zwalnia Wykonawcy z obowiąz</w:t>
      </w:r>
      <w:r w:rsidR="00C367E1" w:rsidRPr="00CB64FE">
        <w:rPr>
          <w:rFonts w:asciiTheme="minorHAnsi" w:hAnsiTheme="minorHAnsi" w:cstheme="minorHAnsi"/>
          <w:sz w:val="24"/>
          <w:szCs w:val="24"/>
        </w:rPr>
        <w:t xml:space="preserve">ku dokończenia </w:t>
      </w:r>
      <w:r w:rsidR="00D0681F" w:rsidRPr="00CB64FE">
        <w:rPr>
          <w:rFonts w:asciiTheme="minorHAnsi" w:hAnsiTheme="minorHAnsi" w:cstheme="minorHAnsi"/>
          <w:sz w:val="24"/>
          <w:szCs w:val="24"/>
        </w:rPr>
        <w:t xml:space="preserve">robót ani </w:t>
      </w:r>
      <w:r w:rsidRPr="00CB64FE">
        <w:rPr>
          <w:rFonts w:asciiTheme="minorHAnsi" w:hAnsiTheme="minorHAnsi" w:cstheme="minorHAnsi"/>
          <w:sz w:val="24"/>
          <w:szCs w:val="24"/>
        </w:rPr>
        <w:t>z żadnych innych zobowiązań umownych.</w:t>
      </w:r>
    </w:p>
    <w:p w14:paraId="4A13D903"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16</w:t>
      </w:r>
    </w:p>
    <w:p w14:paraId="767935EF"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Zastrzeżenia stron: </w:t>
      </w:r>
    </w:p>
    <w:p w14:paraId="2316F69B"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14:paraId="42FF57A0"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14:paraId="58D15B42"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14:paraId="72A6CD6A"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ciągi piesze do stanu pierwotnego.</w:t>
      </w:r>
    </w:p>
    <w:p w14:paraId="04233E91"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14:paraId="5723F93F"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D6122C">
        <w:rPr>
          <w:rFonts w:asciiTheme="minorHAnsi" w:hAnsiTheme="minorHAnsi" w:cstheme="minorHAnsi"/>
          <w:sz w:val="24"/>
          <w:szCs w:val="24"/>
        </w:rPr>
        <w:t>, w tym opłaty za zajęcie pasa drogowego</w:t>
      </w:r>
      <w:r w:rsidRPr="00CB64FE">
        <w:rPr>
          <w:rFonts w:asciiTheme="minorHAnsi" w:hAnsiTheme="minorHAnsi" w:cstheme="minorHAnsi"/>
          <w:sz w:val="24"/>
          <w:szCs w:val="24"/>
        </w:rPr>
        <w:t>.</w:t>
      </w:r>
    </w:p>
    <w:p w14:paraId="1A1DC50C"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dostarczyć aprobaty techniczne, lub atesty, lub dokumenty równoważne na zabudowany materiał, który dostarczył Wykonawca we własnym zakresie.</w:t>
      </w:r>
    </w:p>
    <w:p w14:paraId="031D2B10" w14:textId="77777777" w:rsidR="003843AF"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wykonać zamówienie zgodnie z warunk</w:t>
      </w:r>
      <w:r w:rsidR="002E2E51" w:rsidRPr="00CB64FE">
        <w:rPr>
          <w:rFonts w:asciiTheme="minorHAnsi" w:hAnsiTheme="minorHAnsi" w:cstheme="minorHAnsi"/>
          <w:sz w:val="24"/>
          <w:szCs w:val="24"/>
        </w:rPr>
        <w:t xml:space="preserve">ami umowy, </w:t>
      </w:r>
      <w:r w:rsidRPr="00CB64FE">
        <w:rPr>
          <w:rFonts w:asciiTheme="minorHAnsi" w:hAnsiTheme="minorHAnsi" w:cstheme="minorHAnsi"/>
          <w:sz w:val="24"/>
          <w:szCs w:val="24"/>
        </w:rPr>
        <w:t xml:space="preserve">specyfikacją techniczną wykonania i odbioru robót budowlanych (STWiORB), obowiązującymi przepisami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–budowlanymi i normami, Prawem Budowlanym, własną wiedzą i doświadczeniem, a także w stanie kompletnym z punktu widzenia celu, któremu ma służyć oraz bez wad.</w:t>
      </w:r>
    </w:p>
    <w:p w14:paraId="1109C627" w14:textId="237992EC" w:rsidR="002E0C72" w:rsidRPr="00632FFA" w:rsidRDefault="002E0C72"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na własny koszt wykona pełną obsługę geodezyjną przez uprawnionego geodetę zgodnie z obowiązującymi przepisami </w:t>
      </w:r>
      <w:r w:rsidRPr="00632FFA">
        <w:rPr>
          <w:rFonts w:asciiTheme="minorHAnsi" w:hAnsiTheme="minorHAnsi" w:cstheme="minorHAnsi"/>
          <w:sz w:val="24"/>
          <w:szCs w:val="24"/>
        </w:rPr>
        <w:t>w tym m.in. wytyczenie przedmiotu zamówienia w</w:t>
      </w:r>
      <w:r w:rsidR="00C93970" w:rsidRPr="00632FFA">
        <w:rPr>
          <w:rFonts w:asciiTheme="minorHAnsi" w:hAnsiTheme="minorHAnsi" w:cstheme="minorHAnsi"/>
          <w:sz w:val="24"/>
          <w:szCs w:val="24"/>
        </w:rPr>
        <w:t> </w:t>
      </w:r>
      <w:r w:rsidRPr="00632FFA">
        <w:rPr>
          <w:rFonts w:asciiTheme="minorHAnsi" w:hAnsiTheme="minorHAnsi" w:cstheme="minorHAnsi"/>
          <w:sz w:val="24"/>
          <w:szCs w:val="24"/>
        </w:rPr>
        <w:t xml:space="preserve">terenie przed przystąpieniem do robót, inwentaryzację powykonawczą </w:t>
      </w:r>
      <w:r w:rsidR="002137D1" w:rsidRPr="00632FFA">
        <w:rPr>
          <w:rFonts w:asciiTheme="minorHAnsi" w:hAnsiTheme="minorHAnsi" w:cstheme="minorHAnsi"/>
          <w:sz w:val="24"/>
          <w:szCs w:val="24"/>
        </w:rPr>
        <w:t xml:space="preserve">z uwzględnieniem zwymiarowania odcinków </w:t>
      </w:r>
      <w:r w:rsidR="00637C89" w:rsidRPr="00632FFA">
        <w:rPr>
          <w:rFonts w:asciiTheme="minorHAnsi" w:hAnsiTheme="minorHAnsi" w:cstheme="minorHAnsi"/>
          <w:sz w:val="24"/>
          <w:szCs w:val="24"/>
        </w:rPr>
        <w:t xml:space="preserve">sieci ciśnieniowej </w:t>
      </w:r>
      <w:r w:rsidR="002137D1" w:rsidRPr="00632FFA">
        <w:rPr>
          <w:rFonts w:asciiTheme="minorHAnsi" w:hAnsiTheme="minorHAnsi" w:cstheme="minorHAnsi"/>
          <w:sz w:val="24"/>
          <w:szCs w:val="24"/>
        </w:rPr>
        <w:t>wykonanych dla każdej pompowni</w:t>
      </w:r>
      <w:r w:rsidR="00921DD3">
        <w:rPr>
          <w:rFonts w:asciiTheme="minorHAnsi" w:hAnsiTheme="minorHAnsi" w:cstheme="minorHAnsi"/>
          <w:sz w:val="24"/>
          <w:szCs w:val="24"/>
        </w:rPr>
        <w:t xml:space="preserve">, </w:t>
      </w:r>
      <w:r w:rsidR="00921DD3" w:rsidRPr="00921DD3">
        <w:rPr>
          <w:rFonts w:asciiTheme="minorHAnsi" w:hAnsiTheme="minorHAnsi" w:cstheme="minorHAnsi"/>
          <w:sz w:val="24"/>
          <w:szCs w:val="24"/>
        </w:rPr>
        <w:t>w tym rur osłonowych</w:t>
      </w:r>
      <w:r w:rsidR="002137D1" w:rsidRPr="00632FFA">
        <w:rPr>
          <w:rFonts w:asciiTheme="minorHAnsi" w:hAnsiTheme="minorHAnsi" w:cstheme="minorHAnsi"/>
          <w:sz w:val="24"/>
          <w:szCs w:val="24"/>
        </w:rPr>
        <w:t xml:space="preserve"> </w:t>
      </w:r>
      <w:r w:rsidRPr="00632FFA">
        <w:rPr>
          <w:rFonts w:asciiTheme="minorHAnsi" w:hAnsiTheme="minorHAnsi" w:cstheme="minorHAnsi"/>
          <w:sz w:val="24"/>
          <w:szCs w:val="24"/>
        </w:rPr>
        <w:t>i inne niezbędne</w:t>
      </w:r>
      <w:r w:rsidR="00D208CA" w:rsidRPr="00632FFA">
        <w:rPr>
          <w:rFonts w:asciiTheme="minorHAnsi" w:hAnsiTheme="minorHAnsi" w:cstheme="minorHAnsi"/>
          <w:sz w:val="24"/>
          <w:szCs w:val="24"/>
        </w:rPr>
        <w:t xml:space="preserve"> wynikające z przepisów w tym zakresie</w:t>
      </w:r>
      <w:r w:rsidRPr="00632FFA">
        <w:rPr>
          <w:rFonts w:asciiTheme="minorHAnsi" w:hAnsiTheme="minorHAnsi" w:cstheme="minorHAnsi"/>
          <w:sz w:val="24"/>
          <w:szCs w:val="24"/>
        </w:rPr>
        <w:t>.</w:t>
      </w:r>
    </w:p>
    <w:p w14:paraId="3F0388A2" w14:textId="344973D8" w:rsidR="007F2B4C" w:rsidRDefault="007F2B4C" w:rsidP="007F2B4C">
      <w:pPr>
        <w:numPr>
          <w:ilvl w:val="0"/>
          <w:numId w:val="22"/>
        </w:numPr>
        <w:spacing w:before="60" w:afterLines="20" w:after="48" w:line="271" w:lineRule="auto"/>
        <w:ind w:left="426" w:hanging="426"/>
        <w:rPr>
          <w:rFonts w:asciiTheme="minorHAnsi" w:hAnsiTheme="minorHAnsi" w:cstheme="minorHAnsi"/>
          <w:sz w:val="24"/>
          <w:szCs w:val="24"/>
        </w:rPr>
      </w:pPr>
      <w:r w:rsidRPr="00632FFA">
        <w:rPr>
          <w:rFonts w:asciiTheme="minorHAnsi" w:hAnsiTheme="minorHAnsi" w:cstheme="minorHAnsi"/>
          <w:sz w:val="24"/>
          <w:szCs w:val="24"/>
        </w:rPr>
        <w:t xml:space="preserve">Strony potwierdzają wniesienie zabezpieczenia należytego </w:t>
      </w:r>
      <w:r>
        <w:rPr>
          <w:rFonts w:asciiTheme="minorHAnsi" w:hAnsiTheme="minorHAnsi" w:cstheme="minorHAnsi"/>
          <w:sz w:val="24"/>
          <w:szCs w:val="24"/>
        </w:rPr>
        <w:t xml:space="preserve">wykonania umowy na kwotę …………………, co stanowi </w:t>
      </w:r>
      <w:r w:rsidR="00B34F29">
        <w:rPr>
          <w:rFonts w:asciiTheme="minorHAnsi" w:hAnsiTheme="minorHAnsi" w:cstheme="minorHAnsi"/>
          <w:sz w:val="24"/>
          <w:szCs w:val="24"/>
        </w:rPr>
        <w:t>…</w:t>
      </w:r>
      <w:r>
        <w:rPr>
          <w:rFonts w:asciiTheme="minorHAnsi" w:hAnsiTheme="minorHAnsi" w:cstheme="minorHAnsi"/>
          <w:sz w:val="24"/>
          <w:szCs w:val="24"/>
        </w:rPr>
        <w:t>% ceny całkowitej podanej w ofercie, z czego część wynosząca 70% zostanie zwolniona w terminie 30 dni od dnia wykonania zamówienia i uznania przez Zamawiającego za należycie wykonane, zaś część zabezpieczenia wynosząca 30% zostanie zwolniona nie później niż w 15. dniu po upływie okresu gwarancji.</w:t>
      </w:r>
    </w:p>
    <w:p w14:paraId="059D7DC1" w14:textId="77777777" w:rsidR="007F2B4C" w:rsidRDefault="007F2B4C" w:rsidP="007F2B4C">
      <w:pPr>
        <w:spacing w:before="60" w:afterLines="20" w:after="48" w:line="268" w:lineRule="auto"/>
        <w:ind w:left="426"/>
        <w:rPr>
          <w:rFonts w:asciiTheme="minorHAnsi" w:hAnsiTheme="minorHAnsi" w:cstheme="minorHAnsi"/>
          <w:sz w:val="24"/>
          <w:szCs w:val="24"/>
        </w:rPr>
      </w:pPr>
      <w:r>
        <w:rPr>
          <w:rFonts w:asciiTheme="minorHAnsi" w:hAnsiTheme="minorHAnsi" w:cstheme="minorHAnsi"/>
          <w:sz w:val="24"/>
          <w:szCs w:val="24"/>
        </w:rPr>
        <w:t xml:space="preserve">Zabezpieczenie zostało wniesione w formie: ………………... </w:t>
      </w:r>
    </w:p>
    <w:p w14:paraId="05EE12DC" w14:textId="77777777" w:rsidR="00C664F1" w:rsidRPr="00CB64FE" w:rsidRDefault="007F2B4C" w:rsidP="007F2B4C">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 17</w:t>
      </w:r>
    </w:p>
    <w:p w14:paraId="195628D0" w14:textId="77777777" w:rsidR="00C375BF" w:rsidRPr="00C375BF" w:rsidRDefault="00C375BF" w:rsidP="00C375BF">
      <w:pPr>
        <w:numPr>
          <w:ilvl w:val="0"/>
          <w:numId w:val="23"/>
        </w:numPr>
        <w:spacing w:before="60" w:afterLines="20" w:after="48" w:line="271" w:lineRule="auto"/>
        <w:ind w:left="426" w:hanging="426"/>
        <w:rPr>
          <w:rFonts w:asciiTheme="minorHAnsi" w:hAnsiTheme="minorHAnsi" w:cstheme="minorHAnsi"/>
          <w:sz w:val="24"/>
          <w:szCs w:val="24"/>
        </w:rPr>
      </w:pPr>
      <w:bookmarkStart w:id="2" w:name="_Hlk120091998"/>
      <w:r w:rsidRPr="00C375BF">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w:t>
      </w:r>
      <w:r w:rsidRPr="00C375BF">
        <w:rPr>
          <w:rFonts w:asciiTheme="minorHAnsi" w:hAnsiTheme="minorHAnsi" w:cstheme="minorHAnsi"/>
          <w:sz w:val="24"/>
          <w:szCs w:val="24"/>
        </w:rPr>
        <w:lastRenderedPageBreak/>
        <w:t xml:space="preserve">455 ustawy z dnia 11 września 2019 r. - Prawo zamówień publicznych, w szczególności na podstawie 455 ust. 1 pkt 1 </w:t>
      </w:r>
      <w:r w:rsidR="007B6EBF">
        <w:rPr>
          <w:rFonts w:asciiTheme="minorHAnsi" w:hAnsiTheme="minorHAnsi" w:cstheme="minorHAnsi"/>
          <w:sz w:val="24"/>
          <w:szCs w:val="24"/>
        </w:rPr>
        <w:t>w okolicznościach</w:t>
      </w:r>
      <w:r w:rsidRPr="00C375BF">
        <w:rPr>
          <w:rFonts w:asciiTheme="minorHAnsi" w:hAnsiTheme="minorHAnsi" w:cstheme="minorHAnsi"/>
          <w:sz w:val="24"/>
          <w:szCs w:val="24"/>
        </w:rPr>
        <w:t xml:space="preserve"> wskazanych poniżej: </w:t>
      </w:r>
    </w:p>
    <w:bookmarkEnd w:id="2"/>
    <w:p w14:paraId="19687175"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terminu przewidzianego na ukończenie robót w tym: </w:t>
      </w:r>
    </w:p>
    <w:p w14:paraId="56D54A54" w14:textId="77777777" w:rsidR="0090187B"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spowodowane warunkami atmosferycznymi, w szczególności:</w:t>
      </w:r>
    </w:p>
    <w:p w14:paraId="4F915487" w14:textId="77777777" w:rsidR="00554659" w:rsidRPr="00CB64FE"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warunki atmosferyczne uniemożliwiające dochowanie wymogów technicznych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CB64FE">
        <w:rPr>
          <w:rFonts w:asciiTheme="minorHAnsi" w:hAnsiTheme="minorHAnsi" w:cstheme="minorHAnsi"/>
          <w:sz w:val="24"/>
          <w:szCs w:val="24"/>
        </w:rPr>
        <w:t xml:space="preserve">, </w:t>
      </w:r>
    </w:p>
    <w:p w14:paraId="15649AFC" w14:textId="77777777" w:rsidR="00554659"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geologiczne (kategorie gruntu, kurzawka, głazy narzutowe itp.);</w:t>
      </w:r>
    </w:p>
    <w:p w14:paraId="4F9A6427" w14:textId="77777777" w:rsidR="00A318B6"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14:paraId="71010541" w14:textId="77777777" w:rsidR="00554659"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okoliczności leżących po stronie Zamawiającego,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szczególności:</w:t>
      </w:r>
    </w:p>
    <w:p w14:paraId="4F338DB1"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wstrzymanie lub przerwanie robót przez Zamawiającego,</w:t>
      </w:r>
    </w:p>
    <w:p w14:paraId="07CF9B8B"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przestój i opóźnienia zawinione przez Zamawiającego;</w:t>
      </w:r>
    </w:p>
    <w:p w14:paraId="428EC79D" w14:textId="77777777" w:rsidR="00A318B6" w:rsidRPr="00CB64FE" w:rsidRDefault="00D7436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k</w:t>
      </w:r>
      <w:r w:rsidR="00A318B6" w:rsidRPr="00CB64FE">
        <w:rPr>
          <w:rFonts w:asciiTheme="minorHAnsi" w:hAnsiTheme="minorHAnsi" w:cstheme="minorHAnsi"/>
          <w:sz w:val="24"/>
          <w:szCs w:val="24"/>
        </w:rPr>
        <w:t>onieczność usunięcia błędów lub wprowadzenia zmian w dokumentacji projektowej lub specyfikacji technicznej wykonania i odbioru robót;</w:t>
      </w:r>
    </w:p>
    <w:p w14:paraId="7A8C9AA3"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nieterminowe przekazanie Terenu Budowy przez Zamawiającego;</w:t>
      </w:r>
    </w:p>
    <w:p w14:paraId="7F155FCA"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wykonanie przez Zamawiającego robót budowlanych lub</w:t>
      </w:r>
      <w:r w:rsidR="00B30863" w:rsidRPr="00CB64FE">
        <w:rPr>
          <w:rFonts w:asciiTheme="minorHAnsi" w:hAnsiTheme="minorHAnsi" w:cstheme="minorHAnsi"/>
          <w:sz w:val="24"/>
          <w:szCs w:val="24"/>
        </w:rPr>
        <w:t xml:space="preserve"> dostaw bez realizacji których </w:t>
      </w:r>
      <w:r w:rsidRPr="00CB64FE">
        <w:rPr>
          <w:rFonts w:asciiTheme="minorHAnsi" w:hAnsiTheme="minorHAnsi" w:cstheme="minorHAnsi"/>
          <w:sz w:val="24"/>
          <w:szCs w:val="24"/>
        </w:rPr>
        <w:t>Wykonawca nie może w sposób należy</w:t>
      </w:r>
      <w:r w:rsidR="00B30863" w:rsidRPr="00CB64FE">
        <w:rPr>
          <w:rFonts w:asciiTheme="minorHAnsi" w:hAnsiTheme="minorHAnsi" w:cstheme="minorHAnsi"/>
          <w:sz w:val="24"/>
          <w:szCs w:val="24"/>
        </w:rPr>
        <w:t xml:space="preserve">ty wykonywać przedmiotu </w:t>
      </w:r>
      <w:r w:rsidR="00AC60F4" w:rsidRPr="00CB64FE">
        <w:rPr>
          <w:rFonts w:asciiTheme="minorHAnsi" w:hAnsiTheme="minorHAnsi" w:cstheme="minorHAnsi"/>
          <w:sz w:val="24"/>
          <w:szCs w:val="24"/>
        </w:rPr>
        <w:t>Umowy, z</w:t>
      </w:r>
      <w:r w:rsidR="00C93970" w:rsidRPr="00CB64FE">
        <w:rPr>
          <w:rFonts w:asciiTheme="minorHAnsi" w:hAnsiTheme="minorHAnsi" w:cstheme="minorHAnsi"/>
          <w:sz w:val="24"/>
          <w:szCs w:val="24"/>
        </w:rPr>
        <w:t> </w:t>
      </w:r>
      <w:r w:rsidR="00AC60F4" w:rsidRPr="00CB64FE">
        <w:rPr>
          <w:rFonts w:asciiTheme="minorHAnsi" w:hAnsiTheme="minorHAnsi" w:cstheme="minorHAnsi"/>
          <w:sz w:val="24"/>
          <w:szCs w:val="24"/>
        </w:rPr>
        <w:t xml:space="preserve">przekroczeniem </w:t>
      </w:r>
      <w:r w:rsidRPr="00CB64FE">
        <w:rPr>
          <w:rFonts w:asciiTheme="minorHAnsi" w:hAnsiTheme="minorHAnsi" w:cstheme="minorHAnsi"/>
          <w:sz w:val="24"/>
          <w:szCs w:val="24"/>
        </w:rPr>
        <w:t>terminów wskazanych dla wykonania tych robót lub dostaw;</w:t>
      </w:r>
    </w:p>
    <w:p w14:paraId="7208BCE5" w14:textId="77777777" w:rsidR="00A318B6"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przypadku wystąpienia siły wyższej;</w:t>
      </w:r>
    </w:p>
    <w:p w14:paraId="5443886A" w14:textId="77777777" w:rsidR="00177072" w:rsidRPr="00CB64FE" w:rsidRDefault="0017707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Inne przyczyny zewnętrzne niezależne od Zamawiającego oraz Wykonawcy skutkujące niemożliwością prowadzenia prac w szczególności:</w:t>
      </w:r>
    </w:p>
    <w:p w14:paraId="3DD521A6"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brak możliwości dojazdu oraz transportu materiałów na Teren Budowy spowodowany awariami, remontami lub przebudowami dróg dojazdowych;</w:t>
      </w:r>
    </w:p>
    <w:p w14:paraId="3478C0A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protesty mieszkańców;</w:t>
      </w:r>
    </w:p>
    <w:p w14:paraId="1783E7B1" w14:textId="77777777" w:rsidR="004D5BA1" w:rsidRDefault="004D5BA1" w:rsidP="004D5BA1">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Pr>
          <w:rFonts w:asciiTheme="minorHAnsi" w:hAnsiTheme="minorHAnsi" w:cstheme="minorHAnsi"/>
          <w:sz w:val="24"/>
          <w:szCs w:val="24"/>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3A5C320A"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przerwa w dostawie energii elektrycznej, wody, gazu;</w:t>
      </w:r>
    </w:p>
    <w:p w14:paraId="7DF88112" w14:textId="77777777" w:rsidR="0002003D" w:rsidRPr="00CB64FE" w:rsidRDefault="00DC3CE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działania organów administracji publicznej, a w szczególności przekroczenie terminów wydawania lub odmowa wydania wymaganych decyzji, zezwoleń uzgodnień itp., z przyczyn niezawinionych przez Wykonawcę.</w:t>
      </w:r>
    </w:p>
    <w:p w14:paraId="417C8EC4"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lastRenderedPageBreak/>
        <w:t xml:space="preserve">zmiana sposobu spełnienia świadczenia na skutek zmian technologicznych spowodowanych w szczególności następującymi okolicznościami: </w:t>
      </w:r>
    </w:p>
    <w:p w14:paraId="627DDF86"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11F50E38"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14:paraId="012F3B76"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14:paraId="0C08CB6D"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4870D8DC"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14:paraId="2C3C411C"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14:paraId="1E9A8E6A"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14:paraId="2A5637AD"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48A2A00B"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pozostałe rodzaje zmian spowodowane następującymi okolicznościami: </w:t>
      </w:r>
    </w:p>
    <w:p w14:paraId="21E2A8AE"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siła wyższa uniemożliwiająca wykonanie przedmiotu umowy; </w:t>
      </w:r>
    </w:p>
    <w:p w14:paraId="0F6DD728" w14:textId="77777777" w:rsidR="00A318B6" w:rsidRPr="00CB64FE" w:rsidRDefault="00CB38AA"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rezygnacja przez Zamawiającego z realizacji części przedmiotu Umowy</w:t>
      </w:r>
      <w:r w:rsidR="0000650F" w:rsidRPr="00CB64FE">
        <w:rPr>
          <w:rFonts w:asciiTheme="minorHAnsi" w:hAnsiTheme="minorHAnsi" w:cstheme="minorHAnsi"/>
          <w:sz w:val="24"/>
          <w:szCs w:val="24"/>
        </w:rPr>
        <w:t xml:space="preserve"> z zastrzeżeniem, że wartość dokonanych zmniejszeń nie przekroczy łącznie </w:t>
      </w:r>
      <w:r w:rsidR="00F623CB" w:rsidRPr="00CB64FE">
        <w:rPr>
          <w:rFonts w:asciiTheme="minorHAnsi" w:hAnsiTheme="minorHAnsi" w:cstheme="minorHAnsi"/>
          <w:sz w:val="24"/>
          <w:szCs w:val="24"/>
        </w:rPr>
        <w:t>4</w:t>
      </w:r>
      <w:r w:rsidR="0000650F" w:rsidRPr="00CB64FE">
        <w:rPr>
          <w:rFonts w:asciiTheme="minorHAnsi" w:hAnsiTheme="minorHAnsi" w:cstheme="minorHAnsi"/>
          <w:sz w:val="24"/>
          <w:szCs w:val="24"/>
        </w:rPr>
        <w:t>0% wartości pierwotnej Umowy</w:t>
      </w:r>
      <w:r w:rsidRPr="00CB64FE">
        <w:rPr>
          <w:rFonts w:asciiTheme="minorHAnsi" w:hAnsiTheme="minorHAnsi" w:cstheme="minorHAnsi"/>
          <w:sz w:val="24"/>
          <w:szCs w:val="24"/>
        </w:rPr>
        <w:t>.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takim przypadku </w:t>
      </w:r>
      <w:r w:rsidR="008C6280" w:rsidRPr="00CB64FE">
        <w:rPr>
          <w:rFonts w:asciiTheme="minorHAnsi" w:hAnsiTheme="minorHAnsi" w:cstheme="minorHAnsi"/>
          <w:sz w:val="24"/>
          <w:szCs w:val="24"/>
        </w:rPr>
        <w:t>kwota wynagrodzenia</w:t>
      </w:r>
      <w:r w:rsidRPr="00CB64FE">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14:paraId="03E3D900" w14:textId="177BB404" w:rsidR="00A318B6"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uzasadnione okolicznościami, o których mowa w art. 357</w:t>
      </w:r>
      <w:r w:rsidR="00CB38AA" w:rsidRPr="00CB64FE">
        <w:rPr>
          <w:rFonts w:asciiTheme="minorHAnsi" w:hAnsiTheme="minorHAnsi" w:cstheme="minorHAnsi"/>
          <w:sz w:val="24"/>
          <w:szCs w:val="24"/>
        </w:rPr>
        <w:t>¹</w:t>
      </w:r>
      <w:r w:rsidRPr="00CB64FE">
        <w:rPr>
          <w:rFonts w:asciiTheme="minorHAnsi" w:hAnsiTheme="minorHAnsi" w:cstheme="minorHAnsi"/>
          <w:sz w:val="24"/>
          <w:szCs w:val="24"/>
        </w:rPr>
        <w:t xml:space="preserve"> kodeksu cywilnego; </w:t>
      </w:r>
    </w:p>
    <w:p w14:paraId="7FB5BB1E" w14:textId="17E08932" w:rsidR="00921DD3" w:rsidRPr="00921DD3" w:rsidRDefault="00921DD3" w:rsidP="00921DD3">
      <w:pPr>
        <w:numPr>
          <w:ilvl w:val="0"/>
          <w:numId w:val="27"/>
        </w:numPr>
        <w:autoSpaceDE w:val="0"/>
        <w:spacing w:before="60" w:afterLines="20" w:after="48" w:line="268" w:lineRule="auto"/>
        <w:rPr>
          <w:rFonts w:asciiTheme="minorHAnsi" w:hAnsiTheme="minorHAnsi" w:cstheme="minorHAnsi"/>
          <w:sz w:val="24"/>
          <w:szCs w:val="24"/>
        </w:rPr>
      </w:pPr>
      <w:r>
        <w:rPr>
          <w:rFonts w:asciiTheme="minorHAnsi" w:hAnsiTheme="minorHAnsi" w:cstheme="minorHAnsi"/>
          <w:sz w:val="24"/>
          <w:szCs w:val="24"/>
        </w:rPr>
        <w:t>zmiana w finansowaniu robót w poszczególnych okresach lub sposobie płatności, związana ze zmianą budżetu, otrzymaną dotacją, pożyczką lub innymi środkami z zewnątrz;</w:t>
      </w:r>
      <w:bookmarkStart w:id="3" w:name="_GoBack"/>
      <w:bookmarkEnd w:id="3"/>
    </w:p>
    <w:p w14:paraId="570882B5" w14:textId="77777777" w:rsidR="00A93ACA" w:rsidRPr="00CB64FE" w:rsidRDefault="00A93ACA"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Zmiany osobowe:</w:t>
      </w:r>
    </w:p>
    <w:p w14:paraId="7C8B2BF2" w14:textId="77777777" w:rsidR="00A93ACA" w:rsidRPr="00CB64FE" w:rsidRDefault="00A93ACA" w:rsidP="00FA5DC9">
      <w:pPr>
        <w:numPr>
          <w:ilvl w:val="0"/>
          <w:numId w:val="28"/>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zmiana osób, będących personelem Wykonawcy wskazanym w Ofercie, przy pomocy których Wykonawca realizuje przedmiot Umowy, na inne legitymujące się co najmniej równoważnymi uprawnieniami, na zasadach określonych w niniejszej Umowie;</w:t>
      </w:r>
    </w:p>
    <w:p w14:paraId="0221ED16" w14:textId="77777777" w:rsidR="00A318B6" w:rsidRPr="00CB64FE"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6A91165E" w14:textId="77777777" w:rsidR="00A318B6" w:rsidRPr="00CB64FE"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wystąpienia którejkolwiek z okoliczności wymienionych w ust. 1 pkt 2)</w:t>
      </w:r>
      <w:r w:rsidR="001E71D8" w:rsidRPr="00CB64FE">
        <w:rPr>
          <w:rFonts w:asciiTheme="minorHAnsi" w:hAnsiTheme="minorHAnsi" w:cstheme="minorHAnsi"/>
          <w:sz w:val="24"/>
          <w:szCs w:val="24"/>
        </w:rPr>
        <w:t xml:space="preserve"> </w:t>
      </w:r>
      <w:r w:rsidR="00930271" w:rsidRPr="00CB64FE">
        <w:rPr>
          <w:rFonts w:asciiTheme="minorHAnsi" w:hAnsiTheme="minorHAnsi" w:cstheme="minorHAnsi"/>
          <w:sz w:val="24"/>
          <w:szCs w:val="24"/>
        </w:rPr>
        <w:t>i 3)</w:t>
      </w:r>
      <w:r w:rsidRPr="00CB64FE">
        <w:rPr>
          <w:rFonts w:asciiTheme="minorHAnsi" w:hAnsiTheme="minorHAnsi" w:cstheme="minorHAnsi"/>
          <w:sz w:val="24"/>
          <w:szCs w:val="24"/>
        </w:rPr>
        <w:t xml:space="preserve">, zmiana umowy może zostać dokonana, jeżeli zmiana ta jest </w:t>
      </w:r>
      <w:r w:rsidR="006E0AF7" w:rsidRPr="00CB64FE">
        <w:rPr>
          <w:rFonts w:asciiTheme="minorHAnsi" w:hAnsiTheme="minorHAnsi" w:cstheme="minorHAnsi"/>
          <w:sz w:val="24"/>
          <w:szCs w:val="24"/>
        </w:rPr>
        <w:t>zgodna z interesem publicznym</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nie </w:t>
      </w:r>
      <w:r w:rsidR="006E0AF7" w:rsidRPr="00CB64FE">
        <w:rPr>
          <w:rFonts w:asciiTheme="minorHAnsi" w:hAnsiTheme="minorHAnsi" w:cstheme="minorHAnsi"/>
          <w:sz w:val="24"/>
          <w:szCs w:val="24"/>
        </w:rPr>
        <w:t>s</w:t>
      </w:r>
      <w:r w:rsidRPr="00CB64FE">
        <w:rPr>
          <w:rFonts w:asciiTheme="minorHAnsi" w:hAnsiTheme="minorHAnsi" w:cstheme="minorHAnsi"/>
          <w:sz w:val="24"/>
          <w:szCs w:val="24"/>
        </w:rPr>
        <w:t>powoduje zwiększenia wynagrodzenia Wykonawcy.</w:t>
      </w:r>
    </w:p>
    <w:p w14:paraId="5B1408E3" w14:textId="77777777" w:rsidR="00C7601D" w:rsidRPr="00CB64FE" w:rsidRDefault="00C7601D"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Wszelkie zmiany niniejszej umowy wymagają zachowania formy pisemnej pod rygorem nieważności.</w:t>
      </w:r>
    </w:p>
    <w:p w14:paraId="2AA5DD29"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18</w:t>
      </w:r>
    </w:p>
    <w:p w14:paraId="38222890"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zaistnienia jakiegokolwiek z wymienionych poniżej przypadków Zamawiający,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terminie 14 dni od dnia uzyskania wiadomości o ich zaistnieniu, ma prawo rozwiązać umowę z Wykonawcą.</w:t>
      </w:r>
    </w:p>
    <w:p w14:paraId="117AFEC5"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Powyższe dotyczy sytuacji gdy:</w:t>
      </w:r>
    </w:p>
    <w:p w14:paraId="368C98F8"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4AD52DEC"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dokona przeniesienia </w:t>
      </w:r>
      <w:r w:rsidR="00DE1F6C" w:rsidRPr="00CB64FE">
        <w:rPr>
          <w:rFonts w:asciiTheme="minorHAnsi" w:hAnsiTheme="minorHAnsi" w:cstheme="minorHAnsi"/>
          <w:sz w:val="24"/>
          <w:szCs w:val="24"/>
        </w:rPr>
        <w:t xml:space="preserve">zobowiązań wynikających z </w:t>
      </w:r>
      <w:r w:rsidRPr="00CB64FE">
        <w:rPr>
          <w:rFonts w:asciiTheme="minorHAnsi" w:hAnsiTheme="minorHAnsi" w:cstheme="minorHAnsi"/>
          <w:sz w:val="24"/>
          <w:szCs w:val="24"/>
        </w:rPr>
        <w:t xml:space="preserve">Umowy bez pisemnej zgody Zamawiającego </w:t>
      </w:r>
      <w:r w:rsidR="005E59F5" w:rsidRPr="00CB64FE">
        <w:rPr>
          <w:rFonts w:asciiTheme="minorHAnsi" w:hAnsiTheme="minorHAnsi" w:cstheme="minorHAnsi"/>
          <w:sz w:val="24"/>
          <w:szCs w:val="24"/>
        </w:rPr>
        <w:t>lub gdy</w:t>
      </w:r>
      <w:r w:rsidR="008C643D" w:rsidRPr="00CB64FE">
        <w:rPr>
          <w:rFonts w:asciiTheme="minorHAnsi" w:hAnsiTheme="minorHAnsi" w:cstheme="minorHAnsi"/>
          <w:sz w:val="24"/>
          <w:szCs w:val="24"/>
        </w:rPr>
        <w:t xml:space="preserve"> </w:t>
      </w:r>
      <w:r w:rsidRPr="00CB64FE">
        <w:rPr>
          <w:rFonts w:asciiTheme="minorHAnsi" w:hAnsiTheme="minorHAnsi" w:cstheme="minorHAnsi"/>
          <w:sz w:val="24"/>
          <w:szCs w:val="24"/>
        </w:rPr>
        <w:t>jego towary</w:t>
      </w:r>
      <w:r w:rsidR="008C6280" w:rsidRPr="00CB64FE">
        <w:rPr>
          <w:rFonts w:asciiTheme="minorHAnsi" w:hAnsiTheme="minorHAnsi" w:cstheme="minorHAnsi"/>
          <w:sz w:val="24"/>
          <w:szCs w:val="24"/>
        </w:rPr>
        <w:t>/materiały</w:t>
      </w:r>
      <w:r w:rsidRPr="00CB64FE">
        <w:rPr>
          <w:rFonts w:asciiTheme="minorHAnsi" w:hAnsiTheme="minorHAnsi" w:cstheme="minorHAnsi"/>
          <w:sz w:val="24"/>
          <w:szCs w:val="24"/>
        </w:rPr>
        <w:t xml:space="preserve"> zostaną zajęte w toku egzekucji, </w:t>
      </w:r>
    </w:p>
    <w:p w14:paraId="6F4F89AD"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ciągu 14 dni od zawarcia umowy, nie rozpoczął robót bez uzasadnionych przyczyn oraz nie kontynuuje ich pomimo wezwania Zamawiającego złożonego na piśmie,</w:t>
      </w:r>
    </w:p>
    <w:p w14:paraId="5961B4F9"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wstrzymał postęp Robót na więcej niż 14 dni od otrzymania od Zamawiającego pisemnego wezwania do kontynuacji robót,  </w:t>
      </w:r>
    </w:p>
    <w:p w14:paraId="14688981"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nie przestrzegał wskazówek Zamawiającego dotyczących usunięcia niezadowalających robót lub materiałów, </w:t>
      </w:r>
    </w:p>
    <w:p w14:paraId="096FD390"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pomimo uprzednich ostrzeżeń kierowanych przez Zamawiającego na piśmie, nie kontynuuje robót z najwyższą starannością lub uporczywie narusza jakiekolwiek swoje obowiązki wynikające z umowy, </w:t>
      </w:r>
    </w:p>
    <w:p w14:paraId="2213E98C"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podzlecił bez zgody Zamawiającego całość lub część robót, </w:t>
      </w:r>
    </w:p>
    <w:p w14:paraId="70F3561B"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dopuścił się jakiegokolwiek innego rażącego naruszenia postanowień Umowy, </w:t>
      </w:r>
    </w:p>
    <w:p w14:paraId="423B3721" w14:textId="77777777" w:rsidR="00002136" w:rsidRPr="00CB64FE" w:rsidRDefault="007245EA"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celu spełnienia warunków udziału w postępowaniu</w:t>
      </w:r>
      <w:r w:rsidR="00C62AF0">
        <w:rPr>
          <w:rFonts w:asciiTheme="minorHAnsi" w:hAnsiTheme="minorHAnsi" w:cstheme="minorHAnsi"/>
          <w:sz w:val="24"/>
          <w:szCs w:val="24"/>
        </w:rPr>
        <w:t xml:space="preserve"> </w:t>
      </w:r>
      <w:r w:rsidR="00B26E7D" w:rsidRPr="00CB64FE">
        <w:rPr>
          <w:rFonts w:asciiTheme="minorHAnsi" w:hAnsiTheme="minorHAnsi" w:cstheme="minorHAnsi"/>
          <w:sz w:val="24"/>
          <w:szCs w:val="24"/>
        </w:rPr>
        <w:t xml:space="preserve">w odniesieniu do warunków dotyczących wykształcenia, kwalifikacji zawodowych lub doświadczenia, polega na zdolnościach innych podmiotów, </w:t>
      </w:r>
      <w:r w:rsidR="00002136" w:rsidRPr="00CB64FE">
        <w:rPr>
          <w:rFonts w:asciiTheme="minorHAnsi" w:hAnsiTheme="minorHAnsi" w:cstheme="minorHAnsi"/>
          <w:sz w:val="24"/>
          <w:szCs w:val="24"/>
        </w:rPr>
        <w:t>a</w:t>
      </w:r>
      <w:r w:rsidR="00B26E7D" w:rsidRPr="00CB64FE">
        <w:rPr>
          <w:rFonts w:asciiTheme="minorHAnsi" w:hAnsiTheme="minorHAnsi" w:cstheme="minorHAnsi"/>
          <w:sz w:val="24"/>
          <w:szCs w:val="24"/>
        </w:rPr>
        <w:t xml:space="preserve"> podmioty te</w:t>
      </w:r>
      <w:r w:rsidR="00002136" w:rsidRPr="00CB64FE">
        <w:rPr>
          <w:rFonts w:asciiTheme="minorHAnsi" w:hAnsiTheme="minorHAnsi" w:cstheme="minorHAnsi"/>
          <w:sz w:val="24"/>
          <w:szCs w:val="24"/>
        </w:rPr>
        <w:t xml:space="preserve"> nie</w:t>
      </w:r>
      <w:r w:rsidR="00B26E7D" w:rsidRPr="00CB64FE">
        <w:rPr>
          <w:rFonts w:asciiTheme="minorHAnsi" w:hAnsiTheme="minorHAnsi" w:cstheme="minorHAnsi"/>
          <w:sz w:val="24"/>
          <w:szCs w:val="24"/>
        </w:rPr>
        <w:t xml:space="preserve"> realizują rob</w:t>
      </w:r>
      <w:r w:rsidR="00002136" w:rsidRPr="00CB64FE">
        <w:rPr>
          <w:rFonts w:asciiTheme="minorHAnsi" w:hAnsiTheme="minorHAnsi" w:cstheme="minorHAnsi"/>
          <w:sz w:val="24"/>
          <w:szCs w:val="24"/>
        </w:rPr>
        <w:t>ót</w:t>
      </w:r>
      <w:r w:rsidR="00B26E7D" w:rsidRPr="00CB64FE">
        <w:rPr>
          <w:rFonts w:asciiTheme="minorHAnsi" w:hAnsiTheme="minorHAnsi" w:cstheme="minorHAnsi"/>
          <w:sz w:val="24"/>
          <w:szCs w:val="24"/>
        </w:rPr>
        <w:t xml:space="preserve"> budowlan</w:t>
      </w:r>
      <w:r w:rsidR="00002136" w:rsidRPr="00CB64FE">
        <w:rPr>
          <w:rFonts w:asciiTheme="minorHAnsi" w:hAnsiTheme="minorHAnsi" w:cstheme="minorHAnsi"/>
          <w:sz w:val="24"/>
          <w:szCs w:val="24"/>
        </w:rPr>
        <w:t>ych lub usług</w:t>
      </w:r>
      <w:r w:rsidR="00B26E7D" w:rsidRPr="00CB64FE">
        <w:rPr>
          <w:rFonts w:asciiTheme="minorHAnsi" w:hAnsiTheme="minorHAnsi" w:cstheme="minorHAnsi"/>
          <w:sz w:val="24"/>
          <w:szCs w:val="24"/>
        </w:rPr>
        <w:t>, do realizacji których te zdolności są wymagane</w:t>
      </w:r>
      <w:r w:rsidR="00002136" w:rsidRPr="00CB64FE">
        <w:rPr>
          <w:rFonts w:asciiTheme="minorHAnsi" w:hAnsiTheme="minorHAnsi" w:cstheme="minorHAnsi"/>
          <w:sz w:val="24"/>
          <w:szCs w:val="24"/>
        </w:rPr>
        <w:t>.</w:t>
      </w:r>
    </w:p>
    <w:p w14:paraId="74BEC76D"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14:paraId="55F583A7"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W razie zaistnienia </w:t>
      </w:r>
      <w:r w:rsidR="00EB6201" w:rsidRPr="00CB64FE">
        <w:rPr>
          <w:rFonts w:asciiTheme="minorHAnsi" w:hAnsiTheme="minorHAnsi" w:cstheme="minorHAnsi"/>
          <w:sz w:val="24"/>
          <w:szCs w:val="24"/>
        </w:rPr>
        <w:t>istotnej zmiany okoliczności powodującej, że wykonanie umowy nie leży w</w:t>
      </w:r>
      <w:r w:rsidR="00C93970" w:rsidRPr="00CB64FE">
        <w:rPr>
          <w:rFonts w:asciiTheme="minorHAnsi" w:hAnsiTheme="minorHAnsi" w:cstheme="minorHAnsi"/>
          <w:sz w:val="24"/>
          <w:szCs w:val="24"/>
        </w:rPr>
        <w:t> </w:t>
      </w:r>
      <w:r w:rsidR="00EB6201" w:rsidRPr="00CB64FE">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CB64FE">
        <w:rPr>
          <w:rFonts w:asciiTheme="minorHAnsi" w:hAnsiTheme="minorHAnsi" w:cstheme="minorHAnsi"/>
          <w:sz w:val="24"/>
          <w:szCs w:val="24"/>
        </w:rPr>
        <w:t xml:space="preserve">, Zamawiający może odstąpić od umowy w terminie </w:t>
      </w:r>
      <w:r w:rsidR="00EB6201" w:rsidRPr="00CB64FE">
        <w:rPr>
          <w:rFonts w:asciiTheme="minorHAnsi" w:hAnsiTheme="minorHAnsi" w:cstheme="minorHAnsi"/>
          <w:sz w:val="24"/>
          <w:szCs w:val="24"/>
        </w:rPr>
        <w:t>30</w:t>
      </w:r>
      <w:r w:rsidRPr="00CB64FE">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14:paraId="46C87C9A"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1460FF1B"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14:paraId="68277C82"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14:paraId="4DE06EED"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14:paraId="360C62EC"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odstąpienia od umowy Wykonawcę oraz Zamawiającego obciążają następujące obowiązki szczegółowe:</w:t>
      </w:r>
    </w:p>
    <w:p w14:paraId="143BD5FF"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14:paraId="568D5E71"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zabezpieczy przerwane roboty w zakresie obustronnie uzgodnionym na koszt tej strony, z powodu której doszło do odstąpienia od umowy,</w:t>
      </w:r>
    </w:p>
    <w:p w14:paraId="086D07D8"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9D2A76F"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niezwłocznie a najpóźniej w terminie 14 dni od daty odstąpienia od umowy, usunie z terenu budowy urządzenia zaplecza przez niego dostarczone lub wniesione,</w:t>
      </w:r>
    </w:p>
    <w:p w14:paraId="016E2F7C"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Zamawiający w razie odstąpienia od umowy z przyczyn, za które Wykonawca nie odpowiada, obowiązany jest do:</w:t>
      </w:r>
    </w:p>
    <w:p w14:paraId="7B205992" w14:textId="77777777" w:rsidR="00C664F1"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dokonania odbioru robót przerwanych oraz do zapłaty wynagrodzenia za roboty, które zostały wykonane do dnia odstąpienia,</w:t>
      </w:r>
    </w:p>
    <w:p w14:paraId="231938B8" w14:textId="77777777" w:rsidR="00ED6CFD"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przejęcia od Wykonawcy pod swój dozór terenu budowy.</w:t>
      </w:r>
    </w:p>
    <w:p w14:paraId="19A1A178"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19</w:t>
      </w:r>
    </w:p>
    <w:p w14:paraId="68BC3C07"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powstania sporu na tle wykonania niniejszej umowy o wykonanie robót w sprawie zamówienia publicznego Wykonawca jest zobowiązany przede wszystkim do wyczerpania drogi postępowania reklamacyjnego.</w:t>
      </w:r>
    </w:p>
    <w:p w14:paraId="1857C4AB"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Reklamację wykonuje się poprzez skierowanie konkretnego roszczenia do Zamawiającego</w:t>
      </w:r>
    </w:p>
    <w:p w14:paraId="7A208BB7"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ma obowiązek do pisemnego ustosunkowania się do zgłoszenia przez Wykonawcę roszczenia w terminie 21 dni od daty zgłoszenia roszczenia.</w:t>
      </w:r>
    </w:p>
    <w:p w14:paraId="4D9CE324"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W razie odmowy przez Zamawiającego uznania roszczenia Wykonawcy, względnie nie udzielenia odpowiedzi na roszczenia w terminie, o którym mowa w ust. 3 Wykonawca uprawniony jest do wystąpienia na drogę sądową.</w:t>
      </w:r>
    </w:p>
    <w:p w14:paraId="16C2B911"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Właściwy do rozpoznania sporów wynikłych na tle realizacji niniejszej umowy jest sąd właściwy dla siedziby Zamawiającego.</w:t>
      </w:r>
    </w:p>
    <w:p w14:paraId="4742849C"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20</w:t>
      </w:r>
    </w:p>
    <w:p w14:paraId="5DE640CB"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o treści zgodnej z projektem umowy.</w:t>
      </w:r>
    </w:p>
    <w:p w14:paraId="655089B4" w14:textId="77777777" w:rsidR="006B1689" w:rsidRPr="00CB64FE" w:rsidRDefault="006B1689"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DBFB60D"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Każdy projekt umowy o podwykonawstwo oraz umowa o podwykonawstwo musi zawierać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szczególności postanowienie dotyczące: </w:t>
      </w:r>
    </w:p>
    <w:p w14:paraId="1EB7EDA3"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zakresu robót powierzonego podwykonawcy</w:t>
      </w:r>
      <w:r w:rsidR="001758FC" w:rsidRPr="00CB64FE">
        <w:rPr>
          <w:rFonts w:asciiTheme="minorHAnsi" w:hAnsiTheme="minorHAnsi" w:cstheme="minorHAnsi"/>
          <w:sz w:val="24"/>
          <w:szCs w:val="24"/>
        </w:rPr>
        <w:t>.</w:t>
      </w:r>
    </w:p>
    <w:p w14:paraId="112442AF"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terminu zapłaty wynagrodzenia podwykonawcy lub dalszemu podwykonawcy,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zastrzeżeniem ust. </w:t>
      </w:r>
      <w:r w:rsidR="009A4597" w:rsidRPr="00CB64FE">
        <w:rPr>
          <w:rFonts w:asciiTheme="minorHAnsi" w:hAnsiTheme="minorHAnsi" w:cstheme="minorHAnsi"/>
          <w:sz w:val="24"/>
          <w:szCs w:val="24"/>
        </w:rPr>
        <w:t>4</w:t>
      </w:r>
      <w:r w:rsidRPr="00CB64FE">
        <w:rPr>
          <w:rFonts w:asciiTheme="minorHAnsi" w:hAnsiTheme="minorHAnsi" w:cstheme="minorHAnsi"/>
          <w:sz w:val="24"/>
          <w:szCs w:val="24"/>
        </w:rPr>
        <w:t xml:space="preserve"> niniejszego paragrafu. </w:t>
      </w:r>
    </w:p>
    <w:p w14:paraId="371EFD74"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wynagrodzenie i zasady płatności za wykonane roboty objęte podwykonawstwem. </w:t>
      </w:r>
    </w:p>
    <w:p w14:paraId="3AEE28BA"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oświadczenie podwykonawcy lub dalszego podwykonawcy</w:t>
      </w:r>
      <w:r w:rsidR="00170556" w:rsidRPr="00CB64FE">
        <w:rPr>
          <w:rFonts w:asciiTheme="minorHAnsi" w:hAnsiTheme="minorHAnsi" w:cstheme="minorHAnsi"/>
          <w:sz w:val="24"/>
          <w:szCs w:val="24"/>
        </w:rPr>
        <w:t>,</w:t>
      </w:r>
      <w:r w:rsidRPr="00CB64FE">
        <w:rPr>
          <w:rFonts w:asciiTheme="minorHAnsi" w:hAnsiTheme="minorHAnsi" w:cstheme="minorHAnsi"/>
          <w:sz w:val="24"/>
          <w:szCs w:val="24"/>
        </w:rPr>
        <w:t xml:space="preserve"> iż zapoznał się z treścią umowy łączącej Wykonawcę z Zamawiającym. </w:t>
      </w:r>
    </w:p>
    <w:p w14:paraId="5D9D3C63"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rozwiązania</w:t>
      </w:r>
      <w:r w:rsidR="00AF6A69" w:rsidRPr="00CB64FE">
        <w:rPr>
          <w:rFonts w:asciiTheme="minorHAnsi" w:hAnsiTheme="minorHAnsi" w:cstheme="minorHAnsi"/>
          <w:sz w:val="24"/>
          <w:szCs w:val="24"/>
        </w:rPr>
        <w:t>,</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 od</w:t>
      </w:r>
      <w:r w:rsidRPr="00CB64FE">
        <w:rPr>
          <w:rFonts w:asciiTheme="minorHAnsi" w:hAnsiTheme="minorHAnsi" w:cstheme="minorHAnsi"/>
          <w:sz w:val="24"/>
          <w:szCs w:val="24"/>
        </w:rPr>
        <w:t xml:space="preserve"> umowy o podwykonawstwo w przypadku roz</w:t>
      </w:r>
      <w:r w:rsidR="00AF6A69" w:rsidRPr="00CB64FE">
        <w:rPr>
          <w:rFonts w:asciiTheme="minorHAnsi" w:hAnsiTheme="minorHAnsi" w:cstheme="minorHAnsi"/>
          <w:sz w:val="24"/>
          <w:szCs w:val="24"/>
        </w:rPr>
        <w:t>wiązania,</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w:t>
      </w:r>
      <w:r w:rsidR="007F2B4C">
        <w:rPr>
          <w:rFonts w:asciiTheme="minorHAnsi" w:hAnsiTheme="minorHAnsi" w:cstheme="minorHAnsi"/>
          <w:sz w:val="24"/>
          <w:szCs w:val="24"/>
        </w:rPr>
        <w:t xml:space="preserve"> </w:t>
      </w:r>
      <w:r w:rsidR="00AF6A69" w:rsidRPr="00CB64FE">
        <w:rPr>
          <w:rFonts w:asciiTheme="minorHAnsi" w:hAnsiTheme="minorHAnsi" w:cstheme="minorHAnsi"/>
          <w:sz w:val="24"/>
          <w:szCs w:val="24"/>
        </w:rPr>
        <w:t xml:space="preserve">od </w:t>
      </w:r>
      <w:r w:rsidRPr="00CB64FE">
        <w:rPr>
          <w:rFonts w:asciiTheme="minorHAnsi" w:hAnsiTheme="minorHAnsi" w:cstheme="minorHAnsi"/>
          <w:sz w:val="24"/>
          <w:szCs w:val="24"/>
        </w:rPr>
        <w:t>niniejszej umowy</w:t>
      </w:r>
      <w:r w:rsidR="00AF6A69" w:rsidRPr="00CB64FE">
        <w:rPr>
          <w:rFonts w:asciiTheme="minorHAnsi" w:hAnsiTheme="minorHAnsi" w:cstheme="minorHAnsi"/>
          <w:sz w:val="24"/>
          <w:szCs w:val="24"/>
        </w:rPr>
        <w:t>.</w:t>
      </w:r>
    </w:p>
    <w:p w14:paraId="7422937A" w14:textId="77777777" w:rsidR="00170556" w:rsidRPr="00CB64FE" w:rsidRDefault="00A75E34"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stosownie do treści art. </w:t>
      </w:r>
      <w:r w:rsidR="00876D5D" w:rsidRPr="00CB64FE">
        <w:rPr>
          <w:rFonts w:asciiTheme="minorHAnsi" w:hAnsiTheme="minorHAnsi" w:cstheme="minorHAnsi"/>
          <w:sz w:val="24"/>
          <w:szCs w:val="24"/>
        </w:rPr>
        <w:t>95 ust. 1</w:t>
      </w:r>
      <w:r w:rsidRPr="00CB64FE">
        <w:rPr>
          <w:rFonts w:asciiTheme="minorHAnsi" w:hAnsiTheme="minorHAnsi" w:cstheme="minorHAnsi"/>
          <w:sz w:val="24"/>
          <w:szCs w:val="24"/>
        </w:rPr>
        <w:t xml:space="preserve"> ustawy P</w:t>
      </w:r>
      <w:r w:rsidR="007F2B4C">
        <w:rPr>
          <w:rFonts w:asciiTheme="minorHAnsi" w:hAnsiTheme="minorHAnsi" w:cstheme="minorHAnsi"/>
          <w:sz w:val="24"/>
          <w:szCs w:val="24"/>
        </w:rPr>
        <w:t>zp</w:t>
      </w:r>
      <w:r w:rsidRPr="00CB64FE">
        <w:rPr>
          <w:rFonts w:asciiTheme="minorHAnsi" w:hAnsiTheme="minorHAnsi" w:cstheme="minorHAnsi"/>
          <w:sz w:val="24"/>
          <w:szCs w:val="24"/>
        </w:rPr>
        <w:t xml:space="preserve"> informacje o wymogu zatrudnienia przez Podwykonawcę na podstawie umowy o pracę, osób wykonujących czynności wskazane przez Zamawiającego, których wykonanie winno odbywać się na podst. umowę o pracę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rozumieniu przepisów ustawy z dnia 26 czerwca</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1974 r. -</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Kode</w:t>
      </w:r>
      <w:r w:rsidR="00A41EB1" w:rsidRPr="00CB64FE">
        <w:rPr>
          <w:rFonts w:asciiTheme="minorHAnsi" w:hAnsiTheme="minorHAnsi" w:cstheme="minorHAnsi"/>
          <w:sz w:val="24"/>
          <w:szCs w:val="24"/>
        </w:rPr>
        <w:t>ks pracy</w:t>
      </w:r>
      <w:r w:rsidR="00170556" w:rsidRPr="00CB64FE">
        <w:rPr>
          <w:rFonts w:asciiTheme="minorHAnsi" w:hAnsiTheme="minorHAnsi" w:cstheme="minorHAnsi"/>
          <w:sz w:val="24"/>
          <w:szCs w:val="24"/>
        </w:rPr>
        <w:t>.</w:t>
      </w:r>
    </w:p>
    <w:p w14:paraId="6D80B6A3"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wynagrodzenia podwykonawcy lub dalszemu podwykonawcy przewidziany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umowie o podwykonawstwo nie może być dłuższy niż 30 dni od dnia doręczenia wykonawcy, podwykonawcy lub dalszemu podwykonawcy faktury lub rachunku.</w:t>
      </w:r>
    </w:p>
    <w:p w14:paraId="7DEB8D36"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14 dni od dnia doręczenia projektu umowy, zgłasza </w:t>
      </w:r>
      <w:r w:rsidR="009627BD" w:rsidRPr="00CB64FE">
        <w:rPr>
          <w:rFonts w:asciiTheme="minorHAnsi" w:hAnsiTheme="minorHAnsi" w:cstheme="minorHAnsi"/>
          <w:sz w:val="24"/>
          <w:szCs w:val="24"/>
        </w:rPr>
        <w:t xml:space="preserve">w formie </w:t>
      </w:r>
      <w:r w:rsidRPr="00CB64FE">
        <w:rPr>
          <w:rFonts w:asciiTheme="minorHAnsi" w:hAnsiTheme="minorHAnsi" w:cstheme="minorHAnsi"/>
          <w:sz w:val="24"/>
          <w:szCs w:val="24"/>
        </w:rPr>
        <w:t>pisemne</w:t>
      </w:r>
      <w:r w:rsidR="009627BD" w:rsidRPr="00CB64FE">
        <w:rPr>
          <w:rFonts w:asciiTheme="minorHAnsi" w:hAnsiTheme="minorHAnsi" w:cstheme="minorHAnsi"/>
          <w:sz w:val="24"/>
          <w:szCs w:val="24"/>
        </w:rPr>
        <w:t>j</w:t>
      </w:r>
      <w:r w:rsidR="008F57D9">
        <w:rPr>
          <w:rFonts w:asciiTheme="minorHAnsi" w:hAnsiTheme="minorHAnsi" w:cstheme="minorHAnsi"/>
          <w:sz w:val="24"/>
          <w:szCs w:val="24"/>
        </w:rPr>
        <w:t xml:space="preserve"> </w:t>
      </w:r>
      <w:r w:rsidR="00802201" w:rsidRPr="00CB64FE">
        <w:rPr>
          <w:rFonts w:asciiTheme="minorHAnsi" w:hAnsiTheme="minorHAnsi" w:cstheme="minorHAnsi"/>
          <w:sz w:val="24"/>
          <w:szCs w:val="24"/>
        </w:rPr>
        <w:t>pod rygorem nieważności</w:t>
      </w:r>
      <w:r w:rsidR="008F57D9">
        <w:rPr>
          <w:rFonts w:asciiTheme="minorHAnsi" w:hAnsiTheme="minorHAnsi" w:cstheme="minorHAnsi"/>
          <w:sz w:val="24"/>
          <w:szCs w:val="24"/>
        </w:rPr>
        <w:t xml:space="preserve"> </w:t>
      </w:r>
      <w:r w:rsidRPr="00CB64FE">
        <w:rPr>
          <w:rFonts w:asciiTheme="minorHAnsi" w:hAnsiTheme="minorHAnsi" w:cstheme="minorHAnsi"/>
          <w:sz w:val="24"/>
          <w:szCs w:val="24"/>
        </w:rPr>
        <w:t>zastrzeżenia do projektu umowy o podwykonawstwo, której przedmiotem są roboty budowlane:</w:t>
      </w:r>
    </w:p>
    <w:p w14:paraId="50955683" w14:textId="77777777" w:rsidR="00C664F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niespełniającej wymagań określonych w </w:t>
      </w:r>
      <w:r w:rsidR="00802201" w:rsidRPr="00CB64FE">
        <w:rPr>
          <w:rFonts w:asciiTheme="minorHAnsi" w:hAnsiTheme="minorHAnsi" w:cstheme="minorHAnsi"/>
          <w:sz w:val="24"/>
          <w:szCs w:val="24"/>
        </w:rPr>
        <w:t>dokumentach</w:t>
      </w:r>
      <w:r w:rsidRPr="00CB64FE">
        <w:rPr>
          <w:rFonts w:asciiTheme="minorHAnsi" w:hAnsiTheme="minorHAnsi" w:cstheme="minorHAnsi"/>
          <w:sz w:val="24"/>
          <w:szCs w:val="24"/>
        </w:rPr>
        <w:t xml:space="preserve"> zamówienia;</w:t>
      </w:r>
    </w:p>
    <w:p w14:paraId="0C24D036" w14:textId="77777777" w:rsidR="0080220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gdy przewiduje termin zapłaty wynagrodzenia dłuższy niż określony w ust. </w:t>
      </w:r>
      <w:r w:rsidR="006B1689" w:rsidRPr="00CB64FE">
        <w:rPr>
          <w:rFonts w:asciiTheme="minorHAnsi" w:hAnsiTheme="minorHAnsi" w:cstheme="minorHAnsi"/>
          <w:sz w:val="24"/>
          <w:szCs w:val="24"/>
        </w:rPr>
        <w:t>4</w:t>
      </w:r>
      <w:r w:rsidR="00802201" w:rsidRPr="00CB64FE">
        <w:rPr>
          <w:rFonts w:asciiTheme="minorHAnsi" w:hAnsiTheme="minorHAnsi" w:cstheme="minorHAnsi"/>
          <w:sz w:val="24"/>
          <w:szCs w:val="24"/>
        </w:rPr>
        <w:t>;</w:t>
      </w:r>
    </w:p>
    <w:p w14:paraId="7B545B50" w14:textId="77777777" w:rsidR="00C664F1" w:rsidRPr="00CB64FE" w:rsidRDefault="0080220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zawiera postanowienia niezgodne z ust. 2</w:t>
      </w:r>
      <w:r w:rsidR="00C664F1" w:rsidRPr="00CB64FE">
        <w:rPr>
          <w:rFonts w:asciiTheme="minorHAnsi" w:hAnsiTheme="minorHAnsi" w:cstheme="minorHAnsi"/>
          <w:sz w:val="24"/>
          <w:szCs w:val="24"/>
        </w:rPr>
        <w:t>.</w:t>
      </w:r>
    </w:p>
    <w:p w14:paraId="6E40190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 xml:space="preserve">Niezgłoszenie zastrzeżeń do przedłożonego projektu umowy o podwykonawstwo, której przedmiotem są roboty budowlane, w terminie określonym zgodnie z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projektu umowy przez zamawiającego.</w:t>
      </w:r>
    </w:p>
    <w:p w14:paraId="2C0C0877"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której przedmiotem są roboty budowlane, w terminie 7 dni od dnia jej zawarcia.</w:t>
      </w:r>
    </w:p>
    <w:p w14:paraId="64AD939F"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xml:space="preserve"> zgłasza </w:t>
      </w:r>
      <w:r w:rsidR="004C281D" w:rsidRPr="00CB64FE">
        <w:rPr>
          <w:rFonts w:asciiTheme="minorHAnsi" w:hAnsiTheme="minorHAnsi" w:cstheme="minorHAnsi"/>
          <w:sz w:val="24"/>
          <w:szCs w:val="24"/>
        </w:rPr>
        <w:t>w formie pisemnej</w:t>
      </w:r>
      <w:r w:rsidR="00802201" w:rsidRPr="00CB64FE">
        <w:rPr>
          <w:rFonts w:asciiTheme="minorHAnsi" w:hAnsiTheme="minorHAnsi" w:cstheme="minorHAnsi"/>
          <w:sz w:val="24"/>
          <w:szCs w:val="24"/>
        </w:rPr>
        <w:t xml:space="preserve"> pod rygorem nieważności</w:t>
      </w:r>
      <w:r w:rsidRPr="00CB64FE">
        <w:rPr>
          <w:rFonts w:asciiTheme="minorHAnsi" w:hAnsiTheme="minorHAnsi" w:cstheme="minorHAnsi"/>
          <w:sz w:val="24"/>
          <w:szCs w:val="24"/>
        </w:rPr>
        <w:t xml:space="preserve"> sprzeciw do umowy o podwykonawstwo, której przedmiotem są roboty budowlane, w przypadkach o których mowa w ust. </w:t>
      </w:r>
      <w:r w:rsidR="006B1689" w:rsidRPr="00CB64FE">
        <w:rPr>
          <w:rFonts w:asciiTheme="minorHAnsi" w:hAnsiTheme="minorHAnsi" w:cstheme="minorHAnsi"/>
          <w:sz w:val="24"/>
          <w:szCs w:val="24"/>
        </w:rPr>
        <w:t>5.</w:t>
      </w:r>
    </w:p>
    <w:p w14:paraId="72052528"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umowy przez zamawiającego.</w:t>
      </w:r>
    </w:p>
    <w:p w14:paraId="4A6F6D09"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podwykonawstwo, której </w:t>
      </w:r>
      <w:r w:rsidR="00802201" w:rsidRPr="00CB64FE">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CB64FE">
        <w:rPr>
          <w:rFonts w:asciiTheme="minorHAnsi" w:hAnsiTheme="minorHAnsi" w:cstheme="minorHAnsi"/>
          <w:sz w:val="24"/>
          <w:szCs w:val="24"/>
        </w:rPr>
        <w:t>.</w:t>
      </w:r>
    </w:p>
    <w:p w14:paraId="2FB6D5B3"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o którym mowa w ust. </w:t>
      </w:r>
      <w:r w:rsidR="00FD01DE">
        <w:rPr>
          <w:rFonts w:asciiTheme="minorHAnsi" w:hAnsiTheme="minorHAnsi" w:cstheme="minorHAnsi"/>
          <w:sz w:val="24"/>
          <w:szCs w:val="24"/>
        </w:rPr>
        <w:t>10</w:t>
      </w:r>
      <w:r w:rsidRPr="00CB64FE">
        <w:rPr>
          <w:rFonts w:asciiTheme="minorHAnsi" w:hAnsiTheme="minorHAnsi" w:cstheme="minorHAnsi"/>
          <w:sz w:val="24"/>
          <w:szCs w:val="24"/>
        </w:rPr>
        <w:t xml:space="preserve">, jeżeli termin zapłaty wynagrodzenia jest dłuższy niż określony w ust. </w:t>
      </w:r>
      <w:r w:rsidR="006B1689" w:rsidRPr="00CB64FE">
        <w:rPr>
          <w:rFonts w:asciiTheme="minorHAnsi" w:hAnsiTheme="minorHAnsi" w:cstheme="minorHAnsi"/>
          <w:sz w:val="24"/>
          <w:szCs w:val="24"/>
        </w:rPr>
        <w:t>4</w:t>
      </w:r>
      <w:r w:rsidRPr="00CB64FE">
        <w:rPr>
          <w:rFonts w:asciiTheme="minorHAnsi" w:hAnsiTheme="minorHAnsi" w:cstheme="minorHAnsi"/>
          <w:sz w:val="24"/>
          <w:szCs w:val="24"/>
        </w:rPr>
        <w:t>, zamawiający informuje o tym wykonawcę i wzywa go do doprowadzenia do zmiany tej umowy pod rygorem wystąpienia o zapłatę kary umownej.</w:t>
      </w:r>
    </w:p>
    <w:p w14:paraId="14310F4B" w14:textId="77777777" w:rsidR="00190AAA"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Przepisy ust. 1–1</w:t>
      </w:r>
      <w:r w:rsidR="006B1689" w:rsidRPr="00CB64FE">
        <w:rPr>
          <w:rFonts w:asciiTheme="minorHAnsi" w:hAnsiTheme="minorHAnsi" w:cstheme="minorHAnsi"/>
          <w:sz w:val="24"/>
          <w:szCs w:val="24"/>
        </w:rPr>
        <w:t>1</w:t>
      </w:r>
      <w:r w:rsidRPr="00CB64FE">
        <w:rPr>
          <w:rFonts w:asciiTheme="minorHAnsi" w:hAnsiTheme="minorHAnsi" w:cstheme="minorHAnsi"/>
          <w:sz w:val="24"/>
          <w:szCs w:val="24"/>
        </w:rPr>
        <w:t xml:space="preserve"> stosuje się odpowiednio do zmian umowy o podwykonawstwo.</w:t>
      </w:r>
    </w:p>
    <w:p w14:paraId="39246CDD"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21</w:t>
      </w:r>
    </w:p>
    <w:p w14:paraId="4571321A" w14:textId="77777777" w:rsidR="00C664F1" w:rsidRPr="00CB64FE" w:rsidRDefault="00C664F1" w:rsidP="00FA5DC9">
      <w:pPr>
        <w:numPr>
          <w:ilvl w:val="0"/>
          <w:numId w:val="36"/>
        </w:num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9BE4CA"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Wynagrodzenie, o którym mowa w ust. 1, dotyczy wyłącznie należności powstałych po zaakceptowaniu przez zamawiającego umowy o podwykonawstwo, której przedmiotem są roboty budowlane, lub po przedłożeniu zamawiającemu poświadczonej za zgodność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oryginałem kopii umowy o podwykonawstwo, której przedmiotem są dostawy lub usługi.</w:t>
      </w:r>
    </w:p>
    <w:p w14:paraId="51A4EEF3"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Bezpośrednia zapłata obejmuje wyłącznie należne wynagrodzenie, bez odsetek, należnych podwykonawcy lub dalszemu podwykonawcy.</w:t>
      </w:r>
    </w:p>
    <w:p w14:paraId="3F6FCAC0"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Przed dokonaniem bezpośredniej zapłaty zamawiający umożliwi wykonawcy zgłoszenie </w:t>
      </w:r>
      <w:r w:rsidR="00E16C45" w:rsidRPr="00CB64FE">
        <w:rPr>
          <w:rFonts w:asciiTheme="minorHAnsi" w:hAnsiTheme="minorHAnsi" w:cstheme="minorHAnsi"/>
          <w:sz w:val="24"/>
          <w:szCs w:val="24"/>
        </w:rPr>
        <w:t>pisemnie</w:t>
      </w:r>
      <w:r w:rsidR="004C281D" w:rsidRPr="00CB64FE">
        <w:rPr>
          <w:rFonts w:asciiTheme="minorHAnsi" w:hAnsiTheme="minorHAnsi" w:cstheme="minorHAnsi"/>
          <w:sz w:val="24"/>
          <w:szCs w:val="24"/>
        </w:rPr>
        <w:t xml:space="preserve"> u</w:t>
      </w:r>
      <w:r w:rsidRPr="00CB64FE">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CB64FE">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14:paraId="3EC205DC"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W przypadku zgłoszenia uwag, o których mowa w ust. 4, w terminie wskazanym przez zamawiającego, zamawiający może:</w:t>
      </w:r>
    </w:p>
    <w:p w14:paraId="3467A828"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07AADB34"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0A8171B"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0B8B5003"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dokonania bezpośredniej zapłaty podwykonawcy lub dalszemu podwykonawcy,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których mowa w ust. 1, zamawiający potrąca kwotę wypłaconego wynagrodzenia z wynagrodzenia należnego wykonawcy.</w:t>
      </w:r>
    </w:p>
    <w:p w14:paraId="7A893776"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7D21A8CB"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22</w:t>
      </w:r>
    </w:p>
    <w:p w14:paraId="0F556890" w14:textId="77777777" w:rsidR="001938EF" w:rsidRPr="00CB64FE" w:rsidRDefault="00ED6CFD"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kompleksowe wykonanie przedmiotu zamówienia (tj. roboty, urządzenia, materiał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pozostałe elementy  zamówienia) będącego przedmiotem niniejszego zamówienia Wykonawca udziela rękojmi i gwarancji na okres </w:t>
      </w:r>
      <w:r w:rsidR="00994E71" w:rsidRPr="00CB64FE">
        <w:rPr>
          <w:rFonts w:asciiTheme="minorHAnsi" w:hAnsiTheme="minorHAnsi" w:cstheme="minorHAnsi"/>
          <w:sz w:val="24"/>
          <w:szCs w:val="24"/>
        </w:rPr>
        <w:t>……….</w:t>
      </w:r>
      <w:r w:rsidRPr="00CB64FE">
        <w:rPr>
          <w:rFonts w:asciiTheme="minorHAnsi" w:hAnsiTheme="minorHAnsi" w:cstheme="minorHAnsi"/>
          <w:sz w:val="24"/>
          <w:szCs w:val="24"/>
        </w:rPr>
        <w:t xml:space="preserve"> miesięcy od odbioru końcowego na roboty objęte niniejszym zamówieniem.</w:t>
      </w:r>
      <w:r w:rsidR="00E05046" w:rsidRPr="00CB64FE">
        <w:rPr>
          <w:rFonts w:asciiTheme="minorHAnsi" w:hAnsiTheme="minorHAnsi" w:cstheme="minorHAnsi"/>
          <w:sz w:val="24"/>
          <w:szCs w:val="24"/>
        </w:rPr>
        <w:t xml:space="preserve"> </w:t>
      </w:r>
      <w:r w:rsidR="002147FE" w:rsidRPr="00CB64FE">
        <w:rPr>
          <w:rFonts w:asciiTheme="minorHAnsi" w:hAnsiTheme="minorHAnsi" w:cstheme="minorHAnsi"/>
          <w:sz w:val="24"/>
          <w:szCs w:val="24"/>
        </w:rPr>
        <w:t xml:space="preserve">Bieg terminu gwarancji </w:t>
      </w:r>
      <w:r w:rsidR="001938EF" w:rsidRPr="00CB64FE">
        <w:rPr>
          <w:rFonts w:asciiTheme="minorHAnsi" w:hAnsiTheme="minorHAnsi" w:cstheme="minorHAnsi"/>
          <w:sz w:val="24"/>
          <w:szCs w:val="24"/>
        </w:rPr>
        <w:t xml:space="preserve">oraz rękojmi </w:t>
      </w:r>
      <w:r w:rsidR="00F47696" w:rsidRPr="00CB64FE">
        <w:rPr>
          <w:rFonts w:asciiTheme="minorHAnsi" w:hAnsiTheme="minorHAnsi" w:cstheme="minorHAnsi"/>
          <w:sz w:val="24"/>
          <w:szCs w:val="24"/>
        </w:rPr>
        <w:t>rozpoczyna się w</w:t>
      </w:r>
      <w:r w:rsidR="00C93970" w:rsidRPr="00CB64FE">
        <w:rPr>
          <w:rFonts w:asciiTheme="minorHAnsi" w:hAnsiTheme="minorHAnsi" w:cstheme="minorHAnsi"/>
          <w:sz w:val="24"/>
          <w:szCs w:val="24"/>
        </w:rPr>
        <w:t> </w:t>
      </w:r>
      <w:r w:rsidR="00F47696" w:rsidRPr="00CB64FE">
        <w:rPr>
          <w:rFonts w:asciiTheme="minorHAnsi" w:hAnsiTheme="minorHAnsi" w:cstheme="minorHAnsi"/>
          <w:sz w:val="24"/>
          <w:szCs w:val="24"/>
        </w:rPr>
        <w:t>dniu odbioru końcowego</w:t>
      </w:r>
      <w:r w:rsidR="002147FE" w:rsidRPr="00CB64FE">
        <w:rPr>
          <w:rFonts w:asciiTheme="minorHAnsi" w:hAnsiTheme="minorHAnsi" w:cstheme="minorHAnsi"/>
          <w:sz w:val="24"/>
          <w:szCs w:val="24"/>
        </w:rPr>
        <w:t xml:space="preserve"> przedmiotu Umowy. </w:t>
      </w:r>
    </w:p>
    <w:p w14:paraId="5A9916AE"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której wada wystąpiła lub dostarczyć rzeczy wolne od wad do takiego miejsca na swój koszt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swoim staraniem. </w:t>
      </w:r>
    </w:p>
    <w:p w14:paraId="3E07FE28"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Jeżeli w ramach gwarancji Wykonawca dokonał usunięcia wad istotnych, termin gwarancji biegnie na nowo od chwili usunięcia wady. W innych przypadkach termin gwarancji ulega przedłużeniu o czas, w którym wada była usuwana. </w:t>
      </w:r>
    </w:p>
    <w:p w14:paraId="53AE226A"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14:paraId="5A6B2D33"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14:paraId="5CB1DE8F" w14:textId="77777777" w:rsidR="002147FE" w:rsidRPr="00CB64FE" w:rsidRDefault="002147FE"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23</w:t>
      </w:r>
    </w:p>
    <w:p w14:paraId="2EB3F668" w14:textId="77777777" w:rsidR="00C664F1"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4900C12F" w14:textId="77777777" w:rsidR="00C62FB9"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3CFFF3E7"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4</w:t>
      </w:r>
    </w:p>
    <w:p w14:paraId="423CB7DD"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Przepisy § 21 nie naruszają praw i obowiązków zamawiającego, wykonawcy, podwykonawcy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dalszego podwykonawcy wynikających z przepisów art. 647¹ ustawy z dnia 23 kwietnia 1964 r. – Kodeks cywilny.</w:t>
      </w:r>
    </w:p>
    <w:p w14:paraId="2E66760C" w14:textId="77777777" w:rsidR="00795AA9" w:rsidRPr="00CB64FE" w:rsidRDefault="00F93E7F"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5</w:t>
      </w:r>
    </w:p>
    <w:p w14:paraId="2BCB7F41"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In</w:t>
      </w:r>
      <w:r w:rsidR="002D60C7" w:rsidRPr="00CB64FE">
        <w:rPr>
          <w:rFonts w:asciiTheme="minorHAnsi" w:hAnsiTheme="minorHAnsi" w:cstheme="minorHAnsi"/>
          <w:sz w:val="24"/>
          <w:szCs w:val="24"/>
        </w:rPr>
        <w:t>tegralną część umowy stanowią</w:t>
      </w:r>
      <w:r w:rsidRPr="00CB64FE">
        <w:rPr>
          <w:rFonts w:asciiTheme="minorHAnsi" w:hAnsiTheme="minorHAnsi" w:cstheme="minorHAnsi"/>
          <w:sz w:val="24"/>
          <w:szCs w:val="24"/>
        </w:rPr>
        <w:t xml:space="preserve">: </w:t>
      </w:r>
    </w:p>
    <w:p w14:paraId="38DDB2BC"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Oferta Wykonawcy;</w:t>
      </w:r>
    </w:p>
    <w:p w14:paraId="2C1EB322"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SWZ;</w:t>
      </w:r>
    </w:p>
    <w:p w14:paraId="30CAFB37" w14:textId="77777777" w:rsidR="00D151A3"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Umowy z Podwykonawcami ze wskazaniem tej części zakresu  rzeczowego robót, którą Wykonawca będzie realizował przy pomocy Podwykonawców</w:t>
      </w:r>
      <w:r w:rsidR="00E3370F" w:rsidRPr="00CB64FE">
        <w:rPr>
          <w:rFonts w:asciiTheme="minorHAnsi" w:hAnsiTheme="minorHAnsi" w:cstheme="minorHAnsi"/>
          <w:sz w:val="24"/>
          <w:szCs w:val="24"/>
        </w:rPr>
        <w:t>(jeżeli występują).</w:t>
      </w:r>
    </w:p>
    <w:p w14:paraId="76143AFA"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6</w:t>
      </w:r>
    </w:p>
    <w:p w14:paraId="01278C66" w14:textId="77777777" w:rsidR="00B430C9" w:rsidRPr="00CB64FE" w:rsidRDefault="00B85C60"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sprawach nieunormowanych niniejszą umową mają  zastosowanie przepisy Kodeksu Cywilnego i ustawy PZP.</w:t>
      </w:r>
    </w:p>
    <w:p w14:paraId="6541D708"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29E32DAB"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0B5BBD4F" w14:textId="77777777" w:rsidR="00B430C9" w:rsidRPr="00CB64FE" w:rsidRDefault="00B430C9"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7</w:t>
      </w:r>
    </w:p>
    <w:p w14:paraId="597A3E6A" w14:textId="77777777" w:rsidR="00B85C60" w:rsidRPr="00CB64FE" w:rsidRDefault="00B430C9"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Sprawy sporne wynikłe z niniejszej umowy rozstrzygać będzie </w:t>
      </w:r>
      <w:r w:rsidR="008E79C6" w:rsidRPr="00CB64FE">
        <w:rPr>
          <w:rFonts w:asciiTheme="minorHAnsi" w:hAnsiTheme="minorHAnsi" w:cstheme="minorHAnsi"/>
          <w:sz w:val="24"/>
          <w:szCs w:val="24"/>
        </w:rPr>
        <w:t>s</w:t>
      </w:r>
      <w:r w:rsidRPr="00CB64FE">
        <w:rPr>
          <w:rFonts w:asciiTheme="minorHAnsi" w:hAnsiTheme="minorHAnsi" w:cstheme="minorHAnsi"/>
          <w:sz w:val="24"/>
          <w:szCs w:val="24"/>
        </w:rPr>
        <w:t xml:space="preserve">ąd </w:t>
      </w:r>
      <w:r w:rsidR="008E79C6" w:rsidRPr="00CB64FE">
        <w:rPr>
          <w:rFonts w:asciiTheme="minorHAnsi" w:hAnsiTheme="minorHAnsi" w:cstheme="minorHAnsi"/>
          <w:sz w:val="24"/>
          <w:szCs w:val="24"/>
        </w:rPr>
        <w:t>w</w:t>
      </w:r>
      <w:r w:rsidRPr="00CB64FE">
        <w:rPr>
          <w:rFonts w:asciiTheme="minorHAnsi" w:hAnsiTheme="minorHAnsi" w:cstheme="minorHAnsi"/>
          <w:sz w:val="24"/>
          <w:szCs w:val="24"/>
        </w:rPr>
        <w:t>łaś</w:t>
      </w:r>
      <w:r w:rsidR="00CD6150" w:rsidRPr="00CB64FE">
        <w:rPr>
          <w:rFonts w:asciiTheme="minorHAnsi" w:hAnsiTheme="minorHAnsi" w:cstheme="minorHAnsi"/>
          <w:sz w:val="24"/>
          <w:szCs w:val="24"/>
        </w:rPr>
        <w:t>ciwy dla siedziby Zamawiającego.</w:t>
      </w:r>
    </w:p>
    <w:p w14:paraId="41B9439F"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8</w:t>
      </w:r>
    </w:p>
    <w:p w14:paraId="51A52007" w14:textId="77777777" w:rsidR="00637C89" w:rsidRDefault="00B85C60" w:rsidP="00637C8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Niniejszą umowę sporządzono w trzech jednobrzmiących egzemplarzach</w:t>
      </w:r>
      <w:r w:rsidR="00D12851" w:rsidRPr="00CB64FE">
        <w:rPr>
          <w:rFonts w:asciiTheme="minorHAnsi" w:hAnsiTheme="minorHAnsi" w:cstheme="minorHAnsi"/>
          <w:sz w:val="24"/>
          <w:szCs w:val="24"/>
        </w:rPr>
        <w:t>,</w:t>
      </w:r>
      <w:r w:rsidRPr="00CB64FE">
        <w:rPr>
          <w:rFonts w:asciiTheme="minorHAnsi" w:hAnsiTheme="minorHAnsi" w:cstheme="minorHAnsi"/>
          <w:sz w:val="24"/>
          <w:szCs w:val="24"/>
        </w:rPr>
        <w:t xml:space="preserve"> z których jeden otrzymuje Wykonawca, a dwa zostają u Zamawiającego. </w:t>
      </w:r>
    </w:p>
    <w:p w14:paraId="652471A8" w14:textId="77777777" w:rsidR="00637C89" w:rsidRDefault="00637C89" w:rsidP="00637C89">
      <w:pPr>
        <w:spacing w:before="60" w:afterLines="20" w:after="48" w:line="271" w:lineRule="auto"/>
        <w:rPr>
          <w:rFonts w:asciiTheme="minorHAnsi" w:hAnsiTheme="minorHAnsi" w:cstheme="minorHAnsi"/>
          <w:sz w:val="24"/>
          <w:szCs w:val="24"/>
        </w:rPr>
      </w:pPr>
    </w:p>
    <w:p w14:paraId="465961E5" w14:textId="7E4D8ACC" w:rsidR="00B85C60" w:rsidRPr="00637C89" w:rsidRDefault="00B85C60" w:rsidP="00637C89">
      <w:pPr>
        <w:spacing w:before="60" w:afterLines="20" w:after="48" w:line="271" w:lineRule="auto"/>
        <w:rPr>
          <w:rFonts w:asciiTheme="minorHAnsi" w:hAnsiTheme="minorHAnsi" w:cstheme="minorHAnsi"/>
          <w:sz w:val="24"/>
          <w:szCs w:val="24"/>
        </w:rPr>
      </w:pPr>
      <w:r w:rsidRPr="00CB64FE">
        <w:rPr>
          <w:rFonts w:asciiTheme="minorHAnsi" w:hAnsiTheme="minorHAnsi" w:cstheme="minorHAnsi"/>
          <w:b/>
          <w:sz w:val="24"/>
          <w:szCs w:val="24"/>
        </w:rPr>
        <w:t>Wykonawca:</w:t>
      </w:r>
      <w:r w:rsidRPr="00CB64FE">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00637C89">
        <w:rPr>
          <w:rFonts w:asciiTheme="minorHAnsi" w:hAnsiTheme="minorHAnsi" w:cstheme="minorHAnsi"/>
          <w:b/>
          <w:sz w:val="24"/>
          <w:szCs w:val="24"/>
        </w:rPr>
        <w:tab/>
      </w:r>
      <w:r w:rsidRPr="00CB64FE">
        <w:rPr>
          <w:rFonts w:asciiTheme="minorHAnsi" w:hAnsiTheme="minorHAnsi" w:cstheme="minorHAnsi"/>
          <w:b/>
          <w:sz w:val="24"/>
          <w:szCs w:val="24"/>
        </w:rPr>
        <w:t>Zamawiający:</w:t>
      </w:r>
    </w:p>
    <w:sectPr w:rsidR="00B85C60" w:rsidRPr="00637C89" w:rsidSect="00F56A8B">
      <w:footerReference w:type="default" r:id="rId8"/>
      <w:headerReference w:type="first" r:id="rId9"/>
      <w:pgSz w:w="11906" w:h="16838"/>
      <w:pgMar w:top="567" w:right="1021" w:bottom="709"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3C03B" w14:textId="77777777" w:rsidR="00D14BE9" w:rsidRDefault="00D14BE9">
      <w:r>
        <w:separator/>
      </w:r>
    </w:p>
  </w:endnote>
  <w:endnote w:type="continuationSeparator" w:id="0">
    <w:p w14:paraId="0B570A34" w14:textId="77777777" w:rsidR="00D14BE9" w:rsidRDefault="00D1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46784" w14:textId="30CD0C17" w:rsidR="005D4AC4" w:rsidRDefault="00CD73CE">
    <w:pPr>
      <w:pStyle w:val="Stopka"/>
    </w:pPr>
    <w:r>
      <w:rPr>
        <w:noProof/>
      </w:rPr>
      <mc:AlternateContent>
        <mc:Choice Requires="wps">
          <w:drawing>
            <wp:anchor distT="0" distB="0" distL="0" distR="0" simplePos="0" relativeHeight="251656192" behindDoc="0" locked="0" layoutInCell="1" allowOverlap="1" wp14:anchorId="0B8EA3F5" wp14:editId="11C795DD">
              <wp:simplePos x="0" y="0"/>
              <wp:positionH relativeFrom="margin">
                <wp:posOffset>3032760</wp:posOffset>
              </wp:positionH>
              <wp:positionV relativeFrom="paragraph">
                <wp:posOffset>0</wp:posOffset>
              </wp:positionV>
              <wp:extent cx="161925" cy="161925"/>
              <wp:effectExtent l="0" t="0" r="0" b="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26496E"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EA3F5" id="_x0000_t202" coordsize="21600,21600" o:spt="202" path="m,l,21600r21600,l21600,xe">
              <v:stroke joinstyle="miter"/>
              <v:path gradientshapeok="t" o:connecttype="rect"/>
            </v:shapetype>
            <v:shape id="Text Box 4" o:spid="_x0000_s1026"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NjBgwIAABs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" stroked="f">
              <v:fill opacity="0"/>
              <v:textbox inset="0,0,0,0">
                <w:txbxContent>
                  <w:p w14:paraId="2E26496E"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2FF50" w14:textId="77777777" w:rsidR="00D14BE9" w:rsidRDefault="00D14BE9">
      <w:r>
        <w:separator/>
      </w:r>
    </w:p>
  </w:footnote>
  <w:footnote w:type="continuationSeparator" w:id="0">
    <w:p w14:paraId="7C14B363" w14:textId="77777777" w:rsidR="00D14BE9" w:rsidRDefault="00D14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B952A" w14:textId="77777777" w:rsidR="005D4AC4" w:rsidRPr="00E62FE7" w:rsidRDefault="00AF5E85" w:rsidP="00E62FE7">
    <w:pPr>
      <w:pStyle w:val="Nagwek"/>
      <w:rPr>
        <w:rFonts w:ascii="Arial" w:hAnsi="Arial" w:cs="Arial"/>
        <w:i/>
        <w:szCs w:val="40"/>
      </w:rPr>
    </w:pPr>
    <w:r w:rsidRPr="00600CA1">
      <w:rPr>
        <w:rFonts w:asciiTheme="minorHAnsi" w:hAnsiTheme="minorHAnsi" w:cstheme="minorHAnsi"/>
        <w:noProof/>
      </w:rPr>
      <w:drawing>
        <wp:anchor distT="0" distB="0" distL="114300" distR="114300" simplePos="0" relativeHeight="251658752" behindDoc="0" locked="0" layoutInCell="1" allowOverlap="1" wp14:anchorId="7A34A466" wp14:editId="5093D850">
          <wp:simplePos x="0" y="0"/>
          <wp:positionH relativeFrom="margin">
            <wp:posOffset>5003800</wp:posOffset>
          </wp:positionH>
          <wp:positionV relativeFrom="margin">
            <wp:posOffset>-847090</wp:posOffset>
          </wp:positionV>
          <wp:extent cx="1185545" cy="508000"/>
          <wp:effectExtent l="0" t="0" r="0" b="0"/>
          <wp:wrapSquare wrapText="bothSides"/>
          <wp:docPr id="2" name="Obraz 2" descr="Logowfosigw Naww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Logowfosigw Naww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85545" cy="508000"/>
                  </a:xfrm>
                  <a:prstGeom prst="rect">
                    <a:avLst/>
                  </a:prstGeom>
                  <a:noFill/>
                </pic:spPr>
              </pic:pic>
            </a:graphicData>
          </a:graphic>
          <wp14:sizeRelH relativeFrom="page">
            <wp14:pctWidth>0</wp14:pctWidth>
          </wp14:sizeRelH>
          <wp14:sizeRelV relativeFrom="page">
            <wp14:pctHeight>0</wp14:pctHeight>
          </wp14:sizeRelV>
        </wp:anchor>
      </w:drawing>
    </w:r>
    <w:r w:rsidR="00921DD3">
      <w:rPr>
        <w:rFonts w:ascii="Arial" w:hAnsi="Arial" w:cs="Arial"/>
        <w:i/>
        <w:noProof/>
        <w:sz w:val="8"/>
      </w:rPr>
      <w:object w:dxaOrig="1440" w:dyaOrig="1440" w14:anchorId="52DE4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69.25pt;margin-top:4.15pt;width:34pt;height:38.95pt;z-index:251657216;visibility:visible;mso-wrap-edited:f;mso-position-horizontal-relative:text;mso-position-vertical-relative:text" o:allowincell="f">
          <v:imagedata r:id="rId2" o:title=""/>
        </v:shape>
        <o:OLEObject Type="Embed" ProgID="Word.Picture.8" ShapeID="_x0000_s2051" DrawAspect="Content" ObjectID="_1794981605" r:id="rId3"/>
      </w:object>
    </w:r>
  </w:p>
  <w:p w14:paraId="20565DC7" w14:textId="77777777" w:rsidR="005D4AC4" w:rsidRDefault="005D4AC4" w:rsidP="00426E07">
    <w:pPr>
      <w:pStyle w:val="Nagwek"/>
      <w:jc w:val="center"/>
      <w:rPr>
        <w:rFonts w:ascii="Arial" w:hAnsi="Arial" w:cs="Arial"/>
        <w:i/>
        <w:sz w:val="40"/>
        <w:szCs w:val="40"/>
      </w:rPr>
    </w:pPr>
    <w:r w:rsidRPr="00DD37A1">
      <w:rPr>
        <w:rFonts w:ascii="Arial" w:hAnsi="Arial" w:cs="Arial"/>
        <w:i/>
        <w:sz w:val="40"/>
        <w:szCs w:val="40"/>
      </w:rPr>
      <w:t>GMINA POŁANIEC</w:t>
    </w:r>
  </w:p>
  <w:p w14:paraId="2C5855F7" w14:textId="77777777" w:rsidR="005D4AC4" w:rsidRPr="00E62FE7" w:rsidRDefault="005D4AC4" w:rsidP="00426E07">
    <w:pPr>
      <w:pStyle w:val="Nagwek"/>
      <w:jc w:val="center"/>
      <w:rPr>
        <w:rFonts w:ascii="Arial" w:hAnsi="Arial" w:cs="Arial"/>
        <w:i/>
        <w:szCs w:val="40"/>
      </w:rPr>
    </w:pPr>
  </w:p>
  <w:p w14:paraId="53E6A0D2" w14:textId="01D24909" w:rsidR="005D4AC4" w:rsidRPr="00406D90" w:rsidRDefault="00CD73CE" w:rsidP="00406D90">
    <w:pPr>
      <w:pStyle w:val="Nagwek"/>
      <w:jc w:val="right"/>
      <w:rPr>
        <w:rFonts w:ascii="Arial" w:hAnsi="Arial" w:cs="Arial"/>
        <w:i/>
      </w:rPr>
    </w:pPr>
    <w:r>
      <w:rPr>
        <w:rFonts w:ascii="Arial" w:hAnsi="Arial" w:cs="Arial"/>
        <w:i/>
        <w:noProof/>
      </w:rPr>
      <mc:AlternateContent>
        <mc:Choice Requires="wps">
          <w:drawing>
            <wp:anchor distT="4294967295" distB="4294967295" distL="114300" distR="114300" simplePos="0" relativeHeight="251659264" behindDoc="0" locked="0" layoutInCell="0" allowOverlap="1" wp14:anchorId="346092C8" wp14:editId="4A2ED5F1">
              <wp:simplePos x="0" y="0"/>
              <wp:positionH relativeFrom="column">
                <wp:posOffset>-221615</wp:posOffset>
              </wp:positionH>
              <wp:positionV relativeFrom="paragraph">
                <wp:posOffset>97154</wp:posOffset>
              </wp:positionV>
              <wp:extent cx="6534150" cy="0"/>
              <wp:effectExtent l="0" t="0" r="0" b="0"/>
              <wp:wrapNone/>
              <wp:docPr id="17155483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0"/>
                      </a:xfrm>
                      <a:prstGeom prst="line">
                        <a:avLst/>
                      </a:prstGeom>
                      <a:noFill/>
                      <a:ln w="190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02065D4"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pt,7.65pt" to="497.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" o:allowincell="f" strokecolor="blue" strokeweight="1.5pt"/>
          </w:pict>
        </mc:Fallback>
      </mc:AlternateContent>
    </w:r>
    <w:r>
      <w:rPr>
        <w:rFonts w:ascii="Arial" w:hAnsi="Arial" w:cs="Arial"/>
        <w:i/>
        <w:noProof/>
      </w:rPr>
      <mc:AlternateContent>
        <mc:Choice Requires="wps">
          <w:drawing>
            <wp:anchor distT="4294967295" distB="4294967295" distL="114300" distR="114300" simplePos="0" relativeHeight="251658240" behindDoc="0" locked="0" layoutInCell="0" allowOverlap="1" wp14:anchorId="77EBDA65" wp14:editId="3484F01F">
              <wp:simplePos x="0" y="0"/>
              <wp:positionH relativeFrom="column">
                <wp:posOffset>-221615</wp:posOffset>
              </wp:positionH>
              <wp:positionV relativeFrom="paragraph">
                <wp:posOffset>30479</wp:posOffset>
              </wp:positionV>
              <wp:extent cx="6534150" cy="0"/>
              <wp:effectExtent l="0" t="1905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415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CADB40E" id="Line 1"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pt,2.4pt" to="497.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" o:allowincell="f" strokecolor="red" strokeweight="2.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175033E"/>
    <w:multiLevelType w:val="multilevel"/>
    <w:tmpl w:val="0FE89CA4"/>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rPr>
        <w:color w:val="0000FF"/>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46510C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82423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3"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5"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0"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6892C3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4"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6"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7"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9"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5"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20B6763"/>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0"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2"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0"/>
  </w:num>
  <w:num w:numId="3">
    <w:abstractNumId w:val="21"/>
  </w:num>
  <w:num w:numId="4">
    <w:abstractNumId w:val="33"/>
  </w:num>
  <w:num w:numId="5">
    <w:abstractNumId w:val="45"/>
  </w:num>
  <w:num w:numId="6">
    <w:abstractNumId w:val="29"/>
  </w:num>
  <w:num w:numId="7">
    <w:abstractNumId w:val="41"/>
  </w:num>
  <w:num w:numId="8">
    <w:abstractNumId w:val="58"/>
  </w:num>
  <w:num w:numId="9">
    <w:abstractNumId w:val="35"/>
  </w:num>
  <w:num w:numId="10">
    <w:abstractNumId w:val="57"/>
  </w:num>
  <w:num w:numId="11">
    <w:abstractNumId w:val="55"/>
  </w:num>
  <w:num w:numId="12">
    <w:abstractNumId w:val="44"/>
  </w:num>
  <w:num w:numId="13">
    <w:abstractNumId w:val="39"/>
  </w:num>
  <w:num w:numId="14">
    <w:abstractNumId w:val="48"/>
  </w:num>
  <w:num w:numId="15">
    <w:abstractNumId w:val="28"/>
  </w:num>
  <w:num w:numId="16">
    <w:abstractNumId w:val="62"/>
  </w:num>
  <w:num w:numId="17">
    <w:abstractNumId w:val="43"/>
  </w:num>
  <w:num w:numId="18">
    <w:abstractNumId w:val="37"/>
  </w:num>
  <w:num w:numId="19">
    <w:abstractNumId w:val="27"/>
  </w:num>
  <w:num w:numId="20">
    <w:abstractNumId w:val="36"/>
  </w:num>
  <w:num w:numId="21">
    <w:abstractNumId w:val="52"/>
  </w:num>
  <w:num w:numId="22">
    <w:abstractNumId w:val="56"/>
  </w:num>
  <w:num w:numId="23">
    <w:abstractNumId w:val="31"/>
  </w:num>
  <w:num w:numId="24">
    <w:abstractNumId w:val="40"/>
  </w:num>
  <w:num w:numId="25">
    <w:abstractNumId w:val="54"/>
  </w:num>
  <w:num w:numId="26">
    <w:abstractNumId w:val="61"/>
  </w:num>
  <w:num w:numId="27">
    <w:abstractNumId w:val="34"/>
  </w:num>
  <w:num w:numId="28">
    <w:abstractNumId w:val="51"/>
  </w:num>
  <w:num w:numId="29">
    <w:abstractNumId w:val="49"/>
  </w:num>
  <w:num w:numId="30">
    <w:abstractNumId w:val="46"/>
  </w:num>
  <w:num w:numId="31">
    <w:abstractNumId w:val="26"/>
  </w:num>
  <w:num w:numId="32">
    <w:abstractNumId w:val="38"/>
  </w:num>
  <w:num w:numId="33">
    <w:abstractNumId w:val="24"/>
  </w:num>
  <w:num w:numId="34">
    <w:abstractNumId w:val="59"/>
  </w:num>
  <w:num w:numId="35">
    <w:abstractNumId w:val="30"/>
  </w:num>
  <w:num w:numId="36">
    <w:abstractNumId w:val="60"/>
  </w:num>
  <w:num w:numId="37">
    <w:abstractNumId w:val="32"/>
  </w:num>
  <w:num w:numId="38">
    <w:abstractNumId w:val="25"/>
  </w:num>
  <w:num w:numId="39">
    <w:abstractNumId w:val="50"/>
  </w:num>
  <w:num w:numId="40">
    <w:abstractNumId w:val="53"/>
  </w:num>
  <w:num w:numId="41">
    <w:abstractNumId w:val="47"/>
  </w:num>
  <w:num w:numId="42">
    <w:abstractNumId w:val="22"/>
  </w:num>
  <w:num w:numId="43">
    <w:abstractNumId w:val="23"/>
  </w:num>
  <w:num w:numId="44">
    <w:abstractNumId w:val="20"/>
  </w:num>
  <w:num w:numId="4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A"/>
    <w:rsid w:val="00026E08"/>
    <w:rsid w:val="00030864"/>
    <w:rsid w:val="0004266B"/>
    <w:rsid w:val="0004274F"/>
    <w:rsid w:val="00042FD0"/>
    <w:rsid w:val="0005128E"/>
    <w:rsid w:val="000524DF"/>
    <w:rsid w:val="00053DF9"/>
    <w:rsid w:val="000544D1"/>
    <w:rsid w:val="00054C9C"/>
    <w:rsid w:val="0005611C"/>
    <w:rsid w:val="00056B85"/>
    <w:rsid w:val="0006039B"/>
    <w:rsid w:val="00062350"/>
    <w:rsid w:val="0006365F"/>
    <w:rsid w:val="0006387E"/>
    <w:rsid w:val="00064320"/>
    <w:rsid w:val="00071265"/>
    <w:rsid w:val="0007158D"/>
    <w:rsid w:val="000731D4"/>
    <w:rsid w:val="00073B7A"/>
    <w:rsid w:val="000740C7"/>
    <w:rsid w:val="00080E38"/>
    <w:rsid w:val="0008229D"/>
    <w:rsid w:val="00084097"/>
    <w:rsid w:val="00084ACE"/>
    <w:rsid w:val="00085861"/>
    <w:rsid w:val="00085F41"/>
    <w:rsid w:val="00087B9E"/>
    <w:rsid w:val="00091326"/>
    <w:rsid w:val="00094733"/>
    <w:rsid w:val="00094D1E"/>
    <w:rsid w:val="000A402D"/>
    <w:rsid w:val="000A63BD"/>
    <w:rsid w:val="000A6FFC"/>
    <w:rsid w:val="000A793A"/>
    <w:rsid w:val="000B24E8"/>
    <w:rsid w:val="000C0A9F"/>
    <w:rsid w:val="000C0B9B"/>
    <w:rsid w:val="000C1982"/>
    <w:rsid w:val="000C25F5"/>
    <w:rsid w:val="000C411E"/>
    <w:rsid w:val="000C6876"/>
    <w:rsid w:val="000C6E3A"/>
    <w:rsid w:val="000D1B1D"/>
    <w:rsid w:val="000D3C4E"/>
    <w:rsid w:val="000D4C31"/>
    <w:rsid w:val="000D515A"/>
    <w:rsid w:val="000D6F90"/>
    <w:rsid w:val="000D7A0E"/>
    <w:rsid w:val="000E0DF5"/>
    <w:rsid w:val="000F1DA4"/>
    <w:rsid w:val="000F282C"/>
    <w:rsid w:val="000F44E5"/>
    <w:rsid w:val="000F6C83"/>
    <w:rsid w:val="000F6D36"/>
    <w:rsid w:val="001000BE"/>
    <w:rsid w:val="0010012D"/>
    <w:rsid w:val="0010171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AFE"/>
    <w:rsid w:val="0014770C"/>
    <w:rsid w:val="00150943"/>
    <w:rsid w:val="00150FD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8FC"/>
    <w:rsid w:val="00177072"/>
    <w:rsid w:val="00180FA5"/>
    <w:rsid w:val="001815D9"/>
    <w:rsid w:val="0018297D"/>
    <w:rsid w:val="00184DA7"/>
    <w:rsid w:val="001864CF"/>
    <w:rsid w:val="00186E5A"/>
    <w:rsid w:val="00190AAA"/>
    <w:rsid w:val="00192244"/>
    <w:rsid w:val="001938EF"/>
    <w:rsid w:val="00194411"/>
    <w:rsid w:val="001947AA"/>
    <w:rsid w:val="00194AC9"/>
    <w:rsid w:val="0019577C"/>
    <w:rsid w:val="001A03DB"/>
    <w:rsid w:val="001A3D66"/>
    <w:rsid w:val="001A3E8B"/>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17A"/>
    <w:rsid w:val="001D2DAD"/>
    <w:rsid w:val="001D2F3B"/>
    <w:rsid w:val="001D30DB"/>
    <w:rsid w:val="001D3991"/>
    <w:rsid w:val="001D45AD"/>
    <w:rsid w:val="001D4840"/>
    <w:rsid w:val="001D6646"/>
    <w:rsid w:val="001E5089"/>
    <w:rsid w:val="001E71D8"/>
    <w:rsid w:val="001E74FB"/>
    <w:rsid w:val="001F02E1"/>
    <w:rsid w:val="001F1126"/>
    <w:rsid w:val="001F1DE6"/>
    <w:rsid w:val="001F25CF"/>
    <w:rsid w:val="001F4069"/>
    <w:rsid w:val="001F4DDE"/>
    <w:rsid w:val="001F5B2E"/>
    <w:rsid w:val="001F73D2"/>
    <w:rsid w:val="001F7F61"/>
    <w:rsid w:val="002007A6"/>
    <w:rsid w:val="00200E45"/>
    <w:rsid w:val="0020308D"/>
    <w:rsid w:val="00205C6D"/>
    <w:rsid w:val="0021262D"/>
    <w:rsid w:val="002126C7"/>
    <w:rsid w:val="002137D1"/>
    <w:rsid w:val="002137F3"/>
    <w:rsid w:val="002147FE"/>
    <w:rsid w:val="002175B2"/>
    <w:rsid w:val="0022144A"/>
    <w:rsid w:val="00221B55"/>
    <w:rsid w:val="002225D2"/>
    <w:rsid w:val="00222A4C"/>
    <w:rsid w:val="00222A82"/>
    <w:rsid w:val="00222FB3"/>
    <w:rsid w:val="002230A8"/>
    <w:rsid w:val="0022490F"/>
    <w:rsid w:val="00226813"/>
    <w:rsid w:val="00226EE7"/>
    <w:rsid w:val="00227DB2"/>
    <w:rsid w:val="00230644"/>
    <w:rsid w:val="00236B32"/>
    <w:rsid w:val="002434EE"/>
    <w:rsid w:val="00243A9D"/>
    <w:rsid w:val="002449F9"/>
    <w:rsid w:val="0024575A"/>
    <w:rsid w:val="00247B01"/>
    <w:rsid w:val="00247ED9"/>
    <w:rsid w:val="00250FAB"/>
    <w:rsid w:val="00252083"/>
    <w:rsid w:val="002524D4"/>
    <w:rsid w:val="00253D09"/>
    <w:rsid w:val="00255A1E"/>
    <w:rsid w:val="00255C46"/>
    <w:rsid w:val="00256492"/>
    <w:rsid w:val="00260C8F"/>
    <w:rsid w:val="00262796"/>
    <w:rsid w:val="00264F06"/>
    <w:rsid w:val="0026511F"/>
    <w:rsid w:val="00265368"/>
    <w:rsid w:val="00265DEA"/>
    <w:rsid w:val="00272ADD"/>
    <w:rsid w:val="00273429"/>
    <w:rsid w:val="002754C9"/>
    <w:rsid w:val="002802AD"/>
    <w:rsid w:val="002819E1"/>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26D4"/>
    <w:rsid w:val="002B7B0C"/>
    <w:rsid w:val="002C1698"/>
    <w:rsid w:val="002C1C54"/>
    <w:rsid w:val="002C37F7"/>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39D3"/>
    <w:rsid w:val="0034420E"/>
    <w:rsid w:val="00345D40"/>
    <w:rsid w:val="00345E3B"/>
    <w:rsid w:val="003465A2"/>
    <w:rsid w:val="00352630"/>
    <w:rsid w:val="00352AAB"/>
    <w:rsid w:val="00354B33"/>
    <w:rsid w:val="003550D9"/>
    <w:rsid w:val="00355D6F"/>
    <w:rsid w:val="00356BED"/>
    <w:rsid w:val="00357681"/>
    <w:rsid w:val="003634FE"/>
    <w:rsid w:val="00363555"/>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920FD"/>
    <w:rsid w:val="00392D6E"/>
    <w:rsid w:val="00395220"/>
    <w:rsid w:val="00396157"/>
    <w:rsid w:val="0039685D"/>
    <w:rsid w:val="003969C3"/>
    <w:rsid w:val="00397341"/>
    <w:rsid w:val="00397761"/>
    <w:rsid w:val="003A0418"/>
    <w:rsid w:val="003A0B17"/>
    <w:rsid w:val="003A1F87"/>
    <w:rsid w:val="003A213C"/>
    <w:rsid w:val="003A2E3C"/>
    <w:rsid w:val="003B122D"/>
    <w:rsid w:val="003B2FB0"/>
    <w:rsid w:val="003B3DED"/>
    <w:rsid w:val="003C08C1"/>
    <w:rsid w:val="003C1177"/>
    <w:rsid w:val="003C3146"/>
    <w:rsid w:val="003C500C"/>
    <w:rsid w:val="003C6966"/>
    <w:rsid w:val="003C7EFD"/>
    <w:rsid w:val="003D020C"/>
    <w:rsid w:val="003D0FB4"/>
    <w:rsid w:val="003D168E"/>
    <w:rsid w:val="003D169E"/>
    <w:rsid w:val="003D1B92"/>
    <w:rsid w:val="003D1EC3"/>
    <w:rsid w:val="003D2027"/>
    <w:rsid w:val="003E2AA3"/>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5918"/>
    <w:rsid w:val="00425DC5"/>
    <w:rsid w:val="00425F49"/>
    <w:rsid w:val="00426E07"/>
    <w:rsid w:val="004275B6"/>
    <w:rsid w:val="004320EF"/>
    <w:rsid w:val="00432144"/>
    <w:rsid w:val="00433307"/>
    <w:rsid w:val="004345DA"/>
    <w:rsid w:val="00434777"/>
    <w:rsid w:val="00434D08"/>
    <w:rsid w:val="00440738"/>
    <w:rsid w:val="00440959"/>
    <w:rsid w:val="00442423"/>
    <w:rsid w:val="004462A9"/>
    <w:rsid w:val="00446EE5"/>
    <w:rsid w:val="00450E97"/>
    <w:rsid w:val="004511E9"/>
    <w:rsid w:val="004521E9"/>
    <w:rsid w:val="004544E9"/>
    <w:rsid w:val="0045488C"/>
    <w:rsid w:val="00455279"/>
    <w:rsid w:val="0045622C"/>
    <w:rsid w:val="0046156B"/>
    <w:rsid w:val="00461791"/>
    <w:rsid w:val="00462469"/>
    <w:rsid w:val="00462B94"/>
    <w:rsid w:val="0046662A"/>
    <w:rsid w:val="00470A5A"/>
    <w:rsid w:val="00470C7C"/>
    <w:rsid w:val="00471771"/>
    <w:rsid w:val="00473231"/>
    <w:rsid w:val="00475ACB"/>
    <w:rsid w:val="00475E31"/>
    <w:rsid w:val="004769CB"/>
    <w:rsid w:val="00480F1B"/>
    <w:rsid w:val="00481861"/>
    <w:rsid w:val="00481B9F"/>
    <w:rsid w:val="0048225A"/>
    <w:rsid w:val="00484DC8"/>
    <w:rsid w:val="00486F2A"/>
    <w:rsid w:val="00487151"/>
    <w:rsid w:val="0049470B"/>
    <w:rsid w:val="004957D2"/>
    <w:rsid w:val="004A1D6B"/>
    <w:rsid w:val="004A2C71"/>
    <w:rsid w:val="004A3451"/>
    <w:rsid w:val="004A40AA"/>
    <w:rsid w:val="004B0C42"/>
    <w:rsid w:val="004B3CAC"/>
    <w:rsid w:val="004B4970"/>
    <w:rsid w:val="004C23A1"/>
    <w:rsid w:val="004C281D"/>
    <w:rsid w:val="004C31F9"/>
    <w:rsid w:val="004C3FFE"/>
    <w:rsid w:val="004C7C35"/>
    <w:rsid w:val="004D0B73"/>
    <w:rsid w:val="004D2E47"/>
    <w:rsid w:val="004D4A8E"/>
    <w:rsid w:val="004D52AC"/>
    <w:rsid w:val="004D5BA1"/>
    <w:rsid w:val="004D5FBD"/>
    <w:rsid w:val="004D6A27"/>
    <w:rsid w:val="004E0F22"/>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5AE0"/>
    <w:rsid w:val="00506197"/>
    <w:rsid w:val="00512BA7"/>
    <w:rsid w:val="0051345E"/>
    <w:rsid w:val="00514425"/>
    <w:rsid w:val="0051512B"/>
    <w:rsid w:val="00516DFB"/>
    <w:rsid w:val="0051725A"/>
    <w:rsid w:val="00517F43"/>
    <w:rsid w:val="00520F59"/>
    <w:rsid w:val="00523CEA"/>
    <w:rsid w:val="005243DC"/>
    <w:rsid w:val="00527372"/>
    <w:rsid w:val="00527588"/>
    <w:rsid w:val="00531113"/>
    <w:rsid w:val="005379CC"/>
    <w:rsid w:val="00540773"/>
    <w:rsid w:val="00540C11"/>
    <w:rsid w:val="00540C7D"/>
    <w:rsid w:val="00542947"/>
    <w:rsid w:val="00543820"/>
    <w:rsid w:val="00544970"/>
    <w:rsid w:val="00545016"/>
    <w:rsid w:val="005457F2"/>
    <w:rsid w:val="00546499"/>
    <w:rsid w:val="00546769"/>
    <w:rsid w:val="00547BE2"/>
    <w:rsid w:val="00547E31"/>
    <w:rsid w:val="005539E2"/>
    <w:rsid w:val="00553FA4"/>
    <w:rsid w:val="00554659"/>
    <w:rsid w:val="00561567"/>
    <w:rsid w:val="0056336E"/>
    <w:rsid w:val="0056375E"/>
    <w:rsid w:val="00564FDD"/>
    <w:rsid w:val="005650A3"/>
    <w:rsid w:val="005659A5"/>
    <w:rsid w:val="00566868"/>
    <w:rsid w:val="005672AA"/>
    <w:rsid w:val="00571357"/>
    <w:rsid w:val="005716EF"/>
    <w:rsid w:val="00575F48"/>
    <w:rsid w:val="00581ACD"/>
    <w:rsid w:val="005853F1"/>
    <w:rsid w:val="005870E9"/>
    <w:rsid w:val="00591671"/>
    <w:rsid w:val="00592EC4"/>
    <w:rsid w:val="00593287"/>
    <w:rsid w:val="0059438E"/>
    <w:rsid w:val="0059481F"/>
    <w:rsid w:val="00595B91"/>
    <w:rsid w:val="0059749F"/>
    <w:rsid w:val="005A2DAD"/>
    <w:rsid w:val="005A6720"/>
    <w:rsid w:val="005B04D2"/>
    <w:rsid w:val="005B05B1"/>
    <w:rsid w:val="005B20BF"/>
    <w:rsid w:val="005B2FF1"/>
    <w:rsid w:val="005B4048"/>
    <w:rsid w:val="005B405F"/>
    <w:rsid w:val="005B4E33"/>
    <w:rsid w:val="005B50A0"/>
    <w:rsid w:val="005B56D8"/>
    <w:rsid w:val="005B5D87"/>
    <w:rsid w:val="005B60E1"/>
    <w:rsid w:val="005B65DF"/>
    <w:rsid w:val="005B7C85"/>
    <w:rsid w:val="005C0551"/>
    <w:rsid w:val="005C66B4"/>
    <w:rsid w:val="005C7A88"/>
    <w:rsid w:val="005D01B4"/>
    <w:rsid w:val="005D1215"/>
    <w:rsid w:val="005D1CB2"/>
    <w:rsid w:val="005D3B0D"/>
    <w:rsid w:val="005D3FCB"/>
    <w:rsid w:val="005D4AC4"/>
    <w:rsid w:val="005D4B31"/>
    <w:rsid w:val="005D52C9"/>
    <w:rsid w:val="005D59D2"/>
    <w:rsid w:val="005D63B6"/>
    <w:rsid w:val="005E1832"/>
    <w:rsid w:val="005E402B"/>
    <w:rsid w:val="005E40DB"/>
    <w:rsid w:val="005E59F5"/>
    <w:rsid w:val="005E77A2"/>
    <w:rsid w:val="005E7FE4"/>
    <w:rsid w:val="005F1D22"/>
    <w:rsid w:val="005F335E"/>
    <w:rsid w:val="005F6A16"/>
    <w:rsid w:val="005F7627"/>
    <w:rsid w:val="006002F3"/>
    <w:rsid w:val="0060282C"/>
    <w:rsid w:val="00604F34"/>
    <w:rsid w:val="0061240A"/>
    <w:rsid w:val="00614AE0"/>
    <w:rsid w:val="006220BB"/>
    <w:rsid w:val="006230EC"/>
    <w:rsid w:val="00625E47"/>
    <w:rsid w:val="006266FC"/>
    <w:rsid w:val="00627530"/>
    <w:rsid w:val="00631F6B"/>
    <w:rsid w:val="00632FFA"/>
    <w:rsid w:val="00636422"/>
    <w:rsid w:val="00637C89"/>
    <w:rsid w:val="006425CC"/>
    <w:rsid w:val="006453AC"/>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856"/>
    <w:rsid w:val="006B5BD3"/>
    <w:rsid w:val="006B5E52"/>
    <w:rsid w:val="006C3ABF"/>
    <w:rsid w:val="006C4C8F"/>
    <w:rsid w:val="006C4FB5"/>
    <w:rsid w:val="006C5926"/>
    <w:rsid w:val="006C5C17"/>
    <w:rsid w:val="006D506D"/>
    <w:rsid w:val="006D730A"/>
    <w:rsid w:val="006D7778"/>
    <w:rsid w:val="006E08E9"/>
    <w:rsid w:val="006E0AF7"/>
    <w:rsid w:val="006E19D3"/>
    <w:rsid w:val="006E2256"/>
    <w:rsid w:val="006E331F"/>
    <w:rsid w:val="006E356D"/>
    <w:rsid w:val="006E637C"/>
    <w:rsid w:val="006E6D03"/>
    <w:rsid w:val="006F09D0"/>
    <w:rsid w:val="006F27C8"/>
    <w:rsid w:val="006F289B"/>
    <w:rsid w:val="006F2926"/>
    <w:rsid w:val="006F49EE"/>
    <w:rsid w:val="006F5DA9"/>
    <w:rsid w:val="006F616E"/>
    <w:rsid w:val="00703338"/>
    <w:rsid w:val="00703BEA"/>
    <w:rsid w:val="00707E0B"/>
    <w:rsid w:val="00710A78"/>
    <w:rsid w:val="00711CB9"/>
    <w:rsid w:val="00714892"/>
    <w:rsid w:val="00715F83"/>
    <w:rsid w:val="007168D4"/>
    <w:rsid w:val="00721E37"/>
    <w:rsid w:val="0072265F"/>
    <w:rsid w:val="00723A48"/>
    <w:rsid w:val="007245EA"/>
    <w:rsid w:val="007271BE"/>
    <w:rsid w:val="00730F64"/>
    <w:rsid w:val="007330B9"/>
    <w:rsid w:val="007331A7"/>
    <w:rsid w:val="007349BD"/>
    <w:rsid w:val="00734A37"/>
    <w:rsid w:val="00736B85"/>
    <w:rsid w:val="0074209F"/>
    <w:rsid w:val="00743689"/>
    <w:rsid w:val="00746693"/>
    <w:rsid w:val="00750E94"/>
    <w:rsid w:val="007518F0"/>
    <w:rsid w:val="007546FF"/>
    <w:rsid w:val="00755D48"/>
    <w:rsid w:val="00755E1B"/>
    <w:rsid w:val="00757733"/>
    <w:rsid w:val="00762460"/>
    <w:rsid w:val="00762B7D"/>
    <w:rsid w:val="00766072"/>
    <w:rsid w:val="0076638D"/>
    <w:rsid w:val="00770189"/>
    <w:rsid w:val="0077018A"/>
    <w:rsid w:val="00771C9E"/>
    <w:rsid w:val="0077274E"/>
    <w:rsid w:val="0078108E"/>
    <w:rsid w:val="00781FB0"/>
    <w:rsid w:val="00784B39"/>
    <w:rsid w:val="007857B0"/>
    <w:rsid w:val="00785CF9"/>
    <w:rsid w:val="00787226"/>
    <w:rsid w:val="00793623"/>
    <w:rsid w:val="00793905"/>
    <w:rsid w:val="007950B8"/>
    <w:rsid w:val="007957D2"/>
    <w:rsid w:val="00795AA9"/>
    <w:rsid w:val="00795B93"/>
    <w:rsid w:val="00795EDE"/>
    <w:rsid w:val="007A12AB"/>
    <w:rsid w:val="007A4759"/>
    <w:rsid w:val="007A6683"/>
    <w:rsid w:val="007A6EED"/>
    <w:rsid w:val="007A79CD"/>
    <w:rsid w:val="007B1A98"/>
    <w:rsid w:val="007B2939"/>
    <w:rsid w:val="007B4EB1"/>
    <w:rsid w:val="007B6EBF"/>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2B4C"/>
    <w:rsid w:val="007F5219"/>
    <w:rsid w:val="00800400"/>
    <w:rsid w:val="0080086F"/>
    <w:rsid w:val="00800B3B"/>
    <w:rsid w:val="00800D78"/>
    <w:rsid w:val="00802201"/>
    <w:rsid w:val="00802AAD"/>
    <w:rsid w:val="00806586"/>
    <w:rsid w:val="008125EF"/>
    <w:rsid w:val="00817275"/>
    <w:rsid w:val="008176C0"/>
    <w:rsid w:val="0082011A"/>
    <w:rsid w:val="00820196"/>
    <w:rsid w:val="00820D89"/>
    <w:rsid w:val="0082275A"/>
    <w:rsid w:val="008229F1"/>
    <w:rsid w:val="00822AF1"/>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30A3"/>
    <w:rsid w:val="008A3671"/>
    <w:rsid w:val="008A4048"/>
    <w:rsid w:val="008A58C8"/>
    <w:rsid w:val="008A6EAB"/>
    <w:rsid w:val="008B0456"/>
    <w:rsid w:val="008B12AE"/>
    <w:rsid w:val="008B22C9"/>
    <w:rsid w:val="008B2A5F"/>
    <w:rsid w:val="008B324C"/>
    <w:rsid w:val="008B4452"/>
    <w:rsid w:val="008B54C2"/>
    <w:rsid w:val="008B64A8"/>
    <w:rsid w:val="008B7ECD"/>
    <w:rsid w:val="008C2F27"/>
    <w:rsid w:val="008C34E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1FE6"/>
    <w:rsid w:val="008E25C8"/>
    <w:rsid w:val="008E3A56"/>
    <w:rsid w:val="008E3CDD"/>
    <w:rsid w:val="008E45BD"/>
    <w:rsid w:val="008E6996"/>
    <w:rsid w:val="008E714D"/>
    <w:rsid w:val="008E79C6"/>
    <w:rsid w:val="008F3545"/>
    <w:rsid w:val="008F57D9"/>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1DD3"/>
    <w:rsid w:val="0092480E"/>
    <w:rsid w:val="009300AC"/>
    <w:rsid w:val="00930271"/>
    <w:rsid w:val="00930C55"/>
    <w:rsid w:val="00932D49"/>
    <w:rsid w:val="00932F84"/>
    <w:rsid w:val="00934CF4"/>
    <w:rsid w:val="00935371"/>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67DF"/>
    <w:rsid w:val="0096681D"/>
    <w:rsid w:val="00966B94"/>
    <w:rsid w:val="009676BF"/>
    <w:rsid w:val="00972252"/>
    <w:rsid w:val="009724D2"/>
    <w:rsid w:val="009727C5"/>
    <w:rsid w:val="00972899"/>
    <w:rsid w:val="00973118"/>
    <w:rsid w:val="00973684"/>
    <w:rsid w:val="009752BB"/>
    <w:rsid w:val="009757A6"/>
    <w:rsid w:val="0098031E"/>
    <w:rsid w:val="0098527E"/>
    <w:rsid w:val="00985412"/>
    <w:rsid w:val="00985F9A"/>
    <w:rsid w:val="00986A91"/>
    <w:rsid w:val="009906DA"/>
    <w:rsid w:val="00992B74"/>
    <w:rsid w:val="00993ADC"/>
    <w:rsid w:val="0099466D"/>
    <w:rsid w:val="009949BD"/>
    <w:rsid w:val="00994CAE"/>
    <w:rsid w:val="00994E71"/>
    <w:rsid w:val="00996C85"/>
    <w:rsid w:val="009A12FE"/>
    <w:rsid w:val="009A4597"/>
    <w:rsid w:val="009A7DBC"/>
    <w:rsid w:val="009B0E32"/>
    <w:rsid w:val="009B797F"/>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5E34"/>
    <w:rsid w:val="009D6432"/>
    <w:rsid w:val="009D7879"/>
    <w:rsid w:val="009E0CD4"/>
    <w:rsid w:val="009E1461"/>
    <w:rsid w:val="009E404D"/>
    <w:rsid w:val="009E46CC"/>
    <w:rsid w:val="009E4ED5"/>
    <w:rsid w:val="009F0141"/>
    <w:rsid w:val="009F1528"/>
    <w:rsid w:val="009F17F2"/>
    <w:rsid w:val="009F3289"/>
    <w:rsid w:val="009F32A0"/>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2248"/>
    <w:rsid w:val="00A2459B"/>
    <w:rsid w:val="00A257D4"/>
    <w:rsid w:val="00A25961"/>
    <w:rsid w:val="00A273D1"/>
    <w:rsid w:val="00A27914"/>
    <w:rsid w:val="00A27FCD"/>
    <w:rsid w:val="00A318B6"/>
    <w:rsid w:val="00A318E2"/>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535F"/>
    <w:rsid w:val="00A75E34"/>
    <w:rsid w:val="00A7616F"/>
    <w:rsid w:val="00A7691A"/>
    <w:rsid w:val="00A81338"/>
    <w:rsid w:val="00A85E95"/>
    <w:rsid w:val="00A86D81"/>
    <w:rsid w:val="00A86F08"/>
    <w:rsid w:val="00A8731B"/>
    <w:rsid w:val="00A930E5"/>
    <w:rsid w:val="00A93ACA"/>
    <w:rsid w:val="00A940D0"/>
    <w:rsid w:val="00A95205"/>
    <w:rsid w:val="00A9583F"/>
    <w:rsid w:val="00A95C80"/>
    <w:rsid w:val="00A965DD"/>
    <w:rsid w:val="00A96E4E"/>
    <w:rsid w:val="00A977EC"/>
    <w:rsid w:val="00A97D05"/>
    <w:rsid w:val="00A97E58"/>
    <w:rsid w:val="00AA17C2"/>
    <w:rsid w:val="00AA6742"/>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E0688"/>
    <w:rsid w:val="00AE0A7C"/>
    <w:rsid w:val="00AE18B9"/>
    <w:rsid w:val="00AE63D7"/>
    <w:rsid w:val="00AF16B8"/>
    <w:rsid w:val="00AF1B76"/>
    <w:rsid w:val="00AF1DC2"/>
    <w:rsid w:val="00AF2A75"/>
    <w:rsid w:val="00AF33CC"/>
    <w:rsid w:val="00AF3FC4"/>
    <w:rsid w:val="00AF5E85"/>
    <w:rsid w:val="00AF6A69"/>
    <w:rsid w:val="00AF76F8"/>
    <w:rsid w:val="00AF7A98"/>
    <w:rsid w:val="00B01CEB"/>
    <w:rsid w:val="00B03141"/>
    <w:rsid w:val="00B04A9C"/>
    <w:rsid w:val="00B0531C"/>
    <w:rsid w:val="00B07A19"/>
    <w:rsid w:val="00B13451"/>
    <w:rsid w:val="00B13617"/>
    <w:rsid w:val="00B1412B"/>
    <w:rsid w:val="00B1440A"/>
    <w:rsid w:val="00B1444D"/>
    <w:rsid w:val="00B161A1"/>
    <w:rsid w:val="00B23DED"/>
    <w:rsid w:val="00B24EFF"/>
    <w:rsid w:val="00B2537F"/>
    <w:rsid w:val="00B26E7D"/>
    <w:rsid w:val="00B30863"/>
    <w:rsid w:val="00B31DD0"/>
    <w:rsid w:val="00B33F3C"/>
    <w:rsid w:val="00B34773"/>
    <w:rsid w:val="00B34F29"/>
    <w:rsid w:val="00B3522A"/>
    <w:rsid w:val="00B35F33"/>
    <w:rsid w:val="00B37FFC"/>
    <w:rsid w:val="00B42BE8"/>
    <w:rsid w:val="00B430C9"/>
    <w:rsid w:val="00B4355D"/>
    <w:rsid w:val="00B44D04"/>
    <w:rsid w:val="00B47AC2"/>
    <w:rsid w:val="00B52809"/>
    <w:rsid w:val="00B5416D"/>
    <w:rsid w:val="00B633A2"/>
    <w:rsid w:val="00B650FA"/>
    <w:rsid w:val="00B66E73"/>
    <w:rsid w:val="00B716D0"/>
    <w:rsid w:val="00B769AA"/>
    <w:rsid w:val="00B80C1B"/>
    <w:rsid w:val="00B83562"/>
    <w:rsid w:val="00B84F42"/>
    <w:rsid w:val="00B85C60"/>
    <w:rsid w:val="00B86886"/>
    <w:rsid w:val="00B87299"/>
    <w:rsid w:val="00B87F97"/>
    <w:rsid w:val="00B906DC"/>
    <w:rsid w:val="00B90FF0"/>
    <w:rsid w:val="00B92263"/>
    <w:rsid w:val="00B926B1"/>
    <w:rsid w:val="00B94E3F"/>
    <w:rsid w:val="00B95767"/>
    <w:rsid w:val="00B96104"/>
    <w:rsid w:val="00B97DA4"/>
    <w:rsid w:val="00BA0911"/>
    <w:rsid w:val="00BA0ED4"/>
    <w:rsid w:val="00BA3722"/>
    <w:rsid w:val="00BA6688"/>
    <w:rsid w:val="00BA6A64"/>
    <w:rsid w:val="00BA7E3F"/>
    <w:rsid w:val="00BB079B"/>
    <w:rsid w:val="00BB25A8"/>
    <w:rsid w:val="00BB28BD"/>
    <w:rsid w:val="00BB4E35"/>
    <w:rsid w:val="00BB5885"/>
    <w:rsid w:val="00BB6E60"/>
    <w:rsid w:val="00BB713B"/>
    <w:rsid w:val="00BC3F40"/>
    <w:rsid w:val="00BC454E"/>
    <w:rsid w:val="00BC5E30"/>
    <w:rsid w:val="00BC6069"/>
    <w:rsid w:val="00BC724D"/>
    <w:rsid w:val="00BD1157"/>
    <w:rsid w:val="00BD3043"/>
    <w:rsid w:val="00BD44A9"/>
    <w:rsid w:val="00BD4BD4"/>
    <w:rsid w:val="00BD7B2C"/>
    <w:rsid w:val="00BE18CE"/>
    <w:rsid w:val="00BE1962"/>
    <w:rsid w:val="00BE4460"/>
    <w:rsid w:val="00BE4AC2"/>
    <w:rsid w:val="00BE544D"/>
    <w:rsid w:val="00BE66AD"/>
    <w:rsid w:val="00BE6867"/>
    <w:rsid w:val="00BE7877"/>
    <w:rsid w:val="00BF00C3"/>
    <w:rsid w:val="00BF072C"/>
    <w:rsid w:val="00BF29AE"/>
    <w:rsid w:val="00BF43E1"/>
    <w:rsid w:val="00BF4FEC"/>
    <w:rsid w:val="00BF6F54"/>
    <w:rsid w:val="00C04BAB"/>
    <w:rsid w:val="00C05BE5"/>
    <w:rsid w:val="00C10267"/>
    <w:rsid w:val="00C11DAC"/>
    <w:rsid w:val="00C12496"/>
    <w:rsid w:val="00C12EBD"/>
    <w:rsid w:val="00C135FE"/>
    <w:rsid w:val="00C13CE3"/>
    <w:rsid w:val="00C21DE4"/>
    <w:rsid w:val="00C23A7C"/>
    <w:rsid w:val="00C245D7"/>
    <w:rsid w:val="00C30C26"/>
    <w:rsid w:val="00C311C3"/>
    <w:rsid w:val="00C32D39"/>
    <w:rsid w:val="00C33001"/>
    <w:rsid w:val="00C3416F"/>
    <w:rsid w:val="00C357F7"/>
    <w:rsid w:val="00C367E1"/>
    <w:rsid w:val="00C37332"/>
    <w:rsid w:val="00C375BF"/>
    <w:rsid w:val="00C42BDC"/>
    <w:rsid w:val="00C42E52"/>
    <w:rsid w:val="00C45EB6"/>
    <w:rsid w:val="00C47139"/>
    <w:rsid w:val="00C519B9"/>
    <w:rsid w:val="00C53CB7"/>
    <w:rsid w:val="00C57E86"/>
    <w:rsid w:val="00C62AF0"/>
    <w:rsid w:val="00C62FB9"/>
    <w:rsid w:val="00C637CA"/>
    <w:rsid w:val="00C638F6"/>
    <w:rsid w:val="00C664F1"/>
    <w:rsid w:val="00C742E2"/>
    <w:rsid w:val="00C7601D"/>
    <w:rsid w:val="00C775F7"/>
    <w:rsid w:val="00C77D0C"/>
    <w:rsid w:val="00C82491"/>
    <w:rsid w:val="00C826A7"/>
    <w:rsid w:val="00C85694"/>
    <w:rsid w:val="00C85C41"/>
    <w:rsid w:val="00C8600B"/>
    <w:rsid w:val="00C91B3B"/>
    <w:rsid w:val="00C93616"/>
    <w:rsid w:val="00C93970"/>
    <w:rsid w:val="00C93C11"/>
    <w:rsid w:val="00C97038"/>
    <w:rsid w:val="00CA07F7"/>
    <w:rsid w:val="00CA1E2F"/>
    <w:rsid w:val="00CA23DA"/>
    <w:rsid w:val="00CA27B0"/>
    <w:rsid w:val="00CA5FE4"/>
    <w:rsid w:val="00CB374E"/>
    <w:rsid w:val="00CB38AA"/>
    <w:rsid w:val="00CB64FE"/>
    <w:rsid w:val="00CC1C72"/>
    <w:rsid w:val="00CC1EE2"/>
    <w:rsid w:val="00CC2714"/>
    <w:rsid w:val="00CC4506"/>
    <w:rsid w:val="00CC4F70"/>
    <w:rsid w:val="00CC612A"/>
    <w:rsid w:val="00CC785F"/>
    <w:rsid w:val="00CD0DFA"/>
    <w:rsid w:val="00CD1ACE"/>
    <w:rsid w:val="00CD3540"/>
    <w:rsid w:val="00CD3BB1"/>
    <w:rsid w:val="00CD6150"/>
    <w:rsid w:val="00CD6514"/>
    <w:rsid w:val="00CD658D"/>
    <w:rsid w:val="00CD73CE"/>
    <w:rsid w:val="00CE177A"/>
    <w:rsid w:val="00CE3CB3"/>
    <w:rsid w:val="00CF0129"/>
    <w:rsid w:val="00CF3628"/>
    <w:rsid w:val="00CF60E1"/>
    <w:rsid w:val="00D0067E"/>
    <w:rsid w:val="00D00C29"/>
    <w:rsid w:val="00D02FDE"/>
    <w:rsid w:val="00D0554B"/>
    <w:rsid w:val="00D0681F"/>
    <w:rsid w:val="00D10A0A"/>
    <w:rsid w:val="00D12851"/>
    <w:rsid w:val="00D14BE9"/>
    <w:rsid w:val="00D151A3"/>
    <w:rsid w:val="00D15FDE"/>
    <w:rsid w:val="00D164A2"/>
    <w:rsid w:val="00D16526"/>
    <w:rsid w:val="00D1799F"/>
    <w:rsid w:val="00D208CA"/>
    <w:rsid w:val="00D220A6"/>
    <w:rsid w:val="00D2573D"/>
    <w:rsid w:val="00D31A97"/>
    <w:rsid w:val="00D31F3E"/>
    <w:rsid w:val="00D327B1"/>
    <w:rsid w:val="00D3471D"/>
    <w:rsid w:val="00D35AF3"/>
    <w:rsid w:val="00D3768E"/>
    <w:rsid w:val="00D40D49"/>
    <w:rsid w:val="00D438A1"/>
    <w:rsid w:val="00D51A45"/>
    <w:rsid w:val="00D535CD"/>
    <w:rsid w:val="00D5436E"/>
    <w:rsid w:val="00D56949"/>
    <w:rsid w:val="00D6122C"/>
    <w:rsid w:val="00D6502D"/>
    <w:rsid w:val="00D67D9B"/>
    <w:rsid w:val="00D70A4D"/>
    <w:rsid w:val="00D7265D"/>
    <w:rsid w:val="00D73D91"/>
    <w:rsid w:val="00D74369"/>
    <w:rsid w:val="00D77BA9"/>
    <w:rsid w:val="00D80579"/>
    <w:rsid w:val="00D80A8A"/>
    <w:rsid w:val="00D814B1"/>
    <w:rsid w:val="00D81A5F"/>
    <w:rsid w:val="00D85041"/>
    <w:rsid w:val="00D85193"/>
    <w:rsid w:val="00D86F88"/>
    <w:rsid w:val="00D90DDC"/>
    <w:rsid w:val="00D92DA4"/>
    <w:rsid w:val="00D93F1E"/>
    <w:rsid w:val="00D95D9B"/>
    <w:rsid w:val="00D971E1"/>
    <w:rsid w:val="00DA0D53"/>
    <w:rsid w:val="00DA1495"/>
    <w:rsid w:val="00DA205C"/>
    <w:rsid w:val="00DA3E54"/>
    <w:rsid w:val="00DA5799"/>
    <w:rsid w:val="00DB4428"/>
    <w:rsid w:val="00DB472E"/>
    <w:rsid w:val="00DB4AA8"/>
    <w:rsid w:val="00DB7966"/>
    <w:rsid w:val="00DC2288"/>
    <w:rsid w:val="00DC3068"/>
    <w:rsid w:val="00DC3CE2"/>
    <w:rsid w:val="00DC5FC6"/>
    <w:rsid w:val="00DC6E3F"/>
    <w:rsid w:val="00DD3479"/>
    <w:rsid w:val="00DD6B45"/>
    <w:rsid w:val="00DD6E2C"/>
    <w:rsid w:val="00DD7EF6"/>
    <w:rsid w:val="00DE1775"/>
    <w:rsid w:val="00DE17D3"/>
    <w:rsid w:val="00DE1F6C"/>
    <w:rsid w:val="00DE6AEE"/>
    <w:rsid w:val="00DE72B9"/>
    <w:rsid w:val="00DE7BA8"/>
    <w:rsid w:val="00DF181B"/>
    <w:rsid w:val="00DF2BBD"/>
    <w:rsid w:val="00DF2EAE"/>
    <w:rsid w:val="00DF467E"/>
    <w:rsid w:val="00DF536C"/>
    <w:rsid w:val="00DF5382"/>
    <w:rsid w:val="00DF6DCF"/>
    <w:rsid w:val="00E03DCA"/>
    <w:rsid w:val="00E047A7"/>
    <w:rsid w:val="00E05046"/>
    <w:rsid w:val="00E111DD"/>
    <w:rsid w:val="00E1493B"/>
    <w:rsid w:val="00E15E70"/>
    <w:rsid w:val="00E16858"/>
    <w:rsid w:val="00E16C45"/>
    <w:rsid w:val="00E21E9D"/>
    <w:rsid w:val="00E22C88"/>
    <w:rsid w:val="00E261DF"/>
    <w:rsid w:val="00E264C4"/>
    <w:rsid w:val="00E27086"/>
    <w:rsid w:val="00E3106B"/>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60097"/>
    <w:rsid w:val="00E604D0"/>
    <w:rsid w:val="00E627C6"/>
    <w:rsid w:val="00E62FE7"/>
    <w:rsid w:val="00E6500F"/>
    <w:rsid w:val="00E704CE"/>
    <w:rsid w:val="00E72801"/>
    <w:rsid w:val="00E72CAB"/>
    <w:rsid w:val="00E73AD8"/>
    <w:rsid w:val="00E73B30"/>
    <w:rsid w:val="00E759A8"/>
    <w:rsid w:val="00E76592"/>
    <w:rsid w:val="00E80CEA"/>
    <w:rsid w:val="00E81832"/>
    <w:rsid w:val="00E83CA7"/>
    <w:rsid w:val="00E8618B"/>
    <w:rsid w:val="00E86BF5"/>
    <w:rsid w:val="00E93380"/>
    <w:rsid w:val="00E93D5A"/>
    <w:rsid w:val="00E95AFB"/>
    <w:rsid w:val="00E97A43"/>
    <w:rsid w:val="00EA70B5"/>
    <w:rsid w:val="00EA73EA"/>
    <w:rsid w:val="00EB211F"/>
    <w:rsid w:val="00EB37D7"/>
    <w:rsid w:val="00EB3F9E"/>
    <w:rsid w:val="00EB4279"/>
    <w:rsid w:val="00EB6201"/>
    <w:rsid w:val="00EB653C"/>
    <w:rsid w:val="00EB7534"/>
    <w:rsid w:val="00EC0803"/>
    <w:rsid w:val="00EC3247"/>
    <w:rsid w:val="00EC6EB1"/>
    <w:rsid w:val="00EC7EBF"/>
    <w:rsid w:val="00ED04DA"/>
    <w:rsid w:val="00ED1990"/>
    <w:rsid w:val="00ED473F"/>
    <w:rsid w:val="00ED4B71"/>
    <w:rsid w:val="00ED621F"/>
    <w:rsid w:val="00ED674A"/>
    <w:rsid w:val="00ED6CFD"/>
    <w:rsid w:val="00ED6DF0"/>
    <w:rsid w:val="00ED7BE0"/>
    <w:rsid w:val="00EE02DF"/>
    <w:rsid w:val="00EE0CFD"/>
    <w:rsid w:val="00EE2185"/>
    <w:rsid w:val="00EE3B6F"/>
    <w:rsid w:val="00EE3EB0"/>
    <w:rsid w:val="00EE5107"/>
    <w:rsid w:val="00EE6685"/>
    <w:rsid w:val="00EF08CC"/>
    <w:rsid w:val="00EF0A9C"/>
    <w:rsid w:val="00EF5481"/>
    <w:rsid w:val="00EF76E3"/>
    <w:rsid w:val="00F01EC0"/>
    <w:rsid w:val="00F04378"/>
    <w:rsid w:val="00F05F76"/>
    <w:rsid w:val="00F061F6"/>
    <w:rsid w:val="00F06755"/>
    <w:rsid w:val="00F06909"/>
    <w:rsid w:val="00F073BE"/>
    <w:rsid w:val="00F078F2"/>
    <w:rsid w:val="00F10CE2"/>
    <w:rsid w:val="00F10D59"/>
    <w:rsid w:val="00F124EE"/>
    <w:rsid w:val="00F14B02"/>
    <w:rsid w:val="00F155F2"/>
    <w:rsid w:val="00F15776"/>
    <w:rsid w:val="00F21D0B"/>
    <w:rsid w:val="00F251E0"/>
    <w:rsid w:val="00F264D6"/>
    <w:rsid w:val="00F264DA"/>
    <w:rsid w:val="00F319D2"/>
    <w:rsid w:val="00F324C7"/>
    <w:rsid w:val="00F3374E"/>
    <w:rsid w:val="00F35945"/>
    <w:rsid w:val="00F36093"/>
    <w:rsid w:val="00F42B7F"/>
    <w:rsid w:val="00F44A25"/>
    <w:rsid w:val="00F47696"/>
    <w:rsid w:val="00F47AE4"/>
    <w:rsid w:val="00F47F05"/>
    <w:rsid w:val="00F5086B"/>
    <w:rsid w:val="00F52324"/>
    <w:rsid w:val="00F56A8B"/>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82457"/>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4BBD"/>
    <w:rsid w:val="00FB6693"/>
    <w:rsid w:val="00FB7440"/>
    <w:rsid w:val="00FC0BF2"/>
    <w:rsid w:val="00FC2A5F"/>
    <w:rsid w:val="00FC3EA3"/>
    <w:rsid w:val="00FC4C2E"/>
    <w:rsid w:val="00FC7F8A"/>
    <w:rsid w:val="00FD01DE"/>
    <w:rsid w:val="00FD06AE"/>
    <w:rsid w:val="00FD0E57"/>
    <w:rsid w:val="00FD1E4A"/>
    <w:rsid w:val="00FD269D"/>
    <w:rsid w:val="00FD6C12"/>
    <w:rsid w:val="00FD7D10"/>
    <w:rsid w:val="00FE3486"/>
    <w:rsid w:val="00FE54C7"/>
    <w:rsid w:val="00FE55BD"/>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4:docId w14:val="3092F644"/>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basedOn w:val="Normalny"/>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259989101">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362681884">
      <w:bodyDiv w:val="1"/>
      <w:marLeft w:val="0"/>
      <w:marRight w:val="0"/>
      <w:marTop w:val="0"/>
      <w:marBottom w:val="0"/>
      <w:divBdr>
        <w:top w:val="none" w:sz="0" w:space="0" w:color="auto"/>
        <w:left w:val="none" w:sz="0" w:space="0" w:color="auto"/>
        <w:bottom w:val="none" w:sz="0" w:space="0" w:color="auto"/>
        <w:right w:val="none" w:sz="0" w:space="0" w:color="auto"/>
      </w:divBdr>
    </w:div>
    <w:div w:id="386534694">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551623686">
      <w:bodyDiv w:val="1"/>
      <w:marLeft w:val="0"/>
      <w:marRight w:val="0"/>
      <w:marTop w:val="0"/>
      <w:marBottom w:val="0"/>
      <w:divBdr>
        <w:top w:val="none" w:sz="0" w:space="0" w:color="auto"/>
        <w:left w:val="none" w:sz="0" w:space="0" w:color="auto"/>
        <w:bottom w:val="none" w:sz="0" w:space="0" w:color="auto"/>
        <w:right w:val="none" w:sz="0" w:space="0" w:color="auto"/>
      </w:divBdr>
    </w:div>
    <w:div w:id="590546750">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240098311">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B9D16-1A9D-416A-B5C2-D91D72031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5569</Words>
  <Characters>33418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38910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Rafał Kiliański</cp:lastModifiedBy>
  <cp:revision>5</cp:revision>
  <cp:lastPrinted>2024-12-06T08:06:00Z</cp:lastPrinted>
  <dcterms:created xsi:type="dcterms:W3CDTF">2024-12-04T12:13:00Z</dcterms:created>
  <dcterms:modified xsi:type="dcterms:W3CDTF">2024-12-06T08:14:00Z</dcterms:modified>
</cp:coreProperties>
</file>