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39491" w14:textId="77777777"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  <w:iCs w:val="0"/>
        </w:rPr>
        <w:t xml:space="preserve">Numer postępowania: </w:t>
      </w:r>
      <w:r w:rsidRPr="00243962">
        <w:rPr>
          <w:rFonts w:ascii="Verdana" w:hAnsi="Verdana"/>
          <w:b/>
        </w:rPr>
        <w:t>MT.2370.0</w:t>
      </w:r>
      <w:r w:rsidR="005E1081" w:rsidRPr="00243962">
        <w:rPr>
          <w:rFonts w:ascii="Verdana" w:hAnsi="Verdana"/>
          <w:b/>
        </w:rPr>
        <w:t>6</w:t>
      </w:r>
      <w:r w:rsidRPr="00243962">
        <w:rPr>
          <w:rFonts w:ascii="Verdana" w:hAnsi="Verdana"/>
          <w:b/>
        </w:rPr>
        <w:t>.202</w:t>
      </w:r>
      <w:r w:rsidR="005E1081" w:rsidRPr="00243962">
        <w:rPr>
          <w:rFonts w:ascii="Verdana" w:hAnsi="Verdana"/>
          <w:b/>
        </w:rPr>
        <w:t>4</w:t>
      </w:r>
    </w:p>
    <w:p w14:paraId="7C97712A" w14:textId="77777777"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58DD4713" w14:textId="77777777"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</w:p>
    <w:p w14:paraId="3BFC969E" w14:textId="77777777"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Komenda Miejska Państwowej Straży Pożarnej</w:t>
      </w:r>
    </w:p>
    <w:p w14:paraId="642B08C2" w14:textId="77777777"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 xml:space="preserve">m. st. Warszawy </w:t>
      </w:r>
    </w:p>
    <w:p w14:paraId="61FBE0C0" w14:textId="77777777"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ul. Polna 1</w:t>
      </w:r>
    </w:p>
    <w:p w14:paraId="16EA23A2" w14:textId="77777777"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 xml:space="preserve">00-622 Warszawa </w:t>
      </w:r>
    </w:p>
    <w:p w14:paraId="2F65B753" w14:textId="77777777"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NIP: 526-22-60-940.</w:t>
      </w:r>
    </w:p>
    <w:p w14:paraId="6C36AAD7" w14:textId="77777777" w:rsidR="005B4FD3" w:rsidRPr="00D92CB3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REGON: 013292107</w:t>
      </w:r>
    </w:p>
    <w:p w14:paraId="0844E31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55C86289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03790DAC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560E222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7741F601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8878684" w14:textId="77777777" w:rsidR="00D14835" w:rsidRPr="004812D3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4812D3">
        <w:rPr>
          <w:rFonts w:ascii="Verdana" w:hAnsi="Verdana" w:cs="Verdana"/>
          <w:b/>
          <w:bCs/>
        </w:rPr>
        <w:t xml:space="preserve">SPECYFIKACJAWARUNKÓW ZAMÓWIENIA, </w:t>
      </w:r>
    </w:p>
    <w:p w14:paraId="42403D0F" w14:textId="77777777" w:rsidR="00D14835" w:rsidRPr="004812D3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4812D3">
        <w:rPr>
          <w:rFonts w:ascii="Verdana" w:hAnsi="Verdana" w:cs="Verdana"/>
          <w:b/>
          <w:bCs/>
        </w:rPr>
        <w:t xml:space="preserve">zwana dalej: </w:t>
      </w:r>
      <w:r w:rsidR="00617E7F" w:rsidRPr="004812D3">
        <w:rPr>
          <w:b/>
          <w:sz w:val="24"/>
          <w:szCs w:val="24"/>
        </w:rPr>
        <w:t>„</w:t>
      </w:r>
      <w:r w:rsidRPr="004812D3">
        <w:rPr>
          <w:rFonts w:ascii="Verdana" w:hAnsi="Verdana" w:cs="Verdana"/>
          <w:b/>
          <w:bCs/>
        </w:rPr>
        <w:t>SWZ</w:t>
      </w:r>
      <w:r w:rsidR="00617E7F" w:rsidRPr="004812D3">
        <w:rPr>
          <w:b/>
          <w:sz w:val="24"/>
          <w:szCs w:val="24"/>
        </w:rPr>
        <w:t>”</w:t>
      </w:r>
    </w:p>
    <w:p w14:paraId="357350C0" w14:textId="77777777" w:rsidR="00D14835" w:rsidRPr="004812D3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3EDA999" w14:textId="77777777" w:rsidR="005928BE" w:rsidRPr="004812D3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6F900FDF" w14:textId="77777777" w:rsidR="005928BE" w:rsidRPr="004812D3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04BDCE2F" w14:textId="77777777" w:rsidR="00D14835" w:rsidRPr="005F7CBB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4812D3">
        <w:rPr>
          <w:rFonts w:ascii="Verdana" w:hAnsi="Verdana" w:cs="Verdana"/>
        </w:rPr>
        <w:t xml:space="preserve">w postępowaniu o udzielenie zamówienia </w:t>
      </w:r>
      <w:r w:rsidRPr="005F7CBB">
        <w:rPr>
          <w:rFonts w:ascii="Verdana" w:hAnsi="Verdana" w:cs="Verdana"/>
        </w:rPr>
        <w:t>publicznego w trybie</w:t>
      </w:r>
      <w:r w:rsidR="005928BE" w:rsidRPr="005F7CBB">
        <w:rPr>
          <w:rFonts w:ascii="Verdana" w:hAnsi="Verdana" w:cs="Verdana"/>
        </w:rPr>
        <w:t xml:space="preserve"> podstawowym </w:t>
      </w:r>
    </w:p>
    <w:p w14:paraId="009B9168" w14:textId="77777777" w:rsidR="00D14835" w:rsidRPr="005F7CBB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F7CBB">
        <w:rPr>
          <w:rFonts w:ascii="Verdana" w:hAnsi="Verdana" w:cs="Verdana"/>
        </w:rPr>
        <w:t>o wartości zamówienia przekraczającej kwot</w:t>
      </w:r>
      <w:r w:rsidR="00587A6C" w:rsidRPr="005F7CBB">
        <w:rPr>
          <w:rFonts w:ascii="Verdana" w:hAnsi="Verdana" w:cs="Verdana"/>
        </w:rPr>
        <w:t xml:space="preserve">ę </w:t>
      </w:r>
      <w:r w:rsidR="00CE771C" w:rsidRPr="005F7CBB">
        <w:rPr>
          <w:rFonts w:ascii="Verdana" w:hAnsi="Verdana" w:cs="Verdana"/>
        </w:rPr>
        <w:t>130 000 zł netto</w:t>
      </w:r>
      <w:r w:rsidR="00A82DBA" w:rsidRPr="005F7CBB">
        <w:rPr>
          <w:rFonts w:ascii="Verdana" w:hAnsi="Verdana" w:cs="Verdana"/>
        </w:rPr>
        <w:t>,</w:t>
      </w:r>
      <w:r w:rsidR="00CE771C" w:rsidRPr="005F7CBB">
        <w:rPr>
          <w:rFonts w:ascii="Verdana" w:hAnsi="Verdana" w:cs="Verdana"/>
        </w:rPr>
        <w:t xml:space="preserve"> a nie przekraczającej kwoty </w:t>
      </w:r>
      <w:r w:rsidR="00203AD2" w:rsidRPr="005F7CBB">
        <w:rPr>
          <w:rFonts w:ascii="Verdana" w:hAnsi="Verdana" w:cs="Verdana"/>
        </w:rPr>
        <w:t>140</w:t>
      </w:r>
      <w:r w:rsidR="00587A6C" w:rsidRPr="005F7CBB">
        <w:rPr>
          <w:rFonts w:ascii="Verdana" w:hAnsi="Verdana" w:cs="Verdana"/>
        </w:rPr>
        <w:t> 000 euro netto</w:t>
      </w:r>
      <w:r w:rsidR="00A82DBA" w:rsidRPr="005F7CBB">
        <w:rPr>
          <w:rFonts w:ascii="Verdana" w:hAnsi="Verdana" w:cs="Verdana"/>
        </w:rPr>
        <w:t>,</w:t>
      </w:r>
      <w:r w:rsidR="00587A6C" w:rsidRPr="005F7CBB">
        <w:rPr>
          <w:rFonts w:ascii="Verdana" w:hAnsi="Verdana" w:cs="Verdana"/>
        </w:rPr>
        <w:t xml:space="preserve"> co stanowi równowartość kwoty </w:t>
      </w:r>
      <w:r w:rsidR="00203AD2" w:rsidRPr="005F7CBB">
        <w:rPr>
          <w:rFonts w:ascii="Verdana" w:hAnsi="Verdana" w:cs="Verdana"/>
        </w:rPr>
        <w:t>623</w:t>
      </w:r>
      <w:r w:rsidR="00BC110B" w:rsidRPr="005F7CBB">
        <w:rPr>
          <w:rFonts w:ascii="Verdana" w:hAnsi="Verdana" w:cs="Verdana"/>
        </w:rPr>
        <w:t> </w:t>
      </w:r>
      <w:r w:rsidR="00203AD2" w:rsidRPr="005F7CBB">
        <w:rPr>
          <w:rFonts w:ascii="Verdana" w:hAnsi="Verdana" w:cs="Verdana"/>
        </w:rPr>
        <w:t>504</w:t>
      </w:r>
      <w:r w:rsidR="00BC110B" w:rsidRPr="005F7CBB">
        <w:rPr>
          <w:rFonts w:ascii="Verdana" w:hAnsi="Verdana" w:cs="Verdana"/>
        </w:rPr>
        <w:t xml:space="preserve"> </w:t>
      </w:r>
      <w:r w:rsidR="00A30FB1" w:rsidRPr="005F7CBB">
        <w:rPr>
          <w:rFonts w:ascii="Verdana" w:hAnsi="Verdana" w:cs="Verdana"/>
        </w:rPr>
        <w:t>zł netto</w:t>
      </w:r>
    </w:p>
    <w:p w14:paraId="6B25FC53" w14:textId="77777777" w:rsidR="00D14835" w:rsidRPr="005F7CBB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F7CBB">
        <w:rPr>
          <w:rFonts w:ascii="Verdana" w:hAnsi="Verdana" w:cs="Verdana"/>
        </w:rPr>
        <w:t>pn.</w:t>
      </w:r>
    </w:p>
    <w:p w14:paraId="2B4DE92D" w14:textId="77777777" w:rsidR="00D14835" w:rsidRPr="005F7CBB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66F72D73" w14:textId="77777777" w:rsidR="005E540F" w:rsidRPr="00FE620D" w:rsidRDefault="005B4FD3" w:rsidP="00FE620D">
      <w:pPr>
        <w:jc w:val="center"/>
        <w:rPr>
          <w:rFonts w:ascii="Arial" w:hAnsi="Arial" w:cs="Arial"/>
          <w:sz w:val="18"/>
          <w:szCs w:val="18"/>
        </w:rPr>
      </w:pPr>
      <w:r w:rsidRPr="005F7CBB">
        <w:rPr>
          <w:b/>
          <w:sz w:val="24"/>
          <w:szCs w:val="24"/>
        </w:rPr>
        <w:t>„</w:t>
      </w:r>
      <w:r w:rsidR="00FE620D" w:rsidRPr="005F7CBB">
        <w:rPr>
          <w:rFonts w:cs="Arial"/>
          <w:b/>
          <w:bCs/>
          <w:sz w:val="24"/>
        </w:rPr>
        <w:t>Dostawy środków czystości dla KM PSP m.st. Warszawy</w:t>
      </w:r>
      <w:r w:rsidRPr="005F7CBB">
        <w:rPr>
          <w:b/>
          <w:sz w:val="24"/>
          <w:szCs w:val="24"/>
        </w:rPr>
        <w:t>”.</w:t>
      </w:r>
    </w:p>
    <w:p w14:paraId="33978745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572D2A85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7AC522F4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77DAE765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3EBF82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E9C417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B87724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636F82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5DB20DA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2880A83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080809BA" w14:textId="55FD245E" w:rsidR="00AC56BE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435BE9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435BE9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435BE9">
        <w:rPr>
          <w:rFonts w:ascii="Verdana" w:hAnsi="Verdana" w:cs="Verdana"/>
          <w:color w:val="auto"/>
          <w:sz w:val="20"/>
          <w:szCs w:val="20"/>
        </w:rPr>
        <w:br/>
      </w:r>
      <w:r w:rsidRPr="00435BE9">
        <w:rPr>
          <w:rFonts w:ascii="Verdana" w:hAnsi="Verdana" w:cs="Verdana"/>
          <w:color w:val="auto"/>
          <w:sz w:val="20"/>
          <w:szCs w:val="20"/>
        </w:rPr>
        <w:br/>
      </w:r>
      <w:r w:rsidR="005B4FD3" w:rsidRPr="00435BE9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435BE9">
        <w:rPr>
          <w:rFonts w:ascii="Verdana" w:hAnsi="Verdana" w:cs="Verdana"/>
          <w:color w:val="auto"/>
          <w:sz w:val="20"/>
          <w:szCs w:val="20"/>
        </w:rPr>
        <w:t>, dnia</w:t>
      </w:r>
      <w:r w:rsidR="005B4FD3" w:rsidRPr="00435BE9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F001D" w:rsidRPr="00243962">
        <w:rPr>
          <w:rFonts w:ascii="Verdana" w:hAnsi="Verdana" w:cs="Verdana"/>
          <w:color w:val="auto"/>
          <w:sz w:val="20"/>
          <w:szCs w:val="20"/>
        </w:rPr>
        <w:t>1</w:t>
      </w:r>
      <w:r w:rsidR="006B2A3A">
        <w:rPr>
          <w:rFonts w:ascii="Verdana" w:hAnsi="Verdana" w:cs="Verdana"/>
          <w:color w:val="auto"/>
          <w:sz w:val="20"/>
          <w:szCs w:val="20"/>
        </w:rPr>
        <w:t>5</w:t>
      </w:r>
      <w:r w:rsidR="005B4FD3" w:rsidRPr="00243962">
        <w:rPr>
          <w:rFonts w:ascii="Verdana" w:hAnsi="Verdana" w:cs="Verdana"/>
          <w:color w:val="auto"/>
          <w:sz w:val="20"/>
          <w:szCs w:val="20"/>
        </w:rPr>
        <w:t>.0</w:t>
      </w:r>
      <w:r w:rsidR="005E1081" w:rsidRPr="00243962">
        <w:rPr>
          <w:rFonts w:ascii="Verdana" w:hAnsi="Verdana" w:cs="Verdana"/>
          <w:color w:val="auto"/>
          <w:sz w:val="20"/>
          <w:szCs w:val="20"/>
        </w:rPr>
        <w:t>7</w:t>
      </w:r>
      <w:r w:rsidR="005B4FD3" w:rsidRPr="00243962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243962">
        <w:rPr>
          <w:rFonts w:ascii="Verdana" w:hAnsi="Verdana" w:cs="Verdana"/>
          <w:color w:val="auto"/>
          <w:sz w:val="20"/>
          <w:szCs w:val="20"/>
        </w:rPr>
        <w:t>20</w:t>
      </w:r>
      <w:r w:rsidR="00203AD2" w:rsidRPr="00243962">
        <w:rPr>
          <w:rFonts w:ascii="Verdana" w:hAnsi="Verdana" w:cs="Verdana"/>
          <w:color w:val="auto"/>
          <w:sz w:val="20"/>
          <w:szCs w:val="20"/>
        </w:rPr>
        <w:t>2</w:t>
      </w:r>
      <w:r w:rsidR="005E1081" w:rsidRPr="00243962">
        <w:rPr>
          <w:rFonts w:ascii="Verdana" w:hAnsi="Verdana" w:cs="Verdana"/>
          <w:color w:val="auto"/>
          <w:sz w:val="20"/>
          <w:szCs w:val="20"/>
        </w:rPr>
        <w:t xml:space="preserve">4 </w:t>
      </w:r>
      <w:r w:rsidRPr="00243962">
        <w:rPr>
          <w:rFonts w:ascii="Verdana" w:hAnsi="Verdana" w:cs="Verdana"/>
          <w:color w:val="auto"/>
          <w:sz w:val="20"/>
          <w:szCs w:val="20"/>
        </w:rPr>
        <w:t>r.</w:t>
      </w:r>
    </w:p>
    <w:p w14:paraId="3769D8A5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2A914FE" w14:textId="77777777" w:rsidR="00AC56BE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5B97596B" w14:textId="77777777" w:rsidR="00203AD2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584E5588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341F51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435BE9" w14:paraId="3EE132D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AA24941" w14:textId="77777777" w:rsidR="00D14835" w:rsidRPr="00435BE9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435BE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068D94B" w14:textId="77777777" w:rsidR="004F27ED" w:rsidRPr="00435BE9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>1.    Dane Zamawiającego</w:t>
      </w:r>
    </w:p>
    <w:p w14:paraId="3164F501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Komenda Miejska Państwowej Straży Pożarnej</w:t>
      </w:r>
    </w:p>
    <w:p w14:paraId="0917EA47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m. st. Warszawy</w:t>
      </w:r>
    </w:p>
    <w:p w14:paraId="75836122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 xml:space="preserve">ul. Polna 1, 00-622 Warszawa </w:t>
      </w:r>
    </w:p>
    <w:p w14:paraId="4C325029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NIP: 526-22-60-940. REGON: 013292107</w:t>
      </w:r>
    </w:p>
    <w:p w14:paraId="413A03A5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tel. 22 596 73 00</w:t>
      </w:r>
    </w:p>
    <w:p w14:paraId="69AAA71B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 xml:space="preserve">strona internetowa zamawiającego: </w:t>
      </w:r>
      <w:hyperlink r:id="rId8" w:history="1">
        <w:r w:rsidRPr="00435BE9">
          <w:rPr>
            <w:rStyle w:val="Hipercze"/>
            <w:rFonts w:ascii="Verdana" w:hAnsi="Verdana" w:cs="Verdana"/>
            <w:lang w:eastAsia="en-US"/>
          </w:rPr>
          <w:t>https://www.gov.pl/web/kmpsp-warszawa</w:t>
        </w:r>
      </w:hyperlink>
    </w:p>
    <w:p w14:paraId="52D9B2AA" w14:textId="77777777"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lang w:val="en-US" w:eastAsia="en-US"/>
        </w:rPr>
      </w:pPr>
      <w:r w:rsidRPr="00435BE9">
        <w:rPr>
          <w:rFonts w:ascii="Verdana" w:hAnsi="Verdana" w:cs="Verdana"/>
          <w:lang w:val="en-US" w:eastAsia="en-US"/>
        </w:rPr>
        <w:t xml:space="preserve">e-mail: </w:t>
      </w:r>
      <w:r w:rsidRPr="00435BE9">
        <w:rPr>
          <w:rStyle w:val="Hipercze"/>
          <w:rFonts w:ascii="Verdana" w:hAnsi="Verdana" w:cs="Verdana"/>
          <w:lang w:val="en-US" w:eastAsia="en-US"/>
        </w:rPr>
        <w:t> </w:t>
      </w:r>
      <w:hyperlink r:id="rId9" w:history="1">
        <w:r w:rsidRPr="00435BE9">
          <w:rPr>
            <w:rStyle w:val="Hipercze"/>
            <w:rFonts w:ascii="Verdana" w:hAnsi="Verdana" w:cs="Verdana"/>
            <w:lang w:val="en-US" w:eastAsia="en-US"/>
          </w:rPr>
          <w:t>sekretariatkm@warszawa-straz.pl</w:t>
        </w:r>
      </w:hyperlink>
    </w:p>
    <w:p w14:paraId="04A80744" w14:textId="77777777" w:rsidR="005B4FD3" w:rsidRPr="00435BE9" w:rsidRDefault="005B4FD3" w:rsidP="005B4FD3">
      <w:pPr>
        <w:spacing w:after="80"/>
        <w:ind w:left="426"/>
        <w:jc w:val="both"/>
        <w:rPr>
          <w:rStyle w:val="Hipercze"/>
          <w:rFonts w:ascii="Verdana" w:hAnsi="Verdana" w:cs="Verdana"/>
          <w:color w:val="auto"/>
          <w:u w:val="none"/>
          <w:lang w:eastAsia="en-US"/>
        </w:rPr>
      </w:pPr>
      <w:r w:rsidRPr="00435BE9">
        <w:rPr>
          <w:rFonts w:ascii="Verdana" w:hAnsi="Verdana" w:cs="Verdana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  <w:hyperlink r:id="rId10" w:history="1">
        <w:r w:rsidRPr="00435BE9">
          <w:rPr>
            <w:rStyle w:val="Hipercze"/>
            <w:rFonts w:ascii="Verdana" w:hAnsi="Verdana" w:cs="Verdana"/>
            <w:lang w:val="en-US" w:eastAsia="en-US"/>
          </w:rPr>
          <w:t>https://platformazakupowa.pl/pn/straz</w:t>
        </w:r>
      </w:hyperlink>
    </w:p>
    <w:p w14:paraId="3D2B7792" w14:textId="77777777" w:rsidR="00064C0D" w:rsidRPr="002E1E35" w:rsidRDefault="005B4FD3" w:rsidP="00FE620D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>godziny urzędowania: 7:30-15:30 (od poniedziałku do piątku).</w:t>
      </w:r>
    </w:p>
    <w:p w14:paraId="4796FAE6" w14:textId="77777777"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32F6E3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62421C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3DA3CE95" w14:textId="77777777" w:rsidR="00D14835" w:rsidRPr="002E1E35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5038F01C" w14:textId="77777777" w:rsidR="00D14835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3360550A" w14:textId="77777777" w:rsidR="00291AF4" w:rsidRPr="00291AF4" w:rsidRDefault="00291AF4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11AB2592" w14:textId="0DEE2145" w:rsidR="00D14835" w:rsidRPr="00291AF4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B506EC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6DCD09B5" w14:textId="77777777"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6DFA6361" w14:textId="77777777"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39C37F8B" w14:textId="77777777"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1C00C25A" w14:textId="77777777"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642CBBC7" w14:textId="77777777" w:rsidR="00FE620D" w:rsidRPr="00FE620D" w:rsidRDefault="00487532" w:rsidP="00FE620D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5B4FD3">
        <w:rPr>
          <w:rFonts w:ascii="Verdana" w:hAnsi="Verdana" w:cs="Verdana"/>
          <w:lang w:eastAsia="en-US"/>
        </w:rPr>
        <w:t xml:space="preserve"> 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FE620D">
        <w:rPr>
          <w:rFonts w:ascii="Verdana" w:hAnsi="Verdana" w:cs="Verdana"/>
          <w:lang w:eastAsia="en-US"/>
        </w:rPr>
        <w:t xml:space="preserve"> </w:t>
      </w:r>
      <w:r w:rsidR="00FE620D" w:rsidRPr="00613BCD">
        <w:rPr>
          <w:rFonts w:ascii="Verdana" w:hAnsi="Verdana" w:cs="Verdana"/>
          <w:lang w:eastAsia="en-US"/>
        </w:rPr>
        <w:t>Zamawiający przeprowadza postępowanie o udzielenie zamówienia publicznego na wykonywanie cyklicznych dostaw środków czystości. Podzielenie zamówienia na części mogłoby doprowadzić do nieadekwatnego względem przedmiotu zamówienia zwiększenia kosztów transportu, które w sposób pośredni obciążałyby zamawiającego w cenie produktów.</w:t>
      </w:r>
    </w:p>
    <w:p w14:paraId="232CAD44" w14:textId="77777777" w:rsidR="00580C0B" w:rsidRPr="00291AF4" w:rsidRDefault="00580C0B" w:rsidP="00487532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03FFD9BB" w14:textId="77777777" w:rsidR="00D739CA" w:rsidRPr="00291AF4" w:rsidRDefault="00D739CA" w:rsidP="00487532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09508E1D" w14:textId="77777777" w:rsidR="00F24819" w:rsidRPr="00B04A1E" w:rsidRDefault="00291AF4" w:rsidP="00B04A1E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lastRenderedPageBreak/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3753AC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268A455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335BCAEA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638453D0" w14:textId="77777777" w:rsidR="00F16C8E" w:rsidRPr="00F16C8E" w:rsidRDefault="000A2459" w:rsidP="00F16C8E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E523D">
        <w:rPr>
          <w:rFonts w:ascii="Verdana" w:hAnsi="Verdana"/>
          <w:kern w:val="2"/>
          <w:lang w:eastAsia="ar-SA"/>
        </w:rPr>
        <w:t xml:space="preserve">Przedmiot zamówienia </w:t>
      </w:r>
      <w:r w:rsidRPr="00435BE9">
        <w:rPr>
          <w:rFonts w:ascii="Verdana" w:hAnsi="Verdana"/>
          <w:kern w:val="2"/>
          <w:lang w:eastAsia="ar-SA"/>
        </w:rPr>
        <w:t>wg CPV:</w:t>
      </w:r>
      <w:r w:rsidR="006825C4" w:rsidRPr="00435BE9">
        <w:rPr>
          <w:rFonts w:ascii="Verdana" w:hAnsi="Verdana"/>
          <w:kern w:val="2"/>
          <w:lang w:eastAsia="ar-SA"/>
        </w:rPr>
        <w:t xml:space="preserve"> </w:t>
      </w:r>
    </w:p>
    <w:p w14:paraId="66904679" w14:textId="77777777" w:rsidR="00F16C8E" w:rsidRPr="00F16C8E" w:rsidRDefault="00F16C8E" w:rsidP="00F16C8E">
      <w:p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/>
          <w:b/>
          <w:kern w:val="2"/>
          <w:lang w:eastAsia="ar-SA"/>
        </w:rPr>
      </w:pPr>
      <w:r w:rsidRPr="00F16C8E">
        <w:rPr>
          <w:rFonts w:ascii="Verdana" w:hAnsi="Verdana"/>
          <w:b/>
          <w:kern w:val="2"/>
          <w:lang w:eastAsia="ar-SA"/>
        </w:rPr>
        <w:t>33760000-5 Papier toaletowy, chusteczki higieniczne, ręczniki do rąk i serwety,</w:t>
      </w:r>
    </w:p>
    <w:p w14:paraId="47EC9016" w14:textId="77777777" w:rsidR="00F16C8E" w:rsidRPr="00F16C8E" w:rsidRDefault="00F16C8E" w:rsidP="00F16C8E">
      <w:pPr>
        <w:pStyle w:val="Akapitzlist"/>
        <w:spacing w:line="360" w:lineRule="auto"/>
        <w:jc w:val="both"/>
        <w:rPr>
          <w:rFonts w:ascii="Verdana" w:hAnsi="Verdana"/>
          <w:b/>
          <w:kern w:val="2"/>
          <w:lang w:eastAsia="ar-SA"/>
        </w:rPr>
      </w:pPr>
      <w:r w:rsidRPr="00F16C8E">
        <w:rPr>
          <w:rFonts w:ascii="Verdana" w:hAnsi="Verdana"/>
          <w:b/>
          <w:kern w:val="2"/>
          <w:lang w:eastAsia="ar-SA"/>
        </w:rPr>
        <w:t>39800000-0 Środki czyszczące i polerujące,</w:t>
      </w:r>
    </w:p>
    <w:p w14:paraId="596066B2" w14:textId="77777777" w:rsidR="00F16C8E" w:rsidRPr="00F16C8E" w:rsidRDefault="00F16C8E" w:rsidP="00F16C8E">
      <w:pPr>
        <w:pStyle w:val="Akapitzlist"/>
        <w:spacing w:line="360" w:lineRule="auto"/>
        <w:jc w:val="both"/>
        <w:rPr>
          <w:rFonts w:ascii="Verdana" w:hAnsi="Verdana"/>
          <w:b/>
          <w:kern w:val="2"/>
          <w:lang w:eastAsia="ar-SA"/>
        </w:rPr>
      </w:pPr>
      <w:r w:rsidRPr="00F16C8E">
        <w:rPr>
          <w:rFonts w:ascii="Verdana" w:hAnsi="Verdana"/>
          <w:b/>
          <w:kern w:val="2"/>
          <w:lang w:eastAsia="ar-SA"/>
        </w:rPr>
        <w:t>39514000-8 Bielizna toaletowa i kuchenna,</w:t>
      </w:r>
    </w:p>
    <w:p w14:paraId="6250982C" w14:textId="77777777" w:rsidR="00F16C8E" w:rsidRPr="00F16C8E" w:rsidRDefault="00F16C8E" w:rsidP="00F16C8E">
      <w:pPr>
        <w:pStyle w:val="Akapitzlist"/>
        <w:spacing w:line="360" w:lineRule="auto"/>
        <w:jc w:val="both"/>
        <w:rPr>
          <w:rFonts w:ascii="Verdana" w:hAnsi="Verdana"/>
          <w:b/>
          <w:kern w:val="2"/>
          <w:lang w:eastAsia="ar-SA"/>
        </w:rPr>
      </w:pPr>
      <w:r w:rsidRPr="00F16C8E">
        <w:rPr>
          <w:rFonts w:ascii="Verdana" w:hAnsi="Verdana"/>
          <w:b/>
          <w:kern w:val="2"/>
          <w:lang w:eastAsia="ar-SA"/>
        </w:rPr>
        <w:t>39224320-7 Gąbki.</w:t>
      </w:r>
    </w:p>
    <w:p w14:paraId="48EAC433" w14:textId="77777777" w:rsidR="000A2459" w:rsidRPr="00F16C8E" w:rsidRDefault="000A2459" w:rsidP="00F16C8E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435BE9">
        <w:rPr>
          <w:rFonts w:ascii="Verdana" w:hAnsi="Verdana"/>
          <w:kern w:val="2"/>
          <w:lang w:eastAsia="ar-SA"/>
        </w:rPr>
        <w:t>Przedmiotem zamówienia</w:t>
      </w:r>
      <w:r w:rsidRPr="00F16C8E">
        <w:rPr>
          <w:rFonts w:ascii="Verdana" w:hAnsi="Verdana"/>
          <w:kern w:val="2"/>
          <w:lang w:eastAsia="ar-SA"/>
        </w:rPr>
        <w:t xml:space="preserve"> </w:t>
      </w:r>
      <w:r w:rsidR="00F16C8E" w:rsidRPr="00F16C8E">
        <w:rPr>
          <w:rFonts w:ascii="Verdana" w:hAnsi="Verdana"/>
          <w:kern w:val="2"/>
          <w:lang w:eastAsia="ar-SA"/>
        </w:rPr>
        <w:t xml:space="preserve">jest: </w:t>
      </w:r>
      <w:r w:rsidR="00F16C8E" w:rsidRPr="00F16C8E">
        <w:rPr>
          <w:rFonts w:ascii="Verdana" w:hAnsi="Verdana"/>
          <w:b/>
          <w:kern w:val="2"/>
          <w:lang w:eastAsia="ar-SA"/>
        </w:rPr>
        <w:t>„Dostawy środków czystości dla KM PSP m.st. Warszawy”</w:t>
      </w:r>
      <w:r w:rsidR="005B4FD3" w:rsidRPr="00F16C8E">
        <w:rPr>
          <w:rFonts w:ascii="Verdana" w:hAnsi="Verdana"/>
          <w:b/>
          <w:kern w:val="2"/>
          <w:lang w:eastAsia="ar-SA"/>
        </w:rPr>
        <w:t>,</w:t>
      </w:r>
      <w:r w:rsidR="005B4FD3" w:rsidRPr="00F16C8E">
        <w:rPr>
          <w:rFonts w:ascii="Verdana" w:hAnsi="Verdana"/>
          <w:kern w:val="2"/>
          <w:lang w:eastAsia="ar-SA"/>
        </w:rPr>
        <w:t xml:space="preserve"> </w:t>
      </w:r>
      <w:r w:rsidRPr="00F16C8E">
        <w:rPr>
          <w:rFonts w:ascii="Verdana" w:hAnsi="Verdana"/>
          <w:kern w:val="2"/>
          <w:lang w:eastAsia="ar-SA"/>
        </w:rPr>
        <w:t xml:space="preserve">zgodnie z wymaganiami załącznika </w:t>
      </w:r>
      <w:r w:rsidRPr="00B43BDC">
        <w:rPr>
          <w:rFonts w:ascii="Verdana" w:hAnsi="Verdana"/>
          <w:b/>
          <w:kern w:val="2"/>
          <w:lang w:eastAsia="ar-SA"/>
        </w:rPr>
        <w:t>nr 1 do SWZ</w:t>
      </w:r>
      <w:r w:rsidRPr="00F16C8E">
        <w:rPr>
          <w:rFonts w:ascii="Verdana" w:hAnsi="Verdana"/>
          <w:kern w:val="2"/>
          <w:lang w:eastAsia="ar-SA"/>
        </w:rPr>
        <w:t xml:space="preserve"> –</w:t>
      </w:r>
      <w:r w:rsidR="00F16C8E">
        <w:rPr>
          <w:rFonts w:ascii="Verdana" w:hAnsi="Verdana"/>
          <w:kern w:val="2"/>
          <w:lang w:eastAsia="ar-SA"/>
        </w:rPr>
        <w:t xml:space="preserve"> </w:t>
      </w:r>
      <w:r w:rsidRPr="00F16C8E">
        <w:rPr>
          <w:rFonts w:ascii="Verdana" w:hAnsi="Verdana"/>
          <w:kern w:val="2"/>
          <w:lang w:eastAsia="ar-SA"/>
        </w:rPr>
        <w:t>opis przedmiotu zamówienia.</w:t>
      </w:r>
    </w:p>
    <w:p w14:paraId="7175A7CC" w14:textId="77777777" w:rsidR="000A2459" w:rsidRPr="000A2459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49B3440E" w14:textId="77777777" w:rsidR="000A2459" w:rsidRP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46AC2B" w14:textId="77777777" w:rsidR="00730844" w:rsidRDefault="000A2459" w:rsidP="00730844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1B47DAB8" w14:textId="77777777" w:rsidR="001C2B40" w:rsidRPr="001C2B40" w:rsidRDefault="001C2B40" w:rsidP="001C2B40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</w:p>
    <w:p w14:paraId="2E9E8A4E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3046D504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132C946D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2866D5DE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084A7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C277035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391D8D53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D30F7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DC377AD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520576D0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36ABEBF2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7C876958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B11DBC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E14B4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272A2ECD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8523489" w14:textId="77777777"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8E5308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4B618E1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14:paraId="0B846FA3" w14:textId="64E543A9" w:rsidR="00EE77F0" w:rsidRPr="00796627" w:rsidRDefault="006F6E2D" w:rsidP="00596C35">
      <w:pPr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highlight w:val="yellow"/>
          <w:lang w:eastAsia="en-US"/>
        </w:rPr>
        <w:t>Umowa zostanie zawarta na</w:t>
      </w:r>
      <w:r w:rsidRPr="006F6E2D">
        <w:rPr>
          <w:rFonts w:ascii="Verdana" w:hAnsi="Verdana" w:cs="Verdana"/>
          <w:highlight w:val="yellow"/>
          <w:lang w:eastAsia="en-US"/>
        </w:rPr>
        <w:t xml:space="preserve"> okres 12 miesięcy</w:t>
      </w:r>
      <w:r w:rsidRPr="00243962">
        <w:rPr>
          <w:rFonts w:ascii="Verdana" w:hAnsi="Verdana" w:cs="Verdana"/>
          <w:highlight w:val="yellow"/>
          <w:lang w:eastAsia="en-US"/>
        </w:rPr>
        <w:t>.</w:t>
      </w:r>
      <w:r w:rsidR="00243962" w:rsidRPr="00243962">
        <w:rPr>
          <w:rFonts w:ascii="Verdana" w:hAnsi="Verdana" w:cs="Verdana"/>
          <w:highlight w:val="yellow"/>
          <w:lang w:eastAsia="en-US"/>
        </w:rPr>
        <w:t xml:space="preserve"> Realizacja umowy rozpocznie się od dnia 01.09.2024 r.</w:t>
      </w:r>
      <w:r w:rsidR="00243962">
        <w:rPr>
          <w:rFonts w:ascii="Verdana" w:hAnsi="Verdana" w:cs="Verdana"/>
          <w:lang w:eastAsia="en-US"/>
        </w:rPr>
        <w:t xml:space="preserve"> </w:t>
      </w:r>
    </w:p>
    <w:p w14:paraId="72BB6E98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AC6EF6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B8EA7C5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4CDC3803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>1. O udzielenie zamówienia mogą ubiegać się Wykonawcy, którzy:</w:t>
      </w:r>
    </w:p>
    <w:p w14:paraId="375D97E4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lastRenderedPageBreak/>
        <w:t xml:space="preserve"> 1) nie podlegają wykluczeniu; </w:t>
      </w:r>
    </w:p>
    <w:p w14:paraId="1C98E6A3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2) spełniają warunki udziału w postępowaniu określone przez Zamawiającego w ogłoszeniu o zamówieniu i niniejszej SWZ. </w:t>
      </w:r>
    </w:p>
    <w:p w14:paraId="30D4C8C4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2. O udzielenie zamówienia mogą ubiegać się Wykonawcy, którzy spełniają warunki dotyczące: </w:t>
      </w:r>
    </w:p>
    <w:p w14:paraId="6E26E0F7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1) zdolności do występowania w obrocie gospodarczym: Zamawiający nie stawia warunku w powyższym zakresie. </w:t>
      </w:r>
    </w:p>
    <w:p w14:paraId="649154CC" w14:textId="77777777"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2) uprawnień do prowadzenia określonej działalności gospodarczej lub zawodowej, o ile wynika to z odrębnych przepisów: Zamawiający nie stawia warunku w powyższym zakresie. 3) sytuacji ekonomicznej lub finansowej: </w:t>
      </w:r>
      <w:bookmarkStart w:id="7" w:name="_Hlk141710161"/>
      <w:r w:rsidRPr="00796627">
        <w:rPr>
          <w:rFonts w:ascii="Verdana" w:hAnsi="Verdana" w:cs="Verdana"/>
          <w:lang w:eastAsia="en-US"/>
        </w:rPr>
        <w:t>Zamawiający nie stawia warunku w powyższym zakresie.</w:t>
      </w:r>
      <w:bookmarkEnd w:id="7"/>
    </w:p>
    <w:p w14:paraId="366EF3B2" w14:textId="77777777" w:rsidR="00796627" w:rsidRP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 4) zdolności technicznej i zawodowej:</w:t>
      </w:r>
      <w:r>
        <w:rPr>
          <w:rFonts w:ascii="Verdana" w:hAnsi="Verdana" w:cs="Verdana"/>
          <w:lang w:eastAsia="en-US"/>
        </w:rPr>
        <w:t xml:space="preserve"> </w:t>
      </w:r>
      <w:r w:rsidRPr="00796627">
        <w:rPr>
          <w:rFonts w:ascii="Verdana" w:hAnsi="Verdana" w:cs="Verdana"/>
          <w:lang w:eastAsia="en-US"/>
        </w:rPr>
        <w:t>Zamawiający nie stawia warunku w powyższym zakresie.</w:t>
      </w:r>
    </w:p>
    <w:p w14:paraId="5987C87B" w14:textId="77777777" w:rsidR="00796627" w:rsidRPr="00C92D8A" w:rsidRDefault="00796627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5FFE6D7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230833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3EBB0989" w14:textId="77777777" w:rsidR="00730844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14:paraId="28699E4B" w14:textId="77777777" w:rsidR="004B605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>Zamawiający wykluczy z postępowania Wykonawcę na podstawie art. 108 ust. 1</w:t>
      </w:r>
      <w:r w:rsidR="004B6056">
        <w:rPr>
          <w:rFonts w:ascii="Verdana" w:hAnsi="Verdana" w:cs="Verdana"/>
        </w:rPr>
        <w:t>,</w:t>
      </w:r>
    </w:p>
    <w:p w14:paraId="76EA6EB2" w14:textId="77777777" w:rsidR="00EF3A30" w:rsidRPr="002D4FC9" w:rsidRDefault="004B605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 xml:space="preserve">oraz </w:t>
      </w:r>
      <w:r w:rsidR="00BD36B3">
        <w:rPr>
          <w:rFonts w:ascii="Verdana" w:hAnsi="Verdana" w:cs="Verdana"/>
        </w:rPr>
        <w:t xml:space="preserve">przewiduje wykluczenie Wykonawcy </w:t>
      </w:r>
      <w:r w:rsidR="00EF3A30" w:rsidRPr="002D4FC9">
        <w:rPr>
          <w:rFonts w:ascii="Verdana" w:hAnsi="Verdana" w:cs="Verdana"/>
        </w:rPr>
        <w:t>na podstawie art. 109 ust. 1</w:t>
      </w:r>
    </w:p>
    <w:p w14:paraId="1AA59F7F" w14:textId="77777777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4B6056">
        <w:rPr>
          <w:rFonts w:ascii="Verdana" w:hAnsi="Verdana" w:cs="Verdana"/>
          <w:bCs/>
        </w:rPr>
        <w:t>miejsca wszczęcia tej procedury.</w:t>
      </w:r>
    </w:p>
    <w:p w14:paraId="5EE4964A" w14:textId="77777777" w:rsidR="004B6056" w:rsidRPr="009B04C8" w:rsidRDefault="004B6056" w:rsidP="004B6056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26675D8" w14:textId="77777777" w:rsidR="00D14835" w:rsidRPr="00BF6956" w:rsidRDefault="00D14835" w:rsidP="004B605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7D285CB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C39498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107AC77C" w14:textId="77777777"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5143873C" w14:textId="77777777" w:rsidR="00D12689" w:rsidRPr="00F05513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</w:t>
      </w:r>
      <w:r w:rsidRPr="00F05513">
        <w:rPr>
          <w:rFonts w:ascii="Verdana" w:hAnsi="Verdana" w:cs="Verdana"/>
        </w:rPr>
        <w:t xml:space="preserve">o których mowa w art. </w:t>
      </w:r>
      <w:r w:rsidR="004B6056" w:rsidRPr="00F05513">
        <w:rPr>
          <w:rFonts w:ascii="Verdana" w:hAnsi="Verdana" w:cs="Verdana"/>
        </w:rPr>
        <w:t>125</w:t>
      </w:r>
      <w:r w:rsidR="00DD1985" w:rsidRPr="00F05513">
        <w:rPr>
          <w:rFonts w:ascii="Verdana" w:hAnsi="Verdana" w:cs="Verdana"/>
        </w:rPr>
        <w:t xml:space="preserve"> ust. 1</w:t>
      </w:r>
      <w:r w:rsidR="00DD1985" w:rsidRPr="00F05513">
        <w:rPr>
          <w:rFonts w:ascii="Verdana" w:hAnsi="Verdana" w:cs="Verdana"/>
        </w:rPr>
        <w:br/>
      </w:r>
      <w:r w:rsidRPr="00F05513">
        <w:rPr>
          <w:rFonts w:ascii="Verdana" w:hAnsi="Verdana" w:cs="Verdana"/>
        </w:rPr>
        <w:t xml:space="preserve">ustawy </w:t>
      </w:r>
      <w:proofErr w:type="spellStart"/>
      <w:r w:rsidRPr="00F05513">
        <w:rPr>
          <w:rFonts w:ascii="Verdana" w:hAnsi="Verdana" w:cs="Verdana"/>
        </w:rPr>
        <w:t>Pzp</w:t>
      </w:r>
      <w:proofErr w:type="spellEnd"/>
      <w:r w:rsidRPr="00F05513">
        <w:rPr>
          <w:rFonts w:ascii="Verdana" w:hAnsi="Verdana" w:cs="Verdana"/>
        </w:rPr>
        <w:t xml:space="preserve"> do złożenia następujących dokumentów</w:t>
      </w:r>
      <w:r w:rsidR="00BD73C0" w:rsidRPr="00F05513">
        <w:rPr>
          <w:rFonts w:ascii="Verdana" w:hAnsi="Verdana" w:cs="Verdana"/>
        </w:rPr>
        <w:t>,</w:t>
      </w:r>
      <w:r w:rsidRPr="00F05513">
        <w:rPr>
          <w:rFonts w:ascii="Verdana" w:hAnsi="Verdana" w:cs="Verdana"/>
        </w:rPr>
        <w:t xml:space="preserve"> tj.</w:t>
      </w:r>
      <w:r w:rsidR="003033E0" w:rsidRPr="00F05513">
        <w:rPr>
          <w:rFonts w:ascii="Verdana" w:hAnsi="Verdana" w:cs="Verdana"/>
        </w:rPr>
        <w:t>:</w:t>
      </w:r>
    </w:p>
    <w:p w14:paraId="26A7E290" w14:textId="77777777" w:rsidR="00D12689" w:rsidRPr="00F05513" w:rsidRDefault="00D12689" w:rsidP="00CD2D9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F05513">
        <w:rPr>
          <w:rFonts w:ascii="Verdana" w:hAnsi="Verdana" w:cs="Verdana"/>
        </w:rPr>
        <w:t xml:space="preserve">odpisu z </w:t>
      </w:r>
      <w:r w:rsidR="00C16FAE" w:rsidRPr="00F05513">
        <w:rPr>
          <w:rFonts w:ascii="Verdana" w:hAnsi="Verdana" w:cs="Verdana"/>
        </w:rPr>
        <w:t>właściwego rejestru lub z Centralnej Ewidencji i Informacji o Działalności G</w:t>
      </w:r>
      <w:r w:rsidRPr="00F05513">
        <w:rPr>
          <w:rFonts w:ascii="Verdana" w:hAnsi="Verdana" w:cs="Verdana"/>
        </w:rPr>
        <w:t>ospodarczej, jeżeli odrębne przepisy wymagają wpisu do rejestru lub ewidencji</w:t>
      </w:r>
      <w:r w:rsidR="00786D2F" w:rsidRPr="00F05513">
        <w:rPr>
          <w:rFonts w:ascii="Verdana" w:hAnsi="Verdana" w:cs="Verdana"/>
        </w:rPr>
        <w:t xml:space="preserve"> sporządzonej nie wcześniej niż 3 miesiące przez jej złożeniem;</w:t>
      </w:r>
    </w:p>
    <w:p w14:paraId="11AB7905" w14:textId="77777777" w:rsidR="00EF3A30" w:rsidRPr="0054729B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lastRenderedPageBreak/>
        <w:t>Jeżeli wykonawca ma siedzibę lub miejsce zamieszkania poza granicami Rzeczypospolitej Polskiej, zamiast:</w:t>
      </w:r>
    </w:p>
    <w:p w14:paraId="7A4E6BF6" w14:textId="77777777" w:rsidR="00EF3A30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i Informacji o Działalności Gospodarczej, o których mowa </w:t>
      </w:r>
      <w:proofErr w:type="spellStart"/>
      <w:r w:rsidRPr="0054729B">
        <w:rPr>
          <w:rFonts w:ascii="Verdana" w:hAnsi="Verdana" w:cs="Verdana"/>
        </w:rPr>
        <w:t>w</w:t>
      </w:r>
      <w:r w:rsidR="00C61026">
        <w:rPr>
          <w:rFonts w:ascii="Verdana" w:hAnsi="Verdana" w:cs="Verdana"/>
        </w:rPr>
        <w:t>ust</w:t>
      </w:r>
      <w:proofErr w:type="spellEnd"/>
      <w:r w:rsidR="00C61026">
        <w:rPr>
          <w:rFonts w:ascii="Verdana" w:hAnsi="Verdana" w:cs="Verdana"/>
        </w:rPr>
        <w:t>. 2 pkt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2D90B095" w14:textId="77777777" w:rsidR="00804DE7" w:rsidRPr="00804DE7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22D3137B" w14:textId="77777777" w:rsidR="006C6274" w:rsidRPr="006C6274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2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703D43E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69F16E0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7962B50E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5AC8C682" w14:textId="77777777"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 w:rsidR="004208DE"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63743CC5" w14:textId="77777777"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C05F71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7D4C3FB5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71350367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 xml:space="preserve">w szczególności rejestrów publicznych w rozumieniu ustawy z dnia 17 lutego 2005r.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19D081FA" w14:textId="77777777"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wart.125 ust.1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6F171B86" w14:textId="77777777"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6487DD5C" w14:textId="77777777" w:rsidR="00B9679C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D7456D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B441206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333FD60" w14:textId="77777777"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3C8C171B" w14:textId="77777777"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 xml:space="preserve">ykonawca dołącza oświadczenie </w:t>
      </w:r>
      <w:proofErr w:type="spellStart"/>
      <w:r w:rsidRPr="00311F7B">
        <w:rPr>
          <w:rFonts w:ascii="Verdana" w:hAnsi="Verdana" w:cs="Verdana"/>
          <w:bCs/>
        </w:rPr>
        <w:t>oniepodleganiu</w:t>
      </w:r>
      <w:proofErr w:type="spellEnd"/>
      <w:r w:rsidRPr="00311F7B">
        <w:rPr>
          <w:rFonts w:ascii="Verdana" w:hAnsi="Verdana" w:cs="Verdana"/>
          <w:bCs/>
        </w:rPr>
        <w:t xml:space="preserve"> wykluczeniu, spełnianiu warunków udziału </w:t>
      </w:r>
      <w:proofErr w:type="spellStart"/>
      <w:r w:rsidRPr="00311F7B">
        <w:rPr>
          <w:rFonts w:ascii="Verdana" w:hAnsi="Verdana" w:cs="Verdana"/>
          <w:bCs/>
        </w:rPr>
        <w:t>wpostępowaniu</w:t>
      </w:r>
      <w:proofErr w:type="spellEnd"/>
      <w:r w:rsidRPr="00311F7B">
        <w:rPr>
          <w:rFonts w:ascii="Verdana" w:hAnsi="Verdana" w:cs="Verdana"/>
          <w:bCs/>
        </w:rPr>
        <w:t xml:space="preserve">, </w:t>
      </w:r>
      <w:proofErr w:type="spellStart"/>
      <w:r w:rsidRPr="00311F7B">
        <w:rPr>
          <w:rFonts w:ascii="Verdana" w:hAnsi="Verdana" w:cs="Verdana"/>
          <w:bCs/>
        </w:rPr>
        <w:t>wzakresie</w:t>
      </w:r>
      <w:proofErr w:type="spellEnd"/>
      <w:r w:rsidRPr="00311F7B">
        <w:rPr>
          <w:rFonts w:ascii="Verdana" w:hAnsi="Verdana" w:cs="Verdana"/>
          <w:bCs/>
        </w:rPr>
        <w:t xml:space="preserve">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655F285E" w14:textId="77777777"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proofErr w:type="spellStart"/>
      <w:r w:rsidRPr="00311F7B">
        <w:rPr>
          <w:rFonts w:ascii="Verdana" w:hAnsi="Verdana" w:cs="Verdana"/>
          <w:bCs/>
        </w:rPr>
        <w:t>Wprzypadku</w:t>
      </w:r>
      <w:proofErr w:type="spellEnd"/>
      <w:r w:rsidRPr="00311F7B">
        <w:rPr>
          <w:rFonts w:ascii="Verdana" w:hAnsi="Verdana" w:cs="Verdana"/>
          <w:bCs/>
        </w:rPr>
        <w:t xml:space="preserve"> wspólnego ubiegania się </w:t>
      </w:r>
      <w:proofErr w:type="spellStart"/>
      <w:r w:rsidRPr="00311F7B">
        <w:rPr>
          <w:rFonts w:ascii="Verdana" w:hAnsi="Verdana" w:cs="Verdana"/>
          <w:bCs/>
        </w:rPr>
        <w:t>ozamówienie</w:t>
      </w:r>
      <w:proofErr w:type="spellEnd"/>
      <w:r w:rsidRPr="00311F7B">
        <w:rPr>
          <w:rFonts w:ascii="Verdana" w:hAnsi="Verdana" w:cs="Verdana"/>
          <w:bCs/>
        </w:rPr>
        <w:t xml:space="preserve"> przez wykonawców, oświadczenie, </w:t>
      </w:r>
      <w:r>
        <w:rPr>
          <w:rFonts w:ascii="Verdana" w:hAnsi="Verdana" w:cs="Verdana"/>
          <w:bCs/>
        </w:rPr>
        <w:br/>
      </w:r>
      <w:proofErr w:type="spellStart"/>
      <w:r w:rsidRPr="00311F7B">
        <w:rPr>
          <w:rFonts w:ascii="Verdana" w:hAnsi="Verdana" w:cs="Verdana"/>
          <w:bCs/>
        </w:rPr>
        <w:t>októrym</w:t>
      </w:r>
      <w:proofErr w:type="spellEnd"/>
      <w:r w:rsidRPr="00311F7B">
        <w:rPr>
          <w:rFonts w:ascii="Verdana" w:hAnsi="Verdana" w:cs="Verdana"/>
          <w:bCs/>
        </w:rPr>
        <w:t xml:space="preserve"> mowa wust.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 xml:space="preserve">, składa każdy </w:t>
      </w:r>
      <w:proofErr w:type="spellStart"/>
      <w:r w:rsidRPr="00311F7B">
        <w:rPr>
          <w:rFonts w:ascii="Verdana" w:hAnsi="Verdana" w:cs="Verdana"/>
          <w:bCs/>
        </w:rPr>
        <w:t>z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</w:t>
      </w:r>
      <w:proofErr w:type="spellEnd"/>
      <w:r w:rsidRPr="00311F7B">
        <w:rPr>
          <w:rFonts w:ascii="Verdana" w:hAnsi="Verdana" w:cs="Verdana"/>
          <w:bCs/>
        </w:rPr>
        <w:t xml:space="preserve">. Oświadczenia te potwierdzają brak podstaw wykluczenia oraz spełnianie warunków udziału </w:t>
      </w:r>
      <w:proofErr w:type="spellStart"/>
      <w:r w:rsidRPr="00311F7B">
        <w:rPr>
          <w:rFonts w:ascii="Verdana" w:hAnsi="Verdana" w:cs="Verdana"/>
          <w:bCs/>
        </w:rPr>
        <w:t>wpostępowaniu</w:t>
      </w:r>
      <w:proofErr w:type="spellEnd"/>
      <w:r w:rsidRPr="00311F7B">
        <w:rPr>
          <w:rFonts w:ascii="Verdana" w:hAnsi="Verdana" w:cs="Verdana"/>
          <w:bCs/>
        </w:rPr>
        <w:t xml:space="preserve"> </w:t>
      </w:r>
      <w:proofErr w:type="spellStart"/>
      <w:r w:rsidRPr="00311F7B">
        <w:rPr>
          <w:rFonts w:ascii="Verdana" w:hAnsi="Verdana" w:cs="Verdana"/>
          <w:bCs/>
        </w:rPr>
        <w:t>wzakresie</w:t>
      </w:r>
      <w:proofErr w:type="spellEnd"/>
      <w:r w:rsidRPr="00311F7B">
        <w:rPr>
          <w:rFonts w:ascii="Verdana" w:hAnsi="Verdana" w:cs="Verdana"/>
          <w:bCs/>
        </w:rPr>
        <w:t xml:space="preserve">, </w:t>
      </w:r>
      <w:proofErr w:type="spellStart"/>
      <w:r w:rsidRPr="00311F7B">
        <w:rPr>
          <w:rFonts w:ascii="Verdana" w:hAnsi="Verdana" w:cs="Verdana"/>
          <w:bCs/>
        </w:rPr>
        <w:t>wjakim</w:t>
      </w:r>
      <w:proofErr w:type="spellEnd"/>
      <w:r w:rsidRPr="00311F7B">
        <w:rPr>
          <w:rFonts w:ascii="Verdana" w:hAnsi="Verdana" w:cs="Verdana"/>
          <w:bCs/>
        </w:rPr>
        <w:t xml:space="preserve"> każdy </w:t>
      </w:r>
      <w:proofErr w:type="spellStart"/>
      <w:r w:rsidRPr="00311F7B">
        <w:rPr>
          <w:rFonts w:ascii="Verdana" w:hAnsi="Verdana" w:cs="Verdana"/>
          <w:bCs/>
        </w:rPr>
        <w:t>zwykonawców</w:t>
      </w:r>
      <w:proofErr w:type="spellEnd"/>
      <w:r w:rsidRPr="00311F7B">
        <w:rPr>
          <w:rFonts w:ascii="Verdana" w:hAnsi="Verdana" w:cs="Verdana"/>
          <w:bCs/>
        </w:rPr>
        <w:t xml:space="preserve"> wykazuje spełnianie warunków udziału </w:t>
      </w:r>
      <w:proofErr w:type="spellStart"/>
      <w:r w:rsidRPr="00311F7B">
        <w:rPr>
          <w:rFonts w:ascii="Verdana" w:hAnsi="Verdana" w:cs="Verdana"/>
          <w:bCs/>
        </w:rPr>
        <w:t>wpostępowaniu</w:t>
      </w:r>
      <w:proofErr w:type="spellEnd"/>
      <w:r w:rsidRPr="00311F7B">
        <w:rPr>
          <w:rFonts w:ascii="Verdana" w:hAnsi="Verdana" w:cs="Verdana"/>
          <w:bCs/>
        </w:rPr>
        <w:t xml:space="preserve">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0E9C9BE2" w14:textId="77777777" w:rsidR="00B9679C" w:rsidRPr="00B04A1E" w:rsidRDefault="00B9679C" w:rsidP="00B04A1E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1FC7AD26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2914D8A3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4A4A4CAB" w14:textId="77777777" w:rsidR="00A632A6" w:rsidRPr="00462550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Pr="00462550">
        <w:rPr>
          <w:rFonts w:ascii="Verdana" w:hAnsi="Verdana" w:cs="Verdana"/>
          <w:lang w:eastAsia="en-US"/>
        </w:rPr>
        <w:t>:</w:t>
      </w:r>
    </w:p>
    <w:p w14:paraId="1F6C0900" w14:textId="78D8F281" w:rsidR="004208DE" w:rsidRPr="00942B33" w:rsidRDefault="004208DE" w:rsidP="004208DE">
      <w:pPr>
        <w:pStyle w:val="Akapitzlist"/>
        <w:tabs>
          <w:tab w:val="num" w:pos="709"/>
        </w:tabs>
        <w:spacing w:after="120"/>
        <w:ind w:left="644"/>
        <w:jc w:val="both"/>
        <w:rPr>
          <w:rFonts w:ascii="Verdana" w:hAnsi="Verdana" w:cs="Verdana"/>
          <w:b/>
          <w:bCs/>
          <w:lang w:eastAsia="en-US"/>
        </w:rPr>
      </w:pPr>
      <w:r w:rsidRPr="00942B33">
        <w:rPr>
          <w:rFonts w:ascii="Verdana" w:hAnsi="Verdana" w:cs="Verdana"/>
          <w:b/>
          <w:bCs/>
          <w:lang w:eastAsia="en-US"/>
        </w:rPr>
        <w:t xml:space="preserve">1) </w:t>
      </w:r>
      <w:r w:rsidR="00491FAD" w:rsidRPr="00942B33">
        <w:rPr>
          <w:rFonts w:ascii="Verdana" w:hAnsi="Verdana" w:cs="Verdana"/>
          <w:b/>
          <w:bCs/>
          <w:lang w:eastAsia="en-US"/>
        </w:rPr>
        <w:t xml:space="preserve">Izabela Szostak </w:t>
      </w:r>
      <w:r w:rsidRPr="00942B33">
        <w:rPr>
          <w:rFonts w:ascii="Verdana" w:hAnsi="Verdana" w:cs="Verdana"/>
          <w:b/>
          <w:bCs/>
          <w:lang w:eastAsia="en-US"/>
        </w:rPr>
        <w:t>– sprawy proceduralne</w:t>
      </w:r>
      <w:r w:rsidR="00942B33" w:rsidRPr="00942B33">
        <w:rPr>
          <w:rFonts w:ascii="Verdana" w:hAnsi="Verdana" w:cs="Verdana"/>
          <w:b/>
          <w:bCs/>
          <w:lang w:eastAsia="en-US"/>
        </w:rPr>
        <w:t xml:space="preserve">, </w:t>
      </w:r>
      <w:r w:rsidR="00942B33" w:rsidRPr="00942B33">
        <w:rPr>
          <w:rFonts w:ascii="Verdana" w:hAnsi="Verdana" w:cs="Verdana"/>
          <w:b/>
          <w:bCs/>
          <w:highlight w:val="yellow"/>
          <w:lang w:eastAsia="en-US"/>
        </w:rPr>
        <w:t>tel. 596-73-93</w:t>
      </w:r>
      <w:r w:rsidR="00942B33">
        <w:rPr>
          <w:rFonts w:ascii="Verdana" w:hAnsi="Verdana" w:cs="Verdana"/>
          <w:b/>
          <w:bCs/>
          <w:lang w:eastAsia="en-US"/>
        </w:rPr>
        <w:t>.</w:t>
      </w:r>
    </w:p>
    <w:p w14:paraId="0EA2066A" w14:textId="35DC2DE8" w:rsidR="004208DE" w:rsidRPr="00942B33" w:rsidRDefault="004208DE" w:rsidP="004208DE">
      <w:pPr>
        <w:pStyle w:val="Akapitzlist"/>
        <w:tabs>
          <w:tab w:val="num" w:pos="709"/>
        </w:tabs>
        <w:spacing w:after="120"/>
        <w:ind w:left="644"/>
        <w:jc w:val="both"/>
        <w:rPr>
          <w:rFonts w:ascii="Verdana" w:hAnsi="Verdana" w:cs="Verdana"/>
          <w:b/>
          <w:bCs/>
          <w:lang w:eastAsia="en-US"/>
        </w:rPr>
      </w:pPr>
      <w:r w:rsidRPr="00942B33">
        <w:rPr>
          <w:rFonts w:ascii="Verdana" w:hAnsi="Verdana" w:cs="Verdana"/>
          <w:b/>
          <w:bCs/>
          <w:lang w:eastAsia="en-US"/>
        </w:rPr>
        <w:t xml:space="preserve">2) Paweł </w:t>
      </w:r>
      <w:proofErr w:type="spellStart"/>
      <w:r w:rsidRPr="00942B33">
        <w:rPr>
          <w:rFonts w:ascii="Verdana" w:hAnsi="Verdana" w:cs="Verdana"/>
          <w:b/>
          <w:bCs/>
          <w:lang w:eastAsia="en-US"/>
        </w:rPr>
        <w:t>Bechcicki</w:t>
      </w:r>
      <w:proofErr w:type="spellEnd"/>
      <w:r w:rsidR="00491FAD" w:rsidRPr="00942B33">
        <w:rPr>
          <w:rFonts w:ascii="Verdana" w:hAnsi="Verdana" w:cs="Verdana"/>
          <w:b/>
          <w:bCs/>
          <w:lang w:eastAsia="en-US"/>
        </w:rPr>
        <w:t xml:space="preserve"> </w:t>
      </w:r>
      <w:r w:rsidRPr="00942B33">
        <w:rPr>
          <w:rFonts w:ascii="Verdana" w:hAnsi="Verdana" w:cs="Verdana"/>
          <w:b/>
          <w:bCs/>
          <w:lang w:eastAsia="en-US"/>
        </w:rPr>
        <w:t>– sprawy proceduralne</w:t>
      </w:r>
      <w:r w:rsidR="00942B33" w:rsidRPr="00942B33">
        <w:rPr>
          <w:rFonts w:ascii="Verdana" w:hAnsi="Verdana" w:cs="Verdana"/>
          <w:b/>
          <w:bCs/>
          <w:lang w:eastAsia="en-US"/>
        </w:rPr>
        <w:t xml:space="preserve">, </w:t>
      </w:r>
      <w:r w:rsidR="00942B33" w:rsidRPr="00942B33">
        <w:rPr>
          <w:rFonts w:ascii="Verdana" w:hAnsi="Verdana" w:cs="Verdana"/>
          <w:b/>
          <w:bCs/>
          <w:highlight w:val="yellow"/>
          <w:lang w:eastAsia="en-US"/>
        </w:rPr>
        <w:t>tel. 596-73-84</w:t>
      </w:r>
      <w:r w:rsidR="00942B33">
        <w:rPr>
          <w:rFonts w:ascii="Verdana" w:hAnsi="Verdana" w:cs="Verdana"/>
          <w:b/>
          <w:bCs/>
          <w:lang w:eastAsia="en-US"/>
        </w:rPr>
        <w:t>.</w:t>
      </w:r>
    </w:p>
    <w:p w14:paraId="78DCD9EF" w14:textId="77777777" w:rsidR="00F24819" w:rsidRPr="00544D02" w:rsidRDefault="00F24819" w:rsidP="00FE5CBA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11">
        <w:r w:rsidRPr="00BE7A23">
          <w:rPr>
            <w:rStyle w:val="Hipercze"/>
            <w:rFonts w:ascii="Verdana" w:hAnsi="Verdana"/>
          </w:rPr>
          <w:t>platformazakupowa.pl</w:t>
        </w:r>
      </w:hyperlink>
      <w:r>
        <w:rPr>
          <w:rFonts w:ascii="Verdana" w:hAnsi="Verdana"/>
        </w:rPr>
        <w:t xml:space="preserve"> pod </w:t>
      </w:r>
      <w:proofErr w:type="spellStart"/>
      <w:r>
        <w:rPr>
          <w:rFonts w:ascii="Verdana" w:hAnsi="Verdana"/>
        </w:rPr>
        <w:t>adresem:</w:t>
      </w:r>
      <w:hyperlink r:id="rId12" w:history="1">
        <w:r w:rsidRPr="00BE7A23">
          <w:rPr>
            <w:rStyle w:val="Hipercze"/>
            <w:rFonts w:ascii="Verdana" w:hAnsi="Verdana"/>
          </w:rPr>
          <w:t>https</w:t>
        </w:r>
        <w:proofErr w:type="spellEnd"/>
        <w:r w:rsidRPr="00BE7A23">
          <w:rPr>
            <w:rStyle w:val="Hipercze"/>
            <w:rFonts w:ascii="Verdana" w:hAnsi="Verdana"/>
          </w:rPr>
          <w:t>://platformazakupowa.pl/</w:t>
        </w:r>
        <w:proofErr w:type="spellStart"/>
        <w:r w:rsidRPr="00BE7A23">
          <w:rPr>
            <w:rStyle w:val="Hipercze"/>
            <w:rFonts w:ascii="Verdana" w:hAnsi="Verdana"/>
          </w:rPr>
          <w:t>pn</w:t>
        </w:r>
        <w:proofErr w:type="spellEnd"/>
        <w:r w:rsidRPr="00BE7A23">
          <w:rPr>
            <w:rStyle w:val="Hipercze"/>
            <w:rFonts w:ascii="Verdana" w:hAnsi="Verdana"/>
          </w:rPr>
          <w:t>/</w:t>
        </w:r>
        <w:proofErr w:type="spellStart"/>
        <w:r w:rsidRPr="00BE7A23">
          <w:rPr>
            <w:rStyle w:val="Hipercze"/>
            <w:rFonts w:ascii="Verdana" w:hAnsi="Verdana"/>
          </w:rPr>
          <w:t>straz</w:t>
        </w:r>
        <w:proofErr w:type="spellEnd"/>
      </w:hyperlink>
      <w:r>
        <w:rPr>
          <w:rFonts w:ascii="Verdana" w:hAnsi="Verdana"/>
        </w:rPr>
        <w:t>.</w:t>
      </w:r>
    </w:p>
    <w:p w14:paraId="4BA1A653" w14:textId="77777777" w:rsidR="00F24819" w:rsidRDefault="00F24819" w:rsidP="00FE5CBA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>W celu skrócenia czasu udzielenia odpowiedzi na pytania komunikacja między Zamawiającym a Wykonawcami w zakresie:</w:t>
      </w:r>
    </w:p>
    <w:p w14:paraId="1376ABC7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eastAsia="en-US"/>
        </w:rPr>
        <w:t>przesyłania Zamawiającemu pytań do treści SWZ;</w:t>
      </w:r>
    </w:p>
    <w:p w14:paraId="4AA89ACE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podmiotowych środków dowodowych;</w:t>
      </w:r>
    </w:p>
    <w:p w14:paraId="41479C70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złożenia/</w:t>
      </w:r>
      <w:r w:rsidR="004208DE">
        <w:rPr>
          <w:rFonts w:ascii="Verdana" w:hAnsi="Verdana" w:cs="Verdana"/>
          <w:lang w:eastAsia="en-US"/>
        </w:rPr>
        <w:t xml:space="preserve"> </w:t>
      </w:r>
      <w:r w:rsidRPr="00BE7A23">
        <w:rPr>
          <w:rFonts w:ascii="Verdana" w:hAnsi="Verdana" w:cs="Verdana"/>
          <w:lang w:eastAsia="en-US"/>
        </w:rPr>
        <w:t>poprawienia/</w:t>
      </w:r>
      <w:r w:rsidR="004208DE">
        <w:rPr>
          <w:rFonts w:ascii="Verdana" w:hAnsi="Verdana" w:cs="Verdana"/>
          <w:lang w:eastAsia="en-US"/>
        </w:rPr>
        <w:t xml:space="preserve"> </w:t>
      </w:r>
      <w:r w:rsidRPr="00BE7A23">
        <w:rPr>
          <w:rFonts w:ascii="Verdana" w:hAnsi="Verdana" w:cs="Verdana"/>
          <w:lang w:eastAsia="en-US"/>
        </w:rPr>
        <w:t>uzupełnienia oświadczenia, o którym mowa w art. 125 ust. 1, podmiotowych środków dowodowych, innych dokumentów lub oświadczeń składanych w postępowaniu;</w:t>
      </w:r>
    </w:p>
    <w:p w14:paraId="73495917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FEBB07A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wyjaśnień dot. treści przedmiotowych środków dowodowych;</w:t>
      </w:r>
    </w:p>
    <w:p w14:paraId="6FDE3287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przesłania odpowiedzi na inne wezwania Zamawiającego wynikające z ustawy - Prawo zamówień publicznych;</w:t>
      </w:r>
    </w:p>
    <w:p w14:paraId="3A4548B3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wniosków, informacji, oświadczeń Wykonawcy;</w:t>
      </w:r>
    </w:p>
    <w:p w14:paraId="0F02C4FC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odwołania/inne</w:t>
      </w:r>
    </w:p>
    <w:p w14:paraId="784BB5BC" w14:textId="77777777"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 xml:space="preserve">odbywa się za pośrednictwem </w:t>
      </w:r>
      <w:hyperlink r:id="rId13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E7A23">
        <w:rPr>
          <w:rFonts w:ascii="Verdana" w:hAnsi="Verdana" w:cs="Verdana"/>
          <w:lang w:eastAsia="en-US"/>
        </w:rPr>
        <w:t xml:space="preserve"> i formularza „Wyślij wiadomość </w:t>
      </w:r>
      <w:r>
        <w:rPr>
          <w:rFonts w:ascii="Verdana" w:hAnsi="Verdana" w:cs="Verdana"/>
          <w:lang w:eastAsia="en-US"/>
        </w:rPr>
        <w:br/>
      </w:r>
      <w:r w:rsidRPr="00BE7A23">
        <w:rPr>
          <w:rFonts w:ascii="Verdana" w:hAnsi="Verdana" w:cs="Verdana"/>
          <w:lang w:eastAsia="en-US"/>
        </w:rPr>
        <w:t xml:space="preserve">do zamawiającego”. </w:t>
      </w:r>
    </w:p>
    <w:p w14:paraId="0B87E45D" w14:textId="77777777" w:rsidR="00F24819" w:rsidRPr="00544D02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4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E7A23">
        <w:rPr>
          <w:rFonts w:ascii="Verdana" w:hAnsi="Verdana" w:cs="Verdana"/>
          <w:lang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eastAsia="en-US"/>
        </w:rPr>
        <w:br/>
      </w:r>
      <w:r w:rsidRPr="00BE7A23">
        <w:rPr>
          <w:rFonts w:ascii="Verdana" w:hAnsi="Verdana" w:cs="Verdana"/>
          <w:lang w:eastAsia="en-US"/>
        </w:rPr>
        <w:t>że wiadomość została wysłana do zamawiającego.</w:t>
      </w:r>
    </w:p>
    <w:p w14:paraId="77506905" w14:textId="77777777" w:rsidR="00F24819" w:rsidRPr="00BE7A23" w:rsidRDefault="00F24819" w:rsidP="00FE5CBA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5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F6605E">
        <w:rPr>
          <w:rFonts w:ascii="Verdana" w:hAnsi="Verdana" w:cs="Verdana"/>
          <w:lang w:eastAsia="en-US"/>
        </w:rPr>
        <w:t xml:space="preserve">Zamawiający będzie zamieszczał na platformie </w:t>
      </w:r>
      <w:r>
        <w:rPr>
          <w:rFonts w:ascii="Verdana" w:hAnsi="Verdana" w:cs="Verdana"/>
          <w:lang w:eastAsia="en-US"/>
        </w:rPr>
        <w:br/>
      </w:r>
      <w:r w:rsidRPr="00F6605E">
        <w:rPr>
          <w:rFonts w:ascii="Verdana" w:hAnsi="Verdana" w:cs="Verdana"/>
          <w:lang w:eastAsia="en-US"/>
        </w:rPr>
        <w:t>w sekcji “Komunikaty”. Korespondencja, której zgodnie z obowiązującymi przepisami adresatem jest konkretny wykonawca, będzie przekazywana za pośrednictwem</w:t>
      </w:r>
      <w:hyperlink r:id="rId16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 konkretnego Wykonawcy.</w:t>
      </w:r>
    </w:p>
    <w:p w14:paraId="62D9EF95" w14:textId="77777777" w:rsidR="00F24819" w:rsidRPr="00544D02" w:rsidRDefault="00F24819" w:rsidP="00FE5CBA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7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5DC91040" w14:textId="77777777" w:rsidR="00F24819" w:rsidRDefault="00F24819" w:rsidP="00FE5CBA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</w:t>
      </w:r>
      <w:r>
        <w:rPr>
          <w:rFonts w:ascii="Verdana" w:hAnsi="Verdana" w:cs="Verdana"/>
          <w:lang w:eastAsia="en-US"/>
        </w:rPr>
        <w:lastRenderedPageBreak/>
        <w:t xml:space="preserve">niezbędne wymagania sprzętowo-aplikacyjne umożliwiające pracę na </w:t>
      </w:r>
      <w:hyperlink r:id="rId18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14:paraId="05816163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eastAsia="en-US"/>
        </w:rPr>
        <w:t>kb</w:t>
      </w:r>
      <w:proofErr w:type="spellEnd"/>
      <w:r w:rsidRPr="00F6605E">
        <w:rPr>
          <w:rFonts w:ascii="Verdana" w:hAnsi="Verdana" w:cs="Verdana"/>
          <w:lang w:eastAsia="en-US"/>
        </w:rPr>
        <w:t>/s,</w:t>
      </w:r>
    </w:p>
    <w:p w14:paraId="4F81C94A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113E9CF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zainstalowana dowolna, inna przeglądarka internetowa niż Internet Explorer,</w:t>
      </w:r>
    </w:p>
    <w:p w14:paraId="33FD8071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włączona obsługa JavaScript,</w:t>
      </w:r>
    </w:p>
    <w:p w14:paraId="1F354B84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eastAsia="en-US"/>
        </w:rPr>
        <w:t>Acrobat</w:t>
      </w:r>
      <w:proofErr w:type="spellEnd"/>
      <w:r w:rsidRPr="00F6605E">
        <w:rPr>
          <w:rFonts w:ascii="Verdana" w:hAnsi="Verdana" w:cs="Verdana"/>
          <w:lang w:eastAsia="en-US"/>
        </w:rPr>
        <w:t xml:space="preserve"> Reader lub inny obsługujący format plików .pdf,</w:t>
      </w:r>
    </w:p>
    <w:p w14:paraId="5A9EBFF9" w14:textId="77777777"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Szyfrowanie na platformazakupowa.pl odbywa się za pomocą protokołu TLS 1.3.</w:t>
      </w:r>
    </w:p>
    <w:p w14:paraId="17379611" w14:textId="77777777" w:rsidR="00F24819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eastAsia="en-US"/>
        </w:rPr>
        <w:t>hh:mm:ss</w:t>
      </w:r>
      <w:proofErr w:type="spellEnd"/>
      <w:r w:rsidRPr="00F6605E">
        <w:rPr>
          <w:rFonts w:ascii="Verdana" w:hAnsi="Verdana" w:cs="Verdana"/>
          <w:lang w:eastAsia="en-US"/>
        </w:rPr>
        <w:t>) generowany wg. czasu lokalnego serwera synchronizowanego z zegarem Głównego Urzędu Miar.</w:t>
      </w:r>
    </w:p>
    <w:p w14:paraId="4A84BF26" w14:textId="77777777" w:rsidR="00F24819" w:rsidRDefault="00F24819" w:rsidP="00F24819">
      <w:pPr>
        <w:pStyle w:val="Akapitzlist"/>
        <w:numPr>
          <w:ilvl w:val="0"/>
          <w:numId w:val="3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14:paraId="61A5FEC0" w14:textId="77777777" w:rsidR="00F24819" w:rsidRPr="000404DF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akceptuje warunki korzystania z </w:t>
      </w:r>
      <w:hyperlink r:id="rId19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82B05CF" w14:textId="77777777" w:rsidR="00F24819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zapoznał i stosuje się do Instrukcji składania ofert/wniosków dostępnej pod linkiem.</w:t>
      </w:r>
    </w:p>
    <w:p w14:paraId="658AABEA" w14:textId="77777777" w:rsid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nie ponosi odpowiedzialności za złożenie oferty w sposób niezgodny z Instrukcją korzystania z </w:t>
      </w:r>
      <w:hyperlink r:id="rId20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3F2286C" w14:textId="77777777" w:rsidR="00F24819" w:rsidRP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21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eastAsia="en-US"/>
        </w:rPr>
        <w:t xml:space="preserve">składania wniosków o wyjaśnienie treści SWZ, składania ofert oraz innych czynności podejmowanych w niniejszym postępowaniu przy użyciu </w:t>
      </w:r>
      <w:hyperlink r:id="rId22">
        <w:r w:rsidRPr="00B0373C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0373C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3">
        <w:r w:rsidRPr="00B0373C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4C0566BD" w14:textId="77777777" w:rsidR="00F24819" w:rsidRPr="00F24819" w:rsidRDefault="00F24819" w:rsidP="00F24819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p w14:paraId="064340A6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eastAsia="en-US"/>
        </w:rPr>
      </w:pPr>
      <w:r w:rsidRPr="00B0373C">
        <w:rPr>
          <w:rFonts w:ascii="Verdana" w:hAnsi="Verdana" w:cs="Verdana"/>
          <w:b/>
          <w:lang w:eastAsia="en-US"/>
        </w:rPr>
        <w:t>Zalecenia</w:t>
      </w:r>
    </w:p>
    <w:p w14:paraId="5D13C791" w14:textId="77777777"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eastAsia="en-US"/>
        </w:rPr>
        <w:br/>
      </w:r>
      <w:r w:rsidRPr="00012641">
        <w:rPr>
          <w:rFonts w:ascii="Verdana" w:hAnsi="Verdana" w:cs="Verdana"/>
          <w:lang w:eastAsia="en-US"/>
        </w:rPr>
        <w:t>z</w:t>
      </w:r>
      <w:r w:rsidRPr="00B0373C">
        <w:rPr>
          <w:rFonts w:ascii="Verdana" w:hAnsi="Verdana" w:cs="Verdana"/>
          <w:lang w:eastAsia="en-US"/>
        </w:rPr>
        <w:t xml:space="preserve"> “OBWIESZCZENIEM PREZESA RADY MINISTRÓW z dnia 9 listopada 2017 r. w sprawie ogłoszenia jednolitego tekstu rozporządzenia Rady Ministrów w sprawie Krajowych Ram </w:t>
      </w:r>
      <w:r w:rsidRPr="00B0373C">
        <w:rPr>
          <w:rFonts w:ascii="Verdana" w:hAnsi="Verdana" w:cs="Verdana"/>
          <w:lang w:eastAsia="en-US"/>
        </w:rPr>
        <w:lastRenderedPageBreak/>
        <w:t>Interoperacyjności, minimalnych wymagań dla rejestrów publicznych i wymiany informacji w postaci elektronicznej oraz minimalnych wymagań dla systemów teleinformatycznych”.</w:t>
      </w:r>
    </w:p>
    <w:p w14:paraId="5ADBE668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eastAsia="en-US"/>
        </w:rPr>
        <w:t>doc</w:t>
      </w:r>
      <w:proofErr w:type="spellEnd"/>
      <w:r w:rsidRPr="00B0373C">
        <w:rPr>
          <w:rFonts w:ascii="Verdana" w:hAnsi="Verdana" w:cs="Verdana"/>
          <w:lang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eastAsia="en-US"/>
        </w:rPr>
        <w:t>jpeg</w:t>
      </w:r>
      <w:proofErr w:type="spellEnd"/>
      <w:r w:rsidRPr="00B0373C">
        <w:rPr>
          <w:rFonts w:ascii="Verdana" w:hAnsi="Verdana" w:cs="Verdana"/>
          <w:lang w:eastAsia="en-US"/>
        </w:rPr>
        <w:t xml:space="preserve">) </w:t>
      </w:r>
      <w:r>
        <w:rPr>
          <w:rFonts w:ascii="Verdana" w:hAnsi="Verdana" w:cs="Verdana"/>
          <w:lang w:eastAsia="en-US"/>
        </w:rPr>
        <w:br/>
      </w:r>
      <w:r w:rsidRPr="00B0373C">
        <w:rPr>
          <w:rFonts w:ascii="Verdana" w:hAnsi="Verdana" w:cs="Verdana"/>
          <w:b/>
          <w:lang w:eastAsia="en-US"/>
        </w:rPr>
        <w:t>ze szczególnym wskazaniem na .pdf</w:t>
      </w:r>
    </w:p>
    <w:p w14:paraId="412310BA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W celu ewentualnej kompresji danych Zamawiający rekomenduje wykorzystanie jednego z formatów:</w:t>
      </w:r>
    </w:p>
    <w:p w14:paraId="79458D74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.zip </w:t>
      </w:r>
    </w:p>
    <w:p w14:paraId="7C508BD4" w14:textId="77777777"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.7Z</w:t>
      </w:r>
    </w:p>
    <w:p w14:paraId="39114B69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Wśród formatów powszechnych </w:t>
      </w:r>
      <w:r w:rsidRPr="003A19AB">
        <w:rPr>
          <w:rFonts w:ascii="Verdana" w:hAnsi="Verdana" w:cs="Verdana"/>
          <w:lang w:eastAsia="en-US"/>
        </w:rPr>
        <w:t>a nie występujących</w:t>
      </w:r>
      <w:r w:rsidRPr="00B0373C">
        <w:rPr>
          <w:rFonts w:ascii="Verdana" w:hAnsi="Verdana" w:cs="Verdana"/>
          <w:lang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eastAsia="en-US"/>
        </w:rPr>
        <w:t>rar</w:t>
      </w:r>
      <w:proofErr w:type="spellEnd"/>
      <w:r w:rsidRPr="00B0373C">
        <w:rPr>
          <w:rFonts w:ascii="Verdana" w:hAnsi="Verdana" w:cs="Verdana"/>
          <w:lang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eastAsia="en-US"/>
        </w:rPr>
        <w:t>bmp</w:t>
      </w:r>
      <w:proofErr w:type="spellEnd"/>
      <w:r w:rsidRPr="00B0373C">
        <w:rPr>
          <w:rFonts w:ascii="Verdana" w:hAnsi="Verdana" w:cs="Verdana"/>
          <w:lang w:eastAsia="en-US"/>
        </w:rPr>
        <w:t xml:space="preserve"> .</w:t>
      </w:r>
      <w:proofErr w:type="spellStart"/>
      <w:r w:rsidRPr="00B0373C">
        <w:rPr>
          <w:rFonts w:ascii="Verdana" w:hAnsi="Verdana" w:cs="Verdana"/>
          <w:lang w:eastAsia="en-US"/>
        </w:rPr>
        <w:t>numbers</w:t>
      </w:r>
      <w:proofErr w:type="spellEnd"/>
      <w:r w:rsidRPr="00B0373C">
        <w:rPr>
          <w:rFonts w:ascii="Verdana" w:hAnsi="Verdana" w:cs="Verdana"/>
          <w:lang w:eastAsia="en-US"/>
        </w:rPr>
        <w:t xml:space="preserve"> .</w:t>
      </w:r>
      <w:proofErr w:type="spellStart"/>
      <w:r w:rsidRPr="00B0373C">
        <w:rPr>
          <w:rFonts w:ascii="Verdana" w:hAnsi="Verdana" w:cs="Verdana"/>
          <w:lang w:eastAsia="en-US"/>
        </w:rPr>
        <w:t>pages</w:t>
      </w:r>
      <w:proofErr w:type="spellEnd"/>
      <w:r w:rsidRPr="00B0373C">
        <w:rPr>
          <w:rFonts w:ascii="Verdana" w:hAnsi="Verdana" w:cs="Verdana"/>
          <w:lang w:eastAsia="en-US"/>
        </w:rPr>
        <w:t xml:space="preserve">. </w:t>
      </w:r>
      <w:r w:rsidRPr="00B0373C">
        <w:rPr>
          <w:rFonts w:ascii="Verdana" w:hAnsi="Verdana" w:cs="Verdana"/>
          <w:b/>
          <w:lang w:eastAsia="en-US"/>
        </w:rPr>
        <w:t xml:space="preserve">Dokumenty złożone w takich plikach zostaną uznane </w:t>
      </w:r>
      <w:r>
        <w:rPr>
          <w:rFonts w:ascii="Verdana" w:hAnsi="Verdana" w:cs="Verdana"/>
          <w:b/>
          <w:lang w:eastAsia="en-US"/>
        </w:rPr>
        <w:br/>
      </w:r>
      <w:r w:rsidRPr="00B0373C">
        <w:rPr>
          <w:rFonts w:ascii="Verdana" w:hAnsi="Verdana" w:cs="Verdana"/>
          <w:b/>
          <w:lang w:eastAsia="en-US"/>
        </w:rPr>
        <w:t>za złożone nieskutecznie.</w:t>
      </w:r>
    </w:p>
    <w:p w14:paraId="6786DDAC" w14:textId="77777777"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eastAsia="en-US"/>
        </w:rPr>
        <w:t>eDoApp</w:t>
      </w:r>
      <w:proofErr w:type="spellEnd"/>
      <w:r w:rsidRPr="00B0373C">
        <w:rPr>
          <w:rFonts w:ascii="Verdana" w:hAnsi="Verdana" w:cs="Verdana"/>
          <w:lang w:eastAsia="en-US"/>
        </w:rPr>
        <w:t xml:space="preserve"> służącej do składania podpisu osobistego, który wynosi max 5MB.</w:t>
      </w:r>
    </w:p>
    <w:p w14:paraId="3BF30A38" w14:textId="77777777" w:rsidR="00F24819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0373C">
        <w:rPr>
          <w:rFonts w:ascii="Verdana" w:hAnsi="Verdana" w:cs="Verdana"/>
          <w:lang w:eastAsia="en-US"/>
        </w:rPr>
        <w:t>PAdES</w:t>
      </w:r>
      <w:proofErr w:type="spellEnd"/>
      <w:r w:rsidRPr="00B0373C">
        <w:rPr>
          <w:rFonts w:ascii="Verdana" w:hAnsi="Verdana" w:cs="Verdana"/>
          <w:lang w:eastAsia="en-US"/>
        </w:rPr>
        <w:t xml:space="preserve">. </w:t>
      </w:r>
    </w:p>
    <w:p w14:paraId="75DBCE0C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eastAsia="en-US"/>
        </w:rPr>
        <w:t>XAdES</w:t>
      </w:r>
      <w:proofErr w:type="spellEnd"/>
      <w:r w:rsidRPr="003A19AB">
        <w:rPr>
          <w:rFonts w:ascii="Verdana" w:hAnsi="Verdana" w:cs="Verdana"/>
          <w:lang w:eastAsia="en-US"/>
        </w:rPr>
        <w:t>. Wykonawca powinien pamiętać, aby plik z podpisem przekazywać łącznie z dokumentem podpisywanym.</w:t>
      </w:r>
    </w:p>
    <w:p w14:paraId="0C7C9C0C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i kwalifikowanym może doprowadzić do problemów w weryfikacji plików. </w:t>
      </w:r>
    </w:p>
    <w:p w14:paraId="237B2B3D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47368373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za pośrednictwem adresu email.</w:t>
      </w:r>
    </w:p>
    <w:p w14:paraId="115DA6C6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do zakończenia przyjmowania ofert/wniosków. Sugerujemy złożenie oferty na 24 godziny przed terminem składania ofert/wniosków.</w:t>
      </w:r>
    </w:p>
    <w:p w14:paraId="50D3C528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Podczas podpisywania plików zaleca się stosowanie algorytmu skrótu SHA2 zamiast SHA1.  </w:t>
      </w:r>
    </w:p>
    <w:p w14:paraId="673F7774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Jeśli wykonawca pakuje dokumenty np. w plik ZIP zalecamy wcześniejsze podpisanie każdego ze skompresowanych plików. </w:t>
      </w:r>
    </w:p>
    <w:p w14:paraId="08D69AE0" w14:textId="77777777"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>Zamawiający rekomenduje wykorzystanie podpisu z kwalifikowanym znacznikiem czasu.</w:t>
      </w:r>
    </w:p>
    <w:p w14:paraId="2C002EE9" w14:textId="77777777" w:rsidR="00F24819" w:rsidRPr="00B04A1E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lastRenderedPageBreak/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272B9" w:rsidRPr="001272B9" w14:paraId="0FFCB7A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E146894" w14:textId="77777777" w:rsidR="00D14835" w:rsidRPr="001272B9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1272B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D1D685D" w14:textId="0DF6D85C" w:rsidR="00E62D57" w:rsidRPr="00491FAD" w:rsidRDefault="00E62D57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highlight w:val="yellow"/>
          <w:lang w:eastAsia="en-US"/>
        </w:rPr>
      </w:pPr>
      <w:r w:rsidRPr="001272B9">
        <w:rPr>
          <w:rFonts w:ascii="Verdana" w:hAnsi="Verdana" w:cs="Verdana"/>
          <w:lang w:eastAsia="en-US"/>
        </w:rPr>
        <w:t xml:space="preserve">Wykonawca jest </w:t>
      </w:r>
      <w:r w:rsidRPr="00491FAD">
        <w:rPr>
          <w:rFonts w:ascii="Verdana" w:hAnsi="Verdana" w:cs="Verdana"/>
          <w:highlight w:val="yellow"/>
          <w:lang w:eastAsia="en-US"/>
        </w:rPr>
        <w:t xml:space="preserve">związany ofertą </w:t>
      </w:r>
      <w:r w:rsidR="004B103E" w:rsidRPr="00491FAD">
        <w:rPr>
          <w:rFonts w:ascii="Verdana" w:hAnsi="Verdana" w:cs="Verdana"/>
          <w:highlight w:val="yellow"/>
          <w:lang w:eastAsia="en-US"/>
        </w:rPr>
        <w:t xml:space="preserve">przez </w:t>
      </w:r>
      <w:r w:rsidR="00304960" w:rsidRPr="00491FAD">
        <w:rPr>
          <w:rFonts w:ascii="Verdana" w:hAnsi="Verdana" w:cs="Verdana"/>
          <w:b/>
          <w:highlight w:val="yellow"/>
          <w:lang w:eastAsia="en-US"/>
        </w:rPr>
        <w:t xml:space="preserve">30 </w:t>
      </w:r>
      <w:r w:rsidR="00F24819" w:rsidRPr="00491FAD">
        <w:rPr>
          <w:rFonts w:ascii="Verdana" w:hAnsi="Verdana" w:cs="Verdana"/>
          <w:b/>
          <w:highlight w:val="yellow"/>
          <w:lang w:eastAsia="en-US"/>
        </w:rPr>
        <w:t>dni,</w:t>
      </w:r>
      <w:r w:rsidR="004B103E" w:rsidRPr="00491FAD">
        <w:rPr>
          <w:rFonts w:ascii="Verdana" w:hAnsi="Verdana" w:cs="Verdana"/>
          <w:b/>
          <w:highlight w:val="yellow"/>
          <w:lang w:eastAsia="en-US"/>
        </w:rPr>
        <w:t xml:space="preserve"> tj. </w:t>
      </w:r>
      <w:r w:rsidR="006C5F75" w:rsidRPr="00491FAD">
        <w:rPr>
          <w:rFonts w:ascii="Verdana" w:hAnsi="Verdana" w:cs="Verdana"/>
          <w:b/>
          <w:highlight w:val="yellow"/>
          <w:lang w:eastAsia="en-US"/>
        </w:rPr>
        <w:t xml:space="preserve">do dnia </w:t>
      </w:r>
      <w:r w:rsidR="00243962">
        <w:rPr>
          <w:rFonts w:ascii="Verdana" w:hAnsi="Verdana" w:cs="Verdana"/>
          <w:b/>
          <w:highlight w:val="yellow"/>
          <w:lang w:eastAsia="en-US"/>
        </w:rPr>
        <w:t>23</w:t>
      </w:r>
      <w:r w:rsidR="006311DA">
        <w:rPr>
          <w:rFonts w:ascii="Verdana" w:hAnsi="Verdana" w:cs="Verdana"/>
          <w:b/>
          <w:highlight w:val="yellow"/>
          <w:lang w:eastAsia="en-US"/>
        </w:rPr>
        <w:t>.08</w:t>
      </w:r>
      <w:r w:rsidR="007B61D0" w:rsidRPr="00491FAD">
        <w:rPr>
          <w:rFonts w:ascii="Verdana" w:hAnsi="Verdana" w:cs="Verdana"/>
          <w:b/>
          <w:highlight w:val="yellow"/>
          <w:lang w:eastAsia="en-US"/>
        </w:rPr>
        <w:t>.202</w:t>
      </w:r>
      <w:r w:rsidR="00491FAD" w:rsidRPr="00491FAD">
        <w:rPr>
          <w:rFonts w:ascii="Verdana" w:hAnsi="Verdana" w:cs="Verdana"/>
          <w:b/>
          <w:highlight w:val="yellow"/>
          <w:lang w:eastAsia="en-US"/>
        </w:rPr>
        <w:t>4</w:t>
      </w:r>
      <w:r w:rsidR="007B61D0" w:rsidRPr="00491FAD">
        <w:rPr>
          <w:rFonts w:ascii="Verdana" w:hAnsi="Verdana" w:cs="Verdana"/>
          <w:b/>
          <w:highlight w:val="yellow"/>
          <w:lang w:eastAsia="en-US"/>
        </w:rPr>
        <w:t xml:space="preserve"> </w:t>
      </w:r>
      <w:r w:rsidR="00F81EF8" w:rsidRPr="00491FAD">
        <w:rPr>
          <w:rFonts w:ascii="Verdana" w:hAnsi="Verdana" w:cs="Verdana"/>
          <w:b/>
          <w:highlight w:val="yellow"/>
          <w:lang w:eastAsia="en-US"/>
        </w:rPr>
        <w:t xml:space="preserve">r. </w:t>
      </w:r>
    </w:p>
    <w:p w14:paraId="1C399F90" w14:textId="77777777" w:rsidR="006C5F75" w:rsidRPr="00462550" w:rsidRDefault="006C5F75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69AB20D1" w14:textId="77777777" w:rsidR="0034429B" w:rsidRPr="00462550" w:rsidRDefault="0034429B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6516D308" w14:textId="77777777" w:rsidR="0034429B" w:rsidRPr="00462550" w:rsidRDefault="0034429B" w:rsidP="00035CBF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37AAC355" w14:textId="77777777" w:rsidR="00723B7A" w:rsidRPr="00B04A1E" w:rsidRDefault="0034429B" w:rsidP="00723B7A">
      <w:pPr>
        <w:numPr>
          <w:ilvl w:val="0"/>
          <w:numId w:val="5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146BA1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D145D29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15E2082" w14:textId="77777777" w:rsidR="005433D8" w:rsidRDefault="003F7193" w:rsidP="00FE5CB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przedmiotowe środki dowodowe (jeżeli były wymagane) składane elektronicznie </w:t>
      </w:r>
      <w:r w:rsidR="00035CBF" w:rsidRPr="005433D8">
        <w:rPr>
          <w:rFonts w:ascii="Verdana" w:hAnsi="Verdana"/>
        </w:rPr>
        <w:t>muszą zostać podpisane elektronicznym kwalifikowanym podpisem lub podpisem z</w:t>
      </w:r>
      <w:r w:rsidR="005433D8">
        <w:rPr>
          <w:rFonts w:ascii="Verdana" w:hAnsi="Verdana"/>
        </w:rPr>
        <w:t>aufanym lub podpisem osobistym.</w:t>
      </w:r>
    </w:p>
    <w:p w14:paraId="6311E362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</w:t>
      </w:r>
      <w:r w:rsidR="009720B6">
        <w:rPr>
          <w:rFonts w:ascii="Verdana" w:hAnsi="Verdana"/>
        </w:rPr>
        <w:t xml:space="preserve"> </w:t>
      </w:r>
      <w:r w:rsidRPr="005433D8">
        <w:rPr>
          <w:rFonts w:ascii="Verdana" w:hAnsi="Verdana"/>
        </w:rPr>
        <w:t>upoważnione. </w:t>
      </w:r>
    </w:p>
    <w:p w14:paraId="404D08DF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="00D84A2C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="00D84A2C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665A2222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2ADC6B5D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4">
        <w:r w:rsidRPr="00B0373C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650F8FAC" w14:textId="77777777"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21079EDD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91FAD">
        <w:rPr>
          <w:rFonts w:ascii="Verdana" w:hAnsi="Verdana"/>
        </w:rPr>
        <w:lastRenderedPageBreak/>
        <w:t>Podpisy kwalifikowane wykorzystywane przez Wykonawców do podpisywania wszelkich</w:t>
      </w:r>
      <w:r w:rsidRPr="00462550">
        <w:rPr>
          <w:rFonts w:ascii="Verdana" w:hAnsi="Verdana"/>
        </w:rPr>
        <w:t xml:space="preserve">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3C6654E9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CD43334" w14:textId="77777777"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3BD3373" w14:textId="77777777" w:rsidR="00723B7A" w:rsidRPr="003612AD" w:rsidRDefault="00723B7A" w:rsidP="00723B7A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5">
        <w:r w:rsidRPr="003612AD">
          <w:rPr>
            <w:rStyle w:val="Hipercze"/>
            <w:rFonts w:ascii="Verdana" w:hAnsi="Verdana" w:cs="Open Sans"/>
          </w:rPr>
          <w:t>https://platformazakupowa.pl/strona/45-instrukcje</w:t>
        </w:r>
      </w:hyperlink>
      <w:r>
        <w:rPr>
          <w:rFonts w:ascii="Verdana" w:hAnsi="Verdana" w:cs="Open Sans"/>
        </w:rPr>
        <w:t>.</w:t>
      </w:r>
    </w:p>
    <w:p w14:paraId="7C6B8948" w14:textId="77777777" w:rsidR="00723B7A" w:rsidRPr="005F66B9" w:rsidRDefault="00723B7A" w:rsidP="00723B7A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447E8C70" w14:textId="77777777"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45DE7323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01F3E660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04D9B07E" w14:textId="77777777" w:rsidR="00723B7A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2E548D6C" w14:textId="77777777"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Maksymalny rozmiar jednego piku przesyłanego za pośrednictwem dedykowanych formularzy do: złożenia, zmiany, wycofania oferty wynosi 150MB natomiast przy komunikacji wielkość pliku to maksymalnie 500MB. </w:t>
      </w:r>
    </w:p>
    <w:p w14:paraId="7CC222D1" w14:textId="77777777" w:rsidR="0066114E" w:rsidRPr="00462550" w:rsidRDefault="0066114E" w:rsidP="00723B7A">
      <w:pPr>
        <w:spacing w:line="360" w:lineRule="auto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1D4872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BE9E87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41526C90" w14:textId="77777777" w:rsidR="00E01AC6" w:rsidRPr="00E01AC6" w:rsidRDefault="00B55DD0" w:rsidP="00723B7A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CA7B9B">
        <w:rPr>
          <w:rFonts w:ascii="Verdana" w:hAnsi="Verdana" w:cs="Verdana"/>
        </w:rPr>
        <w:t xml:space="preserve">. </w:t>
      </w:r>
      <w:r w:rsidR="00E01AC6" w:rsidRPr="00E01AC6">
        <w:rPr>
          <w:rFonts w:ascii="Verdana" w:hAnsi="Verdana" w:cs="Verdana"/>
        </w:rPr>
        <w:t>Ocena ofert zostanie dokonana zgodnie z kryteriami oceny ofert określonymi w rozdziale XXI</w:t>
      </w:r>
      <w:r w:rsidR="00723B7A">
        <w:rPr>
          <w:rFonts w:ascii="Verdana" w:hAnsi="Verdana" w:cs="Verdana"/>
        </w:rPr>
        <w:t xml:space="preserve"> SWZ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C7D934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21BB86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088787BA" w14:textId="3C9DEE53" w:rsidR="00DE701A" w:rsidRPr="00BC1058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Pr="00760966">
        <w:rPr>
          <w:rFonts w:ascii="Verdana" w:hAnsi="Verdana" w:cs="Verdana"/>
          <w:lang w:eastAsia="en-US"/>
        </w:rPr>
        <w:t xml:space="preserve">na </w:t>
      </w:r>
      <w:hyperlink r:id="rId26">
        <w:r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D84A2C">
        <w:t xml:space="preserve"> </w:t>
      </w:r>
      <w:r w:rsidRPr="00760966">
        <w:rPr>
          <w:rFonts w:ascii="Verdana" w:hAnsi="Verdana" w:cs="Verdana"/>
          <w:lang w:eastAsia="en-US"/>
        </w:rPr>
        <w:t xml:space="preserve">pod adresem: </w:t>
      </w:r>
      <w:hyperlink r:id="rId27" w:history="1">
        <w:r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="00D84A2C">
        <w:t xml:space="preserve"> </w:t>
      </w:r>
      <w:r>
        <w:rPr>
          <w:rFonts w:ascii="Verdana" w:hAnsi="Verdana" w:cs="Verdana"/>
          <w:lang w:eastAsia="en-US"/>
        </w:rPr>
        <w:t>w myśl</w:t>
      </w:r>
      <w:r w:rsidRPr="00760966">
        <w:rPr>
          <w:rFonts w:ascii="Verdana" w:hAnsi="Verdana" w:cs="Verdana"/>
          <w:lang w:eastAsia="en-US"/>
        </w:rPr>
        <w:t xml:space="preserve"> Ustaw</w:t>
      </w:r>
      <w:r>
        <w:rPr>
          <w:rFonts w:ascii="Verdana" w:hAnsi="Verdana" w:cs="Verdana"/>
          <w:lang w:eastAsia="en-US"/>
        </w:rPr>
        <w:t>y</w:t>
      </w:r>
      <w:r w:rsidR="00D84A2C">
        <w:rPr>
          <w:rFonts w:ascii="Verdana" w:hAnsi="Verdana" w:cs="Verdana"/>
          <w:lang w:eastAsia="en-US"/>
        </w:rPr>
        <w:t xml:space="preserve"> </w:t>
      </w:r>
      <w:proofErr w:type="spellStart"/>
      <w:r w:rsidRPr="00560E5C">
        <w:rPr>
          <w:rFonts w:ascii="Verdana" w:hAnsi="Verdana" w:cs="Verdana"/>
          <w:lang w:eastAsia="en-US"/>
        </w:rPr>
        <w:t>Pzp</w:t>
      </w:r>
      <w:proofErr w:type="spellEnd"/>
      <w:r w:rsidRPr="00560E5C">
        <w:rPr>
          <w:rFonts w:ascii="Verdana" w:hAnsi="Verdana" w:cs="Verdana"/>
          <w:lang w:eastAsia="en-US"/>
        </w:rPr>
        <w:t xml:space="preserve"> na stronie internetowej prowadzonego postępowania </w:t>
      </w:r>
      <w:r w:rsidRPr="00491FAD">
        <w:rPr>
          <w:rFonts w:ascii="Verdana" w:hAnsi="Verdana" w:cs="Verdana"/>
          <w:b/>
          <w:highlight w:val="yellow"/>
          <w:lang w:eastAsia="en-US"/>
        </w:rPr>
        <w:t xml:space="preserve">do dnia </w:t>
      </w:r>
      <w:r w:rsidR="006311DA">
        <w:rPr>
          <w:rFonts w:ascii="Verdana" w:hAnsi="Verdana" w:cs="Verdana"/>
          <w:b/>
          <w:highlight w:val="yellow"/>
          <w:lang w:eastAsia="en-US"/>
        </w:rPr>
        <w:t>2</w:t>
      </w:r>
      <w:r w:rsidR="00243962">
        <w:rPr>
          <w:rFonts w:ascii="Verdana" w:hAnsi="Verdana" w:cs="Verdana"/>
          <w:b/>
          <w:highlight w:val="yellow"/>
          <w:lang w:eastAsia="en-US"/>
        </w:rPr>
        <w:t>5</w:t>
      </w:r>
      <w:r w:rsidR="006311DA">
        <w:rPr>
          <w:rFonts w:ascii="Verdana" w:hAnsi="Verdana" w:cs="Verdana"/>
          <w:b/>
          <w:highlight w:val="yellow"/>
          <w:lang w:eastAsia="en-US"/>
        </w:rPr>
        <w:t>.07</w:t>
      </w:r>
      <w:r w:rsidR="00D84A2C" w:rsidRPr="00491FAD">
        <w:rPr>
          <w:rFonts w:ascii="Verdana" w:hAnsi="Verdana" w:cs="Verdana"/>
          <w:b/>
          <w:highlight w:val="yellow"/>
          <w:lang w:eastAsia="en-US"/>
        </w:rPr>
        <w:t>.202</w:t>
      </w:r>
      <w:r w:rsidR="00491FAD">
        <w:rPr>
          <w:rFonts w:ascii="Verdana" w:hAnsi="Verdana" w:cs="Verdana"/>
          <w:b/>
          <w:highlight w:val="yellow"/>
          <w:lang w:eastAsia="en-US"/>
        </w:rPr>
        <w:t>4</w:t>
      </w:r>
      <w:r w:rsidRPr="00491FAD">
        <w:rPr>
          <w:rFonts w:ascii="Verdana" w:hAnsi="Verdana" w:cs="Verdana"/>
          <w:b/>
          <w:highlight w:val="yellow"/>
          <w:lang w:eastAsia="en-US"/>
        </w:rPr>
        <w:t xml:space="preserve"> r. do godz. </w:t>
      </w:r>
      <w:r w:rsidR="00D84A2C" w:rsidRPr="00491FAD">
        <w:rPr>
          <w:rFonts w:ascii="Verdana" w:hAnsi="Verdana" w:cs="Verdana"/>
          <w:b/>
          <w:highlight w:val="yellow"/>
          <w:lang w:eastAsia="en-US"/>
        </w:rPr>
        <w:t>10:00.</w:t>
      </w:r>
    </w:p>
    <w:p w14:paraId="526E8CE3" w14:textId="77777777" w:rsidR="00DE701A" w:rsidRPr="00462550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761FC1A5" w14:textId="77777777" w:rsidR="00DE701A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3B54C756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Oferta lub wniosek składana elektronicznie </w:t>
      </w:r>
      <w:r w:rsidRPr="003612AD">
        <w:rPr>
          <w:rFonts w:ascii="Verdana" w:hAnsi="Verdana" w:cs="Verdana"/>
          <w:lang w:eastAsia="en-US"/>
        </w:rPr>
        <w:t xml:space="preserve">musi zostać podpisana elektronicznym podpisem kwalifikowanym, podpisem zaufanym lub podpisem osobistym. W procesie składania oferty za pośrednictwem </w:t>
      </w:r>
      <w:hyperlink r:id="rId28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3612AD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9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3612AD">
        <w:rPr>
          <w:rFonts w:ascii="Verdana" w:hAnsi="Verdana" w:cs="Verdana"/>
          <w:lang w:eastAsia="en-US"/>
        </w:rPr>
        <w:t xml:space="preserve">. </w:t>
      </w:r>
      <w:r w:rsidRPr="00343CA2">
        <w:rPr>
          <w:rFonts w:ascii="Verdana" w:hAnsi="Verdana" w:cs="Verdana"/>
          <w:lang w:eastAsia="en-US"/>
        </w:rPr>
        <w:t>Zalecamy stosowanie podpisu na każdym załączonym pliku osobno</w:t>
      </w:r>
      <w:r w:rsidRPr="003612AD">
        <w:rPr>
          <w:rFonts w:ascii="Verdana" w:hAnsi="Verdana" w:cs="Verdana"/>
          <w:lang w:eastAsia="en-US"/>
        </w:rPr>
        <w:t>, w szczególności wskazanych w art. 63 ust</w:t>
      </w:r>
      <w:r w:rsidR="00B04A1E">
        <w:rPr>
          <w:rFonts w:ascii="Verdana" w:hAnsi="Verdana" w:cs="Verdana"/>
          <w:lang w:eastAsia="en-US"/>
        </w:rPr>
        <w:t>.</w:t>
      </w:r>
      <w:r w:rsidRPr="003612AD">
        <w:rPr>
          <w:rFonts w:ascii="Verdana" w:hAnsi="Verdana" w:cs="Verdana"/>
          <w:lang w:eastAsia="en-US"/>
        </w:rPr>
        <w:t xml:space="preserve"> 1 oraz ust.2 </w:t>
      </w:r>
      <w:proofErr w:type="spellStart"/>
      <w:r w:rsidRPr="003612AD">
        <w:rPr>
          <w:rFonts w:ascii="Verdana" w:hAnsi="Verdana" w:cs="Verdana"/>
          <w:lang w:eastAsia="en-US"/>
        </w:rPr>
        <w:t>Pzp</w:t>
      </w:r>
      <w:proofErr w:type="spellEnd"/>
      <w:r w:rsidRPr="003612AD">
        <w:rPr>
          <w:rFonts w:ascii="Verdana" w:hAnsi="Verdana" w:cs="Verdana"/>
          <w:lang w:eastAsia="en-US"/>
        </w:rPr>
        <w:t>, gdzie zaznaczono, iż oferty, wnioski o dopuszczenie do udziału w postępowaniu oraz oświadczenie, o którym mowa w art. 125 ust.1 sporządza się, pod rygorem nieważności</w:t>
      </w:r>
      <w:r>
        <w:rPr>
          <w:rFonts w:ascii="Verdana" w:hAnsi="Verdana" w:cs="Verdana"/>
          <w:lang w:eastAsia="en-US"/>
        </w:rPr>
        <w:t xml:space="preserve">, </w:t>
      </w:r>
      <w:r w:rsidRPr="003612AD">
        <w:rPr>
          <w:rFonts w:ascii="Verdana" w:hAnsi="Verdana" w:cs="Verdana"/>
          <w:lang w:eastAsia="en-US"/>
        </w:rPr>
        <w:t>w postaci lub formie elektronicznej i opatruje się odpowiednio w odniesieniu do wartości postępowania kwalifikowanym podpisem elektronicznym, podpisem zaufanym lub podpisem osobistym.</w:t>
      </w:r>
    </w:p>
    <w:p w14:paraId="3E6FF367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 datę złożenia oferty </w:t>
      </w:r>
      <w:r w:rsidRPr="003612AD">
        <w:rPr>
          <w:rFonts w:ascii="Verdana" w:hAnsi="Verdana" w:cs="Verdana"/>
          <w:lang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eastAsia="en-US"/>
        </w:rPr>
        <w:br/>
      </w:r>
      <w:r w:rsidRPr="003612AD">
        <w:rPr>
          <w:rFonts w:ascii="Verdana" w:hAnsi="Verdana" w:cs="Verdana"/>
          <w:lang w:eastAsia="en-US"/>
        </w:rPr>
        <w:t>się komunikatu, że oferta została zaszyfrowana i złożona.</w:t>
      </w:r>
    </w:p>
    <w:p w14:paraId="67D982FE" w14:textId="77777777"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eastAsia="en-US"/>
        </w:rPr>
        <w:t xml:space="preserve">dla Wykonawców dotycząca złożenia, zmiany i wycofania oferty znajduje się na stronie internetowej pod adresem:  </w:t>
      </w:r>
      <w:hyperlink r:id="rId30">
        <w:r w:rsidRPr="003612AD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14:paraId="1E833C8B" w14:textId="77777777" w:rsidR="00DE701A" w:rsidRDefault="00DE701A" w:rsidP="00DE701A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2BB6540C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0CC32901" w14:textId="78B75061" w:rsidR="00DE701A" w:rsidRPr="00560E5C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</w:t>
      </w:r>
      <w:r w:rsidRPr="009720B6">
        <w:rPr>
          <w:rFonts w:ascii="Verdana" w:hAnsi="Verdana" w:cs="Verdana"/>
          <w:lang w:eastAsia="en-US"/>
        </w:rPr>
        <w:t xml:space="preserve">niezwłocznie po upływie terminu składania ofert, nie później niż następnego dnia po dniu, w którym upłynął </w:t>
      </w:r>
      <w:r w:rsidRPr="00560E5C">
        <w:rPr>
          <w:rFonts w:ascii="Verdana" w:hAnsi="Verdana" w:cs="Verdana"/>
          <w:lang w:eastAsia="en-US"/>
        </w:rPr>
        <w:t xml:space="preserve">termin składania ofert, tj. </w:t>
      </w:r>
      <w:r w:rsidR="006311DA">
        <w:rPr>
          <w:rFonts w:ascii="Verdana" w:hAnsi="Verdana" w:cs="Verdana"/>
          <w:b/>
          <w:highlight w:val="yellow"/>
          <w:lang w:eastAsia="en-US"/>
        </w:rPr>
        <w:t>2</w:t>
      </w:r>
      <w:r w:rsidR="00243962">
        <w:rPr>
          <w:rFonts w:ascii="Verdana" w:hAnsi="Verdana" w:cs="Verdana"/>
          <w:b/>
          <w:highlight w:val="yellow"/>
          <w:lang w:eastAsia="en-US"/>
        </w:rPr>
        <w:t>5</w:t>
      </w:r>
      <w:r w:rsidR="003B12F7" w:rsidRPr="00491FAD">
        <w:rPr>
          <w:rFonts w:ascii="Verdana" w:hAnsi="Verdana" w:cs="Verdana"/>
          <w:b/>
          <w:highlight w:val="yellow"/>
          <w:lang w:eastAsia="en-US"/>
        </w:rPr>
        <w:t>.</w:t>
      </w:r>
      <w:r w:rsidR="006311DA">
        <w:rPr>
          <w:rFonts w:ascii="Verdana" w:hAnsi="Verdana" w:cs="Verdana"/>
          <w:b/>
          <w:highlight w:val="yellow"/>
          <w:lang w:eastAsia="en-US"/>
        </w:rPr>
        <w:t>07</w:t>
      </w:r>
      <w:r w:rsidR="003B12F7" w:rsidRPr="00491FAD">
        <w:rPr>
          <w:rFonts w:ascii="Verdana" w:hAnsi="Verdana" w:cs="Verdana"/>
          <w:b/>
          <w:highlight w:val="yellow"/>
          <w:lang w:eastAsia="en-US"/>
        </w:rPr>
        <w:t>.202</w:t>
      </w:r>
      <w:r w:rsidR="00491FAD" w:rsidRPr="00491FAD">
        <w:rPr>
          <w:rFonts w:ascii="Verdana" w:hAnsi="Verdana" w:cs="Verdana"/>
          <w:b/>
          <w:highlight w:val="yellow"/>
          <w:lang w:eastAsia="en-US"/>
        </w:rPr>
        <w:t>4</w:t>
      </w:r>
      <w:r w:rsidRPr="00491FAD">
        <w:rPr>
          <w:rFonts w:ascii="Verdana" w:hAnsi="Verdana" w:cs="Verdana"/>
          <w:b/>
          <w:highlight w:val="yellow"/>
          <w:lang w:eastAsia="en-US"/>
        </w:rPr>
        <w:t xml:space="preserve"> r. </w:t>
      </w:r>
      <w:r w:rsidRPr="00491FAD">
        <w:rPr>
          <w:rFonts w:ascii="Verdana" w:hAnsi="Verdana" w:cs="Verdana"/>
          <w:b/>
          <w:highlight w:val="yellow"/>
          <w:lang w:eastAsia="en-US"/>
        </w:rPr>
        <w:br/>
        <w:t xml:space="preserve">godz. </w:t>
      </w:r>
      <w:r w:rsidR="003B12F7" w:rsidRPr="00491FAD">
        <w:rPr>
          <w:rFonts w:ascii="Verdana" w:hAnsi="Verdana" w:cs="Verdana"/>
          <w:b/>
          <w:highlight w:val="yellow"/>
          <w:lang w:eastAsia="en-US"/>
        </w:rPr>
        <w:t>10:30.</w:t>
      </w:r>
    </w:p>
    <w:p w14:paraId="3608BA45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60E5C">
        <w:rPr>
          <w:rFonts w:ascii="Verdana" w:hAnsi="Verdana" w:cs="Verdana"/>
          <w:lang w:eastAsia="en-US"/>
        </w:rPr>
        <w:lastRenderedPageBreak/>
        <w:t>2.  Jeżeli otwarcie ofert następuje przy użyciu systemu</w:t>
      </w:r>
      <w:r w:rsidRPr="00462550">
        <w:rPr>
          <w:rFonts w:ascii="Verdana" w:hAnsi="Verdana" w:cs="Verdana"/>
          <w:lang w:eastAsia="en-US"/>
        </w:rPr>
        <w:t xml:space="preserve"> teleinformatycznego, w przypadku awarii tego systemu, która powoduje brak możliwości otwarcia ofert w terminie określonym przez zamawiającego, otwarcie ofert następuje niezwłocznie po usunięciu awarii.</w:t>
      </w:r>
    </w:p>
    <w:p w14:paraId="07DEB7AC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0638E35B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14:paraId="4F76D16E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1C4D4BB8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5C5E94C1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337D91D2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>
        <w:rPr>
          <w:rFonts w:ascii="Verdana" w:hAnsi="Verdana" w:cs="Verdana"/>
          <w:lang w:eastAsia="en-US"/>
        </w:rPr>
        <w:br/>
      </w:r>
      <w:hyperlink r:id="rId31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="00953F1C"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>
        <w:rPr>
          <w:rFonts w:ascii="Verdana" w:hAnsi="Verdana" w:cs="Verdana"/>
          <w:lang w:eastAsia="en-US"/>
        </w:rPr>
        <w:t>„Komunikaty</w:t>
      </w:r>
      <w:r w:rsidRPr="00462550">
        <w:rPr>
          <w:rFonts w:ascii="Verdana" w:hAnsi="Verdana" w:cs="Verdana"/>
          <w:lang w:eastAsia="en-US"/>
        </w:rPr>
        <w:t>” .</w:t>
      </w:r>
    </w:p>
    <w:p w14:paraId="734FF9BB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5E2C6FF8" w14:textId="77777777"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14:paraId="69D072CE" w14:textId="77777777"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03A20D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CD13062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10B31C5" w14:textId="77777777" w:rsidR="00F25862" w:rsidRPr="00F25862" w:rsidRDefault="00D14835" w:rsidP="00F25862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B47AE">
        <w:rPr>
          <w:rFonts w:ascii="Verdana" w:hAnsi="Verdana" w:cs="Verdana"/>
          <w:b/>
          <w:bCs/>
        </w:rPr>
        <w:t>z</w:t>
      </w:r>
      <w:r w:rsidRPr="004B47AE">
        <w:rPr>
          <w:rFonts w:ascii="Verdana" w:hAnsi="Verdana" w:cs="Verdana"/>
          <w:b/>
          <w:bCs/>
        </w:rPr>
        <w:t>ałącznik nr 3</w:t>
      </w:r>
      <w:r w:rsidR="00953F1C">
        <w:rPr>
          <w:rFonts w:ascii="Verdana" w:hAnsi="Verdana" w:cs="Verdana"/>
          <w:b/>
          <w:bCs/>
        </w:rPr>
        <w:t xml:space="preserve"> </w:t>
      </w:r>
      <w:r w:rsidRPr="004B47AE">
        <w:rPr>
          <w:rFonts w:ascii="Verdana" w:hAnsi="Verdana" w:cs="Verdana"/>
          <w:b/>
          <w:bCs/>
        </w:rPr>
        <w:t>do SWZ</w:t>
      </w:r>
      <w:r w:rsidRPr="004B47AE">
        <w:rPr>
          <w:rFonts w:ascii="Verdana" w:hAnsi="Verdana" w:cs="Verdana"/>
          <w:b/>
          <w:lang w:eastAsia="en-US"/>
        </w:rPr>
        <w:t>.</w:t>
      </w:r>
      <w:r w:rsidR="00F25862">
        <w:rPr>
          <w:rFonts w:ascii="Verdana" w:hAnsi="Verdana" w:cs="Verdana"/>
          <w:b/>
          <w:lang w:eastAsia="en-US"/>
        </w:rPr>
        <w:t xml:space="preserve"> </w:t>
      </w:r>
      <w:r w:rsidR="00F25862" w:rsidRPr="007D53CA">
        <w:rPr>
          <w:rFonts w:ascii="Verdana" w:hAnsi="Verdana" w:cs="Verdana"/>
          <w:b/>
          <w:lang w:eastAsia="en-US"/>
        </w:rPr>
        <w:t>Ceny szczegółowe przedmiotu zamówienia wykonawca wpisuje w arkuszu obliczeniowym - załącznik nr 3a do SWZ</w:t>
      </w:r>
      <w:r w:rsidR="002A562A" w:rsidRPr="007D53CA">
        <w:rPr>
          <w:rFonts w:ascii="Verdana" w:hAnsi="Verdana" w:cs="Verdana"/>
          <w:b/>
          <w:lang w:eastAsia="en-US"/>
        </w:rPr>
        <w:t>- do złożenia wraz z ofertą.</w:t>
      </w:r>
    </w:p>
    <w:p w14:paraId="358145F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5"/>
    </w:p>
    <w:p w14:paraId="3B65A5BD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4594266A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F9299C8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16226F5E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lastRenderedPageBreak/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4217173B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0AE3011D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41AE5E5F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59673C20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687A7AC1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8A0C8C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DC423D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B424411" w14:textId="77777777" w:rsidR="007118CC" w:rsidRPr="009720B6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9720B6">
        <w:rPr>
          <w:rFonts w:ascii="Verdana" w:hAnsi="Verdana" w:cs="Verdana"/>
        </w:rPr>
        <w:t xml:space="preserve">Wzór umowy stanowi </w:t>
      </w:r>
      <w:r w:rsidR="00751A86" w:rsidRPr="009720B6">
        <w:rPr>
          <w:rFonts w:ascii="Verdana" w:hAnsi="Verdana" w:cs="Verdana"/>
          <w:b/>
          <w:bCs/>
        </w:rPr>
        <w:t>z</w:t>
      </w:r>
      <w:r w:rsidRPr="009720B6">
        <w:rPr>
          <w:rFonts w:ascii="Verdana" w:hAnsi="Verdana" w:cs="Verdana"/>
          <w:b/>
          <w:bCs/>
        </w:rPr>
        <w:t xml:space="preserve">ałącznik nr </w:t>
      </w:r>
      <w:r w:rsidR="00CA68AC" w:rsidRPr="009720B6">
        <w:rPr>
          <w:rFonts w:ascii="Verdana" w:hAnsi="Verdana" w:cs="Verdana"/>
          <w:b/>
          <w:bCs/>
        </w:rPr>
        <w:t>2</w:t>
      </w:r>
      <w:r w:rsidR="00953F1C" w:rsidRPr="009720B6">
        <w:rPr>
          <w:rFonts w:ascii="Verdana" w:hAnsi="Verdana" w:cs="Verdana"/>
          <w:b/>
          <w:bCs/>
        </w:rPr>
        <w:t xml:space="preserve"> </w:t>
      </w:r>
      <w:r w:rsidRPr="009720B6">
        <w:rPr>
          <w:rFonts w:ascii="Verdana" w:hAnsi="Verdana" w:cs="Verdana"/>
          <w:b/>
          <w:bCs/>
        </w:rPr>
        <w:t>do</w:t>
      </w:r>
      <w:r w:rsidR="00953F1C" w:rsidRPr="009720B6">
        <w:rPr>
          <w:rFonts w:ascii="Verdana" w:hAnsi="Verdana" w:cs="Verdana"/>
          <w:b/>
          <w:bCs/>
        </w:rPr>
        <w:t xml:space="preserve"> </w:t>
      </w:r>
      <w:r w:rsidRPr="009720B6">
        <w:rPr>
          <w:rFonts w:ascii="Verdana" w:hAnsi="Verdana" w:cs="Verdana"/>
          <w:b/>
          <w:bCs/>
        </w:rPr>
        <w:t>SWZ</w:t>
      </w:r>
      <w:r w:rsidR="008D010A" w:rsidRPr="009720B6">
        <w:rPr>
          <w:rFonts w:ascii="Verdana" w:hAnsi="Verdana" w:cs="Verdana"/>
          <w:b/>
          <w:bCs/>
        </w:rPr>
        <w:t>.</w:t>
      </w:r>
    </w:p>
    <w:p w14:paraId="783A239A" w14:textId="77777777" w:rsidR="001E7E20" w:rsidRPr="007118CC" w:rsidRDefault="001E7E20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0D8E02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974CC92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5B1CB75F" w14:textId="77777777" w:rsidR="00CD3150" w:rsidRPr="008F4303" w:rsidRDefault="00CD3150" w:rsidP="00CD3150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eastAsiaTheme="minorHAnsi" w:hAnsi="Verdana" w:cs="Times New Roman"/>
          <w:b w:val="0"/>
          <w:bCs w:val="0"/>
          <w:lang w:val="pl-PL" w:eastAsia="en-US"/>
        </w:rPr>
      </w:pPr>
      <w:r w:rsidRPr="008F4303">
        <w:rPr>
          <w:rFonts w:ascii="Verdana" w:eastAsiaTheme="minorHAnsi" w:hAnsi="Verdana" w:cs="Times New Roman"/>
          <w:b w:val="0"/>
          <w:bCs w:val="0"/>
          <w:lang w:val="pl-PL" w:eastAsia="en-US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77B3AAF9" w14:textId="77777777" w:rsidR="00CD3150" w:rsidRPr="008F4303" w:rsidRDefault="00CD3150" w:rsidP="00CD3150">
      <w:pPr>
        <w:rPr>
          <w:rFonts w:ascii="Verdana" w:eastAsiaTheme="minorHAnsi" w:hAnsi="Verdana"/>
          <w:lang w:eastAsia="en-US"/>
        </w:rPr>
      </w:pPr>
    </w:p>
    <w:p w14:paraId="42B30F23" w14:textId="77777777" w:rsidR="00CD3150" w:rsidRPr="008F4303" w:rsidRDefault="00CD3150" w:rsidP="00CD3150">
      <w:pPr>
        <w:rPr>
          <w:rFonts w:ascii="Verdana" w:eastAsiaTheme="minorHAnsi" w:hAnsi="Verdana"/>
          <w:lang w:eastAsia="en-US"/>
        </w:rPr>
      </w:pPr>
      <w:r w:rsidRPr="008F4303">
        <w:rPr>
          <w:rFonts w:ascii="Verdana" w:eastAsiaTheme="minorHAnsi" w:hAnsi="Verdana"/>
          <w:lang w:eastAsia="en-US"/>
        </w:rPr>
        <w:t>Lp. Opis kryterium oceny Znaczenie (%)</w:t>
      </w:r>
    </w:p>
    <w:p w14:paraId="6A589524" w14:textId="77777777" w:rsidR="00CD3150" w:rsidRPr="008F4303" w:rsidRDefault="00CD3150" w:rsidP="00CD3150">
      <w:pPr>
        <w:rPr>
          <w:rFonts w:ascii="Verdana" w:eastAsiaTheme="minorHAnsi" w:hAnsi="Verdana"/>
          <w:lang w:eastAsia="en-US"/>
        </w:rPr>
      </w:pPr>
    </w:p>
    <w:p w14:paraId="635E87B4" w14:textId="77777777" w:rsidR="00CD3150" w:rsidRPr="008F4303" w:rsidRDefault="00CD3150" w:rsidP="00CD3150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="Verdana" w:eastAsia="Arial" w:hAnsi="Verdana"/>
          <w:b/>
          <w:bCs/>
          <w:u w:val="single"/>
        </w:rPr>
      </w:pPr>
      <w:r w:rsidRPr="008F4303">
        <w:rPr>
          <w:rFonts w:ascii="Verdana" w:hAnsi="Verdana"/>
          <w:b/>
          <w:bCs/>
          <w:u w:val="single"/>
        </w:rPr>
        <w:t xml:space="preserve">Cena </w:t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</w:r>
      <w:r w:rsidRPr="008F4303">
        <w:rPr>
          <w:rFonts w:ascii="Verdana" w:hAnsi="Verdana"/>
          <w:b/>
          <w:bCs/>
          <w:u w:val="single"/>
        </w:rPr>
        <w:tab/>
        <w:t>– 100 %</w:t>
      </w:r>
    </w:p>
    <w:p w14:paraId="3C88E75F" w14:textId="77777777" w:rsidR="00CD3150" w:rsidRPr="008F4303" w:rsidRDefault="00CD3150" w:rsidP="00CD3150">
      <w:pPr>
        <w:rPr>
          <w:rFonts w:ascii="Verdana" w:eastAsiaTheme="minorHAnsi" w:hAnsi="Verdana"/>
          <w:b/>
          <w:bCs/>
          <w:lang w:eastAsia="en-US"/>
        </w:rPr>
      </w:pPr>
    </w:p>
    <w:p w14:paraId="6B20FF53" w14:textId="77777777" w:rsidR="00CD3150" w:rsidRPr="00F96BD1" w:rsidRDefault="00CD3150" w:rsidP="00CD3150">
      <w:pPr>
        <w:rPr>
          <w:rFonts w:ascii="Verdana" w:eastAsiaTheme="minorHAnsi" w:hAnsi="Verdana"/>
          <w:b/>
          <w:bCs/>
          <w:lang w:eastAsia="en-US"/>
        </w:rPr>
      </w:pPr>
      <w:r w:rsidRPr="00F96BD1">
        <w:rPr>
          <w:rFonts w:ascii="Verdana" w:eastAsiaTheme="minorHAnsi" w:hAnsi="Verdana"/>
          <w:b/>
          <w:bCs/>
          <w:lang w:eastAsia="en-US"/>
        </w:rPr>
        <w:t>Razem 100%</w:t>
      </w:r>
    </w:p>
    <w:p w14:paraId="6BF00EDB" w14:textId="77777777" w:rsidR="00CD3150" w:rsidRPr="00F96BD1" w:rsidRDefault="00CD3150" w:rsidP="00CD3150">
      <w:pPr>
        <w:rPr>
          <w:rFonts w:ascii="Verdana" w:eastAsiaTheme="minorHAnsi" w:hAnsi="Verdana"/>
          <w:lang w:eastAsia="en-US"/>
        </w:rPr>
      </w:pPr>
    </w:p>
    <w:p w14:paraId="7376E390" w14:textId="77777777" w:rsidR="00CD3150" w:rsidRPr="00F96BD1" w:rsidRDefault="00CD3150" w:rsidP="00CD3150">
      <w:pPr>
        <w:rPr>
          <w:rFonts w:ascii="Verdana" w:eastAsiaTheme="minorHAnsi" w:hAnsi="Verdana"/>
          <w:lang w:eastAsia="en-US"/>
        </w:rPr>
      </w:pPr>
      <w:r w:rsidRPr="00F96BD1">
        <w:rPr>
          <w:rFonts w:ascii="Verdana" w:eastAsiaTheme="minorHAnsi" w:hAnsi="Verdana"/>
          <w:lang w:eastAsia="en-US"/>
        </w:rPr>
        <w:t>Oferty będą oceniane przez komisję przetargową metodą punktową w skali 100-punktowej.</w:t>
      </w:r>
    </w:p>
    <w:p w14:paraId="3304FCD4" w14:textId="77777777" w:rsidR="00CD3150" w:rsidRPr="00F96BD1" w:rsidRDefault="00CD3150" w:rsidP="00CD3150">
      <w:pPr>
        <w:rPr>
          <w:rFonts w:ascii="Verdana" w:eastAsiaTheme="minorHAnsi" w:hAnsi="Verdana"/>
          <w:lang w:eastAsia="en-US"/>
        </w:rPr>
      </w:pPr>
    </w:p>
    <w:p w14:paraId="6164320C" w14:textId="77777777" w:rsidR="00CD3150" w:rsidRPr="00F96BD1" w:rsidRDefault="00CD3150" w:rsidP="00CD3150">
      <w:pPr>
        <w:ind w:left="786"/>
        <w:jc w:val="both"/>
        <w:rPr>
          <w:rFonts w:ascii="Verdana" w:eastAsia="Arial" w:hAnsi="Verdana"/>
          <w:b/>
          <w:bCs/>
        </w:rPr>
      </w:pPr>
      <w:r w:rsidRPr="00F96BD1">
        <w:rPr>
          <w:rFonts w:ascii="Verdana" w:hAnsi="Verdana"/>
          <w:b/>
          <w:bCs/>
        </w:rPr>
        <w:t>Kryterium 1 – Cena</w:t>
      </w:r>
    </w:p>
    <w:p w14:paraId="5BE0D8D0" w14:textId="77777777" w:rsidR="00CD3150" w:rsidRPr="00F96BD1" w:rsidRDefault="00CD3150" w:rsidP="00CD3150">
      <w:pPr>
        <w:tabs>
          <w:tab w:val="left" w:pos="360"/>
        </w:tabs>
        <w:rPr>
          <w:rFonts w:ascii="Verdana" w:eastAsia="Arial" w:hAnsi="Verdana"/>
          <w:b/>
          <w:bCs/>
        </w:rPr>
      </w:pPr>
    </w:p>
    <w:p w14:paraId="5BEA9753" w14:textId="77777777" w:rsidR="00CD3150" w:rsidRPr="00F96BD1" w:rsidRDefault="00CD3150" w:rsidP="00CD3150">
      <w:pPr>
        <w:ind w:left="709"/>
        <w:jc w:val="both"/>
        <w:rPr>
          <w:rFonts w:ascii="Verdana" w:eastAsia="Arial" w:hAnsi="Verdana"/>
        </w:rPr>
      </w:pPr>
      <w:r w:rsidRPr="00F96BD1">
        <w:rPr>
          <w:rFonts w:ascii="Verdana" w:hAnsi="Verdana"/>
        </w:rPr>
        <w:t xml:space="preserve">Ocena kryterium „ceny” dla n-tej oferty </w:t>
      </w:r>
      <w:r w:rsidRPr="00F96BD1">
        <w:rPr>
          <w:rFonts w:ascii="Verdana" w:hAnsi="Verdana"/>
          <w:b/>
          <w:bCs/>
        </w:rPr>
        <w:t>Wykonawcy</w:t>
      </w:r>
      <w:r w:rsidRPr="00F96BD1">
        <w:rPr>
          <w:rFonts w:ascii="Verdana" w:hAnsi="Verdana"/>
        </w:rPr>
        <w:t xml:space="preserve"> (</w:t>
      </w:r>
      <w:proofErr w:type="spellStart"/>
      <w:r w:rsidRPr="00F96BD1">
        <w:rPr>
          <w:rFonts w:ascii="Verdana" w:hAnsi="Verdana"/>
          <w:b/>
          <w:bCs/>
        </w:rPr>
        <w:t>P</w:t>
      </w:r>
      <w:r w:rsidRPr="00F96BD1">
        <w:rPr>
          <w:rFonts w:ascii="Verdana" w:hAnsi="Verdana"/>
          <w:b/>
          <w:bCs/>
          <w:vertAlign w:val="subscript"/>
        </w:rPr>
        <w:t>cn</w:t>
      </w:r>
      <w:proofErr w:type="spellEnd"/>
      <w:r w:rsidRPr="00F96BD1">
        <w:rPr>
          <w:rFonts w:ascii="Verdana" w:hAnsi="Verdana"/>
        </w:rPr>
        <w:t xml:space="preserve">) dokonywana będzie poprzez porównanie ceny najniższej wśród ocenianych ofert </w:t>
      </w:r>
      <w:r w:rsidRPr="00F96BD1">
        <w:rPr>
          <w:rFonts w:ascii="Verdana" w:hAnsi="Verdana"/>
          <w:i/>
          <w:iCs/>
        </w:rPr>
        <w:t xml:space="preserve">(C </w:t>
      </w:r>
      <w:r w:rsidRPr="00F96BD1">
        <w:rPr>
          <w:rFonts w:ascii="Verdana" w:hAnsi="Verdana"/>
          <w:i/>
          <w:iCs/>
          <w:vertAlign w:val="subscript"/>
        </w:rPr>
        <w:t>min</w:t>
      </w:r>
      <w:r w:rsidRPr="00F96BD1">
        <w:rPr>
          <w:rFonts w:ascii="Verdana" w:hAnsi="Verdana"/>
          <w:i/>
          <w:iCs/>
        </w:rPr>
        <w:t>),</w:t>
      </w:r>
      <w:r w:rsidRPr="00F96BD1">
        <w:rPr>
          <w:rFonts w:ascii="Verdana" w:hAnsi="Verdana"/>
        </w:rPr>
        <w:t xml:space="preserve"> do ceny zawartej w badanej ofercie </w:t>
      </w:r>
      <w:r w:rsidRPr="00F96BD1">
        <w:rPr>
          <w:rFonts w:ascii="Verdana" w:hAnsi="Verdana"/>
          <w:i/>
          <w:iCs/>
        </w:rPr>
        <w:t xml:space="preserve">(C </w:t>
      </w:r>
      <w:r w:rsidRPr="00F96BD1">
        <w:rPr>
          <w:rFonts w:ascii="Verdana" w:hAnsi="Verdana"/>
          <w:i/>
          <w:iCs/>
          <w:vertAlign w:val="subscript"/>
        </w:rPr>
        <w:t>n</w:t>
      </w:r>
      <w:r w:rsidRPr="00F96BD1">
        <w:rPr>
          <w:rFonts w:ascii="Verdana" w:hAnsi="Verdana"/>
          <w:i/>
          <w:iCs/>
        </w:rPr>
        <w:t>)</w:t>
      </w:r>
      <w:r w:rsidRPr="00F96BD1">
        <w:rPr>
          <w:rFonts w:ascii="Verdana" w:hAnsi="Verdana"/>
        </w:rPr>
        <w:t>.</w:t>
      </w:r>
    </w:p>
    <w:p w14:paraId="51BC3D58" w14:textId="77777777" w:rsidR="00CD3150" w:rsidRPr="00F96BD1" w:rsidRDefault="00CD3150" w:rsidP="00CD3150">
      <w:pPr>
        <w:rPr>
          <w:rFonts w:ascii="Verdana" w:eastAsia="Arial" w:hAnsi="Verdana"/>
          <w:b/>
          <w:bCs/>
          <w:i/>
          <w:iCs/>
          <w:vertAlign w:val="subscript"/>
        </w:rPr>
      </w:pPr>
      <w:r w:rsidRPr="00F96BD1">
        <w:rPr>
          <w:rFonts w:ascii="Verdana" w:hAnsi="Verdana"/>
          <w:b/>
          <w:bCs/>
          <w:i/>
          <w:iCs/>
        </w:rPr>
        <w:t xml:space="preserve">                                          C </w:t>
      </w:r>
      <w:r w:rsidRPr="00F96BD1">
        <w:rPr>
          <w:rFonts w:ascii="Verdana" w:hAnsi="Verdana"/>
          <w:b/>
          <w:bCs/>
          <w:i/>
          <w:iCs/>
          <w:vertAlign w:val="subscript"/>
        </w:rPr>
        <w:t>min</w:t>
      </w:r>
    </w:p>
    <w:p w14:paraId="3D8A2BEA" w14:textId="77777777" w:rsidR="00CD3150" w:rsidRPr="00F96BD1" w:rsidRDefault="00CD3150" w:rsidP="00CD3150">
      <w:pPr>
        <w:rPr>
          <w:rFonts w:ascii="Verdana" w:eastAsia="Arial" w:hAnsi="Verdana"/>
          <w:b/>
          <w:bCs/>
          <w:i/>
          <w:iCs/>
        </w:rPr>
      </w:pPr>
      <w:r w:rsidRPr="00F96BD1">
        <w:rPr>
          <w:rFonts w:ascii="Verdana" w:hAnsi="Verdana"/>
          <w:b/>
          <w:bCs/>
          <w:i/>
          <w:iCs/>
        </w:rPr>
        <w:t xml:space="preserve">                         P </w:t>
      </w:r>
      <w:r w:rsidRPr="00F96BD1">
        <w:rPr>
          <w:rFonts w:ascii="Verdana" w:hAnsi="Verdana"/>
          <w:b/>
          <w:bCs/>
          <w:i/>
          <w:iCs/>
          <w:vertAlign w:val="subscript"/>
        </w:rPr>
        <w:t xml:space="preserve">c n  </w:t>
      </w:r>
      <w:r w:rsidRPr="00F96BD1">
        <w:rPr>
          <w:rFonts w:ascii="Verdana" w:hAnsi="Verdana"/>
          <w:b/>
          <w:bCs/>
          <w:i/>
          <w:iCs/>
        </w:rPr>
        <w:t>= ----------------    x  100 %</w:t>
      </w:r>
    </w:p>
    <w:p w14:paraId="78C38CC4" w14:textId="77777777" w:rsidR="00CD3150" w:rsidRPr="00F96BD1" w:rsidRDefault="00CD3150" w:rsidP="00CD3150">
      <w:pPr>
        <w:rPr>
          <w:rFonts w:ascii="Verdana" w:eastAsia="Arial" w:hAnsi="Verdana"/>
          <w:b/>
          <w:bCs/>
          <w:i/>
          <w:iCs/>
          <w:vertAlign w:val="subscript"/>
        </w:rPr>
      </w:pPr>
      <w:r w:rsidRPr="00F96BD1">
        <w:rPr>
          <w:rFonts w:ascii="Verdana" w:hAnsi="Verdana"/>
          <w:b/>
          <w:bCs/>
          <w:i/>
          <w:iCs/>
        </w:rPr>
        <w:t xml:space="preserve">                                          C </w:t>
      </w:r>
      <w:r w:rsidRPr="00F96BD1">
        <w:rPr>
          <w:rFonts w:ascii="Verdana" w:hAnsi="Verdana"/>
          <w:b/>
          <w:bCs/>
          <w:i/>
          <w:iCs/>
          <w:vertAlign w:val="subscript"/>
        </w:rPr>
        <w:t>n</w:t>
      </w:r>
    </w:p>
    <w:p w14:paraId="00FC3677" w14:textId="77777777" w:rsidR="00CD3150" w:rsidRPr="00F96BD1" w:rsidRDefault="00CD3150" w:rsidP="00CD3150">
      <w:pPr>
        <w:ind w:left="360" w:firstLine="290"/>
        <w:rPr>
          <w:rFonts w:ascii="Verdana" w:eastAsia="Arial" w:hAnsi="Verdana"/>
        </w:rPr>
      </w:pPr>
    </w:p>
    <w:p w14:paraId="66C21F10" w14:textId="77777777" w:rsidR="00CD3150" w:rsidRPr="00F96BD1" w:rsidRDefault="00CD3150" w:rsidP="00CD3150">
      <w:pPr>
        <w:ind w:left="709"/>
        <w:jc w:val="both"/>
        <w:rPr>
          <w:rFonts w:ascii="Verdana" w:eastAsia="Arial" w:hAnsi="Verdana"/>
          <w:i/>
          <w:iCs/>
        </w:rPr>
      </w:pPr>
      <w:r w:rsidRPr="00F96BD1">
        <w:rPr>
          <w:rFonts w:ascii="Verdana" w:hAnsi="Verdana"/>
        </w:rPr>
        <w:t>gdzie:</w:t>
      </w:r>
      <w:r w:rsidRPr="00F96BD1">
        <w:rPr>
          <w:rFonts w:ascii="Verdana" w:eastAsia="Arial" w:hAnsi="Verdana"/>
          <w:i/>
          <w:iCs/>
        </w:rPr>
        <w:tab/>
        <w:t xml:space="preserve">(P </w:t>
      </w:r>
      <w:r w:rsidRPr="00F96BD1">
        <w:rPr>
          <w:rFonts w:ascii="Verdana" w:hAnsi="Verdana"/>
          <w:i/>
          <w:iCs/>
          <w:vertAlign w:val="subscript"/>
        </w:rPr>
        <w:t>c n</w:t>
      </w:r>
      <w:r w:rsidRPr="00F96BD1">
        <w:rPr>
          <w:rFonts w:ascii="Verdana" w:hAnsi="Verdana"/>
          <w:i/>
          <w:iCs/>
        </w:rPr>
        <w:t>)</w:t>
      </w:r>
      <w:r w:rsidRPr="00F96BD1">
        <w:rPr>
          <w:rFonts w:ascii="Verdana" w:hAnsi="Verdana"/>
          <w:i/>
          <w:iCs/>
        </w:rPr>
        <w:tab/>
        <w:t>-</w:t>
      </w:r>
      <w:r w:rsidRPr="00F96BD1">
        <w:rPr>
          <w:rFonts w:ascii="Verdana" w:hAnsi="Verdana"/>
          <w:b/>
          <w:bCs/>
          <w:i/>
          <w:iCs/>
        </w:rPr>
        <w:t xml:space="preserve"> </w:t>
      </w:r>
      <w:r w:rsidRPr="00F96BD1">
        <w:rPr>
          <w:rFonts w:ascii="Verdana" w:hAnsi="Verdana"/>
        </w:rPr>
        <w:t>ilość punktów za cenę dla ocenianej oferty;</w:t>
      </w:r>
    </w:p>
    <w:p w14:paraId="402E8C9E" w14:textId="77777777" w:rsidR="00CD3150" w:rsidRPr="00F96BD1" w:rsidRDefault="00CD3150" w:rsidP="00CD3150">
      <w:pPr>
        <w:ind w:left="1080" w:firstLine="360"/>
        <w:rPr>
          <w:rFonts w:ascii="Verdana" w:eastAsia="Arial" w:hAnsi="Verdana"/>
        </w:rPr>
      </w:pPr>
      <w:r w:rsidRPr="00F96BD1">
        <w:rPr>
          <w:rFonts w:ascii="Verdana" w:hAnsi="Verdana"/>
          <w:i/>
          <w:iCs/>
        </w:rPr>
        <w:t xml:space="preserve">(C </w:t>
      </w:r>
      <w:r w:rsidRPr="00F96BD1">
        <w:rPr>
          <w:rFonts w:ascii="Verdana" w:hAnsi="Verdana"/>
          <w:i/>
          <w:iCs/>
          <w:vertAlign w:val="subscript"/>
        </w:rPr>
        <w:t>min</w:t>
      </w:r>
      <w:r w:rsidRPr="00F96BD1">
        <w:rPr>
          <w:rFonts w:ascii="Verdana" w:hAnsi="Verdana"/>
          <w:i/>
          <w:iCs/>
        </w:rPr>
        <w:t xml:space="preserve">)- </w:t>
      </w:r>
      <w:r w:rsidRPr="00F96BD1">
        <w:rPr>
          <w:rFonts w:ascii="Verdana" w:hAnsi="Verdana"/>
        </w:rPr>
        <w:t>najniższa cena spośród cen ocenianych ofert;</w:t>
      </w:r>
    </w:p>
    <w:p w14:paraId="54D56C9A" w14:textId="77777777" w:rsidR="00CD3150" w:rsidRPr="00F96BD1" w:rsidRDefault="00CD3150" w:rsidP="00CD3150">
      <w:pPr>
        <w:ind w:left="360"/>
        <w:rPr>
          <w:rFonts w:ascii="Verdana" w:eastAsia="Arial" w:hAnsi="Verdana"/>
        </w:rPr>
      </w:pPr>
      <w:r w:rsidRPr="00F96BD1">
        <w:rPr>
          <w:rFonts w:ascii="Verdana" w:eastAsia="Arial" w:hAnsi="Verdana"/>
          <w:i/>
          <w:iCs/>
        </w:rPr>
        <w:tab/>
      </w:r>
      <w:r w:rsidRPr="00F96BD1">
        <w:rPr>
          <w:rFonts w:ascii="Verdana" w:eastAsia="Arial" w:hAnsi="Verdana"/>
          <w:i/>
          <w:iCs/>
        </w:rPr>
        <w:tab/>
        <w:t xml:space="preserve">(C </w:t>
      </w:r>
      <w:r w:rsidRPr="00F96BD1">
        <w:rPr>
          <w:rFonts w:ascii="Verdana" w:hAnsi="Verdana"/>
          <w:i/>
          <w:iCs/>
          <w:vertAlign w:val="subscript"/>
        </w:rPr>
        <w:t>n</w:t>
      </w:r>
      <w:r w:rsidRPr="00F96BD1">
        <w:rPr>
          <w:rFonts w:ascii="Verdana" w:hAnsi="Verdana"/>
          <w:i/>
          <w:iCs/>
        </w:rPr>
        <w:t>)</w:t>
      </w:r>
      <w:r w:rsidRPr="00F96BD1">
        <w:rPr>
          <w:rFonts w:ascii="Verdana" w:hAnsi="Verdana"/>
          <w:i/>
          <w:iCs/>
        </w:rPr>
        <w:tab/>
        <w:t xml:space="preserve">- </w:t>
      </w:r>
      <w:r w:rsidRPr="00F96BD1">
        <w:rPr>
          <w:rFonts w:ascii="Verdana" w:hAnsi="Verdana"/>
        </w:rPr>
        <w:t>cena</w:t>
      </w:r>
      <w:r w:rsidRPr="00F96BD1">
        <w:rPr>
          <w:rFonts w:ascii="Verdana" w:hAnsi="Verdana"/>
          <w:i/>
          <w:iCs/>
        </w:rPr>
        <w:t xml:space="preserve"> </w:t>
      </w:r>
      <w:r w:rsidRPr="00F96BD1">
        <w:rPr>
          <w:rFonts w:ascii="Verdana" w:hAnsi="Verdana"/>
        </w:rPr>
        <w:t>zawarta w badanej ofercie.</w:t>
      </w:r>
    </w:p>
    <w:p w14:paraId="1AB43CAB" w14:textId="77777777" w:rsidR="00CD3150" w:rsidRPr="00F96BD1" w:rsidRDefault="00CD3150" w:rsidP="00CD3150">
      <w:pPr>
        <w:ind w:left="709"/>
        <w:jc w:val="both"/>
        <w:rPr>
          <w:rFonts w:ascii="Verdana" w:eastAsia="Arial" w:hAnsi="Verdana"/>
          <w:b/>
          <w:bCs/>
        </w:rPr>
      </w:pPr>
      <w:r w:rsidRPr="00F96BD1">
        <w:rPr>
          <w:rFonts w:ascii="Verdana" w:hAnsi="Verdana"/>
        </w:rPr>
        <w:lastRenderedPageBreak/>
        <w:t xml:space="preserve">Maksymalna możliwa do uzyskania ocena w tym kryterium wynosi </w:t>
      </w:r>
      <w:r w:rsidRPr="00F96BD1">
        <w:rPr>
          <w:rFonts w:ascii="Verdana" w:hAnsi="Verdana"/>
          <w:b/>
          <w:bCs/>
        </w:rPr>
        <w:t>100 pkt.</w:t>
      </w:r>
    </w:p>
    <w:p w14:paraId="0F88351B" w14:textId="77777777" w:rsidR="00CD3150" w:rsidRPr="00F96BD1" w:rsidRDefault="00CD3150" w:rsidP="00CD3150">
      <w:pPr>
        <w:rPr>
          <w:rFonts w:ascii="Verdana" w:eastAsiaTheme="minorHAnsi" w:hAnsi="Verdana"/>
          <w:b/>
          <w:bCs/>
          <w:lang w:eastAsia="en-US"/>
        </w:rPr>
      </w:pPr>
    </w:p>
    <w:p w14:paraId="7769FD22" w14:textId="77777777" w:rsidR="00CD3150" w:rsidRPr="00F96BD1" w:rsidRDefault="00CD3150" w:rsidP="00CD3150">
      <w:pPr>
        <w:jc w:val="both"/>
        <w:rPr>
          <w:rFonts w:ascii="Verdana" w:hAnsi="Verdana" w:cs="Verdana"/>
          <w:lang w:eastAsia="en-US"/>
        </w:rPr>
      </w:pPr>
      <w:r w:rsidRPr="00F96BD1">
        <w:rPr>
          <w:rFonts w:ascii="Verdana" w:hAnsi="Verdana" w:cs="Verdana"/>
          <w:lang w:eastAsia="en-US"/>
        </w:rPr>
        <w:t>Zamawiający zastosował kryterium ceny jako jedyne kryterium oceny ofert ponieważ określił w opisie przedmiotu zamówienia wymagania jakościowe odnoszące się do co najmniej głównych elementów składających się na przedmiot zamówienia, a w, tym:- określono szczegółowo zakres i ilość dostaw jaka będzie wykonywana w trakcie realizacji zamówienia.</w:t>
      </w:r>
    </w:p>
    <w:p w14:paraId="382107A0" w14:textId="77777777" w:rsidR="00CD3150" w:rsidRPr="008F4303" w:rsidRDefault="00CD3150" w:rsidP="00CD3150">
      <w:pPr>
        <w:rPr>
          <w:rFonts w:ascii="Verdana" w:hAnsi="Verdana" w:cs="Verdana"/>
          <w:lang w:eastAsia="en-US"/>
        </w:rPr>
      </w:pPr>
    </w:p>
    <w:p w14:paraId="662E4BC8" w14:textId="77777777" w:rsidR="00CD3150" w:rsidRPr="008F4303" w:rsidRDefault="00CD3150" w:rsidP="00CD3150">
      <w:pPr>
        <w:jc w:val="both"/>
        <w:rPr>
          <w:rFonts w:ascii="Verdana" w:hAnsi="Verdana" w:cs="Verdana"/>
          <w:lang w:eastAsia="en-US"/>
        </w:rPr>
      </w:pPr>
      <w:r w:rsidRPr="008F4303">
        <w:rPr>
          <w:rFonts w:ascii="Verdana" w:hAnsi="Verdana" w:cs="Verdana"/>
          <w:lang w:eastAsia="en-US"/>
        </w:rPr>
        <w:t xml:space="preserve">Wykonawca, który uzyska najwyższą ilość punktów w kryteriach oceny ofert i będzie spełniał wszystkie warunki określone w Specyfikacji Warunków Zamówienia oraz ustawie </w:t>
      </w:r>
      <w:proofErr w:type="spellStart"/>
      <w:r w:rsidRPr="008F4303">
        <w:rPr>
          <w:rFonts w:ascii="Verdana" w:hAnsi="Verdana" w:cs="Verdana"/>
          <w:lang w:eastAsia="en-US"/>
        </w:rPr>
        <w:t>Pzp</w:t>
      </w:r>
      <w:proofErr w:type="spellEnd"/>
      <w:r w:rsidRPr="008F4303">
        <w:rPr>
          <w:rFonts w:ascii="Verdana" w:hAnsi="Verdana" w:cs="Verdana"/>
          <w:lang w:eastAsia="en-US"/>
        </w:rPr>
        <w:t>, zostanie wybrany do realizacji zamówienia.</w:t>
      </w:r>
    </w:p>
    <w:p w14:paraId="191E1C83" w14:textId="77777777" w:rsidR="004248AB" w:rsidRPr="008F4303" w:rsidRDefault="004248AB" w:rsidP="00CD3150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Arial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C8ADA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33893CC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5EDD8E4" w14:textId="77777777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 xml:space="preserve">ykonawcą </w:t>
      </w:r>
      <w:r w:rsidRPr="0051379C">
        <w:rPr>
          <w:rFonts w:ascii="Verdana" w:hAnsi="Verdana" w:cs="Verdana"/>
          <w:lang w:eastAsia="en-US"/>
        </w:rPr>
        <w:t>wybranym w drodze niniejszego postępowania, który złoży ofertę najkorzystniejszą, zostan</w:t>
      </w:r>
      <w:r w:rsidR="00CC1A9E" w:rsidRPr="0051379C">
        <w:rPr>
          <w:rFonts w:ascii="Verdana" w:hAnsi="Verdana" w:cs="Verdana"/>
          <w:lang w:eastAsia="en-US"/>
        </w:rPr>
        <w:t>ie</w:t>
      </w:r>
      <w:r w:rsidRPr="0051379C">
        <w:rPr>
          <w:rFonts w:ascii="Verdana" w:hAnsi="Verdana" w:cs="Verdana"/>
          <w:lang w:eastAsia="en-US"/>
        </w:rPr>
        <w:t xml:space="preserve"> zawart</w:t>
      </w:r>
      <w:r w:rsidR="00CC1A9E" w:rsidRPr="0051379C">
        <w:rPr>
          <w:rFonts w:ascii="Verdana" w:hAnsi="Verdana" w:cs="Verdana"/>
          <w:lang w:eastAsia="en-US"/>
        </w:rPr>
        <w:t>a</w:t>
      </w:r>
      <w:r w:rsidRPr="0051379C">
        <w:rPr>
          <w:rFonts w:ascii="Verdana" w:hAnsi="Verdana" w:cs="Verdana"/>
          <w:lang w:eastAsia="en-US"/>
        </w:rPr>
        <w:t xml:space="preserve"> </w:t>
      </w:r>
      <w:proofErr w:type="spellStart"/>
      <w:r w:rsidRPr="0051379C">
        <w:rPr>
          <w:rFonts w:ascii="Verdana" w:hAnsi="Verdana" w:cs="Verdana"/>
          <w:lang w:eastAsia="en-US"/>
        </w:rPr>
        <w:t>umow</w:t>
      </w:r>
      <w:r w:rsidR="00CC1A9E" w:rsidRPr="0051379C">
        <w:rPr>
          <w:rFonts w:ascii="Verdana" w:hAnsi="Verdana" w:cs="Verdana"/>
          <w:lang w:eastAsia="en-US"/>
        </w:rPr>
        <w:t>a</w:t>
      </w:r>
      <w:r w:rsidRPr="0051379C">
        <w:rPr>
          <w:rFonts w:ascii="Verdana" w:hAnsi="Verdana" w:cs="Verdana"/>
          <w:lang w:eastAsia="en-US"/>
        </w:rPr>
        <w:t>na</w:t>
      </w:r>
      <w:proofErr w:type="spellEnd"/>
      <w:r w:rsidRPr="0051379C">
        <w:rPr>
          <w:rFonts w:ascii="Verdana" w:hAnsi="Verdana" w:cs="Verdana"/>
          <w:lang w:eastAsia="en-US"/>
        </w:rPr>
        <w:t xml:space="preserve"> warunkach określonych we wzorze umowy</w:t>
      </w:r>
      <w:r w:rsidRPr="0051379C">
        <w:rPr>
          <w:rStyle w:val="oznaczenie"/>
          <w:rFonts w:ascii="Verdana" w:hAnsi="Verdana" w:cs="Verdana"/>
        </w:rPr>
        <w:t xml:space="preserve"> -</w:t>
      </w:r>
      <w:r w:rsidR="00764563" w:rsidRPr="0051379C">
        <w:rPr>
          <w:rStyle w:val="oznaczenie"/>
          <w:rFonts w:ascii="Verdana" w:hAnsi="Verdana" w:cs="Verdana"/>
          <w:b/>
          <w:bCs/>
        </w:rPr>
        <w:t>z</w:t>
      </w:r>
      <w:r w:rsidRPr="0051379C">
        <w:rPr>
          <w:rStyle w:val="oznaczenie"/>
          <w:rFonts w:ascii="Verdana" w:hAnsi="Verdana" w:cs="Verdana"/>
          <w:b/>
          <w:bCs/>
        </w:rPr>
        <w:t>ałącznik nr 2</w:t>
      </w:r>
      <w:r w:rsidR="00381F85" w:rsidRPr="0051379C">
        <w:rPr>
          <w:rStyle w:val="oznaczenie"/>
          <w:rFonts w:ascii="Verdana" w:hAnsi="Verdana" w:cs="Verdana"/>
          <w:b/>
          <w:bCs/>
        </w:rPr>
        <w:t xml:space="preserve"> </w:t>
      </w:r>
      <w:r w:rsidRPr="0051379C">
        <w:rPr>
          <w:rStyle w:val="oznaczenie"/>
          <w:rFonts w:ascii="Verdana" w:hAnsi="Verdana" w:cs="Verdana"/>
          <w:b/>
          <w:bCs/>
        </w:rPr>
        <w:t>do SWZ</w:t>
      </w:r>
      <w:r w:rsidR="00D840D4" w:rsidRPr="0051379C">
        <w:rPr>
          <w:rStyle w:val="oznaczenie"/>
          <w:rFonts w:ascii="Verdana" w:hAnsi="Verdana" w:cs="Verdana"/>
          <w:b/>
          <w:bCs/>
        </w:rPr>
        <w:t>.</w:t>
      </w:r>
    </w:p>
    <w:p w14:paraId="60A65B9F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915D6D3" w14:textId="77777777" w:rsidR="00BD140C" w:rsidRPr="00462550" w:rsidRDefault="00D14835" w:rsidP="00FE5CBA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05DF445B" w14:textId="77777777" w:rsidR="00D14835" w:rsidRPr="001015AB" w:rsidRDefault="00D14835" w:rsidP="00FE5CBA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Wykonawca, będzie zobowiązany do podpisania </w:t>
      </w:r>
      <w:r w:rsidRPr="001015AB">
        <w:rPr>
          <w:rFonts w:ascii="Verdana" w:hAnsi="Verdana" w:cs="Verdana"/>
          <w:lang w:eastAsia="en-US"/>
        </w:rPr>
        <w:t>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1015AB" w14:paraId="0C35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4E1985" w14:textId="77777777" w:rsidR="00D14835" w:rsidRPr="001015AB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1015A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0A1BB194" w14:textId="77777777" w:rsidR="0058228A" w:rsidRPr="001015AB" w:rsidRDefault="00BD229D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1015AB">
        <w:rPr>
          <w:rFonts w:ascii="Verdana" w:hAnsi="Verdana" w:cs="Verdana"/>
          <w:lang w:eastAsia="en-US"/>
        </w:rPr>
        <w:t xml:space="preserve">Zamawiający nie wymaga wniesienia wadium.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1015AB" w14:paraId="1290495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37820D4" w14:textId="77777777" w:rsidR="00D14835" w:rsidRPr="001015AB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1015A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445A9720" w14:textId="77777777" w:rsidR="00B101CA" w:rsidRPr="00BD229D" w:rsidRDefault="00064C0D" w:rsidP="00B101CA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1015AB">
        <w:rPr>
          <w:rFonts w:ascii="Verdana" w:hAnsi="Verdana" w:cs="Verdana"/>
        </w:rPr>
        <w:t>Zamawiający nie wymaga wniesienia zabezpieczenia należytego wykonania umowy.</w:t>
      </w:r>
      <w:r w:rsidRPr="00BD229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4566A4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647E8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14:paraId="42378426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66D590A6" w14:textId="77777777" w:rsidR="00D2101E" w:rsidRPr="00462550" w:rsidRDefault="00D2101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14:paraId="2A1B3142" w14:textId="77777777" w:rsidR="00D2101E" w:rsidRPr="00462550" w:rsidRDefault="006B2A3A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2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703D7B9A" w14:textId="77777777" w:rsidR="00613D80" w:rsidRPr="00462550" w:rsidRDefault="006B2A3A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3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01BBBFDB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1ABBE03F" w14:textId="77777777" w:rsidR="001E5086" w:rsidRPr="006C5588" w:rsidRDefault="001E5086" w:rsidP="001E5086">
      <w:pPr>
        <w:pStyle w:val="Akapitzlist"/>
        <w:numPr>
          <w:ilvl w:val="0"/>
          <w:numId w:val="30"/>
        </w:numPr>
        <w:spacing w:after="240" w:line="276" w:lineRule="auto"/>
        <w:rPr>
          <w:rFonts w:ascii="Verdana" w:hAnsi="Verdana" w:cs="Verdana"/>
        </w:rPr>
      </w:pPr>
      <w:r w:rsidRPr="006C5588">
        <w:rPr>
          <w:rFonts w:ascii="Verdana" w:hAnsi="Verdana" w:cs="Verdana"/>
        </w:rPr>
        <w:t xml:space="preserve">Administratorem przetwarzającym Pani/Pana dane osobowe jest </w:t>
      </w:r>
      <w:r w:rsidRPr="006C5588">
        <w:rPr>
          <w:rFonts w:ascii="Verdana" w:hAnsi="Verdana" w:cs="Verdana"/>
          <w:b/>
        </w:rPr>
        <w:t>Komendant Miejski Państwowej Straży Pożarnej m. st. Warszawy, ul. Polna 1,00-622 Warszawa</w:t>
      </w:r>
    </w:p>
    <w:p w14:paraId="34968065" w14:textId="77777777" w:rsidR="001E5086" w:rsidRPr="001015AB" w:rsidRDefault="001E5086" w:rsidP="001E5086">
      <w:pPr>
        <w:pStyle w:val="Akapitzlist"/>
        <w:numPr>
          <w:ilvl w:val="0"/>
          <w:numId w:val="30"/>
        </w:numPr>
        <w:spacing w:after="240" w:line="276" w:lineRule="auto"/>
        <w:rPr>
          <w:rFonts w:ascii="Verdana" w:hAnsi="Verdana" w:cs="Verdana"/>
        </w:rPr>
      </w:pPr>
      <w:r w:rsidRPr="00C22630">
        <w:rPr>
          <w:rFonts w:ascii="Verdana" w:hAnsi="Verdana" w:cs="Verdana"/>
        </w:rPr>
        <w:t xml:space="preserve">dla </w:t>
      </w:r>
      <w:r w:rsidRPr="006C5588">
        <w:rPr>
          <w:rFonts w:ascii="Verdana" w:hAnsi="Verdana" w:cs="Verdana"/>
        </w:rPr>
        <w:t xml:space="preserve">Komendy Miejskiej Państwowej Straży Pożarnej m. st. Warszawy został wyznaczony Inspektor Ochrony </w:t>
      </w:r>
      <w:r w:rsidRPr="001015AB">
        <w:rPr>
          <w:rFonts w:ascii="Verdana" w:hAnsi="Verdana" w:cs="Verdana"/>
        </w:rPr>
        <w:t xml:space="preserve">Danych, mail: </w:t>
      </w:r>
      <w:hyperlink r:id="rId34" w:history="1">
        <w:r w:rsidRPr="001015AB">
          <w:rPr>
            <w:rFonts w:ascii="Verdana" w:hAnsi="Verdana" w:cs="Verdana"/>
            <w:b/>
          </w:rPr>
          <w:t>dpo@warszawa-straz.pl</w:t>
        </w:r>
      </w:hyperlink>
    </w:p>
    <w:p w14:paraId="0CC87351" w14:textId="77777777" w:rsidR="001E5086" w:rsidRPr="007E1480" w:rsidRDefault="001E5086" w:rsidP="007E1480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hAnsi="Verdana" w:cs="Verdana"/>
        </w:rPr>
      </w:pPr>
      <w:r w:rsidRPr="001015AB">
        <w:rPr>
          <w:rFonts w:ascii="Verdana" w:hAnsi="Verdana" w:cs="Verdana"/>
        </w:rPr>
        <w:t xml:space="preserve">Pani/Pana dane osobowe przetwarzane będą </w:t>
      </w:r>
      <w:r w:rsidRPr="004A17F2">
        <w:rPr>
          <w:rFonts w:ascii="Verdana" w:hAnsi="Verdana" w:cs="Verdana"/>
        </w:rPr>
        <w:t>na podstawie art. 6 ust. 1 lit. c RODO w celu związanym z postępowaniem o udzielenie zamówienia publicznego na</w:t>
      </w:r>
      <w:r w:rsidR="007E1480" w:rsidRPr="004A17F2">
        <w:rPr>
          <w:rFonts w:ascii="Verdana" w:hAnsi="Verdana" w:cs="Verdana"/>
        </w:rPr>
        <w:t xml:space="preserve">: </w:t>
      </w:r>
      <w:r w:rsidR="007E1480" w:rsidRPr="004A17F2">
        <w:rPr>
          <w:rFonts w:ascii="Verdana" w:hAnsi="Verdana" w:cs="Verdana"/>
          <w:b/>
        </w:rPr>
        <w:t>„</w:t>
      </w:r>
      <w:r w:rsidR="00263F26" w:rsidRPr="004A17F2">
        <w:rPr>
          <w:rFonts w:ascii="Verdana" w:hAnsi="Verdana" w:cs="Verdana"/>
          <w:b/>
        </w:rPr>
        <w:t>Dostawy środków czystości dla KM PSP m.st. Warszawy</w:t>
      </w:r>
      <w:r w:rsidR="007E1480" w:rsidRPr="004A17F2">
        <w:rPr>
          <w:rFonts w:ascii="Verdana" w:hAnsi="Verdana" w:cs="Verdana"/>
          <w:b/>
        </w:rPr>
        <w:t>”</w:t>
      </w:r>
      <w:r w:rsidR="0089033B" w:rsidRPr="004A17F2">
        <w:rPr>
          <w:rFonts w:ascii="Verdana" w:hAnsi="Verdana" w:cs="Verdana"/>
          <w:b/>
        </w:rPr>
        <w:t>,</w:t>
      </w:r>
      <w:r w:rsidRPr="004A17F2">
        <w:rPr>
          <w:rFonts w:ascii="Verdana" w:hAnsi="Verdana" w:cs="Verdana"/>
          <w:b/>
        </w:rPr>
        <w:t xml:space="preserve"> nr sprawy </w:t>
      </w:r>
      <w:r w:rsidRPr="00491FAD">
        <w:rPr>
          <w:rFonts w:ascii="Verdana" w:hAnsi="Verdana" w:cs="Verdana"/>
          <w:b/>
          <w:highlight w:val="yellow"/>
        </w:rPr>
        <w:t>MT.2370.0</w:t>
      </w:r>
      <w:r w:rsidR="00491FAD" w:rsidRPr="00491FAD">
        <w:rPr>
          <w:rFonts w:ascii="Verdana" w:hAnsi="Verdana" w:cs="Verdana"/>
          <w:b/>
          <w:highlight w:val="yellow"/>
        </w:rPr>
        <w:t>6</w:t>
      </w:r>
      <w:r w:rsidRPr="00491FAD">
        <w:rPr>
          <w:rFonts w:ascii="Verdana" w:hAnsi="Verdana" w:cs="Verdana"/>
          <w:b/>
          <w:highlight w:val="yellow"/>
        </w:rPr>
        <w:t>.202</w:t>
      </w:r>
      <w:r w:rsidR="00491FAD" w:rsidRPr="00491FAD">
        <w:rPr>
          <w:rFonts w:ascii="Verdana" w:hAnsi="Verdana" w:cs="Verdana"/>
          <w:b/>
          <w:highlight w:val="yellow"/>
        </w:rPr>
        <w:t>4</w:t>
      </w:r>
      <w:r w:rsidR="00356FB3" w:rsidRPr="004A17F2">
        <w:rPr>
          <w:rFonts w:ascii="Verdana" w:hAnsi="Verdana" w:cs="Verdana"/>
          <w:b/>
        </w:rPr>
        <w:t>,</w:t>
      </w:r>
      <w:r w:rsidR="00356FB3" w:rsidRPr="004A17F2">
        <w:rPr>
          <w:rFonts w:ascii="Verdana" w:hAnsi="Verdana" w:cs="Verdana"/>
        </w:rPr>
        <w:t xml:space="preserve"> </w:t>
      </w:r>
      <w:r w:rsidRPr="004A17F2">
        <w:rPr>
          <w:rFonts w:ascii="Verdana" w:hAnsi="Verdana" w:cs="Verdana"/>
        </w:rPr>
        <w:t xml:space="preserve">prowadzonym w trybie </w:t>
      </w:r>
      <w:r w:rsidR="00356FB3" w:rsidRPr="004A17F2">
        <w:rPr>
          <w:rFonts w:ascii="Verdana" w:hAnsi="Verdana" w:cs="Verdana"/>
        </w:rPr>
        <w:t>podstawowym</w:t>
      </w:r>
      <w:r w:rsidRPr="004A17F2">
        <w:rPr>
          <w:rFonts w:ascii="Verdana" w:hAnsi="Verdana" w:cs="Verdana"/>
        </w:rPr>
        <w:t>, w tym przygotowania i zawarcia umowy w sprawie zamówienia publicznego, w przypadku wybrania Pana/Pani oferty jako najkorzystniejszej</w:t>
      </w:r>
      <w:r w:rsidRPr="007E1480">
        <w:rPr>
          <w:rFonts w:ascii="Verdana" w:hAnsi="Verdana" w:cs="Verdana"/>
        </w:rPr>
        <w:t>;</w:t>
      </w:r>
    </w:p>
    <w:p w14:paraId="00FCAEFD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1015AB">
        <w:rPr>
          <w:rFonts w:ascii="Verdana" w:hAnsi="Verdana" w:cs="Verdana"/>
        </w:rPr>
        <w:t>odbiorcami Pani/Pana danych osobowych</w:t>
      </w:r>
      <w:r w:rsidRPr="0003511D">
        <w:rPr>
          <w:rFonts w:ascii="Verdana" w:hAnsi="Verdana" w:cs="Verdana"/>
        </w:rPr>
        <w:t xml:space="preserve">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8D1DB1A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5CF6152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1FD542F5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5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5376855F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</w:p>
    <w:p w14:paraId="04E77B96" w14:textId="77777777"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3F7CD673" w14:textId="77777777" w:rsidR="0003511D" w:rsidRPr="00973173" w:rsidRDefault="0003511D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art.15 ust.1–3 RODO</w:t>
      </w:r>
      <w:r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33BD305" w14:textId="77777777" w:rsidR="0003511D" w:rsidRPr="00B779EA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lastRenderedPageBreak/>
        <w:t>Wystąpienie z żądaniem, o którym mowa w art.18 ust.1 RODO, nie ogranicza przetwarzania danych osobowych do czasu zakończenia postępowania o udzielenie zamówienia publicznego lub konkursu.</w:t>
      </w:r>
    </w:p>
    <w:p w14:paraId="191B271C" w14:textId="77777777" w:rsidR="0003511D" w:rsidRPr="001015AB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 xml:space="preserve">W przypadku gdy wykonanie obowiązków, o których mowa w art.15 ust.1–3 RODO, wymagałoby niewspółmiernie dużego wysiłku, zamawiający może żądać od osoby, której dane dotyczą, wskazania </w:t>
      </w:r>
      <w:r w:rsidRPr="001015AB">
        <w:rPr>
          <w:rFonts w:ascii="Verdana" w:hAnsi="Verdana" w:cs="Verdana"/>
        </w:rPr>
        <w:t>dodatkowych informacji mających w szczególności na celu sprecyzowanie nazwy lub daty zakończonego postępowania o udzielenie zamówienia</w:t>
      </w:r>
      <w:r w:rsidR="00BE6769" w:rsidRPr="001015AB">
        <w:rPr>
          <w:rFonts w:ascii="Verdana" w:hAnsi="Verdana" w:cs="Verdana"/>
        </w:rPr>
        <w:t>.</w:t>
      </w:r>
    </w:p>
    <w:p w14:paraId="41B80ACE" w14:textId="77777777" w:rsidR="00880BAF" w:rsidRDefault="00064C0D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  <w:r w:rsidRPr="001015AB">
        <w:rPr>
          <w:rFonts w:ascii="Verdana" w:hAnsi="Verdana" w:cs="Verdana"/>
          <w:b/>
          <w:u w:val="single"/>
        </w:rPr>
        <w:t>UWAGA:</w:t>
      </w:r>
      <w:r w:rsidRPr="001015AB">
        <w:rPr>
          <w:rFonts w:ascii="Verdana" w:hAnsi="Verdana" w:cs="Verdana"/>
          <w:b/>
          <w:u w:val="single"/>
        </w:rPr>
        <w:br/>
        <w:t>Zamawiający przewiduje możliwość unieważnienia przedmiotowego postępowania na podstawie art. 310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p w14:paraId="4C834C10" w14:textId="77777777" w:rsidR="00441744" w:rsidRPr="00064C0D" w:rsidRDefault="00441744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E38E2" w:rsidRPr="00FE38E2" w14:paraId="6B58CF0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409E9BC" w14:textId="77777777" w:rsidR="00D14835" w:rsidRPr="00FE38E2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FE38E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490B1170" w14:textId="77777777" w:rsidR="00D14835" w:rsidRPr="00FE38E2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14:paraId="48A8E40F" w14:textId="77777777" w:rsidR="00B101CA" w:rsidRPr="002434A9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2434A9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1241DC48" w14:textId="77777777"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>Załącznik nr 1 do SWZ- Opis przedmiotu zamówienia</w:t>
      </w:r>
    </w:p>
    <w:p w14:paraId="03AC7EEA" w14:textId="77777777"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>Załącznik nr 2 do SWZ - Wzór umowy.</w:t>
      </w:r>
    </w:p>
    <w:p w14:paraId="0B8D98CC" w14:textId="77777777"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bookmarkStart w:id="22" w:name="_Hlk141786921"/>
      <w:r w:rsidRPr="002434A9">
        <w:rPr>
          <w:rFonts w:ascii="Verdana" w:hAnsi="Verdana" w:cs="Verdana"/>
          <w:lang w:eastAsia="en-US"/>
        </w:rPr>
        <w:t xml:space="preserve">Załącznik nr 3 do SWZ- Wzór Formularza ofertowego </w:t>
      </w:r>
      <w:r w:rsidRPr="00DB5DD5">
        <w:rPr>
          <w:rFonts w:ascii="Verdana" w:hAnsi="Verdana" w:cs="Verdana"/>
          <w:b/>
          <w:lang w:eastAsia="en-US"/>
        </w:rPr>
        <w:t xml:space="preserve">–do wypełnienia przez wykonawców </w:t>
      </w:r>
      <w:r w:rsidRPr="00DB5DD5">
        <w:rPr>
          <w:rFonts w:ascii="Verdana" w:hAnsi="Verdana" w:cs="Verdana"/>
          <w:b/>
          <w:lang w:eastAsia="en-US"/>
        </w:rPr>
        <w:br/>
        <w:t>i załączenia do oferty.</w:t>
      </w:r>
    </w:p>
    <w:bookmarkEnd w:id="22"/>
    <w:p w14:paraId="522B9004" w14:textId="77777777" w:rsidR="004A17F2" w:rsidRPr="002434A9" w:rsidRDefault="004A17F2" w:rsidP="00EB6C3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>Załącznik nr 3</w:t>
      </w:r>
      <w:r w:rsidR="00EB6C3D" w:rsidRPr="002434A9">
        <w:rPr>
          <w:rFonts w:ascii="Verdana" w:hAnsi="Verdana" w:cs="Verdana"/>
          <w:lang w:eastAsia="en-US"/>
        </w:rPr>
        <w:t>a</w:t>
      </w:r>
      <w:r w:rsidRPr="002434A9">
        <w:rPr>
          <w:rFonts w:ascii="Verdana" w:hAnsi="Verdana" w:cs="Verdana"/>
          <w:lang w:eastAsia="en-US"/>
        </w:rPr>
        <w:t xml:space="preserve"> do SWZ- </w:t>
      </w:r>
      <w:r w:rsidR="00EB6C3D" w:rsidRPr="002434A9">
        <w:rPr>
          <w:rFonts w:ascii="Verdana" w:hAnsi="Verdana" w:cs="Verdana"/>
          <w:lang w:eastAsia="en-US"/>
        </w:rPr>
        <w:t>Arkusz obliczeniowy</w:t>
      </w:r>
      <w:r w:rsidRPr="00DB5DD5">
        <w:rPr>
          <w:rFonts w:ascii="Verdana" w:hAnsi="Verdana" w:cs="Verdana"/>
          <w:b/>
          <w:lang w:eastAsia="en-US"/>
        </w:rPr>
        <w:t xml:space="preserve">–do wypełnienia przez wykonawców </w:t>
      </w:r>
      <w:r w:rsidRPr="00DB5DD5">
        <w:rPr>
          <w:rFonts w:ascii="Verdana" w:hAnsi="Verdana" w:cs="Verdana"/>
          <w:b/>
          <w:lang w:eastAsia="en-US"/>
        </w:rPr>
        <w:br/>
        <w:t>i załączenia do oferty.</w:t>
      </w:r>
    </w:p>
    <w:p w14:paraId="6C40D559" w14:textId="77777777"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 xml:space="preserve">Załącznik nr 4 do SWZ- Wzór oświadczenia wykonawcy dotyczącego przesłanek wykluczenia z postępowania </w:t>
      </w:r>
      <w:r w:rsidRPr="00DB5DD5">
        <w:rPr>
          <w:rFonts w:ascii="Verdana" w:hAnsi="Verdana" w:cs="Verdana"/>
          <w:b/>
          <w:lang w:eastAsia="en-US"/>
        </w:rPr>
        <w:t>- do wypełnienia przez wykonawców i załączenia do oferty.</w:t>
      </w:r>
    </w:p>
    <w:p w14:paraId="0E45A6C1" w14:textId="77777777" w:rsidR="001173F9" w:rsidRPr="002434A9" w:rsidRDefault="00B101CA" w:rsidP="00880BAF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 xml:space="preserve">Załącznik nr 5 do SWZ- Wzór oświadczenia wykonawcy dotyczącego spełniania warunków udziału w postępowaniu </w:t>
      </w:r>
      <w:r w:rsidRPr="00DB5DD5">
        <w:rPr>
          <w:rFonts w:ascii="Verdana" w:hAnsi="Verdana" w:cs="Verdana"/>
          <w:b/>
          <w:lang w:eastAsia="en-US"/>
        </w:rPr>
        <w:t>- do wypełnienia przez wykonawców i załączenia do oferty</w:t>
      </w:r>
      <w:r w:rsidR="00DB5DD5">
        <w:rPr>
          <w:rFonts w:ascii="Verdana" w:hAnsi="Verdana" w:cs="Verdana"/>
          <w:b/>
          <w:lang w:eastAsia="en-US"/>
        </w:rPr>
        <w:t>.</w:t>
      </w:r>
    </w:p>
    <w:p w14:paraId="211AF17D" w14:textId="77777777" w:rsidR="008E1351" w:rsidRPr="002434A9" w:rsidRDefault="008E1351" w:rsidP="00A3729F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rFonts w:ascii="Verdana" w:hAnsi="Verdana" w:cs="Verdana"/>
          <w:lang w:eastAsia="en-US"/>
        </w:rPr>
      </w:pPr>
    </w:p>
    <w:sectPr w:rsidR="008E1351" w:rsidRPr="002434A9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8F42D" w14:textId="77777777" w:rsidR="00EA201E" w:rsidRDefault="00EA201E">
      <w:r>
        <w:separator/>
      </w:r>
    </w:p>
  </w:endnote>
  <w:endnote w:type="continuationSeparator" w:id="0">
    <w:p w14:paraId="2A5C19A9" w14:textId="77777777" w:rsidR="00EA201E" w:rsidRDefault="00E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CD5D5" w14:textId="77777777" w:rsidR="00FE5CBA" w:rsidRDefault="00916B94">
    <w:pPr>
      <w:pStyle w:val="Stopka"/>
      <w:jc w:val="right"/>
    </w:pPr>
    <w:r>
      <w:fldChar w:fldCharType="begin"/>
    </w:r>
    <w:r w:rsidR="00FE5CBA">
      <w:instrText>PAGE   \* MERGEFORMAT</w:instrText>
    </w:r>
    <w:r>
      <w:fldChar w:fldCharType="separate"/>
    </w:r>
    <w:r w:rsidR="009626FD" w:rsidRPr="009626FD">
      <w:rPr>
        <w:noProof/>
        <w:lang w:val="pl-PL"/>
      </w:rPr>
      <w:t>17</w:t>
    </w:r>
    <w:r>
      <w:rPr>
        <w:noProof/>
        <w:lang w:val="pl-PL"/>
      </w:rPr>
      <w:fldChar w:fldCharType="end"/>
    </w:r>
  </w:p>
  <w:p w14:paraId="63F3F97C" w14:textId="77777777" w:rsidR="00FE5CBA" w:rsidRDefault="00FE5CB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815BF" w14:textId="77777777" w:rsidR="00EA201E" w:rsidRDefault="00EA201E">
      <w:r>
        <w:separator/>
      </w:r>
    </w:p>
  </w:footnote>
  <w:footnote w:type="continuationSeparator" w:id="0">
    <w:p w14:paraId="7BF3C729" w14:textId="77777777" w:rsidR="00EA201E" w:rsidRDefault="00EA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C52CE7"/>
    <w:multiLevelType w:val="hybridMultilevel"/>
    <w:tmpl w:val="0994CD6A"/>
    <w:numStyleLink w:val="Zaimportowanystyl16"/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843"/>
        </w:tabs>
        <w:ind w:left="993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35436"/>
    <w:multiLevelType w:val="hybridMultilevel"/>
    <w:tmpl w:val="C1A6A78C"/>
    <w:lvl w:ilvl="0" w:tplc="47E8E882">
      <w:start w:val="1"/>
      <w:numFmt w:val="decimal"/>
      <w:lvlText w:val="%1."/>
      <w:lvlJc w:val="right"/>
      <w:pPr>
        <w:tabs>
          <w:tab w:val="num" w:pos="-150"/>
        </w:tabs>
        <w:ind w:left="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03296A"/>
    <w:multiLevelType w:val="hybridMultilevel"/>
    <w:tmpl w:val="0994CD6A"/>
    <w:styleLink w:val="Zaimportowanystyl16"/>
    <w:lvl w:ilvl="0" w:tplc="E9586F6A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2AA9FA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A03E1C">
      <w:start w:val="1"/>
      <w:numFmt w:val="lowerRoman"/>
      <w:lvlText w:val="%3."/>
      <w:lvlJc w:val="left"/>
      <w:pPr>
        <w:tabs>
          <w:tab w:val="left" w:pos="1080"/>
        </w:tabs>
        <w:ind w:left="25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B9EA09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F8357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28D56A">
      <w:start w:val="1"/>
      <w:numFmt w:val="lowerRoman"/>
      <w:lvlText w:val="%6."/>
      <w:lvlJc w:val="left"/>
      <w:pPr>
        <w:tabs>
          <w:tab w:val="left" w:pos="1080"/>
        </w:tabs>
        <w:ind w:left="468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D25852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808FD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8E28EE">
      <w:start w:val="1"/>
      <w:numFmt w:val="lowerRoman"/>
      <w:lvlText w:val="%9."/>
      <w:lvlJc w:val="left"/>
      <w:pPr>
        <w:tabs>
          <w:tab w:val="left" w:pos="1080"/>
        </w:tabs>
        <w:ind w:left="684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B3F1363"/>
    <w:multiLevelType w:val="hybridMultilevel"/>
    <w:tmpl w:val="AB321B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3B2C10"/>
    <w:multiLevelType w:val="hybridMultilevel"/>
    <w:tmpl w:val="3BDA7924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D0B89"/>
    <w:multiLevelType w:val="hybridMultilevel"/>
    <w:tmpl w:val="6FEC3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49444E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BA4182C"/>
    <w:multiLevelType w:val="multilevel"/>
    <w:tmpl w:val="63123EE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034802">
    <w:abstractNumId w:val="30"/>
  </w:num>
  <w:num w:numId="2" w16cid:durableId="319966632">
    <w:abstractNumId w:val="44"/>
  </w:num>
  <w:num w:numId="3" w16cid:durableId="90317154">
    <w:abstractNumId w:val="18"/>
  </w:num>
  <w:num w:numId="4" w16cid:durableId="874927437">
    <w:abstractNumId w:val="12"/>
  </w:num>
  <w:num w:numId="5" w16cid:durableId="676927645">
    <w:abstractNumId w:val="20"/>
  </w:num>
  <w:num w:numId="6" w16cid:durableId="677779512">
    <w:abstractNumId w:val="47"/>
  </w:num>
  <w:num w:numId="7" w16cid:durableId="2094668335">
    <w:abstractNumId w:val="29"/>
  </w:num>
  <w:num w:numId="8" w16cid:durableId="908420486">
    <w:abstractNumId w:val="27"/>
  </w:num>
  <w:num w:numId="9" w16cid:durableId="1932858682">
    <w:abstractNumId w:val="14"/>
  </w:num>
  <w:num w:numId="10" w16cid:durableId="651328287">
    <w:abstractNumId w:val="21"/>
  </w:num>
  <w:num w:numId="11" w16cid:durableId="139075070">
    <w:abstractNumId w:val="45"/>
  </w:num>
  <w:num w:numId="12" w16cid:durableId="977421426">
    <w:abstractNumId w:val="39"/>
  </w:num>
  <w:num w:numId="13" w16cid:durableId="2000227840">
    <w:abstractNumId w:val="42"/>
    <w:lvlOverride w:ilvl="0">
      <w:startOverride w:val="1"/>
    </w:lvlOverride>
  </w:num>
  <w:num w:numId="14" w16cid:durableId="925265758">
    <w:abstractNumId w:val="36"/>
    <w:lvlOverride w:ilvl="0">
      <w:startOverride w:val="1"/>
    </w:lvlOverride>
  </w:num>
  <w:num w:numId="15" w16cid:durableId="1652950555">
    <w:abstractNumId w:val="22"/>
  </w:num>
  <w:num w:numId="16" w16cid:durableId="1638871407">
    <w:abstractNumId w:val="33"/>
  </w:num>
  <w:num w:numId="17" w16cid:durableId="1328904514">
    <w:abstractNumId w:val="28"/>
  </w:num>
  <w:num w:numId="18" w16cid:durableId="1184781495">
    <w:abstractNumId w:val="6"/>
  </w:num>
  <w:num w:numId="19" w16cid:durableId="2043435619">
    <w:abstractNumId w:val="52"/>
  </w:num>
  <w:num w:numId="20" w16cid:durableId="447285758">
    <w:abstractNumId w:val="48"/>
  </w:num>
  <w:num w:numId="21" w16cid:durableId="561795229">
    <w:abstractNumId w:val="10"/>
  </w:num>
  <w:num w:numId="22" w16cid:durableId="1526747361">
    <w:abstractNumId w:val="26"/>
  </w:num>
  <w:num w:numId="23" w16cid:durableId="56899706">
    <w:abstractNumId w:val="40"/>
  </w:num>
  <w:num w:numId="24" w16cid:durableId="2083718379">
    <w:abstractNumId w:val="46"/>
  </w:num>
  <w:num w:numId="25" w16cid:durableId="449015778">
    <w:abstractNumId w:val="34"/>
  </w:num>
  <w:num w:numId="26" w16cid:durableId="4148653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76687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8955913">
    <w:abstractNumId w:val="24"/>
  </w:num>
  <w:num w:numId="29" w16cid:durableId="9565257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7773431">
    <w:abstractNumId w:val="32"/>
  </w:num>
  <w:num w:numId="31" w16cid:durableId="211967700">
    <w:abstractNumId w:val="43"/>
  </w:num>
  <w:num w:numId="32" w16cid:durableId="392852804">
    <w:abstractNumId w:val="49"/>
  </w:num>
  <w:num w:numId="33" w16cid:durableId="1281450912">
    <w:abstractNumId w:val="7"/>
  </w:num>
  <w:num w:numId="34" w16cid:durableId="1645625553">
    <w:abstractNumId w:val="15"/>
  </w:num>
  <w:num w:numId="35" w16cid:durableId="363018577">
    <w:abstractNumId w:val="37"/>
  </w:num>
  <w:num w:numId="36" w16cid:durableId="1076247668">
    <w:abstractNumId w:val="35"/>
  </w:num>
  <w:num w:numId="37" w16cid:durableId="1910919833">
    <w:abstractNumId w:val="19"/>
  </w:num>
  <w:num w:numId="38" w16cid:durableId="1804620421">
    <w:abstractNumId w:val="9"/>
  </w:num>
  <w:num w:numId="39" w16cid:durableId="1023284962">
    <w:abstractNumId w:val="13"/>
  </w:num>
  <w:num w:numId="40" w16cid:durableId="1512179682">
    <w:abstractNumId w:val="17"/>
  </w:num>
  <w:num w:numId="41" w16cid:durableId="11499926">
    <w:abstractNumId w:val="25"/>
  </w:num>
  <w:num w:numId="42" w16cid:durableId="189151078">
    <w:abstractNumId w:val="8"/>
  </w:num>
  <w:num w:numId="43" w16cid:durableId="974456288">
    <w:abstractNumId w:val="38"/>
  </w:num>
  <w:num w:numId="44" w16cid:durableId="2018733410">
    <w:abstractNumId w:val="31"/>
  </w:num>
  <w:num w:numId="45" w16cid:durableId="2133594848">
    <w:abstractNumId w:val="50"/>
  </w:num>
  <w:num w:numId="46" w16cid:durableId="885994733">
    <w:abstractNumId w:val="51"/>
  </w:num>
  <w:num w:numId="47" w16cid:durableId="1189098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2030061">
    <w:abstractNumId w:val="23"/>
  </w:num>
  <w:num w:numId="49" w16cid:durableId="8398542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5A0B"/>
    <w:rsid w:val="000068DC"/>
    <w:rsid w:val="00006ECC"/>
    <w:rsid w:val="000077E5"/>
    <w:rsid w:val="00014AE5"/>
    <w:rsid w:val="00015FEC"/>
    <w:rsid w:val="000173CC"/>
    <w:rsid w:val="0002047E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99A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4C0D"/>
    <w:rsid w:val="0006581B"/>
    <w:rsid w:val="000662AA"/>
    <w:rsid w:val="00066C20"/>
    <w:rsid w:val="000705B3"/>
    <w:rsid w:val="0007259D"/>
    <w:rsid w:val="00074A02"/>
    <w:rsid w:val="00075D6B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2620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27C4"/>
    <w:rsid w:val="000E332F"/>
    <w:rsid w:val="000E7AB5"/>
    <w:rsid w:val="000F04A9"/>
    <w:rsid w:val="000F0EEB"/>
    <w:rsid w:val="000F2392"/>
    <w:rsid w:val="000F2D58"/>
    <w:rsid w:val="000F5D33"/>
    <w:rsid w:val="000F5F84"/>
    <w:rsid w:val="001015AB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2B9"/>
    <w:rsid w:val="00127537"/>
    <w:rsid w:val="001305AA"/>
    <w:rsid w:val="00130805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4AE0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159"/>
    <w:rsid w:val="001C275E"/>
    <w:rsid w:val="001C2B40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5086"/>
    <w:rsid w:val="001E5C6A"/>
    <w:rsid w:val="001E62EB"/>
    <w:rsid w:val="001E726C"/>
    <w:rsid w:val="001E7E20"/>
    <w:rsid w:val="001F087F"/>
    <w:rsid w:val="001F48BE"/>
    <w:rsid w:val="001F56DD"/>
    <w:rsid w:val="001F65DB"/>
    <w:rsid w:val="00201844"/>
    <w:rsid w:val="00202C7B"/>
    <w:rsid w:val="00203AD2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34A9"/>
    <w:rsid w:val="00243962"/>
    <w:rsid w:val="00247516"/>
    <w:rsid w:val="00250EA0"/>
    <w:rsid w:val="00252B6D"/>
    <w:rsid w:val="0025345B"/>
    <w:rsid w:val="00254225"/>
    <w:rsid w:val="0025663A"/>
    <w:rsid w:val="0025702E"/>
    <w:rsid w:val="00260721"/>
    <w:rsid w:val="00260911"/>
    <w:rsid w:val="00261FE0"/>
    <w:rsid w:val="00263F26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62A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4960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2732D"/>
    <w:rsid w:val="00330405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6FB3"/>
    <w:rsid w:val="0036122E"/>
    <w:rsid w:val="00361B63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1F85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12F7"/>
    <w:rsid w:val="003B2433"/>
    <w:rsid w:val="003B3FF7"/>
    <w:rsid w:val="003B475F"/>
    <w:rsid w:val="003B698C"/>
    <w:rsid w:val="003B6DDD"/>
    <w:rsid w:val="003C0157"/>
    <w:rsid w:val="003C02B5"/>
    <w:rsid w:val="003C05C4"/>
    <w:rsid w:val="003C0C71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3EA5"/>
    <w:rsid w:val="0041402F"/>
    <w:rsid w:val="0041657C"/>
    <w:rsid w:val="0041733D"/>
    <w:rsid w:val="004177ED"/>
    <w:rsid w:val="004208DE"/>
    <w:rsid w:val="0042109A"/>
    <w:rsid w:val="0042268B"/>
    <w:rsid w:val="004248AB"/>
    <w:rsid w:val="0042497D"/>
    <w:rsid w:val="0043154E"/>
    <w:rsid w:val="00433F3C"/>
    <w:rsid w:val="0043451A"/>
    <w:rsid w:val="00435BE9"/>
    <w:rsid w:val="00437CD2"/>
    <w:rsid w:val="00437DE3"/>
    <w:rsid w:val="00440A4C"/>
    <w:rsid w:val="00441744"/>
    <w:rsid w:val="0044513F"/>
    <w:rsid w:val="00445AF2"/>
    <w:rsid w:val="00446B96"/>
    <w:rsid w:val="00446D96"/>
    <w:rsid w:val="004555E2"/>
    <w:rsid w:val="00455F54"/>
    <w:rsid w:val="004571C7"/>
    <w:rsid w:val="00460051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66"/>
    <w:rsid w:val="00477CC1"/>
    <w:rsid w:val="00480B67"/>
    <w:rsid w:val="004812D3"/>
    <w:rsid w:val="004823F2"/>
    <w:rsid w:val="004827B6"/>
    <w:rsid w:val="0048413D"/>
    <w:rsid w:val="00487532"/>
    <w:rsid w:val="00490948"/>
    <w:rsid w:val="00490F4E"/>
    <w:rsid w:val="00491FAD"/>
    <w:rsid w:val="00493063"/>
    <w:rsid w:val="00497ACB"/>
    <w:rsid w:val="00497C86"/>
    <w:rsid w:val="00497CD2"/>
    <w:rsid w:val="00497FA7"/>
    <w:rsid w:val="004A0DAC"/>
    <w:rsid w:val="004A17F2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47AE"/>
    <w:rsid w:val="004B6056"/>
    <w:rsid w:val="004B70F7"/>
    <w:rsid w:val="004B7A4B"/>
    <w:rsid w:val="004C36A8"/>
    <w:rsid w:val="004C4FA3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46A2"/>
    <w:rsid w:val="005046A4"/>
    <w:rsid w:val="00505E49"/>
    <w:rsid w:val="00510124"/>
    <w:rsid w:val="0051031D"/>
    <w:rsid w:val="0051079D"/>
    <w:rsid w:val="0051379C"/>
    <w:rsid w:val="005168EA"/>
    <w:rsid w:val="00520230"/>
    <w:rsid w:val="00520FBE"/>
    <w:rsid w:val="005211E2"/>
    <w:rsid w:val="00522564"/>
    <w:rsid w:val="005233C0"/>
    <w:rsid w:val="00523C98"/>
    <w:rsid w:val="0052591D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699"/>
    <w:rsid w:val="00551D61"/>
    <w:rsid w:val="00555E0B"/>
    <w:rsid w:val="00557402"/>
    <w:rsid w:val="00557BC8"/>
    <w:rsid w:val="0056096F"/>
    <w:rsid w:val="00560E5C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35"/>
    <w:rsid w:val="00596CFD"/>
    <w:rsid w:val="00597C52"/>
    <w:rsid w:val="005A09A9"/>
    <w:rsid w:val="005A7562"/>
    <w:rsid w:val="005A7AC5"/>
    <w:rsid w:val="005A7F51"/>
    <w:rsid w:val="005B3426"/>
    <w:rsid w:val="005B3F6D"/>
    <w:rsid w:val="005B4FD3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4647"/>
    <w:rsid w:val="005D57B1"/>
    <w:rsid w:val="005D7CB0"/>
    <w:rsid w:val="005E1081"/>
    <w:rsid w:val="005E3485"/>
    <w:rsid w:val="005E3F30"/>
    <w:rsid w:val="005E447F"/>
    <w:rsid w:val="005E523D"/>
    <w:rsid w:val="005E540F"/>
    <w:rsid w:val="005E5D21"/>
    <w:rsid w:val="005F01E7"/>
    <w:rsid w:val="005F03E6"/>
    <w:rsid w:val="005F1974"/>
    <w:rsid w:val="005F47A7"/>
    <w:rsid w:val="005F6085"/>
    <w:rsid w:val="005F615C"/>
    <w:rsid w:val="005F66B9"/>
    <w:rsid w:val="005F6F24"/>
    <w:rsid w:val="005F7858"/>
    <w:rsid w:val="005F7CBB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901"/>
    <w:rsid w:val="00611D2B"/>
    <w:rsid w:val="00613BCD"/>
    <w:rsid w:val="00613D42"/>
    <w:rsid w:val="00613D80"/>
    <w:rsid w:val="00613DEF"/>
    <w:rsid w:val="00616566"/>
    <w:rsid w:val="00616E08"/>
    <w:rsid w:val="00617E7F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1DA"/>
    <w:rsid w:val="006319FE"/>
    <w:rsid w:val="00631F1F"/>
    <w:rsid w:val="0063291F"/>
    <w:rsid w:val="00632A74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5B48"/>
    <w:rsid w:val="00676891"/>
    <w:rsid w:val="006818CF"/>
    <w:rsid w:val="006825C4"/>
    <w:rsid w:val="00684FD7"/>
    <w:rsid w:val="006855C9"/>
    <w:rsid w:val="00696E37"/>
    <w:rsid w:val="006A7062"/>
    <w:rsid w:val="006B2677"/>
    <w:rsid w:val="006B2A3A"/>
    <w:rsid w:val="006B4EE0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E3730"/>
    <w:rsid w:val="006E7018"/>
    <w:rsid w:val="006F2403"/>
    <w:rsid w:val="006F2CA4"/>
    <w:rsid w:val="006F4E41"/>
    <w:rsid w:val="006F4E6F"/>
    <w:rsid w:val="006F5211"/>
    <w:rsid w:val="006F619A"/>
    <w:rsid w:val="006F6E2D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3B7A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627"/>
    <w:rsid w:val="00796ACF"/>
    <w:rsid w:val="00796F09"/>
    <w:rsid w:val="007A1477"/>
    <w:rsid w:val="007A1909"/>
    <w:rsid w:val="007A222F"/>
    <w:rsid w:val="007A3C89"/>
    <w:rsid w:val="007A3F62"/>
    <w:rsid w:val="007A45A3"/>
    <w:rsid w:val="007A5801"/>
    <w:rsid w:val="007A60F8"/>
    <w:rsid w:val="007A6520"/>
    <w:rsid w:val="007A674D"/>
    <w:rsid w:val="007B04A0"/>
    <w:rsid w:val="007B0C49"/>
    <w:rsid w:val="007B1573"/>
    <w:rsid w:val="007B2495"/>
    <w:rsid w:val="007B2ADA"/>
    <w:rsid w:val="007B61D0"/>
    <w:rsid w:val="007B6B66"/>
    <w:rsid w:val="007B6CC9"/>
    <w:rsid w:val="007B6DEB"/>
    <w:rsid w:val="007B743D"/>
    <w:rsid w:val="007C0648"/>
    <w:rsid w:val="007C1DA1"/>
    <w:rsid w:val="007C239A"/>
    <w:rsid w:val="007C7591"/>
    <w:rsid w:val="007D0531"/>
    <w:rsid w:val="007D2654"/>
    <w:rsid w:val="007D4D18"/>
    <w:rsid w:val="007D4D83"/>
    <w:rsid w:val="007D53CA"/>
    <w:rsid w:val="007D6A4B"/>
    <w:rsid w:val="007E0216"/>
    <w:rsid w:val="007E07B7"/>
    <w:rsid w:val="007E1480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3A32"/>
    <w:rsid w:val="008344C1"/>
    <w:rsid w:val="008421B7"/>
    <w:rsid w:val="00843229"/>
    <w:rsid w:val="0084338C"/>
    <w:rsid w:val="00843D20"/>
    <w:rsid w:val="0084556B"/>
    <w:rsid w:val="00845722"/>
    <w:rsid w:val="0084576F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1DC5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5AE"/>
    <w:rsid w:val="00877B3D"/>
    <w:rsid w:val="00880863"/>
    <w:rsid w:val="00880BAF"/>
    <w:rsid w:val="00881B6D"/>
    <w:rsid w:val="008856C4"/>
    <w:rsid w:val="00885DE4"/>
    <w:rsid w:val="00886E25"/>
    <w:rsid w:val="0089033B"/>
    <w:rsid w:val="008912F4"/>
    <w:rsid w:val="00891524"/>
    <w:rsid w:val="00891FFE"/>
    <w:rsid w:val="00892DA9"/>
    <w:rsid w:val="008946D8"/>
    <w:rsid w:val="00896498"/>
    <w:rsid w:val="0089653E"/>
    <w:rsid w:val="008A0FE1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1351"/>
    <w:rsid w:val="008E305B"/>
    <w:rsid w:val="008E7543"/>
    <w:rsid w:val="008E76B4"/>
    <w:rsid w:val="008F1262"/>
    <w:rsid w:val="008F164A"/>
    <w:rsid w:val="008F2379"/>
    <w:rsid w:val="008F277F"/>
    <w:rsid w:val="008F3320"/>
    <w:rsid w:val="008F4303"/>
    <w:rsid w:val="008F485A"/>
    <w:rsid w:val="008F4FB7"/>
    <w:rsid w:val="008F5D3F"/>
    <w:rsid w:val="009007A8"/>
    <w:rsid w:val="00903BAB"/>
    <w:rsid w:val="00904320"/>
    <w:rsid w:val="009143DD"/>
    <w:rsid w:val="00914A02"/>
    <w:rsid w:val="00916B94"/>
    <w:rsid w:val="009172C9"/>
    <w:rsid w:val="00920532"/>
    <w:rsid w:val="00920A2E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2B33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5FF"/>
    <w:rsid w:val="009536E1"/>
    <w:rsid w:val="00953F1C"/>
    <w:rsid w:val="00956EE0"/>
    <w:rsid w:val="00957145"/>
    <w:rsid w:val="0095716B"/>
    <w:rsid w:val="00960F5B"/>
    <w:rsid w:val="00962255"/>
    <w:rsid w:val="009626FD"/>
    <w:rsid w:val="00962BA1"/>
    <w:rsid w:val="00963F7D"/>
    <w:rsid w:val="00964D86"/>
    <w:rsid w:val="00964E6C"/>
    <w:rsid w:val="009663E0"/>
    <w:rsid w:val="009675B9"/>
    <w:rsid w:val="00967DF8"/>
    <w:rsid w:val="00971334"/>
    <w:rsid w:val="00971E8B"/>
    <w:rsid w:val="009720B6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4EB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62A0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4DE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BF5"/>
    <w:rsid w:val="00A36E6B"/>
    <w:rsid w:val="00A3729F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3E58"/>
    <w:rsid w:val="00AB43BB"/>
    <w:rsid w:val="00AB5092"/>
    <w:rsid w:val="00AB75FB"/>
    <w:rsid w:val="00AB7EAD"/>
    <w:rsid w:val="00AC0DFD"/>
    <w:rsid w:val="00AC1175"/>
    <w:rsid w:val="00AC3109"/>
    <w:rsid w:val="00AC4B92"/>
    <w:rsid w:val="00AC56BE"/>
    <w:rsid w:val="00AC59B7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4560"/>
    <w:rsid w:val="00B00EF0"/>
    <w:rsid w:val="00B01775"/>
    <w:rsid w:val="00B01B62"/>
    <w:rsid w:val="00B03A30"/>
    <w:rsid w:val="00B04A1E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0F8B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BDC"/>
    <w:rsid w:val="00B43EF5"/>
    <w:rsid w:val="00B506EC"/>
    <w:rsid w:val="00B507E8"/>
    <w:rsid w:val="00B5100A"/>
    <w:rsid w:val="00B5123C"/>
    <w:rsid w:val="00B51684"/>
    <w:rsid w:val="00B51D13"/>
    <w:rsid w:val="00B52CE2"/>
    <w:rsid w:val="00B546F9"/>
    <w:rsid w:val="00B55C1D"/>
    <w:rsid w:val="00B55DD0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2DE7"/>
    <w:rsid w:val="00BA43FF"/>
    <w:rsid w:val="00BA718C"/>
    <w:rsid w:val="00BA74D9"/>
    <w:rsid w:val="00BB21CB"/>
    <w:rsid w:val="00BB440A"/>
    <w:rsid w:val="00BB50E9"/>
    <w:rsid w:val="00BC0974"/>
    <w:rsid w:val="00BC09A2"/>
    <w:rsid w:val="00BC110B"/>
    <w:rsid w:val="00BC1EF8"/>
    <w:rsid w:val="00BC27D8"/>
    <w:rsid w:val="00BC3DBB"/>
    <w:rsid w:val="00BC589D"/>
    <w:rsid w:val="00BC72EE"/>
    <w:rsid w:val="00BD0895"/>
    <w:rsid w:val="00BD140C"/>
    <w:rsid w:val="00BD1ECA"/>
    <w:rsid w:val="00BD229D"/>
    <w:rsid w:val="00BD36B3"/>
    <w:rsid w:val="00BD6B98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924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5F71"/>
    <w:rsid w:val="00C07434"/>
    <w:rsid w:val="00C10DA3"/>
    <w:rsid w:val="00C14228"/>
    <w:rsid w:val="00C1608B"/>
    <w:rsid w:val="00C16FAE"/>
    <w:rsid w:val="00C205AC"/>
    <w:rsid w:val="00C217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45C29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6CC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23B"/>
    <w:rsid w:val="00C82E5E"/>
    <w:rsid w:val="00C84021"/>
    <w:rsid w:val="00C84496"/>
    <w:rsid w:val="00C851DD"/>
    <w:rsid w:val="00C85FC1"/>
    <w:rsid w:val="00C9014A"/>
    <w:rsid w:val="00C9090E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A7B9B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3150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0608"/>
    <w:rsid w:val="00D019A3"/>
    <w:rsid w:val="00D02140"/>
    <w:rsid w:val="00D02D49"/>
    <w:rsid w:val="00D051AC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85D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4A2C"/>
    <w:rsid w:val="00D856F7"/>
    <w:rsid w:val="00D85C7A"/>
    <w:rsid w:val="00D87113"/>
    <w:rsid w:val="00D871E7"/>
    <w:rsid w:val="00D905D2"/>
    <w:rsid w:val="00D93DD0"/>
    <w:rsid w:val="00D94700"/>
    <w:rsid w:val="00D949EC"/>
    <w:rsid w:val="00D959AD"/>
    <w:rsid w:val="00D96186"/>
    <w:rsid w:val="00D977E8"/>
    <w:rsid w:val="00DA274F"/>
    <w:rsid w:val="00DA295B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B5DD5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E701A"/>
    <w:rsid w:val="00DF001D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2FD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20AB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4E3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3CE8"/>
    <w:rsid w:val="00E948CB"/>
    <w:rsid w:val="00E94D28"/>
    <w:rsid w:val="00E96009"/>
    <w:rsid w:val="00E97864"/>
    <w:rsid w:val="00EA0412"/>
    <w:rsid w:val="00EA08E6"/>
    <w:rsid w:val="00EA1795"/>
    <w:rsid w:val="00EA201E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6C3D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E77F0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5513"/>
    <w:rsid w:val="00F064A6"/>
    <w:rsid w:val="00F110B9"/>
    <w:rsid w:val="00F114FA"/>
    <w:rsid w:val="00F142BA"/>
    <w:rsid w:val="00F16785"/>
    <w:rsid w:val="00F16C8E"/>
    <w:rsid w:val="00F176D1"/>
    <w:rsid w:val="00F17EBC"/>
    <w:rsid w:val="00F2065D"/>
    <w:rsid w:val="00F21A1A"/>
    <w:rsid w:val="00F22539"/>
    <w:rsid w:val="00F243C6"/>
    <w:rsid w:val="00F24819"/>
    <w:rsid w:val="00F24C6B"/>
    <w:rsid w:val="00F25862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6BD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38E2"/>
    <w:rsid w:val="00FE42AF"/>
    <w:rsid w:val="00FE4516"/>
    <w:rsid w:val="00FE5CBA"/>
    <w:rsid w:val="00FE61ED"/>
    <w:rsid w:val="00FE620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1CB21"/>
  <w15:docId w15:val="{F5B41F9E-9B3D-4D81-A11B-59304FA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24819"/>
    <w:rPr>
      <w:color w:val="605E5C"/>
      <w:shd w:val="clear" w:color="auto" w:fill="E1DFDD"/>
    </w:rPr>
  </w:style>
  <w:style w:type="paragraph" w:customStyle="1" w:styleId="Normalny1">
    <w:name w:val="Normalny1"/>
    <w:rsid w:val="00460051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lang w:eastAsia="zh-CN"/>
    </w:rPr>
  </w:style>
  <w:style w:type="numbering" w:customStyle="1" w:styleId="Zaimportowanystyl16">
    <w:name w:val="Zaimportowany styl 16"/>
    <w:rsid w:val="00CD3150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dpo@warszawa-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Relationship Id="rId8" Type="http://schemas.openxmlformats.org/officeDocument/2006/relationships/hyperlink" Target="http://www.warszawa-straz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D060-7FB4-472F-8DD2-D6D6F66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5571</Words>
  <Characters>33430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Izabela Szostak</cp:lastModifiedBy>
  <cp:revision>70</cp:revision>
  <cp:lastPrinted>2024-07-15T11:16:00Z</cp:lastPrinted>
  <dcterms:created xsi:type="dcterms:W3CDTF">2023-07-10T08:16:00Z</dcterms:created>
  <dcterms:modified xsi:type="dcterms:W3CDTF">2024-07-15T11:16:00Z</dcterms:modified>
</cp:coreProperties>
</file>