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C03D6" w14:textId="3C17E242" w:rsidR="00DD652B" w:rsidRDefault="00DD652B">
      <w:pPr>
        <w:suppressLineNumbers/>
        <w:rPr>
          <w:rFonts w:ascii="Calibri" w:hAnsi="Calibri" w:cs="Calibri"/>
          <w:b/>
          <w:kern w:val="20"/>
          <w:sz w:val="22"/>
          <w:szCs w:val="22"/>
        </w:rPr>
      </w:pPr>
      <w:r>
        <w:rPr>
          <w:rFonts w:ascii="Calibri" w:hAnsi="Calibri" w:cs="Calibri"/>
          <w:b/>
          <w:kern w:val="20"/>
          <w:sz w:val="22"/>
          <w:szCs w:val="22"/>
        </w:rPr>
        <w:t>UNIWERSYTET ŁÓDZKI</w:t>
      </w:r>
    </w:p>
    <w:p w14:paraId="32DCD1ED" w14:textId="56D24348" w:rsidR="00CF28A2" w:rsidRPr="00792E99" w:rsidRDefault="00CF28A2">
      <w:pPr>
        <w:suppressLineNumbers/>
        <w:rPr>
          <w:rFonts w:ascii="Calibri" w:hAnsi="Calibri" w:cs="Calibri"/>
          <w:b/>
          <w:kern w:val="20"/>
          <w:sz w:val="22"/>
          <w:szCs w:val="22"/>
        </w:rPr>
      </w:pPr>
      <w:r w:rsidRPr="00792E99">
        <w:rPr>
          <w:rFonts w:ascii="Calibri" w:hAnsi="Calibri" w:cs="Calibri"/>
          <w:b/>
          <w:kern w:val="20"/>
          <w:sz w:val="22"/>
          <w:szCs w:val="22"/>
        </w:rPr>
        <w:t>ul. Narutowicza 6</w:t>
      </w:r>
      <w:r w:rsidR="00BC6AB4" w:rsidRPr="00792E99">
        <w:rPr>
          <w:rFonts w:ascii="Calibri" w:hAnsi="Calibri" w:cs="Calibri"/>
          <w:b/>
          <w:kern w:val="20"/>
          <w:sz w:val="22"/>
          <w:szCs w:val="22"/>
        </w:rPr>
        <w:t>8</w:t>
      </w:r>
      <w:r w:rsidR="00647018" w:rsidRPr="00792E99">
        <w:rPr>
          <w:rFonts w:ascii="Calibri" w:hAnsi="Calibri" w:cs="Calibri"/>
          <w:b/>
          <w:kern w:val="20"/>
          <w:sz w:val="22"/>
          <w:szCs w:val="22"/>
        </w:rPr>
        <w:tab/>
      </w:r>
    </w:p>
    <w:p w14:paraId="5C6E38A7" w14:textId="33BDBAC5" w:rsidR="00CF28A2" w:rsidRPr="00792E99" w:rsidRDefault="00CF28A2">
      <w:pPr>
        <w:suppressLineNumbers/>
        <w:rPr>
          <w:rFonts w:ascii="Calibri" w:hAnsi="Calibri" w:cs="Calibri"/>
          <w:b/>
          <w:kern w:val="20"/>
          <w:sz w:val="22"/>
          <w:szCs w:val="22"/>
        </w:rPr>
      </w:pPr>
      <w:r w:rsidRPr="00792E99">
        <w:rPr>
          <w:rFonts w:ascii="Calibri" w:hAnsi="Calibri" w:cs="Calibri"/>
          <w:b/>
          <w:kern w:val="20"/>
          <w:sz w:val="22"/>
          <w:szCs w:val="22"/>
        </w:rPr>
        <w:t>90 - 13</w:t>
      </w:r>
      <w:r w:rsidR="00BC6AB4" w:rsidRPr="00792E99">
        <w:rPr>
          <w:rFonts w:ascii="Calibri" w:hAnsi="Calibri" w:cs="Calibri"/>
          <w:b/>
          <w:kern w:val="20"/>
          <w:sz w:val="22"/>
          <w:szCs w:val="22"/>
        </w:rPr>
        <w:t>6</w:t>
      </w:r>
      <w:r w:rsidRPr="00792E99">
        <w:rPr>
          <w:rFonts w:ascii="Calibri" w:hAnsi="Calibri" w:cs="Calibri"/>
          <w:b/>
          <w:kern w:val="20"/>
          <w:sz w:val="22"/>
          <w:szCs w:val="22"/>
        </w:rPr>
        <w:t xml:space="preserve"> Łódź</w:t>
      </w:r>
    </w:p>
    <w:p w14:paraId="0B804A6B" w14:textId="6F219BE3" w:rsidR="00262ACD" w:rsidRPr="0086667C" w:rsidRDefault="00C55314" w:rsidP="00C55314">
      <w:pPr>
        <w:suppressLineNumbers/>
        <w:tabs>
          <w:tab w:val="left" w:pos="3336"/>
        </w:tabs>
        <w:rPr>
          <w:rFonts w:ascii="Calibri" w:hAnsi="Calibri" w:cs="Calibri"/>
          <w:b/>
          <w:kern w:val="20"/>
        </w:rPr>
      </w:pPr>
      <w:r>
        <w:rPr>
          <w:rFonts w:ascii="Calibri" w:hAnsi="Calibri" w:cs="Calibri"/>
          <w:b/>
          <w:kern w:val="20"/>
        </w:rPr>
        <w:tab/>
      </w:r>
    </w:p>
    <w:p w14:paraId="53B3A5FD" w14:textId="77777777" w:rsidR="00CF28A2" w:rsidRPr="0086667C" w:rsidRDefault="00CF28A2">
      <w:pPr>
        <w:suppressLineNumbers/>
        <w:rPr>
          <w:rFonts w:ascii="Calibri" w:hAnsi="Calibri" w:cs="Calibri"/>
          <w:b/>
          <w:kern w:val="20"/>
        </w:rPr>
      </w:pPr>
    </w:p>
    <w:p w14:paraId="4C27D005" w14:textId="77777777" w:rsidR="000876CB" w:rsidRPr="0086667C" w:rsidRDefault="000876CB">
      <w:pPr>
        <w:suppressLineNumbers/>
        <w:jc w:val="center"/>
        <w:rPr>
          <w:rFonts w:ascii="Calibri" w:hAnsi="Calibri" w:cs="Calibri"/>
          <w:b/>
          <w:kern w:val="20"/>
          <w:sz w:val="32"/>
        </w:rPr>
      </w:pPr>
    </w:p>
    <w:p w14:paraId="55315199" w14:textId="087A19FE" w:rsidR="00CF28A2" w:rsidRPr="0086667C" w:rsidRDefault="00CF28A2" w:rsidP="0028550F">
      <w:pPr>
        <w:suppressLineNumbers/>
        <w:jc w:val="center"/>
        <w:rPr>
          <w:rFonts w:ascii="Calibri" w:hAnsi="Calibri" w:cs="Calibri"/>
          <w:b/>
          <w:kern w:val="20"/>
          <w:sz w:val="32"/>
        </w:rPr>
      </w:pPr>
      <w:r w:rsidRPr="0086667C">
        <w:rPr>
          <w:rFonts w:ascii="Calibri" w:hAnsi="Calibri" w:cs="Calibri"/>
          <w:b/>
          <w:kern w:val="20"/>
          <w:sz w:val="32"/>
        </w:rPr>
        <w:t>SPECYFIKACJA</w:t>
      </w:r>
      <w:r w:rsidR="0028550F">
        <w:rPr>
          <w:rFonts w:ascii="Calibri" w:hAnsi="Calibri" w:cs="Calibri"/>
          <w:b/>
          <w:kern w:val="20"/>
          <w:sz w:val="32"/>
        </w:rPr>
        <w:t xml:space="preserve"> </w:t>
      </w:r>
      <w:r w:rsidRPr="0086667C">
        <w:rPr>
          <w:rFonts w:ascii="Calibri" w:hAnsi="Calibri" w:cs="Calibri"/>
          <w:b/>
          <w:kern w:val="20"/>
          <w:sz w:val="32"/>
        </w:rPr>
        <w:t>WARUNKÓW ZAMÓWIENIA</w:t>
      </w:r>
    </w:p>
    <w:p w14:paraId="60143279" w14:textId="69B4DF6C" w:rsidR="002E2CA1" w:rsidRPr="00B11308" w:rsidRDefault="002E2CA1">
      <w:pPr>
        <w:suppressLineNumbers/>
        <w:jc w:val="center"/>
        <w:rPr>
          <w:rFonts w:ascii="Calibri" w:hAnsi="Calibri" w:cs="Calibri"/>
          <w:b/>
          <w:color w:val="FF0000"/>
          <w:kern w:val="20"/>
        </w:rPr>
      </w:pPr>
    </w:p>
    <w:p w14:paraId="35D2B084" w14:textId="77777777" w:rsidR="00792E99" w:rsidRPr="0086667C" w:rsidRDefault="00792E99">
      <w:pPr>
        <w:suppressLineNumbers/>
        <w:rPr>
          <w:rFonts w:ascii="Calibri" w:hAnsi="Calibri" w:cs="Calibri"/>
          <w:b/>
          <w:kern w:val="20"/>
        </w:rPr>
      </w:pPr>
    </w:p>
    <w:p w14:paraId="6ECA7C70" w14:textId="77777777" w:rsidR="00CF28A2" w:rsidRPr="0086667C" w:rsidRDefault="00CF28A2">
      <w:pPr>
        <w:suppressLineNumbers/>
        <w:rPr>
          <w:rFonts w:ascii="Calibri" w:hAnsi="Calibri" w:cs="Calibri"/>
          <w:b/>
          <w:kern w:val="20"/>
        </w:rPr>
      </w:pPr>
    </w:p>
    <w:p w14:paraId="6914C647" w14:textId="77777777" w:rsidR="00CF28A2" w:rsidRPr="00AD2D12" w:rsidRDefault="00FD4810">
      <w:pPr>
        <w:suppressLineNumbers/>
        <w:rPr>
          <w:rFonts w:ascii="Calibri" w:hAnsi="Calibri" w:cs="Calibri"/>
          <w:kern w:val="20"/>
          <w:sz w:val="28"/>
          <w:szCs w:val="28"/>
          <w:u w:val="single"/>
        </w:rPr>
      </w:pPr>
      <w:r w:rsidRPr="00AD2D12">
        <w:rPr>
          <w:rFonts w:ascii="Calibri" w:hAnsi="Calibri" w:cs="Calibri"/>
          <w:kern w:val="20"/>
          <w:sz w:val="28"/>
          <w:szCs w:val="28"/>
          <w:u w:val="single"/>
        </w:rPr>
        <w:t>Przedmiot zamówienia</w:t>
      </w:r>
      <w:r w:rsidR="00CF28A2" w:rsidRPr="00AD2D12">
        <w:rPr>
          <w:rFonts w:ascii="Calibri" w:hAnsi="Calibri" w:cs="Calibri"/>
          <w:kern w:val="20"/>
          <w:sz w:val="28"/>
          <w:szCs w:val="28"/>
          <w:u w:val="single"/>
        </w:rPr>
        <w:t>:</w:t>
      </w:r>
    </w:p>
    <w:p w14:paraId="5D0779B8" w14:textId="77777777" w:rsidR="005253B0" w:rsidRPr="007B3D44" w:rsidRDefault="005253B0">
      <w:pPr>
        <w:suppressLineNumbers/>
        <w:rPr>
          <w:rFonts w:ascii="Calibri" w:hAnsi="Calibri" w:cs="Calibri"/>
          <w:kern w:val="20"/>
          <w:sz w:val="22"/>
          <w:szCs w:val="22"/>
        </w:rPr>
      </w:pPr>
    </w:p>
    <w:p w14:paraId="02D55F37" w14:textId="77777777" w:rsidR="00CF28A2" w:rsidRPr="007B3D44" w:rsidRDefault="00CF28A2">
      <w:pPr>
        <w:suppressLineNumbers/>
        <w:rPr>
          <w:rFonts w:ascii="Calibri" w:hAnsi="Calibri" w:cs="Calibri"/>
          <w:kern w:val="20"/>
          <w:sz w:val="22"/>
          <w:szCs w:val="22"/>
        </w:rPr>
      </w:pPr>
    </w:p>
    <w:p w14:paraId="54930A94" w14:textId="7FA5DA90" w:rsidR="00E3623A" w:rsidRPr="00527679" w:rsidRDefault="00BD7790" w:rsidP="002C0DBF">
      <w:pPr>
        <w:shd w:val="clear" w:color="auto" w:fill="FFFFFF"/>
        <w:ind w:left="6"/>
        <w:jc w:val="center"/>
        <w:rPr>
          <w:rFonts w:asciiTheme="minorHAnsi" w:hAnsiTheme="minorHAnsi" w:cstheme="minorHAnsi"/>
          <w:b/>
          <w:bCs/>
          <w:sz w:val="22"/>
          <w:szCs w:val="22"/>
        </w:rPr>
      </w:pPr>
      <w:r>
        <w:rPr>
          <w:rFonts w:asciiTheme="minorHAnsi" w:hAnsiTheme="minorHAnsi" w:cstheme="minorHAnsi"/>
          <w:b/>
          <w:bCs/>
          <w:sz w:val="22"/>
          <w:szCs w:val="22"/>
        </w:rPr>
        <w:t xml:space="preserve">Usługa serwisowa sekwenatora </w:t>
      </w:r>
      <w:r w:rsidR="003D5BDC">
        <w:rPr>
          <w:rFonts w:asciiTheme="minorHAnsi" w:hAnsiTheme="minorHAnsi" w:cstheme="minorHAnsi"/>
          <w:b/>
          <w:bCs/>
          <w:sz w:val="22"/>
          <w:szCs w:val="22"/>
        </w:rPr>
        <w:t xml:space="preserve">NGS firmy Illumina model </w:t>
      </w:r>
      <w:r>
        <w:rPr>
          <w:rFonts w:asciiTheme="minorHAnsi" w:hAnsiTheme="minorHAnsi" w:cstheme="minorHAnsi"/>
          <w:b/>
          <w:bCs/>
          <w:sz w:val="22"/>
          <w:szCs w:val="22"/>
        </w:rPr>
        <w:t>NovaSeq 6000</w:t>
      </w:r>
    </w:p>
    <w:p w14:paraId="2DF9CBE3" w14:textId="77777777" w:rsidR="00AD2D12" w:rsidRPr="007B3D44" w:rsidRDefault="00AD2D12" w:rsidP="00652834">
      <w:pPr>
        <w:shd w:val="clear" w:color="auto" w:fill="FFFFFF"/>
        <w:ind w:left="6"/>
        <w:jc w:val="both"/>
        <w:rPr>
          <w:rFonts w:ascii="Calibri" w:hAnsi="Calibri" w:cs="Calibri"/>
          <w:sz w:val="22"/>
          <w:szCs w:val="22"/>
        </w:rPr>
      </w:pPr>
    </w:p>
    <w:p w14:paraId="630F9C54" w14:textId="77777777" w:rsidR="00640729" w:rsidRPr="007B3D44" w:rsidRDefault="00640729" w:rsidP="00640729">
      <w:pPr>
        <w:rPr>
          <w:rFonts w:ascii="Calibri" w:hAnsi="Calibri" w:cs="Calibri"/>
          <w:sz w:val="22"/>
          <w:szCs w:val="22"/>
        </w:rPr>
      </w:pPr>
    </w:p>
    <w:p w14:paraId="4E223A63" w14:textId="77777777" w:rsidR="00742542" w:rsidRDefault="00742542" w:rsidP="00640729">
      <w:pPr>
        <w:rPr>
          <w:rFonts w:ascii="Calibri" w:hAnsi="Calibri" w:cs="Calibri"/>
          <w:sz w:val="28"/>
          <w:szCs w:val="28"/>
          <w:u w:val="single"/>
        </w:rPr>
      </w:pPr>
    </w:p>
    <w:p w14:paraId="6DD84489" w14:textId="51F8BAC7" w:rsidR="00640729" w:rsidRPr="00AD2D12" w:rsidRDefault="00652834" w:rsidP="00640729">
      <w:pPr>
        <w:rPr>
          <w:rFonts w:ascii="Calibri" w:hAnsi="Calibri" w:cs="Calibri"/>
          <w:sz w:val="28"/>
          <w:szCs w:val="28"/>
          <w:u w:val="single"/>
        </w:rPr>
      </w:pPr>
      <w:r w:rsidRPr="00AD2D12">
        <w:rPr>
          <w:rFonts w:ascii="Calibri" w:hAnsi="Calibri" w:cs="Calibri"/>
          <w:sz w:val="28"/>
          <w:szCs w:val="28"/>
          <w:u w:val="single"/>
        </w:rPr>
        <w:t>Tryb postępowania:</w:t>
      </w:r>
    </w:p>
    <w:p w14:paraId="1CCA2B7D" w14:textId="77777777" w:rsidR="00844B38" w:rsidRPr="007B3D44" w:rsidRDefault="00844B38" w:rsidP="00640729">
      <w:pPr>
        <w:rPr>
          <w:rFonts w:ascii="Calibri" w:hAnsi="Calibri" w:cs="Calibri"/>
          <w:sz w:val="22"/>
          <w:szCs w:val="22"/>
        </w:rPr>
      </w:pPr>
    </w:p>
    <w:p w14:paraId="12F32DA9" w14:textId="77777777" w:rsidR="00652834" w:rsidRPr="007B3D44" w:rsidRDefault="00652834" w:rsidP="00640729">
      <w:pPr>
        <w:rPr>
          <w:rFonts w:ascii="Calibri" w:hAnsi="Calibri" w:cs="Calibri"/>
          <w:sz w:val="22"/>
          <w:szCs w:val="22"/>
        </w:rPr>
      </w:pPr>
    </w:p>
    <w:p w14:paraId="35F9B0A6" w14:textId="283912A9" w:rsidR="00E4385F" w:rsidRPr="00674B17" w:rsidRDefault="00324577" w:rsidP="00674B17">
      <w:pPr>
        <w:jc w:val="both"/>
        <w:rPr>
          <w:rFonts w:ascii="Calibri" w:hAnsi="Calibri" w:cs="Calibri"/>
          <w:color w:val="000000"/>
          <w:sz w:val="22"/>
          <w:szCs w:val="22"/>
        </w:rPr>
      </w:pPr>
      <w:r w:rsidRPr="00324577">
        <w:rPr>
          <w:rFonts w:ascii="Calibri" w:hAnsi="Calibri" w:cs="Calibri"/>
          <w:color w:val="000000"/>
          <w:sz w:val="22"/>
          <w:szCs w:val="22"/>
        </w:rPr>
        <w:t>Tryb podstawowy bez przeprowadzenia negocjacji o wartości zamówienia nieprzekraczającej progów unijnych o jakich stanowi art. 3 ustawy z 11 września 2019</w:t>
      </w:r>
      <w:r>
        <w:rPr>
          <w:rFonts w:ascii="Calibri" w:hAnsi="Calibri" w:cs="Calibri"/>
          <w:color w:val="000000"/>
          <w:sz w:val="22"/>
          <w:szCs w:val="22"/>
        </w:rPr>
        <w:t xml:space="preserve"> </w:t>
      </w:r>
      <w:r w:rsidRPr="00324577">
        <w:rPr>
          <w:rFonts w:ascii="Calibri" w:hAnsi="Calibri" w:cs="Calibri"/>
          <w:color w:val="000000"/>
          <w:sz w:val="22"/>
          <w:szCs w:val="22"/>
        </w:rPr>
        <w:t>r. – Prawo zamówień publicznych</w:t>
      </w:r>
      <w:r>
        <w:rPr>
          <w:rFonts w:ascii="Calibri" w:hAnsi="Calibri" w:cs="Calibri"/>
          <w:color w:val="000000"/>
          <w:sz w:val="22"/>
          <w:szCs w:val="22"/>
        </w:rPr>
        <w:t xml:space="preserve">                         </w:t>
      </w:r>
      <w:r w:rsidRPr="00324577">
        <w:rPr>
          <w:rFonts w:ascii="Calibri" w:hAnsi="Calibri" w:cs="Calibri"/>
          <w:color w:val="000000"/>
          <w:sz w:val="22"/>
          <w:szCs w:val="22"/>
        </w:rPr>
        <w:t xml:space="preserve"> (Dz.U. z 202</w:t>
      </w:r>
      <w:r w:rsidR="000410B8">
        <w:rPr>
          <w:rFonts w:ascii="Calibri" w:hAnsi="Calibri" w:cs="Calibri"/>
          <w:color w:val="000000"/>
          <w:sz w:val="22"/>
          <w:szCs w:val="22"/>
        </w:rPr>
        <w:t>3</w:t>
      </w:r>
      <w:r>
        <w:rPr>
          <w:rFonts w:ascii="Calibri" w:hAnsi="Calibri" w:cs="Calibri"/>
          <w:color w:val="000000"/>
          <w:sz w:val="22"/>
          <w:szCs w:val="22"/>
        </w:rPr>
        <w:t xml:space="preserve"> </w:t>
      </w:r>
      <w:r w:rsidRPr="00324577">
        <w:rPr>
          <w:rFonts w:ascii="Calibri" w:hAnsi="Calibri" w:cs="Calibri"/>
          <w:color w:val="000000"/>
          <w:sz w:val="22"/>
          <w:szCs w:val="22"/>
        </w:rPr>
        <w:t xml:space="preserve">r. poz. </w:t>
      </w:r>
      <w:r w:rsidR="000410B8">
        <w:rPr>
          <w:rFonts w:ascii="Calibri" w:hAnsi="Calibri" w:cs="Calibri"/>
          <w:color w:val="000000"/>
          <w:sz w:val="22"/>
          <w:szCs w:val="22"/>
        </w:rPr>
        <w:t>1605)</w:t>
      </w:r>
      <w:r w:rsidRPr="00324577">
        <w:rPr>
          <w:rFonts w:ascii="Calibri" w:hAnsi="Calibri" w:cs="Calibri"/>
          <w:color w:val="000000"/>
          <w:sz w:val="22"/>
          <w:szCs w:val="22"/>
        </w:rPr>
        <w:t>.</w:t>
      </w:r>
    </w:p>
    <w:p w14:paraId="6AEF8D2A" w14:textId="03076645" w:rsidR="00014F95" w:rsidRDefault="00014F95">
      <w:pPr>
        <w:suppressLineNumbers/>
        <w:tabs>
          <w:tab w:val="left" w:pos="1440"/>
        </w:tabs>
        <w:rPr>
          <w:rFonts w:ascii="Calibri" w:hAnsi="Calibri" w:cs="Calibri"/>
          <w:bCs/>
          <w:kern w:val="20"/>
          <w:sz w:val="28"/>
          <w:szCs w:val="28"/>
          <w:u w:val="single"/>
        </w:rPr>
      </w:pPr>
    </w:p>
    <w:p w14:paraId="4DEB08A8" w14:textId="4CB7F996" w:rsidR="00014F95" w:rsidRDefault="00014F95">
      <w:pPr>
        <w:suppressLineNumbers/>
        <w:tabs>
          <w:tab w:val="left" w:pos="1440"/>
        </w:tabs>
        <w:rPr>
          <w:rFonts w:ascii="Calibri" w:hAnsi="Calibri" w:cs="Calibri"/>
          <w:bCs/>
          <w:kern w:val="20"/>
          <w:sz w:val="28"/>
          <w:szCs w:val="28"/>
          <w:u w:val="single"/>
        </w:rPr>
      </w:pPr>
    </w:p>
    <w:p w14:paraId="48EED731" w14:textId="7230A07D" w:rsidR="00014F95" w:rsidRDefault="00014F95">
      <w:pPr>
        <w:suppressLineNumbers/>
        <w:tabs>
          <w:tab w:val="left" w:pos="1440"/>
        </w:tabs>
        <w:rPr>
          <w:rFonts w:ascii="Calibri" w:hAnsi="Calibri" w:cs="Calibri"/>
          <w:bCs/>
          <w:kern w:val="20"/>
          <w:sz w:val="28"/>
          <w:szCs w:val="28"/>
          <w:u w:val="single"/>
        </w:rPr>
      </w:pPr>
    </w:p>
    <w:p w14:paraId="09B08748" w14:textId="77777777" w:rsidR="00300F5F" w:rsidRPr="00EE77E6" w:rsidRDefault="00300F5F">
      <w:pPr>
        <w:suppressLineNumbers/>
        <w:tabs>
          <w:tab w:val="left" w:pos="1440"/>
        </w:tabs>
        <w:rPr>
          <w:rFonts w:ascii="Calibri" w:hAnsi="Calibri" w:cs="Calibri"/>
          <w:bCs/>
          <w:color w:val="000000" w:themeColor="text1"/>
          <w:kern w:val="20"/>
          <w:sz w:val="22"/>
          <w:szCs w:val="22"/>
        </w:rPr>
      </w:pPr>
      <w:r w:rsidRPr="00EE77E6">
        <w:rPr>
          <w:rFonts w:ascii="Calibri" w:hAnsi="Calibri" w:cs="Calibri"/>
          <w:bCs/>
          <w:color w:val="000000" w:themeColor="text1"/>
          <w:kern w:val="20"/>
          <w:sz w:val="22"/>
          <w:szCs w:val="22"/>
        </w:rPr>
        <w:t xml:space="preserve">Kod CPV: </w:t>
      </w:r>
    </w:p>
    <w:p w14:paraId="18C0063B" w14:textId="01A6CCB5" w:rsidR="00E4385F" w:rsidRPr="00EE77E6" w:rsidRDefault="00EE77E6">
      <w:pPr>
        <w:suppressLineNumbers/>
        <w:tabs>
          <w:tab w:val="left" w:pos="1440"/>
        </w:tabs>
        <w:rPr>
          <w:rFonts w:asciiTheme="minorHAnsi" w:hAnsiTheme="minorHAnsi" w:cstheme="minorHAnsi"/>
          <w:bCs/>
          <w:color w:val="000000" w:themeColor="text1"/>
          <w:kern w:val="20"/>
          <w:sz w:val="22"/>
          <w:szCs w:val="22"/>
        </w:rPr>
      </w:pPr>
      <w:r w:rsidRPr="00EE77E6">
        <w:rPr>
          <w:rFonts w:asciiTheme="minorHAnsi" w:hAnsiTheme="minorHAnsi" w:cstheme="minorHAnsi"/>
          <w:bCs/>
          <w:color w:val="000000" w:themeColor="text1"/>
          <w:kern w:val="20"/>
          <w:sz w:val="22"/>
          <w:szCs w:val="22"/>
        </w:rPr>
        <w:t>50.41.20.00-6</w:t>
      </w:r>
      <w:r w:rsidRPr="00EE77E6">
        <w:rPr>
          <w:rFonts w:asciiTheme="minorHAnsi" w:hAnsiTheme="minorHAnsi" w:cstheme="minorHAnsi"/>
          <w:bCs/>
          <w:color w:val="000000" w:themeColor="text1"/>
          <w:kern w:val="20"/>
          <w:sz w:val="22"/>
          <w:szCs w:val="22"/>
        </w:rPr>
        <w:tab/>
        <w:t>-</w:t>
      </w:r>
      <w:r w:rsidRPr="00EE77E6">
        <w:rPr>
          <w:rFonts w:asciiTheme="minorHAnsi" w:hAnsiTheme="minorHAnsi" w:cstheme="minorHAnsi"/>
          <w:bCs/>
          <w:color w:val="000000" w:themeColor="text1"/>
          <w:kern w:val="20"/>
          <w:sz w:val="22"/>
          <w:szCs w:val="22"/>
        </w:rPr>
        <w:tab/>
      </w:r>
      <w:r w:rsidRPr="00EE77E6">
        <w:rPr>
          <w:rStyle w:val="hgkelc"/>
          <w:rFonts w:asciiTheme="minorHAnsi" w:hAnsiTheme="minorHAnsi" w:cstheme="minorHAnsi"/>
          <w:sz w:val="22"/>
          <w:szCs w:val="22"/>
        </w:rPr>
        <w:t>Usługi w zakresie napraw i konserwacji aparatury badawczej</w:t>
      </w:r>
    </w:p>
    <w:p w14:paraId="66B31B59" w14:textId="002D1188" w:rsidR="00527679" w:rsidRDefault="00527679">
      <w:pPr>
        <w:suppressLineNumbers/>
        <w:tabs>
          <w:tab w:val="left" w:pos="1440"/>
        </w:tabs>
        <w:rPr>
          <w:rFonts w:ascii="Calibri" w:hAnsi="Calibri" w:cs="Calibri"/>
          <w:bCs/>
          <w:kern w:val="20"/>
          <w:sz w:val="28"/>
          <w:szCs w:val="28"/>
          <w:u w:val="single"/>
        </w:rPr>
      </w:pPr>
    </w:p>
    <w:p w14:paraId="35D25FC6" w14:textId="77777777" w:rsidR="00507D01" w:rsidRDefault="00507D01">
      <w:pPr>
        <w:suppressLineNumbers/>
        <w:tabs>
          <w:tab w:val="left" w:pos="1440"/>
        </w:tabs>
        <w:rPr>
          <w:rFonts w:ascii="Calibri" w:hAnsi="Calibri" w:cs="Calibri"/>
          <w:bCs/>
          <w:kern w:val="20"/>
          <w:sz w:val="28"/>
          <w:szCs w:val="28"/>
          <w:u w:val="single"/>
        </w:rPr>
      </w:pPr>
    </w:p>
    <w:p w14:paraId="387A0F7A" w14:textId="77777777" w:rsidR="00507D01" w:rsidRDefault="00507D01">
      <w:pPr>
        <w:suppressLineNumbers/>
        <w:tabs>
          <w:tab w:val="left" w:pos="1440"/>
        </w:tabs>
        <w:rPr>
          <w:rFonts w:ascii="Calibri" w:hAnsi="Calibri" w:cs="Calibri"/>
          <w:bCs/>
          <w:kern w:val="20"/>
          <w:sz w:val="28"/>
          <w:szCs w:val="28"/>
          <w:u w:val="single"/>
        </w:rPr>
      </w:pPr>
    </w:p>
    <w:p w14:paraId="3B984348" w14:textId="77777777" w:rsidR="00507D01" w:rsidRDefault="00507D01">
      <w:pPr>
        <w:suppressLineNumbers/>
        <w:tabs>
          <w:tab w:val="left" w:pos="1440"/>
        </w:tabs>
        <w:rPr>
          <w:rFonts w:ascii="Calibri" w:hAnsi="Calibri" w:cs="Calibri"/>
          <w:bCs/>
          <w:kern w:val="20"/>
          <w:sz w:val="28"/>
          <w:szCs w:val="28"/>
          <w:u w:val="single"/>
        </w:rPr>
      </w:pPr>
    </w:p>
    <w:p w14:paraId="25D3BC40" w14:textId="77777777" w:rsidR="00507D01" w:rsidRDefault="00507D01">
      <w:pPr>
        <w:suppressLineNumbers/>
        <w:tabs>
          <w:tab w:val="left" w:pos="1440"/>
        </w:tabs>
        <w:rPr>
          <w:rFonts w:ascii="Calibri" w:hAnsi="Calibri" w:cs="Calibri"/>
          <w:bCs/>
          <w:kern w:val="20"/>
          <w:sz w:val="28"/>
          <w:szCs w:val="28"/>
          <w:u w:val="single"/>
        </w:rPr>
      </w:pPr>
    </w:p>
    <w:p w14:paraId="0DBAA78B" w14:textId="77777777" w:rsidR="00507D01" w:rsidRDefault="00507D01">
      <w:pPr>
        <w:suppressLineNumbers/>
        <w:tabs>
          <w:tab w:val="left" w:pos="1440"/>
        </w:tabs>
        <w:rPr>
          <w:rFonts w:ascii="Calibri" w:hAnsi="Calibri" w:cs="Calibri"/>
          <w:bCs/>
          <w:kern w:val="20"/>
          <w:sz w:val="28"/>
          <w:szCs w:val="28"/>
          <w:u w:val="single"/>
        </w:rPr>
      </w:pPr>
    </w:p>
    <w:p w14:paraId="3409BC21" w14:textId="77777777" w:rsidR="00DD652B" w:rsidRDefault="00DD652B">
      <w:pPr>
        <w:suppressLineNumbers/>
        <w:tabs>
          <w:tab w:val="left" w:pos="1440"/>
        </w:tabs>
        <w:rPr>
          <w:rFonts w:ascii="Calibri" w:hAnsi="Calibri" w:cs="Calibri"/>
          <w:bCs/>
          <w:kern w:val="20"/>
          <w:sz w:val="28"/>
          <w:szCs w:val="28"/>
          <w:u w:val="single"/>
        </w:rPr>
      </w:pPr>
    </w:p>
    <w:p w14:paraId="61EB8C11" w14:textId="77777777" w:rsidR="00DD652B" w:rsidRDefault="00DD652B">
      <w:pPr>
        <w:suppressLineNumbers/>
        <w:tabs>
          <w:tab w:val="left" w:pos="1440"/>
        </w:tabs>
        <w:rPr>
          <w:rFonts w:ascii="Calibri" w:hAnsi="Calibri" w:cs="Calibri"/>
          <w:bCs/>
          <w:kern w:val="20"/>
          <w:sz w:val="28"/>
          <w:szCs w:val="28"/>
          <w:u w:val="single"/>
        </w:rPr>
      </w:pPr>
    </w:p>
    <w:p w14:paraId="7A4C291D" w14:textId="77777777" w:rsidR="00DD652B" w:rsidRDefault="00DD652B">
      <w:pPr>
        <w:suppressLineNumbers/>
        <w:tabs>
          <w:tab w:val="left" w:pos="1440"/>
        </w:tabs>
        <w:rPr>
          <w:rFonts w:ascii="Calibri" w:hAnsi="Calibri" w:cs="Calibri"/>
          <w:bCs/>
          <w:kern w:val="20"/>
          <w:sz w:val="28"/>
          <w:szCs w:val="28"/>
          <w:u w:val="single"/>
        </w:rPr>
      </w:pPr>
    </w:p>
    <w:p w14:paraId="31412413" w14:textId="77777777" w:rsidR="002F2D39" w:rsidRDefault="002F2D39">
      <w:pPr>
        <w:suppressLineNumbers/>
        <w:tabs>
          <w:tab w:val="left" w:pos="1440"/>
        </w:tabs>
        <w:rPr>
          <w:rFonts w:ascii="Calibri" w:hAnsi="Calibri" w:cs="Calibri"/>
          <w:bCs/>
          <w:kern w:val="20"/>
          <w:sz w:val="28"/>
          <w:szCs w:val="28"/>
          <w:u w:val="single"/>
        </w:rPr>
      </w:pPr>
    </w:p>
    <w:p w14:paraId="633B547C" w14:textId="19BBB4F1" w:rsidR="00652834" w:rsidRPr="00AD2D12" w:rsidRDefault="00D80648">
      <w:pPr>
        <w:suppressLineNumbers/>
        <w:tabs>
          <w:tab w:val="left" w:pos="1440"/>
        </w:tabs>
        <w:rPr>
          <w:rFonts w:ascii="Calibri" w:hAnsi="Calibri" w:cs="Calibri"/>
          <w:bCs/>
          <w:kern w:val="20"/>
          <w:sz w:val="28"/>
          <w:szCs w:val="28"/>
          <w:u w:val="single"/>
        </w:rPr>
      </w:pPr>
      <w:r w:rsidRPr="00AD2D12">
        <w:rPr>
          <w:rFonts w:ascii="Calibri" w:hAnsi="Calibri" w:cs="Calibri"/>
          <w:bCs/>
          <w:kern w:val="20"/>
          <w:sz w:val="28"/>
          <w:szCs w:val="28"/>
          <w:u w:val="single"/>
        </w:rPr>
        <w:t xml:space="preserve">Nr </w:t>
      </w:r>
      <w:r w:rsidR="004B560C">
        <w:rPr>
          <w:rFonts w:ascii="Calibri" w:hAnsi="Calibri" w:cs="Calibri"/>
          <w:bCs/>
          <w:kern w:val="20"/>
          <w:sz w:val="28"/>
          <w:szCs w:val="28"/>
          <w:u w:val="single"/>
        </w:rPr>
        <w:t>postępowania</w:t>
      </w:r>
      <w:r w:rsidR="003D0212" w:rsidRPr="00AD2D12">
        <w:rPr>
          <w:rFonts w:ascii="Calibri" w:hAnsi="Calibri" w:cs="Calibri"/>
          <w:bCs/>
          <w:kern w:val="20"/>
          <w:sz w:val="28"/>
          <w:szCs w:val="28"/>
          <w:u w:val="single"/>
        </w:rPr>
        <w:t>:</w:t>
      </w:r>
      <w:r w:rsidR="00032AD1" w:rsidRPr="00AD2D12">
        <w:rPr>
          <w:rFonts w:ascii="Calibri" w:hAnsi="Calibri" w:cs="Calibri"/>
          <w:bCs/>
          <w:kern w:val="20"/>
          <w:sz w:val="28"/>
          <w:szCs w:val="28"/>
          <w:u w:val="single"/>
        </w:rPr>
        <w:t xml:space="preserve"> </w:t>
      </w:r>
    </w:p>
    <w:p w14:paraId="762514E6" w14:textId="77777777" w:rsidR="00652834" w:rsidRPr="007B3D44" w:rsidRDefault="00652834">
      <w:pPr>
        <w:suppressLineNumbers/>
        <w:tabs>
          <w:tab w:val="left" w:pos="1440"/>
        </w:tabs>
        <w:rPr>
          <w:rFonts w:ascii="Calibri" w:hAnsi="Calibri" w:cs="Calibri"/>
          <w:bCs/>
          <w:kern w:val="20"/>
          <w:sz w:val="22"/>
          <w:szCs w:val="22"/>
        </w:rPr>
      </w:pPr>
    </w:p>
    <w:p w14:paraId="079FC56D" w14:textId="209C3B74" w:rsidR="008A481D" w:rsidRPr="007B3D44" w:rsidRDefault="008A481D" w:rsidP="008A481D">
      <w:pPr>
        <w:suppressAutoHyphens/>
        <w:spacing w:line="312" w:lineRule="auto"/>
        <w:jc w:val="both"/>
        <w:rPr>
          <w:rFonts w:ascii="Calibri" w:hAnsi="Calibri" w:cs="Calibri"/>
          <w:b/>
          <w:bCs/>
          <w:sz w:val="22"/>
          <w:szCs w:val="22"/>
          <w:lang w:eastAsia="zh-CN"/>
        </w:rPr>
      </w:pPr>
      <w:r w:rsidRPr="007B3D44">
        <w:rPr>
          <w:rFonts w:ascii="Calibri" w:hAnsi="Calibri" w:cs="Calibri"/>
          <w:sz w:val="22"/>
          <w:szCs w:val="22"/>
          <w:lang w:eastAsia="zh-CN"/>
        </w:rPr>
        <w:t>Postępowanie, którego dotyczy niniejszy dokument, oznaczone jest znakiem:</w:t>
      </w:r>
      <w:r w:rsidRPr="007B3D44">
        <w:rPr>
          <w:rFonts w:ascii="Calibri" w:hAnsi="Calibri" w:cs="Calibri"/>
          <w:b/>
          <w:bCs/>
          <w:sz w:val="22"/>
          <w:szCs w:val="22"/>
          <w:lang w:eastAsia="zh-CN"/>
        </w:rPr>
        <w:t xml:space="preserve"> </w:t>
      </w:r>
      <w:r w:rsidR="00507D01">
        <w:rPr>
          <w:rFonts w:ascii="Calibri" w:hAnsi="Calibri" w:cs="Calibri"/>
          <w:b/>
          <w:bCs/>
          <w:sz w:val="22"/>
          <w:szCs w:val="22"/>
          <w:lang w:eastAsia="zh-CN"/>
        </w:rPr>
        <w:t>5</w:t>
      </w:r>
      <w:r w:rsidR="002F2D39">
        <w:rPr>
          <w:rFonts w:ascii="Calibri" w:hAnsi="Calibri" w:cs="Calibri"/>
          <w:b/>
          <w:bCs/>
          <w:sz w:val="22"/>
          <w:szCs w:val="22"/>
          <w:lang w:eastAsia="zh-CN"/>
        </w:rPr>
        <w:t>6</w:t>
      </w:r>
      <w:r w:rsidRPr="007B3D44">
        <w:rPr>
          <w:rFonts w:ascii="Calibri" w:hAnsi="Calibri" w:cs="Calibri"/>
          <w:b/>
          <w:bCs/>
          <w:sz w:val="22"/>
          <w:szCs w:val="22"/>
          <w:lang w:eastAsia="zh-CN"/>
        </w:rPr>
        <w:t>/ZP/202</w:t>
      </w:r>
      <w:r w:rsidR="00507D01">
        <w:rPr>
          <w:rFonts w:ascii="Calibri" w:hAnsi="Calibri" w:cs="Calibri"/>
          <w:b/>
          <w:bCs/>
          <w:sz w:val="22"/>
          <w:szCs w:val="22"/>
          <w:lang w:eastAsia="zh-CN"/>
        </w:rPr>
        <w:t>3</w:t>
      </w:r>
      <w:r w:rsidRPr="007B3D44">
        <w:rPr>
          <w:rFonts w:ascii="Calibri" w:hAnsi="Calibri" w:cs="Calibri"/>
          <w:bCs/>
          <w:sz w:val="22"/>
          <w:szCs w:val="22"/>
          <w:lang w:eastAsia="zh-CN"/>
        </w:rPr>
        <w:t>.</w:t>
      </w:r>
      <w:r w:rsidRPr="007B3D44">
        <w:rPr>
          <w:rFonts w:ascii="Calibri" w:hAnsi="Calibri" w:cs="Calibri"/>
          <w:b/>
          <w:bCs/>
          <w:sz w:val="22"/>
          <w:szCs w:val="22"/>
          <w:lang w:eastAsia="zh-CN"/>
        </w:rPr>
        <w:t xml:space="preserve">  </w:t>
      </w:r>
    </w:p>
    <w:p w14:paraId="1765A278" w14:textId="77777777" w:rsidR="008A481D" w:rsidRPr="007B3D44" w:rsidRDefault="008A481D" w:rsidP="008A481D">
      <w:pPr>
        <w:suppressAutoHyphens/>
        <w:spacing w:line="312" w:lineRule="auto"/>
        <w:jc w:val="both"/>
        <w:rPr>
          <w:rFonts w:ascii="Calibri" w:hAnsi="Calibri" w:cs="Calibri"/>
          <w:b/>
          <w:bCs/>
          <w:sz w:val="22"/>
          <w:szCs w:val="22"/>
          <w:lang w:eastAsia="zh-CN"/>
        </w:rPr>
      </w:pPr>
      <w:r w:rsidRPr="007B3D44">
        <w:rPr>
          <w:rFonts w:ascii="Calibri" w:hAnsi="Calibri" w:cs="Calibri"/>
          <w:sz w:val="22"/>
          <w:szCs w:val="22"/>
          <w:lang w:eastAsia="zh-CN"/>
        </w:rPr>
        <w:t>Wykonawcy we wszystkich kontaktach z Zamawiającym powinni powoływać się na ten znak.</w:t>
      </w:r>
    </w:p>
    <w:p w14:paraId="31168E17" w14:textId="57492DE0" w:rsidR="00262ACD" w:rsidRDefault="00262ACD">
      <w:pPr>
        <w:suppressLineNumbers/>
        <w:tabs>
          <w:tab w:val="left" w:pos="1440"/>
        </w:tabs>
        <w:rPr>
          <w:rFonts w:ascii="Calibri" w:hAnsi="Calibri" w:cs="Calibri"/>
          <w:bCs/>
          <w:color w:val="000000"/>
          <w:kern w:val="20"/>
          <w:sz w:val="28"/>
        </w:rPr>
      </w:pPr>
    </w:p>
    <w:p w14:paraId="65B4B939" w14:textId="77777777" w:rsidR="00CF28A2" w:rsidRPr="007072EA" w:rsidRDefault="00262ACD" w:rsidP="00636678">
      <w:pPr>
        <w:pStyle w:val="pkt"/>
        <w:numPr>
          <w:ilvl w:val="0"/>
          <w:numId w:val="1"/>
        </w:numPr>
        <w:tabs>
          <w:tab w:val="clear" w:pos="907"/>
          <w:tab w:val="left" w:pos="851"/>
        </w:tabs>
        <w:spacing w:before="0" w:after="0" w:line="276" w:lineRule="auto"/>
        <w:ind w:left="851" w:hanging="851"/>
        <w:rPr>
          <w:rFonts w:ascii="Calibri" w:hAnsi="Calibri" w:cs="Calibri"/>
          <w:b/>
          <w:sz w:val="22"/>
          <w:szCs w:val="22"/>
          <w:u w:val="single"/>
        </w:rPr>
      </w:pPr>
      <w:bookmarkStart w:id="0" w:name="_Hlk67574005"/>
      <w:r w:rsidRPr="007072EA">
        <w:rPr>
          <w:rFonts w:ascii="Calibri" w:hAnsi="Calibri" w:cs="Calibri"/>
          <w:b/>
          <w:sz w:val="22"/>
          <w:szCs w:val="22"/>
          <w:u w:val="single"/>
        </w:rPr>
        <w:t>Nazwa</w:t>
      </w:r>
      <w:r w:rsidR="003D0212" w:rsidRPr="007072EA">
        <w:rPr>
          <w:rFonts w:ascii="Calibri" w:hAnsi="Calibri" w:cs="Calibri"/>
          <w:b/>
          <w:sz w:val="22"/>
          <w:szCs w:val="22"/>
          <w:u w:val="single"/>
        </w:rPr>
        <w:t>,</w:t>
      </w:r>
      <w:r w:rsidRPr="007072EA">
        <w:rPr>
          <w:rFonts w:ascii="Calibri" w:hAnsi="Calibri" w:cs="Calibri"/>
          <w:b/>
          <w:sz w:val="22"/>
          <w:szCs w:val="22"/>
          <w:u w:val="single"/>
        </w:rPr>
        <w:t xml:space="preserve"> adres</w:t>
      </w:r>
      <w:r w:rsidR="00B316FB" w:rsidRPr="007072EA">
        <w:rPr>
          <w:rFonts w:ascii="Calibri" w:hAnsi="Calibri" w:cs="Calibri"/>
          <w:b/>
          <w:sz w:val="22"/>
          <w:szCs w:val="22"/>
          <w:u w:val="single"/>
        </w:rPr>
        <w:t xml:space="preserve">, </w:t>
      </w:r>
      <w:r w:rsidR="00FD4810" w:rsidRPr="007072EA">
        <w:rPr>
          <w:rFonts w:ascii="Calibri" w:hAnsi="Calibri" w:cs="Calibri"/>
          <w:b/>
          <w:sz w:val="22"/>
          <w:szCs w:val="22"/>
          <w:u w:val="single"/>
        </w:rPr>
        <w:t>dane</w:t>
      </w:r>
      <w:r w:rsidRPr="007072EA">
        <w:rPr>
          <w:rFonts w:ascii="Calibri" w:hAnsi="Calibri" w:cs="Calibri"/>
          <w:b/>
          <w:sz w:val="22"/>
          <w:szCs w:val="22"/>
          <w:u w:val="single"/>
        </w:rPr>
        <w:t xml:space="preserve"> </w:t>
      </w:r>
      <w:r w:rsidR="004B560C" w:rsidRPr="007072EA">
        <w:rPr>
          <w:rFonts w:ascii="Calibri" w:hAnsi="Calibri" w:cs="Calibri"/>
          <w:b/>
          <w:sz w:val="22"/>
          <w:szCs w:val="22"/>
          <w:u w:val="single"/>
        </w:rPr>
        <w:t>Zamawiającego</w:t>
      </w:r>
      <w:r w:rsidR="00B316FB" w:rsidRPr="007072EA">
        <w:rPr>
          <w:rFonts w:ascii="Calibri" w:hAnsi="Calibri" w:cs="Calibri"/>
          <w:b/>
          <w:sz w:val="22"/>
          <w:szCs w:val="22"/>
          <w:u w:val="single"/>
        </w:rPr>
        <w:t xml:space="preserve"> i</w:t>
      </w:r>
      <w:r w:rsidR="006E706F" w:rsidRPr="007072EA">
        <w:rPr>
          <w:rFonts w:ascii="Calibri" w:hAnsi="Calibri" w:cs="Calibri"/>
          <w:b/>
          <w:sz w:val="22"/>
          <w:szCs w:val="22"/>
          <w:u w:val="single"/>
        </w:rPr>
        <w:t xml:space="preserve"> jednostki prowadzącej postępowanie</w:t>
      </w:r>
      <w:r w:rsidR="004B560C" w:rsidRPr="007072EA">
        <w:rPr>
          <w:rFonts w:ascii="Calibri" w:hAnsi="Calibri" w:cs="Calibri"/>
          <w:b/>
          <w:sz w:val="22"/>
          <w:szCs w:val="22"/>
          <w:u w:val="single"/>
        </w:rPr>
        <w:t>.</w:t>
      </w:r>
    </w:p>
    <w:bookmarkEnd w:id="0"/>
    <w:p w14:paraId="6132A4C9" w14:textId="77777777" w:rsidR="00753A01" w:rsidRPr="007B3D44" w:rsidRDefault="00CF28A2" w:rsidP="00636678">
      <w:pPr>
        <w:pStyle w:val="pkt"/>
        <w:numPr>
          <w:ilvl w:val="1"/>
          <w:numId w:val="2"/>
        </w:numPr>
        <w:tabs>
          <w:tab w:val="left" w:pos="851"/>
        </w:tabs>
        <w:spacing w:before="0" w:after="0" w:line="276" w:lineRule="auto"/>
        <w:ind w:left="851" w:hanging="851"/>
        <w:rPr>
          <w:rFonts w:ascii="Calibri" w:hAnsi="Calibri" w:cs="Calibri"/>
          <w:sz w:val="22"/>
          <w:szCs w:val="22"/>
        </w:rPr>
      </w:pPr>
      <w:r w:rsidRPr="007B3D44">
        <w:rPr>
          <w:rFonts w:ascii="Calibri" w:hAnsi="Calibri" w:cs="Calibri"/>
          <w:sz w:val="22"/>
          <w:szCs w:val="22"/>
        </w:rPr>
        <w:t>Uniwersytet Łódzki, ul. Narutowicza 6</w:t>
      </w:r>
      <w:r w:rsidR="00356B4E" w:rsidRPr="007B3D44">
        <w:rPr>
          <w:rFonts w:ascii="Calibri" w:hAnsi="Calibri" w:cs="Calibri"/>
          <w:sz w:val="22"/>
          <w:szCs w:val="22"/>
        </w:rPr>
        <w:t>8</w:t>
      </w:r>
      <w:r w:rsidRPr="007B3D44">
        <w:rPr>
          <w:rFonts w:ascii="Calibri" w:hAnsi="Calibri" w:cs="Calibri"/>
          <w:sz w:val="22"/>
          <w:szCs w:val="22"/>
        </w:rPr>
        <w:t>, 90-13</w:t>
      </w:r>
      <w:r w:rsidR="00356B4E" w:rsidRPr="007B3D44">
        <w:rPr>
          <w:rFonts w:ascii="Calibri" w:hAnsi="Calibri" w:cs="Calibri"/>
          <w:sz w:val="22"/>
          <w:szCs w:val="22"/>
        </w:rPr>
        <w:t>6</w:t>
      </w:r>
      <w:r w:rsidRPr="007B3D44">
        <w:rPr>
          <w:rFonts w:ascii="Calibri" w:hAnsi="Calibri" w:cs="Calibri"/>
          <w:sz w:val="22"/>
          <w:szCs w:val="22"/>
        </w:rPr>
        <w:t xml:space="preserve"> Łódź</w:t>
      </w:r>
      <w:r w:rsidR="00744B14" w:rsidRPr="007B3D44">
        <w:rPr>
          <w:rFonts w:ascii="Calibri" w:hAnsi="Calibri" w:cs="Calibri"/>
          <w:sz w:val="22"/>
          <w:szCs w:val="22"/>
        </w:rPr>
        <w:t>, NIP 724 000 32 43</w:t>
      </w:r>
      <w:r w:rsidR="007F4B55" w:rsidRPr="007B3D44">
        <w:rPr>
          <w:rFonts w:ascii="Calibri" w:hAnsi="Calibri" w:cs="Calibri"/>
          <w:sz w:val="22"/>
          <w:szCs w:val="22"/>
        </w:rPr>
        <w:t>,</w:t>
      </w:r>
      <w:r w:rsidR="00262ACD" w:rsidRPr="007B3D44">
        <w:rPr>
          <w:rFonts w:ascii="Calibri" w:hAnsi="Calibri" w:cs="Calibri"/>
          <w:sz w:val="22"/>
          <w:szCs w:val="22"/>
        </w:rPr>
        <w:t xml:space="preserve"> </w:t>
      </w:r>
      <w:r w:rsidR="003D0212" w:rsidRPr="007B3D44">
        <w:rPr>
          <w:rFonts w:ascii="Calibri" w:hAnsi="Calibri" w:cs="Calibri"/>
          <w:sz w:val="22"/>
          <w:szCs w:val="22"/>
        </w:rPr>
        <w:t xml:space="preserve">REGON 000001287, strona </w:t>
      </w:r>
      <w:r w:rsidR="00262ACD" w:rsidRPr="007B3D44">
        <w:rPr>
          <w:rFonts w:ascii="Calibri" w:hAnsi="Calibri" w:cs="Calibri"/>
          <w:sz w:val="22"/>
          <w:szCs w:val="22"/>
        </w:rPr>
        <w:t>internetow</w:t>
      </w:r>
      <w:r w:rsidR="003D0212" w:rsidRPr="007B3D44">
        <w:rPr>
          <w:rFonts w:ascii="Calibri" w:hAnsi="Calibri" w:cs="Calibri"/>
          <w:sz w:val="22"/>
          <w:szCs w:val="22"/>
        </w:rPr>
        <w:t>a</w:t>
      </w:r>
      <w:r w:rsidR="00262ACD" w:rsidRPr="007B3D44">
        <w:rPr>
          <w:rFonts w:ascii="Calibri" w:hAnsi="Calibri" w:cs="Calibri"/>
          <w:sz w:val="22"/>
          <w:szCs w:val="22"/>
        </w:rPr>
        <w:t xml:space="preserve">: </w:t>
      </w:r>
      <w:hyperlink r:id="rId8" w:history="1">
        <w:r w:rsidR="00262ACD" w:rsidRPr="007B3D44">
          <w:rPr>
            <w:rStyle w:val="Hipercze"/>
            <w:rFonts w:ascii="Calibri" w:hAnsi="Calibri" w:cs="Calibri"/>
            <w:sz w:val="22"/>
            <w:szCs w:val="22"/>
          </w:rPr>
          <w:t>www.uni.lodz.pl</w:t>
        </w:r>
      </w:hyperlink>
    </w:p>
    <w:p w14:paraId="6EE88E21" w14:textId="525FB556" w:rsidR="00D060CE" w:rsidRPr="007B3D44" w:rsidRDefault="00753A01" w:rsidP="00636678">
      <w:pPr>
        <w:pStyle w:val="pkt"/>
        <w:numPr>
          <w:ilvl w:val="1"/>
          <w:numId w:val="2"/>
        </w:numPr>
        <w:tabs>
          <w:tab w:val="left" w:pos="851"/>
        </w:tabs>
        <w:spacing w:before="0" w:after="0" w:line="276" w:lineRule="auto"/>
        <w:ind w:left="851" w:hanging="851"/>
        <w:rPr>
          <w:rFonts w:ascii="Calibri" w:hAnsi="Calibri" w:cs="Calibri"/>
          <w:sz w:val="22"/>
          <w:szCs w:val="22"/>
        </w:rPr>
      </w:pPr>
      <w:r w:rsidRPr="007B3D44">
        <w:rPr>
          <w:rFonts w:ascii="Calibri" w:hAnsi="Calibri" w:cs="Calibri"/>
          <w:sz w:val="22"/>
          <w:szCs w:val="22"/>
        </w:rPr>
        <w:t>Dział Zakupów Uniwersytet</w:t>
      </w:r>
      <w:r w:rsidR="005513C5">
        <w:rPr>
          <w:rFonts w:ascii="Calibri" w:hAnsi="Calibri" w:cs="Calibri"/>
          <w:sz w:val="22"/>
          <w:szCs w:val="22"/>
        </w:rPr>
        <w:t>u</w:t>
      </w:r>
      <w:r w:rsidRPr="007B3D44">
        <w:rPr>
          <w:rFonts w:ascii="Calibri" w:hAnsi="Calibri" w:cs="Calibri"/>
          <w:sz w:val="22"/>
          <w:szCs w:val="22"/>
        </w:rPr>
        <w:t xml:space="preserve"> Łódzki</w:t>
      </w:r>
      <w:r w:rsidR="005513C5">
        <w:rPr>
          <w:rFonts w:ascii="Calibri" w:hAnsi="Calibri" w:cs="Calibri"/>
          <w:sz w:val="22"/>
          <w:szCs w:val="22"/>
        </w:rPr>
        <w:t>ego</w:t>
      </w:r>
      <w:r w:rsidRPr="007B3D44">
        <w:rPr>
          <w:rFonts w:ascii="Calibri" w:hAnsi="Calibri" w:cs="Calibri"/>
          <w:sz w:val="22"/>
          <w:szCs w:val="22"/>
        </w:rPr>
        <w:t>, ul. Narutowicza 68,</w:t>
      </w:r>
      <w:r w:rsidR="00DA3B19">
        <w:rPr>
          <w:rFonts w:ascii="Calibri" w:hAnsi="Calibri" w:cs="Calibri"/>
          <w:sz w:val="22"/>
          <w:szCs w:val="22"/>
        </w:rPr>
        <w:t xml:space="preserve"> </w:t>
      </w:r>
      <w:r w:rsidRPr="007B3D44">
        <w:rPr>
          <w:rFonts w:ascii="Calibri" w:hAnsi="Calibri" w:cs="Calibri"/>
          <w:sz w:val="22"/>
          <w:szCs w:val="22"/>
        </w:rPr>
        <w:t>90-136 Łódź</w:t>
      </w:r>
      <w:r w:rsidR="00744B14" w:rsidRPr="007B3D44">
        <w:rPr>
          <w:rFonts w:ascii="Calibri" w:hAnsi="Calibri" w:cs="Calibri"/>
          <w:sz w:val="22"/>
          <w:szCs w:val="22"/>
        </w:rPr>
        <w:t>,</w:t>
      </w:r>
      <w:r w:rsidR="00A95C84" w:rsidRPr="007B3D44">
        <w:rPr>
          <w:rFonts w:ascii="Calibri" w:hAnsi="Calibri" w:cs="Calibri"/>
          <w:sz w:val="22"/>
          <w:szCs w:val="22"/>
        </w:rPr>
        <w:t xml:space="preserve"> </w:t>
      </w:r>
      <w:r w:rsidR="00744B14" w:rsidRPr="007B3D44">
        <w:rPr>
          <w:rFonts w:ascii="Calibri" w:hAnsi="Calibri" w:cs="Calibri"/>
          <w:sz w:val="22"/>
          <w:szCs w:val="22"/>
        </w:rPr>
        <w:t xml:space="preserve">tel.: +48 (42) 635 </w:t>
      </w:r>
      <w:r w:rsidR="00A04470">
        <w:rPr>
          <w:rFonts w:ascii="Calibri" w:hAnsi="Calibri" w:cs="Calibri"/>
          <w:sz w:val="22"/>
          <w:szCs w:val="22"/>
        </w:rPr>
        <w:t>40 71</w:t>
      </w:r>
      <w:r w:rsidR="00744B14" w:rsidRPr="007B3D44">
        <w:rPr>
          <w:rFonts w:ascii="Calibri" w:hAnsi="Calibri" w:cs="Calibri"/>
          <w:sz w:val="22"/>
          <w:szCs w:val="22"/>
        </w:rPr>
        <w:t xml:space="preserve">, email: </w:t>
      </w:r>
      <w:hyperlink r:id="rId9" w:history="1">
        <w:r w:rsidR="005E0549" w:rsidRPr="007B3D44">
          <w:rPr>
            <w:rStyle w:val="Hipercze"/>
            <w:rFonts w:ascii="Calibri" w:hAnsi="Calibri" w:cs="Calibri"/>
            <w:sz w:val="22"/>
            <w:szCs w:val="22"/>
          </w:rPr>
          <w:t>przetargi@uni.lodz.pl</w:t>
        </w:r>
      </w:hyperlink>
      <w:r w:rsidR="00262ACD" w:rsidRPr="007B3D44">
        <w:rPr>
          <w:rFonts w:ascii="Calibri" w:hAnsi="Calibri" w:cs="Calibri"/>
          <w:sz w:val="22"/>
          <w:szCs w:val="22"/>
        </w:rPr>
        <w:t xml:space="preserve"> </w:t>
      </w:r>
    </w:p>
    <w:p w14:paraId="6AA18365" w14:textId="77777777" w:rsidR="00262ACD" w:rsidRDefault="00C45DF9" w:rsidP="00636678">
      <w:pPr>
        <w:pStyle w:val="Akapitzlist"/>
        <w:numPr>
          <w:ilvl w:val="1"/>
          <w:numId w:val="2"/>
        </w:numPr>
        <w:tabs>
          <w:tab w:val="left" w:pos="851"/>
        </w:tabs>
        <w:spacing w:line="276" w:lineRule="auto"/>
        <w:ind w:left="851" w:hanging="851"/>
        <w:jc w:val="both"/>
        <w:rPr>
          <w:rFonts w:ascii="Calibri" w:hAnsi="Calibri" w:cs="Calibri"/>
          <w:sz w:val="22"/>
          <w:szCs w:val="22"/>
        </w:rPr>
      </w:pPr>
      <w:r>
        <w:rPr>
          <w:rFonts w:ascii="Calibri" w:hAnsi="Calibri" w:cs="Calibri"/>
          <w:sz w:val="22"/>
          <w:szCs w:val="22"/>
        </w:rPr>
        <w:t>Komunikacja między Zamawiającym a Wykonawcą, w tym sk</w:t>
      </w:r>
      <w:r w:rsidR="00DD4B80">
        <w:rPr>
          <w:rFonts w:ascii="Calibri" w:hAnsi="Calibri" w:cs="Calibri"/>
          <w:sz w:val="22"/>
          <w:szCs w:val="22"/>
        </w:rPr>
        <w:t>ł</w:t>
      </w:r>
      <w:r>
        <w:rPr>
          <w:rFonts w:ascii="Calibri" w:hAnsi="Calibri" w:cs="Calibri"/>
          <w:sz w:val="22"/>
          <w:szCs w:val="22"/>
        </w:rPr>
        <w:t xml:space="preserve">adanie ofert odbywa się w formie elektronicznej za pośrednictwem </w:t>
      </w:r>
      <w:r w:rsidRPr="00C45DF9">
        <w:rPr>
          <w:rFonts w:ascii="Calibri" w:hAnsi="Calibri" w:cs="Calibri"/>
          <w:sz w:val="22"/>
          <w:szCs w:val="22"/>
          <w:u w:val="single"/>
        </w:rPr>
        <w:t>platformazakupowa.pl</w:t>
      </w:r>
      <w:r>
        <w:rPr>
          <w:rFonts w:ascii="Calibri" w:hAnsi="Calibri" w:cs="Calibri"/>
          <w:sz w:val="22"/>
          <w:szCs w:val="22"/>
        </w:rPr>
        <w:t xml:space="preserve"> (zwanej dalej Platformą) dostępnej pod adresem </w:t>
      </w:r>
      <w:hyperlink r:id="rId10" w:history="1">
        <w:r w:rsidRPr="007B3D44">
          <w:rPr>
            <w:rStyle w:val="Hipercze"/>
            <w:rFonts w:ascii="Calibri" w:hAnsi="Calibri" w:cs="Calibri"/>
            <w:sz w:val="22"/>
            <w:szCs w:val="22"/>
          </w:rPr>
          <w:t>https://platformazakupowa.pl/pn/uni.lodz</w:t>
        </w:r>
      </w:hyperlink>
    </w:p>
    <w:p w14:paraId="513A99D3" w14:textId="77777777" w:rsidR="00C45DF9" w:rsidRPr="007B3D44" w:rsidRDefault="00C45DF9" w:rsidP="00636678">
      <w:pPr>
        <w:pStyle w:val="Akapitzlist"/>
        <w:numPr>
          <w:ilvl w:val="1"/>
          <w:numId w:val="2"/>
        </w:numPr>
        <w:tabs>
          <w:tab w:val="left" w:pos="851"/>
        </w:tabs>
        <w:spacing w:line="276" w:lineRule="auto"/>
        <w:ind w:left="851" w:hanging="851"/>
        <w:jc w:val="both"/>
        <w:rPr>
          <w:rFonts w:ascii="Calibri" w:hAnsi="Calibri" w:cs="Calibri"/>
          <w:sz w:val="22"/>
          <w:szCs w:val="22"/>
        </w:rPr>
      </w:pPr>
      <w:r>
        <w:rPr>
          <w:rFonts w:ascii="Calibri" w:hAnsi="Calibri" w:cs="Calibri"/>
          <w:sz w:val="22"/>
          <w:szCs w:val="22"/>
        </w:rPr>
        <w:t xml:space="preserve">Wszelkie zmiany i wyjaśnienia </w:t>
      </w:r>
      <w:r w:rsidR="006E706F">
        <w:rPr>
          <w:rFonts w:ascii="Calibri" w:hAnsi="Calibri" w:cs="Calibri"/>
          <w:sz w:val="22"/>
          <w:szCs w:val="22"/>
        </w:rPr>
        <w:t xml:space="preserve">Specyfikacji Warunków Zamówienia </w:t>
      </w:r>
      <w:r>
        <w:rPr>
          <w:rFonts w:ascii="Calibri" w:hAnsi="Calibri" w:cs="Calibri"/>
          <w:sz w:val="22"/>
          <w:szCs w:val="22"/>
        </w:rPr>
        <w:t>oraz inne dokumenty zamówienia bezpośrednio związane z post</w:t>
      </w:r>
      <w:r w:rsidR="006E706F">
        <w:rPr>
          <w:rFonts w:ascii="Calibri" w:hAnsi="Calibri" w:cs="Calibri"/>
          <w:sz w:val="22"/>
          <w:szCs w:val="22"/>
        </w:rPr>
        <w:t>ę</w:t>
      </w:r>
      <w:r>
        <w:rPr>
          <w:rFonts w:ascii="Calibri" w:hAnsi="Calibri" w:cs="Calibri"/>
          <w:sz w:val="22"/>
          <w:szCs w:val="22"/>
        </w:rPr>
        <w:t>powaniem o udzielenie zamówienia Zamawiający będzie udost</w:t>
      </w:r>
      <w:r w:rsidR="006E706F">
        <w:rPr>
          <w:rFonts w:ascii="Calibri" w:hAnsi="Calibri" w:cs="Calibri"/>
          <w:sz w:val="22"/>
          <w:szCs w:val="22"/>
        </w:rPr>
        <w:t>ę</w:t>
      </w:r>
      <w:r>
        <w:rPr>
          <w:rFonts w:ascii="Calibri" w:hAnsi="Calibri" w:cs="Calibri"/>
          <w:sz w:val="22"/>
          <w:szCs w:val="22"/>
        </w:rPr>
        <w:t>pniał na Platformie.</w:t>
      </w:r>
    </w:p>
    <w:p w14:paraId="502C0F37" w14:textId="666284C1" w:rsidR="00D060CE" w:rsidRDefault="00FD4810" w:rsidP="00636678">
      <w:pPr>
        <w:pStyle w:val="Akapitzlist"/>
        <w:numPr>
          <w:ilvl w:val="1"/>
          <w:numId w:val="2"/>
        </w:numPr>
        <w:tabs>
          <w:tab w:val="left" w:pos="851"/>
        </w:tabs>
        <w:spacing w:line="276" w:lineRule="auto"/>
        <w:ind w:left="851" w:hanging="851"/>
        <w:jc w:val="both"/>
        <w:rPr>
          <w:rFonts w:ascii="Calibri" w:hAnsi="Calibri" w:cs="Calibri"/>
          <w:sz w:val="22"/>
          <w:szCs w:val="22"/>
        </w:rPr>
      </w:pPr>
      <w:r w:rsidRPr="007B3D44">
        <w:rPr>
          <w:rFonts w:ascii="Calibri" w:hAnsi="Calibri" w:cs="Calibri"/>
          <w:sz w:val="22"/>
          <w:szCs w:val="22"/>
        </w:rPr>
        <w:t>Godziny</w:t>
      </w:r>
      <w:r w:rsidR="00262ACD" w:rsidRPr="007B3D44">
        <w:rPr>
          <w:rFonts w:ascii="Calibri" w:hAnsi="Calibri" w:cs="Calibri"/>
          <w:sz w:val="22"/>
          <w:szCs w:val="22"/>
        </w:rPr>
        <w:t xml:space="preserve"> pracy jednostki prowadzącej postępowanie: 8.00 – 15.00</w:t>
      </w:r>
      <w:r w:rsidR="0032339D" w:rsidRPr="007B3D44">
        <w:rPr>
          <w:rFonts w:ascii="Calibri" w:hAnsi="Calibri" w:cs="Calibri"/>
          <w:sz w:val="22"/>
          <w:szCs w:val="22"/>
        </w:rPr>
        <w:t>, z wyłączeniem dni ustawowo wolnych</w:t>
      </w:r>
      <w:r w:rsidR="00792E99" w:rsidRPr="007B3D44">
        <w:rPr>
          <w:rFonts w:ascii="Calibri" w:hAnsi="Calibri" w:cs="Calibri"/>
          <w:sz w:val="22"/>
          <w:szCs w:val="22"/>
        </w:rPr>
        <w:t xml:space="preserve"> </w:t>
      </w:r>
      <w:r w:rsidR="0032339D" w:rsidRPr="007B3D44">
        <w:rPr>
          <w:rFonts w:ascii="Calibri" w:hAnsi="Calibri" w:cs="Calibri"/>
          <w:sz w:val="22"/>
          <w:szCs w:val="22"/>
        </w:rPr>
        <w:t>od pracy.</w:t>
      </w:r>
    </w:p>
    <w:p w14:paraId="6C8BD61F" w14:textId="77777777" w:rsidR="00984E34" w:rsidRPr="007B3D44" w:rsidRDefault="00984E34" w:rsidP="00636678">
      <w:pPr>
        <w:pStyle w:val="Akapitzlist"/>
        <w:tabs>
          <w:tab w:val="left" w:pos="851"/>
        </w:tabs>
        <w:spacing w:line="276" w:lineRule="auto"/>
        <w:ind w:left="851"/>
        <w:jc w:val="both"/>
        <w:rPr>
          <w:rFonts w:ascii="Calibri" w:hAnsi="Calibri" w:cs="Calibri"/>
          <w:sz w:val="22"/>
          <w:szCs w:val="22"/>
        </w:rPr>
      </w:pPr>
    </w:p>
    <w:p w14:paraId="54E155E9" w14:textId="06CBF7C6" w:rsidR="00984E34" w:rsidRPr="007072EA" w:rsidRDefault="00984E34" w:rsidP="00636678">
      <w:pPr>
        <w:pStyle w:val="pkt"/>
        <w:numPr>
          <w:ilvl w:val="0"/>
          <w:numId w:val="2"/>
        </w:numPr>
        <w:tabs>
          <w:tab w:val="left" w:pos="851"/>
        </w:tabs>
        <w:spacing w:before="0" w:after="0" w:line="276" w:lineRule="auto"/>
        <w:ind w:left="851" w:hanging="851"/>
        <w:rPr>
          <w:rFonts w:ascii="Calibri" w:hAnsi="Calibri" w:cs="Calibri"/>
          <w:b/>
          <w:sz w:val="22"/>
          <w:szCs w:val="22"/>
          <w:u w:val="single"/>
        </w:rPr>
      </w:pPr>
      <w:r w:rsidRPr="007072EA">
        <w:rPr>
          <w:rFonts w:ascii="Calibri" w:hAnsi="Calibri" w:cs="Calibri"/>
          <w:b/>
          <w:sz w:val="22"/>
          <w:szCs w:val="22"/>
          <w:u w:val="single"/>
        </w:rPr>
        <w:t>Ochrona danych osobowych</w:t>
      </w:r>
    </w:p>
    <w:p w14:paraId="12F71F76" w14:textId="77777777" w:rsidR="00984E34" w:rsidRPr="00984E34" w:rsidRDefault="00984E34">
      <w:pPr>
        <w:pStyle w:val="Akapitzlist"/>
        <w:numPr>
          <w:ilvl w:val="0"/>
          <w:numId w:val="42"/>
        </w:numPr>
        <w:spacing w:line="276" w:lineRule="auto"/>
        <w:contextualSpacing/>
        <w:jc w:val="both"/>
        <w:rPr>
          <w:rFonts w:asciiTheme="majorHAnsi" w:hAnsiTheme="majorHAnsi" w:cstheme="majorHAnsi"/>
          <w:vanish/>
        </w:rPr>
      </w:pPr>
    </w:p>
    <w:p w14:paraId="6F7188F0" w14:textId="77777777" w:rsidR="00984E34" w:rsidRPr="00984E34" w:rsidRDefault="00984E34">
      <w:pPr>
        <w:pStyle w:val="Akapitzlist"/>
        <w:numPr>
          <w:ilvl w:val="0"/>
          <w:numId w:val="42"/>
        </w:numPr>
        <w:spacing w:line="276" w:lineRule="auto"/>
        <w:contextualSpacing/>
        <w:jc w:val="both"/>
        <w:rPr>
          <w:rFonts w:asciiTheme="majorHAnsi" w:hAnsiTheme="majorHAnsi" w:cstheme="majorHAnsi"/>
          <w:vanish/>
        </w:rPr>
      </w:pPr>
    </w:p>
    <w:p w14:paraId="7785602D" w14:textId="2D7EAAF7" w:rsidR="00984E34" w:rsidRPr="00C46839" w:rsidRDefault="00984E34">
      <w:pPr>
        <w:pStyle w:val="Akapitzlist"/>
        <w:numPr>
          <w:ilvl w:val="1"/>
          <w:numId w:val="42"/>
        </w:numPr>
        <w:spacing w:line="276" w:lineRule="auto"/>
        <w:ind w:left="851" w:hanging="851"/>
        <w:contextualSpacing/>
        <w:jc w:val="both"/>
        <w:rPr>
          <w:rFonts w:asciiTheme="minorHAnsi" w:hAnsiTheme="minorHAnsi" w:cstheme="minorHAnsi"/>
          <w:sz w:val="22"/>
          <w:szCs w:val="22"/>
        </w:rPr>
      </w:pPr>
      <w:r w:rsidRPr="00C46839">
        <w:rPr>
          <w:rFonts w:asciiTheme="minorHAnsi" w:hAnsiTheme="minorHAnsi" w:cstheme="minorHAnsi"/>
          <w:sz w:val="22"/>
          <w:szCs w:val="22"/>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52C78E37" w14:textId="77777777" w:rsidR="00984E34" w:rsidRPr="00C46839" w:rsidRDefault="00984E34">
      <w:pPr>
        <w:pStyle w:val="Akapitzlist"/>
        <w:numPr>
          <w:ilvl w:val="2"/>
          <w:numId w:val="42"/>
        </w:numPr>
        <w:spacing w:line="276" w:lineRule="auto"/>
        <w:contextualSpacing/>
        <w:jc w:val="both"/>
        <w:rPr>
          <w:rFonts w:asciiTheme="minorHAnsi" w:hAnsiTheme="minorHAnsi" w:cstheme="minorHAnsi"/>
          <w:sz w:val="22"/>
          <w:szCs w:val="22"/>
        </w:rPr>
      </w:pPr>
      <w:r w:rsidRPr="00C46839">
        <w:rPr>
          <w:rFonts w:asciiTheme="minorHAnsi" w:hAnsiTheme="minorHAnsi" w:cstheme="minorHAnsi"/>
          <w:sz w:val="22"/>
          <w:szCs w:val="22"/>
        </w:rPr>
        <w:t xml:space="preserve">Administratorem Pani/Pana danych osobowych jest </w:t>
      </w:r>
      <w:r w:rsidRPr="00C46839">
        <w:rPr>
          <w:rFonts w:asciiTheme="minorHAnsi" w:hAnsiTheme="minorHAnsi" w:cstheme="minorHAnsi"/>
          <w:b/>
          <w:sz w:val="22"/>
          <w:szCs w:val="22"/>
        </w:rPr>
        <w:t>Uniwersytet Łódzki z </w:t>
      </w:r>
      <w:r w:rsidRPr="00C46839">
        <w:rPr>
          <w:rFonts w:asciiTheme="minorHAnsi" w:hAnsiTheme="minorHAnsi" w:cstheme="minorHAnsi"/>
          <w:sz w:val="22"/>
          <w:szCs w:val="22"/>
        </w:rPr>
        <w:t xml:space="preserve">siedzibą </w:t>
      </w:r>
      <w:r w:rsidRPr="00C46839">
        <w:rPr>
          <w:rFonts w:asciiTheme="minorHAnsi" w:hAnsiTheme="minorHAnsi" w:cstheme="minorHAnsi"/>
          <w:b/>
          <w:sz w:val="22"/>
          <w:szCs w:val="22"/>
        </w:rPr>
        <w:t>przy ul. Narutowicza 68, 90-136 Łódź</w:t>
      </w:r>
      <w:r w:rsidRPr="00C46839">
        <w:rPr>
          <w:rFonts w:asciiTheme="minorHAnsi" w:hAnsiTheme="minorHAnsi" w:cstheme="minorHAnsi"/>
          <w:bCs/>
          <w:sz w:val="22"/>
          <w:szCs w:val="22"/>
        </w:rPr>
        <w:t>;</w:t>
      </w:r>
    </w:p>
    <w:p w14:paraId="447E5BCB" w14:textId="77777777" w:rsidR="002F2D39" w:rsidRPr="002F2D39" w:rsidRDefault="00984E34" w:rsidP="002F2D39">
      <w:pPr>
        <w:pStyle w:val="Akapitzlist"/>
        <w:numPr>
          <w:ilvl w:val="2"/>
          <w:numId w:val="42"/>
        </w:numPr>
        <w:spacing w:line="276" w:lineRule="auto"/>
        <w:contextualSpacing/>
        <w:jc w:val="both"/>
        <w:rPr>
          <w:rFonts w:asciiTheme="minorHAnsi" w:hAnsiTheme="minorHAnsi" w:cstheme="minorHAnsi"/>
          <w:sz w:val="22"/>
          <w:szCs w:val="22"/>
        </w:rPr>
      </w:pPr>
      <w:r w:rsidRPr="00C46839">
        <w:rPr>
          <w:rFonts w:asciiTheme="minorHAnsi" w:hAnsiTheme="minorHAnsi" w:cstheme="minorHAnsi"/>
          <w:sz w:val="22"/>
          <w:szCs w:val="22"/>
        </w:rPr>
        <w:t xml:space="preserve">Administrator wyznaczył Inspektora Ochrony Danych, z którym można się kontaktować za pomocą poczty elektronicznej: </w:t>
      </w:r>
      <w:hyperlink r:id="rId11" w:history="1">
        <w:r w:rsidRPr="00C46839">
          <w:rPr>
            <w:rStyle w:val="Hipercze"/>
            <w:rFonts w:asciiTheme="minorHAnsi" w:hAnsiTheme="minorHAnsi" w:cstheme="minorHAnsi"/>
            <w:sz w:val="22"/>
            <w:szCs w:val="22"/>
          </w:rPr>
          <w:t>iod@uni.lodz.pl</w:t>
        </w:r>
      </w:hyperlink>
      <w:r w:rsidRPr="00C46839">
        <w:rPr>
          <w:rFonts w:asciiTheme="minorHAnsi" w:hAnsiTheme="minorHAnsi" w:cstheme="minorHAnsi"/>
          <w:bCs/>
          <w:sz w:val="22"/>
          <w:szCs w:val="22"/>
        </w:rPr>
        <w:t>;</w:t>
      </w:r>
    </w:p>
    <w:p w14:paraId="58DDD649" w14:textId="07A69FB1" w:rsidR="00984E34" w:rsidRPr="002F2D39" w:rsidRDefault="00984E34" w:rsidP="002F2D39">
      <w:pPr>
        <w:pStyle w:val="Akapitzlist"/>
        <w:numPr>
          <w:ilvl w:val="2"/>
          <w:numId w:val="42"/>
        </w:numPr>
        <w:spacing w:line="276" w:lineRule="auto"/>
        <w:contextualSpacing/>
        <w:jc w:val="both"/>
        <w:rPr>
          <w:rFonts w:asciiTheme="minorHAnsi" w:hAnsiTheme="minorHAnsi" w:cstheme="minorHAnsi"/>
          <w:sz w:val="22"/>
          <w:szCs w:val="22"/>
        </w:rPr>
      </w:pPr>
      <w:r w:rsidRPr="002F2D39">
        <w:rPr>
          <w:rFonts w:asciiTheme="minorHAnsi" w:hAnsiTheme="minorHAnsi" w:cstheme="minorHAnsi"/>
          <w:sz w:val="22"/>
          <w:szCs w:val="22"/>
        </w:rPr>
        <w:t xml:space="preserve">Pani/Pana dane osobowe przetwarzane będą w celu związanym z przedmiotowym postępowaniem o udzielenie zamówienia publicznego, prowadzonego w trybie podstawowym bez negocjacji pod nazwą </w:t>
      </w:r>
      <w:r w:rsidRPr="002F2D39">
        <w:rPr>
          <w:rFonts w:asciiTheme="minorHAnsi" w:hAnsiTheme="minorHAnsi" w:cstheme="minorHAnsi"/>
          <w:b/>
          <w:sz w:val="22"/>
          <w:szCs w:val="22"/>
        </w:rPr>
        <w:t xml:space="preserve"> </w:t>
      </w:r>
      <w:r w:rsidR="002F2D39" w:rsidRPr="002F2D39">
        <w:rPr>
          <w:rFonts w:asciiTheme="minorHAnsi" w:hAnsiTheme="minorHAnsi" w:cstheme="minorHAnsi"/>
          <w:b/>
          <w:bCs/>
          <w:sz w:val="22"/>
          <w:szCs w:val="22"/>
        </w:rPr>
        <w:t>Usługa serwisowa sekwenatora NGS firmy Illumina model NovaSeq 6000</w:t>
      </w:r>
      <w:r w:rsidR="002F2D39">
        <w:rPr>
          <w:rFonts w:asciiTheme="minorHAnsi" w:hAnsiTheme="minorHAnsi" w:cstheme="minorHAnsi"/>
          <w:b/>
          <w:bCs/>
          <w:sz w:val="22"/>
          <w:szCs w:val="22"/>
        </w:rPr>
        <w:t xml:space="preserve"> </w:t>
      </w:r>
      <w:r w:rsidRPr="002F2D39">
        <w:rPr>
          <w:rFonts w:asciiTheme="minorHAnsi" w:hAnsiTheme="minorHAnsi" w:cstheme="minorHAnsi"/>
          <w:sz w:val="22"/>
          <w:szCs w:val="22"/>
        </w:rPr>
        <w:t xml:space="preserve">- nr postępowania </w:t>
      </w:r>
      <w:r w:rsidR="009A0934" w:rsidRPr="002F2D39">
        <w:rPr>
          <w:rFonts w:asciiTheme="minorHAnsi" w:hAnsiTheme="minorHAnsi" w:cstheme="minorHAnsi"/>
          <w:b/>
          <w:sz w:val="22"/>
          <w:szCs w:val="22"/>
        </w:rPr>
        <w:t>5</w:t>
      </w:r>
      <w:r w:rsidR="002F2D39">
        <w:rPr>
          <w:rFonts w:asciiTheme="minorHAnsi" w:hAnsiTheme="minorHAnsi" w:cstheme="minorHAnsi"/>
          <w:b/>
          <w:sz w:val="22"/>
          <w:szCs w:val="22"/>
        </w:rPr>
        <w:t>6</w:t>
      </w:r>
      <w:r w:rsidRPr="002F2D39">
        <w:rPr>
          <w:rFonts w:asciiTheme="minorHAnsi" w:hAnsiTheme="minorHAnsi" w:cstheme="minorHAnsi"/>
          <w:b/>
          <w:sz w:val="22"/>
          <w:szCs w:val="22"/>
        </w:rPr>
        <w:t>/ZP/202</w:t>
      </w:r>
      <w:r w:rsidR="009A0934" w:rsidRPr="002F2D39">
        <w:rPr>
          <w:rFonts w:asciiTheme="minorHAnsi" w:hAnsiTheme="minorHAnsi" w:cstheme="minorHAnsi"/>
          <w:b/>
          <w:sz w:val="22"/>
          <w:szCs w:val="22"/>
        </w:rPr>
        <w:t>3</w:t>
      </w:r>
      <w:r w:rsidRPr="002F2D39">
        <w:rPr>
          <w:rFonts w:asciiTheme="minorHAnsi" w:hAnsiTheme="minorHAnsi" w:cstheme="minorHAnsi"/>
          <w:sz w:val="22"/>
          <w:szCs w:val="22"/>
        </w:rPr>
        <w:t xml:space="preserve"> Pani/Pana dane osobowe będą przetwarzane, ponieważ jest to niezbędne do wypełnienia obowiązku prawnego ciążącego na administratorze (art. 6 ust. 1 lit. c RODO w związku z przepisami ustawy z dnia 11 września 2019 r. Prawo zamówień publicznych zwanej dalej ustawą PZP).</w:t>
      </w:r>
    </w:p>
    <w:p w14:paraId="51729A0A" w14:textId="77777777" w:rsidR="00984E34" w:rsidRPr="00C46839" w:rsidRDefault="00984E34">
      <w:pPr>
        <w:pStyle w:val="Akapitzlist"/>
        <w:numPr>
          <w:ilvl w:val="2"/>
          <w:numId w:val="42"/>
        </w:numPr>
        <w:spacing w:line="276" w:lineRule="auto"/>
        <w:contextualSpacing/>
        <w:jc w:val="both"/>
        <w:rPr>
          <w:rFonts w:asciiTheme="minorHAnsi" w:hAnsiTheme="minorHAnsi" w:cstheme="minorHAnsi"/>
          <w:sz w:val="22"/>
          <w:szCs w:val="22"/>
        </w:rPr>
      </w:pPr>
      <w:r w:rsidRPr="00C46839">
        <w:rPr>
          <w:rFonts w:asciiTheme="minorHAnsi" w:hAnsiTheme="minorHAnsi" w:cstheme="minorHAnsi"/>
          <w:sz w:val="22"/>
          <w:szCs w:val="22"/>
        </w:rPr>
        <w:t>Odbiorcami Pani/Pana danych osobowych będą osoby lub podmioty, którym udostępniona zostanie dokumentacja postępowania w oparciu o art. 18 oraz 74 ustawy PZP;</w:t>
      </w:r>
    </w:p>
    <w:p w14:paraId="348C6493" w14:textId="77777777" w:rsidR="00984E34" w:rsidRPr="00C46839" w:rsidRDefault="00984E34">
      <w:pPr>
        <w:pStyle w:val="Akapitzlist"/>
        <w:numPr>
          <w:ilvl w:val="2"/>
          <w:numId w:val="42"/>
        </w:numPr>
        <w:spacing w:line="276" w:lineRule="auto"/>
        <w:contextualSpacing/>
        <w:rPr>
          <w:rFonts w:asciiTheme="minorHAnsi" w:hAnsiTheme="minorHAnsi" w:cstheme="minorHAnsi"/>
          <w:strike/>
          <w:sz w:val="22"/>
          <w:szCs w:val="22"/>
        </w:rPr>
      </w:pPr>
      <w:bookmarkStart w:id="1" w:name="_Hlk98832444"/>
      <w:r w:rsidRPr="00C46839">
        <w:rPr>
          <w:rFonts w:asciiTheme="minorHAnsi" w:hAnsiTheme="minorHAnsi" w:cstheme="minorHAnsi"/>
          <w:sz w:val="22"/>
          <w:szCs w:val="22"/>
        </w:rPr>
        <w:t xml:space="preserve"> Okres przechowywania  Pani/Pana danych osobowych wynosi odpowiednio: </w:t>
      </w:r>
    </w:p>
    <w:p w14:paraId="08FB274F" w14:textId="77777777" w:rsidR="00984E34" w:rsidRPr="00C46839" w:rsidRDefault="00984E34" w:rsidP="00636678">
      <w:pPr>
        <w:spacing w:line="276" w:lineRule="auto"/>
        <w:ind w:left="1276" w:hanging="52"/>
        <w:jc w:val="both"/>
        <w:rPr>
          <w:rFonts w:asciiTheme="minorHAnsi" w:hAnsiTheme="minorHAnsi" w:cstheme="minorHAnsi"/>
          <w:sz w:val="22"/>
          <w:szCs w:val="22"/>
        </w:rPr>
      </w:pPr>
      <w:r w:rsidRPr="00C46839">
        <w:rPr>
          <w:rFonts w:asciiTheme="minorHAnsi" w:hAnsiTheme="minorHAnsi" w:cstheme="minorHAnsi"/>
          <w:sz w:val="22"/>
          <w:szCs w:val="22"/>
        </w:rPr>
        <w:t>- zgodnie z art. 78 ust. 1 ustawy PZP, przez okres 4 lat od dnia zakończenia postępowania o udzielenie zamówienia,</w:t>
      </w:r>
    </w:p>
    <w:p w14:paraId="261FB540" w14:textId="77777777" w:rsidR="00984E34" w:rsidRPr="00C46839" w:rsidRDefault="00984E34" w:rsidP="00636678">
      <w:pPr>
        <w:spacing w:line="276" w:lineRule="auto"/>
        <w:ind w:left="1276" w:hanging="52"/>
        <w:jc w:val="both"/>
        <w:rPr>
          <w:rFonts w:asciiTheme="minorHAnsi" w:hAnsiTheme="minorHAnsi" w:cstheme="minorHAnsi"/>
          <w:sz w:val="22"/>
          <w:szCs w:val="22"/>
        </w:rPr>
      </w:pPr>
      <w:r w:rsidRPr="00C46839">
        <w:rPr>
          <w:rFonts w:asciiTheme="minorHAnsi" w:hAnsiTheme="minorHAnsi" w:cstheme="minorHAnsi"/>
          <w:sz w:val="22"/>
          <w:szCs w:val="22"/>
        </w:rPr>
        <w:t>- jeżeli czas trwania umowy przekracza 4 lata, okres przechowywania obejmuje cały czas</w:t>
      </w:r>
    </w:p>
    <w:p w14:paraId="297930E4" w14:textId="77777777" w:rsidR="00984E34" w:rsidRPr="00C46839" w:rsidRDefault="00984E34" w:rsidP="00636678">
      <w:pPr>
        <w:spacing w:line="276" w:lineRule="auto"/>
        <w:ind w:left="1276" w:hanging="52"/>
        <w:jc w:val="both"/>
        <w:rPr>
          <w:rFonts w:asciiTheme="minorHAnsi" w:hAnsiTheme="minorHAnsi" w:cstheme="minorHAnsi"/>
          <w:sz w:val="22"/>
          <w:szCs w:val="22"/>
        </w:rPr>
      </w:pPr>
      <w:r w:rsidRPr="00C46839">
        <w:rPr>
          <w:rFonts w:asciiTheme="minorHAnsi" w:hAnsiTheme="minorHAnsi" w:cstheme="minorHAnsi"/>
          <w:sz w:val="22"/>
          <w:szCs w:val="22"/>
        </w:rPr>
        <w:t>trwania umowy;</w:t>
      </w:r>
    </w:p>
    <w:p w14:paraId="29557019" w14:textId="3CBC9589" w:rsidR="00984E34" w:rsidRPr="00C46839" w:rsidRDefault="00984E34" w:rsidP="00636678">
      <w:pPr>
        <w:spacing w:line="276" w:lineRule="auto"/>
        <w:ind w:left="1276" w:hanging="52"/>
        <w:jc w:val="both"/>
        <w:rPr>
          <w:rFonts w:asciiTheme="minorHAnsi" w:hAnsiTheme="minorHAnsi" w:cstheme="minorHAnsi"/>
          <w:sz w:val="22"/>
          <w:szCs w:val="22"/>
        </w:rPr>
      </w:pPr>
      <w:r w:rsidRPr="00C46839">
        <w:rPr>
          <w:rFonts w:asciiTheme="minorHAnsi" w:hAnsiTheme="minorHAnsi" w:cstheme="minorHAnsi"/>
          <w:sz w:val="22"/>
          <w:szCs w:val="22"/>
        </w:rPr>
        <w:t>- w przypadku zamówień współfinansowanych ze środków UE przez okres, o którym mowa w art. 125 ust 4 lit d) w zw</w:t>
      </w:r>
      <w:r w:rsidR="002C0DBF" w:rsidRPr="00C46839">
        <w:rPr>
          <w:rFonts w:asciiTheme="minorHAnsi" w:hAnsiTheme="minorHAnsi" w:cstheme="minorHAnsi"/>
          <w:sz w:val="22"/>
          <w:szCs w:val="22"/>
        </w:rPr>
        <w:t>.</w:t>
      </w:r>
      <w:r w:rsidRPr="00C46839">
        <w:rPr>
          <w:rFonts w:asciiTheme="minorHAnsi" w:hAnsiTheme="minorHAnsi" w:cstheme="minorHAnsi"/>
          <w:sz w:val="22"/>
          <w:szCs w:val="22"/>
        </w:rPr>
        <w:t xml:space="preserve"> z art. 140 Rozporządzenia Parlamentu Europejskiego i Rady UE) nr </w:t>
      </w:r>
      <w:r w:rsidRPr="00C46839">
        <w:rPr>
          <w:rFonts w:asciiTheme="minorHAnsi" w:hAnsiTheme="minorHAnsi" w:cstheme="minorHAnsi"/>
          <w:sz w:val="22"/>
          <w:szCs w:val="22"/>
        </w:rPr>
        <w:lastRenderedPageBreak/>
        <w:t>1303/2013 i wynikających z umów o dofinansowanie projektów finansowanych ze środków pochodzących z UE;</w:t>
      </w:r>
    </w:p>
    <w:p w14:paraId="4DBA3DAE" w14:textId="77777777" w:rsidR="00984E34" w:rsidRPr="00C46839" w:rsidRDefault="00984E34" w:rsidP="00636678">
      <w:pPr>
        <w:spacing w:line="276" w:lineRule="auto"/>
        <w:ind w:left="1276" w:hanging="52"/>
        <w:jc w:val="both"/>
        <w:rPr>
          <w:rFonts w:asciiTheme="minorHAnsi" w:hAnsiTheme="minorHAnsi" w:cstheme="minorHAnsi"/>
          <w:sz w:val="22"/>
          <w:szCs w:val="22"/>
        </w:rPr>
      </w:pPr>
      <w:r w:rsidRPr="00C46839">
        <w:rPr>
          <w:rFonts w:asciiTheme="minorHAnsi" w:hAnsiTheme="minorHAnsi" w:cstheme="minorHAnsi"/>
          <w:sz w:val="22"/>
          <w:szCs w:val="22"/>
        </w:rPr>
        <w:t>- okres przechowywania wynika również z ustawy z dnia 14 lipca 1983 r. o narodowym</w:t>
      </w:r>
    </w:p>
    <w:p w14:paraId="7CDD2ACD" w14:textId="77777777" w:rsidR="00984E34" w:rsidRPr="00C46839" w:rsidRDefault="00984E34" w:rsidP="00636678">
      <w:pPr>
        <w:spacing w:line="276" w:lineRule="auto"/>
        <w:ind w:left="1276" w:hanging="52"/>
        <w:jc w:val="both"/>
        <w:rPr>
          <w:rFonts w:asciiTheme="minorHAnsi" w:hAnsiTheme="minorHAnsi" w:cstheme="minorHAnsi"/>
          <w:sz w:val="22"/>
          <w:szCs w:val="22"/>
        </w:rPr>
      </w:pPr>
      <w:r w:rsidRPr="00C46839">
        <w:rPr>
          <w:rFonts w:asciiTheme="minorHAnsi" w:hAnsiTheme="minorHAnsi" w:cstheme="minorHAnsi"/>
          <w:sz w:val="22"/>
          <w:szCs w:val="22"/>
        </w:rPr>
        <w:t>zasobie archiwalnym i archiwach.</w:t>
      </w:r>
    </w:p>
    <w:bookmarkEnd w:id="1"/>
    <w:p w14:paraId="4BBFFE92" w14:textId="77777777" w:rsidR="00984E34" w:rsidRPr="00C46839" w:rsidRDefault="00984E34">
      <w:pPr>
        <w:pStyle w:val="Akapitzlist"/>
        <w:numPr>
          <w:ilvl w:val="2"/>
          <w:numId w:val="42"/>
        </w:numPr>
        <w:spacing w:line="276" w:lineRule="auto"/>
        <w:contextualSpacing/>
        <w:jc w:val="both"/>
        <w:rPr>
          <w:rFonts w:asciiTheme="minorHAnsi" w:hAnsiTheme="minorHAnsi" w:cstheme="minorHAnsi"/>
          <w:sz w:val="22"/>
          <w:szCs w:val="22"/>
        </w:rPr>
      </w:pPr>
      <w:r w:rsidRPr="00C46839">
        <w:rPr>
          <w:rFonts w:asciiTheme="minorHAnsi" w:hAnsiTheme="minorHAnsi" w:cstheme="minorHAnsi"/>
          <w:sz w:val="22"/>
          <w:szCs w:val="22"/>
        </w:rPr>
        <w:t>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w:t>
      </w:r>
    </w:p>
    <w:p w14:paraId="1F9609DF" w14:textId="77777777" w:rsidR="00984E34" w:rsidRPr="00C46839" w:rsidRDefault="00984E34">
      <w:pPr>
        <w:pStyle w:val="Akapitzlist"/>
        <w:numPr>
          <w:ilvl w:val="2"/>
          <w:numId w:val="42"/>
        </w:numPr>
        <w:spacing w:line="276" w:lineRule="auto"/>
        <w:contextualSpacing/>
        <w:jc w:val="both"/>
        <w:rPr>
          <w:rFonts w:asciiTheme="minorHAnsi" w:hAnsiTheme="minorHAnsi" w:cstheme="minorHAnsi"/>
          <w:sz w:val="22"/>
          <w:szCs w:val="22"/>
        </w:rPr>
      </w:pPr>
      <w:r w:rsidRPr="00C46839">
        <w:rPr>
          <w:rFonts w:asciiTheme="minorHAnsi" w:hAnsiTheme="minorHAnsi" w:cstheme="minorHAnsi"/>
          <w:sz w:val="22"/>
          <w:szCs w:val="22"/>
        </w:rPr>
        <w:t>W odniesieniu do Pani/Pana danych osobowych decyzje nie będą podejmowane w sposób zautomatyzowany, stosownie do art. 22 RODO.</w:t>
      </w:r>
    </w:p>
    <w:p w14:paraId="5A0579E4" w14:textId="77777777" w:rsidR="00984E34" w:rsidRPr="00C46839" w:rsidRDefault="00984E34">
      <w:pPr>
        <w:pStyle w:val="Akapitzlist"/>
        <w:numPr>
          <w:ilvl w:val="2"/>
          <w:numId w:val="42"/>
        </w:numPr>
        <w:spacing w:line="276" w:lineRule="auto"/>
        <w:contextualSpacing/>
        <w:jc w:val="both"/>
        <w:rPr>
          <w:rFonts w:asciiTheme="minorHAnsi" w:hAnsiTheme="minorHAnsi" w:cstheme="minorHAnsi"/>
          <w:sz w:val="22"/>
          <w:szCs w:val="22"/>
        </w:rPr>
      </w:pPr>
      <w:r w:rsidRPr="00C46839">
        <w:rPr>
          <w:rFonts w:asciiTheme="minorHAnsi" w:hAnsiTheme="minorHAnsi" w:cstheme="minorHAnsi"/>
          <w:sz w:val="22"/>
          <w:szCs w:val="22"/>
        </w:rPr>
        <w:t>Posiada Pani/Pan:</w:t>
      </w:r>
    </w:p>
    <w:p w14:paraId="1F21FD6A" w14:textId="77777777" w:rsidR="00984E34" w:rsidRPr="00C46839" w:rsidRDefault="00984E34">
      <w:pPr>
        <w:numPr>
          <w:ilvl w:val="0"/>
          <w:numId w:val="17"/>
        </w:numPr>
        <w:spacing w:line="276" w:lineRule="auto"/>
        <w:ind w:left="1418" w:hanging="284"/>
        <w:jc w:val="both"/>
        <w:rPr>
          <w:rFonts w:asciiTheme="minorHAnsi" w:hAnsiTheme="minorHAnsi" w:cstheme="minorHAnsi"/>
          <w:sz w:val="22"/>
          <w:szCs w:val="22"/>
        </w:rPr>
      </w:pPr>
      <w:r w:rsidRPr="00C46839">
        <w:rPr>
          <w:rFonts w:asciiTheme="minorHAnsi" w:hAnsiTheme="minorHAnsi" w:cstheme="minorHAnsi"/>
          <w:sz w:val="22"/>
          <w:szCs w:val="22"/>
        </w:rPr>
        <w:t xml:space="preserve">na podstawie art. 15 RODO prawo dostępu do danych osobowych Pani/Pana dotyczących, prawo to może zostać ograniczone w oparciu o art. 75 ustawy PZP, przy czym zamawiający może żądać od osoby występującej z żądaniem wskazania dodatkowych informacji, mających na celu sprecyzowanie nazwy lub daty zakończenia postępowania o udzielenie zamówienia. </w:t>
      </w:r>
    </w:p>
    <w:p w14:paraId="7603A053" w14:textId="77777777" w:rsidR="00984E34" w:rsidRPr="00C46839" w:rsidRDefault="00984E34">
      <w:pPr>
        <w:numPr>
          <w:ilvl w:val="0"/>
          <w:numId w:val="17"/>
        </w:numPr>
        <w:spacing w:line="276" w:lineRule="auto"/>
        <w:ind w:left="1418" w:hanging="284"/>
        <w:jc w:val="both"/>
        <w:rPr>
          <w:rFonts w:asciiTheme="minorHAnsi" w:hAnsiTheme="minorHAnsi" w:cstheme="minorHAnsi"/>
          <w:sz w:val="22"/>
          <w:szCs w:val="22"/>
        </w:rPr>
      </w:pPr>
      <w:r w:rsidRPr="00C46839">
        <w:rPr>
          <w:rFonts w:asciiTheme="minorHAnsi" w:hAnsiTheme="minorHAnsi" w:cstheme="minorHAnsi"/>
          <w:sz w:val="22"/>
          <w:szCs w:val="22"/>
        </w:rPr>
        <w:t xml:space="preserve">na podstawie art. 16 RODO prawo do sprostowania lub uzupełnienia Pani/Pana danych osobowych, prawo to może zostać ograniczone w oparciu o art. 19 ust. 2 oraz art. 76 ustawy PZP, przy czym skorzystanie z prawa do sprostowania </w:t>
      </w:r>
      <w:r w:rsidRPr="00C46839">
        <w:rPr>
          <w:rFonts w:asciiTheme="minorHAnsi" w:hAnsiTheme="minorHAnsi" w:cstheme="minorHAnsi"/>
          <w:iCs/>
          <w:sz w:val="22"/>
          <w:szCs w:val="22"/>
        </w:rPr>
        <w:t xml:space="preserve">lub uzupełnienia </w:t>
      </w:r>
      <w:r w:rsidRPr="00C46839">
        <w:rPr>
          <w:rFonts w:asciiTheme="minorHAnsi" w:hAnsiTheme="minorHAnsi" w:cstheme="minorHAnsi"/>
          <w:sz w:val="22"/>
          <w:szCs w:val="22"/>
        </w:rPr>
        <w:t>nie może skutkować zmianą wyniku postępowania o udzielenie zamówienia publicznego ani zmianą postanowień umowy w zakresie niezgodnym z ustawą PZP oraz nie może naruszać integralności protokołu oraz jego załączników</w:t>
      </w:r>
      <w:r w:rsidRPr="00C46839">
        <w:rPr>
          <w:rFonts w:asciiTheme="minorHAnsi" w:hAnsiTheme="minorHAnsi" w:cstheme="minorHAnsi"/>
          <w:iCs/>
          <w:sz w:val="22"/>
          <w:szCs w:val="22"/>
        </w:rPr>
        <w:t>;</w:t>
      </w:r>
    </w:p>
    <w:p w14:paraId="042A81AC" w14:textId="77777777" w:rsidR="00984E34" w:rsidRPr="00C46839" w:rsidRDefault="00984E34">
      <w:pPr>
        <w:numPr>
          <w:ilvl w:val="0"/>
          <w:numId w:val="17"/>
        </w:numPr>
        <w:spacing w:line="276" w:lineRule="auto"/>
        <w:ind w:left="1418" w:hanging="284"/>
        <w:jc w:val="both"/>
        <w:rPr>
          <w:rFonts w:asciiTheme="minorHAnsi" w:hAnsiTheme="minorHAnsi" w:cstheme="minorHAnsi"/>
          <w:sz w:val="22"/>
          <w:szCs w:val="22"/>
        </w:rPr>
      </w:pPr>
      <w:r w:rsidRPr="00C46839">
        <w:rPr>
          <w:rFonts w:asciiTheme="minorHAnsi" w:hAnsiTheme="minorHAnsi" w:cstheme="minorHAnsi"/>
          <w:sz w:val="22"/>
          <w:szCs w:val="22"/>
        </w:rPr>
        <w:t>na podstawie art. 18 ust.1 RODO prawo żądania od administratora ograniczenia przetwarzania danych osobowych z zastrzeżeniem przypadków, o których mowa w art. 18 ust. 2, prawo to może zostać ograniczone w oparciu o art. 19 ust. 3 oraz art. 74 ust.3 ustawy PZP, 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a także nie ogranicza przetwarzania danych osobowych do czasu zakończenia postępowania o udzielenie zamówienia;</w:t>
      </w:r>
    </w:p>
    <w:p w14:paraId="6DBD5E27" w14:textId="77777777" w:rsidR="00984E34" w:rsidRPr="00C46839" w:rsidRDefault="00984E34">
      <w:pPr>
        <w:numPr>
          <w:ilvl w:val="0"/>
          <w:numId w:val="17"/>
        </w:numPr>
        <w:spacing w:line="276" w:lineRule="auto"/>
        <w:ind w:left="1418" w:hanging="284"/>
        <w:jc w:val="both"/>
        <w:rPr>
          <w:rFonts w:asciiTheme="minorHAnsi" w:hAnsiTheme="minorHAnsi" w:cstheme="minorHAnsi"/>
          <w:sz w:val="22"/>
          <w:szCs w:val="22"/>
        </w:rPr>
      </w:pPr>
      <w:r w:rsidRPr="00C46839">
        <w:rPr>
          <w:rFonts w:asciiTheme="minorHAnsi" w:hAnsiTheme="minorHAnsi" w:cstheme="minorHAnsi"/>
          <w:sz w:val="22"/>
          <w:szCs w:val="22"/>
        </w:rPr>
        <w:t xml:space="preserve">prawo do wniesienia skargi do Prezesa Urzędu Ochrony Danych Osobowych, gdy uzna Pani/Pan, że przetwarzanie danych osobowych Pani/Pana dotyczących narusza przepisy RODO; </w:t>
      </w:r>
    </w:p>
    <w:p w14:paraId="14D1E0A0" w14:textId="77777777" w:rsidR="00984E34" w:rsidRPr="00C46839" w:rsidRDefault="00984E34">
      <w:pPr>
        <w:pStyle w:val="Akapitzlist"/>
        <w:numPr>
          <w:ilvl w:val="2"/>
          <w:numId w:val="42"/>
        </w:numPr>
        <w:spacing w:line="276" w:lineRule="auto"/>
        <w:contextualSpacing/>
        <w:jc w:val="both"/>
        <w:rPr>
          <w:rFonts w:asciiTheme="minorHAnsi" w:hAnsiTheme="minorHAnsi" w:cstheme="minorHAnsi"/>
          <w:sz w:val="22"/>
          <w:szCs w:val="22"/>
        </w:rPr>
      </w:pPr>
      <w:r w:rsidRPr="00C46839">
        <w:rPr>
          <w:rFonts w:asciiTheme="minorHAnsi" w:hAnsiTheme="minorHAnsi" w:cstheme="minorHAnsi"/>
          <w:sz w:val="22"/>
          <w:szCs w:val="22"/>
        </w:rPr>
        <w:t>nie przysługuje Pani/Panu:</w:t>
      </w:r>
    </w:p>
    <w:p w14:paraId="52A327AD" w14:textId="77777777" w:rsidR="00984E34" w:rsidRPr="00C46839" w:rsidRDefault="00984E34">
      <w:pPr>
        <w:numPr>
          <w:ilvl w:val="0"/>
          <w:numId w:val="18"/>
        </w:numPr>
        <w:spacing w:line="276" w:lineRule="auto"/>
        <w:ind w:left="1418" w:hanging="284"/>
        <w:jc w:val="both"/>
        <w:rPr>
          <w:rFonts w:asciiTheme="minorHAnsi" w:hAnsiTheme="minorHAnsi" w:cstheme="minorHAnsi"/>
          <w:sz w:val="22"/>
          <w:szCs w:val="22"/>
        </w:rPr>
      </w:pPr>
      <w:r w:rsidRPr="00C46839">
        <w:rPr>
          <w:rFonts w:asciiTheme="minorHAnsi" w:hAnsiTheme="minorHAnsi" w:cstheme="minorHAnsi"/>
          <w:sz w:val="22"/>
          <w:szCs w:val="22"/>
        </w:rPr>
        <w:t>w związku z art. 17 ust. 3 lit. b, d lub e RODO prawo do usunięcia danych osobowych;</w:t>
      </w:r>
    </w:p>
    <w:p w14:paraId="5835F19C" w14:textId="77777777" w:rsidR="00984E34" w:rsidRPr="00C46839" w:rsidRDefault="00984E34">
      <w:pPr>
        <w:numPr>
          <w:ilvl w:val="0"/>
          <w:numId w:val="18"/>
        </w:numPr>
        <w:spacing w:line="276" w:lineRule="auto"/>
        <w:ind w:left="1418" w:hanging="284"/>
        <w:jc w:val="both"/>
        <w:rPr>
          <w:rFonts w:asciiTheme="minorHAnsi" w:hAnsiTheme="minorHAnsi" w:cstheme="minorHAnsi"/>
          <w:sz w:val="22"/>
          <w:szCs w:val="22"/>
        </w:rPr>
      </w:pPr>
      <w:r w:rsidRPr="00C46839">
        <w:rPr>
          <w:rFonts w:asciiTheme="minorHAnsi" w:hAnsiTheme="minorHAnsi" w:cstheme="minorHAnsi"/>
          <w:sz w:val="22"/>
          <w:szCs w:val="22"/>
        </w:rPr>
        <w:t>prawo do przenoszenia danych osobowych, o którym mowa w art. 20 RODO;</w:t>
      </w:r>
    </w:p>
    <w:p w14:paraId="2882DEBE" w14:textId="77777777" w:rsidR="00984E34" w:rsidRPr="00C46839" w:rsidRDefault="00984E34">
      <w:pPr>
        <w:numPr>
          <w:ilvl w:val="0"/>
          <w:numId w:val="18"/>
        </w:numPr>
        <w:spacing w:line="276" w:lineRule="auto"/>
        <w:ind w:left="1418" w:hanging="284"/>
        <w:jc w:val="both"/>
        <w:rPr>
          <w:rFonts w:asciiTheme="minorHAnsi" w:hAnsiTheme="minorHAnsi" w:cstheme="minorHAnsi"/>
          <w:sz w:val="22"/>
          <w:szCs w:val="22"/>
        </w:rPr>
      </w:pPr>
      <w:r w:rsidRPr="00C46839">
        <w:rPr>
          <w:rFonts w:asciiTheme="minorHAnsi" w:hAnsiTheme="minorHAnsi" w:cstheme="minorHAnsi"/>
          <w:sz w:val="22"/>
          <w:szCs w:val="22"/>
        </w:rPr>
        <w:t xml:space="preserve">na podstawie art. 21 RODO prawo sprzeciwu, wobec przetwarzania danych osobowych, gdyż podstawą prawną przetwarzania Pani/Pana danych osobowych jest art. 6 ust. 1 lit. c RODO; </w:t>
      </w:r>
    </w:p>
    <w:p w14:paraId="4C2F668D" w14:textId="531A2BEE" w:rsidR="00CC44BF" w:rsidRPr="003F7A15" w:rsidRDefault="00984E34" w:rsidP="00225507">
      <w:pPr>
        <w:pStyle w:val="Akapitzlist"/>
        <w:numPr>
          <w:ilvl w:val="1"/>
          <w:numId w:val="42"/>
        </w:numPr>
        <w:tabs>
          <w:tab w:val="left" w:pos="851"/>
        </w:tabs>
        <w:spacing w:line="276" w:lineRule="auto"/>
        <w:ind w:firstLine="0"/>
        <w:contextualSpacing/>
        <w:jc w:val="both"/>
        <w:rPr>
          <w:rFonts w:ascii="Calibri" w:hAnsi="Calibri" w:cs="Calibri"/>
          <w:b/>
          <w:sz w:val="22"/>
          <w:szCs w:val="22"/>
        </w:rPr>
      </w:pPr>
      <w:r w:rsidRPr="003F7A15">
        <w:rPr>
          <w:rFonts w:asciiTheme="minorHAnsi" w:hAnsiTheme="minorHAnsi" w:cstheme="minorHAnsi"/>
          <w:sz w:val="22"/>
          <w:szCs w:val="22"/>
        </w:rPr>
        <w:t xml:space="preserve">Jednocześnie </w:t>
      </w:r>
      <w:r w:rsidRPr="003F7A15">
        <w:rPr>
          <w:rFonts w:asciiTheme="minorHAnsi" w:hAnsiTheme="minorHAnsi" w:cstheme="minorHAnsi"/>
          <w:b/>
          <w:bCs/>
          <w:sz w:val="22"/>
          <w:szCs w:val="22"/>
        </w:rPr>
        <w:t>Zamawiający</w:t>
      </w:r>
      <w:r w:rsidRPr="003F7A15">
        <w:rPr>
          <w:rFonts w:asciiTheme="minorHAnsi" w:hAnsiTheme="minorHAnsi" w:cstheme="minorHAnsi"/>
          <w:sz w:val="22"/>
          <w:szCs w:val="22"/>
        </w:rPr>
        <w:t xml:space="preserve"> przypomina o ciążącym na Pani/Panu obowiązku informacyjnym wynikającym z art. 14 RODO względem osób fizycznych, których dane przekazane </w:t>
      </w:r>
      <w:r w:rsidRPr="003F7A15">
        <w:rPr>
          <w:rFonts w:asciiTheme="minorHAnsi" w:hAnsiTheme="minorHAnsi" w:cstheme="minorHAnsi"/>
          <w:sz w:val="22"/>
          <w:szCs w:val="22"/>
        </w:rPr>
        <w:lastRenderedPageBreak/>
        <w:t xml:space="preserve">zostaną </w:t>
      </w:r>
      <w:r w:rsidRPr="003F7A15">
        <w:rPr>
          <w:rFonts w:asciiTheme="minorHAnsi" w:hAnsiTheme="minorHAnsi" w:cstheme="minorHAnsi"/>
          <w:b/>
          <w:bCs/>
          <w:sz w:val="22"/>
          <w:szCs w:val="22"/>
        </w:rPr>
        <w:t>Zamawiającemu</w:t>
      </w:r>
      <w:r w:rsidRPr="003F7A15">
        <w:rPr>
          <w:rFonts w:asciiTheme="minorHAnsi" w:hAnsiTheme="minorHAnsi" w:cstheme="minorHAnsi"/>
          <w:sz w:val="22"/>
          <w:szCs w:val="22"/>
        </w:rPr>
        <w:t xml:space="preserve"> w związku z prowadzonym postępowaniem i które </w:t>
      </w:r>
      <w:r w:rsidRPr="003F7A15">
        <w:rPr>
          <w:rFonts w:asciiTheme="minorHAnsi" w:hAnsiTheme="minorHAnsi" w:cstheme="minorHAnsi"/>
          <w:b/>
          <w:bCs/>
          <w:sz w:val="22"/>
          <w:szCs w:val="22"/>
        </w:rPr>
        <w:t>Zamawiający</w:t>
      </w:r>
      <w:r w:rsidRPr="003F7A15">
        <w:rPr>
          <w:rFonts w:asciiTheme="minorHAnsi" w:hAnsiTheme="minorHAnsi" w:cstheme="minorHAnsi"/>
          <w:sz w:val="22"/>
          <w:szCs w:val="22"/>
        </w:rPr>
        <w:t xml:space="preserve"> pośrednio pozyska od wykonawcy biorącego udział w postępowaniu, chyba że ma zastosowanie co najmniej jedno z wyłączeń, o których mowa w art. 14 ust. 5 RODO.</w:t>
      </w:r>
    </w:p>
    <w:p w14:paraId="5C9693AE" w14:textId="77777777" w:rsidR="003F7A15" w:rsidRPr="003F7A15" w:rsidRDefault="003F7A15" w:rsidP="003F7A15">
      <w:pPr>
        <w:pStyle w:val="Akapitzlist"/>
        <w:tabs>
          <w:tab w:val="left" w:pos="851"/>
        </w:tabs>
        <w:spacing w:line="276" w:lineRule="auto"/>
        <w:ind w:left="858"/>
        <w:contextualSpacing/>
        <w:jc w:val="both"/>
        <w:rPr>
          <w:rFonts w:ascii="Calibri" w:hAnsi="Calibri" w:cs="Calibri"/>
          <w:b/>
          <w:sz w:val="22"/>
          <w:szCs w:val="22"/>
        </w:rPr>
      </w:pPr>
    </w:p>
    <w:p w14:paraId="45508979" w14:textId="08BCFA77" w:rsidR="006D413F" w:rsidRPr="007072EA" w:rsidRDefault="00CF28A2" w:rsidP="00636678">
      <w:pPr>
        <w:pStyle w:val="pkt"/>
        <w:numPr>
          <w:ilvl w:val="0"/>
          <w:numId w:val="2"/>
        </w:numPr>
        <w:tabs>
          <w:tab w:val="left" w:pos="851"/>
        </w:tabs>
        <w:spacing w:before="0" w:after="0" w:line="276" w:lineRule="auto"/>
        <w:ind w:left="851" w:hanging="851"/>
        <w:rPr>
          <w:rFonts w:ascii="Calibri" w:hAnsi="Calibri" w:cs="Calibri"/>
          <w:b/>
          <w:sz w:val="22"/>
          <w:szCs w:val="22"/>
          <w:u w:val="single"/>
        </w:rPr>
      </w:pPr>
      <w:r w:rsidRPr="007072EA">
        <w:rPr>
          <w:rFonts w:ascii="Calibri" w:hAnsi="Calibri" w:cs="Calibri"/>
          <w:b/>
          <w:sz w:val="22"/>
          <w:szCs w:val="22"/>
          <w:u w:val="single"/>
        </w:rPr>
        <w:t>Tryb udzielenia zamówienia</w:t>
      </w:r>
    </w:p>
    <w:p w14:paraId="31C05FA1" w14:textId="79158563" w:rsidR="00A71449" w:rsidRPr="00D01062" w:rsidRDefault="00A71449" w:rsidP="00636678">
      <w:pPr>
        <w:pStyle w:val="pkt"/>
        <w:numPr>
          <w:ilvl w:val="1"/>
          <w:numId w:val="2"/>
        </w:numPr>
        <w:tabs>
          <w:tab w:val="left" w:pos="851"/>
        </w:tabs>
        <w:spacing w:before="0" w:after="0" w:line="276" w:lineRule="auto"/>
        <w:ind w:left="851" w:hanging="851"/>
        <w:rPr>
          <w:rFonts w:ascii="Calibri" w:hAnsi="Calibri" w:cs="Calibri"/>
          <w:b/>
          <w:sz w:val="22"/>
          <w:szCs w:val="22"/>
        </w:rPr>
      </w:pPr>
      <w:r w:rsidRPr="00A7479F">
        <w:rPr>
          <w:rFonts w:ascii="Calibri" w:hAnsi="Calibri" w:cs="Calibri"/>
          <w:sz w:val="22"/>
          <w:szCs w:val="22"/>
        </w:rPr>
        <w:t>Postępowanie o udzielenie zamówienia publicznego prowadzone jest w trybie podstawowym</w:t>
      </w:r>
      <w:r w:rsidR="00B31F76">
        <w:rPr>
          <w:rFonts w:ascii="Calibri" w:hAnsi="Calibri" w:cs="Calibri"/>
          <w:sz w:val="22"/>
          <w:szCs w:val="22"/>
        </w:rPr>
        <w:t xml:space="preserve"> </w:t>
      </w:r>
      <w:r w:rsidR="006E7CDC">
        <w:rPr>
          <w:rFonts w:ascii="Calibri" w:hAnsi="Calibri" w:cs="Calibri"/>
          <w:sz w:val="22"/>
          <w:szCs w:val="22"/>
        </w:rPr>
        <w:t xml:space="preserve">bez przeprowadzenia negocjacji </w:t>
      </w:r>
      <w:r w:rsidRPr="00A7479F">
        <w:rPr>
          <w:rFonts w:ascii="Calibri" w:hAnsi="Calibri" w:cs="Calibri"/>
          <w:sz w:val="22"/>
          <w:szCs w:val="22"/>
        </w:rPr>
        <w:t xml:space="preserve">na podstawie art. 275 pkt </w:t>
      </w:r>
      <w:r w:rsidR="00324577">
        <w:rPr>
          <w:rFonts w:ascii="Calibri" w:hAnsi="Calibri" w:cs="Calibri"/>
          <w:sz w:val="22"/>
          <w:szCs w:val="22"/>
        </w:rPr>
        <w:t>1</w:t>
      </w:r>
      <w:r w:rsidRPr="00A7479F">
        <w:rPr>
          <w:rFonts w:ascii="Calibri" w:hAnsi="Calibri" w:cs="Calibri"/>
          <w:sz w:val="22"/>
          <w:szCs w:val="22"/>
        </w:rPr>
        <w:t xml:space="preserve"> ustawy z dnia 11 września 2019 r. Prawo zamówień publicznych</w:t>
      </w:r>
      <w:r w:rsidR="00C74AE7">
        <w:rPr>
          <w:rFonts w:ascii="Calibri" w:hAnsi="Calibri" w:cs="Calibri"/>
          <w:sz w:val="22"/>
          <w:szCs w:val="22"/>
        </w:rPr>
        <w:t xml:space="preserve">  </w:t>
      </w:r>
      <w:r w:rsidRPr="00A7479F">
        <w:rPr>
          <w:rFonts w:ascii="Calibri" w:hAnsi="Calibri" w:cs="Calibri"/>
          <w:sz w:val="22"/>
          <w:szCs w:val="22"/>
        </w:rPr>
        <w:t>(</w:t>
      </w:r>
      <w:r w:rsidR="008179BF">
        <w:rPr>
          <w:rFonts w:ascii="Calibri" w:hAnsi="Calibri" w:cs="Calibri"/>
          <w:sz w:val="22"/>
          <w:szCs w:val="22"/>
        </w:rPr>
        <w:t xml:space="preserve">t.j. </w:t>
      </w:r>
      <w:r w:rsidRPr="00A7479F">
        <w:rPr>
          <w:rFonts w:ascii="Calibri" w:hAnsi="Calibri" w:cs="Calibri"/>
          <w:sz w:val="22"/>
          <w:szCs w:val="22"/>
        </w:rPr>
        <w:t>Dz.U. z 20</w:t>
      </w:r>
      <w:r>
        <w:rPr>
          <w:rFonts w:ascii="Calibri" w:hAnsi="Calibri" w:cs="Calibri"/>
          <w:sz w:val="22"/>
          <w:szCs w:val="22"/>
        </w:rPr>
        <w:t>2</w:t>
      </w:r>
      <w:r w:rsidR="00F01F3E">
        <w:rPr>
          <w:rFonts w:ascii="Calibri" w:hAnsi="Calibri" w:cs="Calibri"/>
          <w:sz w:val="22"/>
          <w:szCs w:val="22"/>
        </w:rPr>
        <w:t>3</w:t>
      </w:r>
      <w:r w:rsidRPr="00A7479F">
        <w:rPr>
          <w:rFonts w:ascii="Calibri" w:hAnsi="Calibri" w:cs="Calibri"/>
          <w:sz w:val="22"/>
          <w:szCs w:val="22"/>
        </w:rPr>
        <w:t xml:space="preserve"> r. poz. </w:t>
      </w:r>
      <w:r w:rsidR="00F01F3E">
        <w:rPr>
          <w:rFonts w:ascii="Calibri" w:hAnsi="Calibri" w:cs="Calibri"/>
          <w:sz w:val="22"/>
          <w:szCs w:val="22"/>
        </w:rPr>
        <w:t>1605</w:t>
      </w:r>
      <w:r w:rsidRPr="00A7479F">
        <w:rPr>
          <w:rFonts w:ascii="Calibri" w:hAnsi="Calibri" w:cs="Calibri"/>
          <w:sz w:val="22"/>
          <w:szCs w:val="22"/>
        </w:rPr>
        <w:t>)</w:t>
      </w:r>
      <w:r>
        <w:rPr>
          <w:rFonts w:ascii="Calibri" w:hAnsi="Calibri" w:cs="Calibri"/>
          <w:sz w:val="22"/>
          <w:szCs w:val="22"/>
        </w:rPr>
        <w:t xml:space="preserve"> </w:t>
      </w:r>
      <w:r w:rsidRPr="00A7479F">
        <w:rPr>
          <w:rFonts w:ascii="Calibri" w:hAnsi="Calibri" w:cs="Calibri"/>
          <w:sz w:val="22"/>
          <w:szCs w:val="22"/>
        </w:rPr>
        <w:t xml:space="preserve">zwanej dalej </w:t>
      </w:r>
      <w:r w:rsidRPr="00A110A8">
        <w:rPr>
          <w:rFonts w:ascii="Calibri" w:hAnsi="Calibri" w:cs="Calibri"/>
          <w:b/>
          <w:bCs/>
          <w:sz w:val="22"/>
          <w:szCs w:val="22"/>
        </w:rPr>
        <w:t>„Ustawą”</w:t>
      </w:r>
      <w:r w:rsidR="00324577">
        <w:rPr>
          <w:rFonts w:ascii="Calibri" w:hAnsi="Calibri" w:cs="Calibri"/>
          <w:b/>
          <w:bCs/>
          <w:sz w:val="22"/>
          <w:szCs w:val="22"/>
        </w:rPr>
        <w:t>.</w:t>
      </w:r>
      <w:r>
        <w:rPr>
          <w:rFonts w:ascii="Calibri" w:hAnsi="Calibri" w:cs="Calibri"/>
          <w:b/>
          <w:bCs/>
          <w:sz w:val="22"/>
          <w:szCs w:val="22"/>
        </w:rPr>
        <w:t xml:space="preserve"> </w:t>
      </w:r>
    </w:p>
    <w:p w14:paraId="3C2161AE" w14:textId="642E7757" w:rsidR="00A71449" w:rsidRPr="00324577" w:rsidRDefault="00A71449" w:rsidP="00636678">
      <w:pPr>
        <w:pStyle w:val="pkt"/>
        <w:numPr>
          <w:ilvl w:val="1"/>
          <w:numId w:val="2"/>
        </w:numPr>
        <w:tabs>
          <w:tab w:val="left" w:pos="851"/>
        </w:tabs>
        <w:spacing w:before="0" w:after="0" w:line="276" w:lineRule="auto"/>
        <w:ind w:left="851" w:hanging="851"/>
        <w:rPr>
          <w:rFonts w:asciiTheme="minorHAnsi" w:hAnsiTheme="minorHAnsi" w:cstheme="minorHAnsi"/>
          <w:b/>
          <w:sz w:val="22"/>
          <w:szCs w:val="22"/>
        </w:rPr>
      </w:pPr>
      <w:r w:rsidRPr="00324577">
        <w:rPr>
          <w:rFonts w:asciiTheme="minorHAnsi" w:hAnsiTheme="minorHAnsi" w:cstheme="minorHAnsi"/>
          <w:b/>
          <w:sz w:val="22"/>
          <w:szCs w:val="22"/>
        </w:rPr>
        <w:t xml:space="preserve"> </w:t>
      </w:r>
      <w:r w:rsidRPr="00324577">
        <w:rPr>
          <w:rFonts w:asciiTheme="minorHAnsi" w:hAnsiTheme="minorHAnsi" w:cstheme="minorHAnsi"/>
          <w:bCs/>
          <w:sz w:val="22"/>
          <w:szCs w:val="22"/>
        </w:rPr>
        <w:t xml:space="preserve">Zamawiający </w:t>
      </w:r>
      <w:r w:rsidR="00324577" w:rsidRPr="00324577">
        <w:rPr>
          <w:rFonts w:asciiTheme="minorHAnsi" w:hAnsiTheme="minorHAnsi" w:cstheme="minorHAnsi"/>
          <w:color w:val="000000"/>
          <w:sz w:val="22"/>
          <w:szCs w:val="22"/>
        </w:rPr>
        <w:t>nie przewiduje wyboru najkorzystniejszej oferty z możliwością negocjacji.</w:t>
      </w:r>
    </w:p>
    <w:p w14:paraId="24EC5E0E" w14:textId="77777777" w:rsidR="00C45DF9" w:rsidRPr="006E706F" w:rsidRDefault="00C45DF9" w:rsidP="00636678">
      <w:pPr>
        <w:pStyle w:val="pkt"/>
        <w:numPr>
          <w:ilvl w:val="1"/>
          <w:numId w:val="2"/>
        </w:numPr>
        <w:tabs>
          <w:tab w:val="left" w:pos="851"/>
        </w:tabs>
        <w:spacing w:before="0" w:after="0" w:line="276" w:lineRule="auto"/>
        <w:ind w:left="851" w:hanging="851"/>
        <w:rPr>
          <w:rFonts w:ascii="Calibri" w:hAnsi="Calibri" w:cs="Calibri"/>
          <w:sz w:val="22"/>
          <w:szCs w:val="22"/>
        </w:rPr>
      </w:pPr>
      <w:r w:rsidRPr="006E706F">
        <w:rPr>
          <w:rFonts w:ascii="Calibri" w:hAnsi="Calibri" w:cs="Calibri"/>
          <w:sz w:val="22"/>
          <w:szCs w:val="22"/>
        </w:rPr>
        <w:t>Postępowanie o udzielenie zamówienia prowadzone jest w języku polskim.</w:t>
      </w:r>
    </w:p>
    <w:p w14:paraId="7C62065B" w14:textId="0FE71098" w:rsidR="00AC6BD3" w:rsidRDefault="009A26C8" w:rsidP="00636678">
      <w:pPr>
        <w:pStyle w:val="pkt"/>
        <w:numPr>
          <w:ilvl w:val="1"/>
          <w:numId w:val="2"/>
        </w:numPr>
        <w:tabs>
          <w:tab w:val="left" w:pos="851"/>
        </w:tabs>
        <w:spacing w:before="0" w:after="0" w:line="276" w:lineRule="auto"/>
        <w:ind w:left="851" w:hanging="851"/>
        <w:rPr>
          <w:rFonts w:ascii="Calibri" w:hAnsi="Calibri" w:cs="Calibri"/>
          <w:sz w:val="22"/>
          <w:szCs w:val="22"/>
        </w:rPr>
      </w:pPr>
      <w:r w:rsidRPr="006E706F">
        <w:rPr>
          <w:rFonts w:ascii="Calibri" w:hAnsi="Calibri" w:cs="Calibri"/>
          <w:sz w:val="22"/>
          <w:szCs w:val="22"/>
        </w:rPr>
        <w:t xml:space="preserve">W sprawach, które nie zostały uregulowane w niniejszej </w:t>
      </w:r>
      <w:r w:rsidR="006E706F">
        <w:rPr>
          <w:rFonts w:ascii="Calibri" w:hAnsi="Calibri" w:cs="Calibri"/>
          <w:sz w:val="22"/>
          <w:szCs w:val="22"/>
        </w:rPr>
        <w:t>Specyfikacji Warunków Zamówienia</w:t>
      </w:r>
      <w:r w:rsidRPr="006E706F">
        <w:rPr>
          <w:rFonts w:ascii="Calibri" w:hAnsi="Calibri" w:cs="Calibri"/>
          <w:sz w:val="22"/>
          <w:szCs w:val="22"/>
        </w:rPr>
        <w:t xml:space="preserve"> zwanej dalej </w:t>
      </w:r>
      <w:r w:rsidR="00EC4BA3" w:rsidRPr="00EC4BA3">
        <w:rPr>
          <w:rFonts w:ascii="Calibri" w:hAnsi="Calibri" w:cs="Calibri"/>
          <w:b/>
          <w:bCs/>
          <w:sz w:val="22"/>
          <w:szCs w:val="22"/>
        </w:rPr>
        <w:t>„</w:t>
      </w:r>
      <w:r w:rsidRPr="00EC4BA3">
        <w:rPr>
          <w:rFonts w:ascii="Calibri" w:hAnsi="Calibri" w:cs="Calibri"/>
          <w:b/>
          <w:bCs/>
          <w:sz w:val="22"/>
          <w:szCs w:val="22"/>
        </w:rPr>
        <w:t>SWZ</w:t>
      </w:r>
      <w:r w:rsidR="00EC4BA3" w:rsidRPr="00EC4BA3">
        <w:rPr>
          <w:rFonts w:ascii="Calibri" w:hAnsi="Calibri" w:cs="Calibri"/>
          <w:b/>
          <w:bCs/>
          <w:sz w:val="22"/>
          <w:szCs w:val="22"/>
        </w:rPr>
        <w:t>”</w:t>
      </w:r>
      <w:r w:rsidRPr="006E706F">
        <w:rPr>
          <w:rFonts w:ascii="Calibri" w:hAnsi="Calibri" w:cs="Calibri"/>
          <w:sz w:val="22"/>
          <w:szCs w:val="22"/>
        </w:rPr>
        <w:t xml:space="preserve"> mają zastosowanie przepisy Ustawy oraz aktów wykonawczych wydanych na jej podstawie</w:t>
      </w:r>
      <w:r w:rsidR="00A95C84" w:rsidRPr="006E706F">
        <w:rPr>
          <w:rFonts w:ascii="Calibri" w:hAnsi="Calibri" w:cs="Calibri"/>
          <w:sz w:val="22"/>
          <w:szCs w:val="22"/>
        </w:rPr>
        <w:t xml:space="preserve"> </w:t>
      </w:r>
      <w:r w:rsidRPr="006E706F">
        <w:rPr>
          <w:rFonts w:ascii="Calibri" w:hAnsi="Calibri" w:cs="Calibri"/>
          <w:sz w:val="22"/>
          <w:szCs w:val="22"/>
        </w:rPr>
        <w:t>w szczególności Rozporządzenia Ministra Rozwoju , Pracy i Technologii z dnia 23 grudnia 2020</w:t>
      </w:r>
      <w:r w:rsidR="00EF55BA">
        <w:rPr>
          <w:rFonts w:ascii="Calibri" w:hAnsi="Calibri" w:cs="Calibri"/>
          <w:sz w:val="22"/>
          <w:szCs w:val="22"/>
        </w:rPr>
        <w:t xml:space="preserve"> </w:t>
      </w:r>
      <w:r w:rsidRPr="006E706F">
        <w:rPr>
          <w:rFonts w:ascii="Calibri" w:hAnsi="Calibri" w:cs="Calibri"/>
          <w:sz w:val="22"/>
          <w:szCs w:val="22"/>
        </w:rPr>
        <w:t>r.</w:t>
      </w:r>
      <w:r w:rsidR="00792E99" w:rsidRPr="006E706F">
        <w:rPr>
          <w:rFonts w:ascii="Calibri" w:hAnsi="Calibri" w:cs="Calibri"/>
          <w:sz w:val="22"/>
          <w:szCs w:val="22"/>
        </w:rPr>
        <w:t xml:space="preserve"> </w:t>
      </w:r>
      <w:r w:rsidRPr="006E706F">
        <w:rPr>
          <w:rFonts w:ascii="Calibri" w:hAnsi="Calibri" w:cs="Calibri"/>
          <w:sz w:val="22"/>
          <w:szCs w:val="22"/>
        </w:rPr>
        <w:t xml:space="preserve">w sprawie podmiotowych środków dowodowych oraz innych dokumentów lub oświadczeń, jakich może żądać </w:t>
      </w:r>
      <w:r w:rsidR="00B316FB">
        <w:rPr>
          <w:rFonts w:ascii="Calibri" w:hAnsi="Calibri" w:cs="Calibri"/>
          <w:sz w:val="22"/>
          <w:szCs w:val="22"/>
        </w:rPr>
        <w:t>Z</w:t>
      </w:r>
      <w:r w:rsidRPr="006E706F">
        <w:rPr>
          <w:rFonts w:ascii="Calibri" w:hAnsi="Calibri" w:cs="Calibri"/>
          <w:sz w:val="22"/>
          <w:szCs w:val="22"/>
        </w:rPr>
        <w:t>amawiający od wykonawcy (Dz.U. z 2020</w:t>
      </w:r>
      <w:r w:rsidR="00A04470">
        <w:rPr>
          <w:rFonts w:ascii="Calibri" w:hAnsi="Calibri" w:cs="Calibri"/>
          <w:sz w:val="22"/>
          <w:szCs w:val="22"/>
        </w:rPr>
        <w:t xml:space="preserve"> </w:t>
      </w:r>
      <w:r w:rsidRPr="006E706F">
        <w:rPr>
          <w:rFonts w:ascii="Calibri" w:hAnsi="Calibri" w:cs="Calibri"/>
          <w:sz w:val="22"/>
          <w:szCs w:val="22"/>
        </w:rPr>
        <w:t>r. poz. 2415)</w:t>
      </w:r>
      <w:r w:rsidR="00066C5D">
        <w:rPr>
          <w:rFonts w:ascii="Calibri" w:hAnsi="Calibri" w:cs="Calibri"/>
          <w:sz w:val="22"/>
          <w:szCs w:val="22"/>
        </w:rPr>
        <w:t xml:space="preserve"> </w:t>
      </w:r>
      <w:r w:rsidRPr="006E706F">
        <w:rPr>
          <w:rFonts w:ascii="Calibri" w:hAnsi="Calibri" w:cs="Calibri"/>
          <w:sz w:val="22"/>
          <w:szCs w:val="22"/>
        </w:rPr>
        <w:t>i</w:t>
      </w:r>
      <w:r w:rsidR="00336A0B">
        <w:rPr>
          <w:rFonts w:ascii="Calibri" w:hAnsi="Calibri" w:cs="Calibri"/>
          <w:sz w:val="22"/>
          <w:szCs w:val="22"/>
        </w:rPr>
        <w:t> </w:t>
      </w:r>
      <w:r w:rsidRPr="006E706F">
        <w:rPr>
          <w:rFonts w:ascii="Calibri" w:hAnsi="Calibri" w:cs="Calibri"/>
          <w:sz w:val="22"/>
          <w:szCs w:val="22"/>
        </w:rPr>
        <w:t>Rozporządzenia Prezesa Rady Ministrów z dnia</w:t>
      </w:r>
      <w:r w:rsidR="00A95C84" w:rsidRPr="006E706F">
        <w:rPr>
          <w:rFonts w:ascii="Calibri" w:hAnsi="Calibri" w:cs="Calibri"/>
          <w:sz w:val="22"/>
          <w:szCs w:val="22"/>
        </w:rPr>
        <w:t xml:space="preserve"> </w:t>
      </w:r>
      <w:r w:rsidRPr="006E706F">
        <w:rPr>
          <w:rFonts w:ascii="Calibri" w:hAnsi="Calibri" w:cs="Calibri"/>
          <w:sz w:val="22"/>
          <w:szCs w:val="22"/>
        </w:rPr>
        <w:t>30 grudnia 2020 r. w sprawie sposobu sporządzania i przekazywania informacji oraz wymagań technicznych dla dokumentów elektronicznych oraz środków komunikacji elektronicznej w postępowaniu o udzielenie zamówienia publicznego lub konkursie (Dz.U. z 2020</w:t>
      </w:r>
      <w:r w:rsidR="00A04470">
        <w:rPr>
          <w:rFonts w:ascii="Calibri" w:hAnsi="Calibri" w:cs="Calibri"/>
          <w:sz w:val="22"/>
          <w:szCs w:val="22"/>
        </w:rPr>
        <w:t xml:space="preserve"> </w:t>
      </w:r>
      <w:r w:rsidRPr="006E706F">
        <w:rPr>
          <w:rFonts w:ascii="Calibri" w:hAnsi="Calibri" w:cs="Calibri"/>
          <w:sz w:val="22"/>
          <w:szCs w:val="22"/>
        </w:rPr>
        <w:t>r. poz. 2452). W zakresie nieuregulowanym przez ww. akty prawne stosuje się przepisy ustawy z dnia 23 kwietnia 1964 r. - Kodeks cywilny (Dz.U. z 202</w:t>
      </w:r>
      <w:r w:rsidR="00F01F3E">
        <w:rPr>
          <w:rFonts w:ascii="Calibri" w:hAnsi="Calibri" w:cs="Calibri"/>
          <w:sz w:val="22"/>
          <w:szCs w:val="22"/>
        </w:rPr>
        <w:t>3</w:t>
      </w:r>
      <w:r w:rsidRPr="006E706F">
        <w:rPr>
          <w:rFonts w:ascii="Calibri" w:hAnsi="Calibri" w:cs="Calibri"/>
          <w:sz w:val="22"/>
          <w:szCs w:val="22"/>
        </w:rPr>
        <w:t xml:space="preserve"> r. poz. </w:t>
      </w:r>
      <w:r w:rsidR="00C46839">
        <w:rPr>
          <w:rFonts w:ascii="Calibri" w:hAnsi="Calibri" w:cs="Calibri"/>
          <w:sz w:val="22"/>
          <w:szCs w:val="22"/>
        </w:rPr>
        <w:t>1</w:t>
      </w:r>
      <w:r w:rsidR="00F01F3E">
        <w:rPr>
          <w:rFonts w:ascii="Calibri" w:hAnsi="Calibri" w:cs="Calibri"/>
          <w:sz w:val="22"/>
          <w:szCs w:val="22"/>
        </w:rPr>
        <w:t>610</w:t>
      </w:r>
      <w:r w:rsidRPr="006E706F">
        <w:rPr>
          <w:rFonts w:ascii="Calibri" w:hAnsi="Calibri" w:cs="Calibri"/>
          <w:sz w:val="22"/>
          <w:szCs w:val="22"/>
        </w:rPr>
        <w:t>) oraz inne przepisy powszechnie obowiązującego prawa związanego</w:t>
      </w:r>
      <w:r w:rsidR="00792E99" w:rsidRPr="006E706F">
        <w:rPr>
          <w:rFonts w:ascii="Calibri" w:hAnsi="Calibri" w:cs="Calibri"/>
          <w:sz w:val="22"/>
          <w:szCs w:val="22"/>
        </w:rPr>
        <w:t xml:space="preserve"> </w:t>
      </w:r>
      <w:r w:rsidRPr="006E706F">
        <w:rPr>
          <w:rFonts w:ascii="Calibri" w:hAnsi="Calibri" w:cs="Calibri"/>
          <w:sz w:val="22"/>
          <w:szCs w:val="22"/>
        </w:rPr>
        <w:t>z przedmiotem zamówienia.</w:t>
      </w:r>
    </w:p>
    <w:p w14:paraId="69F508DC" w14:textId="77777777" w:rsidR="00AC6BD3" w:rsidRDefault="008F5840" w:rsidP="00636678">
      <w:pPr>
        <w:pStyle w:val="pkt"/>
        <w:numPr>
          <w:ilvl w:val="1"/>
          <w:numId w:val="2"/>
        </w:numPr>
        <w:tabs>
          <w:tab w:val="left" w:pos="851"/>
        </w:tabs>
        <w:spacing w:before="0" w:after="0" w:line="276" w:lineRule="auto"/>
        <w:ind w:left="851" w:hanging="851"/>
        <w:rPr>
          <w:rFonts w:ascii="Calibri" w:hAnsi="Calibri" w:cs="Calibri"/>
          <w:sz w:val="22"/>
          <w:szCs w:val="22"/>
        </w:rPr>
      </w:pPr>
      <w:r w:rsidRPr="00AC6BD3">
        <w:rPr>
          <w:rFonts w:ascii="Calibri" w:hAnsi="Calibri" w:cs="Calibri"/>
          <w:sz w:val="22"/>
          <w:szCs w:val="22"/>
        </w:rPr>
        <w:t xml:space="preserve">Zamawiający nie dopuszcza możliwości składania ofert wariantowych oraz w postaci katalogów elektronicznych. </w:t>
      </w:r>
    </w:p>
    <w:p w14:paraId="49580756" w14:textId="77777777" w:rsidR="00AC6BD3" w:rsidRDefault="008F5840" w:rsidP="00636678">
      <w:pPr>
        <w:pStyle w:val="pkt"/>
        <w:numPr>
          <w:ilvl w:val="1"/>
          <w:numId w:val="2"/>
        </w:numPr>
        <w:tabs>
          <w:tab w:val="left" w:pos="851"/>
        </w:tabs>
        <w:spacing w:before="0" w:after="0" w:line="276" w:lineRule="auto"/>
        <w:ind w:left="851" w:hanging="851"/>
        <w:rPr>
          <w:rFonts w:ascii="Calibri" w:hAnsi="Calibri" w:cs="Calibri"/>
          <w:sz w:val="22"/>
          <w:szCs w:val="22"/>
        </w:rPr>
      </w:pPr>
      <w:r w:rsidRPr="00AC6BD3">
        <w:rPr>
          <w:rFonts w:ascii="Calibri" w:hAnsi="Calibri" w:cs="Calibri"/>
          <w:sz w:val="22"/>
          <w:szCs w:val="22"/>
        </w:rPr>
        <w:t>Zamawiający nie zamierza zawrzeć umowy ramowej.</w:t>
      </w:r>
    </w:p>
    <w:p w14:paraId="634B36F2" w14:textId="77777777" w:rsidR="00AC6BD3" w:rsidRDefault="008F5840" w:rsidP="00636678">
      <w:pPr>
        <w:pStyle w:val="pkt"/>
        <w:numPr>
          <w:ilvl w:val="1"/>
          <w:numId w:val="2"/>
        </w:numPr>
        <w:tabs>
          <w:tab w:val="left" w:pos="851"/>
        </w:tabs>
        <w:spacing w:before="0" w:after="0" w:line="276" w:lineRule="auto"/>
        <w:ind w:left="851" w:hanging="851"/>
        <w:rPr>
          <w:rFonts w:ascii="Calibri" w:hAnsi="Calibri" w:cs="Calibri"/>
          <w:sz w:val="22"/>
          <w:szCs w:val="22"/>
        </w:rPr>
      </w:pPr>
      <w:r w:rsidRPr="00AC6BD3">
        <w:rPr>
          <w:rFonts w:ascii="Calibri" w:hAnsi="Calibri" w:cs="Calibri"/>
          <w:sz w:val="22"/>
          <w:szCs w:val="22"/>
        </w:rPr>
        <w:t>Zamawiający nie zamierza dokonać wyboru najkorzystniejszej oferty z zastosowaniem aukcji elektronicznej.</w:t>
      </w:r>
    </w:p>
    <w:p w14:paraId="6F488CEB" w14:textId="77777777" w:rsidR="00AC6BD3" w:rsidRDefault="008F5840" w:rsidP="00636678">
      <w:pPr>
        <w:pStyle w:val="pkt"/>
        <w:numPr>
          <w:ilvl w:val="1"/>
          <w:numId w:val="2"/>
        </w:numPr>
        <w:tabs>
          <w:tab w:val="left" w:pos="851"/>
        </w:tabs>
        <w:spacing w:before="0" w:after="0" w:line="276" w:lineRule="auto"/>
        <w:ind w:left="851" w:hanging="851"/>
        <w:rPr>
          <w:rFonts w:ascii="Calibri" w:hAnsi="Calibri" w:cs="Calibri"/>
          <w:sz w:val="22"/>
          <w:szCs w:val="22"/>
        </w:rPr>
      </w:pPr>
      <w:r w:rsidRPr="00AC6BD3">
        <w:rPr>
          <w:rFonts w:ascii="Calibri" w:hAnsi="Calibri" w:cs="Calibri"/>
          <w:sz w:val="22"/>
          <w:szCs w:val="22"/>
        </w:rPr>
        <w:t>Zamawiający nie zamierza ustanowić dynamicznego systemu zakupów.</w:t>
      </w:r>
    </w:p>
    <w:p w14:paraId="0E8E6D02" w14:textId="77777777" w:rsidR="00AC6BD3" w:rsidRDefault="008F5840" w:rsidP="00636678">
      <w:pPr>
        <w:pStyle w:val="pkt"/>
        <w:numPr>
          <w:ilvl w:val="1"/>
          <w:numId w:val="2"/>
        </w:numPr>
        <w:tabs>
          <w:tab w:val="left" w:pos="851"/>
        </w:tabs>
        <w:spacing w:before="0" w:after="0" w:line="276" w:lineRule="auto"/>
        <w:ind w:left="851" w:hanging="851"/>
        <w:rPr>
          <w:rFonts w:ascii="Calibri" w:hAnsi="Calibri" w:cs="Calibri"/>
          <w:sz w:val="22"/>
          <w:szCs w:val="22"/>
        </w:rPr>
      </w:pPr>
      <w:r w:rsidRPr="00AC6BD3">
        <w:rPr>
          <w:rFonts w:ascii="Calibri" w:hAnsi="Calibri" w:cs="Calibri"/>
          <w:sz w:val="22"/>
          <w:szCs w:val="22"/>
        </w:rPr>
        <w:t>Zamawiający dopuszcza udział podwykonawców w realizacji przedmiotu zamówienia.</w:t>
      </w:r>
    </w:p>
    <w:p w14:paraId="07854EDD" w14:textId="0B567335" w:rsidR="008F5840" w:rsidRPr="00AC6BD3" w:rsidRDefault="008F5840" w:rsidP="00636678">
      <w:pPr>
        <w:pStyle w:val="pkt"/>
        <w:numPr>
          <w:ilvl w:val="1"/>
          <w:numId w:val="2"/>
        </w:numPr>
        <w:tabs>
          <w:tab w:val="left" w:pos="851"/>
        </w:tabs>
        <w:spacing w:before="0" w:after="0" w:line="276" w:lineRule="auto"/>
        <w:ind w:left="851" w:hanging="851"/>
        <w:rPr>
          <w:rFonts w:ascii="Calibri" w:hAnsi="Calibri" w:cs="Calibri"/>
          <w:sz w:val="22"/>
          <w:szCs w:val="22"/>
        </w:rPr>
      </w:pPr>
      <w:r w:rsidRPr="00AC6BD3">
        <w:rPr>
          <w:rFonts w:ascii="Calibri" w:hAnsi="Calibri" w:cs="Calibri"/>
          <w:sz w:val="22"/>
          <w:szCs w:val="22"/>
        </w:rPr>
        <w:t>Zamawiający nie przewiduje zastosowania prawa opcji</w:t>
      </w:r>
      <w:r w:rsidR="006A6C47" w:rsidRPr="00AC6BD3">
        <w:rPr>
          <w:rFonts w:ascii="Calibri" w:hAnsi="Calibri" w:cs="Calibri"/>
          <w:sz w:val="22"/>
          <w:szCs w:val="22"/>
        </w:rPr>
        <w:t>.</w:t>
      </w:r>
    </w:p>
    <w:p w14:paraId="554B5614" w14:textId="77777777" w:rsidR="006A6C47" w:rsidRPr="00163E2B" w:rsidRDefault="006A6C47" w:rsidP="00636678">
      <w:pPr>
        <w:pStyle w:val="pkt"/>
        <w:tabs>
          <w:tab w:val="left" w:pos="851"/>
        </w:tabs>
        <w:spacing w:before="0" w:after="0" w:line="276" w:lineRule="auto"/>
        <w:ind w:hanging="851"/>
        <w:rPr>
          <w:rFonts w:ascii="Calibri" w:hAnsi="Calibri" w:cs="Calibri"/>
          <w:sz w:val="22"/>
          <w:szCs w:val="22"/>
        </w:rPr>
      </w:pPr>
    </w:p>
    <w:p w14:paraId="202F21FE" w14:textId="77777777" w:rsidR="00CF28A2" w:rsidRPr="007072EA" w:rsidRDefault="00CF28A2" w:rsidP="00636678">
      <w:pPr>
        <w:pStyle w:val="pkt"/>
        <w:numPr>
          <w:ilvl w:val="0"/>
          <w:numId w:val="2"/>
        </w:numPr>
        <w:tabs>
          <w:tab w:val="left" w:pos="851"/>
        </w:tabs>
        <w:spacing w:before="0" w:after="0" w:line="276" w:lineRule="auto"/>
        <w:ind w:left="851" w:hanging="851"/>
        <w:rPr>
          <w:rFonts w:ascii="Calibri" w:hAnsi="Calibri" w:cs="Calibri"/>
          <w:b/>
          <w:sz w:val="22"/>
          <w:szCs w:val="22"/>
          <w:u w:val="single"/>
        </w:rPr>
      </w:pPr>
      <w:bookmarkStart w:id="2" w:name="_Hlk66358863"/>
      <w:r w:rsidRPr="007072EA">
        <w:rPr>
          <w:rFonts w:ascii="Calibri" w:hAnsi="Calibri" w:cs="Calibri"/>
          <w:b/>
          <w:sz w:val="22"/>
          <w:szCs w:val="22"/>
          <w:u w:val="single"/>
        </w:rPr>
        <w:t>Opis przedmiotu zamówienia</w:t>
      </w:r>
    </w:p>
    <w:bookmarkEnd w:id="2"/>
    <w:p w14:paraId="1B12B1A4" w14:textId="03A06248" w:rsidR="007B1A57" w:rsidRPr="00C13AB4" w:rsidRDefault="00F220D1" w:rsidP="00325CED">
      <w:pPr>
        <w:pStyle w:val="pkt"/>
        <w:numPr>
          <w:ilvl w:val="1"/>
          <w:numId w:val="2"/>
        </w:numPr>
        <w:tabs>
          <w:tab w:val="left" w:pos="851"/>
        </w:tabs>
        <w:spacing w:before="0" w:after="0" w:line="276" w:lineRule="auto"/>
        <w:ind w:left="851" w:hanging="851"/>
        <w:rPr>
          <w:rFonts w:asciiTheme="minorHAnsi" w:hAnsiTheme="minorHAnsi" w:cstheme="minorHAnsi"/>
          <w:sz w:val="22"/>
          <w:szCs w:val="22"/>
          <w:u w:val="single"/>
        </w:rPr>
      </w:pPr>
      <w:r w:rsidRPr="00C13AB4">
        <w:rPr>
          <w:rFonts w:asciiTheme="minorHAnsi" w:hAnsiTheme="minorHAnsi" w:cstheme="minorHAnsi"/>
          <w:sz w:val="22"/>
          <w:szCs w:val="22"/>
        </w:rPr>
        <w:t xml:space="preserve">Przedmiotem zamówienia jest </w:t>
      </w:r>
      <w:r w:rsidR="00325CED" w:rsidRPr="00C13AB4">
        <w:rPr>
          <w:rFonts w:asciiTheme="minorHAnsi" w:hAnsiTheme="minorHAnsi" w:cstheme="minorHAnsi"/>
          <w:sz w:val="22"/>
          <w:szCs w:val="22"/>
        </w:rPr>
        <w:t>świadczenie usługi serwisowej (kontrakt serwisowy) sekwenatora NGS firmy Illumina model NovaSeq 6000 posiadanego przez Zamawiającego</w:t>
      </w:r>
      <w:r w:rsidR="00140677">
        <w:rPr>
          <w:rFonts w:asciiTheme="minorHAnsi" w:hAnsiTheme="minorHAnsi" w:cstheme="minorHAnsi"/>
          <w:sz w:val="22"/>
          <w:szCs w:val="22"/>
        </w:rPr>
        <w:t xml:space="preserve"> na okres 12 m-cy licząc od daty podpisania umowy.</w:t>
      </w:r>
    </w:p>
    <w:p w14:paraId="24040D43" w14:textId="77777777" w:rsidR="00C13AB4" w:rsidRPr="00C13AB4" w:rsidRDefault="005B0C3D" w:rsidP="00C13AB4">
      <w:pPr>
        <w:pStyle w:val="pkt"/>
        <w:numPr>
          <w:ilvl w:val="1"/>
          <w:numId w:val="2"/>
        </w:numPr>
        <w:tabs>
          <w:tab w:val="left" w:pos="851"/>
        </w:tabs>
        <w:spacing w:before="0" w:after="0" w:line="276" w:lineRule="auto"/>
        <w:ind w:left="851" w:hanging="851"/>
        <w:rPr>
          <w:rFonts w:asciiTheme="minorHAnsi" w:hAnsiTheme="minorHAnsi" w:cstheme="minorHAnsi"/>
          <w:sz w:val="22"/>
          <w:szCs w:val="22"/>
          <w:u w:val="single"/>
        </w:rPr>
      </w:pPr>
      <w:r w:rsidRPr="00C13AB4">
        <w:rPr>
          <w:rFonts w:asciiTheme="minorHAnsi" w:hAnsiTheme="minorHAnsi" w:cstheme="minorHAnsi"/>
          <w:sz w:val="22"/>
          <w:szCs w:val="22"/>
        </w:rPr>
        <w:t>W ramach świadczenia usługi wykonawca zobowiązuje się do</w:t>
      </w:r>
    </w:p>
    <w:p w14:paraId="0EBFE53F" w14:textId="77CC806D" w:rsidR="000410B8" w:rsidRPr="00B87E5F" w:rsidRDefault="00C13AB4" w:rsidP="00B87E5F">
      <w:pPr>
        <w:pStyle w:val="pkt"/>
        <w:numPr>
          <w:ilvl w:val="2"/>
          <w:numId w:val="2"/>
        </w:numPr>
        <w:tabs>
          <w:tab w:val="left" w:pos="1418"/>
        </w:tabs>
        <w:spacing w:before="0" w:after="0" w:line="276" w:lineRule="auto"/>
        <w:ind w:left="1418" w:hanging="567"/>
        <w:rPr>
          <w:rFonts w:asciiTheme="minorHAnsi" w:hAnsiTheme="minorHAnsi" w:cstheme="minorHAnsi"/>
          <w:sz w:val="22"/>
          <w:szCs w:val="22"/>
          <w:u w:val="single"/>
        </w:rPr>
      </w:pPr>
      <w:r w:rsidRPr="00C13AB4">
        <w:rPr>
          <w:rFonts w:asciiTheme="minorHAnsi" w:hAnsiTheme="minorHAnsi" w:cstheme="minorHAnsi"/>
          <w:color w:val="0C0C0C"/>
          <w:sz w:val="22"/>
          <w:szCs w:val="22"/>
        </w:rPr>
        <w:t>utrzymania</w:t>
      </w:r>
      <w:r w:rsidRPr="00C13AB4">
        <w:rPr>
          <w:rFonts w:asciiTheme="minorHAnsi" w:hAnsiTheme="minorHAnsi" w:cstheme="minorHAnsi"/>
          <w:color w:val="0C0C0C"/>
          <w:spacing w:val="15"/>
          <w:sz w:val="22"/>
          <w:szCs w:val="22"/>
        </w:rPr>
        <w:t xml:space="preserve"> </w:t>
      </w:r>
      <w:r w:rsidRPr="00C13AB4">
        <w:rPr>
          <w:rFonts w:asciiTheme="minorHAnsi" w:hAnsiTheme="minorHAnsi" w:cstheme="minorHAnsi"/>
          <w:color w:val="0C0C0C"/>
          <w:sz w:val="22"/>
          <w:szCs w:val="22"/>
        </w:rPr>
        <w:t>pełnej</w:t>
      </w:r>
      <w:r w:rsidRPr="00C13AB4">
        <w:rPr>
          <w:rFonts w:asciiTheme="minorHAnsi" w:hAnsiTheme="minorHAnsi" w:cstheme="minorHAnsi"/>
          <w:color w:val="0C0C0C"/>
          <w:spacing w:val="25"/>
          <w:sz w:val="22"/>
          <w:szCs w:val="22"/>
        </w:rPr>
        <w:t xml:space="preserve"> </w:t>
      </w:r>
      <w:r w:rsidRPr="00C13AB4">
        <w:rPr>
          <w:rFonts w:asciiTheme="minorHAnsi" w:hAnsiTheme="minorHAnsi" w:cstheme="minorHAnsi"/>
          <w:color w:val="0C0C0C"/>
          <w:sz w:val="22"/>
          <w:szCs w:val="22"/>
        </w:rPr>
        <w:t>sprawności</w:t>
      </w:r>
      <w:r w:rsidRPr="00C13AB4">
        <w:rPr>
          <w:rFonts w:asciiTheme="minorHAnsi" w:hAnsiTheme="minorHAnsi" w:cstheme="minorHAnsi"/>
          <w:color w:val="0C0C0C"/>
          <w:spacing w:val="21"/>
          <w:sz w:val="22"/>
          <w:szCs w:val="22"/>
        </w:rPr>
        <w:t xml:space="preserve"> </w:t>
      </w:r>
      <w:r w:rsidRPr="00C13AB4">
        <w:rPr>
          <w:rFonts w:asciiTheme="minorHAnsi" w:hAnsiTheme="minorHAnsi" w:cstheme="minorHAnsi"/>
          <w:color w:val="0C0C0C"/>
          <w:sz w:val="22"/>
          <w:szCs w:val="22"/>
        </w:rPr>
        <w:t>działania</w:t>
      </w:r>
      <w:r w:rsidRPr="00C13AB4">
        <w:rPr>
          <w:rFonts w:asciiTheme="minorHAnsi" w:hAnsiTheme="minorHAnsi" w:cstheme="minorHAnsi"/>
          <w:color w:val="0C0C0C"/>
          <w:spacing w:val="11"/>
          <w:sz w:val="22"/>
          <w:szCs w:val="22"/>
        </w:rPr>
        <w:t xml:space="preserve"> </w:t>
      </w:r>
      <w:r w:rsidRPr="00C13AB4">
        <w:rPr>
          <w:rFonts w:asciiTheme="minorHAnsi" w:hAnsiTheme="minorHAnsi" w:cstheme="minorHAnsi"/>
          <w:color w:val="0C0C0C"/>
          <w:sz w:val="22"/>
          <w:szCs w:val="22"/>
        </w:rPr>
        <w:t>systemu</w:t>
      </w:r>
      <w:r w:rsidRPr="00C13AB4">
        <w:rPr>
          <w:rFonts w:asciiTheme="minorHAnsi" w:hAnsiTheme="minorHAnsi" w:cstheme="minorHAnsi"/>
          <w:color w:val="0C0C0C"/>
          <w:spacing w:val="16"/>
          <w:sz w:val="22"/>
          <w:szCs w:val="22"/>
        </w:rPr>
        <w:t xml:space="preserve"> </w:t>
      </w:r>
      <w:r w:rsidRPr="00C13AB4">
        <w:rPr>
          <w:rFonts w:asciiTheme="minorHAnsi" w:hAnsiTheme="minorHAnsi" w:cstheme="minorHAnsi"/>
          <w:color w:val="0C0C0C"/>
          <w:sz w:val="22"/>
          <w:szCs w:val="22"/>
        </w:rPr>
        <w:t>przez</w:t>
      </w:r>
      <w:r w:rsidRPr="00C13AB4">
        <w:rPr>
          <w:rFonts w:asciiTheme="minorHAnsi" w:hAnsiTheme="minorHAnsi" w:cstheme="minorHAnsi"/>
          <w:color w:val="0C0C0C"/>
          <w:spacing w:val="18"/>
          <w:sz w:val="22"/>
          <w:szCs w:val="22"/>
        </w:rPr>
        <w:t xml:space="preserve"> </w:t>
      </w:r>
      <w:r w:rsidRPr="00C13AB4">
        <w:rPr>
          <w:rFonts w:asciiTheme="minorHAnsi" w:hAnsiTheme="minorHAnsi" w:cstheme="minorHAnsi"/>
          <w:color w:val="0C0C0C"/>
          <w:sz w:val="22"/>
          <w:szCs w:val="22"/>
        </w:rPr>
        <w:t>cały</w:t>
      </w:r>
      <w:r w:rsidRPr="00C13AB4">
        <w:rPr>
          <w:rFonts w:asciiTheme="minorHAnsi" w:hAnsiTheme="minorHAnsi" w:cstheme="minorHAnsi"/>
          <w:color w:val="0C0C0C"/>
          <w:spacing w:val="17"/>
          <w:sz w:val="22"/>
          <w:szCs w:val="22"/>
        </w:rPr>
        <w:t xml:space="preserve"> </w:t>
      </w:r>
      <w:r w:rsidRPr="00C13AB4">
        <w:rPr>
          <w:rFonts w:asciiTheme="minorHAnsi" w:hAnsiTheme="minorHAnsi" w:cstheme="minorHAnsi"/>
          <w:color w:val="0C0C0C"/>
          <w:sz w:val="22"/>
          <w:szCs w:val="22"/>
        </w:rPr>
        <w:t>okres</w:t>
      </w:r>
      <w:r w:rsidRPr="00C13AB4">
        <w:rPr>
          <w:rFonts w:asciiTheme="minorHAnsi" w:hAnsiTheme="minorHAnsi" w:cstheme="minorHAnsi"/>
          <w:color w:val="0C0C0C"/>
          <w:spacing w:val="-1"/>
          <w:sz w:val="22"/>
          <w:szCs w:val="22"/>
        </w:rPr>
        <w:t xml:space="preserve"> </w:t>
      </w:r>
      <w:r w:rsidRPr="00C13AB4">
        <w:rPr>
          <w:rFonts w:asciiTheme="minorHAnsi" w:hAnsiTheme="minorHAnsi" w:cstheme="minorHAnsi"/>
          <w:color w:val="0C0C0C"/>
          <w:sz w:val="22"/>
          <w:szCs w:val="22"/>
        </w:rPr>
        <w:t>trwania</w:t>
      </w:r>
      <w:r w:rsidRPr="00C13AB4">
        <w:rPr>
          <w:rFonts w:asciiTheme="minorHAnsi" w:hAnsiTheme="minorHAnsi" w:cstheme="minorHAnsi"/>
          <w:color w:val="0C0C0C"/>
          <w:spacing w:val="9"/>
          <w:sz w:val="22"/>
          <w:szCs w:val="22"/>
        </w:rPr>
        <w:t xml:space="preserve"> </w:t>
      </w:r>
      <w:r w:rsidRPr="00C13AB4">
        <w:rPr>
          <w:rFonts w:asciiTheme="minorHAnsi" w:hAnsiTheme="minorHAnsi" w:cstheme="minorHAnsi"/>
          <w:color w:val="0C0C0C"/>
          <w:sz w:val="22"/>
          <w:szCs w:val="22"/>
        </w:rPr>
        <w:t>kontraktu</w:t>
      </w:r>
      <w:r w:rsidRPr="00C13AB4">
        <w:rPr>
          <w:rFonts w:asciiTheme="minorHAnsi" w:hAnsiTheme="minorHAnsi" w:cstheme="minorHAnsi"/>
          <w:color w:val="0C0C0C"/>
          <w:spacing w:val="24"/>
          <w:sz w:val="22"/>
          <w:szCs w:val="22"/>
        </w:rPr>
        <w:t xml:space="preserve"> </w:t>
      </w:r>
      <w:r w:rsidRPr="00C13AB4">
        <w:rPr>
          <w:rFonts w:asciiTheme="minorHAnsi" w:hAnsiTheme="minorHAnsi" w:cstheme="minorHAnsi"/>
          <w:color w:val="0C0C0C"/>
          <w:sz w:val="22"/>
          <w:szCs w:val="22"/>
        </w:rPr>
        <w:t>w</w:t>
      </w:r>
      <w:r w:rsidRPr="00C13AB4">
        <w:rPr>
          <w:rFonts w:asciiTheme="minorHAnsi" w:hAnsiTheme="minorHAnsi" w:cstheme="minorHAnsi"/>
          <w:color w:val="0C0C0C"/>
          <w:spacing w:val="3"/>
          <w:sz w:val="22"/>
          <w:szCs w:val="22"/>
        </w:rPr>
        <w:t xml:space="preserve"> </w:t>
      </w:r>
      <w:r w:rsidRPr="00C13AB4">
        <w:rPr>
          <w:rFonts w:asciiTheme="minorHAnsi" w:hAnsiTheme="minorHAnsi" w:cstheme="minorHAnsi"/>
          <w:color w:val="0C0C0C"/>
          <w:sz w:val="22"/>
          <w:szCs w:val="22"/>
        </w:rPr>
        <w:t>miejscu</w:t>
      </w:r>
      <w:r w:rsidRPr="00C13AB4">
        <w:rPr>
          <w:rFonts w:asciiTheme="minorHAnsi" w:hAnsiTheme="minorHAnsi" w:cstheme="minorHAnsi"/>
          <w:color w:val="0C0C0C"/>
          <w:w w:val="99"/>
          <w:sz w:val="22"/>
          <w:szCs w:val="22"/>
        </w:rPr>
        <w:t xml:space="preserve"> </w:t>
      </w:r>
      <w:r w:rsidRPr="00C13AB4">
        <w:rPr>
          <w:rFonts w:asciiTheme="minorHAnsi" w:hAnsiTheme="minorHAnsi" w:cstheme="minorHAnsi"/>
          <w:color w:val="0C0C0C"/>
          <w:sz w:val="22"/>
          <w:szCs w:val="22"/>
        </w:rPr>
        <w:t>jego</w:t>
      </w:r>
      <w:r w:rsidRPr="00C13AB4">
        <w:rPr>
          <w:rFonts w:asciiTheme="minorHAnsi" w:hAnsiTheme="minorHAnsi" w:cstheme="minorHAnsi"/>
          <w:color w:val="0C0C0C"/>
          <w:spacing w:val="34"/>
          <w:sz w:val="22"/>
          <w:szCs w:val="22"/>
        </w:rPr>
        <w:t xml:space="preserve"> </w:t>
      </w:r>
      <w:r w:rsidRPr="00C13AB4">
        <w:rPr>
          <w:rFonts w:asciiTheme="minorHAnsi" w:hAnsiTheme="minorHAnsi" w:cstheme="minorHAnsi"/>
          <w:color w:val="0C0C0C"/>
          <w:sz w:val="22"/>
          <w:szCs w:val="22"/>
        </w:rPr>
        <w:t>położenia</w:t>
      </w:r>
      <w:r w:rsidR="000410B8">
        <w:rPr>
          <w:rFonts w:asciiTheme="minorHAnsi" w:hAnsiTheme="minorHAnsi" w:cstheme="minorHAnsi"/>
          <w:color w:val="0C0C0C"/>
          <w:sz w:val="22"/>
          <w:szCs w:val="22"/>
        </w:rPr>
        <w:t>,</w:t>
      </w:r>
    </w:p>
    <w:p w14:paraId="77096D54" w14:textId="77777777" w:rsidR="00C13AB4" w:rsidRPr="00C13AB4" w:rsidRDefault="00C13AB4" w:rsidP="00C13AB4">
      <w:pPr>
        <w:pStyle w:val="pkt"/>
        <w:numPr>
          <w:ilvl w:val="2"/>
          <w:numId w:val="2"/>
        </w:numPr>
        <w:tabs>
          <w:tab w:val="left" w:pos="1418"/>
        </w:tabs>
        <w:spacing w:before="0" w:after="0" w:line="276" w:lineRule="auto"/>
        <w:ind w:left="1418" w:hanging="567"/>
        <w:rPr>
          <w:rFonts w:asciiTheme="minorHAnsi" w:hAnsiTheme="minorHAnsi" w:cstheme="minorHAnsi"/>
          <w:sz w:val="22"/>
          <w:szCs w:val="22"/>
          <w:u w:val="single"/>
        </w:rPr>
      </w:pPr>
      <w:r w:rsidRPr="00C13AB4">
        <w:rPr>
          <w:rFonts w:asciiTheme="minorHAnsi" w:hAnsiTheme="minorHAnsi" w:cstheme="minorHAnsi"/>
          <w:color w:val="0C0C0C"/>
          <w:sz w:val="22"/>
          <w:szCs w:val="22"/>
        </w:rPr>
        <w:t>wykonywania</w:t>
      </w:r>
      <w:r w:rsidRPr="00C13AB4">
        <w:rPr>
          <w:rFonts w:asciiTheme="minorHAnsi" w:hAnsiTheme="minorHAnsi" w:cstheme="minorHAnsi"/>
          <w:color w:val="0C0C0C"/>
          <w:spacing w:val="25"/>
          <w:sz w:val="22"/>
          <w:szCs w:val="22"/>
        </w:rPr>
        <w:t xml:space="preserve"> </w:t>
      </w:r>
      <w:r w:rsidRPr="00C13AB4">
        <w:rPr>
          <w:rFonts w:asciiTheme="minorHAnsi" w:hAnsiTheme="minorHAnsi" w:cstheme="minorHAnsi"/>
          <w:color w:val="0C0C0C"/>
          <w:sz w:val="22"/>
          <w:szCs w:val="22"/>
        </w:rPr>
        <w:t>wszelkich</w:t>
      </w:r>
      <w:r w:rsidRPr="00C13AB4">
        <w:rPr>
          <w:rFonts w:asciiTheme="minorHAnsi" w:hAnsiTheme="minorHAnsi" w:cstheme="minorHAnsi"/>
          <w:color w:val="0C0C0C"/>
          <w:spacing w:val="22"/>
          <w:sz w:val="22"/>
          <w:szCs w:val="22"/>
        </w:rPr>
        <w:t xml:space="preserve"> </w:t>
      </w:r>
      <w:r w:rsidRPr="00C13AB4">
        <w:rPr>
          <w:rFonts w:asciiTheme="minorHAnsi" w:hAnsiTheme="minorHAnsi" w:cstheme="minorHAnsi"/>
          <w:color w:val="0C0C0C"/>
          <w:sz w:val="22"/>
          <w:szCs w:val="22"/>
        </w:rPr>
        <w:t>prac</w:t>
      </w:r>
      <w:r w:rsidRPr="00C13AB4">
        <w:rPr>
          <w:rFonts w:asciiTheme="minorHAnsi" w:hAnsiTheme="minorHAnsi" w:cstheme="minorHAnsi"/>
          <w:color w:val="0C0C0C"/>
          <w:spacing w:val="15"/>
          <w:sz w:val="22"/>
          <w:szCs w:val="22"/>
        </w:rPr>
        <w:t xml:space="preserve"> </w:t>
      </w:r>
      <w:r w:rsidRPr="00C13AB4">
        <w:rPr>
          <w:rFonts w:asciiTheme="minorHAnsi" w:hAnsiTheme="minorHAnsi" w:cstheme="minorHAnsi"/>
          <w:color w:val="0C0C0C"/>
          <w:sz w:val="22"/>
          <w:szCs w:val="22"/>
        </w:rPr>
        <w:t>objętych</w:t>
      </w:r>
      <w:r w:rsidRPr="00C13AB4">
        <w:rPr>
          <w:rFonts w:asciiTheme="minorHAnsi" w:hAnsiTheme="minorHAnsi" w:cstheme="minorHAnsi"/>
          <w:color w:val="0C0C0C"/>
          <w:spacing w:val="20"/>
          <w:sz w:val="22"/>
          <w:szCs w:val="22"/>
        </w:rPr>
        <w:t xml:space="preserve"> </w:t>
      </w:r>
      <w:r w:rsidRPr="00C13AB4">
        <w:rPr>
          <w:rFonts w:asciiTheme="minorHAnsi" w:hAnsiTheme="minorHAnsi" w:cstheme="minorHAnsi"/>
          <w:color w:val="0C0C0C"/>
          <w:sz w:val="22"/>
          <w:szCs w:val="22"/>
        </w:rPr>
        <w:t>zakresem</w:t>
      </w:r>
      <w:r w:rsidRPr="00C13AB4">
        <w:rPr>
          <w:rFonts w:asciiTheme="minorHAnsi" w:hAnsiTheme="minorHAnsi" w:cstheme="minorHAnsi"/>
          <w:color w:val="0C0C0C"/>
          <w:spacing w:val="21"/>
          <w:sz w:val="22"/>
          <w:szCs w:val="22"/>
        </w:rPr>
        <w:t xml:space="preserve"> </w:t>
      </w:r>
      <w:r w:rsidRPr="00C13AB4">
        <w:rPr>
          <w:rFonts w:asciiTheme="minorHAnsi" w:hAnsiTheme="minorHAnsi" w:cstheme="minorHAnsi"/>
          <w:color w:val="0C0C0C"/>
          <w:sz w:val="22"/>
          <w:szCs w:val="22"/>
        </w:rPr>
        <w:t>przedmiotu</w:t>
      </w:r>
      <w:r w:rsidRPr="00C13AB4">
        <w:rPr>
          <w:rFonts w:asciiTheme="minorHAnsi" w:hAnsiTheme="minorHAnsi" w:cstheme="minorHAnsi"/>
          <w:color w:val="0C0C0C"/>
          <w:spacing w:val="16"/>
          <w:sz w:val="22"/>
          <w:szCs w:val="22"/>
        </w:rPr>
        <w:t xml:space="preserve"> </w:t>
      </w:r>
      <w:r w:rsidRPr="00C13AB4">
        <w:rPr>
          <w:rFonts w:asciiTheme="minorHAnsi" w:hAnsiTheme="minorHAnsi" w:cstheme="minorHAnsi"/>
          <w:color w:val="0C0C0C"/>
          <w:sz w:val="22"/>
          <w:szCs w:val="22"/>
        </w:rPr>
        <w:t>umowy</w:t>
      </w:r>
      <w:r w:rsidRPr="00C13AB4">
        <w:rPr>
          <w:rFonts w:asciiTheme="minorHAnsi" w:hAnsiTheme="minorHAnsi" w:cstheme="minorHAnsi"/>
          <w:color w:val="0C0C0C"/>
          <w:spacing w:val="21"/>
          <w:sz w:val="22"/>
          <w:szCs w:val="22"/>
        </w:rPr>
        <w:t xml:space="preserve"> </w:t>
      </w:r>
      <w:r w:rsidRPr="00C13AB4">
        <w:rPr>
          <w:rFonts w:asciiTheme="minorHAnsi" w:hAnsiTheme="minorHAnsi" w:cstheme="minorHAnsi"/>
          <w:color w:val="0C0C0C"/>
          <w:sz w:val="22"/>
          <w:szCs w:val="22"/>
        </w:rPr>
        <w:t>przez</w:t>
      </w:r>
      <w:r w:rsidRPr="00C13AB4">
        <w:rPr>
          <w:rFonts w:asciiTheme="minorHAnsi" w:hAnsiTheme="minorHAnsi" w:cstheme="minorHAnsi"/>
          <w:color w:val="0C0C0C"/>
          <w:spacing w:val="11"/>
          <w:sz w:val="22"/>
          <w:szCs w:val="22"/>
        </w:rPr>
        <w:t xml:space="preserve"> </w:t>
      </w:r>
      <w:r w:rsidRPr="00C13AB4">
        <w:rPr>
          <w:rFonts w:asciiTheme="minorHAnsi" w:hAnsiTheme="minorHAnsi" w:cstheme="minorHAnsi"/>
          <w:color w:val="0C0C0C"/>
          <w:sz w:val="22"/>
          <w:szCs w:val="22"/>
        </w:rPr>
        <w:t>osoby</w:t>
      </w:r>
      <w:r w:rsidRPr="00C13AB4">
        <w:rPr>
          <w:rFonts w:asciiTheme="minorHAnsi" w:hAnsiTheme="minorHAnsi" w:cstheme="minorHAnsi"/>
          <w:color w:val="0C0C0C"/>
          <w:spacing w:val="7"/>
          <w:sz w:val="22"/>
          <w:szCs w:val="22"/>
        </w:rPr>
        <w:t xml:space="preserve"> </w:t>
      </w:r>
      <w:r w:rsidRPr="00C13AB4">
        <w:rPr>
          <w:rFonts w:asciiTheme="minorHAnsi" w:hAnsiTheme="minorHAnsi" w:cstheme="minorHAnsi"/>
          <w:color w:val="0C0C0C"/>
          <w:sz w:val="22"/>
          <w:szCs w:val="22"/>
        </w:rPr>
        <w:t>posiadające stosowne</w:t>
      </w:r>
      <w:r w:rsidRPr="00C13AB4">
        <w:rPr>
          <w:rFonts w:asciiTheme="minorHAnsi" w:hAnsiTheme="minorHAnsi" w:cstheme="minorHAnsi"/>
          <w:color w:val="0C0C0C"/>
          <w:spacing w:val="13"/>
          <w:sz w:val="22"/>
          <w:szCs w:val="22"/>
        </w:rPr>
        <w:t xml:space="preserve"> </w:t>
      </w:r>
      <w:r w:rsidRPr="00C13AB4">
        <w:rPr>
          <w:rFonts w:asciiTheme="minorHAnsi" w:hAnsiTheme="minorHAnsi" w:cstheme="minorHAnsi"/>
          <w:color w:val="0C0C0C"/>
          <w:sz w:val="22"/>
          <w:szCs w:val="22"/>
        </w:rPr>
        <w:t>kwalifikacje</w:t>
      </w:r>
      <w:r w:rsidRPr="00C13AB4">
        <w:rPr>
          <w:rFonts w:asciiTheme="minorHAnsi" w:hAnsiTheme="minorHAnsi" w:cstheme="minorHAnsi"/>
          <w:color w:val="0C0C0C"/>
          <w:spacing w:val="23"/>
          <w:sz w:val="22"/>
          <w:szCs w:val="22"/>
        </w:rPr>
        <w:t xml:space="preserve"> </w:t>
      </w:r>
      <w:r w:rsidRPr="00C13AB4">
        <w:rPr>
          <w:rFonts w:asciiTheme="minorHAnsi" w:hAnsiTheme="minorHAnsi" w:cstheme="minorHAnsi"/>
          <w:color w:val="0C0C0C"/>
          <w:sz w:val="22"/>
          <w:szCs w:val="22"/>
        </w:rPr>
        <w:t>do</w:t>
      </w:r>
      <w:r w:rsidRPr="00C13AB4">
        <w:rPr>
          <w:rFonts w:asciiTheme="minorHAnsi" w:hAnsiTheme="minorHAnsi" w:cstheme="minorHAnsi"/>
          <w:color w:val="0C0C0C"/>
          <w:spacing w:val="-11"/>
          <w:sz w:val="22"/>
          <w:szCs w:val="22"/>
        </w:rPr>
        <w:t xml:space="preserve"> </w:t>
      </w:r>
      <w:r w:rsidRPr="00C13AB4">
        <w:rPr>
          <w:rFonts w:asciiTheme="minorHAnsi" w:hAnsiTheme="minorHAnsi" w:cstheme="minorHAnsi"/>
          <w:color w:val="0C0C0C"/>
          <w:sz w:val="22"/>
          <w:szCs w:val="22"/>
        </w:rPr>
        <w:t>wykonywania</w:t>
      </w:r>
      <w:r w:rsidRPr="00C13AB4">
        <w:rPr>
          <w:rFonts w:asciiTheme="minorHAnsi" w:hAnsiTheme="minorHAnsi" w:cstheme="minorHAnsi"/>
          <w:color w:val="0C0C0C"/>
          <w:spacing w:val="36"/>
          <w:sz w:val="22"/>
          <w:szCs w:val="22"/>
        </w:rPr>
        <w:t xml:space="preserve"> </w:t>
      </w:r>
      <w:r w:rsidRPr="00C13AB4">
        <w:rPr>
          <w:rFonts w:asciiTheme="minorHAnsi" w:hAnsiTheme="minorHAnsi" w:cstheme="minorHAnsi"/>
          <w:color w:val="0C0C0C"/>
          <w:sz w:val="22"/>
          <w:szCs w:val="22"/>
        </w:rPr>
        <w:t>powierzonych</w:t>
      </w:r>
      <w:r w:rsidRPr="00C13AB4">
        <w:rPr>
          <w:rFonts w:asciiTheme="minorHAnsi" w:hAnsiTheme="minorHAnsi" w:cstheme="minorHAnsi"/>
          <w:color w:val="0C0C0C"/>
          <w:spacing w:val="41"/>
          <w:sz w:val="22"/>
          <w:szCs w:val="22"/>
        </w:rPr>
        <w:t xml:space="preserve"> </w:t>
      </w:r>
      <w:r w:rsidRPr="00C13AB4">
        <w:rPr>
          <w:rFonts w:asciiTheme="minorHAnsi" w:hAnsiTheme="minorHAnsi" w:cstheme="minorHAnsi"/>
          <w:color w:val="0C0C0C"/>
          <w:spacing w:val="2"/>
          <w:sz w:val="22"/>
          <w:szCs w:val="22"/>
        </w:rPr>
        <w:t>prac</w:t>
      </w:r>
      <w:r w:rsidRPr="00C13AB4">
        <w:rPr>
          <w:rFonts w:asciiTheme="minorHAnsi" w:hAnsiTheme="minorHAnsi" w:cstheme="minorHAnsi"/>
          <w:color w:val="262626"/>
          <w:spacing w:val="1"/>
          <w:sz w:val="22"/>
          <w:szCs w:val="22"/>
        </w:rPr>
        <w:t>,</w:t>
      </w:r>
    </w:p>
    <w:p w14:paraId="48BF30A9" w14:textId="56546FBE" w:rsidR="00C13AB4" w:rsidRPr="00B87E5F" w:rsidRDefault="00C13AB4" w:rsidP="00C13AB4">
      <w:pPr>
        <w:pStyle w:val="pkt"/>
        <w:numPr>
          <w:ilvl w:val="2"/>
          <w:numId w:val="2"/>
        </w:numPr>
        <w:tabs>
          <w:tab w:val="left" w:pos="1418"/>
        </w:tabs>
        <w:spacing w:before="0" w:after="0" w:line="276" w:lineRule="auto"/>
        <w:ind w:left="1418" w:hanging="567"/>
        <w:rPr>
          <w:rFonts w:asciiTheme="minorHAnsi" w:hAnsiTheme="minorHAnsi" w:cstheme="minorHAnsi"/>
          <w:sz w:val="22"/>
          <w:szCs w:val="22"/>
          <w:u w:val="single"/>
        </w:rPr>
      </w:pPr>
      <w:r w:rsidRPr="00C13AB4">
        <w:rPr>
          <w:rFonts w:asciiTheme="minorHAnsi" w:hAnsiTheme="minorHAnsi" w:cstheme="minorHAnsi"/>
          <w:color w:val="0C0C0C"/>
          <w:sz w:val="22"/>
          <w:szCs w:val="22"/>
        </w:rPr>
        <w:lastRenderedPageBreak/>
        <w:t>stosowania</w:t>
      </w:r>
      <w:r w:rsidRPr="00C13AB4">
        <w:rPr>
          <w:rFonts w:asciiTheme="minorHAnsi" w:hAnsiTheme="minorHAnsi" w:cstheme="minorHAnsi"/>
          <w:color w:val="0C0C0C"/>
          <w:spacing w:val="-13"/>
          <w:sz w:val="22"/>
          <w:szCs w:val="22"/>
        </w:rPr>
        <w:t xml:space="preserve"> </w:t>
      </w:r>
      <w:r w:rsidRPr="00C13AB4">
        <w:rPr>
          <w:rFonts w:asciiTheme="minorHAnsi" w:hAnsiTheme="minorHAnsi" w:cstheme="minorHAnsi"/>
          <w:color w:val="0C0C0C"/>
          <w:sz w:val="22"/>
          <w:szCs w:val="22"/>
        </w:rPr>
        <w:t>podczas</w:t>
      </w:r>
      <w:r w:rsidRPr="00C13AB4">
        <w:rPr>
          <w:rFonts w:asciiTheme="minorHAnsi" w:hAnsiTheme="minorHAnsi" w:cstheme="minorHAnsi"/>
          <w:color w:val="0C0C0C"/>
          <w:spacing w:val="2"/>
          <w:sz w:val="22"/>
          <w:szCs w:val="22"/>
        </w:rPr>
        <w:t xml:space="preserve"> </w:t>
      </w:r>
      <w:r w:rsidRPr="00C13AB4">
        <w:rPr>
          <w:rFonts w:asciiTheme="minorHAnsi" w:hAnsiTheme="minorHAnsi" w:cstheme="minorHAnsi"/>
          <w:color w:val="0C0C0C"/>
          <w:sz w:val="22"/>
          <w:szCs w:val="22"/>
        </w:rPr>
        <w:t>realizacji</w:t>
      </w:r>
      <w:r w:rsidRPr="00C13AB4">
        <w:rPr>
          <w:rFonts w:asciiTheme="minorHAnsi" w:hAnsiTheme="minorHAnsi" w:cstheme="minorHAnsi"/>
          <w:color w:val="0C0C0C"/>
          <w:spacing w:val="19"/>
          <w:sz w:val="22"/>
          <w:szCs w:val="22"/>
        </w:rPr>
        <w:t xml:space="preserve"> </w:t>
      </w:r>
      <w:r w:rsidRPr="00C13AB4">
        <w:rPr>
          <w:rFonts w:asciiTheme="minorHAnsi" w:hAnsiTheme="minorHAnsi" w:cstheme="minorHAnsi"/>
          <w:color w:val="0C0C0C"/>
          <w:sz w:val="22"/>
          <w:szCs w:val="22"/>
        </w:rPr>
        <w:t>przedmiotu</w:t>
      </w:r>
      <w:r w:rsidRPr="00C13AB4">
        <w:rPr>
          <w:rFonts w:asciiTheme="minorHAnsi" w:hAnsiTheme="minorHAnsi" w:cstheme="minorHAnsi"/>
          <w:color w:val="0C0C0C"/>
          <w:spacing w:val="9"/>
          <w:sz w:val="22"/>
          <w:szCs w:val="22"/>
        </w:rPr>
        <w:t xml:space="preserve"> </w:t>
      </w:r>
      <w:r w:rsidRPr="00C13AB4">
        <w:rPr>
          <w:rFonts w:asciiTheme="minorHAnsi" w:hAnsiTheme="minorHAnsi" w:cstheme="minorHAnsi"/>
          <w:color w:val="0C0C0C"/>
          <w:sz w:val="22"/>
          <w:szCs w:val="22"/>
        </w:rPr>
        <w:t>umowy</w:t>
      </w:r>
      <w:r w:rsidRPr="00C13AB4">
        <w:rPr>
          <w:rFonts w:asciiTheme="minorHAnsi" w:hAnsiTheme="minorHAnsi" w:cstheme="minorHAnsi"/>
          <w:color w:val="0C0C0C"/>
          <w:spacing w:val="10"/>
          <w:sz w:val="22"/>
          <w:szCs w:val="22"/>
        </w:rPr>
        <w:t xml:space="preserve"> </w:t>
      </w:r>
      <w:r w:rsidRPr="00C13AB4">
        <w:rPr>
          <w:rFonts w:asciiTheme="minorHAnsi" w:hAnsiTheme="minorHAnsi" w:cstheme="minorHAnsi"/>
          <w:color w:val="0C0C0C"/>
          <w:sz w:val="22"/>
          <w:szCs w:val="22"/>
        </w:rPr>
        <w:t>wyłącznie</w:t>
      </w:r>
      <w:r w:rsidRPr="00C13AB4">
        <w:rPr>
          <w:rFonts w:asciiTheme="minorHAnsi" w:hAnsiTheme="minorHAnsi" w:cstheme="minorHAnsi"/>
          <w:color w:val="0C0C0C"/>
          <w:spacing w:val="3"/>
          <w:sz w:val="22"/>
          <w:szCs w:val="22"/>
        </w:rPr>
        <w:t xml:space="preserve"> </w:t>
      </w:r>
      <w:r w:rsidRPr="00C13AB4">
        <w:rPr>
          <w:rFonts w:asciiTheme="minorHAnsi" w:hAnsiTheme="minorHAnsi" w:cstheme="minorHAnsi"/>
          <w:color w:val="0C0C0C"/>
          <w:sz w:val="22"/>
          <w:szCs w:val="22"/>
        </w:rPr>
        <w:t>wyrobów,</w:t>
      </w:r>
      <w:r w:rsidRPr="00C13AB4">
        <w:rPr>
          <w:rFonts w:asciiTheme="minorHAnsi" w:hAnsiTheme="minorHAnsi" w:cstheme="minorHAnsi"/>
          <w:color w:val="0C0C0C"/>
          <w:spacing w:val="7"/>
          <w:sz w:val="22"/>
          <w:szCs w:val="22"/>
        </w:rPr>
        <w:t xml:space="preserve"> </w:t>
      </w:r>
      <w:r w:rsidRPr="00C13AB4">
        <w:rPr>
          <w:rFonts w:asciiTheme="minorHAnsi" w:hAnsiTheme="minorHAnsi" w:cstheme="minorHAnsi"/>
          <w:color w:val="0C0C0C"/>
          <w:sz w:val="22"/>
          <w:szCs w:val="22"/>
        </w:rPr>
        <w:t>materiałów</w:t>
      </w:r>
      <w:r w:rsidRPr="00C13AB4">
        <w:rPr>
          <w:rFonts w:asciiTheme="minorHAnsi" w:hAnsiTheme="minorHAnsi" w:cstheme="minorHAnsi"/>
          <w:color w:val="0C0C0C"/>
          <w:spacing w:val="7"/>
          <w:sz w:val="22"/>
          <w:szCs w:val="22"/>
        </w:rPr>
        <w:t xml:space="preserve"> </w:t>
      </w:r>
      <w:r w:rsidRPr="00C13AB4">
        <w:rPr>
          <w:rFonts w:asciiTheme="minorHAnsi" w:hAnsiTheme="minorHAnsi" w:cstheme="minorHAnsi"/>
          <w:color w:val="0C0C0C"/>
          <w:sz w:val="22"/>
          <w:szCs w:val="22"/>
        </w:rPr>
        <w:t>oraz</w:t>
      </w:r>
      <w:r w:rsidRPr="00C13AB4">
        <w:rPr>
          <w:rFonts w:asciiTheme="minorHAnsi" w:hAnsiTheme="minorHAnsi" w:cstheme="minorHAnsi"/>
          <w:color w:val="0C0C0C"/>
          <w:spacing w:val="21"/>
          <w:w w:val="101"/>
          <w:sz w:val="22"/>
          <w:szCs w:val="22"/>
        </w:rPr>
        <w:t xml:space="preserve"> </w:t>
      </w:r>
      <w:r w:rsidRPr="00C13AB4">
        <w:rPr>
          <w:rFonts w:asciiTheme="minorHAnsi" w:hAnsiTheme="minorHAnsi" w:cstheme="minorHAnsi"/>
          <w:color w:val="0C0C0C"/>
          <w:sz w:val="22"/>
          <w:szCs w:val="22"/>
        </w:rPr>
        <w:t>urządzeń</w:t>
      </w:r>
      <w:r w:rsidRPr="00C13AB4">
        <w:rPr>
          <w:rFonts w:asciiTheme="minorHAnsi" w:hAnsiTheme="minorHAnsi" w:cstheme="minorHAnsi"/>
          <w:color w:val="0C0C0C"/>
          <w:spacing w:val="24"/>
          <w:sz w:val="22"/>
          <w:szCs w:val="22"/>
        </w:rPr>
        <w:t xml:space="preserve"> </w:t>
      </w:r>
      <w:r w:rsidRPr="00C13AB4">
        <w:rPr>
          <w:rFonts w:asciiTheme="minorHAnsi" w:hAnsiTheme="minorHAnsi" w:cstheme="minorHAnsi"/>
          <w:color w:val="0C0C0C"/>
          <w:sz w:val="22"/>
          <w:szCs w:val="22"/>
        </w:rPr>
        <w:t>oryginalnych</w:t>
      </w:r>
      <w:r w:rsidRPr="00C13AB4">
        <w:rPr>
          <w:rFonts w:asciiTheme="minorHAnsi" w:hAnsiTheme="minorHAnsi" w:cstheme="minorHAnsi"/>
          <w:color w:val="0C0C0C"/>
          <w:spacing w:val="34"/>
          <w:sz w:val="22"/>
          <w:szCs w:val="22"/>
        </w:rPr>
        <w:t xml:space="preserve"> </w:t>
      </w:r>
      <w:r w:rsidRPr="00C13AB4">
        <w:rPr>
          <w:rFonts w:asciiTheme="minorHAnsi" w:hAnsiTheme="minorHAnsi" w:cstheme="minorHAnsi"/>
          <w:color w:val="0C0C0C"/>
          <w:sz w:val="22"/>
          <w:szCs w:val="22"/>
        </w:rPr>
        <w:t>oraz</w:t>
      </w:r>
      <w:r w:rsidRPr="00C13AB4">
        <w:rPr>
          <w:rFonts w:asciiTheme="minorHAnsi" w:hAnsiTheme="minorHAnsi" w:cstheme="minorHAnsi"/>
          <w:color w:val="0C0C0C"/>
          <w:spacing w:val="2"/>
          <w:sz w:val="22"/>
          <w:szCs w:val="22"/>
        </w:rPr>
        <w:t xml:space="preserve"> </w:t>
      </w:r>
      <w:r w:rsidRPr="00C13AB4">
        <w:rPr>
          <w:rFonts w:asciiTheme="minorHAnsi" w:hAnsiTheme="minorHAnsi" w:cstheme="minorHAnsi"/>
          <w:color w:val="0C0C0C"/>
          <w:sz w:val="22"/>
          <w:szCs w:val="22"/>
        </w:rPr>
        <w:t>posiadających</w:t>
      </w:r>
      <w:r w:rsidRPr="00C13AB4">
        <w:rPr>
          <w:rFonts w:asciiTheme="minorHAnsi" w:hAnsiTheme="minorHAnsi" w:cstheme="minorHAnsi"/>
          <w:color w:val="0C0C0C"/>
          <w:spacing w:val="48"/>
          <w:sz w:val="22"/>
          <w:szCs w:val="22"/>
        </w:rPr>
        <w:t xml:space="preserve"> </w:t>
      </w:r>
      <w:r w:rsidRPr="00C13AB4">
        <w:rPr>
          <w:rFonts w:asciiTheme="minorHAnsi" w:hAnsiTheme="minorHAnsi" w:cstheme="minorHAnsi"/>
          <w:color w:val="0C0C0C"/>
          <w:sz w:val="22"/>
          <w:szCs w:val="22"/>
        </w:rPr>
        <w:t>aktualne</w:t>
      </w:r>
      <w:r w:rsidRPr="00C13AB4">
        <w:rPr>
          <w:rFonts w:asciiTheme="minorHAnsi" w:hAnsiTheme="minorHAnsi" w:cstheme="minorHAnsi"/>
          <w:color w:val="0C0C0C"/>
          <w:spacing w:val="10"/>
          <w:sz w:val="22"/>
          <w:szCs w:val="22"/>
        </w:rPr>
        <w:t xml:space="preserve"> </w:t>
      </w:r>
      <w:r w:rsidRPr="00C13AB4">
        <w:rPr>
          <w:rFonts w:asciiTheme="minorHAnsi" w:hAnsiTheme="minorHAnsi" w:cstheme="minorHAnsi"/>
          <w:color w:val="0C0C0C"/>
          <w:sz w:val="22"/>
          <w:szCs w:val="22"/>
        </w:rPr>
        <w:t>dokumenty</w:t>
      </w:r>
      <w:r w:rsidRPr="00C13AB4">
        <w:rPr>
          <w:rFonts w:asciiTheme="minorHAnsi" w:hAnsiTheme="minorHAnsi" w:cstheme="minorHAnsi"/>
          <w:color w:val="0C0C0C"/>
          <w:spacing w:val="24"/>
          <w:sz w:val="22"/>
          <w:szCs w:val="22"/>
        </w:rPr>
        <w:t xml:space="preserve"> </w:t>
      </w:r>
      <w:r w:rsidRPr="00C13AB4">
        <w:rPr>
          <w:rFonts w:asciiTheme="minorHAnsi" w:hAnsiTheme="minorHAnsi" w:cstheme="minorHAnsi"/>
          <w:color w:val="0C0C0C"/>
          <w:sz w:val="22"/>
          <w:szCs w:val="22"/>
        </w:rPr>
        <w:t>dopuszczające</w:t>
      </w:r>
      <w:r w:rsidRPr="00C13AB4">
        <w:rPr>
          <w:rFonts w:asciiTheme="minorHAnsi" w:hAnsiTheme="minorHAnsi" w:cstheme="minorHAnsi"/>
          <w:color w:val="0C0C0C"/>
          <w:spacing w:val="19"/>
          <w:sz w:val="22"/>
          <w:szCs w:val="22"/>
        </w:rPr>
        <w:t xml:space="preserve"> </w:t>
      </w:r>
      <w:r w:rsidRPr="00C13AB4">
        <w:rPr>
          <w:rFonts w:asciiTheme="minorHAnsi" w:hAnsiTheme="minorHAnsi" w:cstheme="minorHAnsi"/>
          <w:color w:val="0C0C0C"/>
          <w:sz w:val="22"/>
          <w:szCs w:val="22"/>
        </w:rPr>
        <w:t>do</w:t>
      </w:r>
      <w:r w:rsidRPr="00C13AB4">
        <w:rPr>
          <w:rFonts w:asciiTheme="minorHAnsi" w:hAnsiTheme="minorHAnsi" w:cstheme="minorHAnsi"/>
          <w:color w:val="0C0C0C"/>
          <w:spacing w:val="10"/>
          <w:sz w:val="22"/>
          <w:szCs w:val="22"/>
        </w:rPr>
        <w:t xml:space="preserve"> </w:t>
      </w:r>
      <w:r w:rsidRPr="00C13AB4">
        <w:rPr>
          <w:rFonts w:asciiTheme="minorHAnsi" w:hAnsiTheme="minorHAnsi" w:cstheme="minorHAnsi"/>
          <w:color w:val="0C0C0C"/>
          <w:sz w:val="22"/>
          <w:szCs w:val="22"/>
        </w:rPr>
        <w:t>stosowania zgodnie</w:t>
      </w:r>
      <w:r w:rsidRPr="00C13AB4">
        <w:rPr>
          <w:rFonts w:asciiTheme="minorHAnsi" w:hAnsiTheme="minorHAnsi" w:cstheme="minorHAnsi"/>
          <w:color w:val="0C0C0C"/>
          <w:spacing w:val="11"/>
          <w:sz w:val="22"/>
          <w:szCs w:val="22"/>
        </w:rPr>
        <w:t xml:space="preserve"> </w:t>
      </w:r>
      <w:r w:rsidRPr="00C13AB4">
        <w:rPr>
          <w:rFonts w:asciiTheme="minorHAnsi" w:hAnsiTheme="minorHAnsi" w:cstheme="minorHAnsi"/>
          <w:color w:val="0C0C0C"/>
          <w:sz w:val="22"/>
          <w:szCs w:val="22"/>
        </w:rPr>
        <w:t>z</w:t>
      </w:r>
      <w:r w:rsidRPr="00C13AB4">
        <w:rPr>
          <w:rFonts w:asciiTheme="minorHAnsi" w:hAnsiTheme="minorHAnsi" w:cstheme="minorHAnsi"/>
          <w:color w:val="0C0C0C"/>
          <w:spacing w:val="4"/>
          <w:sz w:val="22"/>
          <w:szCs w:val="22"/>
        </w:rPr>
        <w:t xml:space="preserve"> </w:t>
      </w:r>
      <w:r w:rsidRPr="00C13AB4">
        <w:rPr>
          <w:rFonts w:asciiTheme="minorHAnsi" w:hAnsiTheme="minorHAnsi" w:cstheme="minorHAnsi"/>
          <w:color w:val="0C0C0C"/>
          <w:sz w:val="22"/>
          <w:szCs w:val="22"/>
        </w:rPr>
        <w:t>przepisami</w:t>
      </w:r>
      <w:r w:rsidRPr="00C13AB4">
        <w:rPr>
          <w:rFonts w:asciiTheme="minorHAnsi" w:hAnsiTheme="minorHAnsi" w:cstheme="minorHAnsi"/>
          <w:color w:val="0C0C0C"/>
          <w:spacing w:val="40"/>
          <w:sz w:val="22"/>
          <w:szCs w:val="22"/>
        </w:rPr>
        <w:t xml:space="preserve"> </w:t>
      </w:r>
      <w:r w:rsidRPr="00C13AB4">
        <w:rPr>
          <w:rFonts w:asciiTheme="minorHAnsi" w:hAnsiTheme="minorHAnsi" w:cstheme="minorHAnsi"/>
          <w:color w:val="0C0C0C"/>
          <w:sz w:val="22"/>
          <w:szCs w:val="22"/>
        </w:rPr>
        <w:t>obowiązującymi</w:t>
      </w:r>
      <w:r w:rsidRPr="00C13AB4">
        <w:rPr>
          <w:rFonts w:asciiTheme="minorHAnsi" w:hAnsiTheme="minorHAnsi" w:cstheme="minorHAnsi"/>
          <w:color w:val="0C0C0C"/>
          <w:spacing w:val="25"/>
          <w:sz w:val="22"/>
          <w:szCs w:val="22"/>
        </w:rPr>
        <w:t xml:space="preserve"> </w:t>
      </w:r>
      <w:r w:rsidRPr="00C13AB4">
        <w:rPr>
          <w:rFonts w:asciiTheme="minorHAnsi" w:hAnsiTheme="minorHAnsi" w:cstheme="minorHAnsi"/>
          <w:color w:val="0C0C0C"/>
          <w:sz w:val="22"/>
          <w:szCs w:val="22"/>
        </w:rPr>
        <w:t>w</w:t>
      </w:r>
      <w:r w:rsidRPr="00C13AB4">
        <w:rPr>
          <w:rFonts w:asciiTheme="minorHAnsi" w:hAnsiTheme="minorHAnsi" w:cstheme="minorHAnsi"/>
          <w:color w:val="0C0C0C"/>
          <w:spacing w:val="-1"/>
          <w:sz w:val="22"/>
          <w:szCs w:val="22"/>
        </w:rPr>
        <w:t xml:space="preserve"> </w:t>
      </w:r>
      <w:r w:rsidRPr="00C13AB4">
        <w:rPr>
          <w:rFonts w:asciiTheme="minorHAnsi" w:hAnsiTheme="minorHAnsi" w:cstheme="minorHAnsi"/>
          <w:color w:val="0C0C0C"/>
          <w:sz w:val="22"/>
          <w:szCs w:val="22"/>
        </w:rPr>
        <w:t>tym</w:t>
      </w:r>
      <w:r w:rsidRPr="00C13AB4">
        <w:rPr>
          <w:rFonts w:asciiTheme="minorHAnsi" w:hAnsiTheme="minorHAnsi" w:cstheme="minorHAnsi"/>
          <w:color w:val="0C0C0C"/>
          <w:spacing w:val="18"/>
          <w:sz w:val="22"/>
          <w:szCs w:val="22"/>
        </w:rPr>
        <w:t xml:space="preserve"> </w:t>
      </w:r>
      <w:r w:rsidRPr="00C13AB4">
        <w:rPr>
          <w:rFonts w:asciiTheme="minorHAnsi" w:hAnsiTheme="minorHAnsi" w:cstheme="minorHAnsi"/>
          <w:color w:val="0C0C0C"/>
          <w:sz w:val="22"/>
          <w:szCs w:val="22"/>
        </w:rPr>
        <w:t>zakresi</w:t>
      </w:r>
      <w:r w:rsidRPr="00C13AB4">
        <w:rPr>
          <w:rFonts w:asciiTheme="minorHAnsi" w:hAnsiTheme="minorHAnsi" w:cstheme="minorHAnsi"/>
          <w:color w:val="0C0C0C"/>
          <w:spacing w:val="17"/>
          <w:sz w:val="22"/>
          <w:szCs w:val="22"/>
        </w:rPr>
        <w:t>e</w:t>
      </w:r>
      <w:r w:rsidR="00B87E5F">
        <w:rPr>
          <w:rFonts w:asciiTheme="minorHAnsi" w:hAnsiTheme="minorHAnsi" w:cstheme="minorHAnsi"/>
          <w:color w:val="262626"/>
          <w:sz w:val="22"/>
          <w:szCs w:val="22"/>
        </w:rPr>
        <w:t>,</w:t>
      </w:r>
    </w:p>
    <w:p w14:paraId="0CD9C718" w14:textId="47098D11" w:rsidR="00B87E5F" w:rsidRPr="003F7A15" w:rsidRDefault="00B87E5F" w:rsidP="00C13AB4">
      <w:pPr>
        <w:pStyle w:val="pkt"/>
        <w:numPr>
          <w:ilvl w:val="2"/>
          <w:numId w:val="2"/>
        </w:numPr>
        <w:tabs>
          <w:tab w:val="left" w:pos="1418"/>
        </w:tabs>
        <w:spacing w:before="0" w:after="0" w:line="276" w:lineRule="auto"/>
        <w:ind w:left="1418" w:hanging="567"/>
        <w:rPr>
          <w:rFonts w:asciiTheme="minorHAnsi" w:hAnsiTheme="minorHAnsi" w:cstheme="minorHAnsi"/>
          <w:color w:val="000000" w:themeColor="text1"/>
          <w:sz w:val="22"/>
          <w:szCs w:val="22"/>
          <w:u w:val="single"/>
        </w:rPr>
      </w:pPr>
      <w:r w:rsidRPr="003F7A15">
        <w:rPr>
          <w:rFonts w:asciiTheme="minorHAnsi" w:hAnsiTheme="minorHAnsi" w:cstheme="minorHAnsi"/>
          <w:color w:val="000000" w:themeColor="text1"/>
          <w:sz w:val="22"/>
          <w:szCs w:val="22"/>
        </w:rPr>
        <w:t>stosowania i realizacji procedur serwisowych zgodnie ze standardami producenta urządzenia</w:t>
      </w:r>
      <w:r w:rsidR="003F7A15" w:rsidRPr="003F7A15">
        <w:rPr>
          <w:rFonts w:asciiTheme="minorHAnsi" w:hAnsiTheme="minorHAnsi" w:cstheme="minorHAnsi"/>
          <w:color w:val="000000" w:themeColor="text1"/>
          <w:sz w:val="22"/>
          <w:szCs w:val="22"/>
        </w:rPr>
        <w:t>.</w:t>
      </w:r>
    </w:p>
    <w:p w14:paraId="54FB8709" w14:textId="77777777" w:rsidR="00C13AB4" w:rsidRPr="00C13AB4" w:rsidRDefault="00C13AB4" w:rsidP="00225507">
      <w:pPr>
        <w:pStyle w:val="Akapitzlist"/>
        <w:numPr>
          <w:ilvl w:val="1"/>
          <w:numId w:val="2"/>
        </w:numPr>
        <w:spacing w:line="276" w:lineRule="auto"/>
        <w:ind w:left="851" w:hanging="851"/>
        <w:jc w:val="both"/>
        <w:rPr>
          <w:rFonts w:asciiTheme="minorHAnsi" w:hAnsiTheme="minorHAnsi" w:cstheme="minorHAnsi"/>
          <w:sz w:val="22"/>
          <w:szCs w:val="22"/>
        </w:rPr>
      </w:pPr>
      <w:r w:rsidRPr="00C13AB4">
        <w:rPr>
          <w:rFonts w:asciiTheme="minorHAnsi" w:hAnsiTheme="minorHAnsi" w:cstheme="minorHAnsi"/>
          <w:color w:val="0C0C0C"/>
          <w:sz w:val="22"/>
          <w:szCs w:val="22"/>
        </w:rPr>
        <w:t>Czas</w:t>
      </w:r>
      <w:r w:rsidRPr="00C13AB4">
        <w:rPr>
          <w:rFonts w:asciiTheme="minorHAnsi" w:hAnsiTheme="minorHAnsi" w:cstheme="minorHAnsi"/>
          <w:color w:val="0C0C0C"/>
          <w:spacing w:val="-6"/>
          <w:sz w:val="22"/>
          <w:szCs w:val="22"/>
        </w:rPr>
        <w:t xml:space="preserve"> </w:t>
      </w:r>
      <w:r w:rsidRPr="00C13AB4">
        <w:rPr>
          <w:rFonts w:asciiTheme="minorHAnsi" w:hAnsiTheme="minorHAnsi" w:cstheme="minorHAnsi"/>
          <w:color w:val="0C0C0C"/>
          <w:sz w:val="22"/>
          <w:szCs w:val="22"/>
        </w:rPr>
        <w:t>reakcji</w:t>
      </w:r>
      <w:r w:rsidRPr="00C13AB4">
        <w:rPr>
          <w:rFonts w:asciiTheme="minorHAnsi" w:hAnsiTheme="minorHAnsi" w:cstheme="minorHAnsi"/>
          <w:color w:val="0C0C0C"/>
          <w:spacing w:val="29"/>
          <w:sz w:val="22"/>
          <w:szCs w:val="22"/>
        </w:rPr>
        <w:t xml:space="preserve"> </w:t>
      </w:r>
      <w:r w:rsidRPr="00C13AB4">
        <w:rPr>
          <w:rFonts w:asciiTheme="minorHAnsi" w:hAnsiTheme="minorHAnsi" w:cstheme="minorHAnsi"/>
          <w:color w:val="0C0C0C"/>
          <w:sz w:val="22"/>
          <w:szCs w:val="22"/>
        </w:rPr>
        <w:t>serwisu</w:t>
      </w:r>
      <w:r w:rsidRPr="00C13AB4">
        <w:rPr>
          <w:rFonts w:asciiTheme="minorHAnsi" w:hAnsiTheme="minorHAnsi" w:cstheme="minorHAnsi"/>
          <w:color w:val="0C0C0C"/>
          <w:spacing w:val="11"/>
          <w:sz w:val="22"/>
          <w:szCs w:val="22"/>
        </w:rPr>
        <w:t xml:space="preserve"> </w:t>
      </w:r>
      <w:r w:rsidRPr="00C13AB4">
        <w:rPr>
          <w:rFonts w:asciiTheme="minorHAnsi" w:hAnsiTheme="minorHAnsi" w:cstheme="minorHAnsi"/>
          <w:color w:val="0C0C0C"/>
          <w:sz w:val="22"/>
          <w:szCs w:val="22"/>
        </w:rPr>
        <w:t>rozumiany</w:t>
      </w:r>
      <w:r w:rsidRPr="00C13AB4">
        <w:rPr>
          <w:rFonts w:asciiTheme="minorHAnsi" w:hAnsiTheme="minorHAnsi" w:cstheme="minorHAnsi"/>
          <w:color w:val="0C0C0C"/>
          <w:spacing w:val="30"/>
          <w:sz w:val="22"/>
          <w:szCs w:val="22"/>
        </w:rPr>
        <w:t xml:space="preserve"> </w:t>
      </w:r>
      <w:r w:rsidRPr="00C13AB4">
        <w:rPr>
          <w:rFonts w:asciiTheme="minorHAnsi" w:hAnsiTheme="minorHAnsi" w:cstheme="minorHAnsi"/>
          <w:color w:val="0C0C0C"/>
          <w:sz w:val="22"/>
          <w:szCs w:val="22"/>
        </w:rPr>
        <w:t>również</w:t>
      </w:r>
      <w:r w:rsidRPr="00C13AB4">
        <w:rPr>
          <w:rFonts w:asciiTheme="minorHAnsi" w:hAnsiTheme="minorHAnsi" w:cstheme="minorHAnsi"/>
          <w:color w:val="0C0C0C"/>
          <w:spacing w:val="-7"/>
          <w:sz w:val="22"/>
          <w:szCs w:val="22"/>
        </w:rPr>
        <w:t xml:space="preserve"> </w:t>
      </w:r>
      <w:r w:rsidRPr="00C13AB4">
        <w:rPr>
          <w:rFonts w:asciiTheme="minorHAnsi" w:hAnsiTheme="minorHAnsi" w:cstheme="minorHAnsi"/>
          <w:color w:val="0C0C0C"/>
          <w:sz w:val="22"/>
          <w:szCs w:val="22"/>
        </w:rPr>
        <w:t>jako</w:t>
      </w:r>
      <w:r w:rsidRPr="00C13AB4">
        <w:rPr>
          <w:rFonts w:asciiTheme="minorHAnsi" w:hAnsiTheme="minorHAnsi" w:cstheme="minorHAnsi"/>
          <w:color w:val="0C0C0C"/>
          <w:spacing w:val="19"/>
          <w:sz w:val="22"/>
          <w:szCs w:val="22"/>
        </w:rPr>
        <w:t xml:space="preserve"> </w:t>
      </w:r>
      <w:r w:rsidRPr="00C13AB4">
        <w:rPr>
          <w:rFonts w:asciiTheme="minorHAnsi" w:hAnsiTheme="minorHAnsi" w:cstheme="minorHAnsi"/>
          <w:color w:val="0C0C0C"/>
          <w:sz w:val="22"/>
          <w:szCs w:val="22"/>
        </w:rPr>
        <w:t>przystąpienie</w:t>
      </w:r>
      <w:r w:rsidRPr="00C13AB4">
        <w:rPr>
          <w:rFonts w:asciiTheme="minorHAnsi" w:hAnsiTheme="minorHAnsi" w:cstheme="minorHAnsi"/>
          <w:color w:val="0C0C0C"/>
          <w:spacing w:val="27"/>
          <w:sz w:val="22"/>
          <w:szCs w:val="22"/>
        </w:rPr>
        <w:t xml:space="preserve"> </w:t>
      </w:r>
      <w:r w:rsidRPr="00C13AB4">
        <w:rPr>
          <w:rFonts w:asciiTheme="minorHAnsi" w:hAnsiTheme="minorHAnsi" w:cstheme="minorHAnsi"/>
          <w:color w:val="0C0C0C"/>
          <w:sz w:val="22"/>
          <w:szCs w:val="22"/>
        </w:rPr>
        <w:t>do</w:t>
      </w:r>
      <w:r w:rsidRPr="00C13AB4">
        <w:rPr>
          <w:rFonts w:asciiTheme="minorHAnsi" w:hAnsiTheme="minorHAnsi" w:cstheme="minorHAnsi"/>
          <w:color w:val="0C0C0C"/>
          <w:spacing w:val="-2"/>
          <w:sz w:val="22"/>
          <w:szCs w:val="22"/>
        </w:rPr>
        <w:t xml:space="preserve"> </w:t>
      </w:r>
      <w:r w:rsidRPr="00C13AB4">
        <w:rPr>
          <w:rFonts w:asciiTheme="minorHAnsi" w:hAnsiTheme="minorHAnsi" w:cstheme="minorHAnsi"/>
          <w:color w:val="0C0C0C"/>
          <w:sz w:val="22"/>
          <w:szCs w:val="22"/>
        </w:rPr>
        <w:t>zdalnej</w:t>
      </w:r>
      <w:r w:rsidRPr="00C13AB4">
        <w:rPr>
          <w:rFonts w:asciiTheme="minorHAnsi" w:hAnsiTheme="minorHAnsi" w:cstheme="minorHAnsi"/>
          <w:color w:val="0C0C0C"/>
          <w:spacing w:val="28"/>
          <w:sz w:val="22"/>
          <w:szCs w:val="22"/>
        </w:rPr>
        <w:t xml:space="preserve"> </w:t>
      </w:r>
      <w:r w:rsidRPr="00C13AB4">
        <w:rPr>
          <w:rFonts w:asciiTheme="minorHAnsi" w:hAnsiTheme="minorHAnsi" w:cstheme="minorHAnsi"/>
          <w:color w:val="0C0C0C"/>
          <w:sz w:val="22"/>
          <w:szCs w:val="22"/>
        </w:rPr>
        <w:t>diagnozy</w:t>
      </w:r>
      <w:r w:rsidRPr="00C13AB4">
        <w:rPr>
          <w:rFonts w:asciiTheme="minorHAnsi" w:hAnsiTheme="minorHAnsi" w:cstheme="minorHAnsi"/>
          <w:color w:val="0C0C0C"/>
          <w:spacing w:val="14"/>
          <w:sz w:val="22"/>
          <w:szCs w:val="22"/>
        </w:rPr>
        <w:t xml:space="preserve"> </w:t>
      </w:r>
      <w:r w:rsidRPr="00C13AB4">
        <w:rPr>
          <w:rFonts w:asciiTheme="minorHAnsi" w:hAnsiTheme="minorHAnsi" w:cstheme="minorHAnsi"/>
          <w:color w:val="0C0C0C"/>
          <w:sz w:val="22"/>
          <w:szCs w:val="22"/>
        </w:rPr>
        <w:t>wynosi</w:t>
      </w:r>
      <w:r w:rsidRPr="00C13AB4">
        <w:rPr>
          <w:rFonts w:asciiTheme="minorHAnsi" w:hAnsiTheme="minorHAnsi" w:cstheme="minorHAnsi"/>
          <w:color w:val="0C0C0C"/>
          <w:spacing w:val="22"/>
          <w:sz w:val="22"/>
          <w:szCs w:val="22"/>
        </w:rPr>
        <w:t xml:space="preserve"> </w:t>
      </w:r>
      <w:r w:rsidRPr="00C13AB4">
        <w:rPr>
          <w:rFonts w:asciiTheme="minorHAnsi" w:hAnsiTheme="minorHAnsi" w:cstheme="minorHAnsi"/>
          <w:color w:val="0C0C0C"/>
          <w:sz w:val="22"/>
          <w:szCs w:val="22"/>
        </w:rPr>
        <w:t>48</w:t>
      </w:r>
      <w:r w:rsidRPr="00C13AB4">
        <w:rPr>
          <w:rFonts w:asciiTheme="minorHAnsi" w:hAnsiTheme="minorHAnsi" w:cstheme="minorHAnsi"/>
          <w:color w:val="0C0C0C"/>
          <w:w w:val="102"/>
          <w:sz w:val="22"/>
          <w:szCs w:val="22"/>
        </w:rPr>
        <w:t xml:space="preserve"> </w:t>
      </w:r>
      <w:r w:rsidRPr="00C13AB4">
        <w:rPr>
          <w:rFonts w:asciiTheme="minorHAnsi" w:hAnsiTheme="minorHAnsi" w:cstheme="minorHAnsi"/>
          <w:color w:val="0C0C0C"/>
          <w:sz w:val="22"/>
          <w:szCs w:val="22"/>
        </w:rPr>
        <w:t>godzin</w:t>
      </w:r>
      <w:r w:rsidRPr="00C13AB4">
        <w:rPr>
          <w:rFonts w:asciiTheme="minorHAnsi" w:hAnsiTheme="minorHAnsi" w:cstheme="minorHAnsi"/>
          <w:color w:val="0C0C0C"/>
          <w:spacing w:val="19"/>
          <w:sz w:val="22"/>
          <w:szCs w:val="22"/>
        </w:rPr>
        <w:t xml:space="preserve"> </w:t>
      </w:r>
      <w:r w:rsidRPr="00C13AB4">
        <w:rPr>
          <w:rFonts w:asciiTheme="minorHAnsi" w:hAnsiTheme="minorHAnsi" w:cstheme="minorHAnsi"/>
          <w:color w:val="0C0C0C"/>
          <w:sz w:val="22"/>
          <w:szCs w:val="22"/>
        </w:rPr>
        <w:t>od</w:t>
      </w:r>
      <w:r w:rsidRPr="00C13AB4">
        <w:rPr>
          <w:rFonts w:asciiTheme="minorHAnsi" w:hAnsiTheme="minorHAnsi" w:cstheme="minorHAnsi"/>
          <w:color w:val="0C0C0C"/>
          <w:spacing w:val="6"/>
          <w:sz w:val="22"/>
          <w:szCs w:val="22"/>
        </w:rPr>
        <w:t xml:space="preserve"> </w:t>
      </w:r>
      <w:r w:rsidRPr="00C13AB4">
        <w:rPr>
          <w:rFonts w:asciiTheme="minorHAnsi" w:hAnsiTheme="minorHAnsi" w:cstheme="minorHAnsi"/>
          <w:color w:val="0C0C0C"/>
          <w:sz w:val="22"/>
          <w:szCs w:val="22"/>
        </w:rPr>
        <w:t>wysłania</w:t>
      </w:r>
      <w:r w:rsidRPr="00C13AB4">
        <w:rPr>
          <w:rFonts w:asciiTheme="minorHAnsi" w:hAnsiTheme="minorHAnsi" w:cstheme="minorHAnsi"/>
          <w:color w:val="0C0C0C"/>
          <w:spacing w:val="28"/>
          <w:sz w:val="22"/>
          <w:szCs w:val="22"/>
        </w:rPr>
        <w:t xml:space="preserve"> </w:t>
      </w:r>
      <w:r w:rsidRPr="00C13AB4">
        <w:rPr>
          <w:rFonts w:asciiTheme="minorHAnsi" w:hAnsiTheme="minorHAnsi" w:cstheme="minorHAnsi"/>
          <w:color w:val="0C0C0C"/>
          <w:sz w:val="22"/>
          <w:szCs w:val="22"/>
        </w:rPr>
        <w:t>zgłoszenia,</w:t>
      </w:r>
    </w:p>
    <w:p w14:paraId="1D491AFC" w14:textId="77777777" w:rsidR="00C13AB4" w:rsidRPr="00C13AB4" w:rsidRDefault="00C13AB4" w:rsidP="00225507">
      <w:pPr>
        <w:pStyle w:val="Akapitzlist"/>
        <w:numPr>
          <w:ilvl w:val="1"/>
          <w:numId w:val="2"/>
        </w:numPr>
        <w:spacing w:line="276" w:lineRule="auto"/>
        <w:ind w:left="851" w:hanging="851"/>
        <w:jc w:val="both"/>
        <w:rPr>
          <w:rFonts w:asciiTheme="minorHAnsi" w:hAnsiTheme="minorHAnsi" w:cstheme="minorHAnsi"/>
          <w:sz w:val="22"/>
          <w:szCs w:val="22"/>
        </w:rPr>
      </w:pPr>
      <w:r w:rsidRPr="00C13AB4">
        <w:rPr>
          <w:rFonts w:asciiTheme="minorHAnsi" w:hAnsiTheme="minorHAnsi" w:cstheme="minorHAnsi"/>
          <w:color w:val="0C0C0C"/>
          <w:sz w:val="22"/>
          <w:szCs w:val="22"/>
        </w:rPr>
        <w:t>Czas</w:t>
      </w:r>
      <w:r w:rsidRPr="00C13AB4">
        <w:rPr>
          <w:rFonts w:asciiTheme="minorHAnsi" w:hAnsiTheme="minorHAnsi" w:cstheme="minorHAnsi"/>
          <w:color w:val="0C0C0C"/>
          <w:spacing w:val="-3"/>
          <w:sz w:val="22"/>
          <w:szCs w:val="22"/>
        </w:rPr>
        <w:t xml:space="preserve"> </w:t>
      </w:r>
      <w:r w:rsidRPr="00C13AB4">
        <w:rPr>
          <w:rFonts w:asciiTheme="minorHAnsi" w:hAnsiTheme="minorHAnsi" w:cstheme="minorHAnsi"/>
          <w:color w:val="0C0C0C"/>
          <w:sz w:val="22"/>
          <w:szCs w:val="22"/>
        </w:rPr>
        <w:t>naprawy</w:t>
      </w:r>
      <w:r w:rsidRPr="00C13AB4">
        <w:rPr>
          <w:rFonts w:asciiTheme="minorHAnsi" w:hAnsiTheme="minorHAnsi" w:cstheme="minorHAnsi"/>
          <w:color w:val="0C0C0C"/>
          <w:spacing w:val="22"/>
          <w:sz w:val="22"/>
          <w:szCs w:val="22"/>
        </w:rPr>
        <w:t xml:space="preserve"> </w:t>
      </w:r>
      <w:r w:rsidRPr="00C13AB4">
        <w:rPr>
          <w:rFonts w:asciiTheme="minorHAnsi" w:hAnsiTheme="minorHAnsi" w:cstheme="minorHAnsi"/>
          <w:color w:val="0C0C0C"/>
          <w:sz w:val="22"/>
          <w:szCs w:val="22"/>
        </w:rPr>
        <w:t>wynosi</w:t>
      </w:r>
      <w:r w:rsidRPr="00C13AB4">
        <w:rPr>
          <w:rFonts w:asciiTheme="minorHAnsi" w:hAnsiTheme="minorHAnsi" w:cstheme="minorHAnsi"/>
          <w:color w:val="0C0C0C"/>
          <w:spacing w:val="31"/>
          <w:sz w:val="22"/>
          <w:szCs w:val="22"/>
        </w:rPr>
        <w:t xml:space="preserve"> </w:t>
      </w:r>
      <w:r w:rsidRPr="00C13AB4">
        <w:rPr>
          <w:rFonts w:asciiTheme="minorHAnsi" w:hAnsiTheme="minorHAnsi" w:cstheme="minorHAnsi"/>
          <w:color w:val="0C0C0C"/>
          <w:sz w:val="22"/>
          <w:szCs w:val="22"/>
        </w:rPr>
        <w:t>do</w:t>
      </w:r>
      <w:r w:rsidRPr="00C13AB4">
        <w:rPr>
          <w:rFonts w:asciiTheme="minorHAnsi" w:hAnsiTheme="minorHAnsi" w:cstheme="minorHAnsi"/>
          <w:color w:val="0C0C0C"/>
          <w:spacing w:val="14"/>
          <w:sz w:val="22"/>
          <w:szCs w:val="22"/>
        </w:rPr>
        <w:t xml:space="preserve"> </w:t>
      </w:r>
      <w:r w:rsidRPr="00C13AB4">
        <w:rPr>
          <w:rFonts w:asciiTheme="minorHAnsi" w:hAnsiTheme="minorHAnsi" w:cstheme="minorHAnsi"/>
          <w:color w:val="0C0C0C"/>
          <w:sz w:val="22"/>
          <w:szCs w:val="22"/>
        </w:rPr>
        <w:t>14</w:t>
      </w:r>
      <w:r w:rsidRPr="00C13AB4">
        <w:rPr>
          <w:rFonts w:asciiTheme="minorHAnsi" w:hAnsiTheme="minorHAnsi" w:cstheme="minorHAnsi"/>
          <w:color w:val="0C0C0C"/>
          <w:spacing w:val="-13"/>
          <w:sz w:val="22"/>
          <w:szCs w:val="22"/>
        </w:rPr>
        <w:t xml:space="preserve"> </w:t>
      </w:r>
      <w:r w:rsidRPr="00C13AB4">
        <w:rPr>
          <w:rFonts w:asciiTheme="minorHAnsi" w:hAnsiTheme="minorHAnsi" w:cstheme="minorHAnsi"/>
          <w:color w:val="0C0C0C"/>
          <w:sz w:val="22"/>
          <w:szCs w:val="22"/>
        </w:rPr>
        <w:t>dni</w:t>
      </w:r>
      <w:r w:rsidRPr="00C13AB4">
        <w:rPr>
          <w:rFonts w:asciiTheme="minorHAnsi" w:hAnsiTheme="minorHAnsi" w:cstheme="minorHAnsi"/>
          <w:color w:val="0C0C0C"/>
          <w:spacing w:val="11"/>
          <w:sz w:val="22"/>
          <w:szCs w:val="22"/>
        </w:rPr>
        <w:t xml:space="preserve"> </w:t>
      </w:r>
      <w:r w:rsidRPr="00C13AB4">
        <w:rPr>
          <w:rFonts w:asciiTheme="minorHAnsi" w:hAnsiTheme="minorHAnsi" w:cstheme="minorHAnsi"/>
          <w:color w:val="0C0C0C"/>
          <w:sz w:val="22"/>
          <w:szCs w:val="22"/>
        </w:rPr>
        <w:t>(do</w:t>
      </w:r>
      <w:r w:rsidRPr="00C13AB4">
        <w:rPr>
          <w:rFonts w:asciiTheme="minorHAnsi" w:hAnsiTheme="minorHAnsi" w:cstheme="minorHAnsi"/>
          <w:color w:val="0C0C0C"/>
          <w:spacing w:val="-3"/>
          <w:sz w:val="22"/>
          <w:szCs w:val="22"/>
        </w:rPr>
        <w:t xml:space="preserve"> </w:t>
      </w:r>
      <w:r w:rsidRPr="00C13AB4">
        <w:rPr>
          <w:rFonts w:asciiTheme="minorHAnsi" w:hAnsiTheme="minorHAnsi" w:cstheme="minorHAnsi"/>
          <w:color w:val="0C0C0C"/>
          <w:sz w:val="22"/>
          <w:szCs w:val="22"/>
        </w:rPr>
        <w:t>28</w:t>
      </w:r>
      <w:r w:rsidRPr="00C13AB4">
        <w:rPr>
          <w:rFonts w:asciiTheme="minorHAnsi" w:hAnsiTheme="minorHAnsi" w:cstheme="minorHAnsi"/>
          <w:color w:val="0C0C0C"/>
          <w:spacing w:val="8"/>
          <w:sz w:val="22"/>
          <w:szCs w:val="22"/>
        </w:rPr>
        <w:t xml:space="preserve"> </w:t>
      </w:r>
      <w:r w:rsidRPr="00C13AB4">
        <w:rPr>
          <w:rFonts w:asciiTheme="minorHAnsi" w:hAnsiTheme="minorHAnsi" w:cstheme="minorHAnsi"/>
          <w:color w:val="0C0C0C"/>
          <w:sz w:val="22"/>
          <w:szCs w:val="22"/>
        </w:rPr>
        <w:t>dni w</w:t>
      </w:r>
      <w:r w:rsidRPr="00C13AB4">
        <w:rPr>
          <w:rFonts w:asciiTheme="minorHAnsi" w:hAnsiTheme="minorHAnsi" w:cstheme="minorHAnsi"/>
          <w:color w:val="0C0C0C"/>
          <w:spacing w:val="3"/>
          <w:sz w:val="22"/>
          <w:szCs w:val="22"/>
        </w:rPr>
        <w:t xml:space="preserve"> </w:t>
      </w:r>
      <w:r w:rsidRPr="00C13AB4">
        <w:rPr>
          <w:rFonts w:asciiTheme="minorHAnsi" w:hAnsiTheme="minorHAnsi" w:cstheme="minorHAnsi"/>
          <w:color w:val="0C0C0C"/>
          <w:sz w:val="22"/>
          <w:szCs w:val="22"/>
        </w:rPr>
        <w:t>przypadku</w:t>
      </w:r>
      <w:r w:rsidRPr="00C13AB4">
        <w:rPr>
          <w:rFonts w:asciiTheme="minorHAnsi" w:hAnsiTheme="minorHAnsi" w:cstheme="minorHAnsi"/>
          <w:color w:val="0C0C0C"/>
          <w:spacing w:val="27"/>
          <w:sz w:val="22"/>
          <w:szCs w:val="22"/>
        </w:rPr>
        <w:t xml:space="preserve"> </w:t>
      </w:r>
      <w:r w:rsidRPr="00C13AB4">
        <w:rPr>
          <w:rFonts w:asciiTheme="minorHAnsi" w:hAnsiTheme="minorHAnsi" w:cstheme="minorHAnsi"/>
          <w:color w:val="0C0C0C"/>
          <w:sz w:val="22"/>
          <w:szCs w:val="22"/>
        </w:rPr>
        <w:t>konieczności</w:t>
      </w:r>
      <w:r w:rsidRPr="00C13AB4">
        <w:rPr>
          <w:rFonts w:asciiTheme="minorHAnsi" w:hAnsiTheme="minorHAnsi" w:cstheme="minorHAnsi"/>
          <w:color w:val="0C0C0C"/>
          <w:spacing w:val="46"/>
          <w:sz w:val="22"/>
          <w:szCs w:val="22"/>
        </w:rPr>
        <w:t xml:space="preserve"> </w:t>
      </w:r>
      <w:r w:rsidRPr="00C13AB4">
        <w:rPr>
          <w:rFonts w:asciiTheme="minorHAnsi" w:hAnsiTheme="minorHAnsi" w:cstheme="minorHAnsi"/>
          <w:color w:val="0C0C0C"/>
          <w:sz w:val="22"/>
          <w:szCs w:val="22"/>
        </w:rPr>
        <w:t>sprowadzenia</w:t>
      </w:r>
      <w:r w:rsidRPr="00C13AB4">
        <w:rPr>
          <w:rFonts w:asciiTheme="minorHAnsi" w:hAnsiTheme="minorHAnsi" w:cstheme="minorHAnsi"/>
          <w:color w:val="0C0C0C"/>
          <w:spacing w:val="13"/>
          <w:sz w:val="22"/>
          <w:szCs w:val="22"/>
        </w:rPr>
        <w:t xml:space="preserve"> </w:t>
      </w:r>
      <w:r w:rsidRPr="00C13AB4">
        <w:rPr>
          <w:rFonts w:asciiTheme="minorHAnsi" w:hAnsiTheme="minorHAnsi" w:cstheme="minorHAnsi"/>
          <w:color w:val="0C0C0C"/>
          <w:sz w:val="22"/>
          <w:szCs w:val="22"/>
        </w:rPr>
        <w:t>części</w:t>
      </w:r>
      <w:r w:rsidRPr="00C13AB4">
        <w:rPr>
          <w:rFonts w:asciiTheme="minorHAnsi" w:hAnsiTheme="minorHAnsi" w:cstheme="minorHAnsi"/>
          <w:color w:val="0C0C0C"/>
          <w:spacing w:val="21"/>
          <w:sz w:val="22"/>
          <w:szCs w:val="22"/>
        </w:rPr>
        <w:t xml:space="preserve"> </w:t>
      </w:r>
      <w:r w:rsidRPr="00C13AB4">
        <w:rPr>
          <w:rFonts w:asciiTheme="minorHAnsi" w:hAnsiTheme="minorHAnsi" w:cstheme="minorHAnsi"/>
          <w:color w:val="0C0C0C"/>
          <w:sz w:val="22"/>
          <w:szCs w:val="22"/>
        </w:rPr>
        <w:t>od producenta)</w:t>
      </w:r>
      <w:r w:rsidRPr="00C13AB4">
        <w:rPr>
          <w:rFonts w:asciiTheme="minorHAnsi" w:hAnsiTheme="minorHAnsi" w:cstheme="minorHAnsi"/>
          <w:color w:val="0C0C0C"/>
          <w:spacing w:val="33"/>
          <w:sz w:val="22"/>
          <w:szCs w:val="22"/>
        </w:rPr>
        <w:t xml:space="preserve"> </w:t>
      </w:r>
      <w:r w:rsidRPr="00C13AB4">
        <w:rPr>
          <w:rFonts w:asciiTheme="minorHAnsi" w:hAnsiTheme="minorHAnsi" w:cstheme="minorHAnsi"/>
          <w:color w:val="0C0C0C"/>
          <w:sz w:val="22"/>
          <w:szCs w:val="22"/>
        </w:rPr>
        <w:t>od wysłania</w:t>
      </w:r>
      <w:r w:rsidRPr="00C13AB4">
        <w:rPr>
          <w:rFonts w:asciiTheme="minorHAnsi" w:hAnsiTheme="minorHAnsi" w:cstheme="minorHAnsi"/>
          <w:color w:val="0C0C0C"/>
          <w:spacing w:val="19"/>
          <w:sz w:val="22"/>
          <w:szCs w:val="22"/>
        </w:rPr>
        <w:t xml:space="preserve"> </w:t>
      </w:r>
      <w:r w:rsidRPr="00C13AB4">
        <w:rPr>
          <w:rFonts w:asciiTheme="minorHAnsi" w:hAnsiTheme="minorHAnsi" w:cstheme="minorHAnsi"/>
          <w:color w:val="0C0C0C"/>
          <w:sz w:val="22"/>
          <w:szCs w:val="22"/>
        </w:rPr>
        <w:t>zgłoszeni</w:t>
      </w:r>
      <w:r w:rsidRPr="00C13AB4">
        <w:rPr>
          <w:rFonts w:asciiTheme="minorHAnsi" w:hAnsiTheme="minorHAnsi" w:cstheme="minorHAnsi"/>
          <w:color w:val="0C0C0C"/>
          <w:spacing w:val="23"/>
          <w:sz w:val="22"/>
          <w:szCs w:val="22"/>
        </w:rPr>
        <w:t>a</w:t>
      </w:r>
      <w:r w:rsidRPr="00C13AB4">
        <w:rPr>
          <w:rFonts w:asciiTheme="minorHAnsi" w:hAnsiTheme="minorHAnsi" w:cstheme="minorHAnsi"/>
          <w:color w:val="3D3B3D"/>
          <w:sz w:val="22"/>
          <w:szCs w:val="22"/>
        </w:rPr>
        <w:t>.</w:t>
      </w:r>
    </w:p>
    <w:p w14:paraId="6D79EF83" w14:textId="77777777" w:rsidR="00C13AB4" w:rsidRPr="00C13AB4" w:rsidRDefault="00C13AB4" w:rsidP="00225507">
      <w:pPr>
        <w:pStyle w:val="Akapitzlist"/>
        <w:numPr>
          <w:ilvl w:val="1"/>
          <w:numId w:val="2"/>
        </w:numPr>
        <w:spacing w:line="276" w:lineRule="auto"/>
        <w:ind w:left="851" w:hanging="851"/>
        <w:jc w:val="both"/>
        <w:rPr>
          <w:rFonts w:asciiTheme="minorHAnsi" w:hAnsiTheme="minorHAnsi" w:cstheme="minorHAnsi"/>
          <w:sz w:val="22"/>
          <w:szCs w:val="22"/>
        </w:rPr>
      </w:pPr>
      <w:r w:rsidRPr="00C13AB4">
        <w:rPr>
          <w:rFonts w:asciiTheme="minorHAnsi" w:hAnsiTheme="minorHAnsi" w:cstheme="minorHAnsi"/>
          <w:color w:val="0C0C0C"/>
          <w:sz w:val="22"/>
          <w:szCs w:val="22"/>
        </w:rPr>
        <w:t>W</w:t>
      </w:r>
      <w:r w:rsidRPr="00C13AB4">
        <w:rPr>
          <w:rFonts w:asciiTheme="minorHAnsi" w:hAnsiTheme="minorHAnsi" w:cstheme="minorHAnsi"/>
          <w:color w:val="0C0C0C"/>
          <w:spacing w:val="7"/>
          <w:sz w:val="22"/>
          <w:szCs w:val="22"/>
        </w:rPr>
        <w:t xml:space="preserve"> </w:t>
      </w:r>
      <w:r w:rsidRPr="00C13AB4">
        <w:rPr>
          <w:rFonts w:asciiTheme="minorHAnsi" w:hAnsiTheme="minorHAnsi" w:cstheme="minorHAnsi"/>
          <w:color w:val="0C0C0C"/>
          <w:sz w:val="22"/>
          <w:szCs w:val="22"/>
        </w:rPr>
        <w:t>przypadku</w:t>
      </w:r>
      <w:r w:rsidRPr="00C13AB4">
        <w:rPr>
          <w:rFonts w:asciiTheme="minorHAnsi" w:hAnsiTheme="minorHAnsi" w:cstheme="minorHAnsi"/>
          <w:color w:val="0C0C0C"/>
          <w:spacing w:val="32"/>
          <w:sz w:val="22"/>
          <w:szCs w:val="22"/>
        </w:rPr>
        <w:t xml:space="preserve"> </w:t>
      </w:r>
      <w:r w:rsidRPr="00C13AB4">
        <w:rPr>
          <w:rFonts w:asciiTheme="minorHAnsi" w:hAnsiTheme="minorHAnsi" w:cstheme="minorHAnsi"/>
          <w:color w:val="0C0C0C"/>
          <w:sz w:val="22"/>
          <w:szCs w:val="22"/>
        </w:rPr>
        <w:t>awarii</w:t>
      </w:r>
      <w:r w:rsidRPr="00C13AB4">
        <w:rPr>
          <w:rFonts w:asciiTheme="minorHAnsi" w:hAnsiTheme="minorHAnsi" w:cstheme="minorHAnsi"/>
          <w:color w:val="0C0C0C"/>
          <w:spacing w:val="7"/>
          <w:sz w:val="22"/>
          <w:szCs w:val="22"/>
        </w:rPr>
        <w:t xml:space="preserve"> </w:t>
      </w:r>
      <w:r w:rsidRPr="00C13AB4">
        <w:rPr>
          <w:rFonts w:asciiTheme="minorHAnsi" w:hAnsiTheme="minorHAnsi" w:cstheme="minorHAnsi"/>
          <w:color w:val="0C0C0C"/>
          <w:sz w:val="22"/>
          <w:szCs w:val="22"/>
        </w:rPr>
        <w:t>urządzenia</w:t>
      </w:r>
      <w:r w:rsidRPr="00C13AB4">
        <w:rPr>
          <w:rFonts w:asciiTheme="minorHAnsi" w:hAnsiTheme="minorHAnsi" w:cstheme="minorHAnsi"/>
          <w:color w:val="0C0C0C"/>
          <w:spacing w:val="26"/>
          <w:sz w:val="22"/>
          <w:szCs w:val="22"/>
        </w:rPr>
        <w:t xml:space="preserve"> </w:t>
      </w:r>
      <w:r w:rsidRPr="00C13AB4">
        <w:rPr>
          <w:rFonts w:asciiTheme="minorHAnsi" w:hAnsiTheme="minorHAnsi" w:cstheme="minorHAnsi"/>
          <w:color w:val="0C0C0C"/>
          <w:sz w:val="22"/>
          <w:szCs w:val="22"/>
        </w:rPr>
        <w:t>w</w:t>
      </w:r>
      <w:r w:rsidRPr="00C13AB4">
        <w:rPr>
          <w:rFonts w:asciiTheme="minorHAnsi" w:hAnsiTheme="minorHAnsi" w:cstheme="minorHAnsi"/>
          <w:color w:val="0C0C0C"/>
          <w:spacing w:val="3"/>
          <w:sz w:val="22"/>
          <w:szCs w:val="22"/>
        </w:rPr>
        <w:t xml:space="preserve"> </w:t>
      </w:r>
      <w:r w:rsidRPr="00C13AB4">
        <w:rPr>
          <w:rFonts w:asciiTheme="minorHAnsi" w:hAnsiTheme="minorHAnsi" w:cstheme="minorHAnsi"/>
          <w:color w:val="0C0C0C"/>
          <w:sz w:val="22"/>
          <w:szCs w:val="22"/>
        </w:rPr>
        <w:t>trakcie</w:t>
      </w:r>
      <w:r w:rsidRPr="00C13AB4">
        <w:rPr>
          <w:rFonts w:asciiTheme="minorHAnsi" w:hAnsiTheme="minorHAnsi" w:cstheme="minorHAnsi"/>
          <w:color w:val="0C0C0C"/>
          <w:spacing w:val="8"/>
          <w:sz w:val="22"/>
          <w:szCs w:val="22"/>
        </w:rPr>
        <w:t xml:space="preserve"> </w:t>
      </w:r>
      <w:r w:rsidRPr="00C13AB4">
        <w:rPr>
          <w:rFonts w:asciiTheme="minorHAnsi" w:hAnsiTheme="minorHAnsi" w:cstheme="minorHAnsi"/>
          <w:color w:val="0C0C0C"/>
          <w:sz w:val="22"/>
          <w:szCs w:val="22"/>
        </w:rPr>
        <w:t>prowadzenia</w:t>
      </w:r>
      <w:r w:rsidRPr="00C13AB4">
        <w:rPr>
          <w:rFonts w:asciiTheme="minorHAnsi" w:hAnsiTheme="minorHAnsi" w:cstheme="minorHAnsi"/>
          <w:color w:val="0C0C0C"/>
          <w:spacing w:val="28"/>
          <w:sz w:val="22"/>
          <w:szCs w:val="22"/>
        </w:rPr>
        <w:t xml:space="preserve"> </w:t>
      </w:r>
      <w:r w:rsidRPr="00C13AB4">
        <w:rPr>
          <w:rFonts w:asciiTheme="minorHAnsi" w:hAnsiTheme="minorHAnsi" w:cstheme="minorHAnsi"/>
          <w:color w:val="0C0C0C"/>
          <w:sz w:val="22"/>
          <w:szCs w:val="22"/>
        </w:rPr>
        <w:t>reakcji,</w:t>
      </w:r>
      <w:r w:rsidRPr="00C13AB4">
        <w:rPr>
          <w:rFonts w:asciiTheme="minorHAnsi" w:hAnsiTheme="minorHAnsi" w:cstheme="minorHAnsi"/>
          <w:color w:val="0C0C0C"/>
          <w:spacing w:val="19"/>
          <w:sz w:val="22"/>
          <w:szCs w:val="22"/>
        </w:rPr>
        <w:t xml:space="preserve"> </w:t>
      </w:r>
      <w:r w:rsidRPr="00C13AB4">
        <w:rPr>
          <w:rFonts w:asciiTheme="minorHAnsi" w:hAnsiTheme="minorHAnsi" w:cstheme="minorHAnsi"/>
          <w:color w:val="0C0C0C"/>
          <w:sz w:val="22"/>
          <w:szCs w:val="22"/>
        </w:rPr>
        <w:t>odczynniki</w:t>
      </w:r>
      <w:r w:rsidRPr="00C13AB4">
        <w:rPr>
          <w:rFonts w:asciiTheme="minorHAnsi" w:hAnsiTheme="minorHAnsi" w:cstheme="minorHAnsi"/>
          <w:color w:val="0C0C0C"/>
          <w:spacing w:val="33"/>
          <w:sz w:val="22"/>
          <w:szCs w:val="22"/>
        </w:rPr>
        <w:t xml:space="preserve"> </w:t>
      </w:r>
      <w:r w:rsidRPr="00C13AB4">
        <w:rPr>
          <w:rFonts w:asciiTheme="minorHAnsi" w:hAnsiTheme="minorHAnsi" w:cstheme="minorHAnsi"/>
          <w:color w:val="0C0C0C"/>
          <w:sz w:val="22"/>
          <w:szCs w:val="22"/>
        </w:rPr>
        <w:t>do sekwencjonowania użyte</w:t>
      </w:r>
      <w:r w:rsidRPr="00C13AB4">
        <w:rPr>
          <w:rFonts w:asciiTheme="minorHAnsi" w:hAnsiTheme="minorHAnsi" w:cstheme="minorHAnsi"/>
          <w:color w:val="0C0C0C"/>
          <w:spacing w:val="13"/>
          <w:sz w:val="22"/>
          <w:szCs w:val="22"/>
        </w:rPr>
        <w:t xml:space="preserve"> </w:t>
      </w:r>
      <w:r w:rsidRPr="00C13AB4">
        <w:rPr>
          <w:rFonts w:asciiTheme="minorHAnsi" w:hAnsiTheme="minorHAnsi" w:cstheme="minorHAnsi"/>
          <w:color w:val="0C0C0C"/>
          <w:sz w:val="22"/>
          <w:szCs w:val="22"/>
        </w:rPr>
        <w:t>do</w:t>
      </w:r>
      <w:r w:rsidRPr="00C13AB4">
        <w:rPr>
          <w:rFonts w:asciiTheme="minorHAnsi" w:hAnsiTheme="minorHAnsi" w:cstheme="minorHAnsi"/>
          <w:color w:val="0C0C0C"/>
          <w:spacing w:val="-3"/>
          <w:sz w:val="22"/>
          <w:szCs w:val="22"/>
        </w:rPr>
        <w:t xml:space="preserve"> </w:t>
      </w:r>
      <w:r w:rsidRPr="00C13AB4">
        <w:rPr>
          <w:rFonts w:asciiTheme="minorHAnsi" w:hAnsiTheme="minorHAnsi" w:cstheme="minorHAnsi"/>
          <w:color w:val="0C0C0C"/>
          <w:sz w:val="22"/>
          <w:szCs w:val="22"/>
        </w:rPr>
        <w:t>tej</w:t>
      </w:r>
      <w:r w:rsidRPr="00C13AB4">
        <w:rPr>
          <w:rFonts w:asciiTheme="minorHAnsi" w:hAnsiTheme="minorHAnsi" w:cstheme="minorHAnsi"/>
          <w:color w:val="0C0C0C"/>
          <w:spacing w:val="12"/>
          <w:sz w:val="22"/>
          <w:szCs w:val="22"/>
        </w:rPr>
        <w:t xml:space="preserve"> </w:t>
      </w:r>
      <w:r w:rsidRPr="00C13AB4">
        <w:rPr>
          <w:rFonts w:asciiTheme="minorHAnsi" w:hAnsiTheme="minorHAnsi" w:cstheme="minorHAnsi"/>
          <w:color w:val="0C0C0C"/>
          <w:sz w:val="22"/>
          <w:szCs w:val="22"/>
        </w:rPr>
        <w:t>reakcji</w:t>
      </w:r>
      <w:r w:rsidRPr="00C13AB4">
        <w:rPr>
          <w:rFonts w:asciiTheme="minorHAnsi" w:hAnsiTheme="minorHAnsi" w:cstheme="minorHAnsi"/>
          <w:color w:val="0C0C0C"/>
          <w:spacing w:val="25"/>
          <w:sz w:val="22"/>
          <w:szCs w:val="22"/>
        </w:rPr>
        <w:t xml:space="preserve"> </w:t>
      </w:r>
      <w:r w:rsidRPr="00C13AB4">
        <w:rPr>
          <w:rFonts w:asciiTheme="minorHAnsi" w:hAnsiTheme="minorHAnsi" w:cstheme="minorHAnsi"/>
          <w:color w:val="0C0C0C"/>
          <w:sz w:val="22"/>
          <w:szCs w:val="22"/>
        </w:rPr>
        <w:t>zostają</w:t>
      </w:r>
      <w:r w:rsidRPr="00C13AB4">
        <w:rPr>
          <w:rFonts w:asciiTheme="minorHAnsi" w:hAnsiTheme="minorHAnsi" w:cstheme="minorHAnsi"/>
          <w:color w:val="0C0C0C"/>
          <w:spacing w:val="14"/>
          <w:sz w:val="22"/>
          <w:szCs w:val="22"/>
        </w:rPr>
        <w:t xml:space="preserve"> </w:t>
      </w:r>
      <w:r w:rsidRPr="00C13AB4">
        <w:rPr>
          <w:rFonts w:asciiTheme="minorHAnsi" w:hAnsiTheme="minorHAnsi" w:cstheme="minorHAnsi"/>
          <w:color w:val="0C0C0C"/>
          <w:sz w:val="22"/>
          <w:szCs w:val="22"/>
        </w:rPr>
        <w:t>zwrócon</w:t>
      </w:r>
      <w:r w:rsidRPr="00C13AB4">
        <w:rPr>
          <w:rFonts w:asciiTheme="minorHAnsi" w:hAnsiTheme="minorHAnsi" w:cstheme="minorHAnsi"/>
          <w:color w:val="0C0C0C"/>
          <w:spacing w:val="25"/>
          <w:sz w:val="22"/>
          <w:szCs w:val="22"/>
        </w:rPr>
        <w:t>e</w:t>
      </w:r>
      <w:r w:rsidRPr="00C13AB4">
        <w:rPr>
          <w:rFonts w:asciiTheme="minorHAnsi" w:hAnsiTheme="minorHAnsi" w:cstheme="minorHAnsi"/>
          <w:color w:val="3D3B3D"/>
          <w:sz w:val="22"/>
          <w:szCs w:val="22"/>
        </w:rPr>
        <w:t>.</w:t>
      </w:r>
    </w:p>
    <w:p w14:paraId="7A8DB438" w14:textId="47218F0E" w:rsidR="00C13AB4" w:rsidRPr="00C13AB4" w:rsidRDefault="00C13AB4" w:rsidP="00225507">
      <w:pPr>
        <w:pStyle w:val="Akapitzlist"/>
        <w:numPr>
          <w:ilvl w:val="1"/>
          <w:numId w:val="2"/>
        </w:numPr>
        <w:spacing w:line="276" w:lineRule="auto"/>
        <w:ind w:left="851" w:hanging="851"/>
        <w:jc w:val="both"/>
        <w:rPr>
          <w:rFonts w:asciiTheme="minorHAnsi" w:hAnsiTheme="minorHAnsi" w:cstheme="minorHAnsi"/>
          <w:sz w:val="22"/>
          <w:szCs w:val="22"/>
        </w:rPr>
      </w:pPr>
      <w:r w:rsidRPr="00C13AB4">
        <w:rPr>
          <w:rFonts w:asciiTheme="minorHAnsi" w:hAnsiTheme="minorHAnsi" w:cstheme="minorHAnsi"/>
          <w:color w:val="0C0C0C"/>
          <w:sz w:val="22"/>
          <w:szCs w:val="22"/>
        </w:rPr>
        <w:t>Gwarancja</w:t>
      </w:r>
      <w:r w:rsidRPr="00C13AB4">
        <w:rPr>
          <w:rFonts w:asciiTheme="minorHAnsi" w:hAnsiTheme="minorHAnsi" w:cstheme="minorHAnsi"/>
          <w:color w:val="0C0C0C"/>
          <w:spacing w:val="3"/>
          <w:sz w:val="22"/>
          <w:szCs w:val="22"/>
        </w:rPr>
        <w:t xml:space="preserve"> </w:t>
      </w:r>
      <w:r w:rsidRPr="00C13AB4">
        <w:rPr>
          <w:rFonts w:asciiTheme="minorHAnsi" w:hAnsiTheme="minorHAnsi" w:cstheme="minorHAnsi"/>
          <w:color w:val="0C0C0C"/>
          <w:sz w:val="22"/>
          <w:szCs w:val="22"/>
        </w:rPr>
        <w:t>na</w:t>
      </w:r>
      <w:r w:rsidRPr="00C13AB4">
        <w:rPr>
          <w:rFonts w:asciiTheme="minorHAnsi" w:hAnsiTheme="minorHAnsi" w:cstheme="minorHAnsi"/>
          <w:color w:val="0C0C0C"/>
          <w:spacing w:val="-3"/>
          <w:sz w:val="22"/>
          <w:szCs w:val="22"/>
        </w:rPr>
        <w:t xml:space="preserve"> </w:t>
      </w:r>
      <w:r w:rsidRPr="00C13AB4">
        <w:rPr>
          <w:rFonts w:asciiTheme="minorHAnsi" w:hAnsiTheme="minorHAnsi" w:cstheme="minorHAnsi"/>
          <w:color w:val="0C0C0C"/>
          <w:sz w:val="22"/>
          <w:szCs w:val="22"/>
        </w:rPr>
        <w:t>wymienione</w:t>
      </w:r>
      <w:r w:rsidRPr="00C13AB4">
        <w:rPr>
          <w:rFonts w:asciiTheme="minorHAnsi" w:hAnsiTheme="minorHAnsi" w:cstheme="minorHAnsi"/>
          <w:color w:val="0C0C0C"/>
          <w:spacing w:val="32"/>
          <w:sz w:val="22"/>
          <w:szCs w:val="22"/>
        </w:rPr>
        <w:t xml:space="preserve"> </w:t>
      </w:r>
      <w:r w:rsidRPr="00C13AB4">
        <w:rPr>
          <w:rFonts w:asciiTheme="minorHAnsi" w:hAnsiTheme="minorHAnsi" w:cstheme="minorHAnsi"/>
          <w:color w:val="0C0C0C"/>
          <w:sz w:val="22"/>
          <w:szCs w:val="22"/>
        </w:rPr>
        <w:t>części,</w:t>
      </w:r>
      <w:r w:rsidRPr="00C13AB4">
        <w:rPr>
          <w:rFonts w:asciiTheme="minorHAnsi" w:hAnsiTheme="minorHAnsi" w:cstheme="minorHAnsi"/>
          <w:color w:val="0C0C0C"/>
          <w:spacing w:val="17"/>
          <w:sz w:val="22"/>
          <w:szCs w:val="22"/>
        </w:rPr>
        <w:t xml:space="preserve"> </w:t>
      </w:r>
      <w:r w:rsidRPr="00C13AB4">
        <w:rPr>
          <w:rFonts w:asciiTheme="minorHAnsi" w:hAnsiTheme="minorHAnsi" w:cstheme="minorHAnsi"/>
          <w:color w:val="0C0C0C"/>
          <w:sz w:val="22"/>
          <w:szCs w:val="22"/>
        </w:rPr>
        <w:t>elementy,</w:t>
      </w:r>
      <w:r w:rsidRPr="00C13AB4">
        <w:rPr>
          <w:rFonts w:asciiTheme="minorHAnsi" w:hAnsiTheme="minorHAnsi" w:cstheme="minorHAnsi"/>
          <w:color w:val="0C0C0C"/>
          <w:spacing w:val="21"/>
          <w:sz w:val="22"/>
          <w:szCs w:val="22"/>
        </w:rPr>
        <w:t xml:space="preserve"> </w:t>
      </w:r>
      <w:r w:rsidRPr="00C13AB4">
        <w:rPr>
          <w:rFonts w:asciiTheme="minorHAnsi" w:hAnsiTheme="minorHAnsi" w:cstheme="minorHAnsi"/>
          <w:color w:val="0C0C0C"/>
          <w:sz w:val="22"/>
          <w:szCs w:val="22"/>
        </w:rPr>
        <w:t>podzespoły</w:t>
      </w:r>
      <w:r w:rsidRPr="00C13AB4">
        <w:rPr>
          <w:rFonts w:asciiTheme="minorHAnsi" w:hAnsiTheme="minorHAnsi" w:cstheme="minorHAnsi"/>
          <w:color w:val="0C0C0C"/>
          <w:spacing w:val="34"/>
          <w:sz w:val="22"/>
          <w:szCs w:val="22"/>
        </w:rPr>
        <w:t xml:space="preserve"> </w:t>
      </w:r>
      <w:r w:rsidRPr="00C13AB4">
        <w:rPr>
          <w:rFonts w:asciiTheme="minorHAnsi" w:hAnsiTheme="minorHAnsi" w:cstheme="minorHAnsi"/>
          <w:color w:val="0C0C0C"/>
          <w:sz w:val="22"/>
          <w:szCs w:val="22"/>
        </w:rPr>
        <w:t>obowiązuje</w:t>
      </w:r>
      <w:r w:rsidRPr="00C13AB4">
        <w:rPr>
          <w:rFonts w:asciiTheme="minorHAnsi" w:hAnsiTheme="minorHAnsi" w:cstheme="minorHAnsi"/>
          <w:color w:val="0C0C0C"/>
          <w:spacing w:val="20"/>
          <w:sz w:val="22"/>
          <w:szCs w:val="22"/>
        </w:rPr>
        <w:t xml:space="preserve"> </w:t>
      </w:r>
      <w:r w:rsidRPr="00C13AB4">
        <w:rPr>
          <w:rFonts w:asciiTheme="minorHAnsi" w:hAnsiTheme="minorHAnsi" w:cstheme="minorHAnsi"/>
          <w:color w:val="0C0C0C"/>
          <w:sz w:val="22"/>
          <w:szCs w:val="22"/>
        </w:rPr>
        <w:t>do</w:t>
      </w:r>
      <w:r w:rsidRPr="00C13AB4">
        <w:rPr>
          <w:rFonts w:asciiTheme="minorHAnsi" w:hAnsiTheme="minorHAnsi" w:cstheme="minorHAnsi"/>
          <w:color w:val="0C0C0C"/>
          <w:spacing w:val="3"/>
          <w:sz w:val="22"/>
          <w:szCs w:val="22"/>
        </w:rPr>
        <w:t xml:space="preserve"> </w:t>
      </w:r>
      <w:r w:rsidRPr="00C13AB4">
        <w:rPr>
          <w:rFonts w:asciiTheme="minorHAnsi" w:hAnsiTheme="minorHAnsi" w:cstheme="minorHAnsi"/>
          <w:color w:val="0C0C0C"/>
          <w:sz w:val="22"/>
          <w:szCs w:val="22"/>
        </w:rPr>
        <w:t>końca</w:t>
      </w:r>
      <w:r w:rsidRPr="00C13AB4">
        <w:rPr>
          <w:rFonts w:asciiTheme="minorHAnsi" w:hAnsiTheme="minorHAnsi" w:cstheme="minorHAnsi"/>
          <w:color w:val="0C0C0C"/>
          <w:spacing w:val="9"/>
          <w:sz w:val="22"/>
          <w:szCs w:val="22"/>
        </w:rPr>
        <w:t xml:space="preserve"> </w:t>
      </w:r>
      <w:r w:rsidRPr="00C13AB4">
        <w:rPr>
          <w:rFonts w:asciiTheme="minorHAnsi" w:hAnsiTheme="minorHAnsi" w:cstheme="minorHAnsi"/>
          <w:color w:val="0C0C0C"/>
          <w:sz w:val="22"/>
          <w:szCs w:val="22"/>
        </w:rPr>
        <w:t>trwania</w:t>
      </w:r>
      <w:r w:rsidRPr="00C13AB4">
        <w:rPr>
          <w:rFonts w:asciiTheme="minorHAnsi" w:hAnsiTheme="minorHAnsi" w:cstheme="minorHAnsi"/>
          <w:color w:val="0C0C0C"/>
          <w:spacing w:val="9"/>
          <w:sz w:val="22"/>
          <w:szCs w:val="22"/>
        </w:rPr>
        <w:t xml:space="preserve"> </w:t>
      </w:r>
      <w:r w:rsidRPr="00C13AB4">
        <w:rPr>
          <w:rFonts w:asciiTheme="minorHAnsi" w:hAnsiTheme="minorHAnsi" w:cstheme="minorHAnsi"/>
          <w:color w:val="0C0C0C"/>
          <w:sz w:val="22"/>
          <w:szCs w:val="22"/>
        </w:rPr>
        <w:t>kontraktu</w:t>
      </w:r>
      <w:r w:rsidRPr="00C13AB4">
        <w:rPr>
          <w:rFonts w:asciiTheme="minorHAnsi" w:hAnsiTheme="minorHAnsi" w:cstheme="minorHAnsi"/>
          <w:color w:val="0C0C0C"/>
          <w:w w:val="99"/>
          <w:sz w:val="22"/>
          <w:szCs w:val="22"/>
        </w:rPr>
        <w:t xml:space="preserve"> </w:t>
      </w:r>
      <w:r w:rsidRPr="00C13AB4">
        <w:rPr>
          <w:rFonts w:asciiTheme="minorHAnsi" w:hAnsiTheme="minorHAnsi" w:cstheme="minorHAnsi"/>
          <w:color w:val="0C0C0C"/>
          <w:sz w:val="22"/>
          <w:szCs w:val="22"/>
        </w:rPr>
        <w:t>jednak</w:t>
      </w:r>
      <w:r w:rsidRPr="00C13AB4">
        <w:rPr>
          <w:rFonts w:asciiTheme="minorHAnsi" w:hAnsiTheme="minorHAnsi" w:cstheme="minorHAnsi"/>
          <w:color w:val="0C0C0C"/>
          <w:spacing w:val="35"/>
          <w:sz w:val="22"/>
          <w:szCs w:val="22"/>
        </w:rPr>
        <w:t xml:space="preserve"> </w:t>
      </w:r>
      <w:r w:rsidRPr="00C13AB4">
        <w:rPr>
          <w:rFonts w:asciiTheme="minorHAnsi" w:hAnsiTheme="minorHAnsi" w:cstheme="minorHAnsi"/>
          <w:color w:val="0C0C0C"/>
          <w:sz w:val="22"/>
          <w:szCs w:val="22"/>
        </w:rPr>
        <w:t>nie</w:t>
      </w:r>
      <w:r w:rsidRPr="00C13AB4">
        <w:rPr>
          <w:rFonts w:asciiTheme="minorHAnsi" w:hAnsiTheme="minorHAnsi" w:cstheme="minorHAnsi"/>
          <w:color w:val="0C0C0C"/>
          <w:spacing w:val="4"/>
          <w:sz w:val="22"/>
          <w:szCs w:val="22"/>
        </w:rPr>
        <w:t xml:space="preserve"> </w:t>
      </w:r>
      <w:r w:rsidRPr="00C13AB4">
        <w:rPr>
          <w:rFonts w:asciiTheme="minorHAnsi" w:hAnsiTheme="minorHAnsi" w:cstheme="minorHAnsi"/>
          <w:color w:val="0C0C0C"/>
          <w:sz w:val="22"/>
          <w:szCs w:val="22"/>
        </w:rPr>
        <w:t>krócej</w:t>
      </w:r>
      <w:r w:rsidRPr="00C13AB4">
        <w:rPr>
          <w:rFonts w:asciiTheme="minorHAnsi" w:hAnsiTheme="minorHAnsi" w:cstheme="minorHAnsi"/>
          <w:color w:val="0C0C0C"/>
          <w:spacing w:val="19"/>
          <w:sz w:val="22"/>
          <w:szCs w:val="22"/>
        </w:rPr>
        <w:t xml:space="preserve"> </w:t>
      </w:r>
      <w:r w:rsidRPr="00C13AB4">
        <w:rPr>
          <w:rFonts w:asciiTheme="minorHAnsi" w:hAnsiTheme="minorHAnsi" w:cstheme="minorHAnsi"/>
          <w:color w:val="0C0C0C"/>
          <w:sz w:val="22"/>
          <w:szCs w:val="22"/>
        </w:rPr>
        <w:t>niż</w:t>
      </w:r>
      <w:r w:rsidRPr="00C13AB4">
        <w:rPr>
          <w:rFonts w:asciiTheme="minorHAnsi" w:hAnsiTheme="minorHAnsi" w:cstheme="minorHAnsi"/>
          <w:color w:val="0C0C0C"/>
          <w:spacing w:val="7"/>
          <w:sz w:val="22"/>
          <w:szCs w:val="22"/>
        </w:rPr>
        <w:t xml:space="preserve"> </w:t>
      </w:r>
      <w:r w:rsidRPr="00C13AB4">
        <w:rPr>
          <w:rFonts w:asciiTheme="minorHAnsi" w:hAnsiTheme="minorHAnsi" w:cstheme="minorHAnsi"/>
          <w:color w:val="0C0C0C"/>
          <w:sz w:val="22"/>
          <w:szCs w:val="22"/>
        </w:rPr>
        <w:t>90</w:t>
      </w:r>
      <w:r w:rsidRPr="00C13AB4">
        <w:rPr>
          <w:rFonts w:asciiTheme="minorHAnsi" w:hAnsiTheme="minorHAnsi" w:cstheme="minorHAnsi"/>
          <w:color w:val="0C0C0C"/>
          <w:spacing w:val="-8"/>
          <w:sz w:val="22"/>
          <w:szCs w:val="22"/>
        </w:rPr>
        <w:t xml:space="preserve"> </w:t>
      </w:r>
      <w:r w:rsidRPr="00C13AB4">
        <w:rPr>
          <w:rFonts w:asciiTheme="minorHAnsi" w:hAnsiTheme="minorHAnsi" w:cstheme="minorHAnsi"/>
          <w:color w:val="0C0C0C"/>
          <w:sz w:val="22"/>
          <w:szCs w:val="22"/>
        </w:rPr>
        <w:t>dni</w:t>
      </w:r>
      <w:r w:rsidRPr="00C13AB4">
        <w:rPr>
          <w:rFonts w:asciiTheme="minorHAnsi" w:hAnsiTheme="minorHAnsi" w:cstheme="minorHAnsi"/>
          <w:color w:val="0C0C0C"/>
          <w:spacing w:val="8"/>
          <w:sz w:val="22"/>
          <w:szCs w:val="22"/>
        </w:rPr>
        <w:t xml:space="preserve"> </w:t>
      </w:r>
      <w:r w:rsidRPr="00C13AB4">
        <w:rPr>
          <w:rFonts w:asciiTheme="minorHAnsi" w:hAnsiTheme="minorHAnsi" w:cstheme="minorHAnsi"/>
          <w:color w:val="0C0C0C"/>
          <w:sz w:val="22"/>
          <w:szCs w:val="22"/>
        </w:rPr>
        <w:t>od</w:t>
      </w:r>
      <w:r w:rsidRPr="00C13AB4">
        <w:rPr>
          <w:rFonts w:asciiTheme="minorHAnsi" w:hAnsiTheme="minorHAnsi" w:cstheme="minorHAnsi"/>
          <w:color w:val="0C0C0C"/>
          <w:spacing w:val="7"/>
          <w:sz w:val="22"/>
          <w:szCs w:val="22"/>
        </w:rPr>
        <w:t xml:space="preserve"> </w:t>
      </w:r>
      <w:r w:rsidRPr="00C13AB4">
        <w:rPr>
          <w:rFonts w:asciiTheme="minorHAnsi" w:hAnsiTheme="minorHAnsi" w:cstheme="minorHAnsi"/>
          <w:color w:val="0C0C0C"/>
          <w:sz w:val="22"/>
          <w:szCs w:val="22"/>
        </w:rPr>
        <w:t>daty</w:t>
      </w:r>
      <w:r w:rsidRPr="00C13AB4">
        <w:rPr>
          <w:rFonts w:asciiTheme="minorHAnsi" w:hAnsiTheme="minorHAnsi" w:cstheme="minorHAnsi"/>
          <w:color w:val="0C0C0C"/>
          <w:spacing w:val="12"/>
          <w:sz w:val="22"/>
          <w:szCs w:val="22"/>
        </w:rPr>
        <w:t xml:space="preserve"> </w:t>
      </w:r>
      <w:r w:rsidRPr="00C13AB4">
        <w:rPr>
          <w:rFonts w:asciiTheme="minorHAnsi" w:hAnsiTheme="minorHAnsi" w:cstheme="minorHAnsi"/>
          <w:color w:val="0C0C0C"/>
          <w:sz w:val="22"/>
          <w:szCs w:val="22"/>
        </w:rPr>
        <w:t>wymiany</w:t>
      </w:r>
      <w:r w:rsidRPr="00C13AB4">
        <w:rPr>
          <w:rFonts w:asciiTheme="minorHAnsi" w:hAnsiTheme="minorHAnsi" w:cstheme="minorHAnsi"/>
          <w:color w:val="0C0C0C"/>
          <w:spacing w:val="-20"/>
          <w:sz w:val="22"/>
          <w:szCs w:val="22"/>
        </w:rPr>
        <w:t xml:space="preserve"> </w:t>
      </w:r>
      <w:r w:rsidRPr="00C13AB4">
        <w:rPr>
          <w:rFonts w:asciiTheme="minorHAnsi" w:hAnsiTheme="minorHAnsi" w:cstheme="minorHAnsi"/>
          <w:color w:val="3D3B3D"/>
          <w:sz w:val="22"/>
          <w:szCs w:val="22"/>
        </w:rPr>
        <w:t>.</w:t>
      </w:r>
    </w:p>
    <w:p w14:paraId="0F4FEB9D" w14:textId="77777777" w:rsidR="00665B55" w:rsidRPr="00665B55" w:rsidRDefault="00D57CEC" w:rsidP="00225507">
      <w:pPr>
        <w:pStyle w:val="Akapitzlist"/>
        <w:numPr>
          <w:ilvl w:val="1"/>
          <w:numId w:val="2"/>
        </w:numPr>
        <w:spacing w:line="276" w:lineRule="auto"/>
        <w:ind w:left="851" w:hanging="851"/>
        <w:jc w:val="both"/>
        <w:rPr>
          <w:rFonts w:asciiTheme="minorHAnsi" w:hAnsiTheme="minorHAnsi" w:cstheme="minorHAnsi"/>
          <w:color w:val="000000"/>
          <w:sz w:val="22"/>
          <w:szCs w:val="22"/>
        </w:rPr>
      </w:pPr>
      <w:r w:rsidRPr="00665B55">
        <w:rPr>
          <w:rFonts w:asciiTheme="minorHAnsi" w:hAnsiTheme="minorHAnsi" w:cstheme="minorHAnsi"/>
          <w:color w:val="000000"/>
          <w:sz w:val="22"/>
          <w:szCs w:val="22"/>
        </w:rPr>
        <w:t>Zamawiający nie</w:t>
      </w:r>
      <w:r w:rsidR="00336A0B" w:rsidRPr="00665B55">
        <w:rPr>
          <w:rFonts w:asciiTheme="minorHAnsi" w:hAnsiTheme="minorHAnsi" w:cstheme="minorHAnsi"/>
          <w:color w:val="000000"/>
          <w:sz w:val="22"/>
          <w:szCs w:val="22"/>
        </w:rPr>
        <w:t xml:space="preserve"> </w:t>
      </w:r>
      <w:r w:rsidR="00B73EF8" w:rsidRPr="00665B55">
        <w:rPr>
          <w:rFonts w:asciiTheme="minorHAnsi" w:hAnsiTheme="minorHAnsi" w:cstheme="minorHAnsi"/>
          <w:color w:val="000000"/>
          <w:sz w:val="22"/>
          <w:szCs w:val="22"/>
        </w:rPr>
        <w:t>dopuszcza składani</w:t>
      </w:r>
      <w:r w:rsidRPr="00665B55">
        <w:rPr>
          <w:rFonts w:asciiTheme="minorHAnsi" w:hAnsiTheme="minorHAnsi" w:cstheme="minorHAnsi"/>
          <w:color w:val="000000"/>
          <w:sz w:val="22"/>
          <w:szCs w:val="22"/>
        </w:rPr>
        <w:t>a</w:t>
      </w:r>
      <w:r w:rsidR="00B73EF8" w:rsidRPr="00665B55">
        <w:rPr>
          <w:rFonts w:asciiTheme="minorHAnsi" w:hAnsiTheme="minorHAnsi" w:cstheme="minorHAnsi"/>
          <w:color w:val="000000"/>
          <w:sz w:val="22"/>
          <w:szCs w:val="22"/>
        </w:rPr>
        <w:t xml:space="preserve"> ofert częściowych</w:t>
      </w:r>
      <w:r w:rsidRPr="00665B55">
        <w:rPr>
          <w:rFonts w:asciiTheme="minorHAnsi" w:hAnsiTheme="minorHAnsi" w:cstheme="minorHAnsi"/>
          <w:color w:val="000000"/>
          <w:sz w:val="22"/>
          <w:szCs w:val="22"/>
        </w:rPr>
        <w:t>.</w:t>
      </w:r>
      <w:r w:rsidR="00B73EF8" w:rsidRPr="00665B55">
        <w:rPr>
          <w:rFonts w:asciiTheme="minorHAnsi" w:hAnsiTheme="minorHAnsi" w:cstheme="minorHAnsi"/>
          <w:color w:val="0D0D0D" w:themeColor="text1" w:themeTint="F2"/>
          <w:sz w:val="22"/>
          <w:szCs w:val="22"/>
        </w:rPr>
        <w:t xml:space="preserve"> </w:t>
      </w:r>
      <w:r w:rsidR="00B536AD" w:rsidRPr="00665B55">
        <w:rPr>
          <w:rFonts w:asciiTheme="minorHAnsi" w:hAnsiTheme="minorHAnsi" w:cstheme="minorHAnsi"/>
          <w:sz w:val="22"/>
          <w:szCs w:val="22"/>
        </w:rPr>
        <w:t>Zamawiający odstąpił od podziału zamówienia na części ze względów technicznych, organizacyjnych i ekonomicznych. Podział zamówienia mógłby zagrozić jego właściwemu wykonaniu oraz rodzić spory związane z określeniem odpowiedzialności za niewłaściwie wykonany przedmiot zamówienia. Zamówienie stanowi jedną całość funkcjonalnie i technicznie połączoną</w:t>
      </w:r>
      <w:r w:rsidR="00316574" w:rsidRPr="00665B55">
        <w:rPr>
          <w:rFonts w:asciiTheme="minorHAnsi" w:hAnsiTheme="minorHAnsi" w:cstheme="minorHAnsi"/>
          <w:sz w:val="22"/>
          <w:szCs w:val="22"/>
        </w:rPr>
        <w:t>.</w:t>
      </w:r>
    </w:p>
    <w:p w14:paraId="4F1EF1F6" w14:textId="46679870" w:rsidR="009E71F4" w:rsidRPr="00665B55" w:rsidRDefault="009E71F4" w:rsidP="00225507">
      <w:pPr>
        <w:pStyle w:val="Akapitzlist"/>
        <w:numPr>
          <w:ilvl w:val="1"/>
          <w:numId w:val="2"/>
        </w:numPr>
        <w:spacing w:line="276" w:lineRule="auto"/>
        <w:ind w:left="851" w:hanging="851"/>
        <w:jc w:val="both"/>
        <w:rPr>
          <w:rFonts w:asciiTheme="minorHAnsi" w:hAnsiTheme="minorHAnsi" w:cstheme="minorHAnsi"/>
          <w:color w:val="000000"/>
          <w:sz w:val="22"/>
          <w:szCs w:val="22"/>
        </w:rPr>
      </w:pPr>
      <w:r w:rsidRPr="00665B55">
        <w:rPr>
          <w:rFonts w:asciiTheme="minorHAnsi" w:eastAsia="Arial" w:hAnsiTheme="minorHAnsi" w:cstheme="minorHAnsi"/>
          <w:sz w:val="22"/>
          <w:szCs w:val="22"/>
          <w:lang w:val="pl"/>
        </w:rPr>
        <w:t>Zamawiaj</w:t>
      </w:r>
      <w:r w:rsidR="00D3337F" w:rsidRPr="00665B55">
        <w:rPr>
          <w:rFonts w:asciiTheme="minorHAnsi" w:eastAsia="Arial" w:hAnsiTheme="minorHAnsi" w:cstheme="minorHAnsi"/>
          <w:sz w:val="22"/>
          <w:szCs w:val="22"/>
          <w:lang w:val="pl"/>
        </w:rPr>
        <w:t>ą</w:t>
      </w:r>
      <w:r w:rsidRPr="00665B55">
        <w:rPr>
          <w:rFonts w:asciiTheme="minorHAnsi" w:eastAsia="Arial" w:hAnsiTheme="minorHAnsi" w:cstheme="minorHAnsi"/>
          <w:sz w:val="22"/>
          <w:szCs w:val="22"/>
          <w:lang w:val="pl"/>
        </w:rPr>
        <w:t>cy informuje, że złożenie oferty nie musi być poprzedzone odbyciem wizji lokalnej.</w:t>
      </w:r>
    </w:p>
    <w:p w14:paraId="0FF80CD2" w14:textId="3A1096E7" w:rsidR="00C1311F" w:rsidRDefault="00C904E3" w:rsidP="00C1311F">
      <w:pPr>
        <w:pStyle w:val="pkt"/>
        <w:numPr>
          <w:ilvl w:val="1"/>
          <w:numId w:val="2"/>
        </w:numPr>
        <w:spacing w:before="0" w:after="0" w:line="276" w:lineRule="auto"/>
        <w:ind w:left="851" w:hanging="851"/>
        <w:rPr>
          <w:rFonts w:asciiTheme="minorHAnsi" w:hAnsiTheme="minorHAnsi" w:cstheme="minorHAnsi"/>
          <w:sz w:val="22"/>
          <w:szCs w:val="22"/>
          <w:lang w:eastAsia="ar-SA"/>
        </w:rPr>
      </w:pPr>
      <w:r w:rsidRPr="00665B55">
        <w:rPr>
          <w:rFonts w:asciiTheme="minorHAnsi" w:hAnsiTheme="minorHAnsi" w:cstheme="minorHAnsi"/>
          <w:sz w:val="22"/>
          <w:szCs w:val="22"/>
          <w:lang w:eastAsia="ar-SA"/>
        </w:rPr>
        <w:t xml:space="preserve">Zamawiający </w:t>
      </w:r>
      <w:r w:rsidRPr="00665B55">
        <w:rPr>
          <w:rFonts w:asciiTheme="minorHAnsi" w:hAnsiTheme="minorHAnsi" w:cstheme="minorHAnsi"/>
          <w:bCs/>
          <w:sz w:val="22"/>
          <w:szCs w:val="22"/>
          <w:u w:val="single"/>
          <w:lang w:eastAsia="ar-SA"/>
        </w:rPr>
        <w:t>dopuszcza możliwość składania ofert równoważnych</w:t>
      </w:r>
      <w:r w:rsidRPr="00665B55">
        <w:rPr>
          <w:rFonts w:asciiTheme="minorHAnsi" w:hAnsiTheme="minorHAnsi" w:cstheme="minorHAnsi"/>
          <w:bCs/>
          <w:sz w:val="22"/>
          <w:szCs w:val="22"/>
          <w:lang w:eastAsia="ar-SA"/>
        </w:rPr>
        <w:t xml:space="preserve"> n</w:t>
      </w:r>
      <w:r w:rsidRPr="00665B55">
        <w:rPr>
          <w:rFonts w:asciiTheme="minorHAnsi" w:hAnsiTheme="minorHAnsi" w:cstheme="minorHAnsi"/>
          <w:sz w:val="22"/>
          <w:szCs w:val="22"/>
          <w:lang w:eastAsia="ar-SA"/>
        </w:rPr>
        <w:t xml:space="preserve">a poszczególne pozycje przedmiotu zamówienia. Ofertą równoważną jest przedmiot o takich samych lub lepszych parametrach technicznych, jakościowych, funkcjonalnych spełniający minimalne parametry określone przez Zamawiającego w załączniku nr 1 do SWZ (Arkusz cenowy). </w:t>
      </w:r>
      <w:r w:rsidR="00336A0B" w:rsidRPr="00665B55">
        <w:rPr>
          <w:rFonts w:asciiTheme="minorHAnsi" w:hAnsiTheme="minorHAnsi" w:cstheme="minorHAnsi"/>
          <w:sz w:val="22"/>
          <w:szCs w:val="22"/>
          <w:lang w:eastAsia="ar-SA"/>
        </w:rPr>
        <w:t>W </w:t>
      </w:r>
      <w:r w:rsidRPr="00665B55">
        <w:rPr>
          <w:rFonts w:asciiTheme="minorHAnsi" w:hAnsiTheme="minorHAnsi" w:cstheme="minorHAnsi"/>
          <w:sz w:val="22"/>
          <w:szCs w:val="22"/>
          <w:lang w:eastAsia="ar-SA"/>
        </w:rPr>
        <w:t>takim przypadku Wykonawca zobowiązany jest przedstawić wraz z ofertą szczegółową specyfikację, w której w sposób niebudzący wątpliwości Zamawiającego będzie wynikać, iż zaoferowany asortyment jest o takich samych parametrach technicznych, jakościowych, funkcjonalnych w odniesieniu do asortymentu określonego przez Zamawiającego w opisie przedmiotu zamówienia. Zamawiający informuje, iż w razie gdy w opisie przedmiotu zamówienia znajdują się znaki towarowe, za ofertę równoważną uznaje się ofertę spełniającą parametry indywidualnie wskazanego asortymentu określone przez jego producenta</w:t>
      </w:r>
      <w:r w:rsidR="00C1311F">
        <w:rPr>
          <w:rFonts w:asciiTheme="minorHAnsi" w:hAnsiTheme="minorHAnsi" w:cstheme="minorHAnsi"/>
          <w:sz w:val="22"/>
          <w:szCs w:val="22"/>
          <w:lang w:eastAsia="ar-SA"/>
        </w:rPr>
        <w:t>.</w:t>
      </w:r>
    </w:p>
    <w:p w14:paraId="4668CA7F" w14:textId="378F3F07" w:rsidR="00F17673" w:rsidRPr="007E1199" w:rsidRDefault="00F17673" w:rsidP="00C1311F">
      <w:pPr>
        <w:pStyle w:val="pkt"/>
        <w:numPr>
          <w:ilvl w:val="1"/>
          <w:numId w:val="2"/>
        </w:numPr>
        <w:spacing w:before="0" w:after="0" w:line="276" w:lineRule="auto"/>
        <w:ind w:left="851" w:hanging="851"/>
        <w:rPr>
          <w:rFonts w:asciiTheme="minorHAnsi" w:hAnsiTheme="minorHAnsi" w:cstheme="minorHAnsi"/>
          <w:sz w:val="22"/>
          <w:szCs w:val="22"/>
          <w:lang w:eastAsia="ar-SA"/>
        </w:rPr>
      </w:pPr>
      <w:r w:rsidRPr="007E1199">
        <w:rPr>
          <w:rFonts w:asciiTheme="minorHAnsi" w:hAnsiTheme="minorHAnsi" w:cstheme="minorHAnsi"/>
          <w:sz w:val="22"/>
          <w:szCs w:val="22"/>
          <w:lang w:eastAsia="ar-SA"/>
        </w:rPr>
        <w:t>Przedmiot zamówienia jest współfinansowany ze środków Unii Europejskiej w ramach Projektu:</w:t>
      </w:r>
      <w:r w:rsidR="003516C6" w:rsidRPr="007E1199">
        <w:rPr>
          <w:rFonts w:asciiTheme="minorHAnsi" w:hAnsiTheme="minorHAnsi" w:cstheme="minorHAnsi"/>
          <w:sz w:val="22"/>
          <w:szCs w:val="22"/>
          <w:lang w:eastAsia="ar-SA"/>
        </w:rPr>
        <w:t xml:space="preserve"> „</w:t>
      </w:r>
      <w:r w:rsidRPr="007E1199">
        <w:rPr>
          <w:rFonts w:asciiTheme="minorHAnsi" w:hAnsiTheme="minorHAnsi" w:cstheme="minorHAnsi"/>
          <w:sz w:val="22"/>
          <w:szCs w:val="22"/>
          <w:lang w:eastAsia="ar-SA"/>
        </w:rPr>
        <w:t>Genomowa Mapa Polski w Otwartym Dostępie”</w:t>
      </w:r>
      <w:r w:rsidR="00225507" w:rsidRPr="007E1199">
        <w:rPr>
          <w:rFonts w:asciiTheme="minorHAnsi" w:hAnsiTheme="minorHAnsi" w:cstheme="minorHAnsi"/>
          <w:sz w:val="22"/>
          <w:szCs w:val="22"/>
          <w:lang w:eastAsia="ar-SA"/>
        </w:rPr>
        <w:t xml:space="preserve"> </w:t>
      </w:r>
      <w:r w:rsidR="00C1311F" w:rsidRPr="007E1199">
        <w:rPr>
          <w:rFonts w:asciiTheme="minorHAnsi" w:hAnsiTheme="minorHAnsi" w:cstheme="minorHAnsi"/>
          <w:color w:val="000000"/>
          <w:sz w:val="22"/>
          <w:szCs w:val="22"/>
        </w:rPr>
        <w:t>numer umowy: POPC.02.03.01-00-0097/19-00</w:t>
      </w:r>
      <w:r w:rsidR="00C1311F" w:rsidRPr="007E1199">
        <w:rPr>
          <w:rFonts w:asciiTheme="minorHAnsi" w:hAnsiTheme="minorHAnsi" w:cstheme="minorHAnsi"/>
          <w:sz w:val="22"/>
          <w:szCs w:val="22"/>
          <w:lang w:eastAsia="ar-SA"/>
        </w:rPr>
        <w:t>.</w:t>
      </w:r>
    </w:p>
    <w:p w14:paraId="779EAD43" w14:textId="77777777" w:rsidR="004B69A1" w:rsidRPr="00BD2DBA" w:rsidRDefault="004B69A1" w:rsidP="00636678">
      <w:pPr>
        <w:pStyle w:val="pkt"/>
        <w:spacing w:before="0" w:after="0" w:line="276" w:lineRule="auto"/>
        <w:ind w:firstLine="0"/>
        <w:rPr>
          <w:rFonts w:asciiTheme="minorHAnsi" w:hAnsiTheme="minorHAnsi" w:cstheme="minorHAnsi"/>
          <w:sz w:val="22"/>
          <w:szCs w:val="22"/>
          <w:lang w:eastAsia="ar-SA"/>
        </w:rPr>
      </w:pPr>
    </w:p>
    <w:p w14:paraId="220DE7DF" w14:textId="6C009599" w:rsidR="00C84110" w:rsidRPr="007072EA" w:rsidRDefault="00AC6BD3" w:rsidP="00636678">
      <w:pPr>
        <w:tabs>
          <w:tab w:val="left" w:pos="0"/>
        </w:tabs>
        <w:overflowPunct w:val="0"/>
        <w:autoSpaceDE w:val="0"/>
        <w:autoSpaceDN w:val="0"/>
        <w:adjustRightInd w:val="0"/>
        <w:spacing w:line="276" w:lineRule="auto"/>
        <w:ind w:left="851" w:hanging="851"/>
        <w:jc w:val="both"/>
        <w:textAlignment w:val="baseline"/>
        <w:rPr>
          <w:rFonts w:ascii="Calibri" w:hAnsi="Calibri" w:cs="Calibri"/>
          <w:b/>
          <w:iCs/>
          <w:sz w:val="22"/>
          <w:szCs w:val="22"/>
          <w:u w:val="single"/>
        </w:rPr>
      </w:pPr>
      <w:r>
        <w:rPr>
          <w:rFonts w:ascii="Calibri" w:hAnsi="Calibri" w:cs="Calibri"/>
          <w:b/>
          <w:iCs/>
          <w:sz w:val="22"/>
          <w:szCs w:val="22"/>
        </w:rPr>
        <w:t>5</w:t>
      </w:r>
      <w:r w:rsidR="00C84110" w:rsidRPr="007720DE">
        <w:rPr>
          <w:rFonts w:ascii="Calibri" w:hAnsi="Calibri" w:cs="Calibri"/>
          <w:b/>
          <w:iCs/>
          <w:sz w:val="22"/>
          <w:szCs w:val="22"/>
        </w:rPr>
        <w:t>.</w:t>
      </w:r>
      <w:r w:rsidR="00C84110" w:rsidRPr="007720DE">
        <w:rPr>
          <w:rFonts w:ascii="Calibri" w:hAnsi="Calibri" w:cs="Calibri"/>
          <w:b/>
          <w:iCs/>
          <w:sz w:val="22"/>
          <w:szCs w:val="22"/>
        </w:rPr>
        <w:tab/>
      </w:r>
      <w:r w:rsidR="00C84110" w:rsidRPr="007072EA">
        <w:rPr>
          <w:rFonts w:ascii="Calibri" w:hAnsi="Calibri" w:cs="Calibri"/>
          <w:b/>
          <w:iCs/>
          <w:sz w:val="22"/>
          <w:szCs w:val="22"/>
          <w:u w:val="single"/>
        </w:rPr>
        <w:t>Podwykonawstwo.</w:t>
      </w:r>
    </w:p>
    <w:p w14:paraId="0A850BE4" w14:textId="2D7259AB" w:rsidR="00C84110" w:rsidRDefault="00AC6BD3" w:rsidP="00636678">
      <w:pPr>
        <w:tabs>
          <w:tab w:val="left" w:pos="0"/>
        </w:tabs>
        <w:overflowPunct w:val="0"/>
        <w:autoSpaceDE w:val="0"/>
        <w:autoSpaceDN w:val="0"/>
        <w:adjustRightInd w:val="0"/>
        <w:spacing w:line="276" w:lineRule="auto"/>
        <w:ind w:left="851" w:hanging="851"/>
        <w:jc w:val="both"/>
        <w:textAlignment w:val="baseline"/>
        <w:rPr>
          <w:rFonts w:ascii="Calibri" w:hAnsi="Calibri" w:cs="Calibri"/>
          <w:bCs/>
          <w:iCs/>
          <w:sz w:val="22"/>
          <w:szCs w:val="22"/>
        </w:rPr>
      </w:pPr>
      <w:r>
        <w:rPr>
          <w:rFonts w:ascii="Calibri" w:hAnsi="Calibri" w:cs="Calibri"/>
          <w:bCs/>
          <w:iCs/>
          <w:sz w:val="22"/>
          <w:szCs w:val="22"/>
        </w:rPr>
        <w:t>5</w:t>
      </w:r>
      <w:r w:rsidR="00C84110" w:rsidRPr="00C84110">
        <w:rPr>
          <w:rFonts w:ascii="Calibri" w:hAnsi="Calibri" w:cs="Calibri"/>
          <w:bCs/>
          <w:iCs/>
          <w:sz w:val="22"/>
          <w:szCs w:val="22"/>
        </w:rPr>
        <w:t>.1.</w:t>
      </w:r>
      <w:r w:rsidR="00C84110">
        <w:rPr>
          <w:rFonts w:ascii="Calibri" w:hAnsi="Calibri" w:cs="Calibri"/>
          <w:bCs/>
          <w:iCs/>
          <w:sz w:val="22"/>
          <w:szCs w:val="22"/>
        </w:rPr>
        <w:tab/>
        <w:t>Zamawiający nie zastrzega obowiązku osobistego wykonania przez Wykonawcę kluczowych części zamówienia.</w:t>
      </w:r>
    </w:p>
    <w:p w14:paraId="2D25CDF2" w14:textId="2D26217E" w:rsidR="00C84110" w:rsidRDefault="00AC6BD3" w:rsidP="00636678">
      <w:pPr>
        <w:tabs>
          <w:tab w:val="left" w:pos="0"/>
        </w:tabs>
        <w:overflowPunct w:val="0"/>
        <w:autoSpaceDE w:val="0"/>
        <w:autoSpaceDN w:val="0"/>
        <w:adjustRightInd w:val="0"/>
        <w:spacing w:line="276" w:lineRule="auto"/>
        <w:ind w:left="851" w:hanging="851"/>
        <w:jc w:val="both"/>
        <w:textAlignment w:val="baseline"/>
        <w:rPr>
          <w:rFonts w:ascii="Calibri" w:hAnsi="Calibri" w:cs="Calibri"/>
          <w:bCs/>
          <w:iCs/>
          <w:sz w:val="22"/>
          <w:szCs w:val="22"/>
        </w:rPr>
      </w:pPr>
      <w:r>
        <w:rPr>
          <w:rFonts w:ascii="Calibri" w:hAnsi="Calibri" w:cs="Calibri"/>
          <w:bCs/>
          <w:iCs/>
          <w:sz w:val="22"/>
          <w:szCs w:val="22"/>
        </w:rPr>
        <w:t>5</w:t>
      </w:r>
      <w:r w:rsidR="00C84110">
        <w:rPr>
          <w:rFonts w:ascii="Calibri" w:hAnsi="Calibri" w:cs="Calibri"/>
          <w:bCs/>
          <w:iCs/>
          <w:sz w:val="22"/>
          <w:szCs w:val="22"/>
        </w:rPr>
        <w:t>.2.</w:t>
      </w:r>
      <w:r w:rsidR="00C84110">
        <w:rPr>
          <w:rFonts w:ascii="Calibri" w:hAnsi="Calibri" w:cs="Calibri"/>
          <w:bCs/>
          <w:iCs/>
          <w:sz w:val="22"/>
          <w:szCs w:val="22"/>
        </w:rPr>
        <w:tab/>
        <w:t>Wykonawca może powierzyć wykonanie części zamówienia podwykonawcy.</w:t>
      </w:r>
    </w:p>
    <w:p w14:paraId="1E5A8586" w14:textId="618C89CB" w:rsidR="00C84110" w:rsidRDefault="00AC6BD3" w:rsidP="00636678">
      <w:pPr>
        <w:tabs>
          <w:tab w:val="left" w:pos="0"/>
        </w:tabs>
        <w:overflowPunct w:val="0"/>
        <w:autoSpaceDE w:val="0"/>
        <w:autoSpaceDN w:val="0"/>
        <w:adjustRightInd w:val="0"/>
        <w:spacing w:line="276" w:lineRule="auto"/>
        <w:ind w:left="851" w:hanging="851"/>
        <w:jc w:val="both"/>
        <w:textAlignment w:val="baseline"/>
        <w:rPr>
          <w:rFonts w:ascii="Calibri" w:hAnsi="Calibri" w:cs="Calibri"/>
          <w:bCs/>
          <w:iCs/>
          <w:sz w:val="22"/>
          <w:szCs w:val="22"/>
        </w:rPr>
      </w:pPr>
      <w:r>
        <w:rPr>
          <w:rFonts w:ascii="Calibri" w:hAnsi="Calibri" w:cs="Calibri"/>
          <w:bCs/>
          <w:iCs/>
          <w:sz w:val="22"/>
          <w:szCs w:val="22"/>
        </w:rPr>
        <w:t>5</w:t>
      </w:r>
      <w:r w:rsidR="00C84110">
        <w:rPr>
          <w:rFonts w:ascii="Calibri" w:hAnsi="Calibri" w:cs="Calibri"/>
          <w:bCs/>
          <w:iCs/>
          <w:sz w:val="22"/>
          <w:szCs w:val="22"/>
        </w:rPr>
        <w:t>.3</w:t>
      </w:r>
      <w:r w:rsidR="00C84110">
        <w:rPr>
          <w:rFonts w:ascii="Calibri" w:hAnsi="Calibri" w:cs="Calibri"/>
          <w:bCs/>
          <w:iCs/>
          <w:sz w:val="22"/>
          <w:szCs w:val="22"/>
        </w:rPr>
        <w:tab/>
        <w:t>Zamawiający żąda wskazania przez Wykonawcę w treści Formularza oferty części zamówienia, których</w:t>
      </w:r>
      <w:r w:rsidR="005E73DE">
        <w:rPr>
          <w:rFonts w:ascii="Calibri" w:hAnsi="Calibri" w:cs="Calibri"/>
          <w:bCs/>
          <w:iCs/>
          <w:sz w:val="22"/>
          <w:szCs w:val="22"/>
        </w:rPr>
        <w:t xml:space="preserve"> wykonanie zamierza powierzyć podwykonawcom i podania przez Wykonawcę firm podwykonawców.</w:t>
      </w:r>
    </w:p>
    <w:p w14:paraId="11C11989" w14:textId="28C14E0C" w:rsidR="005E73DE" w:rsidRDefault="00AC6BD3" w:rsidP="00636678">
      <w:pPr>
        <w:tabs>
          <w:tab w:val="left" w:pos="0"/>
        </w:tabs>
        <w:overflowPunct w:val="0"/>
        <w:autoSpaceDE w:val="0"/>
        <w:autoSpaceDN w:val="0"/>
        <w:adjustRightInd w:val="0"/>
        <w:spacing w:line="276" w:lineRule="auto"/>
        <w:ind w:left="851" w:hanging="851"/>
        <w:jc w:val="both"/>
        <w:textAlignment w:val="baseline"/>
        <w:rPr>
          <w:rFonts w:ascii="Calibri" w:hAnsi="Calibri" w:cs="Calibri"/>
          <w:bCs/>
          <w:iCs/>
          <w:sz w:val="22"/>
          <w:szCs w:val="22"/>
        </w:rPr>
      </w:pPr>
      <w:r>
        <w:rPr>
          <w:rFonts w:ascii="Calibri" w:hAnsi="Calibri" w:cs="Calibri"/>
          <w:bCs/>
          <w:iCs/>
          <w:sz w:val="22"/>
          <w:szCs w:val="22"/>
        </w:rPr>
        <w:t>5</w:t>
      </w:r>
      <w:r w:rsidR="005E73DE">
        <w:rPr>
          <w:rFonts w:ascii="Calibri" w:hAnsi="Calibri" w:cs="Calibri"/>
          <w:bCs/>
          <w:iCs/>
          <w:sz w:val="22"/>
          <w:szCs w:val="22"/>
        </w:rPr>
        <w:t>.4</w:t>
      </w:r>
      <w:r w:rsidR="005E73DE">
        <w:rPr>
          <w:rFonts w:ascii="Calibri" w:hAnsi="Calibri" w:cs="Calibri"/>
          <w:bCs/>
          <w:iCs/>
          <w:sz w:val="22"/>
          <w:szCs w:val="22"/>
        </w:rPr>
        <w:tab/>
        <w:t>Powierzenie wykonania części zamówienia podwykonawcom nie zwalnia Wykonawcy</w:t>
      </w:r>
      <w:r w:rsidR="0064196C">
        <w:rPr>
          <w:rFonts w:ascii="Calibri" w:hAnsi="Calibri" w:cs="Calibri"/>
          <w:bCs/>
          <w:iCs/>
          <w:sz w:val="22"/>
          <w:szCs w:val="22"/>
        </w:rPr>
        <w:t xml:space="preserve"> </w:t>
      </w:r>
      <w:r w:rsidR="005E73DE">
        <w:rPr>
          <w:rFonts w:ascii="Calibri" w:hAnsi="Calibri" w:cs="Calibri"/>
          <w:bCs/>
          <w:iCs/>
          <w:sz w:val="22"/>
          <w:szCs w:val="22"/>
        </w:rPr>
        <w:t>z</w:t>
      </w:r>
      <w:r w:rsidR="00336A0B">
        <w:rPr>
          <w:rFonts w:ascii="Calibri" w:hAnsi="Calibri" w:cs="Calibri"/>
          <w:bCs/>
          <w:iCs/>
          <w:sz w:val="22"/>
          <w:szCs w:val="22"/>
        </w:rPr>
        <w:t> </w:t>
      </w:r>
      <w:r w:rsidR="005E73DE">
        <w:rPr>
          <w:rFonts w:ascii="Calibri" w:hAnsi="Calibri" w:cs="Calibri"/>
          <w:bCs/>
          <w:iCs/>
          <w:sz w:val="22"/>
          <w:szCs w:val="22"/>
        </w:rPr>
        <w:t>odpowiedzialności za nale</w:t>
      </w:r>
      <w:r w:rsidR="008C04F9">
        <w:rPr>
          <w:rFonts w:ascii="Calibri" w:hAnsi="Calibri" w:cs="Calibri"/>
          <w:bCs/>
          <w:iCs/>
          <w:sz w:val="22"/>
          <w:szCs w:val="22"/>
        </w:rPr>
        <w:t>ż</w:t>
      </w:r>
      <w:r w:rsidR="005E73DE">
        <w:rPr>
          <w:rFonts w:ascii="Calibri" w:hAnsi="Calibri" w:cs="Calibri"/>
          <w:bCs/>
          <w:iCs/>
          <w:sz w:val="22"/>
          <w:szCs w:val="22"/>
        </w:rPr>
        <w:t>yte wykonanie tego zamówienia.</w:t>
      </w:r>
    </w:p>
    <w:p w14:paraId="466F4118" w14:textId="77777777" w:rsidR="00275DE3" w:rsidRDefault="00275DE3" w:rsidP="00636678">
      <w:pPr>
        <w:tabs>
          <w:tab w:val="left" w:pos="0"/>
        </w:tabs>
        <w:overflowPunct w:val="0"/>
        <w:autoSpaceDE w:val="0"/>
        <w:autoSpaceDN w:val="0"/>
        <w:adjustRightInd w:val="0"/>
        <w:spacing w:line="276" w:lineRule="auto"/>
        <w:ind w:left="851" w:hanging="851"/>
        <w:jc w:val="both"/>
        <w:textAlignment w:val="baseline"/>
        <w:rPr>
          <w:rFonts w:ascii="Calibri" w:hAnsi="Calibri" w:cs="Calibri"/>
          <w:bCs/>
          <w:iCs/>
          <w:sz w:val="22"/>
          <w:szCs w:val="22"/>
        </w:rPr>
      </w:pPr>
    </w:p>
    <w:p w14:paraId="37FD448F" w14:textId="54447694" w:rsidR="00FD34D6" w:rsidRPr="00EE467D" w:rsidRDefault="00AC6BD3" w:rsidP="00636678">
      <w:pPr>
        <w:pStyle w:val="pkt"/>
        <w:spacing w:before="0" w:after="0" w:line="276" w:lineRule="auto"/>
        <w:ind w:hanging="851"/>
        <w:rPr>
          <w:rFonts w:ascii="Calibri" w:hAnsi="Calibri" w:cs="Calibri"/>
          <w:b/>
          <w:sz w:val="22"/>
          <w:szCs w:val="22"/>
        </w:rPr>
      </w:pPr>
      <w:r>
        <w:rPr>
          <w:rFonts w:ascii="Calibri" w:hAnsi="Calibri" w:cs="Calibri"/>
          <w:b/>
          <w:sz w:val="22"/>
          <w:szCs w:val="22"/>
        </w:rPr>
        <w:t>6</w:t>
      </w:r>
      <w:r w:rsidR="005E73DE">
        <w:rPr>
          <w:rFonts w:ascii="Calibri" w:hAnsi="Calibri" w:cs="Calibri"/>
          <w:b/>
          <w:sz w:val="22"/>
          <w:szCs w:val="22"/>
        </w:rPr>
        <w:t>.</w:t>
      </w:r>
      <w:r w:rsidR="005E73DE">
        <w:rPr>
          <w:rFonts w:ascii="Calibri" w:hAnsi="Calibri" w:cs="Calibri"/>
          <w:b/>
          <w:sz w:val="22"/>
          <w:szCs w:val="22"/>
        </w:rPr>
        <w:tab/>
      </w:r>
      <w:r w:rsidR="00FD34D6" w:rsidRPr="007072EA">
        <w:rPr>
          <w:rFonts w:ascii="Calibri" w:hAnsi="Calibri" w:cs="Calibri"/>
          <w:b/>
          <w:sz w:val="22"/>
          <w:szCs w:val="22"/>
          <w:u w:val="single"/>
        </w:rPr>
        <w:t>Informacje o przewidywanych zamówieniach, o których mowa w art. 214 ust. 1 pkt</w:t>
      </w:r>
      <w:r w:rsidR="005E73DE" w:rsidRPr="007072EA">
        <w:rPr>
          <w:rFonts w:ascii="Calibri" w:hAnsi="Calibri" w:cs="Calibri"/>
          <w:b/>
          <w:sz w:val="22"/>
          <w:szCs w:val="22"/>
          <w:u w:val="single"/>
        </w:rPr>
        <w:t xml:space="preserve"> </w:t>
      </w:r>
      <w:r w:rsidR="00E76516" w:rsidRPr="007072EA">
        <w:rPr>
          <w:rFonts w:ascii="Calibri" w:hAnsi="Calibri" w:cs="Calibri"/>
          <w:b/>
          <w:sz w:val="22"/>
          <w:szCs w:val="22"/>
          <w:u w:val="single"/>
        </w:rPr>
        <w:t>8</w:t>
      </w:r>
      <w:r w:rsidR="00FD34D6" w:rsidRPr="007072EA">
        <w:rPr>
          <w:rFonts w:ascii="Calibri" w:hAnsi="Calibri" w:cs="Calibri"/>
          <w:b/>
          <w:sz w:val="22"/>
          <w:szCs w:val="22"/>
          <w:u w:val="single"/>
        </w:rPr>
        <w:t xml:space="preserve"> Ustawy.</w:t>
      </w:r>
    </w:p>
    <w:p w14:paraId="0A3BE6BD" w14:textId="49B94F0D" w:rsidR="00FD34D6" w:rsidRDefault="00AC6BD3" w:rsidP="00636678">
      <w:pPr>
        <w:pStyle w:val="pkt"/>
        <w:spacing w:before="0" w:after="0" w:line="276" w:lineRule="auto"/>
        <w:ind w:hanging="851"/>
        <w:rPr>
          <w:rFonts w:ascii="Calibri" w:hAnsi="Calibri" w:cs="Calibri"/>
          <w:bCs/>
          <w:sz w:val="22"/>
          <w:szCs w:val="22"/>
        </w:rPr>
      </w:pPr>
      <w:r>
        <w:rPr>
          <w:rFonts w:ascii="Calibri" w:hAnsi="Calibri" w:cs="Calibri"/>
          <w:bCs/>
          <w:sz w:val="22"/>
          <w:szCs w:val="22"/>
        </w:rPr>
        <w:t>6</w:t>
      </w:r>
      <w:r w:rsidR="009E71F4">
        <w:rPr>
          <w:rFonts w:ascii="Calibri" w:hAnsi="Calibri" w:cs="Calibri"/>
          <w:bCs/>
          <w:sz w:val="22"/>
          <w:szCs w:val="22"/>
        </w:rPr>
        <w:t>.1.</w:t>
      </w:r>
      <w:r w:rsidR="009E71F4">
        <w:rPr>
          <w:rFonts w:ascii="Calibri" w:hAnsi="Calibri" w:cs="Calibri"/>
          <w:bCs/>
          <w:sz w:val="22"/>
          <w:szCs w:val="22"/>
        </w:rPr>
        <w:tab/>
      </w:r>
      <w:r w:rsidR="00FD34D6" w:rsidRPr="00EE467D">
        <w:rPr>
          <w:rFonts w:ascii="Calibri" w:hAnsi="Calibri" w:cs="Calibri"/>
          <w:bCs/>
          <w:sz w:val="22"/>
          <w:szCs w:val="22"/>
        </w:rPr>
        <w:t>Zamawiający nie przewiduje mo</w:t>
      </w:r>
      <w:r w:rsidR="002F5415" w:rsidRPr="00EE467D">
        <w:rPr>
          <w:rFonts w:ascii="Calibri" w:hAnsi="Calibri" w:cs="Calibri"/>
          <w:bCs/>
          <w:sz w:val="22"/>
          <w:szCs w:val="22"/>
        </w:rPr>
        <w:t>ż</w:t>
      </w:r>
      <w:r w:rsidR="00FD34D6" w:rsidRPr="00EE467D">
        <w:rPr>
          <w:rFonts w:ascii="Calibri" w:hAnsi="Calibri" w:cs="Calibri"/>
          <w:bCs/>
          <w:sz w:val="22"/>
          <w:szCs w:val="22"/>
        </w:rPr>
        <w:t>liwości udziel</w:t>
      </w:r>
      <w:r w:rsidR="005E73DE">
        <w:rPr>
          <w:rFonts w:ascii="Calibri" w:hAnsi="Calibri" w:cs="Calibri"/>
          <w:bCs/>
          <w:sz w:val="22"/>
          <w:szCs w:val="22"/>
        </w:rPr>
        <w:t>e</w:t>
      </w:r>
      <w:r w:rsidR="00FD34D6" w:rsidRPr="00EE467D">
        <w:rPr>
          <w:rFonts w:ascii="Calibri" w:hAnsi="Calibri" w:cs="Calibri"/>
          <w:bCs/>
          <w:sz w:val="22"/>
          <w:szCs w:val="22"/>
        </w:rPr>
        <w:t>nia zamówień, o których mowa w art. 214 ust.</w:t>
      </w:r>
      <w:r w:rsidR="005E73DE">
        <w:rPr>
          <w:rFonts w:ascii="Calibri" w:hAnsi="Calibri" w:cs="Calibri"/>
          <w:bCs/>
          <w:sz w:val="22"/>
          <w:szCs w:val="22"/>
        </w:rPr>
        <w:t xml:space="preserve"> </w:t>
      </w:r>
      <w:r w:rsidR="00FD34D6" w:rsidRPr="00EE467D">
        <w:rPr>
          <w:rFonts w:ascii="Calibri" w:hAnsi="Calibri" w:cs="Calibri"/>
          <w:bCs/>
          <w:sz w:val="22"/>
          <w:szCs w:val="22"/>
        </w:rPr>
        <w:t>1</w:t>
      </w:r>
      <w:r w:rsidR="00642AEA">
        <w:rPr>
          <w:rFonts w:ascii="Calibri" w:hAnsi="Calibri" w:cs="Calibri"/>
          <w:bCs/>
          <w:sz w:val="22"/>
          <w:szCs w:val="22"/>
        </w:rPr>
        <w:t xml:space="preserve"> </w:t>
      </w:r>
      <w:r w:rsidR="00FD34D6" w:rsidRPr="00EE467D">
        <w:rPr>
          <w:rFonts w:ascii="Calibri" w:hAnsi="Calibri" w:cs="Calibri"/>
          <w:bCs/>
          <w:sz w:val="22"/>
          <w:szCs w:val="22"/>
        </w:rPr>
        <w:t>pkt.</w:t>
      </w:r>
      <w:r w:rsidR="00642AEA">
        <w:rPr>
          <w:rFonts w:ascii="Calibri" w:hAnsi="Calibri" w:cs="Calibri"/>
          <w:bCs/>
          <w:sz w:val="22"/>
          <w:szCs w:val="22"/>
        </w:rPr>
        <w:t xml:space="preserve"> </w:t>
      </w:r>
      <w:r w:rsidR="0082574F">
        <w:rPr>
          <w:rFonts w:ascii="Calibri" w:hAnsi="Calibri" w:cs="Calibri"/>
          <w:bCs/>
          <w:sz w:val="22"/>
          <w:szCs w:val="22"/>
        </w:rPr>
        <w:t>8</w:t>
      </w:r>
      <w:r w:rsidR="00FD34D6" w:rsidRPr="00EE467D">
        <w:rPr>
          <w:rFonts w:ascii="Calibri" w:hAnsi="Calibri" w:cs="Calibri"/>
          <w:bCs/>
          <w:sz w:val="22"/>
          <w:szCs w:val="22"/>
        </w:rPr>
        <w:t xml:space="preserve"> </w:t>
      </w:r>
      <w:r w:rsidR="00F206F4" w:rsidRPr="00EE467D">
        <w:rPr>
          <w:rFonts w:ascii="Calibri" w:hAnsi="Calibri" w:cs="Calibri"/>
          <w:bCs/>
          <w:sz w:val="22"/>
          <w:szCs w:val="22"/>
        </w:rPr>
        <w:t>Ustawy.</w:t>
      </w:r>
    </w:p>
    <w:p w14:paraId="077DE6A2" w14:textId="77777777" w:rsidR="00275DE3" w:rsidRPr="00EE467D" w:rsidRDefault="00275DE3" w:rsidP="00636678">
      <w:pPr>
        <w:pStyle w:val="pkt"/>
        <w:spacing w:before="0" w:after="0" w:line="276" w:lineRule="auto"/>
        <w:ind w:hanging="851"/>
        <w:rPr>
          <w:rFonts w:ascii="Calibri" w:hAnsi="Calibri" w:cs="Calibri"/>
          <w:bCs/>
          <w:iCs/>
          <w:sz w:val="22"/>
          <w:szCs w:val="22"/>
        </w:rPr>
      </w:pPr>
    </w:p>
    <w:p w14:paraId="370F8A65" w14:textId="2687947A" w:rsidR="00D060CE" w:rsidRPr="007A7790" w:rsidRDefault="00AC6BD3" w:rsidP="00636678">
      <w:pPr>
        <w:pStyle w:val="pkt"/>
        <w:tabs>
          <w:tab w:val="left" w:pos="851"/>
        </w:tabs>
        <w:spacing w:before="0" w:after="0" w:line="276" w:lineRule="auto"/>
        <w:ind w:hanging="851"/>
        <w:rPr>
          <w:rFonts w:asciiTheme="minorHAnsi" w:hAnsiTheme="minorHAnsi" w:cstheme="minorHAnsi"/>
          <w:b/>
          <w:sz w:val="22"/>
          <w:szCs w:val="22"/>
        </w:rPr>
      </w:pPr>
      <w:r>
        <w:rPr>
          <w:rFonts w:asciiTheme="minorHAnsi" w:hAnsiTheme="minorHAnsi" w:cstheme="minorHAnsi"/>
          <w:b/>
          <w:sz w:val="22"/>
          <w:szCs w:val="22"/>
        </w:rPr>
        <w:t>7</w:t>
      </w:r>
      <w:r w:rsidR="005E73DE" w:rsidRPr="00A15693">
        <w:rPr>
          <w:rFonts w:asciiTheme="minorHAnsi" w:hAnsiTheme="minorHAnsi" w:cstheme="minorHAnsi"/>
          <w:b/>
          <w:sz w:val="22"/>
          <w:szCs w:val="22"/>
        </w:rPr>
        <w:t>.</w:t>
      </w:r>
      <w:r w:rsidR="005E73DE" w:rsidRPr="00A15693">
        <w:rPr>
          <w:rFonts w:asciiTheme="minorHAnsi" w:hAnsiTheme="minorHAnsi" w:cstheme="minorHAnsi"/>
          <w:b/>
          <w:sz w:val="22"/>
          <w:szCs w:val="22"/>
        </w:rPr>
        <w:tab/>
      </w:r>
      <w:r w:rsidR="00D060CE" w:rsidRPr="007072EA">
        <w:rPr>
          <w:rFonts w:asciiTheme="minorHAnsi" w:hAnsiTheme="minorHAnsi" w:cstheme="minorHAnsi"/>
          <w:b/>
          <w:sz w:val="22"/>
          <w:szCs w:val="22"/>
          <w:u w:val="single"/>
        </w:rPr>
        <w:t>Termin wykonania zamówienia.</w:t>
      </w:r>
    </w:p>
    <w:p w14:paraId="500D12AC" w14:textId="328520D5" w:rsidR="00A33EC9" w:rsidRDefault="00AC6BD3" w:rsidP="00636678">
      <w:pPr>
        <w:pStyle w:val="pkt"/>
        <w:spacing w:before="0" w:after="0" w:line="276" w:lineRule="auto"/>
        <w:ind w:hanging="851"/>
        <w:rPr>
          <w:rFonts w:ascii="Calibri" w:hAnsi="Calibri" w:cs="Calibri"/>
          <w:sz w:val="22"/>
          <w:szCs w:val="22"/>
        </w:rPr>
      </w:pPr>
      <w:r>
        <w:rPr>
          <w:rFonts w:asciiTheme="minorHAnsi" w:hAnsiTheme="minorHAnsi" w:cstheme="minorHAnsi"/>
          <w:sz w:val="22"/>
          <w:szCs w:val="22"/>
        </w:rPr>
        <w:t>7</w:t>
      </w:r>
      <w:r w:rsidR="00A15693" w:rsidRPr="007A7790">
        <w:rPr>
          <w:rFonts w:asciiTheme="minorHAnsi" w:hAnsiTheme="minorHAnsi" w:cstheme="minorHAnsi"/>
          <w:sz w:val="22"/>
          <w:szCs w:val="22"/>
        </w:rPr>
        <w:t>.1.</w:t>
      </w:r>
      <w:r w:rsidR="00A15693" w:rsidRPr="007A7790">
        <w:rPr>
          <w:rFonts w:asciiTheme="minorHAnsi" w:hAnsiTheme="minorHAnsi" w:cstheme="minorHAnsi"/>
          <w:sz w:val="22"/>
          <w:szCs w:val="22"/>
        </w:rPr>
        <w:tab/>
      </w:r>
      <w:r w:rsidR="00A33EC9" w:rsidRPr="007A7790">
        <w:rPr>
          <w:rFonts w:ascii="Calibri" w:hAnsi="Calibri" w:cs="Calibri"/>
          <w:sz w:val="22"/>
          <w:szCs w:val="22"/>
        </w:rPr>
        <w:t xml:space="preserve">Zamówienie </w:t>
      </w:r>
      <w:r w:rsidR="0031387B" w:rsidRPr="007A7790">
        <w:rPr>
          <w:rFonts w:ascii="Calibri" w:hAnsi="Calibri" w:cs="Calibri"/>
          <w:sz w:val="22"/>
          <w:szCs w:val="22"/>
        </w:rPr>
        <w:t>zostanie</w:t>
      </w:r>
      <w:r w:rsidR="00A33EC9" w:rsidRPr="007A7790">
        <w:rPr>
          <w:rFonts w:ascii="Calibri" w:hAnsi="Calibri" w:cs="Calibri"/>
          <w:sz w:val="22"/>
          <w:szCs w:val="22"/>
        </w:rPr>
        <w:t xml:space="preserve"> zrealizowane </w:t>
      </w:r>
      <w:r w:rsidR="00A33EC9" w:rsidRPr="007A7790">
        <w:rPr>
          <w:rFonts w:ascii="Calibri" w:hAnsi="Calibri" w:cs="Calibri"/>
          <w:b/>
          <w:bCs/>
          <w:sz w:val="22"/>
          <w:szCs w:val="22"/>
        </w:rPr>
        <w:t xml:space="preserve">w terminie </w:t>
      </w:r>
      <w:r w:rsidR="00E111E1">
        <w:rPr>
          <w:rFonts w:ascii="Calibri" w:hAnsi="Calibri" w:cs="Calibri"/>
          <w:b/>
          <w:bCs/>
          <w:sz w:val="22"/>
          <w:szCs w:val="22"/>
        </w:rPr>
        <w:t xml:space="preserve">12 m-cy licząc </w:t>
      </w:r>
      <w:r w:rsidR="00B6337D">
        <w:rPr>
          <w:rFonts w:ascii="Calibri" w:hAnsi="Calibri" w:cs="Calibri"/>
          <w:b/>
          <w:bCs/>
          <w:sz w:val="22"/>
          <w:szCs w:val="22"/>
        </w:rPr>
        <w:t xml:space="preserve">od daty </w:t>
      </w:r>
      <w:r w:rsidR="00174471">
        <w:rPr>
          <w:rFonts w:ascii="Calibri" w:hAnsi="Calibri" w:cs="Calibri"/>
          <w:b/>
          <w:bCs/>
          <w:sz w:val="22"/>
          <w:szCs w:val="22"/>
        </w:rPr>
        <w:t xml:space="preserve">zawarcia </w:t>
      </w:r>
      <w:r w:rsidR="00B6337D">
        <w:rPr>
          <w:rFonts w:ascii="Calibri" w:hAnsi="Calibri" w:cs="Calibri"/>
          <w:b/>
          <w:bCs/>
          <w:sz w:val="22"/>
          <w:szCs w:val="22"/>
        </w:rPr>
        <w:t>umowy</w:t>
      </w:r>
      <w:r w:rsidR="004D0E6F">
        <w:rPr>
          <w:rFonts w:ascii="Calibri" w:hAnsi="Calibri" w:cs="Calibri"/>
          <w:b/>
          <w:bCs/>
          <w:sz w:val="22"/>
          <w:szCs w:val="22"/>
        </w:rPr>
        <w:t>.</w:t>
      </w:r>
      <w:r w:rsidR="004D0E6F">
        <w:rPr>
          <w:rFonts w:ascii="Calibri" w:hAnsi="Calibri" w:cs="Calibri"/>
          <w:sz w:val="22"/>
          <w:szCs w:val="22"/>
        </w:rPr>
        <w:t xml:space="preserve"> </w:t>
      </w:r>
    </w:p>
    <w:p w14:paraId="4EE343B1" w14:textId="77777777" w:rsidR="00275DE3" w:rsidRDefault="00275DE3" w:rsidP="00636678">
      <w:pPr>
        <w:pStyle w:val="pkt"/>
        <w:tabs>
          <w:tab w:val="left" w:pos="851"/>
        </w:tabs>
        <w:spacing w:before="0" w:after="0" w:line="276" w:lineRule="auto"/>
        <w:ind w:hanging="851"/>
        <w:rPr>
          <w:rFonts w:ascii="Calibri" w:hAnsi="Calibri" w:cs="Calibri"/>
          <w:sz w:val="22"/>
          <w:szCs w:val="22"/>
        </w:rPr>
      </w:pPr>
    </w:p>
    <w:p w14:paraId="254EBDED" w14:textId="2D838B37" w:rsidR="00561833" w:rsidRPr="00A15693" w:rsidRDefault="00AC6BD3" w:rsidP="00636678">
      <w:pPr>
        <w:pStyle w:val="pkt"/>
        <w:spacing w:before="0" w:after="0" w:line="276" w:lineRule="auto"/>
        <w:ind w:hanging="851"/>
        <w:rPr>
          <w:rFonts w:asciiTheme="minorHAnsi" w:hAnsiTheme="minorHAnsi" w:cstheme="minorHAnsi"/>
          <w:b/>
          <w:sz w:val="22"/>
          <w:szCs w:val="22"/>
        </w:rPr>
      </w:pPr>
      <w:r>
        <w:rPr>
          <w:rFonts w:asciiTheme="minorHAnsi" w:hAnsiTheme="minorHAnsi" w:cstheme="minorHAnsi"/>
          <w:b/>
          <w:sz w:val="22"/>
          <w:szCs w:val="22"/>
        </w:rPr>
        <w:t>8</w:t>
      </w:r>
      <w:r w:rsidR="00561833" w:rsidRPr="00A15693">
        <w:rPr>
          <w:rFonts w:asciiTheme="minorHAnsi" w:hAnsiTheme="minorHAnsi" w:cstheme="minorHAnsi"/>
          <w:b/>
          <w:sz w:val="22"/>
          <w:szCs w:val="22"/>
        </w:rPr>
        <w:t>.</w:t>
      </w:r>
      <w:r w:rsidR="00561833" w:rsidRPr="00A15693">
        <w:rPr>
          <w:rFonts w:asciiTheme="minorHAnsi" w:hAnsiTheme="minorHAnsi" w:cstheme="minorHAnsi"/>
          <w:b/>
          <w:sz w:val="22"/>
          <w:szCs w:val="22"/>
        </w:rPr>
        <w:tab/>
      </w:r>
      <w:r w:rsidR="00561833" w:rsidRPr="007072EA">
        <w:rPr>
          <w:rFonts w:asciiTheme="minorHAnsi" w:hAnsiTheme="minorHAnsi" w:cstheme="minorHAnsi"/>
          <w:b/>
          <w:sz w:val="22"/>
          <w:szCs w:val="22"/>
          <w:u w:val="single"/>
        </w:rPr>
        <w:t>Warunki udziału w postępowaniu:</w:t>
      </w:r>
    </w:p>
    <w:p w14:paraId="58D8F64D" w14:textId="1DB19B4E" w:rsidR="00561833" w:rsidRPr="008C04F9" w:rsidRDefault="00AC6BD3" w:rsidP="00636678">
      <w:pPr>
        <w:suppressAutoHyphens/>
        <w:spacing w:line="276" w:lineRule="auto"/>
        <w:ind w:left="851" w:hanging="851"/>
        <w:jc w:val="both"/>
        <w:rPr>
          <w:rFonts w:ascii="Calibri" w:hAnsi="Calibri" w:cs="Calibri"/>
          <w:bCs/>
          <w:sz w:val="22"/>
          <w:szCs w:val="22"/>
        </w:rPr>
      </w:pPr>
      <w:r>
        <w:rPr>
          <w:rFonts w:ascii="Calibri" w:hAnsi="Calibri" w:cs="Calibri"/>
          <w:bCs/>
          <w:sz w:val="22"/>
          <w:szCs w:val="22"/>
          <w:lang w:eastAsia="zh-CN"/>
        </w:rPr>
        <w:t>8</w:t>
      </w:r>
      <w:r w:rsidR="00561833" w:rsidRPr="008C04F9">
        <w:rPr>
          <w:rFonts w:ascii="Calibri" w:hAnsi="Calibri" w:cs="Calibri"/>
          <w:bCs/>
          <w:sz w:val="22"/>
          <w:szCs w:val="22"/>
          <w:lang w:eastAsia="zh-CN"/>
        </w:rPr>
        <w:t>.1.</w:t>
      </w:r>
      <w:r w:rsidR="00561833" w:rsidRPr="008C04F9">
        <w:rPr>
          <w:rFonts w:ascii="Calibri" w:hAnsi="Calibri" w:cs="Calibri"/>
          <w:bCs/>
          <w:sz w:val="22"/>
          <w:szCs w:val="22"/>
          <w:lang w:eastAsia="zh-CN"/>
        </w:rPr>
        <w:tab/>
      </w:r>
      <w:r w:rsidR="00561833" w:rsidRPr="00475DFC">
        <w:rPr>
          <w:rFonts w:ascii="Calibri" w:hAnsi="Calibri" w:cs="Calibri"/>
          <w:bCs/>
          <w:sz w:val="22"/>
          <w:szCs w:val="22"/>
          <w:u w:val="single"/>
          <w:lang w:eastAsia="zh-CN"/>
        </w:rPr>
        <w:t xml:space="preserve">O </w:t>
      </w:r>
      <w:r w:rsidR="00561833" w:rsidRPr="00475DFC">
        <w:rPr>
          <w:rFonts w:ascii="Calibri" w:hAnsi="Calibri" w:cs="Calibri"/>
          <w:bCs/>
          <w:sz w:val="22"/>
          <w:szCs w:val="22"/>
          <w:u w:val="single"/>
        </w:rPr>
        <w:t>udzielenie zamówienia mogą ubiegać się wykonawcy, którzy:</w:t>
      </w:r>
    </w:p>
    <w:p w14:paraId="166DD393" w14:textId="2A41DD35" w:rsidR="00561833" w:rsidRDefault="00AC6BD3" w:rsidP="00AA586C">
      <w:pPr>
        <w:tabs>
          <w:tab w:val="left" w:pos="1701"/>
        </w:tabs>
        <w:suppressAutoHyphens/>
        <w:spacing w:line="276" w:lineRule="auto"/>
        <w:ind w:left="1701" w:hanging="850"/>
        <w:jc w:val="both"/>
        <w:rPr>
          <w:rFonts w:ascii="Calibri" w:hAnsi="Calibri" w:cs="Calibri"/>
          <w:bCs/>
          <w:sz w:val="22"/>
          <w:szCs w:val="22"/>
        </w:rPr>
      </w:pPr>
      <w:r>
        <w:rPr>
          <w:rFonts w:ascii="Calibri" w:hAnsi="Calibri" w:cs="Calibri"/>
          <w:bCs/>
          <w:sz w:val="22"/>
          <w:szCs w:val="22"/>
        </w:rPr>
        <w:t>8</w:t>
      </w:r>
      <w:r w:rsidR="009E71F4">
        <w:rPr>
          <w:rFonts w:ascii="Calibri" w:hAnsi="Calibri" w:cs="Calibri"/>
          <w:bCs/>
          <w:sz w:val="22"/>
          <w:szCs w:val="22"/>
        </w:rPr>
        <w:t>.1.1.</w:t>
      </w:r>
      <w:r w:rsidR="009E71F4">
        <w:rPr>
          <w:rFonts w:ascii="Calibri" w:hAnsi="Calibri" w:cs="Calibri"/>
          <w:bCs/>
          <w:sz w:val="22"/>
          <w:szCs w:val="22"/>
        </w:rPr>
        <w:tab/>
      </w:r>
      <w:r w:rsidR="00561833">
        <w:rPr>
          <w:rFonts w:ascii="Calibri" w:hAnsi="Calibri" w:cs="Calibri"/>
          <w:bCs/>
          <w:sz w:val="22"/>
          <w:szCs w:val="22"/>
        </w:rPr>
        <w:t>nie podlegają wykluczeniu</w:t>
      </w:r>
      <w:r w:rsidR="009E71F4">
        <w:rPr>
          <w:rFonts w:ascii="Calibri" w:hAnsi="Calibri" w:cs="Calibri"/>
          <w:bCs/>
          <w:sz w:val="22"/>
          <w:szCs w:val="22"/>
        </w:rPr>
        <w:t>.</w:t>
      </w:r>
    </w:p>
    <w:p w14:paraId="0E5A5B96" w14:textId="33500B90" w:rsidR="009E71F4" w:rsidRDefault="00AC6BD3" w:rsidP="00AA586C">
      <w:pPr>
        <w:tabs>
          <w:tab w:val="left" w:pos="1701"/>
        </w:tabs>
        <w:suppressAutoHyphens/>
        <w:spacing w:line="276" w:lineRule="auto"/>
        <w:ind w:left="1701" w:hanging="850"/>
        <w:jc w:val="both"/>
        <w:rPr>
          <w:rFonts w:ascii="Calibri" w:hAnsi="Calibri" w:cs="Calibri"/>
          <w:bCs/>
          <w:sz w:val="22"/>
          <w:szCs w:val="22"/>
        </w:rPr>
      </w:pPr>
      <w:r>
        <w:rPr>
          <w:rFonts w:ascii="Calibri" w:hAnsi="Calibri" w:cs="Calibri"/>
          <w:bCs/>
          <w:sz w:val="22"/>
          <w:szCs w:val="22"/>
        </w:rPr>
        <w:t>8</w:t>
      </w:r>
      <w:r w:rsidR="009E71F4">
        <w:rPr>
          <w:rFonts w:ascii="Calibri" w:hAnsi="Calibri" w:cs="Calibri"/>
          <w:bCs/>
          <w:sz w:val="22"/>
          <w:szCs w:val="22"/>
        </w:rPr>
        <w:t>.1.2.</w:t>
      </w:r>
      <w:r w:rsidR="009E71F4">
        <w:rPr>
          <w:rFonts w:ascii="Calibri" w:hAnsi="Calibri" w:cs="Calibri"/>
          <w:bCs/>
          <w:sz w:val="22"/>
          <w:szCs w:val="22"/>
        </w:rPr>
        <w:tab/>
      </w:r>
      <w:r w:rsidR="00561833" w:rsidRPr="007B3D44">
        <w:rPr>
          <w:rFonts w:ascii="Calibri" w:hAnsi="Calibri" w:cs="Calibri"/>
          <w:bCs/>
          <w:sz w:val="22"/>
          <w:szCs w:val="22"/>
        </w:rPr>
        <w:t>spełniają warunki udziału</w:t>
      </w:r>
      <w:r w:rsidR="00561833">
        <w:rPr>
          <w:rFonts w:ascii="Calibri" w:hAnsi="Calibri" w:cs="Calibri"/>
          <w:bCs/>
          <w:sz w:val="22"/>
          <w:szCs w:val="22"/>
        </w:rPr>
        <w:t xml:space="preserve"> </w:t>
      </w:r>
      <w:r w:rsidR="00561833" w:rsidRPr="007B3D44">
        <w:rPr>
          <w:rFonts w:ascii="Calibri" w:hAnsi="Calibri" w:cs="Calibri"/>
          <w:bCs/>
          <w:sz w:val="22"/>
          <w:szCs w:val="22"/>
        </w:rPr>
        <w:t>w postępowaniu</w:t>
      </w:r>
      <w:r w:rsidR="009E71F4">
        <w:rPr>
          <w:rFonts w:ascii="Calibri" w:hAnsi="Calibri" w:cs="Calibri"/>
          <w:bCs/>
          <w:sz w:val="22"/>
          <w:szCs w:val="22"/>
        </w:rPr>
        <w:t>.</w:t>
      </w:r>
      <w:r w:rsidR="00561833" w:rsidRPr="007B3D44">
        <w:rPr>
          <w:rFonts w:ascii="Calibri" w:hAnsi="Calibri" w:cs="Calibri"/>
          <w:bCs/>
          <w:sz w:val="22"/>
          <w:szCs w:val="22"/>
        </w:rPr>
        <w:t xml:space="preserve"> </w:t>
      </w:r>
    </w:p>
    <w:p w14:paraId="1DCC8EF7" w14:textId="77777777" w:rsidR="008E7490" w:rsidRDefault="00AC6BD3" w:rsidP="00636678">
      <w:pPr>
        <w:suppressAutoHyphens/>
        <w:spacing w:line="276" w:lineRule="auto"/>
        <w:ind w:left="851" w:hanging="851"/>
        <w:jc w:val="both"/>
        <w:rPr>
          <w:rFonts w:ascii="Calibri" w:hAnsi="Calibri" w:cs="Calibri"/>
          <w:bCs/>
          <w:sz w:val="22"/>
          <w:szCs w:val="22"/>
          <w:u w:val="single"/>
        </w:rPr>
      </w:pPr>
      <w:r>
        <w:rPr>
          <w:rFonts w:ascii="Calibri" w:hAnsi="Calibri" w:cs="Calibri"/>
          <w:bCs/>
          <w:sz w:val="22"/>
          <w:szCs w:val="22"/>
        </w:rPr>
        <w:t>8</w:t>
      </w:r>
      <w:r w:rsidR="009E71F4">
        <w:rPr>
          <w:rFonts w:ascii="Calibri" w:hAnsi="Calibri" w:cs="Calibri"/>
          <w:bCs/>
          <w:sz w:val="22"/>
          <w:szCs w:val="22"/>
        </w:rPr>
        <w:t>.2.</w:t>
      </w:r>
      <w:r w:rsidR="009E71F4">
        <w:rPr>
          <w:rFonts w:ascii="Calibri" w:hAnsi="Calibri" w:cs="Calibri"/>
          <w:bCs/>
          <w:sz w:val="22"/>
          <w:szCs w:val="22"/>
        </w:rPr>
        <w:tab/>
      </w:r>
      <w:r w:rsidR="009E71F4" w:rsidRPr="00475DFC">
        <w:rPr>
          <w:rFonts w:ascii="Calibri" w:hAnsi="Calibri" w:cs="Calibri"/>
          <w:bCs/>
          <w:sz w:val="22"/>
          <w:szCs w:val="22"/>
          <w:u w:val="single"/>
        </w:rPr>
        <w:t>O udzielenie zamówienia mogą ubiegać się Wykonawcy, którzy spełniają warunki dotyczące:</w:t>
      </w:r>
    </w:p>
    <w:p w14:paraId="494864C7" w14:textId="77777777" w:rsidR="008E7490" w:rsidRDefault="008E7490" w:rsidP="00AA586C">
      <w:pPr>
        <w:suppressAutoHyphens/>
        <w:spacing w:line="276" w:lineRule="auto"/>
        <w:ind w:left="1701" w:hanging="851"/>
        <w:jc w:val="both"/>
        <w:rPr>
          <w:rFonts w:ascii="Calibri" w:hAnsi="Calibri" w:cs="Calibri"/>
          <w:b/>
          <w:bCs/>
          <w:sz w:val="22"/>
          <w:szCs w:val="22"/>
        </w:rPr>
      </w:pPr>
      <w:r>
        <w:rPr>
          <w:rFonts w:ascii="Calibri" w:hAnsi="Calibri" w:cs="Calibri"/>
          <w:bCs/>
          <w:sz w:val="22"/>
          <w:szCs w:val="22"/>
        </w:rPr>
        <w:t>8.</w:t>
      </w:r>
      <w:r>
        <w:rPr>
          <w:rFonts w:ascii="Calibri" w:hAnsi="Calibri" w:cs="Calibri"/>
          <w:sz w:val="22"/>
          <w:szCs w:val="22"/>
        </w:rPr>
        <w:t>2.1.</w:t>
      </w:r>
      <w:r>
        <w:rPr>
          <w:rFonts w:ascii="Calibri" w:hAnsi="Calibri" w:cs="Calibri"/>
          <w:sz w:val="22"/>
          <w:szCs w:val="22"/>
        </w:rPr>
        <w:tab/>
      </w:r>
      <w:r w:rsidR="00561833" w:rsidRPr="007B3D44">
        <w:rPr>
          <w:rFonts w:ascii="Calibri" w:hAnsi="Calibri" w:cs="Calibri"/>
          <w:sz w:val="22"/>
          <w:szCs w:val="22"/>
        </w:rPr>
        <w:t xml:space="preserve">zdolności do występowania w obrocie gospodarczym - </w:t>
      </w:r>
      <w:r w:rsidR="00561833" w:rsidRPr="00475DFC">
        <w:rPr>
          <w:rFonts w:ascii="Calibri" w:hAnsi="Calibri" w:cs="Calibri"/>
          <w:b/>
          <w:bCs/>
          <w:sz w:val="22"/>
          <w:szCs w:val="22"/>
        </w:rPr>
        <w:t>Zamawiający nie wyznacza szczegółowego warunku w tym zakresie;</w:t>
      </w:r>
    </w:p>
    <w:p w14:paraId="081087B6" w14:textId="409159EA" w:rsidR="008E7490" w:rsidRPr="008E7490" w:rsidRDefault="00561833">
      <w:pPr>
        <w:pStyle w:val="Akapitzlist"/>
        <w:numPr>
          <w:ilvl w:val="2"/>
          <w:numId w:val="43"/>
        </w:numPr>
        <w:suppressAutoHyphens/>
        <w:spacing w:line="276" w:lineRule="auto"/>
        <w:ind w:left="1701"/>
        <w:jc w:val="both"/>
        <w:rPr>
          <w:rFonts w:ascii="Calibri" w:hAnsi="Calibri" w:cs="Calibri"/>
          <w:b/>
          <w:sz w:val="22"/>
          <w:szCs w:val="22"/>
        </w:rPr>
      </w:pPr>
      <w:r w:rsidRPr="008E7490">
        <w:rPr>
          <w:rFonts w:ascii="Calibri" w:hAnsi="Calibri" w:cs="Calibri"/>
          <w:sz w:val="22"/>
          <w:szCs w:val="22"/>
        </w:rPr>
        <w:t>uprawnień do prowadzenia określonej działalności gospodarczej lub zawodowej, o ile wynika</w:t>
      </w:r>
      <w:r w:rsidR="001E35CC" w:rsidRPr="008E7490">
        <w:rPr>
          <w:rFonts w:ascii="Calibri" w:hAnsi="Calibri" w:cs="Calibri"/>
          <w:sz w:val="22"/>
          <w:szCs w:val="22"/>
        </w:rPr>
        <w:t xml:space="preserve"> </w:t>
      </w:r>
      <w:r w:rsidRPr="008E7490">
        <w:rPr>
          <w:rFonts w:ascii="Calibri" w:hAnsi="Calibri" w:cs="Calibri"/>
          <w:sz w:val="22"/>
          <w:szCs w:val="22"/>
        </w:rPr>
        <w:t xml:space="preserve">to z odrębnych przepisów - </w:t>
      </w:r>
      <w:r w:rsidRPr="008E7490">
        <w:rPr>
          <w:rFonts w:ascii="Calibri" w:hAnsi="Calibri" w:cs="Calibri"/>
          <w:b/>
          <w:bCs/>
          <w:sz w:val="22"/>
          <w:szCs w:val="22"/>
        </w:rPr>
        <w:t>Zamawiający nie wyznacza szczegółowego warunku w tym zakresie;</w:t>
      </w:r>
    </w:p>
    <w:p w14:paraId="433E7291" w14:textId="7F16A0D4" w:rsidR="008E7490" w:rsidRPr="008E7490" w:rsidRDefault="00561833">
      <w:pPr>
        <w:pStyle w:val="Akapitzlist"/>
        <w:numPr>
          <w:ilvl w:val="2"/>
          <w:numId w:val="43"/>
        </w:numPr>
        <w:suppressAutoHyphens/>
        <w:spacing w:line="276" w:lineRule="auto"/>
        <w:ind w:left="1701"/>
        <w:jc w:val="both"/>
        <w:rPr>
          <w:rFonts w:ascii="Calibri" w:hAnsi="Calibri" w:cs="Calibri"/>
          <w:b/>
          <w:sz w:val="22"/>
          <w:szCs w:val="22"/>
        </w:rPr>
      </w:pPr>
      <w:r w:rsidRPr="008E7490">
        <w:rPr>
          <w:rFonts w:ascii="Calibri" w:hAnsi="Calibri" w:cs="Calibri"/>
          <w:sz w:val="22"/>
          <w:szCs w:val="22"/>
        </w:rPr>
        <w:t xml:space="preserve">sytuacji ekonomicznej lub finansowej </w:t>
      </w:r>
      <w:bookmarkStart w:id="3" w:name="_Hlk67389898"/>
      <w:r w:rsidRPr="008E7490">
        <w:rPr>
          <w:rFonts w:ascii="Calibri" w:hAnsi="Calibri" w:cs="Calibri"/>
          <w:sz w:val="22"/>
          <w:szCs w:val="22"/>
        </w:rPr>
        <w:t xml:space="preserve">- </w:t>
      </w:r>
      <w:r w:rsidRPr="008E7490">
        <w:rPr>
          <w:rFonts w:ascii="Calibri" w:hAnsi="Calibri" w:cs="Calibri"/>
          <w:b/>
          <w:bCs/>
          <w:sz w:val="22"/>
          <w:szCs w:val="22"/>
        </w:rPr>
        <w:t>Zamawiający nie wyznacza szczegółowego warunku</w:t>
      </w:r>
      <w:r w:rsidR="007A5663" w:rsidRPr="008E7490">
        <w:rPr>
          <w:rFonts w:ascii="Calibri" w:hAnsi="Calibri" w:cs="Calibri"/>
          <w:b/>
          <w:bCs/>
          <w:sz w:val="22"/>
          <w:szCs w:val="22"/>
        </w:rPr>
        <w:t xml:space="preserve"> </w:t>
      </w:r>
      <w:r w:rsidRPr="008E7490">
        <w:rPr>
          <w:rFonts w:ascii="Calibri" w:hAnsi="Calibri" w:cs="Calibri"/>
          <w:b/>
          <w:bCs/>
          <w:sz w:val="22"/>
          <w:szCs w:val="22"/>
        </w:rPr>
        <w:t>w tym zakresie;</w:t>
      </w:r>
      <w:bookmarkEnd w:id="3"/>
    </w:p>
    <w:p w14:paraId="4F2A40D8" w14:textId="77777777" w:rsidR="00E45541" w:rsidRPr="00E45541" w:rsidRDefault="00561833">
      <w:pPr>
        <w:pStyle w:val="Akapitzlist"/>
        <w:numPr>
          <w:ilvl w:val="2"/>
          <w:numId w:val="43"/>
        </w:numPr>
        <w:suppressAutoHyphens/>
        <w:spacing w:line="276" w:lineRule="auto"/>
        <w:ind w:left="1701"/>
        <w:jc w:val="both"/>
        <w:rPr>
          <w:rFonts w:ascii="Calibri" w:hAnsi="Calibri" w:cs="Calibri"/>
          <w:sz w:val="22"/>
          <w:szCs w:val="22"/>
        </w:rPr>
      </w:pPr>
      <w:r w:rsidRPr="008E7490">
        <w:rPr>
          <w:rFonts w:ascii="Calibri" w:hAnsi="Calibri" w:cs="Calibri"/>
          <w:sz w:val="22"/>
          <w:szCs w:val="22"/>
        </w:rPr>
        <w:t xml:space="preserve">zdolności technicznej lub zawodowej </w:t>
      </w:r>
      <w:bookmarkStart w:id="4" w:name="_Hlk107488845"/>
      <w:r w:rsidR="005B631F">
        <w:rPr>
          <w:rFonts w:ascii="Calibri" w:hAnsi="Calibri" w:cs="Calibri"/>
          <w:sz w:val="22"/>
          <w:szCs w:val="22"/>
        </w:rPr>
        <w:t xml:space="preserve">- </w:t>
      </w:r>
      <w:r w:rsidR="005B631F" w:rsidRPr="005B631F">
        <w:rPr>
          <w:rFonts w:asciiTheme="minorHAnsi" w:hAnsiTheme="minorHAnsi" w:cstheme="minorHAnsi"/>
          <w:color w:val="000000" w:themeColor="text1"/>
          <w:sz w:val="22"/>
          <w:szCs w:val="22"/>
        </w:rPr>
        <w:t xml:space="preserve">Zamawiający uzna, że Wykonawca spełnia ww. warunek, jeżeli Wykonawca </w:t>
      </w:r>
    </w:p>
    <w:p w14:paraId="4B58609C" w14:textId="15E03975" w:rsidR="005B631F" w:rsidRPr="005B631F" w:rsidRDefault="005B631F">
      <w:pPr>
        <w:pStyle w:val="Akapitzlist"/>
        <w:numPr>
          <w:ilvl w:val="3"/>
          <w:numId w:val="49"/>
        </w:numPr>
        <w:suppressAutoHyphens/>
        <w:spacing w:line="276" w:lineRule="auto"/>
        <w:ind w:left="1701"/>
        <w:jc w:val="both"/>
        <w:rPr>
          <w:rFonts w:ascii="Calibri" w:hAnsi="Calibri" w:cs="Calibri"/>
          <w:sz w:val="22"/>
          <w:szCs w:val="22"/>
        </w:rPr>
      </w:pPr>
      <w:r w:rsidRPr="005B631F">
        <w:rPr>
          <w:rFonts w:asciiTheme="minorHAnsi" w:hAnsiTheme="minorHAnsi" w:cstheme="minorHAnsi"/>
          <w:color w:val="000000" w:themeColor="text1"/>
          <w:sz w:val="22"/>
          <w:szCs w:val="22"/>
        </w:rPr>
        <w:t>wykaże w wykazie wykonanych</w:t>
      </w:r>
      <w:r w:rsidR="00CA469A">
        <w:rPr>
          <w:rFonts w:asciiTheme="minorHAnsi" w:hAnsiTheme="minorHAnsi" w:cstheme="minorHAnsi"/>
          <w:color w:val="000000" w:themeColor="text1"/>
          <w:sz w:val="22"/>
          <w:szCs w:val="22"/>
        </w:rPr>
        <w:t xml:space="preserve"> usług</w:t>
      </w:r>
      <w:r w:rsidRPr="005B631F">
        <w:rPr>
          <w:rFonts w:asciiTheme="minorHAnsi" w:hAnsiTheme="minorHAnsi" w:cstheme="minorHAnsi"/>
          <w:color w:val="000000" w:themeColor="text1"/>
          <w:sz w:val="22"/>
          <w:szCs w:val="22"/>
        </w:rPr>
        <w:t xml:space="preserve">, w okresie ostatnich </w:t>
      </w:r>
      <w:r w:rsidR="00E111E1">
        <w:rPr>
          <w:rFonts w:asciiTheme="minorHAnsi" w:hAnsiTheme="minorHAnsi" w:cstheme="minorHAnsi"/>
          <w:color w:val="000000" w:themeColor="text1"/>
          <w:sz w:val="22"/>
          <w:szCs w:val="22"/>
        </w:rPr>
        <w:t>trzech</w:t>
      </w:r>
      <w:r w:rsidRPr="005B631F">
        <w:rPr>
          <w:rFonts w:asciiTheme="minorHAnsi" w:hAnsiTheme="minorHAnsi" w:cstheme="minorHAnsi"/>
          <w:color w:val="000000" w:themeColor="text1"/>
          <w:sz w:val="22"/>
          <w:szCs w:val="22"/>
        </w:rPr>
        <w:t xml:space="preserve"> lat</w:t>
      </w:r>
      <w:r w:rsidRPr="009548DB">
        <w:rPr>
          <w:rStyle w:val="Odwoanieprzypisudolnego"/>
          <w:rFonts w:asciiTheme="minorHAnsi" w:hAnsiTheme="minorHAnsi" w:cstheme="minorHAnsi"/>
          <w:color w:val="000000" w:themeColor="text1"/>
          <w:sz w:val="22"/>
          <w:szCs w:val="22"/>
        </w:rPr>
        <w:footnoteReference w:id="2"/>
      </w:r>
      <w:r w:rsidRPr="005B631F">
        <w:rPr>
          <w:rFonts w:asciiTheme="minorHAnsi" w:hAnsiTheme="minorHAnsi" w:cstheme="minorHAnsi"/>
          <w:color w:val="000000" w:themeColor="text1"/>
          <w:sz w:val="22"/>
          <w:szCs w:val="22"/>
        </w:rPr>
        <w:t xml:space="preserve"> a jeżeli okres prowadzenia działalności jest krótszy - w tym okresie, </w:t>
      </w:r>
      <w:bookmarkStart w:id="5" w:name="_Hlk90326733"/>
      <w:r w:rsidRPr="005B631F">
        <w:rPr>
          <w:rFonts w:asciiTheme="minorHAnsi" w:hAnsiTheme="minorHAnsi" w:cstheme="minorHAnsi"/>
          <w:color w:val="000000" w:themeColor="text1"/>
          <w:sz w:val="22"/>
          <w:szCs w:val="22"/>
        </w:rPr>
        <w:t xml:space="preserve">że wykonał należycie </w:t>
      </w:r>
      <w:r w:rsidRPr="005B631F">
        <w:rPr>
          <w:rFonts w:asciiTheme="minorHAnsi" w:hAnsiTheme="minorHAnsi" w:cstheme="minorHAnsi"/>
          <w:b/>
          <w:bCs/>
          <w:color w:val="000000" w:themeColor="text1"/>
          <w:sz w:val="22"/>
          <w:szCs w:val="22"/>
        </w:rPr>
        <w:t xml:space="preserve">co najmniej jedną </w:t>
      </w:r>
      <w:r w:rsidR="00C93FAA">
        <w:rPr>
          <w:rFonts w:asciiTheme="minorHAnsi" w:hAnsiTheme="minorHAnsi" w:cstheme="minorHAnsi"/>
          <w:b/>
          <w:bCs/>
          <w:color w:val="000000" w:themeColor="text1"/>
          <w:sz w:val="22"/>
          <w:szCs w:val="22"/>
        </w:rPr>
        <w:t xml:space="preserve">usługę serwisu sekwenatora NGS przez okres co najmniej </w:t>
      </w:r>
      <w:r w:rsidR="00E111E1">
        <w:rPr>
          <w:rFonts w:asciiTheme="minorHAnsi" w:hAnsiTheme="minorHAnsi" w:cstheme="minorHAnsi"/>
          <w:b/>
          <w:bCs/>
          <w:color w:val="000000" w:themeColor="text1"/>
          <w:sz w:val="22"/>
          <w:szCs w:val="22"/>
        </w:rPr>
        <w:t>12</w:t>
      </w:r>
      <w:r w:rsidR="00C93FAA">
        <w:rPr>
          <w:rFonts w:asciiTheme="minorHAnsi" w:hAnsiTheme="minorHAnsi" w:cstheme="minorHAnsi"/>
          <w:b/>
          <w:bCs/>
          <w:color w:val="000000" w:themeColor="text1"/>
          <w:sz w:val="22"/>
          <w:szCs w:val="22"/>
        </w:rPr>
        <w:t xml:space="preserve"> m-cy</w:t>
      </w:r>
      <w:r w:rsidR="00C03971">
        <w:rPr>
          <w:rFonts w:asciiTheme="minorHAnsi" w:hAnsiTheme="minorHAnsi" w:cstheme="minorHAnsi"/>
          <w:b/>
          <w:bCs/>
          <w:color w:val="000000" w:themeColor="text1"/>
          <w:sz w:val="22"/>
          <w:szCs w:val="22"/>
        </w:rPr>
        <w:t xml:space="preserve"> </w:t>
      </w:r>
      <w:r w:rsidRPr="005B631F">
        <w:rPr>
          <w:rFonts w:asciiTheme="minorHAnsi" w:hAnsiTheme="minorHAnsi" w:cstheme="minorHAnsi"/>
          <w:color w:val="000000" w:themeColor="text1"/>
          <w:sz w:val="22"/>
          <w:szCs w:val="22"/>
        </w:rPr>
        <w:t xml:space="preserve">z podaniem ich wartości, przedmiotu, dat wykonania i podmiotów, na rzecz których </w:t>
      </w:r>
      <w:r w:rsidR="006E5CA3">
        <w:rPr>
          <w:rFonts w:asciiTheme="minorHAnsi" w:hAnsiTheme="minorHAnsi" w:cstheme="minorHAnsi"/>
          <w:color w:val="000000" w:themeColor="text1"/>
          <w:sz w:val="22"/>
          <w:szCs w:val="22"/>
        </w:rPr>
        <w:t>usługi t</w:t>
      </w:r>
      <w:r w:rsidRPr="005B631F">
        <w:rPr>
          <w:rFonts w:asciiTheme="minorHAnsi" w:hAnsiTheme="minorHAnsi" w:cstheme="minorHAnsi"/>
          <w:color w:val="000000" w:themeColor="text1"/>
          <w:sz w:val="22"/>
          <w:szCs w:val="22"/>
        </w:rPr>
        <w:t xml:space="preserve">e zostały wykonane, oraz załączeniem dowodów określających, czy te </w:t>
      </w:r>
      <w:r w:rsidR="006E5CA3">
        <w:rPr>
          <w:rFonts w:asciiTheme="minorHAnsi" w:hAnsiTheme="minorHAnsi" w:cstheme="minorHAnsi"/>
          <w:color w:val="000000" w:themeColor="text1"/>
          <w:sz w:val="22"/>
          <w:szCs w:val="22"/>
        </w:rPr>
        <w:t>usługi</w:t>
      </w:r>
      <w:r w:rsidRPr="005B631F">
        <w:rPr>
          <w:rFonts w:asciiTheme="minorHAnsi" w:hAnsiTheme="minorHAnsi" w:cstheme="minorHAnsi"/>
          <w:color w:val="000000" w:themeColor="text1"/>
          <w:sz w:val="22"/>
          <w:szCs w:val="22"/>
        </w:rPr>
        <w:t xml:space="preserve"> zostały wykonane należycie, przy czym dowodami, o których mowa, są referencje bądź inne dokumenty sporządzone przez podmiot, na rzecz którego </w:t>
      </w:r>
      <w:r w:rsidR="006E5CA3">
        <w:rPr>
          <w:rFonts w:asciiTheme="minorHAnsi" w:hAnsiTheme="minorHAnsi" w:cstheme="minorHAnsi"/>
          <w:color w:val="000000" w:themeColor="text1"/>
          <w:sz w:val="22"/>
          <w:szCs w:val="22"/>
        </w:rPr>
        <w:t>usługi</w:t>
      </w:r>
      <w:r w:rsidRPr="005B631F">
        <w:rPr>
          <w:rFonts w:asciiTheme="minorHAnsi" w:hAnsiTheme="minorHAnsi" w:cstheme="minorHAnsi"/>
          <w:color w:val="000000" w:themeColor="text1"/>
          <w:sz w:val="22"/>
          <w:szCs w:val="22"/>
        </w:rPr>
        <w:t xml:space="preserve"> zostały wykonane, a jeżeli wykonawca z przyczyn niezależnych od niego nie jest w stanie uzyskać tych dokumentów – oświadczenie wykonawcy.</w:t>
      </w:r>
      <w:bookmarkEnd w:id="4"/>
      <w:r w:rsidRPr="005B631F">
        <w:rPr>
          <w:rFonts w:asciiTheme="minorHAnsi" w:hAnsiTheme="minorHAnsi" w:cstheme="minorHAnsi"/>
          <w:color w:val="000000" w:themeColor="text1"/>
          <w:sz w:val="22"/>
          <w:szCs w:val="22"/>
        </w:rPr>
        <w:t xml:space="preserve"> Informacje należy podać w załączniku nr </w:t>
      </w:r>
      <w:r w:rsidR="00431383">
        <w:rPr>
          <w:rFonts w:asciiTheme="minorHAnsi" w:hAnsiTheme="minorHAnsi" w:cstheme="minorHAnsi"/>
          <w:color w:val="000000" w:themeColor="text1"/>
          <w:sz w:val="22"/>
          <w:szCs w:val="22"/>
        </w:rPr>
        <w:t>4</w:t>
      </w:r>
      <w:r w:rsidRPr="005B631F">
        <w:rPr>
          <w:rFonts w:asciiTheme="minorHAnsi" w:hAnsiTheme="minorHAnsi" w:cstheme="minorHAnsi"/>
          <w:color w:val="000000" w:themeColor="text1"/>
          <w:sz w:val="22"/>
          <w:szCs w:val="22"/>
        </w:rPr>
        <w:t xml:space="preserve">a do SWZ. </w:t>
      </w:r>
    </w:p>
    <w:p w14:paraId="187F1CFC" w14:textId="12CF75DF" w:rsidR="005B631F" w:rsidRPr="009548DB" w:rsidRDefault="005B631F" w:rsidP="00945990">
      <w:pPr>
        <w:widowControl w:val="0"/>
        <w:tabs>
          <w:tab w:val="left" w:pos="1080"/>
        </w:tabs>
        <w:spacing w:line="276" w:lineRule="auto"/>
        <w:ind w:left="1701"/>
        <w:jc w:val="both"/>
        <w:rPr>
          <w:rFonts w:asciiTheme="minorHAnsi" w:hAnsiTheme="minorHAnsi" w:cstheme="minorHAnsi"/>
          <w:b/>
          <w:color w:val="000000" w:themeColor="text1"/>
          <w:sz w:val="22"/>
          <w:szCs w:val="22"/>
        </w:rPr>
      </w:pPr>
      <w:r w:rsidRPr="009548DB">
        <w:rPr>
          <w:rFonts w:asciiTheme="minorHAnsi" w:hAnsiTheme="minorHAnsi" w:cstheme="minorHAnsi"/>
          <w:b/>
          <w:color w:val="000000" w:themeColor="text1"/>
          <w:sz w:val="22"/>
          <w:szCs w:val="22"/>
        </w:rPr>
        <w:t xml:space="preserve">W przypadku gdy Wykonawca wykonywał w ramach jednego kontraktu/umowy większy zakres </w:t>
      </w:r>
      <w:r w:rsidR="00C93FAA">
        <w:rPr>
          <w:rFonts w:asciiTheme="minorHAnsi" w:hAnsiTheme="minorHAnsi" w:cstheme="minorHAnsi"/>
          <w:b/>
          <w:color w:val="000000" w:themeColor="text1"/>
          <w:sz w:val="22"/>
          <w:szCs w:val="22"/>
        </w:rPr>
        <w:t>usług</w:t>
      </w:r>
      <w:r w:rsidRPr="009548DB">
        <w:rPr>
          <w:rFonts w:asciiTheme="minorHAnsi" w:hAnsiTheme="minorHAnsi" w:cstheme="minorHAnsi"/>
          <w:b/>
          <w:color w:val="000000" w:themeColor="text1"/>
          <w:sz w:val="22"/>
          <w:szCs w:val="22"/>
        </w:rPr>
        <w:t xml:space="preserve">, dla potrzeb niniejszego zamówienia zobowiązany jest wyodrębnić rodzajowo i podać wartość </w:t>
      </w:r>
      <w:r w:rsidR="000E694B">
        <w:rPr>
          <w:rFonts w:asciiTheme="minorHAnsi" w:hAnsiTheme="minorHAnsi" w:cstheme="minorHAnsi"/>
          <w:b/>
          <w:color w:val="000000" w:themeColor="text1"/>
          <w:sz w:val="22"/>
          <w:szCs w:val="22"/>
        </w:rPr>
        <w:t>usługi</w:t>
      </w:r>
      <w:r w:rsidRPr="009548DB">
        <w:rPr>
          <w:rFonts w:asciiTheme="minorHAnsi" w:hAnsiTheme="minorHAnsi" w:cstheme="minorHAnsi"/>
          <w:b/>
          <w:color w:val="000000" w:themeColor="text1"/>
          <w:sz w:val="22"/>
          <w:szCs w:val="22"/>
        </w:rPr>
        <w:t>, o których mowa powyżej.</w:t>
      </w:r>
    </w:p>
    <w:p w14:paraId="334025AB" w14:textId="371AB66A" w:rsidR="007C3F6A" w:rsidRPr="007C3F6A" w:rsidRDefault="00E45541">
      <w:pPr>
        <w:numPr>
          <w:ilvl w:val="1"/>
          <w:numId w:val="48"/>
        </w:numPr>
        <w:tabs>
          <w:tab w:val="left" w:pos="709"/>
        </w:tabs>
        <w:autoSpaceDE w:val="0"/>
        <w:spacing w:line="276" w:lineRule="auto"/>
        <w:ind w:left="1701" w:hanging="708"/>
        <w:jc w:val="both"/>
        <w:rPr>
          <w:rFonts w:asciiTheme="minorHAnsi" w:hAnsiTheme="minorHAnsi" w:cstheme="minorHAnsi"/>
          <w:b/>
          <w:bCs/>
          <w:color w:val="000000"/>
          <w:sz w:val="22"/>
          <w:szCs w:val="22"/>
        </w:rPr>
      </w:pPr>
      <w:r>
        <w:rPr>
          <w:rFonts w:asciiTheme="minorHAnsi" w:hAnsiTheme="minorHAnsi" w:cstheme="minorHAnsi"/>
          <w:color w:val="000000" w:themeColor="text1"/>
          <w:sz w:val="22"/>
          <w:szCs w:val="22"/>
        </w:rPr>
        <w:t xml:space="preserve">8.2.4.2 </w:t>
      </w:r>
      <w:r w:rsidR="00363337">
        <w:rPr>
          <w:rFonts w:asciiTheme="minorHAnsi" w:hAnsiTheme="minorHAnsi" w:cstheme="minorHAnsi"/>
          <w:color w:val="000000" w:themeColor="text1"/>
          <w:sz w:val="22"/>
          <w:szCs w:val="22"/>
        </w:rPr>
        <w:t xml:space="preserve"> wykaże że posiada autoryzację producenta urządzenia </w:t>
      </w:r>
      <w:r w:rsidR="000E6930">
        <w:rPr>
          <w:rFonts w:asciiTheme="minorHAnsi" w:hAnsiTheme="minorHAnsi" w:cstheme="minorHAnsi"/>
          <w:color w:val="000000" w:themeColor="text1"/>
          <w:sz w:val="22"/>
          <w:szCs w:val="22"/>
        </w:rPr>
        <w:t xml:space="preserve">firmy </w:t>
      </w:r>
      <w:r w:rsidR="000E6930" w:rsidRPr="00C13AB4">
        <w:rPr>
          <w:rFonts w:asciiTheme="minorHAnsi" w:hAnsiTheme="minorHAnsi" w:cstheme="minorHAnsi"/>
          <w:sz w:val="22"/>
          <w:szCs w:val="22"/>
        </w:rPr>
        <w:t xml:space="preserve">Illumina </w:t>
      </w:r>
      <w:r w:rsidR="000E6930">
        <w:rPr>
          <w:rFonts w:asciiTheme="minorHAnsi" w:hAnsiTheme="minorHAnsi" w:cstheme="minorHAnsi"/>
          <w:sz w:val="22"/>
          <w:szCs w:val="22"/>
        </w:rPr>
        <w:t xml:space="preserve">do świadczenia usługi serwisu </w:t>
      </w:r>
      <w:r w:rsidR="00155631">
        <w:rPr>
          <w:rFonts w:asciiTheme="minorHAnsi" w:hAnsiTheme="minorHAnsi" w:cstheme="minorHAnsi"/>
          <w:sz w:val="22"/>
          <w:szCs w:val="22"/>
        </w:rPr>
        <w:t>sekw</w:t>
      </w:r>
      <w:r w:rsidR="00D905D8">
        <w:rPr>
          <w:rFonts w:asciiTheme="minorHAnsi" w:hAnsiTheme="minorHAnsi" w:cstheme="minorHAnsi"/>
          <w:sz w:val="22"/>
          <w:szCs w:val="22"/>
        </w:rPr>
        <w:t>e</w:t>
      </w:r>
      <w:r w:rsidR="00155631">
        <w:rPr>
          <w:rFonts w:asciiTheme="minorHAnsi" w:hAnsiTheme="minorHAnsi" w:cstheme="minorHAnsi"/>
          <w:sz w:val="22"/>
          <w:szCs w:val="22"/>
        </w:rPr>
        <w:t>natorów (certyfikat autoryzacyjny</w:t>
      </w:r>
      <w:r w:rsidR="00C1162C">
        <w:rPr>
          <w:rFonts w:asciiTheme="minorHAnsi" w:hAnsiTheme="minorHAnsi" w:cstheme="minorHAnsi"/>
          <w:sz w:val="22"/>
          <w:szCs w:val="22"/>
        </w:rPr>
        <w:t>) lub innych równoważny dokument wystawiony przez producenta,</w:t>
      </w:r>
    </w:p>
    <w:p w14:paraId="7603BB1E" w14:textId="652AFF9E" w:rsidR="005B631F" w:rsidRPr="00FE4093" w:rsidRDefault="007C3F6A">
      <w:pPr>
        <w:numPr>
          <w:ilvl w:val="1"/>
          <w:numId w:val="48"/>
        </w:numPr>
        <w:tabs>
          <w:tab w:val="left" w:pos="709"/>
        </w:tabs>
        <w:autoSpaceDE w:val="0"/>
        <w:spacing w:line="276" w:lineRule="auto"/>
        <w:ind w:left="1701" w:hanging="708"/>
        <w:jc w:val="both"/>
        <w:rPr>
          <w:rFonts w:asciiTheme="minorHAnsi" w:hAnsiTheme="minorHAnsi" w:cstheme="minorHAnsi"/>
          <w:b/>
          <w:bCs/>
          <w:color w:val="000000"/>
          <w:sz w:val="22"/>
          <w:szCs w:val="22"/>
        </w:rPr>
      </w:pPr>
      <w:r>
        <w:rPr>
          <w:rFonts w:asciiTheme="minorHAnsi" w:hAnsiTheme="minorHAnsi" w:cstheme="minorHAnsi"/>
          <w:color w:val="000000" w:themeColor="text1"/>
          <w:sz w:val="22"/>
          <w:szCs w:val="22"/>
        </w:rPr>
        <w:lastRenderedPageBreak/>
        <w:t xml:space="preserve">8.2.4.3. </w:t>
      </w:r>
      <w:r w:rsidR="00363337">
        <w:rPr>
          <w:rFonts w:asciiTheme="minorHAnsi" w:hAnsiTheme="minorHAnsi" w:cstheme="minorHAnsi"/>
          <w:color w:val="000000" w:themeColor="text1"/>
          <w:sz w:val="22"/>
          <w:szCs w:val="22"/>
        </w:rPr>
        <w:t xml:space="preserve">wykaże fakt </w:t>
      </w:r>
      <w:r w:rsidR="005B631F" w:rsidRPr="009548DB">
        <w:rPr>
          <w:rFonts w:asciiTheme="minorHAnsi" w:hAnsiTheme="minorHAnsi" w:cstheme="minorHAnsi"/>
          <w:color w:val="000000"/>
          <w:sz w:val="22"/>
          <w:szCs w:val="22"/>
        </w:rPr>
        <w:t xml:space="preserve">dysponowania osobami zdolnymi do wykonania zamówienia, które będą skierowane przez Wykonawcę do realizacji zamówienia w zakresie realizacji przedmiotu zamówienia i uzna, że wykonawca spełnia ten warunek, jeżeli będzie dysponował jedną </w:t>
      </w:r>
      <w:r w:rsidR="005B631F" w:rsidRPr="009548DB">
        <w:rPr>
          <w:rFonts w:asciiTheme="minorHAnsi" w:hAnsiTheme="minorHAnsi" w:cstheme="minorHAnsi"/>
          <w:bCs/>
          <w:color w:val="000000"/>
          <w:sz w:val="22"/>
          <w:szCs w:val="22"/>
        </w:rPr>
        <w:t>osob</w:t>
      </w:r>
      <w:r w:rsidR="005B631F">
        <w:rPr>
          <w:rFonts w:asciiTheme="minorHAnsi" w:hAnsiTheme="minorHAnsi" w:cstheme="minorHAnsi"/>
          <w:bCs/>
          <w:color w:val="000000"/>
          <w:sz w:val="22"/>
          <w:szCs w:val="22"/>
        </w:rPr>
        <w:t>ą</w:t>
      </w:r>
      <w:r w:rsidR="005B631F" w:rsidRPr="009548DB">
        <w:rPr>
          <w:rFonts w:asciiTheme="minorHAnsi" w:hAnsiTheme="minorHAnsi" w:cstheme="minorHAnsi"/>
          <w:bCs/>
          <w:color w:val="000000"/>
          <w:sz w:val="22"/>
          <w:szCs w:val="22"/>
        </w:rPr>
        <w:t>, która będzie pełnić obowiązki inżyniera serwisowego posiadając</w:t>
      </w:r>
      <w:r w:rsidR="00FE4093">
        <w:rPr>
          <w:rFonts w:asciiTheme="minorHAnsi" w:hAnsiTheme="minorHAnsi" w:cstheme="minorHAnsi"/>
          <w:bCs/>
          <w:color w:val="000000"/>
          <w:sz w:val="22"/>
          <w:szCs w:val="22"/>
        </w:rPr>
        <w:t>ego u</w:t>
      </w:r>
      <w:r w:rsidR="005B631F" w:rsidRPr="00FE4093">
        <w:rPr>
          <w:rFonts w:asciiTheme="minorHAnsi" w:hAnsiTheme="minorHAnsi" w:cstheme="minorHAnsi"/>
          <w:bCs/>
          <w:color w:val="000000"/>
          <w:sz w:val="22"/>
          <w:szCs w:val="22"/>
        </w:rPr>
        <w:t xml:space="preserve">prawnienia do </w:t>
      </w:r>
      <w:r w:rsidR="00A20BFA">
        <w:rPr>
          <w:rFonts w:asciiTheme="minorHAnsi" w:hAnsiTheme="minorHAnsi" w:cstheme="minorHAnsi"/>
          <w:bCs/>
          <w:color w:val="000000"/>
          <w:sz w:val="22"/>
          <w:szCs w:val="22"/>
        </w:rPr>
        <w:t>serwisu</w:t>
      </w:r>
      <w:r w:rsidR="005B631F" w:rsidRPr="00FE4093">
        <w:rPr>
          <w:rFonts w:asciiTheme="minorHAnsi" w:hAnsiTheme="minorHAnsi" w:cstheme="minorHAnsi"/>
          <w:bCs/>
          <w:color w:val="000000"/>
          <w:sz w:val="22"/>
          <w:szCs w:val="22"/>
        </w:rPr>
        <w:t xml:space="preserve"> przedmiotu zamówienia</w:t>
      </w:r>
      <w:r w:rsidR="00130141">
        <w:rPr>
          <w:rFonts w:asciiTheme="minorHAnsi" w:hAnsiTheme="minorHAnsi" w:cstheme="minorHAnsi"/>
          <w:bCs/>
          <w:color w:val="000000"/>
          <w:sz w:val="22"/>
          <w:szCs w:val="22"/>
        </w:rPr>
        <w:t xml:space="preserve"> (certyfikat</w:t>
      </w:r>
      <w:r>
        <w:rPr>
          <w:rFonts w:asciiTheme="minorHAnsi" w:hAnsiTheme="minorHAnsi" w:cstheme="minorHAnsi"/>
          <w:bCs/>
          <w:color w:val="000000"/>
          <w:sz w:val="22"/>
          <w:szCs w:val="22"/>
        </w:rPr>
        <w:t xml:space="preserve"> serwisowy producenta urządzenia)</w:t>
      </w:r>
      <w:r w:rsidR="005B631F" w:rsidRPr="00FE4093">
        <w:rPr>
          <w:rFonts w:asciiTheme="minorHAnsi" w:hAnsiTheme="minorHAnsi" w:cstheme="minorHAnsi"/>
          <w:bCs/>
          <w:color w:val="000000"/>
          <w:sz w:val="22"/>
          <w:szCs w:val="22"/>
        </w:rPr>
        <w:t xml:space="preserve"> i posiadając</w:t>
      </w:r>
      <w:r w:rsidR="00850015">
        <w:rPr>
          <w:rFonts w:asciiTheme="minorHAnsi" w:hAnsiTheme="minorHAnsi" w:cstheme="minorHAnsi"/>
          <w:bCs/>
          <w:color w:val="000000"/>
          <w:sz w:val="22"/>
          <w:szCs w:val="22"/>
        </w:rPr>
        <w:t>ego</w:t>
      </w:r>
      <w:r w:rsidR="005B631F" w:rsidRPr="00FE4093">
        <w:rPr>
          <w:rFonts w:asciiTheme="minorHAnsi" w:hAnsiTheme="minorHAnsi" w:cstheme="minorHAnsi"/>
          <w:bCs/>
          <w:color w:val="000000"/>
          <w:sz w:val="22"/>
          <w:szCs w:val="22"/>
        </w:rPr>
        <w:t xml:space="preserve"> doświadczenie w co najmniej jedn</w:t>
      </w:r>
      <w:r w:rsidR="00850015">
        <w:rPr>
          <w:rFonts w:asciiTheme="minorHAnsi" w:hAnsiTheme="minorHAnsi" w:cstheme="minorHAnsi"/>
          <w:bCs/>
          <w:color w:val="000000"/>
          <w:sz w:val="22"/>
          <w:szCs w:val="22"/>
        </w:rPr>
        <w:t>ym</w:t>
      </w:r>
      <w:r w:rsidR="005B631F" w:rsidRPr="00FE4093">
        <w:rPr>
          <w:rFonts w:asciiTheme="minorHAnsi" w:hAnsiTheme="minorHAnsi" w:cstheme="minorHAnsi"/>
          <w:bCs/>
          <w:color w:val="000000"/>
          <w:sz w:val="22"/>
          <w:szCs w:val="22"/>
        </w:rPr>
        <w:t xml:space="preserve"> </w:t>
      </w:r>
      <w:r w:rsidR="000E694B">
        <w:rPr>
          <w:rFonts w:asciiTheme="minorHAnsi" w:hAnsiTheme="minorHAnsi" w:cstheme="minorHAnsi"/>
          <w:bCs/>
          <w:color w:val="000000"/>
          <w:sz w:val="22"/>
          <w:szCs w:val="22"/>
        </w:rPr>
        <w:t xml:space="preserve">świadczeniu usługi serwisu sekwenatora NGS przez okres co najmniej </w:t>
      </w:r>
      <w:r>
        <w:rPr>
          <w:rFonts w:asciiTheme="minorHAnsi" w:hAnsiTheme="minorHAnsi" w:cstheme="minorHAnsi"/>
          <w:bCs/>
          <w:color w:val="000000"/>
          <w:sz w:val="22"/>
          <w:szCs w:val="22"/>
        </w:rPr>
        <w:t>12</w:t>
      </w:r>
      <w:r w:rsidR="000E694B">
        <w:rPr>
          <w:rFonts w:asciiTheme="minorHAnsi" w:hAnsiTheme="minorHAnsi" w:cstheme="minorHAnsi"/>
          <w:bCs/>
          <w:color w:val="000000"/>
          <w:sz w:val="22"/>
          <w:szCs w:val="22"/>
        </w:rPr>
        <w:t xml:space="preserve"> m</w:t>
      </w:r>
      <w:r w:rsidR="00344B8F">
        <w:rPr>
          <w:rFonts w:asciiTheme="minorHAnsi" w:hAnsiTheme="minorHAnsi" w:cstheme="minorHAnsi"/>
          <w:bCs/>
          <w:color w:val="000000"/>
          <w:sz w:val="22"/>
          <w:szCs w:val="22"/>
        </w:rPr>
        <w:t>-</w:t>
      </w:r>
      <w:r w:rsidR="000E694B">
        <w:rPr>
          <w:rFonts w:asciiTheme="minorHAnsi" w:hAnsiTheme="minorHAnsi" w:cstheme="minorHAnsi"/>
          <w:bCs/>
          <w:color w:val="000000"/>
          <w:sz w:val="22"/>
          <w:szCs w:val="22"/>
        </w:rPr>
        <w:t>cy</w:t>
      </w:r>
      <w:r w:rsidR="00A20BFA">
        <w:rPr>
          <w:rFonts w:asciiTheme="minorHAnsi" w:hAnsiTheme="minorHAnsi" w:cstheme="minorHAnsi"/>
          <w:bCs/>
          <w:color w:val="000000"/>
          <w:sz w:val="22"/>
          <w:szCs w:val="22"/>
        </w:rPr>
        <w:t xml:space="preserve"> </w:t>
      </w:r>
      <w:r w:rsidR="005B631F" w:rsidRPr="00FE4093">
        <w:rPr>
          <w:rFonts w:asciiTheme="minorHAnsi" w:hAnsiTheme="minorHAnsi" w:cstheme="minorHAnsi"/>
          <w:bCs/>
          <w:color w:val="000000"/>
          <w:sz w:val="22"/>
          <w:szCs w:val="22"/>
        </w:rPr>
        <w:t>oraz informacją o podstawie do dysponowania t</w:t>
      </w:r>
      <w:r w:rsidR="00850015">
        <w:rPr>
          <w:rFonts w:asciiTheme="minorHAnsi" w:hAnsiTheme="minorHAnsi" w:cstheme="minorHAnsi"/>
          <w:bCs/>
          <w:color w:val="000000"/>
          <w:sz w:val="22"/>
          <w:szCs w:val="22"/>
        </w:rPr>
        <w:t>ą</w:t>
      </w:r>
      <w:r w:rsidR="005B631F" w:rsidRPr="00FE4093">
        <w:rPr>
          <w:rFonts w:asciiTheme="minorHAnsi" w:hAnsiTheme="minorHAnsi" w:cstheme="minorHAnsi"/>
          <w:bCs/>
          <w:color w:val="000000"/>
          <w:sz w:val="22"/>
          <w:szCs w:val="22"/>
        </w:rPr>
        <w:t xml:space="preserve"> osob</w:t>
      </w:r>
      <w:r w:rsidR="00850015">
        <w:rPr>
          <w:rFonts w:asciiTheme="minorHAnsi" w:hAnsiTheme="minorHAnsi" w:cstheme="minorHAnsi"/>
          <w:bCs/>
          <w:color w:val="000000"/>
          <w:sz w:val="22"/>
          <w:szCs w:val="22"/>
        </w:rPr>
        <w:t>ą</w:t>
      </w:r>
      <w:r w:rsidR="005B631F" w:rsidRPr="00FE4093">
        <w:rPr>
          <w:rFonts w:asciiTheme="minorHAnsi" w:hAnsiTheme="minorHAnsi" w:cstheme="minorHAnsi"/>
          <w:bCs/>
          <w:color w:val="000000"/>
          <w:sz w:val="22"/>
          <w:szCs w:val="22"/>
        </w:rPr>
        <w:t xml:space="preserve"> wraz z informacjami na temat </w:t>
      </w:r>
      <w:r w:rsidR="00850015">
        <w:rPr>
          <w:rFonts w:asciiTheme="minorHAnsi" w:hAnsiTheme="minorHAnsi" w:cstheme="minorHAnsi"/>
          <w:bCs/>
          <w:color w:val="000000"/>
          <w:sz w:val="22"/>
          <w:szCs w:val="22"/>
        </w:rPr>
        <w:t>jego</w:t>
      </w:r>
      <w:r w:rsidR="005B631F" w:rsidRPr="00FE4093">
        <w:rPr>
          <w:rFonts w:asciiTheme="minorHAnsi" w:hAnsiTheme="minorHAnsi" w:cstheme="minorHAnsi"/>
          <w:bCs/>
          <w:color w:val="000000"/>
          <w:sz w:val="22"/>
          <w:szCs w:val="22"/>
        </w:rPr>
        <w:t xml:space="preserve"> kwalifikacji zawodowych, uprawnień, doświadczenia i wykształcenia niezbędnych do wykonania zamówienia publicznego, a także zakresu wykonywanych przez ni</w:t>
      </w:r>
      <w:r w:rsidR="00850015">
        <w:rPr>
          <w:rFonts w:asciiTheme="minorHAnsi" w:hAnsiTheme="minorHAnsi" w:cstheme="minorHAnsi"/>
          <w:bCs/>
          <w:color w:val="000000"/>
          <w:sz w:val="22"/>
          <w:szCs w:val="22"/>
        </w:rPr>
        <w:t>ą</w:t>
      </w:r>
      <w:r w:rsidR="005B631F" w:rsidRPr="00FE4093">
        <w:rPr>
          <w:rFonts w:asciiTheme="minorHAnsi" w:hAnsiTheme="minorHAnsi" w:cstheme="minorHAnsi"/>
          <w:bCs/>
          <w:color w:val="000000"/>
          <w:sz w:val="22"/>
          <w:szCs w:val="22"/>
        </w:rPr>
        <w:t xml:space="preserve"> czynności oraz informacją o podstawie do dysponowania t</w:t>
      </w:r>
      <w:r w:rsidR="00850015">
        <w:rPr>
          <w:rFonts w:asciiTheme="minorHAnsi" w:hAnsiTheme="minorHAnsi" w:cstheme="minorHAnsi"/>
          <w:bCs/>
          <w:color w:val="000000"/>
          <w:sz w:val="22"/>
          <w:szCs w:val="22"/>
        </w:rPr>
        <w:t>ą</w:t>
      </w:r>
      <w:r w:rsidR="005B631F" w:rsidRPr="00FE4093">
        <w:rPr>
          <w:rFonts w:asciiTheme="minorHAnsi" w:hAnsiTheme="minorHAnsi" w:cstheme="minorHAnsi"/>
          <w:bCs/>
          <w:color w:val="000000"/>
          <w:sz w:val="22"/>
          <w:szCs w:val="22"/>
        </w:rPr>
        <w:t xml:space="preserve"> oso</w:t>
      </w:r>
      <w:r w:rsidR="00850015">
        <w:rPr>
          <w:rFonts w:asciiTheme="minorHAnsi" w:hAnsiTheme="minorHAnsi" w:cstheme="minorHAnsi"/>
          <w:bCs/>
          <w:color w:val="000000"/>
          <w:sz w:val="22"/>
          <w:szCs w:val="22"/>
        </w:rPr>
        <w:t>bą.</w:t>
      </w:r>
      <w:r w:rsidR="005B631F" w:rsidRPr="00FE4093">
        <w:rPr>
          <w:rFonts w:asciiTheme="minorHAnsi" w:hAnsiTheme="minorHAnsi" w:cstheme="minorHAnsi"/>
          <w:bCs/>
          <w:color w:val="000000"/>
          <w:sz w:val="22"/>
          <w:szCs w:val="22"/>
        </w:rPr>
        <w:t xml:space="preserve"> Informacje należy podać w załączniku nr </w:t>
      </w:r>
      <w:r w:rsidR="00431383">
        <w:rPr>
          <w:rFonts w:asciiTheme="minorHAnsi" w:hAnsiTheme="minorHAnsi" w:cstheme="minorHAnsi"/>
          <w:bCs/>
          <w:color w:val="000000"/>
          <w:sz w:val="22"/>
          <w:szCs w:val="22"/>
        </w:rPr>
        <w:t>4</w:t>
      </w:r>
      <w:r w:rsidR="005B631F" w:rsidRPr="00FE4093">
        <w:rPr>
          <w:rFonts w:asciiTheme="minorHAnsi" w:hAnsiTheme="minorHAnsi" w:cstheme="minorHAnsi"/>
          <w:bCs/>
          <w:color w:val="000000"/>
          <w:sz w:val="22"/>
          <w:szCs w:val="22"/>
        </w:rPr>
        <w:t xml:space="preserve">b do SIWZ. </w:t>
      </w:r>
    </w:p>
    <w:bookmarkEnd w:id="5"/>
    <w:p w14:paraId="082E6EDB" w14:textId="6848DC07" w:rsidR="005B631F" w:rsidRPr="009548DB" w:rsidRDefault="00945990" w:rsidP="005B631F">
      <w:pPr>
        <w:spacing w:line="276" w:lineRule="auto"/>
        <w:ind w:left="567" w:hanging="567"/>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8</w:t>
      </w:r>
      <w:r w:rsidR="005B631F" w:rsidRPr="009548DB">
        <w:rPr>
          <w:rFonts w:asciiTheme="minorHAnsi" w:hAnsiTheme="minorHAnsi" w:cstheme="minorHAnsi"/>
          <w:color w:val="000000" w:themeColor="text1"/>
          <w:sz w:val="22"/>
          <w:szCs w:val="22"/>
        </w:rPr>
        <w:t>.</w:t>
      </w:r>
      <w:r w:rsidR="005B631F">
        <w:rPr>
          <w:rFonts w:asciiTheme="minorHAnsi" w:hAnsiTheme="minorHAnsi" w:cstheme="minorHAnsi"/>
          <w:color w:val="000000" w:themeColor="text1"/>
          <w:sz w:val="22"/>
          <w:szCs w:val="22"/>
        </w:rPr>
        <w:t>3</w:t>
      </w:r>
      <w:r w:rsidR="005B631F" w:rsidRPr="009548DB">
        <w:rPr>
          <w:rFonts w:asciiTheme="minorHAnsi" w:hAnsiTheme="minorHAnsi" w:cstheme="minorHAnsi"/>
          <w:color w:val="000000" w:themeColor="text1"/>
          <w:sz w:val="22"/>
          <w:szCs w:val="22"/>
        </w:rPr>
        <w:t>.</w:t>
      </w:r>
      <w:r w:rsidR="005B631F" w:rsidRPr="009548DB">
        <w:rPr>
          <w:rFonts w:asciiTheme="minorHAnsi" w:hAnsiTheme="minorHAnsi" w:cstheme="minorHAnsi"/>
          <w:color w:val="000000" w:themeColor="text1"/>
          <w:sz w:val="22"/>
          <w:szCs w:val="22"/>
        </w:rPr>
        <w:tab/>
        <w:t xml:space="preserve">Oceniając zdolność techniczną lub zawodową, 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  </w:t>
      </w:r>
    </w:p>
    <w:p w14:paraId="785F6BE5" w14:textId="50BB9674" w:rsidR="005B631F" w:rsidRPr="009548DB" w:rsidRDefault="00945990" w:rsidP="005B631F">
      <w:pPr>
        <w:pStyle w:val="BodyTextIndentZnak"/>
        <w:tabs>
          <w:tab w:val="left" w:pos="567"/>
        </w:tabs>
        <w:spacing w:line="276" w:lineRule="auto"/>
        <w:ind w:left="567" w:hanging="56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8</w:t>
      </w:r>
      <w:r w:rsidR="005B631F" w:rsidRPr="009548DB">
        <w:rPr>
          <w:rFonts w:asciiTheme="minorHAnsi" w:hAnsiTheme="minorHAnsi" w:cstheme="minorHAnsi"/>
          <w:color w:val="000000" w:themeColor="text1"/>
          <w:sz w:val="22"/>
          <w:szCs w:val="22"/>
        </w:rPr>
        <w:t>.</w:t>
      </w:r>
      <w:r w:rsidR="005B631F">
        <w:rPr>
          <w:rFonts w:asciiTheme="minorHAnsi" w:hAnsiTheme="minorHAnsi" w:cstheme="minorHAnsi"/>
          <w:color w:val="000000" w:themeColor="text1"/>
          <w:sz w:val="22"/>
          <w:szCs w:val="22"/>
        </w:rPr>
        <w:t>4</w:t>
      </w:r>
      <w:r w:rsidR="005B631F" w:rsidRPr="009548DB">
        <w:rPr>
          <w:rFonts w:asciiTheme="minorHAnsi" w:hAnsiTheme="minorHAnsi" w:cstheme="minorHAnsi"/>
          <w:color w:val="000000" w:themeColor="text1"/>
          <w:sz w:val="22"/>
          <w:szCs w:val="22"/>
        </w:rPr>
        <w:t>.</w:t>
      </w:r>
      <w:r w:rsidR="005B631F" w:rsidRPr="009548DB">
        <w:rPr>
          <w:rFonts w:asciiTheme="minorHAnsi" w:hAnsiTheme="minorHAnsi" w:cstheme="minorHAnsi"/>
          <w:color w:val="000000" w:themeColor="text1"/>
          <w:sz w:val="22"/>
          <w:szCs w:val="22"/>
        </w:rPr>
        <w:tab/>
        <w:t>W przypadku wykazywania spełnienia warunków przez wykonawców wspólnie ubiegających się o udzielenie zamówienia (konsorcjum, spółka cywilna) stosuje się postanowienia pkt 10.16 i nast. SWZ.</w:t>
      </w:r>
    </w:p>
    <w:p w14:paraId="7FBB3410" w14:textId="42DADE08" w:rsidR="005B631F" w:rsidRPr="009548DB" w:rsidRDefault="007153BD" w:rsidP="005B631F">
      <w:pPr>
        <w:pStyle w:val="BodyTextIndentZnak"/>
        <w:tabs>
          <w:tab w:val="left" w:pos="567"/>
        </w:tabs>
        <w:spacing w:line="276" w:lineRule="auto"/>
        <w:ind w:left="567" w:hanging="567"/>
        <w:rPr>
          <w:rFonts w:asciiTheme="minorHAnsi" w:eastAsia="Calibri" w:hAnsiTheme="minorHAnsi" w:cstheme="minorHAnsi"/>
          <w:color w:val="000000" w:themeColor="text1"/>
          <w:sz w:val="22"/>
          <w:szCs w:val="22"/>
        </w:rPr>
      </w:pPr>
      <w:r>
        <w:rPr>
          <w:rFonts w:asciiTheme="minorHAnsi" w:hAnsiTheme="minorHAnsi" w:cstheme="minorHAnsi"/>
          <w:color w:val="000000" w:themeColor="text1"/>
          <w:sz w:val="22"/>
          <w:szCs w:val="22"/>
        </w:rPr>
        <w:t>8</w:t>
      </w:r>
      <w:r w:rsidR="005B631F" w:rsidRPr="009548DB">
        <w:rPr>
          <w:rFonts w:asciiTheme="minorHAnsi" w:hAnsiTheme="minorHAnsi" w:cstheme="minorHAnsi"/>
          <w:color w:val="000000" w:themeColor="text1"/>
          <w:sz w:val="22"/>
          <w:szCs w:val="22"/>
        </w:rPr>
        <w:t>.</w:t>
      </w:r>
      <w:r w:rsidR="005B631F">
        <w:rPr>
          <w:rFonts w:asciiTheme="minorHAnsi" w:hAnsiTheme="minorHAnsi" w:cstheme="minorHAnsi"/>
          <w:color w:val="000000" w:themeColor="text1"/>
          <w:sz w:val="22"/>
          <w:szCs w:val="22"/>
        </w:rPr>
        <w:t>5</w:t>
      </w:r>
      <w:r w:rsidR="005B631F" w:rsidRPr="009548DB">
        <w:rPr>
          <w:rFonts w:asciiTheme="minorHAnsi" w:hAnsiTheme="minorHAnsi" w:cstheme="minorHAnsi"/>
          <w:color w:val="000000" w:themeColor="text1"/>
          <w:sz w:val="22"/>
          <w:szCs w:val="22"/>
        </w:rPr>
        <w:t>.</w:t>
      </w:r>
      <w:r w:rsidR="005B631F" w:rsidRPr="009548DB">
        <w:rPr>
          <w:rFonts w:asciiTheme="minorHAnsi" w:hAnsiTheme="minorHAnsi" w:cstheme="minorHAnsi"/>
          <w:color w:val="000000" w:themeColor="text1"/>
          <w:sz w:val="22"/>
          <w:szCs w:val="22"/>
        </w:rPr>
        <w:tab/>
        <w:t>W</w:t>
      </w:r>
      <w:r w:rsidR="005B631F" w:rsidRPr="009548DB">
        <w:rPr>
          <w:rFonts w:asciiTheme="minorHAnsi" w:eastAsia="Calibri" w:hAnsiTheme="minorHAnsi" w:cstheme="minorHAnsi"/>
          <w:color w:val="000000" w:themeColor="text1"/>
          <w:sz w:val="22"/>
          <w:szCs w:val="22"/>
        </w:rPr>
        <w:t>ykonawca może w celu potwierdzenia spełnienia warunków udziału w postępowaniu, w stosownych sytuacjach oraz w odniesieniu do konkretnego zamówienia, lub jego części, polegać na zdolnościach technicznych lub zawodowych lub sytuacji finansowej lub ekonomicznej innych podmiotów, niezależnie od charakteru prawnego łączących go z nim stosunków prawnych.</w:t>
      </w:r>
    </w:p>
    <w:p w14:paraId="4BC93E07" w14:textId="3B335829" w:rsidR="005B631F" w:rsidRPr="009548DB" w:rsidRDefault="00945990" w:rsidP="005B631F">
      <w:pPr>
        <w:pStyle w:val="BodyTextIndentZnak"/>
        <w:tabs>
          <w:tab w:val="left" w:pos="567"/>
        </w:tabs>
        <w:spacing w:line="276" w:lineRule="auto"/>
        <w:ind w:left="567" w:hanging="567"/>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8</w:t>
      </w:r>
      <w:r w:rsidR="005B631F" w:rsidRPr="009548DB">
        <w:rPr>
          <w:rFonts w:asciiTheme="minorHAnsi" w:eastAsia="Calibri" w:hAnsiTheme="minorHAnsi" w:cstheme="minorHAnsi"/>
          <w:color w:val="000000" w:themeColor="text1"/>
          <w:sz w:val="22"/>
          <w:szCs w:val="22"/>
        </w:rPr>
        <w:t>.</w:t>
      </w:r>
      <w:r w:rsidR="005B631F">
        <w:rPr>
          <w:rFonts w:asciiTheme="minorHAnsi" w:eastAsia="Calibri" w:hAnsiTheme="minorHAnsi" w:cstheme="minorHAnsi"/>
          <w:color w:val="000000" w:themeColor="text1"/>
          <w:sz w:val="22"/>
          <w:szCs w:val="22"/>
        </w:rPr>
        <w:t>6</w:t>
      </w:r>
      <w:r w:rsidR="005B631F" w:rsidRPr="009548DB">
        <w:rPr>
          <w:rFonts w:asciiTheme="minorHAnsi" w:eastAsia="Calibri" w:hAnsiTheme="minorHAnsi" w:cstheme="minorHAnsi"/>
          <w:color w:val="000000" w:themeColor="text1"/>
          <w:sz w:val="22"/>
          <w:szCs w:val="22"/>
        </w:rPr>
        <w:t xml:space="preserve">. </w:t>
      </w:r>
      <w:r w:rsidR="005B631F" w:rsidRPr="009548DB">
        <w:rPr>
          <w:rFonts w:asciiTheme="minorHAnsi" w:eastAsia="Calibri" w:hAnsiTheme="minorHAnsi" w:cstheme="minorHAnsi"/>
          <w:color w:val="000000" w:themeColor="text1"/>
          <w:sz w:val="22"/>
          <w:szCs w:val="22"/>
        </w:rPr>
        <w:tab/>
      </w:r>
      <w:r w:rsidR="005B631F" w:rsidRPr="009548DB">
        <w:rPr>
          <w:rFonts w:asciiTheme="minorHAnsi" w:hAnsiTheme="minorHAnsi" w:cstheme="minorHAnsi"/>
          <w:color w:val="000000" w:themeColor="text1"/>
          <w:sz w:val="22"/>
          <w:szCs w:val="22"/>
        </w:rPr>
        <w:t xml:space="preserve">Wykonawca, który polega na zdolnościach lub sytuacji podmiotów udostępniających zasoby, składa wraz z ofertą, </w:t>
      </w:r>
      <w:r w:rsidR="005B631F" w:rsidRPr="009548DB">
        <w:rPr>
          <w:rFonts w:asciiTheme="minorHAnsi" w:hAnsiTheme="minorHAnsi" w:cstheme="minorHAnsi"/>
          <w:b/>
          <w:bCs/>
          <w:color w:val="000000" w:themeColor="text1"/>
          <w:sz w:val="22"/>
          <w:szCs w:val="22"/>
        </w:rPr>
        <w:t>zobowiązanie podmiotu udostępniającego zasoby</w:t>
      </w:r>
      <w:r w:rsidR="005B631F" w:rsidRPr="009548DB">
        <w:rPr>
          <w:rFonts w:asciiTheme="minorHAnsi" w:hAnsiTheme="minorHAnsi" w:cstheme="minorHAnsi"/>
          <w:color w:val="000000" w:themeColor="text1"/>
          <w:sz w:val="22"/>
          <w:szCs w:val="22"/>
        </w:rPr>
        <w:t xml:space="preserve"> do oddania mu do dyspozycji niezbędnych zasobów na potrzeby realizacji danego zamówienia lub inny podmiotowy środek dowodowy potwierdzający, że wykonawca realizując zamówienie, będzie dysponował niezbędnymi zasobami tych podmiotów.</w:t>
      </w:r>
    </w:p>
    <w:p w14:paraId="025D61E5" w14:textId="4D33C5AB" w:rsidR="005B631F" w:rsidRPr="009548DB" w:rsidRDefault="00945990" w:rsidP="005B631F">
      <w:pPr>
        <w:pStyle w:val="BodyTextIndentZnak"/>
        <w:tabs>
          <w:tab w:val="left" w:pos="567"/>
        </w:tabs>
        <w:spacing w:line="276" w:lineRule="auto"/>
        <w:ind w:left="567" w:hanging="567"/>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8</w:t>
      </w:r>
      <w:r w:rsidR="005B631F" w:rsidRPr="009548DB">
        <w:rPr>
          <w:rFonts w:asciiTheme="minorHAnsi" w:eastAsia="Calibri" w:hAnsiTheme="minorHAnsi" w:cstheme="minorHAnsi"/>
          <w:color w:val="000000" w:themeColor="text1"/>
          <w:sz w:val="22"/>
          <w:szCs w:val="22"/>
        </w:rPr>
        <w:t>.</w:t>
      </w:r>
      <w:r w:rsidR="005B631F">
        <w:rPr>
          <w:rFonts w:asciiTheme="minorHAnsi" w:eastAsia="Calibri" w:hAnsiTheme="minorHAnsi" w:cstheme="minorHAnsi"/>
          <w:color w:val="000000" w:themeColor="text1"/>
          <w:sz w:val="22"/>
          <w:szCs w:val="22"/>
        </w:rPr>
        <w:t>7</w:t>
      </w:r>
      <w:r w:rsidR="005B631F" w:rsidRPr="009548DB">
        <w:rPr>
          <w:rFonts w:asciiTheme="minorHAnsi" w:eastAsia="Calibri" w:hAnsiTheme="minorHAnsi" w:cstheme="minorHAnsi"/>
          <w:color w:val="000000" w:themeColor="text1"/>
          <w:sz w:val="22"/>
          <w:szCs w:val="22"/>
        </w:rPr>
        <w:t>.</w:t>
      </w:r>
      <w:r w:rsidR="005B631F" w:rsidRPr="009548DB">
        <w:rPr>
          <w:rFonts w:asciiTheme="minorHAnsi" w:eastAsia="Calibri" w:hAnsiTheme="minorHAnsi" w:cstheme="minorHAnsi"/>
          <w:color w:val="000000" w:themeColor="text1"/>
          <w:sz w:val="22"/>
          <w:szCs w:val="22"/>
        </w:rPr>
        <w:tab/>
        <w:t>Z</w:t>
      </w:r>
      <w:r w:rsidR="005B631F" w:rsidRPr="009548DB">
        <w:rPr>
          <w:rFonts w:asciiTheme="minorHAnsi" w:hAnsiTheme="minorHAnsi" w:cstheme="minorHAnsi"/>
          <w:color w:val="000000" w:themeColor="text1"/>
          <w:sz w:val="22"/>
          <w:szCs w:val="22"/>
          <w:lang w:eastAsia="pl-PL"/>
        </w:rPr>
        <w:t xml:space="preserve">obowiązanie podmiotu udostępniającego zasoby, o którym mowa w pkt. </w:t>
      </w:r>
      <w:r w:rsidR="005B631F">
        <w:rPr>
          <w:rFonts w:asciiTheme="minorHAnsi" w:hAnsiTheme="minorHAnsi" w:cstheme="minorHAnsi"/>
          <w:color w:val="000000" w:themeColor="text1"/>
          <w:sz w:val="22"/>
          <w:szCs w:val="22"/>
          <w:lang w:eastAsia="pl-PL"/>
        </w:rPr>
        <w:t>7</w:t>
      </w:r>
      <w:r w:rsidR="005B631F" w:rsidRPr="009548DB">
        <w:rPr>
          <w:rFonts w:asciiTheme="minorHAnsi" w:hAnsiTheme="minorHAnsi" w:cstheme="minorHAnsi"/>
          <w:color w:val="000000" w:themeColor="text1"/>
          <w:sz w:val="22"/>
          <w:szCs w:val="22"/>
          <w:lang w:eastAsia="pl-PL"/>
        </w:rPr>
        <w:t>.</w:t>
      </w:r>
      <w:r w:rsidR="005B631F">
        <w:rPr>
          <w:rFonts w:asciiTheme="minorHAnsi" w:hAnsiTheme="minorHAnsi" w:cstheme="minorHAnsi"/>
          <w:color w:val="000000" w:themeColor="text1"/>
          <w:sz w:val="22"/>
          <w:szCs w:val="22"/>
          <w:lang w:eastAsia="pl-PL"/>
        </w:rPr>
        <w:t>6</w:t>
      </w:r>
      <w:r w:rsidR="005B631F" w:rsidRPr="009548DB">
        <w:rPr>
          <w:rFonts w:asciiTheme="minorHAnsi" w:hAnsiTheme="minorHAnsi" w:cstheme="minorHAnsi"/>
          <w:color w:val="000000" w:themeColor="text1"/>
          <w:sz w:val="22"/>
          <w:szCs w:val="22"/>
          <w:lang w:eastAsia="pl-PL"/>
        </w:rPr>
        <w:t xml:space="preserve"> SWZ, potwierdza, że stosunek łączący wykonawcę z podmiotami udostępniającymi zasoby gwarantuje rzeczywisty dostęp do tych zasobów oraz określa w szczególności: </w:t>
      </w:r>
    </w:p>
    <w:p w14:paraId="53814F61" w14:textId="7F7A6E10" w:rsidR="005B631F" w:rsidRPr="009548DB" w:rsidRDefault="00945990" w:rsidP="005B631F">
      <w:pPr>
        <w:autoSpaceDE w:val="0"/>
        <w:autoSpaceDN w:val="0"/>
        <w:adjustRightInd w:val="0"/>
        <w:spacing w:line="276" w:lineRule="auto"/>
        <w:ind w:left="1134" w:hanging="567"/>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8</w:t>
      </w:r>
      <w:r w:rsidR="005B631F" w:rsidRPr="009548DB">
        <w:rPr>
          <w:rFonts w:asciiTheme="minorHAnsi" w:hAnsiTheme="minorHAnsi" w:cstheme="minorHAnsi"/>
          <w:color w:val="000000" w:themeColor="text1"/>
          <w:sz w:val="22"/>
          <w:szCs w:val="22"/>
        </w:rPr>
        <w:t>.</w:t>
      </w:r>
      <w:r w:rsidR="005B631F">
        <w:rPr>
          <w:rFonts w:asciiTheme="minorHAnsi" w:hAnsiTheme="minorHAnsi" w:cstheme="minorHAnsi"/>
          <w:color w:val="000000" w:themeColor="text1"/>
          <w:sz w:val="22"/>
          <w:szCs w:val="22"/>
        </w:rPr>
        <w:t>7</w:t>
      </w:r>
      <w:r w:rsidR="005B631F" w:rsidRPr="009548DB">
        <w:rPr>
          <w:rFonts w:asciiTheme="minorHAnsi" w:hAnsiTheme="minorHAnsi" w:cstheme="minorHAnsi"/>
          <w:color w:val="000000" w:themeColor="text1"/>
          <w:sz w:val="22"/>
          <w:szCs w:val="22"/>
        </w:rPr>
        <w:t xml:space="preserve">.1)   zakres dostępnych wykonawcy zasobów podmiotu udostępniającego zasoby; </w:t>
      </w:r>
    </w:p>
    <w:p w14:paraId="22CF1721" w14:textId="1006D6A2" w:rsidR="005B631F" w:rsidRPr="009548DB" w:rsidRDefault="00945990" w:rsidP="005B631F">
      <w:pPr>
        <w:autoSpaceDE w:val="0"/>
        <w:autoSpaceDN w:val="0"/>
        <w:adjustRightInd w:val="0"/>
        <w:spacing w:line="276" w:lineRule="auto"/>
        <w:ind w:left="1134" w:hanging="567"/>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8</w:t>
      </w:r>
      <w:r w:rsidR="005B631F" w:rsidRPr="009548DB">
        <w:rPr>
          <w:rFonts w:asciiTheme="minorHAnsi" w:hAnsiTheme="minorHAnsi" w:cstheme="minorHAnsi"/>
          <w:color w:val="000000" w:themeColor="text1"/>
          <w:sz w:val="22"/>
          <w:szCs w:val="22"/>
        </w:rPr>
        <w:t>.</w:t>
      </w:r>
      <w:r w:rsidR="005B631F">
        <w:rPr>
          <w:rFonts w:asciiTheme="minorHAnsi" w:hAnsiTheme="minorHAnsi" w:cstheme="minorHAnsi"/>
          <w:color w:val="000000" w:themeColor="text1"/>
          <w:sz w:val="22"/>
          <w:szCs w:val="22"/>
        </w:rPr>
        <w:t>7</w:t>
      </w:r>
      <w:r w:rsidR="005B631F" w:rsidRPr="009548DB">
        <w:rPr>
          <w:rFonts w:asciiTheme="minorHAnsi" w:hAnsiTheme="minorHAnsi" w:cstheme="minorHAnsi"/>
          <w:color w:val="000000" w:themeColor="text1"/>
          <w:sz w:val="22"/>
          <w:szCs w:val="22"/>
        </w:rPr>
        <w:t>.2) sposób i okres udostępnienia wykonawcy i wykorzystania przez niego</w:t>
      </w:r>
      <w:r w:rsidR="00233C4A">
        <w:rPr>
          <w:rFonts w:asciiTheme="minorHAnsi" w:hAnsiTheme="minorHAnsi" w:cstheme="minorHAnsi"/>
          <w:color w:val="000000" w:themeColor="text1"/>
          <w:sz w:val="22"/>
          <w:szCs w:val="22"/>
        </w:rPr>
        <w:t xml:space="preserve"> </w:t>
      </w:r>
      <w:r w:rsidR="005B631F" w:rsidRPr="009548DB">
        <w:rPr>
          <w:rFonts w:asciiTheme="minorHAnsi" w:hAnsiTheme="minorHAnsi" w:cstheme="minorHAnsi"/>
          <w:color w:val="000000" w:themeColor="text1"/>
          <w:sz w:val="22"/>
          <w:szCs w:val="22"/>
        </w:rPr>
        <w:t xml:space="preserve">zasobów podmiotu udostępniającego te zasoby przy wykonywaniu zamówienia; </w:t>
      </w:r>
    </w:p>
    <w:p w14:paraId="7DB72420" w14:textId="2E8DC68D" w:rsidR="005B631F" w:rsidRPr="009548DB" w:rsidRDefault="00945990" w:rsidP="005B631F">
      <w:pPr>
        <w:pStyle w:val="BodyTextIndentZnak"/>
        <w:tabs>
          <w:tab w:val="left" w:pos="567"/>
        </w:tabs>
        <w:spacing w:line="276" w:lineRule="auto"/>
        <w:ind w:left="1134" w:hanging="567"/>
        <w:rPr>
          <w:rFonts w:asciiTheme="minorHAnsi" w:eastAsia="Calibri" w:hAnsiTheme="minorHAnsi" w:cstheme="minorHAnsi"/>
          <w:color w:val="000000" w:themeColor="text1"/>
          <w:sz w:val="22"/>
          <w:szCs w:val="22"/>
        </w:rPr>
      </w:pPr>
      <w:r>
        <w:rPr>
          <w:rFonts w:asciiTheme="minorHAnsi" w:hAnsiTheme="minorHAnsi" w:cstheme="minorHAnsi"/>
          <w:color w:val="000000" w:themeColor="text1"/>
          <w:sz w:val="22"/>
          <w:szCs w:val="22"/>
          <w:lang w:eastAsia="pl-PL"/>
        </w:rPr>
        <w:t>8</w:t>
      </w:r>
      <w:r w:rsidR="005B631F" w:rsidRPr="009548DB">
        <w:rPr>
          <w:rFonts w:asciiTheme="minorHAnsi" w:hAnsiTheme="minorHAnsi" w:cstheme="minorHAnsi"/>
          <w:color w:val="000000" w:themeColor="text1"/>
          <w:sz w:val="22"/>
          <w:szCs w:val="22"/>
          <w:lang w:eastAsia="pl-PL"/>
        </w:rPr>
        <w:t>.</w:t>
      </w:r>
      <w:r w:rsidR="005B631F">
        <w:rPr>
          <w:rFonts w:asciiTheme="minorHAnsi" w:hAnsiTheme="minorHAnsi" w:cstheme="minorHAnsi"/>
          <w:color w:val="000000" w:themeColor="text1"/>
          <w:sz w:val="22"/>
          <w:szCs w:val="22"/>
          <w:lang w:eastAsia="pl-PL"/>
        </w:rPr>
        <w:t>7</w:t>
      </w:r>
      <w:r w:rsidR="005B631F" w:rsidRPr="009548DB">
        <w:rPr>
          <w:rFonts w:asciiTheme="minorHAnsi" w:hAnsiTheme="minorHAnsi" w:cstheme="minorHAnsi"/>
          <w:color w:val="000000" w:themeColor="text1"/>
          <w:sz w:val="22"/>
          <w:szCs w:val="22"/>
          <w:lang w:eastAsia="pl-PL"/>
        </w:rPr>
        <w:t>.3) czy i w jakim zakresie podmiot udostępniający zasoby, na zdolnościach</w:t>
      </w:r>
      <w:r w:rsidR="00010E4D">
        <w:rPr>
          <w:rFonts w:asciiTheme="minorHAnsi" w:hAnsiTheme="minorHAnsi" w:cstheme="minorHAnsi"/>
          <w:color w:val="000000" w:themeColor="text1"/>
          <w:sz w:val="22"/>
          <w:szCs w:val="22"/>
          <w:lang w:eastAsia="pl-PL"/>
        </w:rPr>
        <w:t xml:space="preserve"> </w:t>
      </w:r>
      <w:r w:rsidR="005B631F" w:rsidRPr="009548DB">
        <w:rPr>
          <w:rFonts w:asciiTheme="minorHAnsi" w:hAnsiTheme="minorHAnsi" w:cstheme="minorHAnsi"/>
          <w:color w:val="000000" w:themeColor="text1"/>
          <w:sz w:val="22"/>
          <w:szCs w:val="22"/>
          <w:lang w:eastAsia="pl-PL"/>
        </w:rPr>
        <w:t>którego wykonawca polega w odniesieniu do warunków udziału w postępowaniu dotyczących wykształcenia, kwalifikacji zawodowych lub</w:t>
      </w:r>
      <w:r w:rsidR="00233C4A">
        <w:rPr>
          <w:rFonts w:asciiTheme="minorHAnsi" w:hAnsiTheme="minorHAnsi" w:cstheme="minorHAnsi"/>
          <w:color w:val="000000" w:themeColor="text1"/>
          <w:sz w:val="22"/>
          <w:szCs w:val="22"/>
          <w:lang w:eastAsia="pl-PL"/>
        </w:rPr>
        <w:t xml:space="preserve"> </w:t>
      </w:r>
      <w:r w:rsidR="005B631F" w:rsidRPr="009548DB">
        <w:rPr>
          <w:rFonts w:asciiTheme="minorHAnsi" w:hAnsiTheme="minorHAnsi" w:cstheme="minorHAnsi"/>
          <w:color w:val="000000" w:themeColor="text1"/>
          <w:sz w:val="22"/>
          <w:szCs w:val="22"/>
          <w:lang w:eastAsia="pl-PL"/>
        </w:rPr>
        <w:t>doświadczenia, zrealizuje  roboty budowlane lub usługi, których wskazane</w:t>
      </w:r>
      <w:r w:rsidR="00010E4D">
        <w:rPr>
          <w:rFonts w:asciiTheme="minorHAnsi" w:hAnsiTheme="minorHAnsi" w:cstheme="minorHAnsi"/>
          <w:color w:val="000000" w:themeColor="text1"/>
          <w:sz w:val="22"/>
          <w:szCs w:val="22"/>
          <w:lang w:eastAsia="pl-PL"/>
        </w:rPr>
        <w:t xml:space="preserve"> </w:t>
      </w:r>
      <w:r w:rsidR="005B631F" w:rsidRPr="009548DB">
        <w:rPr>
          <w:rFonts w:asciiTheme="minorHAnsi" w:hAnsiTheme="minorHAnsi" w:cstheme="minorHAnsi"/>
          <w:color w:val="000000" w:themeColor="text1"/>
          <w:sz w:val="22"/>
          <w:szCs w:val="22"/>
          <w:lang w:eastAsia="pl-PL"/>
        </w:rPr>
        <w:t>zdolności dotyczą.</w:t>
      </w:r>
    </w:p>
    <w:p w14:paraId="75F1E957" w14:textId="4BEA86D1" w:rsidR="005B631F" w:rsidRPr="009548DB" w:rsidRDefault="00945990" w:rsidP="005B631F">
      <w:pPr>
        <w:pStyle w:val="BodyTextIndentZnak"/>
        <w:tabs>
          <w:tab w:val="left" w:pos="567"/>
        </w:tabs>
        <w:spacing w:line="276" w:lineRule="auto"/>
        <w:ind w:left="567" w:hanging="567"/>
        <w:rPr>
          <w:rFonts w:asciiTheme="minorHAnsi" w:hAnsiTheme="minorHAnsi" w:cstheme="minorHAnsi"/>
          <w:color w:val="000000" w:themeColor="text1"/>
          <w:sz w:val="22"/>
          <w:szCs w:val="22"/>
        </w:rPr>
      </w:pPr>
      <w:r>
        <w:rPr>
          <w:rFonts w:asciiTheme="minorHAnsi" w:eastAsia="Calibri" w:hAnsiTheme="minorHAnsi" w:cstheme="minorHAnsi"/>
          <w:color w:val="000000" w:themeColor="text1"/>
          <w:sz w:val="22"/>
          <w:szCs w:val="22"/>
        </w:rPr>
        <w:t>8</w:t>
      </w:r>
      <w:r w:rsidR="005B631F" w:rsidRPr="009548DB">
        <w:rPr>
          <w:rFonts w:asciiTheme="minorHAnsi" w:eastAsia="Calibri" w:hAnsiTheme="minorHAnsi" w:cstheme="minorHAnsi"/>
          <w:color w:val="000000" w:themeColor="text1"/>
          <w:sz w:val="22"/>
          <w:szCs w:val="22"/>
        </w:rPr>
        <w:t>.</w:t>
      </w:r>
      <w:r w:rsidR="005B631F">
        <w:rPr>
          <w:rFonts w:asciiTheme="minorHAnsi" w:eastAsia="Calibri" w:hAnsiTheme="minorHAnsi" w:cstheme="minorHAnsi"/>
          <w:color w:val="000000" w:themeColor="text1"/>
          <w:sz w:val="22"/>
          <w:szCs w:val="22"/>
        </w:rPr>
        <w:t>8</w:t>
      </w:r>
      <w:r w:rsidR="005B631F" w:rsidRPr="009548DB">
        <w:rPr>
          <w:rFonts w:asciiTheme="minorHAnsi" w:eastAsia="Calibri" w:hAnsiTheme="minorHAnsi" w:cstheme="minorHAnsi"/>
          <w:color w:val="000000" w:themeColor="text1"/>
          <w:sz w:val="22"/>
          <w:szCs w:val="22"/>
        </w:rPr>
        <w:t xml:space="preserve">. </w:t>
      </w:r>
      <w:r w:rsidR="005B631F" w:rsidRPr="009548DB">
        <w:rPr>
          <w:rFonts w:asciiTheme="minorHAnsi" w:eastAsia="Calibri" w:hAnsiTheme="minorHAnsi" w:cstheme="minorHAnsi"/>
          <w:color w:val="000000" w:themeColor="text1"/>
          <w:sz w:val="22"/>
          <w:szCs w:val="22"/>
        </w:rPr>
        <w:tab/>
        <w:t xml:space="preserve">Zamawiający </w:t>
      </w:r>
      <w:r w:rsidR="005B631F" w:rsidRPr="009548DB">
        <w:rPr>
          <w:rFonts w:asciiTheme="minorHAnsi" w:hAnsiTheme="minorHAnsi" w:cstheme="minorHAnsi"/>
          <w:color w:val="000000" w:themeColor="text1"/>
          <w:sz w:val="22"/>
          <w:szCs w:val="22"/>
        </w:rPr>
        <w:t xml:space="preserve">ocenia, czy udostępniane wykonawcy przez podmioty udostępniające zasoby zdolności techniczne lub zawodowe lub ich sytuacja finansowa lub ekonomiczna, pozwalają na wykazanie przez wykonawcę spełniania warunków udziału w postępowaniu, o których mowa w pkt. </w:t>
      </w:r>
      <w:r w:rsidR="005B631F">
        <w:rPr>
          <w:rFonts w:asciiTheme="minorHAnsi" w:hAnsiTheme="minorHAnsi" w:cstheme="minorHAnsi"/>
          <w:color w:val="000000" w:themeColor="text1"/>
          <w:sz w:val="22"/>
          <w:szCs w:val="22"/>
        </w:rPr>
        <w:t>7</w:t>
      </w:r>
      <w:r w:rsidR="005B631F" w:rsidRPr="009548DB">
        <w:rPr>
          <w:rFonts w:asciiTheme="minorHAnsi" w:hAnsiTheme="minorHAnsi" w:cstheme="minorHAnsi"/>
          <w:color w:val="000000" w:themeColor="text1"/>
          <w:sz w:val="22"/>
          <w:szCs w:val="22"/>
        </w:rPr>
        <w:t>.</w:t>
      </w:r>
      <w:r w:rsidR="005B631F">
        <w:rPr>
          <w:rFonts w:asciiTheme="minorHAnsi" w:hAnsiTheme="minorHAnsi" w:cstheme="minorHAnsi"/>
          <w:color w:val="000000" w:themeColor="text1"/>
          <w:sz w:val="22"/>
          <w:szCs w:val="22"/>
        </w:rPr>
        <w:t>2</w:t>
      </w:r>
      <w:r w:rsidR="005B631F" w:rsidRPr="009548DB">
        <w:rPr>
          <w:rFonts w:asciiTheme="minorHAnsi" w:hAnsiTheme="minorHAnsi" w:cstheme="minorHAnsi"/>
          <w:color w:val="000000" w:themeColor="text1"/>
          <w:sz w:val="22"/>
          <w:szCs w:val="22"/>
        </w:rPr>
        <w:t xml:space="preserve"> SWZ, a także </w:t>
      </w:r>
      <w:r w:rsidR="005B631F" w:rsidRPr="009548DB">
        <w:rPr>
          <w:rFonts w:asciiTheme="minorHAnsi" w:hAnsiTheme="minorHAnsi" w:cstheme="minorHAnsi"/>
          <w:color w:val="000000" w:themeColor="text1"/>
          <w:sz w:val="22"/>
          <w:szCs w:val="22"/>
        </w:rPr>
        <w:lastRenderedPageBreak/>
        <w:t>bada, czy nie zachodzą wobec tego podmiotu podstawy wykluczenia, które zostały przewidziane względem wykonawcy.</w:t>
      </w:r>
    </w:p>
    <w:p w14:paraId="5C91A969" w14:textId="435E1DBA" w:rsidR="005B631F" w:rsidRPr="009548DB" w:rsidRDefault="00945990" w:rsidP="005B631F">
      <w:pPr>
        <w:pStyle w:val="BodyTextIndentZnak"/>
        <w:tabs>
          <w:tab w:val="left" w:pos="567"/>
        </w:tabs>
        <w:spacing w:line="276" w:lineRule="auto"/>
        <w:ind w:left="567" w:hanging="56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8</w:t>
      </w:r>
      <w:r w:rsidR="005B631F" w:rsidRPr="009548DB">
        <w:rPr>
          <w:rFonts w:asciiTheme="minorHAnsi" w:hAnsiTheme="minorHAnsi" w:cstheme="minorHAnsi"/>
          <w:color w:val="000000" w:themeColor="text1"/>
          <w:sz w:val="22"/>
          <w:szCs w:val="22"/>
        </w:rPr>
        <w:t>.</w:t>
      </w:r>
      <w:r w:rsidR="005B631F">
        <w:rPr>
          <w:rFonts w:asciiTheme="minorHAnsi" w:hAnsiTheme="minorHAnsi" w:cstheme="minorHAnsi"/>
          <w:color w:val="000000" w:themeColor="text1"/>
          <w:sz w:val="22"/>
          <w:szCs w:val="22"/>
        </w:rPr>
        <w:t>9</w:t>
      </w:r>
      <w:r w:rsidR="005B631F" w:rsidRPr="009548DB">
        <w:rPr>
          <w:rFonts w:asciiTheme="minorHAnsi" w:hAnsiTheme="minorHAnsi" w:cstheme="minorHAnsi"/>
          <w:color w:val="000000" w:themeColor="text1"/>
          <w:sz w:val="22"/>
          <w:szCs w:val="22"/>
        </w:rPr>
        <w:t xml:space="preserve">. </w:t>
      </w:r>
      <w:r w:rsidR="005B631F" w:rsidRPr="009548DB">
        <w:rPr>
          <w:rFonts w:asciiTheme="minorHAnsi" w:hAnsiTheme="minorHAnsi" w:cstheme="minorHAnsi"/>
          <w:color w:val="000000" w:themeColor="text1"/>
          <w:sz w:val="22"/>
          <w:szCs w:val="22"/>
        </w:rPr>
        <w:tab/>
      </w:r>
      <w:r w:rsidR="005B631F" w:rsidRPr="009548DB">
        <w:rPr>
          <w:rFonts w:asciiTheme="minorHAnsi" w:eastAsia="Calibri" w:hAnsiTheme="minorHAnsi" w:cstheme="minorHAnsi"/>
          <w:color w:val="000000" w:themeColor="text1"/>
          <w:sz w:val="22"/>
          <w:szCs w:val="22"/>
        </w:rPr>
        <w:t xml:space="preserve">Jeżeli </w:t>
      </w:r>
      <w:r w:rsidR="005B631F" w:rsidRPr="009548DB">
        <w:rPr>
          <w:rFonts w:asciiTheme="minorHAnsi" w:hAnsiTheme="minorHAnsi" w:cstheme="minorHAnsi"/>
          <w:color w:val="000000" w:themeColor="text1"/>
          <w:sz w:val="22"/>
          <w:szCs w:val="22"/>
        </w:rPr>
        <w:t>zdolności techniczne lub zawodowe, sytuacja ekonomiczna lub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5B1D1642" w14:textId="08F33914" w:rsidR="005B631F" w:rsidRPr="009548DB" w:rsidRDefault="00945990" w:rsidP="005B631F">
      <w:pPr>
        <w:pStyle w:val="BodyTextIndentZnak"/>
        <w:tabs>
          <w:tab w:val="left" w:pos="567"/>
        </w:tabs>
        <w:spacing w:line="276" w:lineRule="auto"/>
        <w:ind w:left="567" w:hanging="56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8</w:t>
      </w:r>
      <w:r w:rsidR="005B631F" w:rsidRPr="009548DB">
        <w:rPr>
          <w:rFonts w:asciiTheme="minorHAnsi" w:hAnsiTheme="minorHAnsi" w:cstheme="minorHAnsi"/>
          <w:color w:val="000000" w:themeColor="text1"/>
          <w:sz w:val="22"/>
          <w:szCs w:val="22"/>
        </w:rPr>
        <w:t>.</w:t>
      </w:r>
      <w:r w:rsidR="005B631F">
        <w:rPr>
          <w:rFonts w:asciiTheme="minorHAnsi" w:hAnsiTheme="minorHAnsi" w:cstheme="minorHAnsi"/>
          <w:color w:val="000000" w:themeColor="text1"/>
          <w:sz w:val="22"/>
          <w:szCs w:val="22"/>
        </w:rPr>
        <w:t>10</w:t>
      </w:r>
      <w:r w:rsidR="005B631F" w:rsidRPr="009548DB">
        <w:rPr>
          <w:rFonts w:asciiTheme="minorHAnsi" w:hAnsiTheme="minorHAnsi" w:cstheme="minorHAnsi"/>
          <w:color w:val="000000" w:themeColor="text1"/>
          <w:sz w:val="22"/>
          <w:szCs w:val="22"/>
        </w:rPr>
        <w:t xml:space="preserve">. </w:t>
      </w:r>
      <w:r w:rsidR="005B631F" w:rsidRPr="009548DB">
        <w:rPr>
          <w:rFonts w:asciiTheme="minorHAnsi" w:hAnsiTheme="minorHAnsi" w:cstheme="minorHAnsi"/>
          <w:color w:val="000000" w:themeColor="text1"/>
          <w:sz w:val="22"/>
          <w:szCs w:val="22"/>
        </w:rPr>
        <w:tab/>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05EBB826" w14:textId="61DA46C4" w:rsidR="005B631F" w:rsidRPr="009548DB" w:rsidRDefault="00945990" w:rsidP="005B631F">
      <w:pPr>
        <w:pStyle w:val="BodyTextIndentZnak"/>
        <w:tabs>
          <w:tab w:val="left" w:pos="567"/>
        </w:tabs>
        <w:spacing w:line="276" w:lineRule="auto"/>
        <w:ind w:left="567" w:hanging="56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8</w:t>
      </w:r>
      <w:r w:rsidR="005B631F" w:rsidRPr="009548DB">
        <w:rPr>
          <w:rFonts w:asciiTheme="minorHAnsi" w:hAnsiTheme="minorHAnsi" w:cstheme="minorHAnsi"/>
          <w:color w:val="000000" w:themeColor="text1"/>
          <w:sz w:val="22"/>
          <w:szCs w:val="22"/>
        </w:rPr>
        <w:t>.1</w:t>
      </w:r>
      <w:r w:rsidR="005B631F">
        <w:rPr>
          <w:rFonts w:asciiTheme="minorHAnsi" w:hAnsiTheme="minorHAnsi" w:cstheme="minorHAnsi"/>
          <w:color w:val="000000" w:themeColor="text1"/>
          <w:sz w:val="22"/>
          <w:szCs w:val="22"/>
        </w:rPr>
        <w:t>1</w:t>
      </w:r>
      <w:r w:rsidR="005B631F" w:rsidRPr="009548DB">
        <w:rPr>
          <w:rFonts w:asciiTheme="minorHAnsi" w:hAnsiTheme="minorHAnsi" w:cstheme="minorHAnsi"/>
          <w:color w:val="000000" w:themeColor="text1"/>
          <w:sz w:val="22"/>
          <w:szCs w:val="22"/>
        </w:rPr>
        <w:t>.</w:t>
      </w:r>
      <w:r w:rsidR="005B631F" w:rsidRPr="009548DB">
        <w:rPr>
          <w:rFonts w:asciiTheme="minorHAnsi" w:hAnsiTheme="minorHAnsi" w:cstheme="minorHAnsi"/>
          <w:color w:val="000000" w:themeColor="text1"/>
          <w:sz w:val="22"/>
          <w:szCs w:val="22"/>
        </w:rPr>
        <w:tab/>
        <w:t>W odniesieniu do warunków dotyczących wykształcenia, kwalifikacji zawodowych lub doświadczenia wykonawcy mogą polegać na zdolnościach podmiotów udostepniających zasoby, jeżeli podmioty te wykonają usługi, do realizacji których te zasoby są wymagane.</w:t>
      </w:r>
    </w:p>
    <w:p w14:paraId="3F08B018" w14:textId="77777777" w:rsidR="005B631F" w:rsidRPr="00475DFC" w:rsidRDefault="005B631F" w:rsidP="005B631F">
      <w:pPr>
        <w:pStyle w:val="Akapitzlist"/>
        <w:suppressAutoHyphens/>
        <w:spacing w:line="276" w:lineRule="auto"/>
        <w:ind w:left="1701"/>
        <w:jc w:val="both"/>
        <w:rPr>
          <w:rFonts w:ascii="Calibri" w:hAnsi="Calibri" w:cs="Calibri"/>
          <w:sz w:val="22"/>
          <w:szCs w:val="22"/>
        </w:rPr>
      </w:pPr>
    </w:p>
    <w:p w14:paraId="45435A3E" w14:textId="5FA2DE6E" w:rsidR="00561833" w:rsidRPr="00AA586C" w:rsidRDefault="00561833">
      <w:pPr>
        <w:pStyle w:val="pkt"/>
        <w:numPr>
          <w:ilvl w:val="0"/>
          <w:numId w:val="44"/>
        </w:numPr>
        <w:tabs>
          <w:tab w:val="left" w:pos="851"/>
        </w:tabs>
        <w:spacing w:before="0" w:after="0" w:line="276" w:lineRule="auto"/>
        <w:ind w:left="851" w:hanging="851"/>
        <w:rPr>
          <w:rFonts w:ascii="Calibri" w:hAnsi="Calibri" w:cs="Calibri"/>
          <w:b/>
          <w:sz w:val="22"/>
          <w:szCs w:val="22"/>
          <w:u w:val="single"/>
        </w:rPr>
      </w:pPr>
      <w:r w:rsidRPr="00AA586C">
        <w:rPr>
          <w:rFonts w:ascii="Calibri" w:hAnsi="Calibri" w:cs="Calibri"/>
          <w:b/>
          <w:sz w:val="22"/>
          <w:szCs w:val="22"/>
          <w:u w:val="single"/>
        </w:rPr>
        <w:t>Podstawy wykluczenia</w:t>
      </w:r>
      <w:r w:rsidR="001E35CC" w:rsidRPr="00AA586C">
        <w:rPr>
          <w:rFonts w:ascii="Calibri" w:hAnsi="Calibri" w:cs="Calibri"/>
          <w:b/>
          <w:sz w:val="22"/>
          <w:szCs w:val="22"/>
          <w:u w:val="single"/>
        </w:rPr>
        <w:t xml:space="preserve"> z postępowania</w:t>
      </w:r>
      <w:r w:rsidRPr="00AA586C">
        <w:rPr>
          <w:rFonts w:ascii="Calibri" w:hAnsi="Calibri" w:cs="Calibri"/>
          <w:b/>
          <w:sz w:val="22"/>
          <w:szCs w:val="22"/>
          <w:u w:val="single"/>
        </w:rPr>
        <w:t>.</w:t>
      </w:r>
      <w:r w:rsidR="00A110A8" w:rsidRPr="00AA586C">
        <w:rPr>
          <w:rFonts w:ascii="Calibri" w:hAnsi="Calibri" w:cs="Calibri"/>
          <w:b/>
          <w:sz w:val="22"/>
          <w:szCs w:val="22"/>
          <w:u w:val="single"/>
        </w:rPr>
        <w:t xml:space="preserve">    </w:t>
      </w:r>
    </w:p>
    <w:p w14:paraId="28F5128B" w14:textId="77777777" w:rsidR="008E7490" w:rsidRPr="008E7490" w:rsidRDefault="008E7490" w:rsidP="00636678">
      <w:pPr>
        <w:pStyle w:val="Akapitzlist"/>
        <w:numPr>
          <w:ilvl w:val="0"/>
          <w:numId w:val="5"/>
        </w:numPr>
        <w:tabs>
          <w:tab w:val="left" w:pos="851"/>
        </w:tabs>
        <w:suppressAutoHyphens/>
        <w:spacing w:line="276" w:lineRule="auto"/>
        <w:jc w:val="both"/>
        <w:rPr>
          <w:rFonts w:ascii="Calibri" w:hAnsi="Calibri" w:cs="Calibri"/>
          <w:vanish/>
          <w:sz w:val="22"/>
          <w:szCs w:val="22"/>
        </w:rPr>
      </w:pPr>
    </w:p>
    <w:p w14:paraId="76A35DAB" w14:textId="77777777" w:rsidR="008E7490" w:rsidRPr="008E7490" w:rsidRDefault="008E7490" w:rsidP="00636678">
      <w:pPr>
        <w:pStyle w:val="Akapitzlist"/>
        <w:numPr>
          <w:ilvl w:val="0"/>
          <w:numId w:val="5"/>
        </w:numPr>
        <w:tabs>
          <w:tab w:val="left" w:pos="851"/>
        </w:tabs>
        <w:suppressAutoHyphens/>
        <w:spacing w:line="276" w:lineRule="auto"/>
        <w:jc w:val="both"/>
        <w:rPr>
          <w:rFonts w:ascii="Calibri" w:hAnsi="Calibri" w:cs="Calibri"/>
          <w:vanish/>
          <w:sz w:val="22"/>
          <w:szCs w:val="22"/>
        </w:rPr>
      </w:pPr>
    </w:p>
    <w:p w14:paraId="43E9E666" w14:textId="42537D8F" w:rsidR="00561833" w:rsidRPr="00AF7746" w:rsidRDefault="00561833" w:rsidP="00636678">
      <w:pPr>
        <w:numPr>
          <w:ilvl w:val="1"/>
          <w:numId w:val="5"/>
        </w:numPr>
        <w:tabs>
          <w:tab w:val="left" w:pos="851"/>
        </w:tabs>
        <w:suppressAutoHyphens/>
        <w:spacing w:line="276" w:lineRule="auto"/>
        <w:ind w:left="851" w:hanging="851"/>
        <w:jc w:val="both"/>
        <w:rPr>
          <w:rFonts w:ascii="Calibri" w:eastAsia="Calibri" w:hAnsi="Calibri" w:cs="Calibri"/>
          <w:sz w:val="22"/>
          <w:szCs w:val="22"/>
          <w:lang w:eastAsia="zh-CN"/>
        </w:rPr>
      </w:pPr>
      <w:r w:rsidRPr="007B3D44">
        <w:rPr>
          <w:rFonts w:ascii="Calibri" w:hAnsi="Calibri" w:cs="Calibri"/>
          <w:sz w:val="22"/>
          <w:szCs w:val="22"/>
        </w:rPr>
        <w:t xml:space="preserve">Z postępowania o udzielenie zamówienia publicznego wyklucza się Wykonawcę, w </w:t>
      </w:r>
      <w:r w:rsidR="007A5663" w:rsidRPr="007B3D44">
        <w:rPr>
          <w:rFonts w:ascii="Calibri" w:hAnsi="Calibri" w:cs="Calibri"/>
          <w:sz w:val="22"/>
          <w:szCs w:val="22"/>
        </w:rPr>
        <w:t>stosunku</w:t>
      </w:r>
      <w:r w:rsidR="007A5663">
        <w:rPr>
          <w:rFonts w:ascii="Calibri" w:hAnsi="Calibri" w:cs="Calibri"/>
          <w:sz w:val="22"/>
          <w:szCs w:val="22"/>
        </w:rPr>
        <w:t xml:space="preserve"> </w:t>
      </w:r>
      <w:r w:rsidRPr="007B3D44">
        <w:rPr>
          <w:rFonts w:ascii="Calibri" w:hAnsi="Calibri" w:cs="Calibri"/>
          <w:sz w:val="22"/>
          <w:szCs w:val="22"/>
        </w:rPr>
        <w:t>do którego zachodzi którakolwiek z okoliczności, o których mowa w art. 108 ust.</w:t>
      </w:r>
      <w:r w:rsidR="00A1106F">
        <w:rPr>
          <w:rFonts w:ascii="Calibri" w:hAnsi="Calibri" w:cs="Calibri"/>
          <w:sz w:val="22"/>
          <w:szCs w:val="22"/>
        </w:rPr>
        <w:t xml:space="preserve"> </w:t>
      </w:r>
      <w:r w:rsidRPr="007B3D44">
        <w:rPr>
          <w:rFonts w:ascii="Calibri" w:hAnsi="Calibri" w:cs="Calibri"/>
          <w:sz w:val="22"/>
          <w:szCs w:val="22"/>
        </w:rPr>
        <w:t>1</w:t>
      </w:r>
      <w:r>
        <w:rPr>
          <w:rFonts w:ascii="Calibri" w:hAnsi="Calibri" w:cs="Calibri"/>
          <w:sz w:val="22"/>
          <w:szCs w:val="22"/>
        </w:rPr>
        <w:t xml:space="preserve"> </w:t>
      </w:r>
      <w:r w:rsidRPr="007B3D44">
        <w:rPr>
          <w:rFonts w:ascii="Calibri" w:hAnsi="Calibri" w:cs="Calibri"/>
          <w:sz w:val="22"/>
          <w:szCs w:val="22"/>
        </w:rPr>
        <w:t>Ustawy</w:t>
      </w:r>
      <w:r>
        <w:rPr>
          <w:rFonts w:ascii="Calibri" w:hAnsi="Calibri" w:cs="Calibri"/>
          <w:sz w:val="22"/>
          <w:szCs w:val="22"/>
        </w:rPr>
        <w:t>.</w:t>
      </w:r>
    </w:p>
    <w:p w14:paraId="53C154D7" w14:textId="62E0E057" w:rsidR="008E399E" w:rsidRDefault="00561833" w:rsidP="00636678">
      <w:pPr>
        <w:numPr>
          <w:ilvl w:val="1"/>
          <w:numId w:val="5"/>
        </w:numPr>
        <w:tabs>
          <w:tab w:val="left" w:pos="851"/>
        </w:tabs>
        <w:suppressAutoHyphens/>
        <w:spacing w:line="276" w:lineRule="auto"/>
        <w:ind w:left="851" w:hanging="851"/>
        <w:jc w:val="both"/>
        <w:rPr>
          <w:rFonts w:ascii="Calibri" w:hAnsi="Calibri" w:cs="Calibri"/>
          <w:sz w:val="22"/>
          <w:szCs w:val="22"/>
        </w:rPr>
      </w:pPr>
      <w:r w:rsidRPr="007B3D44">
        <w:rPr>
          <w:rFonts w:ascii="Calibri" w:hAnsi="Calibri" w:cs="Calibri"/>
          <w:sz w:val="22"/>
          <w:szCs w:val="22"/>
        </w:rPr>
        <w:t xml:space="preserve">Dodatkowo </w:t>
      </w:r>
      <w:r w:rsidR="001E35CC">
        <w:rPr>
          <w:rFonts w:ascii="Calibri" w:hAnsi="Calibri" w:cs="Calibri"/>
          <w:sz w:val="22"/>
          <w:szCs w:val="22"/>
        </w:rPr>
        <w:t xml:space="preserve">z postępowania o udzielenie zamówienia </w:t>
      </w:r>
      <w:r>
        <w:rPr>
          <w:rFonts w:ascii="Calibri" w:hAnsi="Calibri" w:cs="Calibri"/>
          <w:sz w:val="22"/>
          <w:szCs w:val="22"/>
        </w:rPr>
        <w:t xml:space="preserve">Zamawiający wykluczy wykonawcę na podstawie </w:t>
      </w:r>
      <w:r w:rsidRPr="007B3D44">
        <w:rPr>
          <w:rFonts w:ascii="Calibri" w:hAnsi="Calibri" w:cs="Calibri"/>
          <w:sz w:val="22"/>
          <w:szCs w:val="22"/>
        </w:rPr>
        <w:t>art.</w:t>
      </w:r>
      <w:r w:rsidR="007720DE">
        <w:rPr>
          <w:rFonts w:ascii="Calibri" w:hAnsi="Calibri" w:cs="Calibri"/>
          <w:sz w:val="22"/>
          <w:szCs w:val="22"/>
        </w:rPr>
        <w:t xml:space="preserve"> </w:t>
      </w:r>
      <w:r w:rsidRPr="007B3D44">
        <w:rPr>
          <w:rFonts w:ascii="Calibri" w:hAnsi="Calibri" w:cs="Calibri"/>
          <w:sz w:val="22"/>
          <w:szCs w:val="22"/>
        </w:rPr>
        <w:t>109 ust.</w:t>
      </w:r>
      <w:r w:rsidR="007720DE">
        <w:rPr>
          <w:rFonts w:ascii="Calibri" w:hAnsi="Calibri" w:cs="Calibri"/>
          <w:sz w:val="22"/>
          <w:szCs w:val="22"/>
        </w:rPr>
        <w:t xml:space="preserve"> </w:t>
      </w:r>
      <w:r w:rsidRPr="007B3D44">
        <w:rPr>
          <w:rFonts w:ascii="Calibri" w:hAnsi="Calibri" w:cs="Calibri"/>
          <w:sz w:val="22"/>
          <w:szCs w:val="22"/>
        </w:rPr>
        <w:t>1 pkt 4 Ustawy</w:t>
      </w:r>
      <w:r w:rsidR="001E35CC">
        <w:rPr>
          <w:rFonts w:ascii="Calibri" w:hAnsi="Calibri" w:cs="Calibri"/>
          <w:sz w:val="22"/>
          <w:szCs w:val="22"/>
        </w:rPr>
        <w:t xml:space="preserve"> </w:t>
      </w:r>
      <w:r w:rsidRPr="007B3D44">
        <w:rPr>
          <w:rFonts w:ascii="Calibri" w:hAnsi="Calibri" w:cs="Calibri"/>
          <w:sz w:val="22"/>
          <w:szCs w:val="22"/>
        </w:rPr>
        <w:t xml:space="preserve">w </w:t>
      </w:r>
      <w:r w:rsidR="00A15693" w:rsidRPr="007B3D44">
        <w:rPr>
          <w:rFonts w:ascii="Calibri" w:hAnsi="Calibri" w:cs="Calibri"/>
          <w:sz w:val="22"/>
          <w:szCs w:val="22"/>
        </w:rPr>
        <w:t>stosunku,</w:t>
      </w:r>
      <w:r w:rsidRPr="007B3D44">
        <w:rPr>
          <w:rFonts w:ascii="Calibri" w:hAnsi="Calibri" w:cs="Calibri"/>
          <w:sz w:val="22"/>
          <w:szCs w:val="22"/>
        </w:rPr>
        <w:t xml:space="preserve"> do którego otwarto likwidację, ogłoszono upadłość, którego </w:t>
      </w:r>
      <w:r>
        <w:rPr>
          <w:rFonts w:ascii="Calibri" w:hAnsi="Calibri" w:cs="Calibri"/>
          <w:sz w:val="22"/>
          <w:szCs w:val="22"/>
        </w:rPr>
        <w:t xml:space="preserve">aktywami zarządza likwidator lub sąd, zawarł układ z wierzycielami, którego </w:t>
      </w:r>
      <w:r w:rsidRPr="007B3D44">
        <w:rPr>
          <w:rFonts w:ascii="Calibri" w:hAnsi="Calibri" w:cs="Calibri"/>
          <w:sz w:val="22"/>
          <w:szCs w:val="22"/>
        </w:rPr>
        <w:t>działalność gospodarcza jest zawieszona albo znajduje się on w innej tego rodzaju sytuacji wynikającej z podobnej procedury przewidzianej w przepisach miejsca wszczęcia tej procedury.</w:t>
      </w:r>
    </w:p>
    <w:p w14:paraId="01C9B1D8" w14:textId="0170C491" w:rsidR="008E399E" w:rsidRPr="008E399E" w:rsidRDefault="008E399E" w:rsidP="00636678">
      <w:pPr>
        <w:numPr>
          <w:ilvl w:val="1"/>
          <w:numId w:val="5"/>
        </w:numPr>
        <w:tabs>
          <w:tab w:val="left" w:pos="851"/>
        </w:tabs>
        <w:suppressAutoHyphens/>
        <w:spacing w:line="276" w:lineRule="auto"/>
        <w:ind w:left="851" w:hanging="851"/>
        <w:jc w:val="both"/>
        <w:rPr>
          <w:rFonts w:asciiTheme="minorHAnsi" w:hAnsiTheme="minorHAnsi" w:cstheme="minorHAnsi"/>
          <w:sz w:val="22"/>
          <w:szCs w:val="22"/>
        </w:rPr>
      </w:pPr>
      <w:r w:rsidRPr="008E399E">
        <w:rPr>
          <w:rFonts w:asciiTheme="minorHAnsi" w:hAnsiTheme="minorHAnsi" w:cstheme="minorHAnsi"/>
          <w:color w:val="000000" w:themeColor="text1"/>
          <w:sz w:val="22"/>
          <w:szCs w:val="22"/>
        </w:rPr>
        <w:t xml:space="preserve">Ponadto </w:t>
      </w:r>
      <w:bookmarkStart w:id="6" w:name="_Hlk101437233"/>
      <w:r w:rsidRPr="008E399E">
        <w:rPr>
          <w:rFonts w:asciiTheme="minorHAnsi" w:hAnsiTheme="minorHAnsi" w:cstheme="minorHAnsi"/>
          <w:sz w:val="22"/>
          <w:szCs w:val="22"/>
        </w:rPr>
        <w:t>Zamawiający, na podstawie przepisów art. 7.1 Ustawy z dnia 13 kwietnia 2022 r. o</w:t>
      </w:r>
      <w:r w:rsidR="00336A0B">
        <w:rPr>
          <w:rFonts w:asciiTheme="minorHAnsi" w:hAnsiTheme="minorHAnsi" w:cstheme="minorHAnsi"/>
          <w:sz w:val="22"/>
          <w:szCs w:val="22"/>
        </w:rPr>
        <w:t> </w:t>
      </w:r>
      <w:r w:rsidRPr="008E399E">
        <w:rPr>
          <w:rFonts w:asciiTheme="minorHAnsi" w:hAnsiTheme="minorHAnsi" w:cstheme="minorHAnsi"/>
          <w:sz w:val="22"/>
          <w:szCs w:val="22"/>
        </w:rPr>
        <w:t>szczególnych rozwiązaniach w zakresie przeciwdziałania wspierania agresji na Ukrainę oraz służących ochronie bezpieczeństwa narodowego (Dz.U. z 202</w:t>
      </w:r>
      <w:r w:rsidR="00233C4A">
        <w:rPr>
          <w:rFonts w:asciiTheme="minorHAnsi" w:hAnsiTheme="minorHAnsi" w:cstheme="minorHAnsi"/>
          <w:sz w:val="22"/>
          <w:szCs w:val="22"/>
        </w:rPr>
        <w:t>3</w:t>
      </w:r>
      <w:r w:rsidRPr="008E399E">
        <w:rPr>
          <w:rFonts w:asciiTheme="minorHAnsi" w:hAnsiTheme="minorHAnsi" w:cstheme="minorHAnsi"/>
          <w:sz w:val="22"/>
          <w:szCs w:val="22"/>
        </w:rPr>
        <w:t xml:space="preserve"> r. poz. </w:t>
      </w:r>
      <w:r w:rsidR="00233C4A">
        <w:rPr>
          <w:rFonts w:asciiTheme="minorHAnsi" w:hAnsiTheme="minorHAnsi" w:cstheme="minorHAnsi"/>
          <w:sz w:val="22"/>
          <w:szCs w:val="22"/>
        </w:rPr>
        <w:t>1497</w:t>
      </w:r>
      <w:r w:rsidRPr="008E399E">
        <w:rPr>
          <w:rFonts w:asciiTheme="minorHAnsi" w:hAnsiTheme="minorHAnsi" w:cstheme="minorHAnsi"/>
          <w:sz w:val="22"/>
          <w:szCs w:val="22"/>
        </w:rPr>
        <w:t>)</w:t>
      </w:r>
      <w:r w:rsidR="00336A0B">
        <w:rPr>
          <w:rFonts w:asciiTheme="minorHAnsi" w:hAnsiTheme="minorHAnsi" w:cstheme="minorHAnsi"/>
          <w:sz w:val="22"/>
          <w:szCs w:val="22"/>
        </w:rPr>
        <w:t>,</w:t>
      </w:r>
      <w:r w:rsidRPr="008E399E">
        <w:rPr>
          <w:rFonts w:asciiTheme="minorHAnsi" w:hAnsiTheme="minorHAnsi" w:cstheme="minorHAnsi"/>
          <w:sz w:val="22"/>
          <w:szCs w:val="22"/>
        </w:rPr>
        <w:t xml:space="preserve"> zwanej dalej „Ustawą </w:t>
      </w:r>
      <w:r w:rsidR="006C41CE">
        <w:rPr>
          <w:rFonts w:asciiTheme="minorHAnsi" w:hAnsiTheme="minorHAnsi" w:cstheme="minorHAnsi"/>
          <w:sz w:val="22"/>
          <w:szCs w:val="22"/>
        </w:rPr>
        <w:t>o przeciwdziałaniu agresji na Ukrainę</w:t>
      </w:r>
      <w:r w:rsidRPr="008E399E">
        <w:rPr>
          <w:rFonts w:asciiTheme="minorHAnsi" w:hAnsiTheme="minorHAnsi" w:cstheme="minorHAnsi"/>
          <w:sz w:val="22"/>
          <w:szCs w:val="22"/>
        </w:rPr>
        <w:t>”</w:t>
      </w:r>
      <w:r w:rsidR="00336A0B">
        <w:rPr>
          <w:rFonts w:asciiTheme="minorHAnsi" w:hAnsiTheme="minorHAnsi" w:cstheme="minorHAnsi"/>
          <w:sz w:val="22"/>
          <w:szCs w:val="22"/>
        </w:rPr>
        <w:t>,</w:t>
      </w:r>
      <w:r w:rsidRPr="008E399E">
        <w:rPr>
          <w:rFonts w:asciiTheme="minorHAnsi" w:hAnsiTheme="minorHAnsi" w:cstheme="minorHAnsi"/>
          <w:sz w:val="22"/>
          <w:szCs w:val="22"/>
        </w:rPr>
        <w:t xml:space="preserve"> wykluczy z postępowania: </w:t>
      </w:r>
    </w:p>
    <w:p w14:paraId="31B862C4" w14:textId="715CD3D2" w:rsidR="008E399E" w:rsidRPr="008E399E" w:rsidRDefault="008E399E" w:rsidP="00636678">
      <w:pPr>
        <w:pStyle w:val="Akapitzlist"/>
        <w:numPr>
          <w:ilvl w:val="2"/>
          <w:numId w:val="5"/>
        </w:numPr>
        <w:spacing w:line="276" w:lineRule="auto"/>
        <w:contextualSpacing/>
        <w:jc w:val="both"/>
        <w:rPr>
          <w:rFonts w:asciiTheme="minorHAnsi" w:hAnsiTheme="minorHAnsi" w:cstheme="minorHAnsi"/>
          <w:sz w:val="22"/>
          <w:szCs w:val="22"/>
        </w:rPr>
      </w:pPr>
      <w:r w:rsidRPr="008E399E">
        <w:rPr>
          <w:rFonts w:asciiTheme="minorHAnsi" w:hAnsiTheme="minorHAnsi" w:cstheme="minorHAnsi"/>
          <w:sz w:val="22"/>
          <w:szCs w:val="22"/>
        </w:rPr>
        <w:t xml:space="preserve">Wykonawcę wymienionego w wykazach określonych w </w:t>
      </w:r>
      <w:r w:rsidRPr="008E399E">
        <w:rPr>
          <w:rStyle w:val="markedcontent"/>
          <w:rFonts w:asciiTheme="minorHAnsi" w:hAnsiTheme="minorHAnsi" w:cstheme="minorHAnsi"/>
          <w:sz w:val="22"/>
          <w:szCs w:val="22"/>
        </w:rPr>
        <w:t>rozporządzeniu Rady (WE) nr 765/2006 z dnia 18 maja 2006 r. dotyczącego środków ograniczających w związku z sytuacją na Białorusi i udziałem Białorusi w agresji Rosji wobec Ukrainy (Dz. Urz. UE L 134 z 20.05.2006, str. 1, z późn. zm.3) zwanego dalej „rozporządzeniem 765/2006”</w:t>
      </w:r>
      <w:r w:rsidRPr="008E399E">
        <w:rPr>
          <w:rFonts w:asciiTheme="minorHAnsi" w:hAnsiTheme="minorHAnsi" w:cstheme="minorHAnsi"/>
          <w:sz w:val="22"/>
          <w:szCs w:val="22"/>
        </w:rPr>
        <w:t xml:space="preserve"> i w </w:t>
      </w:r>
      <w:r w:rsidRPr="008E399E">
        <w:rPr>
          <w:rStyle w:val="markedcontent"/>
          <w:rFonts w:asciiTheme="minorHAnsi" w:hAnsiTheme="minorHAnsi" w:cstheme="minorHAnsi"/>
          <w:sz w:val="22"/>
          <w:szCs w:val="22"/>
        </w:rPr>
        <w:t>rozporządzeniu Rady (UE) nr 269/2014 z dnia 17 marca 2014 r. w sprawie środków ograniczających w odniesieniu do działań podważających integralność terytorialną, suwerenność i niezależność Ukrainy lub im zagrażających (Dz. Urz. UE L 78 z 17.03.2014, str. 6, z późn. zm.)</w:t>
      </w:r>
      <w:r w:rsidR="00336A0B">
        <w:rPr>
          <w:rFonts w:asciiTheme="minorHAnsi" w:hAnsiTheme="minorHAnsi" w:cstheme="minorHAnsi"/>
          <w:sz w:val="22"/>
          <w:szCs w:val="22"/>
        </w:rPr>
        <w:t>,</w:t>
      </w:r>
      <w:r w:rsidRPr="008E399E">
        <w:rPr>
          <w:rFonts w:asciiTheme="minorHAnsi" w:hAnsiTheme="minorHAnsi" w:cstheme="minorHAnsi"/>
          <w:sz w:val="22"/>
          <w:szCs w:val="22"/>
        </w:rPr>
        <w:t xml:space="preserve"> zwanego dalej „rozporządzeniem 269/2014”</w:t>
      </w:r>
      <w:r w:rsidR="00336A0B">
        <w:rPr>
          <w:rFonts w:asciiTheme="minorHAnsi" w:hAnsiTheme="minorHAnsi" w:cstheme="minorHAnsi"/>
          <w:sz w:val="22"/>
          <w:szCs w:val="22"/>
        </w:rPr>
        <w:t>,</w:t>
      </w:r>
      <w:r w:rsidRPr="008E399E">
        <w:rPr>
          <w:rFonts w:asciiTheme="minorHAnsi" w:hAnsiTheme="minorHAnsi" w:cstheme="minorHAnsi"/>
          <w:sz w:val="22"/>
          <w:szCs w:val="22"/>
        </w:rPr>
        <w:t xml:space="preserve"> albo wpisanego na listę na podstawie decyzji w sprawie wpisu na listę rozstrzygającej o zastosowaniu środka, o którym mowa w art. 1 pkt 3 </w:t>
      </w:r>
      <w:r w:rsidR="00AF320E" w:rsidRPr="008E399E">
        <w:rPr>
          <w:rFonts w:asciiTheme="minorHAnsi" w:hAnsiTheme="minorHAnsi" w:cstheme="minorHAnsi"/>
          <w:sz w:val="22"/>
          <w:szCs w:val="22"/>
        </w:rPr>
        <w:t>Ustaw</w:t>
      </w:r>
      <w:r w:rsidR="00AF320E">
        <w:rPr>
          <w:rFonts w:asciiTheme="minorHAnsi" w:hAnsiTheme="minorHAnsi" w:cstheme="minorHAnsi"/>
          <w:sz w:val="22"/>
          <w:szCs w:val="22"/>
        </w:rPr>
        <w:t>y</w:t>
      </w:r>
      <w:r w:rsidR="00AF320E" w:rsidRPr="008E399E">
        <w:rPr>
          <w:rFonts w:asciiTheme="minorHAnsi" w:hAnsiTheme="minorHAnsi" w:cstheme="minorHAnsi"/>
          <w:sz w:val="22"/>
          <w:szCs w:val="22"/>
        </w:rPr>
        <w:t xml:space="preserve"> </w:t>
      </w:r>
      <w:r w:rsidR="00AF320E">
        <w:rPr>
          <w:rFonts w:asciiTheme="minorHAnsi" w:hAnsiTheme="minorHAnsi" w:cstheme="minorHAnsi"/>
          <w:sz w:val="22"/>
          <w:szCs w:val="22"/>
        </w:rPr>
        <w:t>o przeciwdziałaniu agresji na Ukrainę</w:t>
      </w:r>
      <w:r w:rsidRPr="008E399E">
        <w:rPr>
          <w:rFonts w:asciiTheme="minorHAnsi" w:hAnsiTheme="minorHAnsi" w:cstheme="minorHAnsi"/>
          <w:sz w:val="22"/>
          <w:szCs w:val="22"/>
        </w:rPr>
        <w:t>;</w:t>
      </w:r>
    </w:p>
    <w:p w14:paraId="09B1D4FF" w14:textId="27E23297" w:rsidR="008E399E" w:rsidRPr="008E399E" w:rsidRDefault="008E399E" w:rsidP="00636678">
      <w:pPr>
        <w:pStyle w:val="Akapitzlist"/>
        <w:numPr>
          <w:ilvl w:val="2"/>
          <w:numId w:val="5"/>
        </w:numPr>
        <w:spacing w:line="276" w:lineRule="auto"/>
        <w:contextualSpacing/>
        <w:jc w:val="both"/>
        <w:rPr>
          <w:rFonts w:asciiTheme="minorHAnsi" w:hAnsiTheme="minorHAnsi" w:cstheme="minorHAnsi"/>
          <w:sz w:val="22"/>
          <w:szCs w:val="22"/>
        </w:rPr>
      </w:pPr>
      <w:r w:rsidRPr="008E399E">
        <w:rPr>
          <w:rFonts w:asciiTheme="minorHAnsi" w:hAnsiTheme="minorHAnsi" w:cstheme="minorHAnsi"/>
          <w:sz w:val="22"/>
          <w:szCs w:val="22"/>
        </w:rPr>
        <w:t xml:space="preserve">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w:t>
      </w:r>
      <w:r w:rsidRPr="008E399E">
        <w:rPr>
          <w:rFonts w:asciiTheme="minorHAnsi" w:hAnsiTheme="minorHAnsi" w:cstheme="minorHAnsi"/>
          <w:sz w:val="22"/>
          <w:szCs w:val="22"/>
        </w:rPr>
        <w:lastRenderedPageBreak/>
        <w:t xml:space="preserve">sprawie wpisu na listę rozstrzygającej o zastosowaniu środka, o którym mowa w art. 1 pkt 3 </w:t>
      </w:r>
      <w:r w:rsidR="00AF320E" w:rsidRPr="008E399E">
        <w:rPr>
          <w:rFonts w:asciiTheme="minorHAnsi" w:hAnsiTheme="minorHAnsi" w:cstheme="minorHAnsi"/>
          <w:sz w:val="22"/>
          <w:szCs w:val="22"/>
        </w:rPr>
        <w:t>Ustaw</w:t>
      </w:r>
      <w:r w:rsidR="00AF320E">
        <w:rPr>
          <w:rFonts w:asciiTheme="minorHAnsi" w:hAnsiTheme="minorHAnsi" w:cstheme="minorHAnsi"/>
          <w:sz w:val="22"/>
          <w:szCs w:val="22"/>
        </w:rPr>
        <w:t>y</w:t>
      </w:r>
      <w:r w:rsidR="00AF320E" w:rsidRPr="008E399E">
        <w:rPr>
          <w:rFonts w:asciiTheme="minorHAnsi" w:hAnsiTheme="minorHAnsi" w:cstheme="minorHAnsi"/>
          <w:sz w:val="22"/>
          <w:szCs w:val="22"/>
        </w:rPr>
        <w:t xml:space="preserve"> </w:t>
      </w:r>
      <w:r w:rsidR="00AF320E">
        <w:rPr>
          <w:rFonts w:asciiTheme="minorHAnsi" w:hAnsiTheme="minorHAnsi" w:cstheme="minorHAnsi"/>
          <w:sz w:val="22"/>
          <w:szCs w:val="22"/>
        </w:rPr>
        <w:t>o przeciwdziałaniu agresji na Ukrainę</w:t>
      </w:r>
      <w:r w:rsidRPr="008E399E">
        <w:rPr>
          <w:rFonts w:asciiTheme="minorHAnsi" w:hAnsiTheme="minorHAnsi" w:cstheme="minorHAnsi"/>
          <w:sz w:val="22"/>
          <w:szCs w:val="22"/>
        </w:rPr>
        <w:t>;</w:t>
      </w:r>
    </w:p>
    <w:p w14:paraId="0644F250" w14:textId="3BCC79ED" w:rsidR="008E399E" w:rsidRPr="008E399E" w:rsidRDefault="008E399E" w:rsidP="00636678">
      <w:pPr>
        <w:pStyle w:val="Akapitzlist"/>
        <w:numPr>
          <w:ilvl w:val="2"/>
          <w:numId w:val="5"/>
        </w:numPr>
        <w:spacing w:line="276" w:lineRule="auto"/>
        <w:contextualSpacing/>
        <w:jc w:val="both"/>
        <w:rPr>
          <w:rFonts w:asciiTheme="minorHAnsi" w:hAnsiTheme="minorHAnsi" w:cstheme="minorHAnsi"/>
          <w:sz w:val="22"/>
          <w:szCs w:val="22"/>
        </w:rPr>
      </w:pPr>
      <w:r w:rsidRPr="008E399E">
        <w:rPr>
          <w:rFonts w:asciiTheme="minorHAnsi" w:hAnsiTheme="minorHAnsi" w:cstheme="minorHAnsi"/>
          <w:sz w:val="22"/>
          <w:szCs w:val="22"/>
        </w:rPr>
        <w:t>Wykonawcę, którego jednostką dominującą w rozumieniu art. 3 ust. 1 pkt 37 ustawy z dnia 29 września 1994 r. o rachunkowości (Dz. U. z 202</w:t>
      </w:r>
      <w:r w:rsidR="0015007F">
        <w:rPr>
          <w:rFonts w:asciiTheme="minorHAnsi" w:hAnsiTheme="minorHAnsi" w:cstheme="minorHAnsi"/>
          <w:sz w:val="22"/>
          <w:szCs w:val="22"/>
        </w:rPr>
        <w:t>3</w:t>
      </w:r>
      <w:r w:rsidRPr="008E399E">
        <w:rPr>
          <w:rFonts w:asciiTheme="minorHAnsi" w:hAnsiTheme="minorHAnsi" w:cstheme="minorHAnsi"/>
          <w:sz w:val="22"/>
          <w:szCs w:val="22"/>
        </w:rPr>
        <w:t xml:space="preserve"> r. poz. </w:t>
      </w:r>
      <w:r w:rsidR="0015007F">
        <w:rPr>
          <w:rFonts w:asciiTheme="minorHAnsi" w:hAnsiTheme="minorHAnsi" w:cstheme="minorHAnsi"/>
          <w:sz w:val="22"/>
          <w:szCs w:val="22"/>
        </w:rPr>
        <w:t>120 z późn. zm.</w:t>
      </w:r>
      <w:r w:rsidRPr="008E399E">
        <w:rPr>
          <w:rFonts w:asciiTheme="minorHAnsi" w:hAnsiTheme="minorHAnsi" w:cstheme="minorHAnsi"/>
          <w:sz w:val="22"/>
          <w:szCs w:val="22"/>
        </w:rPr>
        <w:t xml:space="preserve">),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t>
      </w:r>
      <w:r w:rsidR="00AF320E" w:rsidRPr="008E399E">
        <w:rPr>
          <w:rFonts w:asciiTheme="minorHAnsi" w:hAnsiTheme="minorHAnsi" w:cstheme="minorHAnsi"/>
          <w:sz w:val="22"/>
          <w:szCs w:val="22"/>
        </w:rPr>
        <w:t>Ustaw</w:t>
      </w:r>
      <w:r w:rsidR="00AF320E">
        <w:rPr>
          <w:rFonts w:asciiTheme="minorHAnsi" w:hAnsiTheme="minorHAnsi" w:cstheme="minorHAnsi"/>
          <w:sz w:val="22"/>
          <w:szCs w:val="22"/>
        </w:rPr>
        <w:t>y</w:t>
      </w:r>
      <w:r w:rsidR="00AF320E" w:rsidRPr="008E399E">
        <w:rPr>
          <w:rFonts w:asciiTheme="minorHAnsi" w:hAnsiTheme="minorHAnsi" w:cstheme="minorHAnsi"/>
          <w:sz w:val="22"/>
          <w:szCs w:val="22"/>
        </w:rPr>
        <w:t xml:space="preserve"> </w:t>
      </w:r>
      <w:r w:rsidR="00AF320E">
        <w:rPr>
          <w:rFonts w:asciiTheme="minorHAnsi" w:hAnsiTheme="minorHAnsi" w:cstheme="minorHAnsi"/>
          <w:sz w:val="22"/>
          <w:szCs w:val="22"/>
        </w:rPr>
        <w:t>o przeciwdziałaniu agresji na Ukrainę</w:t>
      </w:r>
      <w:r w:rsidRPr="008E399E">
        <w:rPr>
          <w:rFonts w:asciiTheme="minorHAnsi" w:hAnsiTheme="minorHAnsi" w:cstheme="minorHAnsi"/>
          <w:sz w:val="22"/>
          <w:szCs w:val="22"/>
        </w:rPr>
        <w:t>.</w:t>
      </w:r>
    </w:p>
    <w:bookmarkEnd w:id="6"/>
    <w:p w14:paraId="3AF0097F" w14:textId="4D82C598" w:rsidR="00561833" w:rsidRPr="007B3D44" w:rsidRDefault="00561833" w:rsidP="00636678">
      <w:pPr>
        <w:numPr>
          <w:ilvl w:val="1"/>
          <w:numId w:val="5"/>
        </w:numPr>
        <w:tabs>
          <w:tab w:val="left" w:pos="851"/>
        </w:tabs>
        <w:suppressAutoHyphens/>
        <w:spacing w:line="276" w:lineRule="auto"/>
        <w:ind w:left="851" w:hanging="851"/>
        <w:jc w:val="both"/>
        <w:rPr>
          <w:rFonts w:ascii="Calibri" w:hAnsi="Calibri" w:cs="Calibri"/>
          <w:sz w:val="22"/>
          <w:szCs w:val="22"/>
          <w:lang w:eastAsia="zh-CN"/>
        </w:rPr>
      </w:pPr>
      <w:r w:rsidRPr="007B3D44">
        <w:rPr>
          <w:rFonts w:ascii="Calibri" w:hAnsi="Calibri" w:cs="Calibri"/>
          <w:sz w:val="22"/>
          <w:szCs w:val="22"/>
          <w:lang w:eastAsia="zh-CN"/>
        </w:rPr>
        <w:t xml:space="preserve">Wykonawca nie podlega wykluczeniu </w:t>
      </w:r>
      <w:r>
        <w:rPr>
          <w:rFonts w:ascii="Calibri" w:hAnsi="Calibri" w:cs="Calibri"/>
          <w:sz w:val="22"/>
          <w:szCs w:val="22"/>
          <w:lang w:eastAsia="zh-CN"/>
        </w:rPr>
        <w:t xml:space="preserve">na podstawie </w:t>
      </w:r>
      <w:r w:rsidRPr="007B3D44">
        <w:rPr>
          <w:rFonts w:ascii="Calibri" w:hAnsi="Calibri" w:cs="Calibri"/>
          <w:sz w:val="22"/>
          <w:szCs w:val="22"/>
          <w:lang w:eastAsia="zh-CN"/>
        </w:rPr>
        <w:t>art. 108 ust. 1</w:t>
      </w:r>
      <w:r>
        <w:rPr>
          <w:rFonts w:ascii="Calibri" w:hAnsi="Calibri" w:cs="Calibri"/>
          <w:sz w:val="22"/>
          <w:szCs w:val="22"/>
          <w:lang w:eastAsia="zh-CN"/>
        </w:rPr>
        <w:t xml:space="preserve"> pkt 1, 2 i 5 </w:t>
      </w:r>
      <w:r w:rsidRPr="007B3D44">
        <w:rPr>
          <w:rFonts w:ascii="Calibri" w:hAnsi="Calibri" w:cs="Calibri"/>
          <w:sz w:val="22"/>
          <w:szCs w:val="22"/>
          <w:lang w:eastAsia="zh-CN"/>
        </w:rPr>
        <w:t>Ustawy</w:t>
      </w:r>
      <w:r w:rsidR="003F03A0">
        <w:rPr>
          <w:rFonts w:ascii="Calibri" w:hAnsi="Calibri" w:cs="Calibri"/>
          <w:sz w:val="22"/>
          <w:szCs w:val="22"/>
          <w:lang w:eastAsia="zh-CN"/>
        </w:rPr>
        <w:t xml:space="preserve"> lub</w:t>
      </w:r>
      <w:r w:rsidR="007A5663">
        <w:rPr>
          <w:rFonts w:ascii="Calibri" w:hAnsi="Calibri" w:cs="Calibri"/>
          <w:sz w:val="22"/>
          <w:szCs w:val="22"/>
          <w:lang w:eastAsia="zh-CN"/>
        </w:rPr>
        <w:t xml:space="preserve"> </w:t>
      </w:r>
      <w:r w:rsidR="003F03A0">
        <w:rPr>
          <w:rFonts w:ascii="Calibri" w:hAnsi="Calibri" w:cs="Calibri"/>
          <w:sz w:val="22"/>
          <w:szCs w:val="22"/>
          <w:lang w:eastAsia="zh-CN"/>
        </w:rPr>
        <w:t xml:space="preserve">na podstawie okoliczności wymienionych w pkt </w:t>
      </w:r>
      <w:r w:rsidR="007912C1">
        <w:rPr>
          <w:rFonts w:ascii="Calibri" w:hAnsi="Calibri" w:cs="Calibri"/>
          <w:sz w:val="22"/>
          <w:szCs w:val="22"/>
          <w:lang w:eastAsia="zh-CN"/>
        </w:rPr>
        <w:t>9</w:t>
      </w:r>
      <w:r w:rsidRPr="007B3D44">
        <w:rPr>
          <w:rFonts w:ascii="Calibri" w:hAnsi="Calibri" w:cs="Calibri"/>
          <w:sz w:val="22"/>
          <w:szCs w:val="22"/>
          <w:lang w:eastAsia="zh-CN"/>
        </w:rPr>
        <w:t>.</w:t>
      </w:r>
      <w:r>
        <w:rPr>
          <w:rFonts w:ascii="Calibri" w:hAnsi="Calibri" w:cs="Calibri"/>
          <w:sz w:val="22"/>
          <w:szCs w:val="22"/>
          <w:lang w:eastAsia="zh-CN"/>
        </w:rPr>
        <w:t>2</w:t>
      </w:r>
      <w:r w:rsidR="003F03A0">
        <w:rPr>
          <w:rFonts w:ascii="Calibri" w:hAnsi="Calibri" w:cs="Calibri"/>
          <w:sz w:val="22"/>
          <w:szCs w:val="22"/>
          <w:lang w:eastAsia="zh-CN"/>
        </w:rPr>
        <w:t xml:space="preserve">. SWZ, </w:t>
      </w:r>
      <w:r w:rsidRPr="007B3D44">
        <w:rPr>
          <w:rFonts w:ascii="Calibri" w:hAnsi="Calibri" w:cs="Calibri"/>
          <w:sz w:val="22"/>
          <w:szCs w:val="22"/>
          <w:lang w:eastAsia="zh-CN"/>
        </w:rPr>
        <w:t xml:space="preserve">jeżeli udowodni </w:t>
      </w:r>
      <w:r w:rsidR="007A5663">
        <w:rPr>
          <w:rFonts w:ascii="Calibri" w:hAnsi="Calibri" w:cs="Calibri"/>
          <w:sz w:val="22"/>
          <w:szCs w:val="22"/>
          <w:lang w:eastAsia="zh-CN"/>
        </w:rPr>
        <w:t>Z</w:t>
      </w:r>
      <w:r w:rsidR="007A5663" w:rsidRPr="007B3D44">
        <w:rPr>
          <w:rFonts w:ascii="Calibri" w:hAnsi="Calibri" w:cs="Calibri"/>
          <w:sz w:val="22"/>
          <w:szCs w:val="22"/>
          <w:lang w:eastAsia="zh-CN"/>
        </w:rPr>
        <w:t>amawiającemu,</w:t>
      </w:r>
      <w:r w:rsidR="007A5663">
        <w:rPr>
          <w:rFonts w:ascii="Calibri" w:hAnsi="Calibri" w:cs="Calibri"/>
          <w:sz w:val="22"/>
          <w:szCs w:val="22"/>
          <w:lang w:eastAsia="zh-CN"/>
        </w:rPr>
        <w:t xml:space="preserve"> </w:t>
      </w:r>
      <w:r w:rsidRPr="007B3D44">
        <w:rPr>
          <w:rFonts w:ascii="Calibri" w:hAnsi="Calibri" w:cs="Calibri"/>
          <w:sz w:val="22"/>
          <w:szCs w:val="22"/>
          <w:lang w:eastAsia="zh-CN"/>
        </w:rPr>
        <w:t>że spełnił łącznie następujące przesłanki:</w:t>
      </w:r>
    </w:p>
    <w:p w14:paraId="25A91EE3" w14:textId="77777777" w:rsidR="00561833" w:rsidRPr="007B3D44" w:rsidRDefault="00561833" w:rsidP="00636678">
      <w:pPr>
        <w:numPr>
          <w:ilvl w:val="2"/>
          <w:numId w:val="5"/>
        </w:numPr>
        <w:tabs>
          <w:tab w:val="left" w:pos="851"/>
        </w:tabs>
        <w:suppressAutoHyphens/>
        <w:autoSpaceDE w:val="0"/>
        <w:autoSpaceDN w:val="0"/>
        <w:adjustRightInd w:val="0"/>
        <w:spacing w:line="276" w:lineRule="auto"/>
        <w:ind w:left="851" w:hanging="851"/>
        <w:jc w:val="both"/>
        <w:rPr>
          <w:rFonts w:ascii="Calibri" w:eastAsia="Calibri" w:hAnsi="Calibri" w:cs="Calibri"/>
          <w:sz w:val="22"/>
          <w:szCs w:val="22"/>
        </w:rPr>
      </w:pPr>
      <w:r w:rsidRPr="007B3D44">
        <w:rPr>
          <w:rFonts w:ascii="Calibri" w:eastAsia="Calibri" w:hAnsi="Calibri" w:cs="Calibri"/>
          <w:sz w:val="22"/>
          <w:szCs w:val="22"/>
        </w:rPr>
        <w:t xml:space="preserve">naprawił lub zobowiązał się do naprawienia szkody wyrządzonej przestępstwem, wykroczeniem lub swoim nieprawidłowym postępowaniem, w tym poprzez zadośćuczynienie pieniężne; </w:t>
      </w:r>
    </w:p>
    <w:p w14:paraId="6412A475" w14:textId="77777777" w:rsidR="00561833" w:rsidRPr="007B3D44" w:rsidRDefault="00561833" w:rsidP="00636678">
      <w:pPr>
        <w:numPr>
          <w:ilvl w:val="2"/>
          <w:numId w:val="5"/>
        </w:numPr>
        <w:tabs>
          <w:tab w:val="left" w:pos="851"/>
        </w:tabs>
        <w:suppressAutoHyphens/>
        <w:autoSpaceDE w:val="0"/>
        <w:autoSpaceDN w:val="0"/>
        <w:adjustRightInd w:val="0"/>
        <w:spacing w:line="276" w:lineRule="auto"/>
        <w:ind w:left="851" w:hanging="851"/>
        <w:jc w:val="both"/>
        <w:rPr>
          <w:rFonts w:ascii="Calibri" w:eastAsia="Calibri" w:hAnsi="Calibri" w:cs="Calibri"/>
          <w:sz w:val="22"/>
          <w:szCs w:val="22"/>
        </w:rPr>
      </w:pPr>
      <w:r w:rsidRPr="007B3D44">
        <w:rPr>
          <w:rFonts w:ascii="Calibri" w:eastAsia="Calibri" w:hAnsi="Calibri" w:cs="Calibri"/>
          <w:sz w:val="22"/>
          <w:szCs w:val="22"/>
        </w:rPr>
        <w:t>wyczerpująco wyjaśnił fakt i okoliczności związane z przestępstwem, wykroczeniem lub swoim nieprawidłowym postępowaniem oraz spowodowanymi przez nie szkodami, aktywnie współpracując odpowiednio z właściwymi organami, w tym organami ścigani</w:t>
      </w:r>
      <w:r w:rsidR="00A110A8">
        <w:rPr>
          <w:rFonts w:ascii="Calibri" w:eastAsia="Calibri" w:hAnsi="Calibri" w:cs="Calibri"/>
          <w:sz w:val="22"/>
          <w:szCs w:val="22"/>
        </w:rPr>
        <w:t>a</w:t>
      </w:r>
      <w:r w:rsidRPr="007B3D44">
        <w:rPr>
          <w:rFonts w:ascii="Calibri" w:eastAsia="Calibri" w:hAnsi="Calibri" w:cs="Calibri"/>
          <w:sz w:val="22"/>
          <w:szCs w:val="22"/>
        </w:rPr>
        <w:t xml:space="preserve"> lub </w:t>
      </w:r>
      <w:r w:rsidR="003F03A0">
        <w:rPr>
          <w:rFonts w:ascii="Calibri" w:eastAsia="Calibri" w:hAnsi="Calibri" w:cs="Calibri"/>
          <w:sz w:val="22"/>
          <w:szCs w:val="22"/>
        </w:rPr>
        <w:t>Z</w:t>
      </w:r>
      <w:r w:rsidRPr="007B3D44">
        <w:rPr>
          <w:rFonts w:ascii="Calibri" w:eastAsia="Calibri" w:hAnsi="Calibri" w:cs="Calibri"/>
          <w:sz w:val="22"/>
          <w:szCs w:val="22"/>
        </w:rPr>
        <w:t xml:space="preserve">amawiającym; </w:t>
      </w:r>
    </w:p>
    <w:p w14:paraId="3A3C0CF9" w14:textId="77777777" w:rsidR="00561833" w:rsidRPr="007B3D44" w:rsidRDefault="00561833" w:rsidP="00636678">
      <w:pPr>
        <w:numPr>
          <w:ilvl w:val="2"/>
          <w:numId w:val="5"/>
        </w:numPr>
        <w:tabs>
          <w:tab w:val="left" w:pos="851"/>
        </w:tabs>
        <w:suppressAutoHyphens/>
        <w:autoSpaceDE w:val="0"/>
        <w:autoSpaceDN w:val="0"/>
        <w:adjustRightInd w:val="0"/>
        <w:spacing w:line="276" w:lineRule="auto"/>
        <w:ind w:left="851" w:hanging="851"/>
        <w:jc w:val="both"/>
        <w:rPr>
          <w:rFonts w:ascii="Calibri" w:eastAsia="Calibri" w:hAnsi="Calibri" w:cs="Calibri"/>
          <w:sz w:val="22"/>
          <w:szCs w:val="22"/>
        </w:rPr>
      </w:pPr>
      <w:r w:rsidRPr="007B3D44">
        <w:rPr>
          <w:rFonts w:ascii="Calibri" w:eastAsia="Calibri" w:hAnsi="Calibri" w:cs="Calibri"/>
          <w:sz w:val="22"/>
          <w:szCs w:val="22"/>
        </w:rPr>
        <w:t xml:space="preserve">podjął konkretne środki techniczne, organizacyjne i kadrowe, odpowiednie dla zapobiegania dalszym przestępstwom, wykroczeniom lub nieprawidłowemu postępowaniu, w szczególności: </w:t>
      </w:r>
    </w:p>
    <w:p w14:paraId="2CCA7896" w14:textId="67544269" w:rsidR="00561833" w:rsidRPr="007B3D44" w:rsidRDefault="007912C1" w:rsidP="00636678">
      <w:pPr>
        <w:tabs>
          <w:tab w:val="left" w:pos="1560"/>
        </w:tabs>
        <w:suppressAutoHyphens/>
        <w:autoSpaceDE w:val="0"/>
        <w:autoSpaceDN w:val="0"/>
        <w:adjustRightInd w:val="0"/>
        <w:spacing w:line="276" w:lineRule="auto"/>
        <w:ind w:left="1560" w:hanging="709"/>
        <w:jc w:val="both"/>
        <w:rPr>
          <w:rFonts w:ascii="Calibri" w:eastAsia="Calibri" w:hAnsi="Calibri" w:cs="Calibri"/>
          <w:sz w:val="22"/>
          <w:szCs w:val="22"/>
        </w:rPr>
      </w:pPr>
      <w:r>
        <w:rPr>
          <w:rFonts w:ascii="Calibri" w:eastAsia="Calibri" w:hAnsi="Calibri" w:cs="Calibri"/>
          <w:sz w:val="22"/>
          <w:szCs w:val="22"/>
        </w:rPr>
        <w:t>9</w:t>
      </w:r>
      <w:r w:rsidR="001E35CC">
        <w:rPr>
          <w:rFonts w:ascii="Calibri" w:eastAsia="Calibri" w:hAnsi="Calibri" w:cs="Calibri"/>
          <w:sz w:val="22"/>
          <w:szCs w:val="22"/>
        </w:rPr>
        <w:t>.</w:t>
      </w:r>
      <w:r>
        <w:rPr>
          <w:rFonts w:ascii="Calibri" w:eastAsia="Calibri" w:hAnsi="Calibri" w:cs="Calibri"/>
          <w:sz w:val="22"/>
          <w:szCs w:val="22"/>
        </w:rPr>
        <w:t>4</w:t>
      </w:r>
      <w:r w:rsidR="001E35CC">
        <w:rPr>
          <w:rFonts w:ascii="Calibri" w:eastAsia="Calibri" w:hAnsi="Calibri" w:cs="Calibri"/>
          <w:sz w:val="22"/>
          <w:szCs w:val="22"/>
        </w:rPr>
        <w:t>.3.1.</w:t>
      </w:r>
      <w:r w:rsidR="00526944">
        <w:rPr>
          <w:rFonts w:ascii="Calibri" w:eastAsia="Calibri" w:hAnsi="Calibri" w:cs="Calibri"/>
          <w:sz w:val="22"/>
          <w:szCs w:val="22"/>
        </w:rPr>
        <w:tab/>
      </w:r>
      <w:r w:rsidR="00561833" w:rsidRPr="007B3D44">
        <w:rPr>
          <w:rFonts w:ascii="Calibri" w:eastAsia="Calibri" w:hAnsi="Calibri" w:cs="Calibri"/>
          <w:sz w:val="22"/>
          <w:szCs w:val="22"/>
        </w:rPr>
        <w:t xml:space="preserve">zerwał wszelkie powiązania z osobami lub podmiotami odpowiedzialnymi za nieprawidłowe postępowanie wykonawcy, </w:t>
      </w:r>
    </w:p>
    <w:p w14:paraId="6E80DAF2" w14:textId="47130287" w:rsidR="00561833" w:rsidRPr="007B3D44" w:rsidRDefault="007912C1" w:rsidP="00636678">
      <w:pPr>
        <w:tabs>
          <w:tab w:val="left" w:pos="1560"/>
        </w:tabs>
        <w:suppressAutoHyphens/>
        <w:autoSpaceDE w:val="0"/>
        <w:autoSpaceDN w:val="0"/>
        <w:adjustRightInd w:val="0"/>
        <w:spacing w:line="276" w:lineRule="auto"/>
        <w:ind w:left="1560" w:hanging="709"/>
        <w:jc w:val="both"/>
        <w:rPr>
          <w:rFonts w:ascii="Calibri" w:eastAsia="Calibri" w:hAnsi="Calibri" w:cs="Calibri"/>
          <w:sz w:val="22"/>
          <w:szCs w:val="22"/>
        </w:rPr>
      </w:pPr>
      <w:r>
        <w:rPr>
          <w:rFonts w:ascii="Calibri" w:eastAsia="Calibri" w:hAnsi="Calibri" w:cs="Calibri"/>
          <w:sz w:val="22"/>
          <w:szCs w:val="22"/>
        </w:rPr>
        <w:t>9</w:t>
      </w:r>
      <w:r w:rsidR="001E35CC">
        <w:rPr>
          <w:rFonts w:ascii="Calibri" w:eastAsia="Calibri" w:hAnsi="Calibri" w:cs="Calibri"/>
          <w:sz w:val="22"/>
          <w:szCs w:val="22"/>
        </w:rPr>
        <w:t>.</w:t>
      </w:r>
      <w:r>
        <w:rPr>
          <w:rFonts w:ascii="Calibri" w:eastAsia="Calibri" w:hAnsi="Calibri" w:cs="Calibri"/>
          <w:sz w:val="22"/>
          <w:szCs w:val="22"/>
        </w:rPr>
        <w:t>4</w:t>
      </w:r>
      <w:r w:rsidR="001E35CC">
        <w:rPr>
          <w:rFonts w:ascii="Calibri" w:eastAsia="Calibri" w:hAnsi="Calibri" w:cs="Calibri"/>
          <w:sz w:val="22"/>
          <w:szCs w:val="22"/>
        </w:rPr>
        <w:t>.3.2.</w:t>
      </w:r>
      <w:r w:rsidR="00526944">
        <w:rPr>
          <w:rFonts w:ascii="Calibri" w:eastAsia="Calibri" w:hAnsi="Calibri" w:cs="Calibri"/>
          <w:sz w:val="22"/>
          <w:szCs w:val="22"/>
        </w:rPr>
        <w:tab/>
      </w:r>
      <w:r w:rsidR="00561833" w:rsidRPr="007B3D44">
        <w:rPr>
          <w:rFonts w:ascii="Calibri" w:eastAsia="Calibri" w:hAnsi="Calibri" w:cs="Calibri"/>
          <w:sz w:val="22"/>
          <w:szCs w:val="22"/>
        </w:rPr>
        <w:t xml:space="preserve">zreorganizował personel, </w:t>
      </w:r>
    </w:p>
    <w:p w14:paraId="605C688D" w14:textId="3512B472" w:rsidR="00561833" w:rsidRPr="007B3D44" w:rsidRDefault="007912C1" w:rsidP="00636678">
      <w:pPr>
        <w:tabs>
          <w:tab w:val="left" w:pos="1560"/>
        </w:tabs>
        <w:suppressAutoHyphens/>
        <w:autoSpaceDE w:val="0"/>
        <w:autoSpaceDN w:val="0"/>
        <w:adjustRightInd w:val="0"/>
        <w:spacing w:line="276" w:lineRule="auto"/>
        <w:ind w:left="1560" w:hanging="709"/>
        <w:jc w:val="both"/>
        <w:rPr>
          <w:rFonts w:ascii="Calibri" w:eastAsia="Calibri" w:hAnsi="Calibri" w:cs="Calibri"/>
          <w:sz w:val="22"/>
          <w:szCs w:val="22"/>
        </w:rPr>
      </w:pPr>
      <w:r>
        <w:rPr>
          <w:rFonts w:ascii="Calibri" w:eastAsia="Calibri" w:hAnsi="Calibri" w:cs="Calibri"/>
          <w:sz w:val="22"/>
          <w:szCs w:val="22"/>
        </w:rPr>
        <w:t>9</w:t>
      </w:r>
      <w:r w:rsidR="001E35CC">
        <w:rPr>
          <w:rFonts w:ascii="Calibri" w:eastAsia="Calibri" w:hAnsi="Calibri" w:cs="Calibri"/>
          <w:sz w:val="22"/>
          <w:szCs w:val="22"/>
        </w:rPr>
        <w:t>.</w:t>
      </w:r>
      <w:r>
        <w:rPr>
          <w:rFonts w:ascii="Calibri" w:eastAsia="Calibri" w:hAnsi="Calibri" w:cs="Calibri"/>
          <w:sz w:val="22"/>
          <w:szCs w:val="22"/>
        </w:rPr>
        <w:t>4</w:t>
      </w:r>
      <w:r w:rsidR="001E35CC">
        <w:rPr>
          <w:rFonts w:ascii="Calibri" w:eastAsia="Calibri" w:hAnsi="Calibri" w:cs="Calibri"/>
          <w:sz w:val="22"/>
          <w:szCs w:val="22"/>
        </w:rPr>
        <w:t>.3.3.</w:t>
      </w:r>
      <w:r w:rsidR="00526944">
        <w:rPr>
          <w:rFonts w:ascii="Calibri" w:eastAsia="Calibri" w:hAnsi="Calibri" w:cs="Calibri"/>
          <w:sz w:val="22"/>
          <w:szCs w:val="22"/>
        </w:rPr>
        <w:tab/>
      </w:r>
      <w:r w:rsidR="00561833" w:rsidRPr="007B3D44">
        <w:rPr>
          <w:rFonts w:ascii="Calibri" w:eastAsia="Calibri" w:hAnsi="Calibri" w:cs="Calibri"/>
          <w:sz w:val="22"/>
          <w:szCs w:val="22"/>
        </w:rPr>
        <w:t xml:space="preserve">wdrożył system sprawozdawczości i kontroli, </w:t>
      </w:r>
    </w:p>
    <w:p w14:paraId="5423E621" w14:textId="2AADD130" w:rsidR="00561833" w:rsidRPr="007B3D44" w:rsidRDefault="007912C1" w:rsidP="00636678">
      <w:pPr>
        <w:tabs>
          <w:tab w:val="left" w:pos="1560"/>
        </w:tabs>
        <w:suppressAutoHyphens/>
        <w:autoSpaceDE w:val="0"/>
        <w:autoSpaceDN w:val="0"/>
        <w:adjustRightInd w:val="0"/>
        <w:spacing w:line="276" w:lineRule="auto"/>
        <w:ind w:left="1560" w:hanging="709"/>
        <w:jc w:val="both"/>
        <w:rPr>
          <w:rFonts w:ascii="Calibri" w:eastAsia="Calibri" w:hAnsi="Calibri" w:cs="Calibri"/>
          <w:sz w:val="22"/>
          <w:szCs w:val="22"/>
        </w:rPr>
      </w:pPr>
      <w:r>
        <w:rPr>
          <w:rFonts w:ascii="Calibri" w:eastAsia="Calibri" w:hAnsi="Calibri" w:cs="Calibri"/>
          <w:sz w:val="22"/>
          <w:szCs w:val="22"/>
        </w:rPr>
        <w:t>9</w:t>
      </w:r>
      <w:r w:rsidR="001E35CC">
        <w:rPr>
          <w:rFonts w:ascii="Calibri" w:eastAsia="Calibri" w:hAnsi="Calibri" w:cs="Calibri"/>
          <w:sz w:val="22"/>
          <w:szCs w:val="22"/>
        </w:rPr>
        <w:t>.</w:t>
      </w:r>
      <w:r>
        <w:rPr>
          <w:rFonts w:ascii="Calibri" w:eastAsia="Calibri" w:hAnsi="Calibri" w:cs="Calibri"/>
          <w:sz w:val="22"/>
          <w:szCs w:val="22"/>
        </w:rPr>
        <w:t>4</w:t>
      </w:r>
      <w:r w:rsidR="001E35CC">
        <w:rPr>
          <w:rFonts w:ascii="Calibri" w:eastAsia="Calibri" w:hAnsi="Calibri" w:cs="Calibri"/>
          <w:sz w:val="22"/>
          <w:szCs w:val="22"/>
        </w:rPr>
        <w:t>.3.4.</w:t>
      </w:r>
      <w:r w:rsidR="00526944">
        <w:rPr>
          <w:rFonts w:ascii="Calibri" w:eastAsia="Calibri" w:hAnsi="Calibri" w:cs="Calibri"/>
          <w:sz w:val="22"/>
          <w:szCs w:val="22"/>
        </w:rPr>
        <w:tab/>
      </w:r>
      <w:r w:rsidR="00561833" w:rsidRPr="007B3D44">
        <w:rPr>
          <w:rFonts w:ascii="Calibri" w:eastAsia="Calibri" w:hAnsi="Calibri" w:cs="Calibri"/>
          <w:sz w:val="22"/>
          <w:szCs w:val="22"/>
        </w:rPr>
        <w:t xml:space="preserve">utworzył struktury audytu wewnętrznego do monitorowania przestrzegania przepisów, wewnętrznych regulacji lub standardów, </w:t>
      </w:r>
    </w:p>
    <w:p w14:paraId="004051F7" w14:textId="2BF079B2" w:rsidR="00561833" w:rsidRPr="007B3D44" w:rsidRDefault="001E35CC" w:rsidP="00636678">
      <w:pPr>
        <w:tabs>
          <w:tab w:val="left" w:pos="1560"/>
        </w:tabs>
        <w:suppressAutoHyphens/>
        <w:autoSpaceDE w:val="0"/>
        <w:autoSpaceDN w:val="0"/>
        <w:adjustRightInd w:val="0"/>
        <w:spacing w:line="276" w:lineRule="auto"/>
        <w:ind w:left="1560" w:hanging="709"/>
        <w:jc w:val="both"/>
        <w:rPr>
          <w:rFonts w:ascii="Calibri" w:eastAsia="Calibri" w:hAnsi="Calibri" w:cs="Calibri"/>
          <w:sz w:val="22"/>
          <w:szCs w:val="22"/>
        </w:rPr>
      </w:pPr>
      <w:r>
        <w:rPr>
          <w:rFonts w:ascii="Calibri" w:eastAsia="Calibri" w:hAnsi="Calibri" w:cs="Calibri"/>
          <w:sz w:val="22"/>
          <w:szCs w:val="22"/>
        </w:rPr>
        <w:t>8.</w:t>
      </w:r>
      <w:r w:rsidR="007912C1">
        <w:rPr>
          <w:rFonts w:ascii="Calibri" w:eastAsia="Calibri" w:hAnsi="Calibri" w:cs="Calibri"/>
          <w:sz w:val="22"/>
          <w:szCs w:val="22"/>
        </w:rPr>
        <w:t>4</w:t>
      </w:r>
      <w:r>
        <w:rPr>
          <w:rFonts w:ascii="Calibri" w:eastAsia="Calibri" w:hAnsi="Calibri" w:cs="Calibri"/>
          <w:sz w:val="22"/>
          <w:szCs w:val="22"/>
        </w:rPr>
        <w:t>.3.5.</w:t>
      </w:r>
      <w:r w:rsidR="00526944">
        <w:rPr>
          <w:rFonts w:ascii="Calibri" w:eastAsia="Calibri" w:hAnsi="Calibri" w:cs="Calibri"/>
          <w:sz w:val="22"/>
          <w:szCs w:val="22"/>
        </w:rPr>
        <w:tab/>
      </w:r>
      <w:r w:rsidR="00561833" w:rsidRPr="007B3D44">
        <w:rPr>
          <w:rFonts w:ascii="Calibri" w:eastAsia="Calibri" w:hAnsi="Calibri" w:cs="Calibri"/>
          <w:sz w:val="22"/>
          <w:szCs w:val="22"/>
        </w:rPr>
        <w:t>wprowadził wewnętrzne regulacje dotyczące odpowiedzialności i odszkodowań</w:t>
      </w:r>
      <w:r>
        <w:rPr>
          <w:rFonts w:ascii="Calibri" w:eastAsia="Calibri" w:hAnsi="Calibri" w:cs="Calibri"/>
          <w:sz w:val="22"/>
          <w:szCs w:val="22"/>
        </w:rPr>
        <w:t xml:space="preserve"> </w:t>
      </w:r>
      <w:r w:rsidR="00561833" w:rsidRPr="007B3D44">
        <w:rPr>
          <w:rFonts w:ascii="Calibri" w:eastAsia="Calibri" w:hAnsi="Calibri" w:cs="Calibri"/>
          <w:sz w:val="22"/>
          <w:szCs w:val="22"/>
        </w:rPr>
        <w:t>za nieprzestrzeganie przepisów, wewnętrznych regulacji lub standardów.</w:t>
      </w:r>
    </w:p>
    <w:p w14:paraId="3E951944" w14:textId="1527A9A3" w:rsidR="00561833" w:rsidRDefault="00561833" w:rsidP="00636678">
      <w:pPr>
        <w:numPr>
          <w:ilvl w:val="1"/>
          <w:numId w:val="5"/>
        </w:numPr>
        <w:tabs>
          <w:tab w:val="left" w:pos="851"/>
        </w:tabs>
        <w:autoSpaceDE w:val="0"/>
        <w:autoSpaceDN w:val="0"/>
        <w:adjustRightInd w:val="0"/>
        <w:spacing w:line="276" w:lineRule="auto"/>
        <w:ind w:left="851" w:hanging="851"/>
        <w:jc w:val="both"/>
        <w:rPr>
          <w:rFonts w:ascii="Calibri" w:hAnsi="Calibri" w:cs="Calibri"/>
          <w:sz w:val="22"/>
          <w:szCs w:val="22"/>
        </w:rPr>
      </w:pPr>
      <w:r w:rsidRPr="007B3D44">
        <w:rPr>
          <w:rFonts w:ascii="Calibri" w:hAnsi="Calibri" w:cs="Calibri"/>
          <w:sz w:val="22"/>
          <w:szCs w:val="22"/>
        </w:rPr>
        <w:t xml:space="preserve">Zamawiający ocenia, czy podjęte przez </w:t>
      </w:r>
      <w:r w:rsidR="003F03A0">
        <w:rPr>
          <w:rFonts w:ascii="Calibri" w:hAnsi="Calibri" w:cs="Calibri"/>
          <w:sz w:val="22"/>
          <w:szCs w:val="22"/>
        </w:rPr>
        <w:t>W</w:t>
      </w:r>
      <w:r w:rsidRPr="007B3D44">
        <w:rPr>
          <w:rFonts w:ascii="Calibri" w:hAnsi="Calibri" w:cs="Calibri"/>
          <w:sz w:val="22"/>
          <w:szCs w:val="22"/>
        </w:rPr>
        <w:t xml:space="preserve">ykonawcę czynności, o których mowa </w:t>
      </w:r>
      <w:r>
        <w:rPr>
          <w:rFonts w:ascii="Calibri" w:hAnsi="Calibri" w:cs="Calibri"/>
          <w:sz w:val="22"/>
          <w:szCs w:val="22"/>
        </w:rPr>
        <w:t xml:space="preserve">w pkt </w:t>
      </w:r>
      <w:r w:rsidR="007912C1">
        <w:rPr>
          <w:rFonts w:ascii="Calibri" w:hAnsi="Calibri" w:cs="Calibri"/>
          <w:sz w:val="22"/>
          <w:szCs w:val="22"/>
        </w:rPr>
        <w:t>9</w:t>
      </w:r>
      <w:r>
        <w:rPr>
          <w:rFonts w:ascii="Calibri" w:hAnsi="Calibri" w:cs="Calibri"/>
          <w:sz w:val="22"/>
          <w:szCs w:val="22"/>
        </w:rPr>
        <w:t>.3</w:t>
      </w:r>
      <w:r w:rsidR="000B60C7">
        <w:rPr>
          <w:rFonts w:ascii="Calibri" w:hAnsi="Calibri" w:cs="Calibri"/>
          <w:sz w:val="22"/>
          <w:szCs w:val="22"/>
        </w:rPr>
        <w:t>.</w:t>
      </w:r>
      <w:r>
        <w:rPr>
          <w:rFonts w:ascii="Calibri" w:hAnsi="Calibri" w:cs="Calibri"/>
          <w:sz w:val="22"/>
          <w:szCs w:val="22"/>
        </w:rPr>
        <w:t xml:space="preserve"> SWZ</w:t>
      </w:r>
      <w:r w:rsidR="007720DE">
        <w:rPr>
          <w:rFonts w:ascii="Calibri" w:hAnsi="Calibri" w:cs="Calibri"/>
          <w:sz w:val="22"/>
          <w:szCs w:val="22"/>
        </w:rPr>
        <w:t xml:space="preserve"> </w:t>
      </w:r>
      <w:r w:rsidRPr="007B3D44">
        <w:rPr>
          <w:rFonts w:ascii="Calibri" w:hAnsi="Calibri" w:cs="Calibri"/>
          <w:sz w:val="22"/>
          <w:szCs w:val="22"/>
        </w:rPr>
        <w:t xml:space="preserve">są wystarczające do wykazania jego rzetelności, </w:t>
      </w:r>
      <w:r w:rsidR="00A15693" w:rsidRPr="007B3D44">
        <w:rPr>
          <w:rFonts w:ascii="Calibri" w:hAnsi="Calibri" w:cs="Calibri"/>
          <w:sz w:val="22"/>
          <w:szCs w:val="22"/>
        </w:rPr>
        <w:t>uwzględniając wagę</w:t>
      </w:r>
      <w:r w:rsidRPr="007B3D44">
        <w:rPr>
          <w:rFonts w:ascii="Calibri" w:hAnsi="Calibri" w:cs="Calibri"/>
          <w:sz w:val="22"/>
          <w:szCs w:val="22"/>
        </w:rPr>
        <w:t xml:space="preserve"> i szczególne okoliczności czynu </w:t>
      </w:r>
      <w:r w:rsidR="003F03A0">
        <w:rPr>
          <w:rFonts w:ascii="Calibri" w:hAnsi="Calibri" w:cs="Calibri"/>
          <w:sz w:val="22"/>
          <w:szCs w:val="22"/>
        </w:rPr>
        <w:t>W</w:t>
      </w:r>
      <w:r w:rsidRPr="007B3D44">
        <w:rPr>
          <w:rFonts w:ascii="Calibri" w:hAnsi="Calibri" w:cs="Calibri"/>
          <w:sz w:val="22"/>
          <w:szCs w:val="22"/>
        </w:rPr>
        <w:t xml:space="preserve">ykonawcy. Jeżeli podjęte przez </w:t>
      </w:r>
      <w:r w:rsidR="003F03A0">
        <w:rPr>
          <w:rFonts w:ascii="Calibri" w:hAnsi="Calibri" w:cs="Calibri"/>
          <w:sz w:val="22"/>
          <w:szCs w:val="22"/>
        </w:rPr>
        <w:t>W</w:t>
      </w:r>
      <w:r w:rsidRPr="007B3D44">
        <w:rPr>
          <w:rFonts w:ascii="Calibri" w:hAnsi="Calibri" w:cs="Calibri"/>
          <w:sz w:val="22"/>
          <w:szCs w:val="22"/>
        </w:rPr>
        <w:t xml:space="preserve">ykonawcę czynności, o których mowa </w:t>
      </w:r>
      <w:r>
        <w:rPr>
          <w:rFonts w:ascii="Calibri" w:hAnsi="Calibri" w:cs="Calibri"/>
          <w:sz w:val="22"/>
          <w:szCs w:val="22"/>
        </w:rPr>
        <w:t xml:space="preserve">w pkt </w:t>
      </w:r>
      <w:r w:rsidR="007912C1">
        <w:rPr>
          <w:rFonts w:ascii="Calibri" w:hAnsi="Calibri" w:cs="Calibri"/>
          <w:sz w:val="22"/>
          <w:szCs w:val="22"/>
        </w:rPr>
        <w:t>9</w:t>
      </w:r>
      <w:r>
        <w:rPr>
          <w:rFonts w:ascii="Calibri" w:hAnsi="Calibri" w:cs="Calibri"/>
          <w:sz w:val="22"/>
          <w:szCs w:val="22"/>
        </w:rPr>
        <w:t>.3</w:t>
      </w:r>
      <w:r w:rsidR="000B60C7">
        <w:rPr>
          <w:rFonts w:ascii="Calibri" w:hAnsi="Calibri" w:cs="Calibri"/>
          <w:sz w:val="22"/>
          <w:szCs w:val="22"/>
        </w:rPr>
        <w:t>.</w:t>
      </w:r>
      <w:r>
        <w:rPr>
          <w:rFonts w:ascii="Calibri" w:hAnsi="Calibri" w:cs="Calibri"/>
          <w:sz w:val="22"/>
          <w:szCs w:val="22"/>
        </w:rPr>
        <w:t xml:space="preserve"> SWZ</w:t>
      </w:r>
      <w:r w:rsidR="007720DE">
        <w:rPr>
          <w:rFonts w:ascii="Calibri" w:hAnsi="Calibri" w:cs="Calibri"/>
          <w:sz w:val="22"/>
          <w:szCs w:val="22"/>
        </w:rPr>
        <w:t xml:space="preserve"> </w:t>
      </w:r>
      <w:r w:rsidRPr="007B3D44">
        <w:rPr>
          <w:rFonts w:ascii="Calibri" w:hAnsi="Calibri" w:cs="Calibri"/>
          <w:sz w:val="22"/>
          <w:szCs w:val="22"/>
        </w:rPr>
        <w:t xml:space="preserve">nie są wystarczające do wykazania jego rzetelności, </w:t>
      </w:r>
      <w:r w:rsidR="003F03A0">
        <w:rPr>
          <w:rFonts w:ascii="Calibri" w:hAnsi="Calibri" w:cs="Calibri"/>
          <w:sz w:val="22"/>
          <w:szCs w:val="22"/>
        </w:rPr>
        <w:t>Z</w:t>
      </w:r>
      <w:r w:rsidRPr="007B3D44">
        <w:rPr>
          <w:rFonts w:ascii="Calibri" w:hAnsi="Calibri" w:cs="Calibri"/>
          <w:sz w:val="22"/>
          <w:szCs w:val="22"/>
        </w:rPr>
        <w:t xml:space="preserve">amawiający wyklucza </w:t>
      </w:r>
      <w:r w:rsidR="003F03A0">
        <w:rPr>
          <w:rFonts w:ascii="Calibri" w:hAnsi="Calibri" w:cs="Calibri"/>
          <w:sz w:val="22"/>
          <w:szCs w:val="22"/>
        </w:rPr>
        <w:t>W</w:t>
      </w:r>
      <w:r w:rsidRPr="007B3D44">
        <w:rPr>
          <w:rFonts w:ascii="Calibri" w:hAnsi="Calibri" w:cs="Calibri"/>
          <w:sz w:val="22"/>
          <w:szCs w:val="22"/>
        </w:rPr>
        <w:t>ykonawcę.</w:t>
      </w:r>
    </w:p>
    <w:p w14:paraId="78F729CE" w14:textId="24F167A5" w:rsidR="00561833" w:rsidRPr="007B3D44" w:rsidRDefault="00561833" w:rsidP="00636678">
      <w:pPr>
        <w:numPr>
          <w:ilvl w:val="1"/>
          <w:numId w:val="5"/>
        </w:numPr>
        <w:tabs>
          <w:tab w:val="left" w:pos="851"/>
        </w:tabs>
        <w:autoSpaceDE w:val="0"/>
        <w:autoSpaceDN w:val="0"/>
        <w:adjustRightInd w:val="0"/>
        <w:spacing w:line="276" w:lineRule="auto"/>
        <w:ind w:left="851" w:hanging="851"/>
        <w:jc w:val="both"/>
        <w:rPr>
          <w:rFonts w:ascii="Calibri" w:hAnsi="Calibri" w:cs="Calibri"/>
          <w:sz w:val="22"/>
          <w:szCs w:val="22"/>
        </w:rPr>
      </w:pPr>
      <w:r>
        <w:rPr>
          <w:rFonts w:ascii="Calibri" w:hAnsi="Calibri" w:cs="Calibri"/>
          <w:sz w:val="22"/>
          <w:szCs w:val="22"/>
        </w:rPr>
        <w:t xml:space="preserve">W przypadku, o którym mowa w pkt </w:t>
      </w:r>
      <w:r w:rsidR="007912C1">
        <w:rPr>
          <w:rFonts w:ascii="Calibri" w:hAnsi="Calibri" w:cs="Calibri"/>
          <w:sz w:val="22"/>
          <w:szCs w:val="22"/>
        </w:rPr>
        <w:t>9</w:t>
      </w:r>
      <w:r>
        <w:rPr>
          <w:rFonts w:ascii="Calibri" w:hAnsi="Calibri" w:cs="Calibri"/>
          <w:sz w:val="22"/>
          <w:szCs w:val="22"/>
        </w:rPr>
        <w:t>.2.</w:t>
      </w:r>
      <w:r w:rsidR="007720DE">
        <w:rPr>
          <w:rFonts w:ascii="Calibri" w:hAnsi="Calibri" w:cs="Calibri"/>
          <w:sz w:val="22"/>
          <w:szCs w:val="22"/>
        </w:rPr>
        <w:t xml:space="preserve"> </w:t>
      </w:r>
      <w:r>
        <w:rPr>
          <w:rFonts w:ascii="Calibri" w:hAnsi="Calibri" w:cs="Calibri"/>
          <w:sz w:val="22"/>
          <w:szCs w:val="22"/>
        </w:rPr>
        <w:t xml:space="preserve">SWZ zamawiający może nie wykluczać wykonawcy, jeżeli wykluczenie byłoby w sposób oczywisty nieproporcjonalne, w szczególności sytuacja ekonomiczna lub finansowa wykonawcy, o którym mowa w pkt </w:t>
      </w:r>
      <w:r w:rsidR="007912C1">
        <w:rPr>
          <w:rFonts w:ascii="Calibri" w:hAnsi="Calibri" w:cs="Calibri"/>
          <w:sz w:val="22"/>
          <w:szCs w:val="22"/>
        </w:rPr>
        <w:t>9</w:t>
      </w:r>
      <w:r>
        <w:rPr>
          <w:rFonts w:ascii="Calibri" w:hAnsi="Calibri" w:cs="Calibri"/>
          <w:sz w:val="22"/>
          <w:szCs w:val="22"/>
        </w:rPr>
        <w:t>.2</w:t>
      </w:r>
      <w:r w:rsidR="007720DE">
        <w:rPr>
          <w:rFonts w:ascii="Calibri" w:hAnsi="Calibri" w:cs="Calibri"/>
          <w:sz w:val="22"/>
          <w:szCs w:val="22"/>
        </w:rPr>
        <w:t>.</w:t>
      </w:r>
      <w:r>
        <w:rPr>
          <w:rFonts w:ascii="Calibri" w:hAnsi="Calibri" w:cs="Calibri"/>
          <w:sz w:val="22"/>
          <w:szCs w:val="22"/>
        </w:rPr>
        <w:t xml:space="preserve"> SWZ jest wystarczająca do wykonania zamówienia.</w:t>
      </w:r>
    </w:p>
    <w:p w14:paraId="3D0BC5D6" w14:textId="77777777" w:rsidR="00561833" w:rsidRPr="007B3D44" w:rsidRDefault="00561833" w:rsidP="00636678">
      <w:pPr>
        <w:numPr>
          <w:ilvl w:val="1"/>
          <w:numId w:val="5"/>
        </w:numPr>
        <w:tabs>
          <w:tab w:val="left" w:pos="851"/>
        </w:tabs>
        <w:suppressAutoHyphens/>
        <w:spacing w:line="276" w:lineRule="auto"/>
        <w:ind w:left="851" w:hanging="851"/>
        <w:jc w:val="both"/>
        <w:rPr>
          <w:rFonts w:ascii="Calibri" w:hAnsi="Calibri" w:cs="Calibri"/>
          <w:sz w:val="22"/>
          <w:szCs w:val="22"/>
          <w:lang w:eastAsia="zh-CN"/>
        </w:rPr>
      </w:pPr>
      <w:r w:rsidRPr="007B3D44">
        <w:rPr>
          <w:rFonts w:ascii="Calibri" w:hAnsi="Calibri" w:cs="Calibri"/>
          <w:sz w:val="22"/>
          <w:szCs w:val="22"/>
          <w:lang w:eastAsia="zh-CN"/>
        </w:rPr>
        <w:t>Wykluczenie Wykonawcy następuje zgodnie z art. 111 Ustawy.</w:t>
      </w:r>
    </w:p>
    <w:p w14:paraId="07B18248" w14:textId="31AF07BE" w:rsidR="00561833" w:rsidRPr="007B3D44" w:rsidRDefault="00561833" w:rsidP="00636678">
      <w:pPr>
        <w:numPr>
          <w:ilvl w:val="1"/>
          <w:numId w:val="5"/>
        </w:numPr>
        <w:tabs>
          <w:tab w:val="left" w:pos="851"/>
        </w:tabs>
        <w:suppressAutoHyphens/>
        <w:spacing w:line="276" w:lineRule="auto"/>
        <w:ind w:left="851" w:hanging="851"/>
        <w:jc w:val="both"/>
        <w:rPr>
          <w:rFonts w:ascii="Calibri" w:hAnsi="Calibri" w:cs="Calibri"/>
          <w:sz w:val="22"/>
          <w:szCs w:val="22"/>
          <w:lang w:eastAsia="zh-CN"/>
        </w:rPr>
      </w:pPr>
      <w:r w:rsidRPr="007B3D44">
        <w:rPr>
          <w:rFonts w:ascii="Calibri" w:hAnsi="Calibri" w:cs="Calibri"/>
          <w:sz w:val="22"/>
          <w:szCs w:val="22"/>
          <w:lang w:eastAsia="zh-CN"/>
        </w:rPr>
        <w:t>Zamawiający odrzuci ofertę na podstawie art.</w:t>
      </w:r>
      <w:r>
        <w:rPr>
          <w:rFonts w:ascii="Calibri" w:hAnsi="Calibri" w:cs="Calibri"/>
          <w:sz w:val="22"/>
          <w:szCs w:val="22"/>
          <w:lang w:eastAsia="zh-CN"/>
        </w:rPr>
        <w:t xml:space="preserve"> </w:t>
      </w:r>
      <w:r w:rsidRPr="007B3D44">
        <w:rPr>
          <w:rFonts w:ascii="Calibri" w:hAnsi="Calibri" w:cs="Calibri"/>
          <w:sz w:val="22"/>
          <w:szCs w:val="22"/>
          <w:lang w:eastAsia="zh-CN"/>
        </w:rPr>
        <w:t>226 ust.</w:t>
      </w:r>
      <w:r>
        <w:rPr>
          <w:rFonts w:ascii="Calibri" w:hAnsi="Calibri" w:cs="Calibri"/>
          <w:sz w:val="22"/>
          <w:szCs w:val="22"/>
          <w:lang w:eastAsia="zh-CN"/>
        </w:rPr>
        <w:t xml:space="preserve"> </w:t>
      </w:r>
      <w:r w:rsidRPr="007B3D44">
        <w:rPr>
          <w:rFonts w:ascii="Calibri" w:hAnsi="Calibri" w:cs="Calibri"/>
          <w:sz w:val="22"/>
          <w:szCs w:val="22"/>
          <w:lang w:eastAsia="zh-CN"/>
        </w:rPr>
        <w:t xml:space="preserve">1 </w:t>
      </w:r>
      <w:r>
        <w:rPr>
          <w:rFonts w:ascii="Calibri" w:hAnsi="Calibri" w:cs="Calibri"/>
          <w:sz w:val="22"/>
          <w:szCs w:val="22"/>
          <w:lang w:eastAsia="zh-CN"/>
        </w:rPr>
        <w:t xml:space="preserve">pkt 2 </w:t>
      </w:r>
      <w:r w:rsidRPr="007B3D44">
        <w:rPr>
          <w:rFonts w:ascii="Calibri" w:hAnsi="Calibri" w:cs="Calibri"/>
          <w:sz w:val="22"/>
          <w:szCs w:val="22"/>
          <w:lang w:eastAsia="zh-CN"/>
        </w:rPr>
        <w:t>lit a)</w:t>
      </w:r>
      <w:r w:rsidR="003F03A0">
        <w:rPr>
          <w:rFonts w:ascii="Calibri" w:hAnsi="Calibri" w:cs="Calibri"/>
          <w:sz w:val="22"/>
          <w:szCs w:val="22"/>
          <w:lang w:eastAsia="zh-CN"/>
        </w:rPr>
        <w:t xml:space="preserve"> </w:t>
      </w:r>
      <w:r w:rsidR="00A15693">
        <w:rPr>
          <w:rFonts w:ascii="Calibri" w:hAnsi="Calibri" w:cs="Calibri"/>
          <w:sz w:val="22"/>
          <w:szCs w:val="22"/>
          <w:lang w:eastAsia="zh-CN"/>
        </w:rPr>
        <w:t>Ustawy,</w:t>
      </w:r>
      <w:r w:rsidRPr="007B3D44">
        <w:rPr>
          <w:rFonts w:ascii="Calibri" w:hAnsi="Calibri" w:cs="Calibri"/>
          <w:sz w:val="22"/>
          <w:szCs w:val="22"/>
          <w:lang w:eastAsia="zh-CN"/>
        </w:rPr>
        <w:t xml:space="preserve"> jeżeli została zło</w:t>
      </w:r>
      <w:r>
        <w:rPr>
          <w:rFonts w:ascii="Calibri" w:hAnsi="Calibri" w:cs="Calibri"/>
          <w:sz w:val="22"/>
          <w:szCs w:val="22"/>
          <w:lang w:eastAsia="zh-CN"/>
        </w:rPr>
        <w:t>ż</w:t>
      </w:r>
      <w:r w:rsidRPr="007B3D44">
        <w:rPr>
          <w:rFonts w:ascii="Calibri" w:hAnsi="Calibri" w:cs="Calibri"/>
          <w:sz w:val="22"/>
          <w:szCs w:val="22"/>
          <w:lang w:eastAsia="zh-CN"/>
        </w:rPr>
        <w:t xml:space="preserve">ona przez wykonawcę podlegającemu </w:t>
      </w:r>
      <w:r>
        <w:rPr>
          <w:rFonts w:ascii="Calibri" w:hAnsi="Calibri" w:cs="Calibri"/>
          <w:sz w:val="22"/>
          <w:szCs w:val="22"/>
          <w:lang w:eastAsia="zh-CN"/>
        </w:rPr>
        <w:t>wykluczeniu</w:t>
      </w:r>
      <w:r w:rsidRPr="007B3D44">
        <w:rPr>
          <w:rFonts w:ascii="Calibri" w:hAnsi="Calibri" w:cs="Calibri"/>
          <w:sz w:val="22"/>
          <w:szCs w:val="22"/>
          <w:lang w:eastAsia="zh-CN"/>
        </w:rPr>
        <w:t>.</w:t>
      </w:r>
    </w:p>
    <w:p w14:paraId="3FDFA7F9" w14:textId="475924EE" w:rsidR="00561833" w:rsidRDefault="003F03A0" w:rsidP="00636678">
      <w:pPr>
        <w:numPr>
          <w:ilvl w:val="1"/>
          <w:numId w:val="5"/>
        </w:numPr>
        <w:tabs>
          <w:tab w:val="left" w:pos="851"/>
        </w:tabs>
        <w:suppressAutoHyphens/>
        <w:spacing w:line="276" w:lineRule="auto"/>
        <w:ind w:left="851" w:hanging="851"/>
        <w:jc w:val="both"/>
        <w:rPr>
          <w:rFonts w:ascii="Calibri" w:hAnsi="Calibri" w:cs="Calibri"/>
          <w:sz w:val="22"/>
          <w:szCs w:val="22"/>
          <w:lang w:eastAsia="zh-CN"/>
        </w:rPr>
      </w:pPr>
      <w:r>
        <w:rPr>
          <w:rFonts w:ascii="Calibri" w:hAnsi="Calibri" w:cs="Calibri"/>
          <w:sz w:val="22"/>
          <w:szCs w:val="22"/>
          <w:lang w:eastAsia="zh-CN"/>
        </w:rPr>
        <w:t>Zamawiający może wykluczyć Wykonawcę</w:t>
      </w:r>
      <w:r w:rsidR="00561833" w:rsidRPr="007B3D44">
        <w:rPr>
          <w:rFonts w:ascii="Calibri" w:hAnsi="Calibri" w:cs="Calibri"/>
          <w:sz w:val="22"/>
          <w:szCs w:val="22"/>
          <w:lang w:eastAsia="zh-CN"/>
        </w:rPr>
        <w:t xml:space="preserve"> na każdym etapie postępowania</w:t>
      </w:r>
      <w:r>
        <w:rPr>
          <w:rFonts w:ascii="Calibri" w:hAnsi="Calibri" w:cs="Calibri"/>
          <w:sz w:val="22"/>
          <w:szCs w:val="22"/>
          <w:lang w:eastAsia="zh-CN"/>
        </w:rPr>
        <w:t xml:space="preserve"> o udzielenie zamówienia</w:t>
      </w:r>
      <w:r w:rsidR="00561833" w:rsidRPr="007B3D44">
        <w:rPr>
          <w:rFonts w:ascii="Calibri" w:hAnsi="Calibri" w:cs="Calibri"/>
          <w:sz w:val="22"/>
          <w:szCs w:val="22"/>
          <w:lang w:eastAsia="zh-CN"/>
        </w:rPr>
        <w:t xml:space="preserve">. </w:t>
      </w:r>
    </w:p>
    <w:p w14:paraId="41EAA94F" w14:textId="77777777" w:rsidR="00A65D19" w:rsidRDefault="00A65D19" w:rsidP="00636678">
      <w:pPr>
        <w:tabs>
          <w:tab w:val="left" w:pos="851"/>
        </w:tabs>
        <w:suppressAutoHyphens/>
        <w:spacing w:line="276" w:lineRule="auto"/>
        <w:ind w:left="851"/>
        <w:jc w:val="both"/>
        <w:rPr>
          <w:rFonts w:ascii="Calibri" w:hAnsi="Calibri" w:cs="Calibri"/>
          <w:sz w:val="22"/>
          <w:szCs w:val="22"/>
          <w:lang w:eastAsia="zh-CN"/>
        </w:rPr>
      </w:pPr>
    </w:p>
    <w:p w14:paraId="023BCE8E" w14:textId="598C69C9" w:rsidR="009D5273" w:rsidRPr="00AA586C" w:rsidRDefault="007912C1" w:rsidP="00636678">
      <w:pPr>
        <w:pStyle w:val="pkt"/>
        <w:tabs>
          <w:tab w:val="left" w:pos="851"/>
        </w:tabs>
        <w:spacing w:before="0" w:after="0" w:line="276" w:lineRule="auto"/>
        <w:ind w:hanging="851"/>
        <w:rPr>
          <w:rFonts w:ascii="Calibri" w:hAnsi="Calibri" w:cs="Calibri"/>
          <w:sz w:val="22"/>
          <w:szCs w:val="22"/>
          <w:u w:val="single"/>
        </w:rPr>
      </w:pPr>
      <w:r>
        <w:rPr>
          <w:rFonts w:ascii="Calibri" w:hAnsi="Calibri" w:cs="Calibri"/>
          <w:b/>
          <w:bCs/>
          <w:sz w:val="22"/>
          <w:szCs w:val="22"/>
        </w:rPr>
        <w:lastRenderedPageBreak/>
        <w:t>10</w:t>
      </w:r>
      <w:r w:rsidR="003F03A0">
        <w:rPr>
          <w:rFonts w:ascii="Calibri" w:hAnsi="Calibri" w:cs="Calibri"/>
          <w:b/>
          <w:bCs/>
          <w:sz w:val="22"/>
          <w:szCs w:val="22"/>
        </w:rPr>
        <w:t>.</w:t>
      </w:r>
      <w:r w:rsidR="009D5273" w:rsidRPr="007B3D44">
        <w:rPr>
          <w:rFonts w:ascii="Calibri" w:hAnsi="Calibri" w:cs="Calibri"/>
          <w:b/>
          <w:bCs/>
          <w:sz w:val="22"/>
          <w:szCs w:val="22"/>
        </w:rPr>
        <w:tab/>
      </w:r>
      <w:r w:rsidR="00237606" w:rsidRPr="00AA586C">
        <w:rPr>
          <w:rFonts w:ascii="Calibri" w:hAnsi="Calibri" w:cs="Calibri"/>
          <w:b/>
          <w:bCs/>
          <w:sz w:val="22"/>
          <w:szCs w:val="22"/>
          <w:u w:val="single"/>
        </w:rPr>
        <w:t xml:space="preserve">Wykaz oświadczeń </w:t>
      </w:r>
      <w:r w:rsidR="003F03A0" w:rsidRPr="00AA586C">
        <w:rPr>
          <w:rFonts w:ascii="Calibri" w:hAnsi="Calibri" w:cs="Calibri"/>
          <w:b/>
          <w:bCs/>
          <w:sz w:val="22"/>
          <w:szCs w:val="22"/>
          <w:u w:val="single"/>
        </w:rPr>
        <w:t>i</w:t>
      </w:r>
      <w:r w:rsidR="00237606" w:rsidRPr="00AA586C">
        <w:rPr>
          <w:rFonts w:ascii="Calibri" w:hAnsi="Calibri" w:cs="Calibri"/>
          <w:b/>
          <w:bCs/>
          <w:sz w:val="22"/>
          <w:szCs w:val="22"/>
          <w:u w:val="single"/>
        </w:rPr>
        <w:t xml:space="preserve"> podmiotowych środków dowodowych</w:t>
      </w:r>
      <w:r w:rsidR="001E35CC" w:rsidRPr="00AA586C">
        <w:rPr>
          <w:rFonts w:ascii="Calibri" w:hAnsi="Calibri" w:cs="Calibri"/>
          <w:b/>
          <w:bCs/>
          <w:sz w:val="22"/>
          <w:szCs w:val="22"/>
          <w:u w:val="single"/>
        </w:rPr>
        <w:t xml:space="preserve">, jakie zobowiązani są dostarczyć Wykonawcy w celu </w:t>
      </w:r>
      <w:r w:rsidR="00E24EE7" w:rsidRPr="00AA586C">
        <w:rPr>
          <w:rFonts w:ascii="Calibri" w:hAnsi="Calibri" w:cs="Calibri"/>
          <w:b/>
          <w:bCs/>
          <w:sz w:val="22"/>
          <w:szCs w:val="22"/>
          <w:u w:val="single"/>
        </w:rPr>
        <w:t>potwierdz</w:t>
      </w:r>
      <w:r w:rsidR="001E35CC" w:rsidRPr="00AA586C">
        <w:rPr>
          <w:rFonts w:ascii="Calibri" w:hAnsi="Calibri" w:cs="Calibri"/>
          <w:b/>
          <w:bCs/>
          <w:sz w:val="22"/>
          <w:szCs w:val="22"/>
          <w:u w:val="single"/>
        </w:rPr>
        <w:t>enia</w:t>
      </w:r>
      <w:r w:rsidR="00E24EE7" w:rsidRPr="00AA586C">
        <w:rPr>
          <w:rFonts w:ascii="Calibri" w:hAnsi="Calibri" w:cs="Calibri"/>
          <w:b/>
          <w:bCs/>
          <w:sz w:val="22"/>
          <w:szCs w:val="22"/>
          <w:u w:val="single"/>
        </w:rPr>
        <w:t xml:space="preserve"> </w:t>
      </w:r>
      <w:r w:rsidR="001E35CC" w:rsidRPr="00AA586C">
        <w:rPr>
          <w:rFonts w:ascii="Calibri" w:hAnsi="Calibri" w:cs="Calibri"/>
          <w:b/>
          <w:bCs/>
          <w:sz w:val="22"/>
          <w:szCs w:val="22"/>
          <w:u w:val="single"/>
        </w:rPr>
        <w:t xml:space="preserve">braku podstaw wykluczenia oraz </w:t>
      </w:r>
      <w:r w:rsidR="00E24EE7" w:rsidRPr="00AA586C">
        <w:rPr>
          <w:rFonts w:ascii="Calibri" w:hAnsi="Calibri" w:cs="Calibri"/>
          <w:b/>
          <w:bCs/>
          <w:sz w:val="22"/>
          <w:szCs w:val="22"/>
          <w:u w:val="single"/>
        </w:rPr>
        <w:t>spełniani</w:t>
      </w:r>
      <w:r w:rsidR="001E35CC" w:rsidRPr="00AA586C">
        <w:rPr>
          <w:rFonts w:ascii="Calibri" w:hAnsi="Calibri" w:cs="Calibri"/>
          <w:b/>
          <w:bCs/>
          <w:sz w:val="22"/>
          <w:szCs w:val="22"/>
          <w:u w:val="single"/>
        </w:rPr>
        <w:t>a</w:t>
      </w:r>
      <w:r w:rsidR="00E24EE7" w:rsidRPr="00AA586C">
        <w:rPr>
          <w:rFonts w:ascii="Calibri" w:hAnsi="Calibri" w:cs="Calibri"/>
          <w:b/>
          <w:bCs/>
          <w:sz w:val="22"/>
          <w:szCs w:val="22"/>
          <w:u w:val="single"/>
        </w:rPr>
        <w:t xml:space="preserve"> warunków udziału w postęp</w:t>
      </w:r>
      <w:r w:rsidR="007239FF" w:rsidRPr="00AA586C">
        <w:rPr>
          <w:rFonts w:ascii="Calibri" w:hAnsi="Calibri" w:cs="Calibri"/>
          <w:b/>
          <w:bCs/>
          <w:sz w:val="22"/>
          <w:szCs w:val="22"/>
          <w:u w:val="single"/>
        </w:rPr>
        <w:t>o</w:t>
      </w:r>
      <w:r w:rsidR="00E24EE7" w:rsidRPr="00AA586C">
        <w:rPr>
          <w:rFonts w:ascii="Calibri" w:hAnsi="Calibri" w:cs="Calibri"/>
          <w:b/>
          <w:bCs/>
          <w:sz w:val="22"/>
          <w:szCs w:val="22"/>
          <w:u w:val="single"/>
        </w:rPr>
        <w:t>waniu</w:t>
      </w:r>
      <w:r w:rsidR="009D5273" w:rsidRPr="00AA586C">
        <w:rPr>
          <w:rFonts w:ascii="Calibri" w:hAnsi="Calibri" w:cs="Calibri"/>
          <w:b/>
          <w:bCs/>
          <w:sz w:val="22"/>
          <w:szCs w:val="22"/>
          <w:u w:val="single"/>
        </w:rPr>
        <w:t>.</w:t>
      </w:r>
    </w:p>
    <w:p w14:paraId="7FA1B330" w14:textId="37A06107" w:rsidR="007912C1" w:rsidRPr="007912C1" w:rsidRDefault="007912C1" w:rsidP="00636678">
      <w:pPr>
        <w:pStyle w:val="Akapitzlist"/>
        <w:numPr>
          <w:ilvl w:val="0"/>
          <w:numId w:val="6"/>
        </w:numPr>
        <w:tabs>
          <w:tab w:val="left" w:pos="851"/>
        </w:tabs>
        <w:spacing w:line="276" w:lineRule="auto"/>
        <w:jc w:val="both"/>
        <w:rPr>
          <w:rFonts w:ascii="Calibri" w:hAnsi="Calibri" w:cs="Calibri"/>
          <w:vanish/>
          <w:sz w:val="22"/>
          <w:szCs w:val="22"/>
        </w:rPr>
      </w:pPr>
      <w:commentRangeStart w:id="7"/>
    </w:p>
    <w:commentRangeEnd w:id="7"/>
    <w:p w14:paraId="166D4B6D" w14:textId="77777777" w:rsidR="007912C1" w:rsidRPr="007912C1" w:rsidRDefault="00336A0B" w:rsidP="00636678">
      <w:pPr>
        <w:pStyle w:val="Akapitzlist"/>
        <w:numPr>
          <w:ilvl w:val="0"/>
          <w:numId w:val="6"/>
        </w:numPr>
        <w:tabs>
          <w:tab w:val="left" w:pos="851"/>
        </w:tabs>
        <w:spacing w:line="276" w:lineRule="auto"/>
        <w:ind w:left="851" w:hanging="851"/>
        <w:jc w:val="both"/>
        <w:rPr>
          <w:rFonts w:ascii="Calibri" w:hAnsi="Calibri" w:cs="Calibri"/>
          <w:vanish/>
          <w:sz w:val="22"/>
          <w:szCs w:val="22"/>
        </w:rPr>
      </w:pPr>
      <w:r>
        <w:rPr>
          <w:rStyle w:val="Odwoaniedokomentarza"/>
        </w:rPr>
        <w:commentReference w:id="7"/>
      </w:r>
    </w:p>
    <w:p w14:paraId="4B6FE1EC" w14:textId="7964430D" w:rsidR="000D3E2D" w:rsidRPr="000D3E2D" w:rsidRDefault="000D3E2D" w:rsidP="00636678">
      <w:pPr>
        <w:numPr>
          <w:ilvl w:val="1"/>
          <w:numId w:val="6"/>
        </w:numPr>
        <w:tabs>
          <w:tab w:val="left" w:pos="851"/>
        </w:tabs>
        <w:spacing w:line="276" w:lineRule="auto"/>
        <w:ind w:left="851" w:hanging="851"/>
        <w:jc w:val="both"/>
        <w:rPr>
          <w:rFonts w:ascii="Calibri" w:hAnsi="Calibri" w:cs="Calibri"/>
          <w:b/>
          <w:bCs/>
          <w:sz w:val="22"/>
          <w:szCs w:val="22"/>
        </w:rPr>
      </w:pPr>
      <w:r>
        <w:rPr>
          <w:rFonts w:ascii="Calibri" w:hAnsi="Calibri" w:cs="Calibri"/>
          <w:sz w:val="22"/>
          <w:szCs w:val="22"/>
        </w:rPr>
        <w:t>W celu potwierdzenia braku podstaw wykluczenia Wykonawcy z udziału w post</w:t>
      </w:r>
      <w:r w:rsidR="000C7495">
        <w:rPr>
          <w:rFonts w:ascii="Calibri" w:hAnsi="Calibri" w:cs="Calibri"/>
          <w:sz w:val="22"/>
          <w:szCs w:val="22"/>
        </w:rPr>
        <w:t>ę</w:t>
      </w:r>
      <w:r>
        <w:rPr>
          <w:rFonts w:ascii="Calibri" w:hAnsi="Calibri" w:cs="Calibri"/>
          <w:sz w:val="22"/>
          <w:szCs w:val="22"/>
        </w:rPr>
        <w:t>powaniu oraz spełnienia warunków udziału w post</w:t>
      </w:r>
      <w:r w:rsidR="000C7495">
        <w:rPr>
          <w:rFonts w:ascii="Calibri" w:hAnsi="Calibri" w:cs="Calibri"/>
          <w:sz w:val="22"/>
          <w:szCs w:val="22"/>
        </w:rPr>
        <w:t>ę</w:t>
      </w:r>
      <w:r>
        <w:rPr>
          <w:rFonts w:ascii="Calibri" w:hAnsi="Calibri" w:cs="Calibri"/>
          <w:sz w:val="22"/>
          <w:szCs w:val="22"/>
        </w:rPr>
        <w:t>powaniu, Zamawiający żąda dostarczenia wraz z ofertą następujących dokumentów:</w:t>
      </w:r>
    </w:p>
    <w:p w14:paraId="1F440F23" w14:textId="26997A71" w:rsidR="006D2BE4" w:rsidRDefault="00E24EE7" w:rsidP="00636678">
      <w:pPr>
        <w:numPr>
          <w:ilvl w:val="2"/>
          <w:numId w:val="6"/>
        </w:numPr>
        <w:tabs>
          <w:tab w:val="left" w:pos="851"/>
        </w:tabs>
        <w:spacing w:line="276" w:lineRule="auto"/>
        <w:ind w:left="851" w:hanging="851"/>
        <w:jc w:val="both"/>
        <w:rPr>
          <w:rFonts w:ascii="Calibri" w:hAnsi="Calibri" w:cs="Calibri"/>
          <w:b/>
          <w:bCs/>
          <w:sz w:val="22"/>
          <w:szCs w:val="22"/>
        </w:rPr>
      </w:pPr>
      <w:r w:rsidRPr="00A41E50">
        <w:rPr>
          <w:rFonts w:ascii="Calibri" w:hAnsi="Calibri" w:cs="Calibri"/>
          <w:b/>
          <w:bCs/>
          <w:sz w:val="22"/>
          <w:szCs w:val="22"/>
        </w:rPr>
        <w:t>oświadczeni</w:t>
      </w:r>
      <w:r w:rsidR="000D3E2D" w:rsidRPr="00A41E50">
        <w:rPr>
          <w:rFonts w:ascii="Calibri" w:hAnsi="Calibri" w:cs="Calibri"/>
          <w:b/>
          <w:bCs/>
          <w:sz w:val="22"/>
          <w:szCs w:val="22"/>
        </w:rPr>
        <w:t>a</w:t>
      </w:r>
      <w:r w:rsidRPr="00A41E50">
        <w:rPr>
          <w:rFonts w:ascii="Calibri" w:hAnsi="Calibri" w:cs="Calibri"/>
          <w:b/>
          <w:bCs/>
          <w:sz w:val="22"/>
          <w:szCs w:val="22"/>
        </w:rPr>
        <w:t xml:space="preserve">, o którym mowa w </w:t>
      </w:r>
      <w:r w:rsidR="00FC1036" w:rsidRPr="00A41E50">
        <w:rPr>
          <w:rFonts w:ascii="Calibri" w:hAnsi="Calibri" w:cs="Calibri"/>
          <w:b/>
          <w:bCs/>
          <w:sz w:val="22"/>
          <w:szCs w:val="22"/>
        </w:rPr>
        <w:t>art. 125 ust. 1 Ustawy</w:t>
      </w:r>
      <w:r w:rsidRPr="00A41E50">
        <w:rPr>
          <w:rFonts w:ascii="Calibri" w:hAnsi="Calibri" w:cs="Calibri"/>
          <w:sz w:val="22"/>
          <w:szCs w:val="22"/>
        </w:rPr>
        <w:t>,</w:t>
      </w:r>
      <w:r>
        <w:rPr>
          <w:rFonts w:ascii="Calibri" w:hAnsi="Calibri" w:cs="Calibri"/>
          <w:sz w:val="22"/>
          <w:szCs w:val="22"/>
        </w:rPr>
        <w:t xml:space="preserve"> stanowiące</w:t>
      </w:r>
      <w:r w:rsidR="00F5742E">
        <w:rPr>
          <w:rFonts w:ascii="Calibri" w:hAnsi="Calibri" w:cs="Calibri"/>
          <w:sz w:val="22"/>
          <w:szCs w:val="22"/>
        </w:rPr>
        <w:t>go</w:t>
      </w:r>
      <w:r>
        <w:rPr>
          <w:rFonts w:ascii="Calibri" w:hAnsi="Calibri" w:cs="Calibri"/>
          <w:sz w:val="22"/>
          <w:szCs w:val="22"/>
        </w:rPr>
        <w:t xml:space="preserve"> dowód potwierdzający brak podstaw wykluczenia oraz spełni</w:t>
      </w:r>
      <w:r w:rsidR="00D6099A">
        <w:rPr>
          <w:rFonts w:ascii="Calibri" w:hAnsi="Calibri" w:cs="Calibri"/>
          <w:sz w:val="22"/>
          <w:szCs w:val="22"/>
        </w:rPr>
        <w:t>a</w:t>
      </w:r>
      <w:r>
        <w:rPr>
          <w:rFonts w:ascii="Calibri" w:hAnsi="Calibri" w:cs="Calibri"/>
          <w:sz w:val="22"/>
          <w:szCs w:val="22"/>
        </w:rPr>
        <w:t>nie warunków udziału w post</w:t>
      </w:r>
      <w:r w:rsidR="00D6099A">
        <w:rPr>
          <w:rFonts w:ascii="Calibri" w:hAnsi="Calibri" w:cs="Calibri"/>
          <w:sz w:val="22"/>
          <w:szCs w:val="22"/>
        </w:rPr>
        <w:t>ę</w:t>
      </w:r>
      <w:r>
        <w:rPr>
          <w:rFonts w:ascii="Calibri" w:hAnsi="Calibri" w:cs="Calibri"/>
          <w:sz w:val="22"/>
          <w:szCs w:val="22"/>
        </w:rPr>
        <w:t>powaniu na dzień składania ofert, tymczasowo zastępując</w:t>
      </w:r>
      <w:r w:rsidR="00F5742E">
        <w:rPr>
          <w:rFonts w:ascii="Calibri" w:hAnsi="Calibri" w:cs="Calibri"/>
          <w:sz w:val="22"/>
          <w:szCs w:val="22"/>
        </w:rPr>
        <w:t>ego</w:t>
      </w:r>
      <w:r>
        <w:rPr>
          <w:rFonts w:ascii="Calibri" w:hAnsi="Calibri" w:cs="Calibri"/>
          <w:sz w:val="22"/>
          <w:szCs w:val="22"/>
        </w:rPr>
        <w:t xml:space="preserve"> wymagane przez zamawiającego podmiotowe środki dowodowe,</w:t>
      </w:r>
      <w:r w:rsidR="00511B83">
        <w:rPr>
          <w:rFonts w:ascii="Calibri" w:hAnsi="Calibri" w:cs="Calibri"/>
          <w:sz w:val="22"/>
          <w:szCs w:val="22"/>
        </w:rPr>
        <w:t xml:space="preserve"> </w:t>
      </w:r>
      <w:r>
        <w:rPr>
          <w:rFonts w:ascii="Calibri" w:hAnsi="Calibri" w:cs="Calibri"/>
          <w:sz w:val="22"/>
          <w:szCs w:val="22"/>
        </w:rPr>
        <w:t xml:space="preserve">w zakresie wskazanym przez zamawiającego – </w:t>
      </w:r>
      <w:r w:rsidR="007720DE" w:rsidRPr="007720DE">
        <w:rPr>
          <w:rFonts w:ascii="Calibri" w:hAnsi="Calibri" w:cs="Calibri"/>
          <w:b/>
          <w:bCs/>
          <w:sz w:val="22"/>
          <w:szCs w:val="22"/>
        </w:rPr>
        <w:t>Z</w:t>
      </w:r>
      <w:r w:rsidRPr="007720DE">
        <w:rPr>
          <w:rFonts w:ascii="Calibri" w:hAnsi="Calibri" w:cs="Calibri"/>
          <w:b/>
          <w:bCs/>
          <w:sz w:val="22"/>
          <w:szCs w:val="22"/>
        </w:rPr>
        <w:t xml:space="preserve">ałącznik nr </w:t>
      </w:r>
      <w:r w:rsidR="00F453BB">
        <w:rPr>
          <w:rFonts w:ascii="Calibri" w:hAnsi="Calibri" w:cs="Calibri"/>
          <w:b/>
          <w:bCs/>
          <w:sz w:val="22"/>
          <w:szCs w:val="22"/>
        </w:rPr>
        <w:t>2</w:t>
      </w:r>
      <w:r w:rsidR="007541CC">
        <w:rPr>
          <w:rFonts w:ascii="Calibri" w:hAnsi="Calibri" w:cs="Calibri"/>
          <w:b/>
          <w:bCs/>
          <w:sz w:val="22"/>
          <w:szCs w:val="22"/>
        </w:rPr>
        <w:t>a</w:t>
      </w:r>
      <w:r w:rsidRPr="007720DE">
        <w:rPr>
          <w:rFonts w:ascii="Calibri" w:hAnsi="Calibri" w:cs="Calibri"/>
          <w:b/>
          <w:bCs/>
          <w:sz w:val="22"/>
          <w:szCs w:val="22"/>
        </w:rPr>
        <w:t xml:space="preserve"> i </w:t>
      </w:r>
      <w:r w:rsidR="00F453BB">
        <w:rPr>
          <w:rFonts w:ascii="Calibri" w:hAnsi="Calibri" w:cs="Calibri"/>
          <w:b/>
          <w:bCs/>
          <w:sz w:val="22"/>
          <w:szCs w:val="22"/>
        </w:rPr>
        <w:t>2</w:t>
      </w:r>
      <w:r w:rsidR="007541CC">
        <w:rPr>
          <w:rFonts w:ascii="Calibri" w:hAnsi="Calibri" w:cs="Calibri"/>
          <w:b/>
          <w:bCs/>
          <w:sz w:val="22"/>
          <w:szCs w:val="22"/>
        </w:rPr>
        <w:t xml:space="preserve">b </w:t>
      </w:r>
      <w:r w:rsidRPr="007720DE">
        <w:rPr>
          <w:rFonts w:ascii="Calibri" w:hAnsi="Calibri" w:cs="Calibri"/>
          <w:b/>
          <w:bCs/>
          <w:sz w:val="22"/>
          <w:szCs w:val="22"/>
        </w:rPr>
        <w:t>do SWZ.</w:t>
      </w:r>
    </w:p>
    <w:p w14:paraId="1940C763" w14:textId="5080F1F2" w:rsidR="006D2BE4" w:rsidRPr="000965E0" w:rsidRDefault="006D2BE4" w:rsidP="00636678">
      <w:pPr>
        <w:numPr>
          <w:ilvl w:val="2"/>
          <w:numId w:val="6"/>
        </w:numPr>
        <w:tabs>
          <w:tab w:val="left" w:pos="851"/>
        </w:tabs>
        <w:spacing w:line="276" w:lineRule="auto"/>
        <w:ind w:left="851" w:hanging="851"/>
        <w:jc w:val="both"/>
        <w:rPr>
          <w:rFonts w:asciiTheme="minorHAnsi" w:hAnsiTheme="minorHAnsi" w:cstheme="minorHAnsi"/>
          <w:b/>
          <w:bCs/>
          <w:color w:val="000000" w:themeColor="text1"/>
          <w:sz w:val="22"/>
          <w:szCs w:val="22"/>
        </w:rPr>
      </w:pPr>
      <w:r w:rsidRPr="000965E0">
        <w:rPr>
          <w:rFonts w:asciiTheme="minorHAnsi" w:hAnsiTheme="minorHAnsi" w:cstheme="minorHAnsi"/>
          <w:bCs/>
          <w:color w:val="000000" w:themeColor="text1"/>
          <w:sz w:val="22"/>
          <w:szCs w:val="22"/>
        </w:rPr>
        <w:t xml:space="preserve">Wykonawca, w przypadku </w:t>
      </w:r>
      <w:r w:rsidRPr="000965E0">
        <w:rPr>
          <w:rFonts w:asciiTheme="minorHAnsi" w:hAnsiTheme="minorHAnsi" w:cstheme="minorHAnsi"/>
          <w:b/>
          <w:color w:val="000000" w:themeColor="text1"/>
          <w:sz w:val="22"/>
          <w:szCs w:val="22"/>
        </w:rPr>
        <w:t>polegania na zdolnościach lub sytuacji podmiotów udostępniających zasoby</w:t>
      </w:r>
      <w:r w:rsidRPr="000965E0">
        <w:rPr>
          <w:rFonts w:asciiTheme="minorHAnsi" w:hAnsiTheme="minorHAnsi" w:cstheme="minorHAnsi"/>
          <w:bCs/>
          <w:color w:val="000000" w:themeColor="text1"/>
          <w:sz w:val="22"/>
          <w:szCs w:val="22"/>
        </w:rPr>
        <w:t>, przedstawia, wraz z oświadczeniem, o którym mowa w pkt. 10.1.</w:t>
      </w:r>
      <w:r w:rsidR="007A7B42" w:rsidRPr="000965E0">
        <w:rPr>
          <w:rFonts w:asciiTheme="minorHAnsi" w:hAnsiTheme="minorHAnsi" w:cstheme="minorHAnsi"/>
          <w:bCs/>
          <w:color w:val="000000" w:themeColor="text1"/>
          <w:sz w:val="22"/>
          <w:szCs w:val="22"/>
        </w:rPr>
        <w:t>1</w:t>
      </w:r>
      <w:r w:rsidRPr="000965E0">
        <w:rPr>
          <w:rFonts w:asciiTheme="minorHAnsi" w:hAnsiTheme="minorHAnsi" w:cstheme="minorHAnsi"/>
          <w:bCs/>
          <w:color w:val="000000" w:themeColor="text1"/>
          <w:sz w:val="22"/>
          <w:szCs w:val="22"/>
        </w:rPr>
        <w:t xml:space="preserve">). SWZ także oświadczenie </w:t>
      </w:r>
      <w:r w:rsidRPr="000965E0">
        <w:rPr>
          <w:rFonts w:asciiTheme="minorHAnsi" w:hAnsiTheme="minorHAnsi" w:cstheme="minorHAnsi"/>
          <w:bCs/>
          <w:color w:val="000000" w:themeColor="text1"/>
          <w:sz w:val="22"/>
          <w:szCs w:val="22"/>
          <w:u w:val="single"/>
        </w:rPr>
        <w:t>podmiotu udostępniającego zasoby</w:t>
      </w:r>
      <w:r w:rsidRPr="000965E0">
        <w:rPr>
          <w:rFonts w:asciiTheme="minorHAnsi" w:hAnsiTheme="minorHAnsi" w:cstheme="minorHAnsi"/>
          <w:bCs/>
          <w:color w:val="000000" w:themeColor="text1"/>
          <w:sz w:val="22"/>
          <w:szCs w:val="22"/>
        </w:rPr>
        <w:t xml:space="preserve">, potwierdzające brak podstaw wykluczenia tego podmiotu oraz spełnianie warunków udziału w postępowaniu, w zakresie, w jakim wykonawca powołuje się na jego zasoby </w:t>
      </w:r>
      <w:r w:rsidRPr="000965E0">
        <w:rPr>
          <w:rFonts w:asciiTheme="minorHAnsi" w:hAnsiTheme="minorHAnsi" w:cstheme="minorHAnsi"/>
          <w:color w:val="000000" w:themeColor="text1"/>
          <w:sz w:val="22"/>
          <w:szCs w:val="22"/>
        </w:rPr>
        <w:t>zgodnie z </w:t>
      </w:r>
      <w:r w:rsidRPr="000965E0">
        <w:rPr>
          <w:rFonts w:asciiTheme="minorHAnsi" w:hAnsiTheme="minorHAnsi" w:cstheme="minorHAnsi"/>
          <w:b/>
          <w:color w:val="000000" w:themeColor="text1"/>
          <w:sz w:val="22"/>
          <w:szCs w:val="22"/>
        </w:rPr>
        <w:t xml:space="preserve">Załącznikiem nr </w:t>
      </w:r>
      <w:r w:rsidR="00F453BB">
        <w:rPr>
          <w:rFonts w:asciiTheme="minorHAnsi" w:hAnsiTheme="minorHAnsi" w:cstheme="minorHAnsi"/>
          <w:b/>
          <w:color w:val="000000" w:themeColor="text1"/>
          <w:sz w:val="22"/>
          <w:szCs w:val="22"/>
        </w:rPr>
        <w:t>2</w:t>
      </w:r>
      <w:r w:rsidRPr="000965E0">
        <w:rPr>
          <w:rFonts w:asciiTheme="minorHAnsi" w:hAnsiTheme="minorHAnsi" w:cstheme="minorHAnsi"/>
          <w:b/>
          <w:color w:val="000000" w:themeColor="text1"/>
          <w:sz w:val="22"/>
          <w:szCs w:val="22"/>
        </w:rPr>
        <w:t xml:space="preserve">a i </w:t>
      </w:r>
      <w:r w:rsidR="00F453BB">
        <w:rPr>
          <w:rFonts w:asciiTheme="minorHAnsi" w:hAnsiTheme="minorHAnsi" w:cstheme="minorHAnsi"/>
          <w:b/>
          <w:color w:val="000000" w:themeColor="text1"/>
          <w:sz w:val="22"/>
          <w:szCs w:val="22"/>
        </w:rPr>
        <w:t>2</w:t>
      </w:r>
      <w:r w:rsidRPr="000965E0">
        <w:rPr>
          <w:rFonts w:asciiTheme="minorHAnsi" w:hAnsiTheme="minorHAnsi" w:cstheme="minorHAnsi"/>
          <w:b/>
          <w:color w:val="000000" w:themeColor="text1"/>
          <w:sz w:val="22"/>
          <w:szCs w:val="22"/>
        </w:rPr>
        <w:t>c do SWZ.</w:t>
      </w:r>
    </w:p>
    <w:p w14:paraId="2465C6D6" w14:textId="2F32D4D6" w:rsidR="00FC1036" w:rsidRPr="00A41E50" w:rsidRDefault="00FC1036" w:rsidP="00636678">
      <w:pPr>
        <w:numPr>
          <w:ilvl w:val="1"/>
          <w:numId w:val="6"/>
        </w:numPr>
        <w:tabs>
          <w:tab w:val="left" w:pos="851"/>
        </w:tabs>
        <w:suppressAutoHyphens/>
        <w:spacing w:line="276" w:lineRule="auto"/>
        <w:ind w:left="851" w:hanging="851"/>
        <w:jc w:val="both"/>
        <w:rPr>
          <w:rFonts w:ascii="Calibri" w:hAnsi="Calibri" w:cs="Calibri"/>
          <w:sz w:val="22"/>
          <w:szCs w:val="22"/>
          <w:u w:val="single"/>
          <w:lang w:eastAsia="ar-SA"/>
        </w:rPr>
      </w:pPr>
      <w:r w:rsidRPr="00A41E50">
        <w:rPr>
          <w:rFonts w:ascii="Calibri" w:hAnsi="Calibri" w:cs="Calibri"/>
          <w:sz w:val="22"/>
          <w:szCs w:val="22"/>
          <w:u w:val="single"/>
          <w:lang w:eastAsia="ar-SA"/>
        </w:rPr>
        <w:t xml:space="preserve">Zamawiający </w:t>
      </w:r>
      <w:r w:rsidR="00A41E50" w:rsidRPr="00A41E50">
        <w:rPr>
          <w:rFonts w:ascii="Calibri" w:hAnsi="Calibri" w:cs="Calibri"/>
          <w:sz w:val="22"/>
          <w:szCs w:val="22"/>
          <w:u w:val="single"/>
          <w:lang w:eastAsia="ar-SA"/>
        </w:rPr>
        <w:t>w</w:t>
      </w:r>
      <w:r w:rsidR="006D2BE4">
        <w:rPr>
          <w:rFonts w:ascii="Calibri" w:hAnsi="Calibri" w:cs="Calibri"/>
          <w:sz w:val="22"/>
          <w:szCs w:val="22"/>
          <w:u w:val="single"/>
          <w:lang w:eastAsia="ar-SA"/>
        </w:rPr>
        <w:t>ezwie</w:t>
      </w:r>
      <w:r w:rsidRPr="00A41E50">
        <w:rPr>
          <w:rFonts w:ascii="Calibri" w:hAnsi="Calibri" w:cs="Calibri"/>
          <w:sz w:val="22"/>
          <w:szCs w:val="22"/>
          <w:u w:val="single"/>
          <w:lang w:eastAsia="ar-SA"/>
        </w:rPr>
        <w:t xml:space="preserve"> </w:t>
      </w:r>
      <w:r w:rsidR="00D6099A" w:rsidRPr="00A41E50">
        <w:rPr>
          <w:rFonts w:ascii="Calibri" w:hAnsi="Calibri" w:cs="Calibri"/>
          <w:sz w:val="22"/>
          <w:szCs w:val="22"/>
          <w:u w:val="single"/>
          <w:lang w:eastAsia="ar-SA"/>
        </w:rPr>
        <w:t>w</w:t>
      </w:r>
      <w:r w:rsidRPr="00A41E50">
        <w:rPr>
          <w:rFonts w:ascii="Calibri" w:hAnsi="Calibri" w:cs="Calibri"/>
          <w:sz w:val="22"/>
          <w:szCs w:val="22"/>
          <w:u w:val="single"/>
          <w:lang w:eastAsia="ar-SA"/>
        </w:rPr>
        <w:t>ykonawcę, którego oferta została najwyżej oceniona, do złożenia</w:t>
      </w:r>
      <w:r w:rsidR="00B36E42">
        <w:rPr>
          <w:rFonts w:ascii="Calibri" w:hAnsi="Calibri" w:cs="Calibri"/>
          <w:sz w:val="22"/>
          <w:szCs w:val="22"/>
          <w:u w:val="single"/>
          <w:lang w:eastAsia="ar-SA"/>
        </w:rPr>
        <w:t xml:space="preserve"> </w:t>
      </w:r>
      <w:r w:rsidRPr="00A41E50">
        <w:rPr>
          <w:rFonts w:ascii="Calibri" w:hAnsi="Calibri" w:cs="Calibri"/>
          <w:sz w:val="22"/>
          <w:szCs w:val="22"/>
          <w:u w:val="single"/>
          <w:lang w:eastAsia="ar-SA"/>
        </w:rPr>
        <w:t>w</w:t>
      </w:r>
      <w:r w:rsidR="00336A0B">
        <w:rPr>
          <w:rFonts w:ascii="Calibri" w:hAnsi="Calibri" w:cs="Calibri"/>
          <w:sz w:val="22"/>
          <w:szCs w:val="22"/>
          <w:u w:val="single"/>
          <w:lang w:eastAsia="ar-SA"/>
        </w:rPr>
        <w:t> </w:t>
      </w:r>
      <w:r w:rsidRPr="00A41E50">
        <w:rPr>
          <w:rFonts w:ascii="Calibri" w:hAnsi="Calibri" w:cs="Calibri"/>
          <w:sz w:val="22"/>
          <w:szCs w:val="22"/>
          <w:u w:val="single"/>
          <w:lang w:eastAsia="ar-SA"/>
        </w:rPr>
        <w:t xml:space="preserve">wyznaczonym terminie, nie krótszym niż </w:t>
      </w:r>
      <w:r w:rsidR="00311FAC" w:rsidRPr="00A41E50">
        <w:rPr>
          <w:rFonts w:ascii="Calibri" w:hAnsi="Calibri" w:cs="Calibri"/>
          <w:sz w:val="22"/>
          <w:szCs w:val="22"/>
          <w:u w:val="single"/>
          <w:lang w:eastAsia="ar-SA"/>
        </w:rPr>
        <w:t>5</w:t>
      </w:r>
      <w:r w:rsidRPr="00A41E50">
        <w:rPr>
          <w:rFonts w:ascii="Calibri" w:hAnsi="Calibri" w:cs="Calibri"/>
          <w:sz w:val="22"/>
          <w:szCs w:val="22"/>
          <w:u w:val="single"/>
          <w:lang w:eastAsia="ar-SA"/>
        </w:rPr>
        <w:t xml:space="preserve"> dni</w:t>
      </w:r>
      <w:r w:rsidR="00017347" w:rsidRPr="00A41E50">
        <w:rPr>
          <w:rFonts w:ascii="Calibri" w:hAnsi="Calibri" w:cs="Calibri"/>
          <w:sz w:val="22"/>
          <w:szCs w:val="22"/>
          <w:u w:val="single"/>
          <w:lang w:eastAsia="ar-SA"/>
        </w:rPr>
        <w:t xml:space="preserve"> od dnia wezwania</w:t>
      </w:r>
      <w:r w:rsidRPr="00A41E50">
        <w:rPr>
          <w:rFonts w:ascii="Calibri" w:hAnsi="Calibri" w:cs="Calibri"/>
          <w:sz w:val="22"/>
          <w:szCs w:val="22"/>
          <w:u w:val="single"/>
          <w:lang w:eastAsia="ar-SA"/>
        </w:rPr>
        <w:t xml:space="preserve">, </w:t>
      </w:r>
      <w:r w:rsidR="00D6099A" w:rsidRPr="00A41E50">
        <w:rPr>
          <w:rFonts w:ascii="Calibri" w:hAnsi="Calibri" w:cs="Calibri"/>
          <w:sz w:val="22"/>
          <w:szCs w:val="22"/>
          <w:u w:val="single"/>
          <w:lang w:eastAsia="ar-SA"/>
        </w:rPr>
        <w:t xml:space="preserve">podmiotowych środków dowodowych, </w:t>
      </w:r>
      <w:r w:rsidRPr="00A41E50">
        <w:rPr>
          <w:rFonts w:ascii="Calibri" w:hAnsi="Calibri" w:cs="Calibri"/>
          <w:sz w:val="22"/>
          <w:szCs w:val="22"/>
          <w:u w:val="single"/>
          <w:lang w:eastAsia="ar-SA"/>
        </w:rPr>
        <w:t xml:space="preserve">aktualnych na dzień </w:t>
      </w:r>
      <w:r w:rsidR="000D3E2D" w:rsidRPr="00A41E50">
        <w:rPr>
          <w:rFonts w:ascii="Calibri" w:hAnsi="Calibri" w:cs="Calibri"/>
          <w:sz w:val="22"/>
          <w:szCs w:val="22"/>
          <w:u w:val="single"/>
          <w:lang w:eastAsia="ar-SA"/>
        </w:rPr>
        <w:t xml:space="preserve">ich </w:t>
      </w:r>
      <w:r w:rsidRPr="00A41E50">
        <w:rPr>
          <w:rFonts w:ascii="Calibri" w:hAnsi="Calibri" w:cs="Calibri"/>
          <w:sz w:val="22"/>
          <w:szCs w:val="22"/>
          <w:u w:val="single"/>
          <w:lang w:eastAsia="ar-SA"/>
        </w:rPr>
        <w:t>złożenia</w:t>
      </w:r>
      <w:r w:rsidR="000D3E2D" w:rsidRPr="00A41E50">
        <w:rPr>
          <w:rFonts w:ascii="Calibri" w:hAnsi="Calibri" w:cs="Calibri"/>
          <w:sz w:val="22"/>
          <w:szCs w:val="22"/>
          <w:u w:val="single"/>
          <w:lang w:eastAsia="ar-SA"/>
        </w:rPr>
        <w:t>. Podmiotowe środki dowodowe wymagane od Wykonawcy obejmują:</w:t>
      </w:r>
    </w:p>
    <w:p w14:paraId="3D0BACBB" w14:textId="0F14FF9D" w:rsidR="00850015" w:rsidRPr="00705544" w:rsidRDefault="00850015" w:rsidP="00850015">
      <w:pPr>
        <w:pStyle w:val="BodyTextIndentZnak"/>
        <w:numPr>
          <w:ilvl w:val="2"/>
          <w:numId w:val="6"/>
        </w:numPr>
        <w:tabs>
          <w:tab w:val="num" w:pos="2105"/>
        </w:tabs>
        <w:spacing w:line="276" w:lineRule="auto"/>
        <w:ind w:left="851" w:hanging="993"/>
        <w:rPr>
          <w:rFonts w:asciiTheme="minorHAnsi" w:hAnsiTheme="minorHAnsi" w:cstheme="minorHAnsi"/>
          <w:color w:val="000000" w:themeColor="text1"/>
          <w:sz w:val="22"/>
          <w:szCs w:val="22"/>
        </w:rPr>
      </w:pPr>
      <w:r w:rsidRPr="00705544">
        <w:rPr>
          <w:rFonts w:asciiTheme="minorHAnsi" w:hAnsiTheme="minorHAnsi" w:cstheme="minorHAnsi"/>
          <w:color w:val="000000" w:themeColor="text1"/>
          <w:sz w:val="22"/>
          <w:szCs w:val="22"/>
        </w:rPr>
        <w:t xml:space="preserve">Wykazu </w:t>
      </w:r>
      <w:r w:rsidR="00E968EA">
        <w:rPr>
          <w:rFonts w:asciiTheme="minorHAnsi" w:hAnsiTheme="minorHAnsi" w:cstheme="minorHAnsi"/>
          <w:color w:val="000000" w:themeColor="text1"/>
          <w:sz w:val="22"/>
          <w:szCs w:val="22"/>
        </w:rPr>
        <w:t>usług</w:t>
      </w:r>
      <w:r w:rsidRPr="00705544">
        <w:rPr>
          <w:rFonts w:asciiTheme="minorHAnsi" w:hAnsiTheme="minorHAnsi" w:cstheme="minorHAnsi"/>
          <w:color w:val="000000" w:themeColor="text1"/>
          <w:sz w:val="22"/>
          <w:szCs w:val="22"/>
        </w:rPr>
        <w:t xml:space="preserve"> (wg wzoru stanowiącego </w:t>
      </w:r>
      <w:r w:rsidRPr="00705544">
        <w:rPr>
          <w:rFonts w:asciiTheme="minorHAnsi" w:hAnsiTheme="minorHAnsi" w:cstheme="minorHAnsi"/>
          <w:i/>
          <w:color w:val="000000" w:themeColor="text1"/>
          <w:sz w:val="22"/>
          <w:szCs w:val="22"/>
        </w:rPr>
        <w:t>Załącznik nr</w:t>
      </w:r>
      <w:r w:rsidR="00F453BB">
        <w:rPr>
          <w:rFonts w:asciiTheme="minorHAnsi" w:hAnsiTheme="minorHAnsi" w:cstheme="minorHAnsi"/>
          <w:i/>
          <w:color w:val="000000" w:themeColor="text1"/>
          <w:sz w:val="22"/>
          <w:szCs w:val="22"/>
        </w:rPr>
        <w:t xml:space="preserve"> 4</w:t>
      </w:r>
      <w:r w:rsidRPr="00705544">
        <w:rPr>
          <w:rFonts w:asciiTheme="minorHAnsi" w:hAnsiTheme="minorHAnsi" w:cstheme="minorHAnsi"/>
          <w:i/>
          <w:color w:val="000000" w:themeColor="text1"/>
          <w:sz w:val="22"/>
          <w:szCs w:val="22"/>
        </w:rPr>
        <w:t>a do SWZ</w:t>
      </w:r>
      <w:r w:rsidRPr="00705544">
        <w:rPr>
          <w:rFonts w:asciiTheme="minorHAnsi" w:hAnsiTheme="minorHAnsi" w:cstheme="minorHAnsi"/>
          <w:color w:val="000000" w:themeColor="text1"/>
          <w:sz w:val="22"/>
          <w:szCs w:val="22"/>
        </w:rPr>
        <w:t xml:space="preserve">)  wykonanej nie wcześniej niż w okresie ostatnich </w:t>
      </w:r>
      <w:r w:rsidR="00E45541">
        <w:rPr>
          <w:rFonts w:asciiTheme="minorHAnsi" w:hAnsiTheme="minorHAnsi" w:cstheme="minorHAnsi"/>
          <w:color w:val="000000" w:themeColor="text1"/>
          <w:sz w:val="22"/>
          <w:szCs w:val="22"/>
        </w:rPr>
        <w:t>3</w:t>
      </w:r>
      <w:r w:rsidRPr="00705544">
        <w:rPr>
          <w:rFonts w:asciiTheme="minorHAnsi" w:hAnsiTheme="minorHAnsi" w:cstheme="minorHAnsi"/>
          <w:color w:val="000000" w:themeColor="text1"/>
          <w:sz w:val="22"/>
          <w:szCs w:val="22"/>
        </w:rPr>
        <w:t xml:space="preserve"> lat, a jeżeli okres prowadzenia działalności jest krótszy – w tym okresie, </w:t>
      </w:r>
      <w:r w:rsidR="00E37B97" w:rsidRPr="005B631F">
        <w:rPr>
          <w:rFonts w:asciiTheme="minorHAnsi" w:hAnsiTheme="minorHAnsi" w:cstheme="minorHAnsi"/>
          <w:color w:val="000000" w:themeColor="text1"/>
          <w:sz w:val="22"/>
          <w:szCs w:val="22"/>
        </w:rPr>
        <w:t xml:space="preserve">należycie </w:t>
      </w:r>
      <w:r w:rsidR="00E37B97">
        <w:rPr>
          <w:rFonts w:asciiTheme="minorHAnsi" w:hAnsiTheme="minorHAnsi" w:cstheme="minorHAnsi"/>
          <w:color w:val="000000" w:themeColor="text1"/>
          <w:sz w:val="22"/>
          <w:szCs w:val="22"/>
        </w:rPr>
        <w:t xml:space="preserve">wykonał </w:t>
      </w:r>
      <w:r w:rsidR="00E37B97" w:rsidRPr="005B631F">
        <w:rPr>
          <w:rFonts w:asciiTheme="minorHAnsi" w:hAnsiTheme="minorHAnsi" w:cstheme="minorHAnsi"/>
          <w:b/>
          <w:bCs/>
          <w:color w:val="000000" w:themeColor="text1"/>
          <w:sz w:val="22"/>
          <w:szCs w:val="22"/>
        </w:rPr>
        <w:t xml:space="preserve">co najmniej jedną </w:t>
      </w:r>
      <w:r w:rsidR="00E37B97">
        <w:rPr>
          <w:rFonts w:asciiTheme="minorHAnsi" w:hAnsiTheme="minorHAnsi" w:cstheme="minorHAnsi"/>
          <w:b/>
          <w:bCs/>
          <w:color w:val="000000" w:themeColor="text1"/>
          <w:sz w:val="22"/>
          <w:szCs w:val="22"/>
        </w:rPr>
        <w:t>usługę serwisu sekwenatora NGS przez okres co najmniej 12 m-cy</w:t>
      </w:r>
      <w:r w:rsidR="00E37B97" w:rsidRPr="00705544">
        <w:rPr>
          <w:rFonts w:asciiTheme="minorHAnsi" w:hAnsiTheme="minorHAnsi" w:cstheme="minorHAnsi"/>
          <w:color w:val="000000" w:themeColor="text1"/>
          <w:sz w:val="22"/>
          <w:szCs w:val="22"/>
        </w:rPr>
        <w:t xml:space="preserve"> </w:t>
      </w:r>
      <w:r w:rsidRPr="00705544">
        <w:rPr>
          <w:rFonts w:asciiTheme="minorHAnsi" w:hAnsiTheme="minorHAnsi" w:cstheme="minorHAnsi"/>
          <w:color w:val="000000" w:themeColor="text1"/>
          <w:sz w:val="22"/>
          <w:szCs w:val="22"/>
        </w:rPr>
        <w:t xml:space="preserve">wraz z podaniem ich, wartości, przedmiotu, daty wykonania, i podmiotu, na rzecz którego </w:t>
      </w:r>
      <w:r w:rsidR="00C1162C">
        <w:rPr>
          <w:rFonts w:asciiTheme="minorHAnsi" w:hAnsiTheme="minorHAnsi" w:cstheme="minorHAnsi"/>
          <w:color w:val="000000" w:themeColor="text1"/>
          <w:sz w:val="22"/>
          <w:szCs w:val="22"/>
        </w:rPr>
        <w:t>usługa ser</w:t>
      </w:r>
      <w:r w:rsidR="00466312">
        <w:rPr>
          <w:rFonts w:asciiTheme="minorHAnsi" w:hAnsiTheme="minorHAnsi" w:cstheme="minorHAnsi"/>
          <w:color w:val="000000" w:themeColor="text1"/>
          <w:sz w:val="22"/>
          <w:szCs w:val="22"/>
        </w:rPr>
        <w:t>wisu</w:t>
      </w:r>
      <w:r w:rsidRPr="00705544">
        <w:rPr>
          <w:rFonts w:asciiTheme="minorHAnsi" w:hAnsiTheme="minorHAnsi" w:cstheme="minorHAnsi"/>
          <w:color w:val="000000" w:themeColor="text1"/>
          <w:sz w:val="22"/>
          <w:szCs w:val="22"/>
        </w:rPr>
        <w:t xml:space="preserve"> została wykonana oraz załączeniem dowodów określających, czy ta </w:t>
      </w:r>
      <w:r w:rsidR="00C1162C">
        <w:rPr>
          <w:rFonts w:asciiTheme="minorHAnsi" w:hAnsiTheme="minorHAnsi" w:cstheme="minorHAnsi"/>
          <w:color w:val="000000" w:themeColor="text1"/>
          <w:sz w:val="22"/>
          <w:szCs w:val="22"/>
        </w:rPr>
        <w:t>us</w:t>
      </w:r>
      <w:r w:rsidR="00466312">
        <w:rPr>
          <w:rFonts w:asciiTheme="minorHAnsi" w:hAnsiTheme="minorHAnsi" w:cstheme="minorHAnsi"/>
          <w:color w:val="000000" w:themeColor="text1"/>
          <w:sz w:val="22"/>
          <w:szCs w:val="22"/>
        </w:rPr>
        <w:t>ł</w:t>
      </w:r>
      <w:r w:rsidR="00C1162C">
        <w:rPr>
          <w:rFonts w:asciiTheme="minorHAnsi" w:hAnsiTheme="minorHAnsi" w:cstheme="minorHAnsi"/>
          <w:color w:val="000000" w:themeColor="text1"/>
          <w:sz w:val="22"/>
          <w:szCs w:val="22"/>
        </w:rPr>
        <w:t>uga</w:t>
      </w:r>
      <w:r w:rsidRPr="00705544">
        <w:rPr>
          <w:rFonts w:asciiTheme="minorHAnsi" w:hAnsiTheme="minorHAnsi" w:cstheme="minorHAnsi"/>
          <w:color w:val="000000" w:themeColor="text1"/>
          <w:sz w:val="22"/>
          <w:szCs w:val="22"/>
        </w:rPr>
        <w:t xml:space="preserve"> została wykonana należycie, przy czym dowodami, o których mowa, są referencje bądź inne dokumenty sporządzone  przez podmiot, na rzecz którego </w:t>
      </w:r>
      <w:r w:rsidR="00466312">
        <w:rPr>
          <w:rFonts w:asciiTheme="minorHAnsi" w:hAnsiTheme="minorHAnsi" w:cstheme="minorHAnsi"/>
          <w:color w:val="000000" w:themeColor="text1"/>
          <w:sz w:val="22"/>
          <w:szCs w:val="22"/>
        </w:rPr>
        <w:t>usługa</w:t>
      </w:r>
      <w:r w:rsidRPr="00705544">
        <w:rPr>
          <w:rFonts w:asciiTheme="minorHAnsi" w:hAnsiTheme="minorHAnsi" w:cstheme="minorHAnsi"/>
          <w:color w:val="000000" w:themeColor="text1"/>
          <w:sz w:val="22"/>
          <w:szCs w:val="22"/>
        </w:rPr>
        <w:t xml:space="preserve"> została  wykonywana, a jeżeli wykonawca z przyczyn niezależnych od niego a nie jest w stanie uzyskać tych dokumentów – oświadczenie wykonawcy. </w:t>
      </w:r>
      <w:r w:rsidRPr="00705544">
        <w:rPr>
          <w:rFonts w:asciiTheme="minorHAnsi" w:hAnsiTheme="minorHAnsi" w:cstheme="minorHAnsi"/>
          <w:color w:val="000000" w:themeColor="text1"/>
          <w:sz w:val="22"/>
          <w:szCs w:val="22"/>
          <w:u w:val="single"/>
        </w:rPr>
        <w:t xml:space="preserve">Wskazana w wykazie </w:t>
      </w:r>
      <w:r w:rsidR="006B5017">
        <w:rPr>
          <w:rFonts w:asciiTheme="minorHAnsi" w:hAnsiTheme="minorHAnsi" w:cstheme="minorHAnsi"/>
          <w:color w:val="000000" w:themeColor="text1"/>
          <w:sz w:val="22"/>
          <w:szCs w:val="22"/>
          <w:u w:val="single"/>
        </w:rPr>
        <w:t>usługa</w:t>
      </w:r>
      <w:r w:rsidRPr="00705544">
        <w:rPr>
          <w:rFonts w:asciiTheme="minorHAnsi" w:hAnsiTheme="minorHAnsi" w:cstheme="minorHAnsi"/>
          <w:color w:val="000000" w:themeColor="text1"/>
          <w:sz w:val="22"/>
          <w:szCs w:val="22"/>
          <w:u w:val="single"/>
        </w:rPr>
        <w:t xml:space="preserve"> winna spełniać warunki określone w pkt </w:t>
      </w:r>
      <w:r w:rsidR="00672C6E">
        <w:rPr>
          <w:rFonts w:asciiTheme="minorHAnsi" w:hAnsiTheme="minorHAnsi" w:cstheme="minorHAnsi"/>
          <w:color w:val="000000" w:themeColor="text1"/>
          <w:sz w:val="22"/>
          <w:szCs w:val="22"/>
          <w:u w:val="single"/>
        </w:rPr>
        <w:t>8</w:t>
      </w:r>
      <w:r>
        <w:rPr>
          <w:rFonts w:asciiTheme="minorHAnsi" w:hAnsiTheme="minorHAnsi" w:cstheme="minorHAnsi"/>
          <w:color w:val="000000" w:themeColor="text1"/>
          <w:sz w:val="22"/>
          <w:szCs w:val="22"/>
          <w:u w:val="single"/>
        </w:rPr>
        <w:t>.2.4.1</w:t>
      </w:r>
      <w:r w:rsidRPr="00705544">
        <w:rPr>
          <w:rFonts w:asciiTheme="minorHAnsi" w:hAnsiTheme="minorHAnsi" w:cstheme="minorHAnsi"/>
          <w:color w:val="000000" w:themeColor="text1"/>
          <w:sz w:val="22"/>
          <w:szCs w:val="22"/>
          <w:u w:val="single"/>
        </w:rPr>
        <w:t xml:space="preserve"> SWZ.</w:t>
      </w:r>
    </w:p>
    <w:p w14:paraId="34094330" w14:textId="237F7623" w:rsidR="00466312" w:rsidRDefault="00466312" w:rsidP="00850015">
      <w:pPr>
        <w:pStyle w:val="BodyTextIndentZnak"/>
        <w:numPr>
          <w:ilvl w:val="2"/>
          <w:numId w:val="6"/>
        </w:numPr>
        <w:tabs>
          <w:tab w:val="num" w:pos="2105"/>
        </w:tabs>
        <w:spacing w:line="276" w:lineRule="auto"/>
        <w:ind w:left="851" w:hanging="851"/>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Certyfikatu </w:t>
      </w:r>
      <w:r w:rsidR="006E5CA3">
        <w:rPr>
          <w:rFonts w:asciiTheme="minorHAnsi" w:hAnsiTheme="minorHAnsi" w:cstheme="minorHAnsi"/>
          <w:color w:val="000000" w:themeColor="text1"/>
          <w:sz w:val="22"/>
          <w:szCs w:val="22"/>
        </w:rPr>
        <w:t xml:space="preserve">lub innego dokument potwierdzający, że wykonawca posiada </w:t>
      </w:r>
      <w:r>
        <w:rPr>
          <w:rFonts w:asciiTheme="minorHAnsi" w:hAnsiTheme="minorHAnsi" w:cstheme="minorHAnsi"/>
          <w:color w:val="000000" w:themeColor="text1"/>
          <w:sz w:val="22"/>
          <w:szCs w:val="22"/>
        </w:rPr>
        <w:t xml:space="preserve">autoryzację producenta urządzenia firmy </w:t>
      </w:r>
      <w:r w:rsidRPr="00C13AB4">
        <w:rPr>
          <w:rFonts w:asciiTheme="minorHAnsi" w:hAnsiTheme="minorHAnsi" w:cstheme="minorHAnsi"/>
          <w:sz w:val="22"/>
          <w:szCs w:val="22"/>
        </w:rPr>
        <w:t xml:space="preserve">Illumina </w:t>
      </w:r>
      <w:r>
        <w:rPr>
          <w:rFonts w:asciiTheme="minorHAnsi" w:hAnsiTheme="minorHAnsi" w:cstheme="minorHAnsi"/>
          <w:sz w:val="22"/>
          <w:szCs w:val="22"/>
        </w:rPr>
        <w:t>do świadczenia usługi serwisu sekw</w:t>
      </w:r>
      <w:r w:rsidR="00E37B97">
        <w:rPr>
          <w:rFonts w:asciiTheme="minorHAnsi" w:hAnsiTheme="minorHAnsi" w:cstheme="minorHAnsi"/>
          <w:sz w:val="22"/>
          <w:szCs w:val="22"/>
        </w:rPr>
        <w:t>e</w:t>
      </w:r>
      <w:r>
        <w:rPr>
          <w:rFonts w:asciiTheme="minorHAnsi" w:hAnsiTheme="minorHAnsi" w:cstheme="minorHAnsi"/>
          <w:sz w:val="22"/>
          <w:szCs w:val="22"/>
        </w:rPr>
        <w:t>natorów</w:t>
      </w:r>
      <w:r w:rsidR="006E5CA3">
        <w:rPr>
          <w:rFonts w:asciiTheme="minorHAnsi" w:hAnsiTheme="minorHAnsi" w:cstheme="minorHAnsi"/>
          <w:sz w:val="22"/>
          <w:szCs w:val="22"/>
        </w:rPr>
        <w:t>,</w:t>
      </w:r>
    </w:p>
    <w:p w14:paraId="2EEFB551" w14:textId="72C7B57B" w:rsidR="00850015" w:rsidRPr="00850015" w:rsidRDefault="00850015" w:rsidP="00850015">
      <w:pPr>
        <w:pStyle w:val="BodyTextIndentZnak"/>
        <w:numPr>
          <w:ilvl w:val="2"/>
          <w:numId w:val="6"/>
        </w:numPr>
        <w:tabs>
          <w:tab w:val="num" w:pos="2105"/>
        </w:tabs>
        <w:spacing w:line="276" w:lineRule="auto"/>
        <w:ind w:left="851" w:hanging="851"/>
        <w:rPr>
          <w:rFonts w:asciiTheme="minorHAnsi" w:hAnsiTheme="minorHAnsi" w:cstheme="minorHAnsi"/>
          <w:color w:val="000000" w:themeColor="text1"/>
          <w:sz w:val="22"/>
          <w:szCs w:val="22"/>
        </w:rPr>
      </w:pPr>
      <w:r w:rsidRPr="00705544">
        <w:rPr>
          <w:rFonts w:asciiTheme="minorHAnsi" w:hAnsiTheme="minorHAnsi" w:cstheme="minorHAnsi"/>
          <w:color w:val="000000" w:themeColor="text1"/>
          <w:sz w:val="22"/>
          <w:szCs w:val="22"/>
        </w:rPr>
        <w:t xml:space="preserve">Wykazu osób (wg wzoru stanowiącego </w:t>
      </w:r>
      <w:r w:rsidRPr="00705544">
        <w:rPr>
          <w:rFonts w:asciiTheme="minorHAnsi" w:hAnsiTheme="minorHAnsi" w:cstheme="minorHAnsi"/>
          <w:i/>
          <w:color w:val="000000" w:themeColor="text1"/>
          <w:sz w:val="22"/>
          <w:szCs w:val="22"/>
        </w:rPr>
        <w:t xml:space="preserve">Załącznik nr </w:t>
      </w:r>
      <w:r w:rsidR="00396C6A">
        <w:rPr>
          <w:rFonts w:asciiTheme="minorHAnsi" w:hAnsiTheme="minorHAnsi" w:cstheme="minorHAnsi"/>
          <w:i/>
          <w:color w:val="000000" w:themeColor="text1"/>
          <w:sz w:val="22"/>
          <w:szCs w:val="22"/>
        </w:rPr>
        <w:t>4</w:t>
      </w:r>
      <w:r w:rsidRPr="00705544">
        <w:rPr>
          <w:rFonts w:asciiTheme="minorHAnsi" w:hAnsiTheme="minorHAnsi" w:cstheme="minorHAnsi"/>
          <w:i/>
          <w:color w:val="000000" w:themeColor="text1"/>
          <w:sz w:val="22"/>
          <w:szCs w:val="22"/>
        </w:rPr>
        <w:t>b do SWZ</w:t>
      </w:r>
      <w:r w:rsidRPr="00705544">
        <w:rPr>
          <w:rFonts w:asciiTheme="minorHAnsi" w:hAnsiTheme="minorHAnsi" w:cstheme="minorHAnsi"/>
          <w:color w:val="000000" w:themeColor="text1"/>
          <w:sz w:val="22"/>
          <w:szCs w:val="22"/>
        </w:rPr>
        <w:t xml:space="preserve">) który potwierdza, że </w:t>
      </w:r>
      <w:r w:rsidRPr="00705544">
        <w:rPr>
          <w:rFonts w:asciiTheme="minorHAnsi" w:hAnsiTheme="minorHAnsi" w:cstheme="minorHAnsi"/>
          <w:color w:val="000000"/>
          <w:sz w:val="22"/>
          <w:szCs w:val="22"/>
        </w:rPr>
        <w:t>Wykonawca spełnia ww. warunek w zakresie dysponowania osob</w:t>
      </w:r>
      <w:r>
        <w:rPr>
          <w:rFonts w:asciiTheme="minorHAnsi" w:hAnsiTheme="minorHAnsi" w:cstheme="minorHAnsi"/>
          <w:color w:val="000000"/>
          <w:sz w:val="22"/>
          <w:szCs w:val="22"/>
        </w:rPr>
        <w:t>ą</w:t>
      </w:r>
      <w:r w:rsidRPr="00705544">
        <w:rPr>
          <w:rFonts w:asciiTheme="minorHAnsi" w:hAnsiTheme="minorHAnsi" w:cstheme="minorHAnsi"/>
          <w:color w:val="000000"/>
          <w:sz w:val="22"/>
          <w:szCs w:val="22"/>
        </w:rPr>
        <w:t xml:space="preserve"> zdoln</w:t>
      </w:r>
      <w:r>
        <w:rPr>
          <w:rFonts w:asciiTheme="minorHAnsi" w:hAnsiTheme="minorHAnsi" w:cstheme="minorHAnsi"/>
          <w:color w:val="000000"/>
          <w:sz w:val="22"/>
          <w:szCs w:val="22"/>
        </w:rPr>
        <w:t>ą</w:t>
      </w:r>
      <w:r w:rsidRPr="00705544">
        <w:rPr>
          <w:rFonts w:asciiTheme="minorHAnsi" w:hAnsiTheme="minorHAnsi" w:cstheme="minorHAnsi"/>
          <w:color w:val="000000"/>
          <w:sz w:val="22"/>
          <w:szCs w:val="22"/>
        </w:rPr>
        <w:t xml:space="preserve"> do wykonania zamówienia, tj. </w:t>
      </w:r>
      <w:r w:rsidR="00672C6E" w:rsidRPr="009548DB">
        <w:rPr>
          <w:rFonts w:asciiTheme="minorHAnsi" w:hAnsiTheme="minorHAnsi" w:cstheme="minorHAnsi"/>
          <w:color w:val="000000"/>
          <w:sz w:val="22"/>
          <w:szCs w:val="22"/>
        </w:rPr>
        <w:t>dyspon</w:t>
      </w:r>
      <w:r w:rsidR="00672C6E">
        <w:rPr>
          <w:rFonts w:asciiTheme="minorHAnsi" w:hAnsiTheme="minorHAnsi" w:cstheme="minorHAnsi"/>
          <w:color w:val="000000"/>
          <w:sz w:val="22"/>
          <w:szCs w:val="22"/>
        </w:rPr>
        <w:t>uje</w:t>
      </w:r>
      <w:r w:rsidR="00672C6E" w:rsidRPr="009548DB">
        <w:rPr>
          <w:rFonts w:asciiTheme="minorHAnsi" w:hAnsiTheme="minorHAnsi" w:cstheme="minorHAnsi"/>
          <w:color w:val="000000"/>
          <w:sz w:val="22"/>
          <w:szCs w:val="22"/>
        </w:rPr>
        <w:t xml:space="preserve"> jedną </w:t>
      </w:r>
      <w:r w:rsidR="00672C6E" w:rsidRPr="009548DB">
        <w:rPr>
          <w:rFonts w:asciiTheme="minorHAnsi" w:hAnsiTheme="minorHAnsi" w:cstheme="minorHAnsi"/>
          <w:bCs/>
          <w:color w:val="000000"/>
          <w:sz w:val="22"/>
          <w:szCs w:val="22"/>
        </w:rPr>
        <w:t>osob</w:t>
      </w:r>
      <w:r w:rsidR="00672C6E">
        <w:rPr>
          <w:rFonts w:asciiTheme="minorHAnsi" w:hAnsiTheme="minorHAnsi" w:cstheme="minorHAnsi"/>
          <w:bCs/>
          <w:color w:val="000000"/>
          <w:sz w:val="22"/>
          <w:szCs w:val="22"/>
        </w:rPr>
        <w:t>ą</w:t>
      </w:r>
      <w:r w:rsidR="00672C6E" w:rsidRPr="009548DB">
        <w:rPr>
          <w:rFonts w:asciiTheme="minorHAnsi" w:hAnsiTheme="minorHAnsi" w:cstheme="minorHAnsi"/>
          <w:bCs/>
          <w:color w:val="000000"/>
          <w:sz w:val="22"/>
          <w:szCs w:val="22"/>
        </w:rPr>
        <w:t>, która</w:t>
      </w:r>
      <w:r w:rsidR="00FF6A39" w:rsidRPr="009548DB">
        <w:rPr>
          <w:rFonts w:asciiTheme="minorHAnsi" w:hAnsiTheme="minorHAnsi" w:cstheme="minorHAnsi"/>
          <w:bCs/>
          <w:color w:val="000000"/>
          <w:sz w:val="22"/>
          <w:szCs w:val="22"/>
        </w:rPr>
        <w:t xml:space="preserve"> będzie pełnić obowiązki inżyniera serwisowego posiadając</w:t>
      </w:r>
      <w:r w:rsidR="00FF6A39">
        <w:rPr>
          <w:rFonts w:asciiTheme="minorHAnsi" w:hAnsiTheme="minorHAnsi" w:cstheme="minorHAnsi"/>
          <w:bCs/>
          <w:color w:val="000000"/>
          <w:sz w:val="22"/>
          <w:szCs w:val="22"/>
        </w:rPr>
        <w:t>ego u</w:t>
      </w:r>
      <w:r w:rsidR="00FF6A39" w:rsidRPr="00FE4093">
        <w:rPr>
          <w:rFonts w:asciiTheme="minorHAnsi" w:hAnsiTheme="minorHAnsi" w:cstheme="minorHAnsi"/>
          <w:bCs/>
          <w:color w:val="000000"/>
          <w:sz w:val="22"/>
          <w:szCs w:val="22"/>
        </w:rPr>
        <w:t xml:space="preserve">prawnienia do </w:t>
      </w:r>
      <w:r w:rsidR="00FF6A39">
        <w:rPr>
          <w:rFonts w:asciiTheme="minorHAnsi" w:hAnsiTheme="minorHAnsi" w:cstheme="minorHAnsi"/>
          <w:bCs/>
          <w:color w:val="000000"/>
          <w:sz w:val="22"/>
          <w:szCs w:val="22"/>
        </w:rPr>
        <w:t>serwisu</w:t>
      </w:r>
      <w:r w:rsidR="00FF6A39" w:rsidRPr="00FE4093">
        <w:rPr>
          <w:rFonts w:asciiTheme="minorHAnsi" w:hAnsiTheme="minorHAnsi" w:cstheme="minorHAnsi"/>
          <w:bCs/>
          <w:color w:val="000000"/>
          <w:sz w:val="22"/>
          <w:szCs w:val="22"/>
        </w:rPr>
        <w:t xml:space="preserve"> przedmiotu zamówienia</w:t>
      </w:r>
      <w:r w:rsidR="00FF6A39">
        <w:rPr>
          <w:rFonts w:asciiTheme="minorHAnsi" w:hAnsiTheme="minorHAnsi" w:cstheme="minorHAnsi"/>
          <w:bCs/>
          <w:color w:val="000000"/>
          <w:sz w:val="22"/>
          <w:szCs w:val="22"/>
        </w:rPr>
        <w:t xml:space="preserve"> (certyfikat serwisowy producenta urządzenia)</w:t>
      </w:r>
      <w:r w:rsidR="00FF6A39" w:rsidRPr="00FE4093">
        <w:rPr>
          <w:rFonts w:asciiTheme="minorHAnsi" w:hAnsiTheme="minorHAnsi" w:cstheme="minorHAnsi"/>
          <w:bCs/>
          <w:color w:val="000000"/>
          <w:sz w:val="22"/>
          <w:szCs w:val="22"/>
        </w:rPr>
        <w:t xml:space="preserve"> i posiadając</w:t>
      </w:r>
      <w:r w:rsidR="00FF6A39">
        <w:rPr>
          <w:rFonts w:asciiTheme="minorHAnsi" w:hAnsiTheme="minorHAnsi" w:cstheme="minorHAnsi"/>
          <w:bCs/>
          <w:color w:val="000000"/>
          <w:sz w:val="22"/>
          <w:szCs w:val="22"/>
        </w:rPr>
        <w:t>ego</w:t>
      </w:r>
      <w:r w:rsidR="00FF6A39" w:rsidRPr="00FE4093">
        <w:rPr>
          <w:rFonts w:asciiTheme="minorHAnsi" w:hAnsiTheme="minorHAnsi" w:cstheme="minorHAnsi"/>
          <w:bCs/>
          <w:color w:val="000000"/>
          <w:sz w:val="22"/>
          <w:szCs w:val="22"/>
        </w:rPr>
        <w:t xml:space="preserve"> doświadczenie w co najmniej jedn</w:t>
      </w:r>
      <w:r w:rsidR="00FF6A39">
        <w:rPr>
          <w:rFonts w:asciiTheme="minorHAnsi" w:hAnsiTheme="minorHAnsi" w:cstheme="minorHAnsi"/>
          <w:bCs/>
          <w:color w:val="000000"/>
          <w:sz w:val="22"/>
          <w:szCs w:val="22"/>
        </w:rPr>
        <w:t>ym</w:t>
      </w:r>
      <w:r w:rsidR="00FF6A39" w:rsidRPr="00FE4093">
        <w:rPr>
          <w:rFonts w:asciiTheme="minorHAnsi" w:hAnsiTheme="minorHAnsi" w:cstheme="minorHAnsi"/>
          <w:bCs/>
          <w:color w:val="000000"/>
          <w:sz w:val="22"/>
          <w:szCs w:val="22"/>
        </w:rPr>
        <w:t xml:space="preserve"> </w:t>
      </w:r>
      <w:r w:rsidR="00FF6A39">
        <w:rPr>
          <w:rFonts w:asciiTheme="minorHAnsi" w:hAnsiTheme="minorHAnsi" w:cstheme="minorHAnsi"/>
          <w:bCs/>
          <w:color w:val="000000"/>
          <w:sz w:val="22"/>
          <w:szCs w:val="22"/>
        </w:rPr>
        <w:t xml:space="preserve">świadczeniu usługi serwisu sekwenatora NGS przez okres co najmniej 12 m-cy </w:t>
      </w:r>
      <w:r w:rsidR="00FF6A39" w:rsidRPr="00FE4093">
        <w:rPr>
          <w:rFonts w:asciiTheme="minorHAnsi" w:hAnsiTheme="minorHAnsi" w:cstheme="minorHAnsi"/>
          <w:bCs/>
          <w:color w:val="000000"/>
          <w:sz w:val="22"/>
          <w:szCs w:val="22"/>
        </w:rPr>
        <w:t>oraz</w:t>
      </w:r>
      <w:r w:rsidR="00672C6E" w:rsidRPr="00FE4093">
        <w:rPr>
          <w:rFonts w:asciiTheme="minorHAnsi" w:hAnsiTheme="minorHAnsi" w:cstheme="minorHAnsi"/>
          <w:bCs/>
          <w:color w:val="000000"/>
          <w:sz w:val="22"/>
          <w:szCs w:val="22"/>
        </w:rPr>
        <w:t xml:space="preserve"> informacją o podstawie do dysponowania t</w:t>
      </w:r>
      <w:r w:rsidR="00672C6E">
        <w:rPr>
          <w:rFonts w:asciiTheme="minorHAnsi" w:hAnsiTheme="minorHAnsi" w:cstheme="minorHAnsi"/>
          <w:bCs/>
          <w:color w:val="000000"/>
          <w:sz w:val="22"/>
          <w:szCs w:val="22"/>
        </w:rPr>
        <w:t>ą</w:t>
      </w:r>
      <w:r w:rsidR="00672C6E" w:rsidRPr="00FE4093">
        <w:rPr>
          <w:rFonts w:asciiTheme="minorHAnsi" w:hAnsiTheme="minorHAnsi" w:cstheme="minorHAnsi"/>
          <w:bCs/>
          <w:color w:val="000000"/>
          <w:sz w:val="22"/>
          <w:szCs w:val="22"/>
        </w:rPr>
        <w:t xml:space="preserve"> osob</w:t>
      </w:r>
      <w:r w:rsidR="00672C6E">
        <w:rPr>
          <w:rFonts w:asciiTheme="minorHAnsi" w:hAnsiTheme="minorHAnsi" w:cstheme="minorHAnsi"/>
          <w:bCs/>
          <w:color w:val="000000"/>
          <w:sz w:val="22"/>
          <w:szCs w:val="22"/>
        </w:rPr>
        <w:t>ą</w:t>
      </w:r>
      <w:r w:rsidR="00672C6E" w:rsidRPr="00FE4093">
        <w:rPr>
          <w:rFonts w:asciiTheme="minorHAnsi" w:hAnsiTheme="minorHAnsi" w:cstheme="minorHAnsi"/>
          <w:bCs/>
          <w:color w:val="000000"/>
          <w:sz w:val="22"/>
          <w:szCs w:val="22"/>
        </w:rPr>
        <w:t xml:space="preserve"> wraz z informacjami na temat </w:t>
      </w:r>
      <w:r w:rsidR="00672C6E">
        <w:rPr>
          <w:rFonts w:asciiTheme="minorHAnsi" w:hAnsiTheme="minorHAnsi" w:cstheme="minorHAnsi"/>
          <w:bCs/>
          <w:color w:val="000000"/>
          <w:sz w:val="22"/>
          <w:szCs w:val="22"/>
        </w:rPr>
        <w:t>jego</w:t>
      </w:r>
      <w:r w:rsidR="00672C6E" w:rsidRPr="00FE4093">
        <w:rPr>
          <w:rFonts w:asciiTheme="minorHAnsi" w:hAnsiTheme="minorHAnsi" w:cstheme="minorHAnsi"/>
          <w:bCs/>
          <w:color w:val="000000"/>
          <w:sz w:val="22"/>
          <w:szCs w:val="22"/>
        </w:rPr>
        <w:t xml:space="preserve"> kwalifikacji zawodowych, uprawnień, doświadczenia i wykształcenia niezbędnych do wykonania zamówienia publicznego, a także zakresu wykonywanych przez ni</w:t>
      </w:r>
      <w:r w:rsidR="00672C6E">
        <w:rPr>
          <w:rFonts w:asciiTheme="minorHAnsi" w:hAnsiTheme="minorHAnsi" w:cstheme="minorHAnsi"/>
          <w:bCs/>
          <w:color w:val="000000"/>
          <w:sz w:val="22"/>
          <w:szCs w:val="22"/>
        </w:rPr>
        <w:t>ą</w:t>
      </w:r>
      <w:r w:rsidR="00672C6E" w:rsidRPr="00FE4093">
        <w:rPr>
          <w:rFonts w:asciiTheme="minorHAnsi" w:hAnsiTheme="minorHAnsi" w:cstheme="minorHAnsi"/>
          <w:bCs/>
          <w:color w:val="000000"/>
          <w:sz w:val="22"/>
          <w:szCs w:val="22"/>
        </w:rPr>
        <w:t xml:space="preserve"> czynności oraz informacją o podstawie do dysponowania t</w:t>
      </w:r>
      <w:r w:rsidR="00672C6E">
        <w:rPr>
          <w:rFonts w:asciiTheme="minorHAnsi" w:hAnsiTheme="minorHAnsi" w:cstheme="minorHAnsi"/>
          <w:bCs/>
          <w:color w:val="000000"/>
          <w:sz w:val="22"/>
          <w:szCs w:val="22"/>
        </w:rPr>
        <w:t>ą</w:t>
      </w:r>
      <w:r w:rsidR="00672C6E" w:rsidRPr="00FE4093">
        <w:rPr>
          <w:rFonts w:asciiTheme="minorHAnsi" w:hAnsiTheme="minorHAnsi" w:cstheme="minorHAnsi"/>
          <w:bCs/>
          <w:color w:val="000000"/>
          <w:sz w:val="22"/>
          <w:szCs w:val="22"/>
        </w:rPr>
        <w:t xml:space="preserve"> oso</w:t>
      </w:r>
      <w:r w:rsidR="00672C6E">
        <w:rPr>
          <w:rFonts w:asciiTheme="minorHAnsi" w:hAnsiTheme="minorHAnsi" w:cstheme="minorHAnsi"/>
          <w:bCs/>
          <w:color w:val="000000"/>
          <w:sz w:val="22"/>
          <w:szCs w:val="22"/>
        </w:rPr>
        <w:t>bą.</w:t>
      </w:r>
    </w:p>
    <w:p w14:paraId="6F89B337" w14:textId="39FF2D1A" w:rsidR="002D2A07" w:rsidRPr="00A41E50" w:rsidRDefault="00311FAC" w:rsidP="00636678">
      <w:pPr>
        <w:pStyle w:val="Tekstpodstawowywcity2"/>
        <w:numPr>
          <w:ilvl w:val="2"/>
          <w:numId w:val="6"/>
        </w:numPr>
        <w:tabs>
          <w:tab w:val="left" w:pos="851"/>
        </w:tabs>
        <w:spacing w:after="0" w:line="276" w:lineRule="auto"/>
        <w:ind w:left="851" w:hanging="851"/>
        <w:jc w:val="both"/>
        <w:rPr>
          <w:rFonts w:ascii="Calibri" w:hAnsi="Calibri" w:cs="Calibri"/>
          <w:bCs/>
          <w:sz w:val="22"/>
          <w:szCs w:val="22"/>
        </w:rPr>
      </w:pPr>
      <w:r w:rsidRPr="00A41E50">
        <w:rPr>
          <w:rFonts w:ascii="Calibri" w:hAnsi="Calibri" w:cs="Calibri"/>
          <w:b/>
          <w:sz w:val="22"/>
          <w:szCs w:val="22"/>
          <w:lang w:val="pl-PL"/>
        </w:rPr>
        <w:t>O</w:t>
      </w:r>
      <w:r w:rsidRPr="00A41E50">
        <w:rPr>
          <w:rFonts w:ascii="Calibri" w:hAnsi="Calibri" w:cs="Calibri"/>
          <w:b/>
          <w:sz w:val="22"/>
          <w:szCs w:val="22"/>
        </w:rPr>
        <w:t>świadczeni</w:t>
      </w:r>
      <w:r w:rsidR="00A41E50">
        <w:rPr>
          <w:rFonts w:ascii="Calibri" w:hAnsi="Calibri" w:cs="Calibri"/>
          <w:b/>
          <w:sz w:val="22"/>
          <w:szCs w:val="22"/>
          <w:lang w:val="pl-PL"/>
        </w:rPr>
        <w:t>e</w:t>
      </w:r>
      <w:r w:rsidRPr="00A41E50">
        <w:rPr>
          <w:rFonts w:ascii="Calibri" w:hAnsi="Calibri" w:cs="Calibri"/>
          <w:b/>
          <w:sz w:val="22"/>
          <w:szCs w:val="22"/>
        </w:rPr>
        <w:t xml:space="preserve"> wykonawcy, w zakresie art. 108 ust. 1 pkt 5) </w:t>
      </w:r>
      <w:r w:rsidR="00D6099A" w:rsidRPr="00A41E50">
        <w:rPr>
          <w:rFonts w:ascii="Calibri" w:hAnsi="Calibri" w:cs="Calibri"/>
          <w:b/>
          <w:sz w:val="22"/>
          <w:szCs w:val="22"/>
          <w:lang w:val="pl-PL"/>
        </w:rPr>
        <w:t>U</w:t>
      </w:r>
      <w:r w:rsidRPr="00A41E50">
        <w:rPr>
          <w:rFonts w:ascii="Calibri" w:hAnsi="Calibri" w:cs="Calibri"/>
          <w:b/>
          <w:sz w:val="22"/>
          <w:szCs w:val="22"/>
        </w:rPr>
        <w:t>stawy</w:t>
      </w:r>
      <w:r w:rsidRPr="00A41E50">
        <w:rPr>
          <w:rFonts w:ascii="Calibri" w:hAnsi="Calibri" w:cs="Calibri"/>
          <w:bCs/>
          <w:sz w:val="22"/>
          <w:szCs w:val="22"/>
        </w:rPr>
        <w:t>, o braku przynależności do tej samej grupy kapitałowej, w rozumieniu ustawy z dnia 16 lutego 2007 r. o ochronie konkurencji</w:t>
      </w:r>
      <w:r w:rsidR="000B60C7">
        <w:rPr>
          <w:rFonts w:ascii="Calibri" w:hAnsi="Calibri" w:cs="Calibri"/>
          <w:bCs/>
          <w:sz w:val="22"/>
          <w:szCs w:val="22"/>
          <w:lang w:val="pl-PL"/>
        </w:rPr>
        <w:t xml:space="preserve"> </w:t>
      </w:r>
      <w:r w:rsidRPr="00A41E50">
        <w:rPr>
          <w:rFonts w:ascii="Calibri" w:hAnsi="Calibri" w:cs="Calibri"/>
          <w:bCs/>
          <w:sz w:val="22"/>
          <w:szCs w:val="22"/>
        </w:rPr>
        <w:t>i konsumentów (</w:t>
      </w:r>
      <w:r w:rsidR="00D6099A" w:rsidRPr="00A41E50">
        <w:rPr>
          <w:rFonts w:ascii="Calibri" w:hAnsi="Calibri" w:cs="Calibri"/>
          <w:bCs/>
          <w:sz w:val="22"/>
          <w:szCs w:val="22"/>
          <w:lang w:val="pl-PL"/>
        </w:rPr>
        <w:t>t</w:t>
      </w:r>
      <w:r w:rsidR="005E41A2">
        <w:rPr>
          <w:rFonts w:ascii="Calibri" w:hAnsi="Calibri" w:cs="Calibri"/>
          <w:bCs/>
          <w:sz w:val="22"/>
          <w:szCs w:val="22"/>
          <w:lang w:val="pl-PL"/>
        </w:rPr>
        <w:t>j.:</w:t>
      </w:r>
      <w:r w:rsidR="00D6099A" w:rsidRPr="00A41E50">
        <w:rPr>
          <w:rFonts w:ascii="Calibri" w:hAnsi="Calibri" w:cs="Calibri"/>
          <w:bCs/>
          <w:sz w:val="22"/>
          <w:szCs w:val="22"/>
          <w:lang w:val="pl-PL"/>
        </w:rPr>
        <w:t xml:space="preserve"> </w:t>
      </w:r>
      <w:r w:rsidRPr="00A41E50">
        <w:rPr>
          <w:rFonts w:ascii="Calibri" w:hAnsi="Calibri" w:cs="Calibri"/>
          <w:bCs/>
          <w:sz w:val="22"/>
          <w:szCs w:val="22"/>
        </w:rPr>
        <w:t>Dz. U. z 202</w:t>
      </w:r>
      <w:r w:rsidR="00247648">
        <w:rPr>
          <w:rFonts w:ascii="Calibri" w:hAnsi="Calibri" w:cs="Calibri"/>
          <w:bCs/>
          <w:sz w:val="22"/>
          <w:szCs w:val="22"/>
          <w:lang w:val="pl-PL"/>
        </w:rPr>
        <w:t>3</w:t>
      </w:r>
      <w:r w:rsidRPr="00A41E50">
        <w:rPr>
          <w:rFonts w:ascii="Calibri" w:hAnsi="Calibri" w:cs="Calibri"/>
          <w:bCs/>
          <w:sz w:val="22"/>
          <w:szCs w:val="22"/>
        </w:rPr>
        <w:t xml:space="preserve"> r. poz. </w:t>
      </w:r>
      <w:r w:rsidR="00247648">
        <w:rPr>
          <w:rFonts w:ascii="Calibri" w:hAnsi="Calibri" w:cs="Calibri"/>
          <w:bCs/>
          <w:sz w:val="22"/>
          <w:szCs w:val="22"/>
          <w:lang w:val="pl-PL"/>
        </w:rPr>
        <w:t>1689</w:t>
      </w:r>
      <w:r w:rsidRPr="00A41E50">
        <w:rPr>
          <w:rFonts w:ascii="Calibri" w:hAnsi="Calibri" w:cs="Calibri"/>
          <w:bCs/>
          <w:sz w:val="22"/>
          <w:szCs w:val="22"/>
        </w:rPr>
        <w:t xml:space="preserve">), z innym Wykonawcą, który złożył odrębną ofertę, </w:t>
      </w:r>
      <w:r w:rsidRPr="00A41E50">
        <w:rPr>
          <w:rFonts w:ascii="Calibri" w:hAnsi="Calibri" w:cs="Calibri"/>
          <w:bCs/>
          <w:sz w:val="22"/>
          <w:szCs w:val="22"/>
        </w:rPr>
        <w:lastRenderedPageBreak/>
        <w:t>ofertę częściową albo oświadczenia o przynależności do tej samej grupy kapitałowej wraz</w:t>
      </w:r>
      <w:r w:rsidR="00B36E42">
        <w:rPr>
          <w:rFonts w:ascii="Calibri" w:hAnsi="Calibri" w:cs="Calibri"/>
          <w:bCs/>
          <w:sz w:val="22"/>
          <w:szCs w:val="22"/>
          <w:lang w:val="pl-PL"/>
        </w:rPr>
        <w:t xml:space="preserve"> </w:t>
      </w:r>
      <w:r w:rsidR="006774FD">
        <w:rPr>
          <w:rFonts w:ascii="Calibri" w:hAnsi="Calibri" w:cs="Calibri"/>
          <w:bCs/>
          <w:sz w:val="22"/>
          <w:szCs w:val="22"/>
          <w:lang w:val="pl-PL"/>
        </w:rPr>
        <w:t>z</w:t>
      </w:r>
      <w:r w:rsidR="00336A0B">
        <w:rPr>
          <w:rFonts w:ascii="Calibri" w:hAnsi="Calibri" w:cs="Calibri"/>
          <w:bCs/>
          <w:sz w:val="22"/>
          <w:szCs w:val="22"/>
          <w:lang w:val="pl-PL"/>
        </w:rPr>
        <w:t> </w:t>
      </w:r>
      <w:r w:rsidRPr="00A41E50">
        <w:rPr>
          <w:rFonts w:ascii="Calibri" w:hAnsi="Calibri" w:cs="Calibri"/>
          <w:bCs/>
          <w:sz w:val="22"/>
          <w:szCs w:val="22"/>
        </w:rPr>
        <w:t xml:space="preserve">dokumentami lub informacjami potwierdzającymi przygotowanie oferty, oferty częściowej niezależnie od innego wykonawcy należącego do tej samej grupy kapitałowej – </w:t>
      </w:r>
      <w:r w:rsidR="00D6099A" w:rsidRPr="00A41E50">
        <w:rPr>
          <w:rFonts w:ascii="Calibri" w:hAnsi="Calibri" w:cs="Calibri"/>
          <w:bCs/>
          <w:sz w:val="22"/>
          <w:szCs w:val="22"/>
          <w:lang w:val="pl-PL"/>
        </w:rPr>
        <w:t>stanowiąc</w:t>
      </w:r>
      <w:r w:rsidR="000D3E2D" w:rsidRPr="00A41E50">
        <w:rPr>
          <w:rFonts w:ascii="Calibri" w:hAnsi="Calibri" w:cs="Calibri"/>
          <w:bCs/>
          <w:sz w:val="22"/>
          <w:szCs w:val="22"/>
          <w:lang w:val="pl-PL"/>
        </w:rPr>
        <w:t>e</w:t>
      </w:r>
      <w:r w:rsidR="00D6099A" w:rsidRPr="00A41E50">
        <w:rPr>
          <w:rFonts w:ascii="Calibri" w:hAnsi="Calibri" w:cs="Calibri"/>
          <w:bCs/>
          <w:sz w:val="22"/>
          <w:szCs w:val="22"/>
          <w:lang w:val="pl-PL"/>
        </w:rPr>
        <w:t xml:space="preserve"> </w:t>
      </w:r>
      <w:r w:rsidR="007B03FF" w:rsidRPr="00A41E50">
        <w:rPr>
          <w:rFonts w:ascii="Calibri" w:hAnsi="Calibri" w:cs="Calibri"/>
          <w:b/>
          <w:sz w:val="22"/>
          <w:szCs w:val="22"/>
          <w:lang w:val="pl-PL"/>
        </w:rPr>
        <w:t>Z</w:t>
      </w:r>
      <w:r w:rsidR="002D2A07" w:rsidRPr="00A41E50">
        <w:rPr>
          <w:rFonts w:ascii="Calibri" w:hAnsi="Calibri" w:cs="Calibri"/>
          <w:b/>
          <w:sz w:val="22"/>
          <w:szCs w:val="22"/>
        </w:rPr>
        <w:t>ałącznik</w:t>
      </w:r>
      <w:r w:rsidRPr="00A41E50">
        <w:rPr>
          <w:rFonts w:ascii="Calibri" w:hAnsi="Calibri" w:cs="Calibri"/>
          <w:b/>
          <w:sz w:val="22"/>
          <w:szCs w:val="22"/>
        </w:rPr>
        <w:t xml:space="preserve"> nr </w:t>
      </w:r>
      <w:r w:rsidR="00396C6A">
        <w:rPr>
          <w:rFonts w:ascii="Calibri" w:hAnsi="Calibri" w:cs="Calibri"/>
          <w:b/>
          <w:sz w:val="22"/>
          <w:szCs w:val="22"/>
          <w:lang w:val="pl-PL"/>
        </w:rPr>
        <w:t>3</w:t>
      </w:r>
      <w:r w:rsidRPr="00A41E50">
        <w:rPr>
          <w:rFonts w:ascii="Calibri" w:hAnsi="Calibri" w:cs="Calibri"/>
          <w:b/>
          <w:sz w:val="22"/>
          <w:szCs w:val="22"/>
        </w:rPr>
        <w:t xml:space="preserve"> do SWZ</w:t>
      </w:r>
      <w:r w:rsidRPr="00A41E50">
        <w:rPr>
          <w:rFonts w:ascii="Calibri" w:hAnsi="Calibri" w:cs="Calibri"/>
          <w:bCs/>
          <w:sz w:val="22"/>
          <w:szCs w:val="22"/>
        </w:rPr>
        <w:t xml:space="preserve">. </w:t>
      </w:r>
    </w:p>
    <w:p w14:paraId="10AD3D05" w14:textId="42FBEBD1" w:rsidR="00311FAC" w:rsidRDefault="00311FAC" w:rsidP="00636678">
      <w:pPr>
        <w:pStyle w:val="Tekstpodstawowywcity2"/>
        <w:numPr>
          <w:ilvl w:val="2"/>
          <w:numId w:val="6"/>
        </w:numPr>
        <w:tabs>
          <w:tab w:val="left" w:pos="851"/>
        </w:tabs>
        <w:spacing w:after="0" w:line="276" w:lineRule="auto"/>
        <w:ind w:left="851" w:hanging="851"/>
        <w:jc w:val="both"/>
        <w:rPr>
          <w:rFonts w:ascii="Calibri" w:hAnsi="Calibri" w:cs="Calibri"/>
          <w:sz w:val="22"/>
          <w:szCs w:val="22"/>
        </w:rPr>
      </w:pPr>
      <w:r w:rsidRPr="001E0134">
        <w:rPr>
          <w:rFonts w:ascii="Calibri" w:hAnsi="Calibri" w:cs="Calibri"/>
          <w:b/>
          <w:bCs/>
          <w:iCs/>
          <w:sz w:val="22"/>
          <w:szCs w:val="22"/>
          <w:lang w:val="pl-PL"/>
        </w:rPr>
        <w:t>O</w:t>
      </w:r>
      <w:r w:rsidRPr="001E0134">
        <w:rPr>
          <w:rFonts w:ascii="Calibri" w:hAnsi="Calibri" w:cs="Calibri"/>
          <w:b/>
          <w:bCs/>
          <w:iCs/>
          <w:sz w:val="22"/>
          <w:szCs w:val="22"/>
        </w:rPr>
        <w:t>dpis lub informacj</w:t>
      </w:r>
      <w:r w:rsidR="00A41E50">
        <w:rPr>
          <w:rFonts w:ascii="Calibri" w:hAnsi="Calibri" w:cs="Calibri"/>
          <w:b/>
          <w:bCs/>
          <w:iCs/>
          <w:sz w:val="22"/>
          <w:szCs w:val="22"/>
          <w:lang w:val="pl-PL"/>
        </w:rPr>
        <w:t>ę</w:t>
      </w:r>
      <w:r w:rsidRPr="001E0134">
        <w:rPr>
          <w:rFonts w:ascii="Calibri" w:hAnsi="Calibri" w:cs="Calibri"/>
          <w:b/>
          <w:bCs/>
          <w:iCs/>
          <w:sz w:val="22"/>
          <w:szCs w:val="22"/>
        </w:rPr>
        <w:t xml:space="preserve"> z Krajowego Rejestru Sądowego lub Centralnej Ewidencji i Informacji</w:t>
      </w:r>
      <w:r w:rsidR="006E39D6">
        <w:rPr>
          <w:rFonts w:ascii="Calibri" w:hAnsi="Calibri" w:cs="Calibri"/>
          <w:b/>
          <w:bCs/>
          <w:iCs/>
          <w:sz w:val="22"/>
          <w:szCs w:val="22"/>
          <w:lang w:val="pl-PL"/>
        </w:rPr>
        <w:t xml:space="preserve"> </w:t>
      </w:r>
      <w:r w:rsidRPr="001E0134">
        <w:rPr>
          <w:rFonts w:ascii="Calibri" w:hAnsi="Calibri" w:cs="Calibri"/>
          <w:b/>
          <w:bCs/>
          <w:iCs/>
          <w:sz w:val="22"/>
          <w:szCs w:val="22"/>
        </w:rPr>
        <w:t>o</w:t>
      </w:r>
      <w:r w:rsidR="00336A0B">
        <w:rPr>
          <w:rFonts w:ascii="Calibri" w:hAnsi="Calibri" w:cs="Calibri"/>
          <w:b/>
          <w:bCs/>
          <w:iCs/>
          <w:sz w:val="22"/>
          <w:szCs w:val="22"/>
          <w:lang w:val="pl-PL"/>
        </w:rPr>
        <w:t> </w:t>
      </w:r>
      <w:r w:rsidRPr="001E0134">
        <w:rPr>
          <w:rFonts w:ascii="Calibri" w:hAnsi="Calibri" w:cs="Calibri"/>
          <w:b/>
          <w:bCs/>
          <w:iCs/>
          <w:sz w:val="22"/>
          <w:szCs w:val="22"/>
        </w:rPr>
        <w:t>Działalności Gospodarczej</w:t>
      </w:r>
      <w:r w:rsidRPr="00BE7044">
        <w:rPr>
          <w:rFonts w:ascii="Calibri" w:hAnsi="Calibri" w:cs="Calibri"/>
          <w:iCs/>
          <w:sz w:val="22"/>
          <w:szCs w:val="22"/>
        </w:rPr>
        <w:t xml:space="preserve">, w zakresie art. 109 ust. 1 pkt 4 </w:t>
      </w:r>
      <w:r w:rsidR="00D6099A">
        <w:rPr>
          <w:rFonts w:ascii="Calibri" w:hAnsi="Calibri" w:cs="Calibri"/>
          <w:iCs/>
          <w:sz w:val="22"/>
          <w:szCs w:val="22"/>
          <w:lang w:val="pl-PL"/>
        </w:rPr>
        <w:t>U</w:t>
      </w:r>
      <w:r w:rsidRPr="00BE7044">
        <w:rPr>
          <w:rFonts w:ascii="Calibri" w:hAnsi="Calibri" w:cs="Calibri"/>
          <w:iCs/>
          <w:sz w:val="22"/>
          <w:szCs w:val="22"/>
        </w:rPr>
        <w:t>stawy,</w:t>
      </w:r>
      <w:r w:rsidRPr="00BE7044">
        <w:rPr>
          <w:rFonts w:ascii="Calibri" w:hAnsi="Calibri" w:cs="Calibri"/>
          <w:sz w:val="22"/>
          <w:szCs w:val="22"/>
        </w:rPr>
        <w:t xml:space="preserve"> sporządzonych nie wcześniej niż 3 miesiące przed jej złożeniem, jeżeli odrębne przepisy wymagają wpisu do rejestru lub ewidencji; </w:t>
      </w:r>
    </w:p>
    <w:p w14:paraId="610A9BFE" w14:textId="77777777" w:rsidR="006E39D6" w:rsidRPr="002D2A07" w:rsidRDefault="006E39D6" w:rsidP="00636678">
      <w:pPr>
        <w:pStyle w:val="Tekstpodstawowywcity2"/>
        <w:numPr>
          <w:ilvl w:val="1"/>
          <w:numId w:val="6"/>
        </w:numPr>
        <w:tabs>
          <w:tab w:val="left" w:pos="851"/>
        </w:tabs>
        <w:spacing w:after="0" w:line="276" w:lineRule="auto"/>
        <w:ind w:left="851" w:hanging="851"/>
        <w:jc w:val="both"/>
        <w:rPr>
          <w:rFonts w:ascii="Calibri" w:hAnsi="Calibri" w:cs="Calibri"/>
          <w:sz w:val="22"/>
          <w:szCs w:val="22"/>
          <w:u w:val="single"/>
          <w:lang w:val="pl-PL"/>
        </w:rPr>
      </w:pPr>
      <w:r w:rsidRPr="002D2A07">
        <w:rPr>
          <w:rFonts w:ascii="Calibri" w:hAnsi="Calibri" w:cs="Calibri"/>
          <w:sz w:val="22"/>
          <w:szCs w:val="22"/>
          <w:u w:val="single"/>
          <w:lang w:val="pl-PL"/>
        </w:rPr>
        <w:t>Informacja dla Wykonawców mających siedzibę lub miejsce zamieszkania poza terytorium Rzeczypospolitej Polskiej.</w:t>
      </w:r>
    </w:p>
    <w:p w14:paraId="6F0F3B6F" w14:textId="178E54F8" w:rsidR="00FC1036" w:rsidRPr="00C00DA2" w:rsidRDefault="00FC1036" w:rsidP="00636678">
      <w:pPr>
        <w:numPr>
          <w:ilvl w:val="2"/>
          <w:numId w:val="6"/>
        </w:numPr>
        <w:tabs>
          <w:tab w:val="left" w:pos="851"/>
        </w:tabs>
        <w:suppressAutoHyphens/>
        <w:spacing w:line="276" w:lineRule="auto"/>
        <w:ind w:left="851" w:hanging="851"/>
        <w:jc w:val="both"/>
        <w:rPr>
          <w:rFonts w:ascii="Calibri" w:hAnsi="Calibri" w:cs="Calibri"/>
          <w:sz w:val="22"/>
          <w:szCs w:val="22"/>
          <w:lang w:eastAsia="ar-SA"/>
        </w:rPr>
      </w:pPr>
      <w:r w:rsidRPr="00C00DA2">
        <w:rPr>
          <w:rFonts w:ascii="Calibri" w:hAnsi="Calibri" w:cs="Calibri"/>
          <w:sz w:val="22"/>
          <w:szCs w:val="22"/>
          <w:lang w:eastAsia="ar-SA"/>
        </w:rPr>
        <w:t xml:space="preserve">Jeżeli Wykonawca ma siedzibę lub miejsce zamieszkania </w:t>
      </w:r>
      <w:r w:rsidR="0047044C">
        <w:rPr>
          <w:rFonts w:ascii="Calibri" w:hAnsi="Calibri" w:cs="Calibri"/>
          <w:sz w:val="22"/>
          <w:szCs w:val="22"/>
          <w:lang w:eastAsia="ar-SA"/>
        </w:rPr>
        <w:t xml:space="preserve">lub miejsce zamieszkania ma osoba, której dotyczy  informacja albo dokument, </w:t>
      </w:r>
      <w:r w:rsidRPr="00C00DA2">
        <w:rPr>
          <w:rFonts w:ascii="Calibri" w:hAnsi="Calibri" w:cs="Calibri"/>
          <w:sz w:val="22"/>
          <w:szCs w:val="22"/>
          <w:lang w:eastAsia="ar-SA"/>
        </w:rPr>
        <w:t xml:space="preserve">poza </w:t>
      </w:r>
      <w:r w:rsidR="007B03FF">
        <w:rPr>
          <w:rFonts w:ascii="Calibri" w:hAnsi="Calibri" w:cs="Calibri"/>
          <w:sz w:val="22"/>
          <w:szCs w:val="22"/>
          <w:lang w:eastAsia="ar-SA"/>
        </w:rPr>
        <w:t>granicami</w:t>
      </w:r>
      <w:r w:rsidRPr="00C00DA2">
        <w:rPr>
          <w:rFonts w:ascii="Calibri" w:hAnsi="Calibri" w:cs="Calibri"/>
          <w:sz w:val="22"/>
          <w:szCs w:val="22"/>
          <w:lang w:eastAsia="ar-SA"/>
        </w:rPr>
        <w:t xml:space="preserve"> Rzeczypospolitej Polskiej, zamiast </w:t>
      </w:r>
      <w:r w:rsidRPr="00C00DA2">
        <w:rPr>
          <w:rFonts w:ascii="Calibri" w:hAnsi="Calibri" w:cs="Calibri"/>
          <w:kern w:val="32"/>
          <w:sz w:val="22"/>
          <w:szCs w:val="22"/>
          <w:lang w:eastAsia="ar-SA"/>
        </w:rPr>
        <w:t xml:space="preserve">dokumentów, o których mowa </w:t>
      </w:r>
      <w:r w:rsidRPr="002D2A07">
        <w:rPr>
          <w:rFonts w:ascii="Calibri" w:hAnsi="Calibri" w:cs="Calibri"/>
          <w:b/>
          <w:bCs/>
          <w:kern w:val="32"/>
          <w:sz w:val="22"/>
          <w:szCs w:val="22"/>
          <w:lang w:eastAsia="ar-SA"/>
        </w:rPr>
        <w:t xml:space="preserve">w pkt. </w:t>
      </w:r>
      <w:r w:rsidR="007A7B42">
        <w:rPr>
          <w:rFonts w:ascii="Calibri" w:hAnsi="Calibri" w:cs="Calibri"/>
          <w:b/>
          <w:bCs/>
          <w:kern w:val="32"/>
          <w:sz w:val="22"/>
          <w:szCs w:val="22"/>
          <w:lang w:eastAsia="ar-SA"/>
        </w:rPr>
        <w:t>10</w:t>
      </w:r>
      <w:r w:rsidR="0067058E" w:rsidRPr="002D2A07">
        <w:rPr>
          <w:rFonts w:ascii="Calibri" w:hAnsi="Calibri" w:cs="Calibri"/>
          <w:b/>
          <w:bCs/>
          <w:kern w:val="32"/>
          <w:sz w:val="22"/>
          <w:szCs w:val="22"/>
          <w:lang w:eastAsia="ar-SA"/>
        </w:rPr>
        <w:t>.</w:t>
      </w:r>
      <w:r w:rsidR="006E39D6" w:rsidRPr="002D2A07">
        <w:rPr>
          <w:rFonts w:ascii="Calibri" w:hAnsi="Calibri" w:cs="Calibri"/>
          <w:b/>
          <w:bCs/>
          <w:kern w:val="32"/>
          <w:sz w:val="22"/>
          <w:szCs w:val="22"/>
          <w:lang w:eastAsia="ar-SA"/>
        </w:rPr>
        <w:t>2</w:t>
      </w:r>
      <w:r w:rsidR="0067058E" w:rsidRPr="002D2A07">
        <w:rPr>
          <w:rFonts w:ascii="Calibri" w:hAnsi="Calibri" w:cs="Calibri"/>
          <w:b/>
          <w:bCs/>
          <w:kern w:val="32"/>
          <w:sz w:val="22"/>
          <w:szCs w:val="22"/>
          <w:lang w:eastAsia="ar-SA"/>
        </w:rPr>
        <w:t>.</w:t>
      </w:r>
      <w:r w:rsidR="00F132E7">
        <w:rPr>
          <w:rFonts w:ascii="Calibri" w:hAnsi="Calibri" w:cs="Calibri"/>
          <w:b/>
          <w:bCs/>
          <w:kern w:val="32"/>
          <w:sz w:val="22"/>
          <w:szCs w:val="22"/>
          <w:lang w:eastAsia="ar-SA"/>
        </w:rPr>
        <w:t>4</w:t>
      </w:r>
      <w:r w:rsidR="002F0E90" w:rsidRPr="002D2A07">
        <w:rPr>
          <w:rFonts w:ascii="Calibri" w:hAnsi="Calibri" w:cs="Calibri"/>
          <w:b/>
          <w:bCs/>
          <w:kern w:val="32"/>
          <w:sz w:val="22"/>
          <w:szCs w:val="22"/>
          <w:lang w:eastAsia="ar-SA"/>
        </w:rPr>
        <w:t xml:space="preserve"> SWZ</w:t>
      </w:r>
      <w:r w:rsidR="0067058E">
        <w:rPr>
          <w:rFonts w:ascii="Calibri" w:hAnsi="Calibri" w:cs="Calibri"/>
          <w:kern w:val="32"/>
          <w:sz w:val="22"/>
          <w:szCs w:val="22"/>
          <w:lang w:eastAsia="ar-SA"/>
        </w:rPr>
        <w:t xml:space="preserve"> </w:t>
      </w:r>
      <w:r w:rsidRPr="00C00DA2">
        <w:rPr>
          <w:rFonts w:ascii="Calibri" w:hAnsi="Calibri" w:cs="Calibri"/>
          <w:kern w:val="32"/>
          <w:sz w:val="22"/>
          <w:szCs w:val="22"/>
          <w:lang w:eastAsia="ar-SA"/>
        </w:rPr>
        <w:t xml:space="preserve">składa </w:t>
      </w:r>
      <w:r w:rsidR="002F0E90">
        <w:rPr>
          <w:rFonts w:ascii="Calibri" w:hAnsi="Calibri" w:cs="Calibri"/>
          <w:kern w:val="32"/>
          <w:sz w:val="22"/>
          <w:szCs w:val="22"/>
          <w:lang w:eastAsia="ar-SA"/>
        </w:rPr>
        <w:t>dokument lub dokumenty wystawione w kraju</w:t>
      </w:r>
      <w:r w:rsidRPr="00C00DA2">
        <w:rPr>
          <w:rFonts w:ascii="Calibri" w:hAnsi="Calibri" w:cs="Calibri"/>
          <w:sz w:val="22"/>
          <w:szCs w:val="22"/>
          <w:lang w:eastAsia="ar-SA"/>
        </w:rPr>
        <w:t xml:space="preserve">, w którym </w:t>
      </w:r>
      <w:r w:rsidR="0067058E">
        <w:rPr>
          <w:rFonts w:ascii="Calibri" w:hAnsi="Calibri" w:cs="Calibri"/>
          <w:sz w:val="22"/>
          <w:szCs w:val="22"/>
          <w:lang w:eastAsia="ar-SA"/>
        </w:rPr>
        <w:t>W</w:t>
      </w:r>
      <w:r w:rsidRPr="00C00DA2">
        <w:rPr>
          <w:rFonts w:ascii="Calibri" w:hAnsi="Calibri" w:cs="Calibri"/>
          <w:sz w:val="22"/>
          <w:szCs w:val="22"/>
          <w:lang w:eastAsia="ar-SA"/>
        </w:rPr>
        <w:t>ykonawca ma siedzibę lub miejsce zamieszkania</w:t>
      </w:r>
      <w:r w:rsidR="002F0E90">
        <w:rPr>
          <w:rFonts w:ascii="Calibri" w:hAnsi="Calibri" w:cs="Calibri"/>
          <w:sz w:val="22"/>
          <w:szCs w:val="22"/>
          <w:lang w:eastAsia="ar-SA"/>
        </w:rPr>
        <w:t xml:space="preserve">, potwierdzające, </w:t>
      </w:r>
      <w:r w:rsidRPr="00C00DA2">
        <w:rPr>
          <w:rFonts w:ascii="Calibri" w:hAnsi="Calibri" w:cs="Calibri"/>
          <w:kern w:val="32"/>
          <w:sz w:val="22"/>
          <w:szCs w:val="22"/>
          <w:lang w:eastAsia="ar-SA"/>
        </w:rPr>
        <w:t>że</w:t>
      </w:r>
      <w:r w:rsidR="002F0E90">
        <w:rPr>
          <w:rFonts w:ascii="Calibri" w:hAnsi="Calibri" w:cs="Calibri"/>
          <w:kern w:val="32"/>
          <w:sz w:val="22"/>
          <w:szCs w:val="22"/>
          <w:lang w:eastAsia="ar-SA"/>
        </w:rPr>
        <w:t xml:space="preserve"> </w:t>
      </w:r>
      <w:r w:rsidRPr="00C00DA2">
        <w:rPr>
          <w:rFonts w:ascii="Calibri" w:hAnsi="Calibri" w:cs="Calibri"/>
          <w:kern w:val="32"/>
          <w:sz w:val="22"/>
          <w:szCs w:val="22"/>
          <w:lang w:eastAsia="ar-SA"/>
        </w:rPr>
        <w:t>nie otwarto jego likwidacji, nie ogłoszono upadłości, jego aktywami nie zarządza likwidator lub sąd, nie zawarł układu z wierzycielami, jego działalność</w:t>
      </w:r>
      <w:r w:rsidRPr="00C00DA2">
        <w:rPr>
          <w:rFonts w:ascii="Calibri" w:hAnsi="Calibri" w:cs="Calibri"/>
          <w:sz w:val="22"/>
          <w:szCs w:val="22"/>
          <w:lang w:eastAsia="ar-SA"/>
        </w:rPr>
        <w:t xml:space="preserve"> gospodarcza nie jest zawieszona ani nie znajduje się on w innej tego rodzaju sytuacji wynikającej z podobnej procedury przewidzianej</w:t>
      </w:r>
      <w:r w:rsidR="002D2A07">
        <w:rPr>
          <w:rFonts w:ascii="Calibri" w:hAnsi="Calibri" w:cs="Calibri"/>
          <w:sz w:val="22"/>
          <w:szCs w:val="22"/>
          <w:lang w:eastAsia="ar-SA"/>
        </w:rPr>
        <w:t xml:space="preserve"> </w:t>
      </w:r>
      <w:r w:rsidRPr="00C00DA2">
        <w:rPr>
          <w:rFonts w:ascii="Calibri" w:hAnsi="Calibri" w:cs="Calibri"/>
          <w:sz w:val="22"/>
          <w:szCs w:val="22"/>
          <w:lang w:eastAsia="ar-SA"/>
        </w:rPr>
        <w:t>w przepisach miejsca wszczęcia tej procedury.</w:t>
      </w:r>
    </w:p>
    <w:p w14:paraId="3667FB33" w14:textId="77777777" w:rsidR="00FC1036" w:rsidRPr="00C00DA2" w:rsidRDefault="00FC1036" w:rsidP="00636678">
      <w:pPr>
        <w:numPr>
          <w:ilvl w:val="1"/>
          <w:numId w:val="4"/>
        </w:numPr>
        <w:tabs>
          <w:tab w:val="left" w:pos="567"/>
        </w:tabs>
        <w:suppressAutoHyphens/>
        <w:spacing w:line="276" w:lineRule="auto"/>
        <w:jc w:val="both"/>
        <w:rPr>
          <w:rFonts w:ascii="Calibri" w:hAnsi="Calibri" w:cs="Calibri"/>
          <w:vanish/>
          <w:sz w:val="22"/>
          <w:szCs w:val="22"/>
          <w:lang w:eastAsia="ar-SA"/>
        </w:rPr>
      </w:pPr>
    </w:p>
    <w:p w14:paraId="4E1CA054" w14:textId="6C5118BD" w:rsidR="00FC1036" w:rsidRPr="00C00DA2" w:rsidRDefault="00FC1036" w:rsidP="00636678">
      <w:pPr>
        <w:numPr>
          <w:ilvl w:val="2"/>
          <w:numId w:val="6"/>
        </w:numPr>
        <w:tabs>
          <w:tab w:val="left" w:pos="851"/>
        </w:tabs>
        <w:suppressAutoHyphens/>
        <w:spacing w:line="276" w:lineRule="auto"/>
        <w:ind w:left="851" w:hanging="851"/>
        <w:jc w:val="both"/>
        <w:rPr>
          <w:rFonts w:ascii="Calibri" w:hAnsi="Calibri" w:cs="Calibri"/>
          <w:sz w:val="22"/>
          <w:szCs w:val="22"/>
          <w:lang w:eastAsia="ar-SA"/>
        </w:rPr>
      </w:pPr>
      <w:r w:rsidRPr="00C00DA2">
        <w:rPr>
          <w:rFonts w:ascii="Calibri" w:hAnsi="Calibri" w:cs="Calibri"/>
          <w:sz w:val="22"/>
          <w:szCs w:val="22"/>
          <w:lang w:eastAsia="ar-SA"/>
        </w:rPr>
        <w:t xml:space="preserve">Dokument, o których mowa </w:t>
      </w:r>
      <w:r w:rsidRPr="002D2A07">
        <w:rPr>
          <w:rFonts w:ascii="Calibri" w:hAnsi="Calibri" w:cs="Calibri"/>
          <w:b/>
          <w:bCs/>
          <w:sz w:val="22"/>
          <w:szCs w:val="22"/>
          <w:lang w:eastAsia="ar-SA"/>
        </w:rPr>
        <w:t xml:space="preserve">w pkt </w:t>
      </w:r>
      <w:r w:rsidR="007A7B42">
        <w:rPr>
          <w:rFonts w:ascii="Calibri" w:hAnsi="Calibri" w:cs="Calibri"/>
          <w:b/>
          <w:bCs/>
          <w:sz w:val="22"/>
          <w:szCs w:val="22"/>
          <w:lang w:eastAsia="ar-SA"/>
        </w:rPr>
        <w:t>10</w:t>
      </w:r>
      <w:r w:rsidRPr="002D2A07">
        <w:rPr>
          <w:rFonts w:ascii="Calibri" w:hAnsi="Calibri" w:cs="Calibri"/>
          <w:b/>
          <w:bCs/>
          <w:sz w:val="22"/>
          <w:szCs w:val="22"/>
          <w:lang w:eastAsia="ar-SA"/>
        </w:rPr>
        <w:t>.</w:t>
      </w:r>
      <w:r w:rsidR="006E39D6" w:rsidRPr="002D2A07">
        <w:rPr>
          <w:rFonts w:ascii="Calibri" w:hAnsi="Calibri" w:cs="Calibri"/>
          <w:b/>
          <w:bCs/>
          <w:sz w:val="22"/>
          <w:szCs w:val="22"/>
          <w:lang w:eastAsia="ar-SA"/>
        </w:rPr>
        <w:t>3.1.</w:t>
      </w:r>
      <w:r w:rsidR="002F0E90" w:rsidRPr="002D2A07">
        <w:rPr>
          <w:rFonts w:ascii="Calibri" w:hAnsi="Calibri" w:cs="Calibri"/>
          <w:b/>
          <w:bCs/>
          <w:sz w:val="22"/>
          <w:szCs w:val="22"/>
          <w:lang w:eastAsia="ar-SA"/>
        </w:rPr>
        <w:t xml:space="preserve"> SWZ</w:t>
      </w:r>
      <w:r w:rsidR="002F0E90">
        <w:rPr>
          <w:rFonts w:ascii="Calibri" w:hAnsi="Calibri" w:cs="Calibri"/>
          <w:sz w:val="22"/>
          <w:szCs w:val="22"/>
          <w:lang w:eastAsia="ar-SA"/>
        </w:rPr>
        <w:t xml:space="preserve">, </w:t>
      </w:r>
      <w:r w:rsidRPr="00C00DA2">
        <w:rPr>
          <w:rFonts w:ascii="Calibri" w:hAnsi="Calibri" w:cs="Calibri"/>
          <w:sz w:val="22"/>
          <w:szCs w:val="22"/>
          <w:lang w:eastAsia="ar-SA"/>
        </w:rPr>
        <w:t>powin</w:t>
      </w:r>
      <w:r w:rsidR="006E39D6">
        <w:rPr>
          <w:rFonts w:ascii="Calibri" w:hAnsi="Calibri" w:cs="Calibri"/>
          <w:sz w:val="22"/>
          <w:szCs w:val="22"/>
          <w:lang w:eastAsia="ar-SA"/>
        </w:rPr>
        <w:t>ien</w:t>
      </w:r>
      <w:r w:rsidRPr="00C00DA2">
        <w:rPr>
          <w:rFonts w:ascii="Calibri" w:hAnsi="Calibri" w:cs="Calibri"/>
          <w:sz w:val="22"/>
          <w:szCs w:val="22"/>
          <w:lang w:eastAsia="ar-SA"/>
        </w:rPr>
        <w:t xml:space="preserve"> być wystawion</w:t>
      </w:r>
      <w:r w:rsidR="006E39D6">
        <w:rPr>
          <w:rFonts w:ascii="Calibri" w:hAnsi="Calibri" w:cs="Calibri"/>
          <w:sz w:val="22"/>
          <w:szCs w:val="22"/>
          <w:lang w:eastAsia="ar-SA"/>
        </w:rPr>
        <w:t>y</w:t>
      </w:r>
      <w:r w:rsidRPr="00C00DA2">
        <w:rPr>
          <w:rFonts w:ascii="Calibri" w:hAnsi="Calibri" w:cs="Calibri"/>
          <w:sz w:val="22"/>
          <w:szCs w:val="22"/>
          <w:lang w:eastAsia="ar-SA"/>
        </w:rPr>
        <w:t xml:space="preserve"> nie wcześniej niż</w:t>
      </w:r>
      <w:r w:rsidR="00B36E42">
        <w:rPr>
          <w:rFonts w:ascii="Calibri" w:hAnsi="Calibri" w:cs="Calibri"/>
          <w:sz w:val="22"/>
          <w:szCs w:val="22"/>
          <w:lang w:eastAsia="ar-SA"/>
        </w:rPr>
        <w:t xml:space="preserve"> </w:t>
      </w:r>
      <w:r w:rsidR="00890A6D">
        <w:rPr>
          <w:rFonts w:ascii="Calibri" w:hAnsi="Calibri" w:cs="Calibri"/>
          <w:sz w:val="22"/>
          <w:szCs w:val="22"/>
          <w:lang w:eastAsia="ar-SA"/>
        </w:rPr>
        <w:t>3</w:t>
      </w:r>
      <w:r w:rsidR="00336A0B">
        <w:rPr>
          <w:rFonts w:ascii="Calibri" w:hAnsi="Calibri" w:cs="Calibri"/>
          <w:sz w:val="22"/>
          <w:szCs w:val="22"/>
          <w:lang w:eastAsia="ar-SA"/>
        </w:rPr>
        <w:t> </w:t>
      </w:r>
      <w:r w:rsidRPr="00C00DA2">
        <w:rPr>
          <w:rFonts w:ascii="Calibri" w:hAnsi="Calibri" w:cs="Calibri"/>
          <w:sz w:val="22"/>
          <w:szCs w:val="22"/>
          <w:lang w:eastAsia="ar-SA"/>
        </w:rPr>
        <w:t>miesi</w:t>
      </w:r>
      <w:r w:rsidR="00890A6D">
        <w:rPr>
          <w:rFonts w:ascii="Calibri" w:hAnsi="Calibri" w:cs="Calibri"/>
          <w:sz w:val="22"/>
          <w:szCs w:val="22"/>
          <w:lang w:eastAsia="ar-SA"/>
        </w:rPr>
        <w:t>ą</w:t>
      </w:r>
      <w:r w:rsidRPr="00C00DA2">
        <w:rPr>
          <w:rFonts w:ascii="Calibri" w:hAnsi="Calibri" w:cs="Calibri"/>
          <w:sz w:val="22"/>
          <w:szCs w:val="22"/>
          <w:lang w:eastAsia="ar-SA"/>
        </w:rPr>
        <w:t>c</w:t>
      </w:r>
      <w:r w:rsidR="00890A6D">
        <w:rPr>
          <w:rFonts w:ascii="Calibri" w:hAnsi="Calibri" w:cs="Calibri"/>
          <w:sz w:val="22"/>
          <w:szCs w:val="22"/>
          <w:lang w:eastAsia="ar-SA"/>
        </w:rPr>
        <w:t>e</w:t>
      </w:r>
      <w:r w:rsidRPr="00C00DA2">
        <w:rPr>
          <w:rFonts w:ascii="Calibri" w:hAnsi="Calibri" w:cs="Calibri"/>
          <w:sz w:val="22"/>
          <w:szCs w:val="22"/>
          <w:lang w:eastAsia="ar-SA"/>
        </w:rPr>
        <w:t xml:space="preserve"> przed </w:t>
      </w:r>
      <w:r w:rsidR="00890A6D">
        <w:rPr>
          <w:rFonts w:ascii="Calibri" w:hAnsi="Calibri" w:cs="Calibri"/>
          <w:sz w:val="22"/>
          <w:szCs w:val="22"/>
          <w:lang w:eastAsia="ar-SA"/>
        </w:rPr>
        <w:t>ich</w:t>
      </w:r>
      <w:r w:rsidRPr="00C00DA2">
        <w:rPr>
          <w:rFonts w:ascii="Calibri" w:hAnsi="Calibri" w:cs="Calibri"/>
          <w:sz w:val="22"/>
          <w:szCs w:val="22"/>
          <w:lang w:eastAsia="ar-SA"/>
        </w:rPr>
        <w:t xml:space="preserve"> złożeniem. </w:t>
      </w:r>
    </w:p>
    <w:p w14:paraId="3B3F9753" w14:textId="7021E29E" w:rsidR="00FC1036" w:rsidRPr="00BE7044" w:rsidRDefault="0067058E" w:rsidP="00636678">
      <w:pPr>
        <w:numPr>
          <w:ilvl w:val="2"/>
          <w:numId w:val="6"/>
        </w:numPr>
        <w:tabs>
          <w:tab w:val="left" w:pos="851"/>
        </w:tabs>
        <w:suppressAutoHyphens/>
        <w:spacing w:line="276" w:lineRule="auto"/>
        <w:ind w:left="851" w:hanging="851"/>
        <w:jc w:val="both"/>
        <w:rPr>
          <w:rFonts w:ascii="Calibri" w:hAnsi="Calibri" w:cs="Calibri"/>
          <w:sz w:val="22"/>
          <w:szCs w:val="22"/>
          <w:lang w:eastAsia="ar-SA"/>
        </w:rPr>
      </w:pPr>
      <w:r>
        <w:rPr>
          <w:rFonts w:ascii="Calibri" w:hAnsi="Calibri" w:cs="Calibri"/>
          <w:sz w:val="22"/>
          <w:szCs w:val="22"/>
          <w:lang w:eastAsia="ar-SA"/>
        </w:rPr>
        <w:t>J</w:t>
      </w:r>
      <w:r w:rsidR="00FC1036" w:rsidRPr="00BE7044">
        <w:rPr>
          <w:rFonts w:ascii="Calibri" w:hAnsi="Calibri" w:cs="Calibri"/>
          <w:sz w:val="22"/>
          <w:szCs w:val="22"/>
          <w:lang w:eastAsia="ar-SA"/>
        </w:rPr>
        <w:t>eżeli w kraju, w którym Wykonawca ma siedzibę lub miejsce zamieszkania lub miejsce zamieszkania</w:t>
      </w:r>
      <w:r w:rsidR="0047044C">
        <w:rPr>
          <w:rFonts w:ascii="Calibri" w:hAnsi="Calibri" w:cs="Calibri"/>
          <w:sz w:val="22"/>
          <w:szCs w:val="22"/>
          <w:lang w:eastAsia="ar-SA"/>
        </w:rPr>
        <w:t xml:space="preserve"> ma osoba której dokument dotyczy</w:t>
      </w:r>
      <w:r w:rsidR="00FC1036" w:rsidRPr="00BE7044">
        <w:rPr>
          <w:rFonts w:ascii="Calibri" w:hAnsi="Calibri" w:cs="Calibri"/>
          <w:sz w:val="22"/>
          <w:szCs w:val="22"/>
          <w:lang w:eastAsia="ar-SA"/>
        </w:rPr>
        <w:t xml:space="preserve">, nie wydaje się dokumentów, o których mowa </w:t>
      </w:r>
      <w:r w:rsidR="00FC1036" w:rsidRPr="002D2A07">
        <w:rPr>
          <w:rFonts w:ascii="Calibri" w:hAnsi="Calibri" w:cs="Calibri"/>
          <w:b/>
          <w:bCs/>
          <w:sz w:val="22"/>
          <w:szCs w:val="22"/>
          <w:lang w:eastAsia="ar-SA"/>
        </w:rPr>
        <w:t xml:space="preserve">w pkt </w:t>
      </w:r>
      <w:r w:rsidR="007A7B42">
        <w:rPr>
          <w:rFonts w:ascii="Calibri" w:hAnsi="Calibri" w:cs="Calibri"/>
          <w:b/>
          <w:bCs/>
          <w:sz w:val="22"/>
          <w:szCs w:val="22"/>
          <w:lang w:eastAsia="ar-SA"/>
        </w:rPr>
        <w:t>10</w:t>
      </w:r>
      <w:r w:rsidR="00FC1036" w:rsidRPr="002D2A07">
        <w:rPr>
          <w:rFonts w:ascii="Calibri" w:hAnsi="Calibri" w:cs="Calibri"/>
          <w:b/>
          <w:bCs/>
          <w:sz w:val="22"/>
          <w:szCs w:val="22"/>
          <w:lang w:eastAsia="ar-SA"/>
        </w:rPr>
        <w:t>.</w:t>
      </w:r>
      <w:r w:rsidR="006E39D6" w:rsidRPr="002D2A07">
        <w:rPr>
          <w:rFonts w:ascii="Calibri" w:hAnsi="Calibri" w:cs="Calibri"/>
          <w:b/>
          <w:bCs/>
          <w:sz w:val="22"/>
          <w:szCs w:val="22"/>
          <w:lang w:eastAsia="ar-SA"/>
        </w:rPr>
        <w:t xml:space="preserve">3.1. </w:t>
      </w:r>
      <w:r w:rsidR="00890A6D" w:rsidRPr="002D2A07">
        <w:rPr>
          <w:rFonts w:ascii="Calibri" w:hAnsi="Calibri" w:cs="Calibri"/>
          <w:b/>
          <w:bCs/>
          <w:sz w:val="22"/>
          <w:szCs w:val="22"/>
          <w:lang w:eastAsia="ar-SA"/>
        </w:rPr>
        <w:t>SWZ</w:t>
      </w:r>
      <w:r w:rsidR="00FC1036" w:rsidRPr="00BE7044">
        <w:rPr>
          <w:rFonts w:ascii="Calibri" w:hAnsi="Calibri" w:cs="Calibri"/>
          <w:sz w:val="22"/>
          <w:szCs w:val="22"/>
          <w:lang w:eastAsia="ar-SA"/>
        </w:rPr>
        <w:t>, zastępuje się je odpowiednio dokumentem zawierającym</w:t>
      </w:r>
      <w:r w:rsidR="00890A6D" w:rsidRPr="00BE7044">
        <w:rPr>
          <w:rFonts w:ascii="Calibri" w:hAnsi="Calibri" w:cs="Calibri"/>
          <w:sz w:val="22"/>
          <w:szCs w:val="22"/>
          <w:lang w:eastAsia="ar-SA"/>
        </w:rPr>
        <w:t xml:space="preserve"> </w:t>
      </w:r>
      <w:r w:rsidR="00FC1036" w:rsidRPr="00BE7044">
        <w:rPr>
          <w:rFonts w:ascii="Calibri" w:hAnsi="Calibri" w:cs="Calibri"/>
          <w:sz w:val="22"/>
          <w:szCs w:val="22"/>
          <w:lang w:eastAsia="ar-SA"/>
        </w:rPr>
        <w:t>oświadczenie Wykonawcy, ze wskazaniem osoby albo osób uprawnionych do jego reprezentacji</w:t>
      </w:r>
      <w:r>
        <w:rPr>
          <w:rFonts w:ascii="Calibri" w:hAnsi="Calibri" w:cs="Calibri"/>
          <w:sz w:val="22"/>
          <w:szCs w:val="22"/>
          <w:lang w:eastAsia="ar-SA"/>
        </w:rPr>
        <w:t xml:space="preserve"> złożone pod przysięgą</w:t>
      </w:r>
      <w:r w:rsidR="00FC1036" w:rsidRPr="00BE7044">
        <w:rPr>
          <w:rFonts w:ascii="Calibri" w:hAnsi="Calibri" w:cs="Calibri"/>
          <w:sz w:val="22"/>
          <w:szCs w:val="22"/>
          <w:lang w:eastAsia="ar-SA"/>
        </w:rPr>
        <w:t>, lub, jeżeli w kraju, w którym Wykonawca ma siedzibę lub miejsce zamieszkania</w:t>
      </w:r>
      <w:r w:rsidR="0047044C">
        <w:rPr>
          <w:rFonts w:ascii="Calibri" w:hAnsi="Calibri" w:cs="Calibri"/>
          <w:sz w:val="22"/>
          <w:szCs w:val="22"/>
          <w:lang w:eastAsia="ar-SA"/>
        </w:rPr>
        <w:t xml:space="preserve"> lub miejsca zamieszkania ma osoba, której dokument miał dotyczyć</w:t>
      </w:r>
      <w:r w:rsidR="00FC1036" w:rsidRPr="00BE7044">
        <w:rPr>
          <w:rFonts w:ascii="Calibri" w:hAnsi="Calibri" w:cs="Calibri"/>
          <w:sz w:val="22"/>
          <w:szCs w:val="22"/>
          <w:lang w:eastAsia="ar-SA"/>
        </w:rPr>
        <w:t xml:space="preserve"> nie ma przepisów o oświadczeniu pod przysięgą, złożone przed organem sądowym lub administracyjnym, notariuszem, organem samorządu zawodowego lub gospodarczego, właściwym ze względu na siedzibę lub miejsce zamieszkania </w:t>
      </w:r>
      <w:r>
        <w:rPr>
          <w:rFonts w:ascii="Calibri" w:hAnsi="Calibri" w:cs="Calibri"/>
          <w:sz w:val="22"/>
          <w:szCs w:val="22"/>
          <w:lang w:eastAsia="ar-SA"/>
        </w:rPr>
        <w:t>w</w:t>
      </w:r>
      <w:r w:rsidR="00FC1036" w:rsidRPr="00BE7044">
        <w:rPr>
          <w:rFonts w:ascii="Calibri" w:hAnsi="Calibri" w:cs="Calibri"/>
          <w:sz w:val="22"/>
          <w:szCs w:val="22"/>
          <w:lang w:eastAsia="ar-SA"/>
        </w:rPr>
        <w:t>ykonawcy</w:t>
      </w:r>
      <w:r w:rsidR="0047044C">
        <w:rPr>
          <w:rFonts w:ascii="Calibri" w:hAnsi="Calibri" w:cs="Calibri"/>
          <w:sz w:val="22"/>
          <w:szCs w:val="22"/>
          <w:lang w:eastAsia="ar-SA"/>
        </w:rPr>
        <w:t xml:space="preserve"> lub miejsce zamieszkania osoby, której dokument miał dotyczyć</w:t>
      </w:r>
      <w:r w:rsidR="00FC1036" w:rsidRPr="00BE7044">
        <w:rPr>
          <w:rFonts w:ascii="Calibri" w:hAnsi="Calibri" w:cs="Calibri"/>
          <w:sz w:val="22"/>
          <w:szCs w:val="22"/>
          <w:lang w:eastAsia="ar-SA"/>
        </w:rPr>
        <w:t xml:space="preserve">. Przepis </w:t>
      </w:r>
      <w:r w:rsidR="00FC1036" w:rsidRPr="002D2A07">
        <w:rPr>
          <w:rFonts w:ascii="Calibri" w:hAnsi="Calibri" w:cs="Calibri"/>
          <w:b/>
          <w:bCs/>
          <w:sz w:val="22"/>
          <w:szCs w:val="22"/>
          <w:lang w:eastAsia="ar-SA"/>
        </w:rPr>
        <w:t xml:space="preserve">pkt </w:t>
      </w:r>
      <w:r w:rsidR="007A7B42">
        <w:rPr>
          <w:rFonts w:ascii="Calibri" w:hAnsi="Calibri" w:cs="Calibri"/>
          <w:b/>
          <w:bCs/>
          <w:sz w:val="22"/>
          <w:szCs w:val="22"/>
          <w:lang w:eastAsia="ar-SA"/>
        </w:rPr>
        <w:t>10</w:t>
      </w:r>
      <w:r w:rsidR="00FC1036" w:rsidRPr="002D2A07">
        <w:rPr>
          <w:rFonts w:ascii="Calibri" w:hAnsi="Calibri" w:cs="Calibri"/>
          <w:b/>
          <w:bCs/>
          <w:sz w:val="22"/>
          <w:szCs w:val="22"/>
          <w:lang w:eastAsia="ar-SA"/>
        </w:rPr>
        <w:t>.</w:t>
      </w:r>
      <w:r w:rsidR="006E39D6" w:rsidRPr="002D2A07">
        <w:rPr>
          <w:rFonts w:ascii="Calibri" w:hAnsi="Calibri" w:cs="Calibri"/>
          <w:b/>
          <w:bCs/>
          <w:sz w:val="22"/>
          <w:szCs w:val="22"/>
          <w:lang w:eastAsia="ar-SA"/>
        </w:rPr>
        <w:t>3.2.</w:t>
      </w:r>
      <w:r w:rsidR="00FC1036" w:rsidRPr="002D2A07">
        <w:rPr>
          <w:rFonts w:ascii="Calibri" w:hAnsi="Calibri" w:cs="Calibri"/>
          <w:b/>
          <w:bCs/>
          <w:sz w:val="22"/>
          <w:szCs w:val="22"/>
          <w:lang w:eastAsia="ar-SA"/>
        </w:rPr>
        <w:t xml:space="preserve"> </w:t>
      </w:r>
      <w:r w:rsidRPr="002D2A07">
        <w:rPr>
          <w:rFonts w:ascii="Calibri" w:hAnsi="Calibri" w:cs="Calibri"/>
          <w:b/>
          <w:bCs/>
          <w:sz w:val="22"/>
          <w:szCs w:val="22"/>
          <w:lang w:eastAsia="ar-SA"/>
        </w:rPr>
        <w:t>SWZ</w:t>
      </w:r>
      <w:r>
        <w:rPr>
          <w:rFonts w:ascii="Calibri" w:hAnsi="Calibri" w:cs="Calibri"/>
          <w:sz w:val="22"/>
          <w:szCs w:val="22"/>
          <w:lang w:eastAsia="ar-SA"/>
        </w:rPr>
        <w:t xml:space="preserve"> </w:t>
      </w:r>
      <w:r w:rsidR="00FC1036" w:rsidRPr="00BE7044">
        <w:rPr>
          <w:rFonts w:ascii="Calibri" w:hAnsi="Calibri" w:cs="Calibri"/>
          <w:sz w:val="22"/>
          <w:szCs w:val="22"/>
          <w:lang w:eastAsia="ar-SA"/>
        </w:rPr>
        <w:t>stosuje się.</w:t>
      </w:r>
    </w:p>
    <w:p w14:paraId="119D18B5" w14:textId="6419E669" w:rsidR="00C32625" w:rsidRPr="009C0ACA" w:rsidRDefault="00C32625" w:rsidP="00636678">
      <w:pPr>
        <w:pStyle w:val="Tekstpodstawowywcity2"/>
        <w:numPr>
          <w:ilvl w:val="1"/>
          <w:numId w:val="6"/>
        </w:numPr>
        <w:tabs>
          <w:tab w:val="left" w:pos="851"/>
        </w:tabs>
        <w:spacing w:after="0" w:line="276" w:lineRule="auto"/>
        <w:ind w:left="851" w:hanging="851"/>
        <w:jc w:val="both"/>
        <w:rPr>
          <w:rFonts w:ascii="Calibri" w:hAnsi="Calibri" w:cs="Calibri"/>
          <w:sz w:val="22"/>
          <w:szCs w:val="22"/>
        </w:rPr>
      </w:pPr>
      <w:r>
        <w:rPr>
          <w:rFonts w:ascii="Calibri" w:hAnsi="Calibri" w:cs="Calibri"/>
          <w:sz w:val="22"/>
          <w:szCs w:val="22"/>
          <w:lang w:val="pl-PL"/>
        </w:rPr>
        <w:t xml:space="preserve">Wykonawca nie jest zobowiązany do złożenia podmiotowych środków dowodowych, które </w:t>
      </w:r>
      <w:r w:rsidR="00A41E50">
        <w:rPr>
          <w:rFonts w:ascii="Calibri" w:hAnsi="Calibri" w:cs="Calibri"/>
          <w:sz w:val="22"/>
          <w:szCs w:val="22"/>
          <w:lang w:val="pl-PL"/>
        </w:rPr>
        <w:t>Z</w:t>
      </w:r>
      <w:r>
        <w:rPr>
          <w:rFonts w:ascii="Calibri" w:hAnsi="Calibri" w:cs="Calibri"/>
          <w:sz w:val="22"/>
          <w:szCs w:val="22"/>
          <w:lang w:val="pl-PL"/>
        </w:rPr>
        <w:t>amawiający posiada, jeżeli Wykonawca wskaże te środki oraz potwierdzi ich prawidłowość</w:t>
      </w:r>
      <w:r w:rsidR="002D2A07">
        <w:rPr>
          <w:rFonts w:ascii="Calibri" w:hAnsi="Calibri" w:cs="Calibri"/>
          <w:sz w:val="22"/>
          <w:szCs w:val="22"/>
          <w:lang w:val="pl-PL"/>
        </w:rPr>
        <w:t xml:space="preserve"> </w:t>
      </w:r>
      <w:r>
        <w:rPr>
          <w:rFonts w:ascii="Calibri" w:hAnsi="Calibri" w:cs="Calibri"/>
          <w:sz w:val="22"/>
          <w:szCs w:val="22"/>
          <w:lang w:val="pl-PL"/>
        </w:rPr>
        <w:t>i</w:t>
      </w:r>
      <w:r w:rsidR="00336A0B">
        <w:rPr>
          <w:rFonts w:ascii="Calibri" w:hAnsi="Calibri" w:cs="Calibri"/>
          <w:sz w:val="22"/>
          <w:szCs w:val="22"/>
          <w:lang w:val="pl-PL"/>
        </w:rPr>
        <w:t> </w:t>
      </w:r>
      <w:r>
        <w:rPr>
          <w:rFonts w:ascii="Calibri" w:hAnsi="Calibri" w:cs="Calibri"/>
          <w:sz w:val="22"/>
          <w:szCs w:val="22"/>
          <w:lang w:val="pl-PL"/>
        </w:rPr>
        <w:t>aktualność.</w:t>
      </w:r>
    </w:p>
    <w:p w14:paraId="5BCAC497" w14:textId="518B2FA0" w:rsidR="0070515F" w:rsidRPr="0070515F" w:rsidRDefault="00437D61" w:rsidP="00636678">
      <w:pPr>
        <w:pStyle w:val="Tekstpodstawowywcity2"/>
        <w:numPr>
          <w:ilvl w:val="2"/>
          <w:numId w:val="6"/>
        </w:numPr>
        <w:spacing w:after="0" w:line="276" w:lineRule="auto"/>
        <w:ind w:left="851" w:hanging="851"/>
        <w:jc w:val="both"/>
        <w:rPr>
          <w:rFonts w:ascii="Calibri" w:hAnsi="Calibri" w:cs="Calibri"/>
          <w:b/>
          <w:bCs/>
          <w:sz w:val="22"/>
          <w:szCs w:val="22"/>
        </w:rPr>
      </w:pPr>
      <w:r w:rsidRPr="00BE7044">
        <w:rPr>
          <w:rFonts w:ascii="Calibri" w:hAnsi="Calibri" w:cs="Calibri"/>
          <w:sz w:val="22"/>
          <w:szCs w:val="22"/>
        </w:rPr>
        <w:t>Zamawiający nie wezwie do złożenia podmiotowych środków dowodowych, jeżeli będzie mógł je uzyskać za pomocą bezpłatnych i ogólnodostępnych baz danych, w szczególności rejestrów publicznych w rozumieniu ustawy z dnia 17 lutego 2005 r. o informatyzacji działalności podmiotów realizujących zadania publiczne</w:t>
      </w:r>
      <w:r w:rsidR="000047EF">
        <w:rPr>
          <w:rFonts w:ascii="Calibri" w:hAnsi="Calibri" w:cs="Calibri"/>
          <w:sz w:val="22"/>
          <w:szCs w:val="22"/>
          <w:lang w:val="pl-PL"/>
        </w:rPr>
        <w:t xml:space="preserve">, o ile Wykonawca wskaże w oświadczeniu, </w:t>
      </w:r>
      <w:r w:rsidRPr="00BE7044">
        <w:rPr>
          <w:rFonts w:ascii="Calibri" w:hAnsi="Calibri" w:cs="Calibri"/>
          <w:sz w:val="22"/>
          <w:szCs w:val="22"/>
        </w:rPr>
        <w:t>o którym mowa</w:t>
      </w:r>
      <w:r w:rsidR="00B36E42">
        <w:rPr>
          <w:rFonts w:ascii="Calibri" w:hAnsi="Calibri" w:cs="Calibri"/>
          <w:sz w:val="22"/>
          <w:szCs w:val="22"/>
          <w:lang w:val="pl-PL"/>
        </w:rPr>
        <w:t xml:space="preserve"> </w:t>
      </w:r>
      <w:r w:rsidRPr="00163C32">
        <w:rPr>
          <w:rFonts w:ascii="Calibri" w:hAnsi="Calibri" w:cs="Calibri"/>
          <w:b/>
          <w:bCs/>
          <w:sz w:val="22"/>
          <w:szCs w:val="22"/>
        </w:rPr>
        <w:t xml:space="preserve">w pkt </w:t>
      </w:r>
      <w:r w:rsidR="00FB4D6D">
        <w:rPr>
          <w:rFonts w:ascii="Calibri" w:hAnsi="Calibri" w:cs="Calibri"/>
          <w:b/>
          <w:bCs/>
          <w:sz w:val="22"/>
          <w:szCs w:val="22"/>
          <w:lang w:val="pl-PL"/>
        </w:rPr>
        <w:t>10</w:t>
      </w:r>
      <w:r w:rsidRPr="00163C32">
        <w:rPr>
          <w:rFonts w:ascii="Calibri" w:hAnsi="Calibri" w:cs="Calibri"/>
          <w:b/>
          <w:bCs/>
          <w:sz w:val="22"/>
          <w:szCs w:val="22"/>
          <w:lang w:val="pl-PL"/>
        </w:rPr>
        <w:t>.1.</w:t>
      </w:r>
      <w:r w:rsidR="00C32625" w:rsidRPr="00163C32">
        <w:rPr>
          <w:rFonts w:ascii="Calibri" w:hAnsi="Calibri" w:cs="Calibri"/>
          <w:b/>
          <w:bCs/>
          <w:sz w:val="22"/>
          <w:szCs w:val="22"/>
          <w:lang w:val="pl-PL"/>
        </w:rPr>
        <w:t>1.</w:t>
      </w:r>
      <w:r w:rsidR="00A41E50">
        <w:rPr>
          <w:rFonts w:ascii="Calibri" w:hAnsi="Calibri" w:cs="Calibri"/>
          <w:b/>
          <w:bCs/>
          <w:sz w:val="22"/>
          <w:szCs w:val="22"/>
          <w:lang w:val="pl-PL"/>
        </w:rPr>
        <w:t xml:space="preserve"> </w:t>
      </w:r>
      <w:r w:rsidRPr="00163C32">
        <w:rPr>
          <w:rFonts w:ascii="Calibri" w:hAnsi="Calibri" w:cs="Calibri"/>
          <w:b/>
          <w:bCs/>
          <w:sz w:val="22"/>
          <w:szCs w:val="22"/>
        </w:rPr>
        <w:t>SWZ</w:t>
      </w:r>
      <w:r w:rsidRPr="00BE7044">
        <w:rPr>
          <w:rFonts w:ascii="Calibri" w:hAnsi="Calibri" w:cs="Calibri"/>
          <w:sz w:val="22"/>
          <w:szCs w:val="22"/>
        </w:rPr>
        <w:t xml:space="preserve">, dane umożliwiające dostęp do tych środków. </w:t>
      </w:r>
    </w:p>
    <w:p w14:paraId="52C98B27" w14:textId="02C0ED31" w:rsidR="00437D61" w:rsidRPr="000047EF" w:rsidRDefault="000047EF" w:rsidP="00636678">
      <w:pPr>
        <w:pStyle w:val="Tekstpodstawowywcity2"/>
        <w:spacing w:after="0" w:line="276" w:lineRule="auto"/>
        <w:ind w:left="851"/>
        <w:jc w:val="both"/>
        <w:rPr>
          <w:rFonts w:ascii="Calibri" w:hAnsi="Calibri" w:cs="Calibri"/>
          <w:b/>
          <w:bCs/>
          <w:sz w:val="22"/>
          <w:szCs w:val="22"/>
        </w:rPr>
      </w:pPr>
      <w:r w:rsidRPr="000047EF">
        <w:rPr>
          <w:rFonts w:ascii="Calibri" w:hAnsi="Calibri" w:cs="Calibri"/>
          <w:b/>
          <w:bCs/>
          <w:sz w:val="22"/>
          <w:szCs w:val="22"/>
          <w:lang w:val="pl-PL"/>
        </w:rPr>
        <w:t>UWAGA: W przypadku Wykonawców figurujących w Krajowym Rejestrze Sądowym lub Centralnej Ewidencji</w:t>
      </w:r>
      <w:r w:rsidR="00B36E42">
        <w:rPr>
          <w:rFonts w:ascii="Calibri" w:hAnsi="Calibri" w:cs="Calibri"/>
          <w:b/>
          <w:bCs/>
          <w:sz w:val="22"/>
          <w:szCs w:val="22"/>
          <w:lang w:val="pl-PL"/>
        </w:rPr>
        <w:t xml:space="preserve"> </w:t>
      </w:r>
      <w:r w:rsidRPr="000047EF">
        <w:rPr>
          <w:rFonts w:ascii="Calibri" w:hAnsi="Calibri" w:cs="Calibri"/>
          <w:b/>
          <w:bCs/>
          <w:sz w:val="22"/>
          <w:szCs w:val="22"/>
          <w:lang w:val="pl-PL"/>
        </w:rPr>
        <w:t>i Informacji o Działalności Gospodarczej podanie przez Wykonawcę w oświadczeniu, o którym mowa</w:t>
      </w:r>
      <w:r w:rsidR="00A41E50">
        <w:rPr>
          <w:rFonts w:ascii="Calibri" w:hAnsi="Calibri" w:cs="Calibri"/>
          <w:b/>
          <w:bCs/>
          <w:sz w:val="22"/>
          <w:szCs w:val="22"/>
          <w:lang w:val="pl-PL"/>
        </w:rPr>
        <w:t xml:space="preserve"> </w:t>
      </w:r>
      <w:r w:rsidRPr="000047EF">
        <w:rPr>
          <w:rFonts w:ascii="Calibri" w:hAnsi="Calibri" w:cs="Calibri"/>
          <w:b/>
          <w:bCs/>
          <w:sz w:val="22"/>
          <w:szCs w:val="22"/>
          <w:lang w:val="pl-PL"/>
        </w:rPr>
        <w:t xml:space="preserve">w art. 125 ust. 1 Ustawy jego numeru Identyfikacji podatkowej NIP będzie wystarczające do uzyskania dostępu do odpisu lub informacji z Krajowego Rejestru </w:t>
      </w:r>
      <w:r w:rsidRPr="000047EF">
        <w:rPr>
          <w:rFonts w:ascii="Calibri" w:hAnsi="Calibri" w:cs="Calibri"/>
          <w:b/>
          <w:bCs/>
          <w:sz w:val="22"/>
          <w:szCs w:val="22"/>
          <w:lang w:val="pl-PL"/>
        </w:rPr>
        <w:lastRenderedPageBreak/>
        <w:t>Sądowego lub Centralnej Ewidencji i Informacji o Działalności Gospodarczej na potwierdzenie braku podstaw wykluczenia okre</w:t>
      </w:r>
      <w:r w:rsidR="00A41E50">
        <w:rPr>
          <w:rFonts w:ascii="Calibri" w:hAnsi="Calibri" w:cs="Calibri"/>
          <w:b/>
          <w:bCs/>
          <w:sz w:val="22"/>
          <w:szCs w:val="22"/>
          <w:lang w:val="pl-PL"/>
        </w:rPr>
        <w:t>ś</w:t>
      </w:r>
      <w:r w:rsidRPr="000047EF">
        <w:rPr>
          <w:rFonts w:ascii="Calibri" w:hAnsi="Calibri" w:cs="Calibri"/>
          <w:b/>
          <w:bCs/>
          <w:sz w:val="22"/>
          <w:szCs w:val="22"/>
          <w:lang w:val="pl-PL"/>
        </w:rPr>
        <w:t>lonej w art. 109 ust. 1 pkt 4 Ustawy.</w:t>
      </w:r>
    </w:p>
    <w:p w14:paraId="18EC483D" w14:textId="3E58318A" w:rsidR="00E706A5" w:rsidRPr="0070515F" w:rsidRDefault="00E706A5" w:rsidP="00636678">
      <w:pPr>
        <w:pStyle w:val="Tekstpodstawowywcity2"/>
        <w:numPr>
          <w:ilvl w:val="3"/>
          <w:numId w:val="6"/>
        </w:numPr>
        <w:tabs>
          <w:tab w:val="left" w:pos="851"/>
        </w:tabs>
        <w:spacing w:after="0" w:line="276" w:lineRule="auto"/>
        <w:ind w:left="851" w:hanging="851"/>
        <w:jc w:val="both"/>
        <w:rPr>
          <w:rFonts w:ascii="Calibri" w:hAnsi="Calibri" w:cs="Calibri"/>
          <w:sz w:val="22"/>
          <w:szCs w:val="22"/>
        </w:rPr>
      </w:pPr>
      <w:r w:rsidRPr="00824661">
        <w:rPr>
          <w:rFonts w:ascii="Calibri" w:hAnsi="Calibri" w:cs="Calibri"/>
          <w:sz w:val="22"/>
          <w:szCs w:val="22"/>
          <w:lang w:val="pl-PL"/>
        </w:rPr>
        <w:t>Jeżeli Wykonawca nie złożył oświadczenia, o którym mowa w art.</w:t>
      </w:r>
      <w:r w:rsidR="00A41E50">
        <w:rPr>
          <w:rFonts w:ascii="Calibri" w:hAnsi="Calibri" w:cs="Calibri"/>
          <w:sz w:val="22"/>
          <w:szCs w:val="22"/>
          <w:lang w:val="pl-PL"/>
        </w:rPr>
        <w:t xml:space="preserve"> </w:t>
      </w:r>
      <w:r w:rsidRPr="00824661">
        <w:rPr>
          <w:rFonts w:ascii="Calibri" w:hAnsi="Calibri" w:cs="Calibri"/>
          <w:sz w:val="22"/>
          <w:szCs w:val="22"/>
          <w:lang w:val="pl-PL"/>
        </w:rPr>
        <w:t>125 Ustawy, podmiotowych środków dowodowych, innych dokumentów lub oświadczeń składanych w postępowaniu lub są one niekompletne lub zawierają błędy Zamawiający wezwie Wykonawcę odpowiednio do ich złożenia, poprawienia lub uzupełnienia w wyznaczonym terminie, chyba, że</w:t>
      </w:r>
      <w:r w:rsidR="00824661">
        <w:rPr>
          <w:rFonts w:ascii="Calibri" w:hAnsi="Calibri" w:cs="Calibri"/>
          <w:sz w:val="22"/>
          <w:szCs w:val="22"/>
          <w:lang w:val="pl-PL"/>
        </w:rPr>
        <w:t xml:space="preserve"> o</w:t>
      </w:r>
      <w:r w:rsidR="00824661" w:rsidRPr="00824661">
        <w:rPr>
          <w:rFonts w:ascii="Calibri" w:hAnsi="Calibri" w:cs="Calibri"/>
          <w:sz w:val="22"/>
          <w:szCs w:val="22"/>
          <w:lang w:val="pl-PL"/>
        </w:rPr>
        <w:t>ferta Wykonawcy podlega odrzuceniu bez względu na ich złożenie, uzupełnienie lub poprawienie lub zachodzą przesłanki unieważnienia postępowania.</w:t>
      </w:r>
    </w:p>
    <w:p w14:paraId="58715293" w14:textId="77777777" w:rsidR="0070515F" w:rsidRPr="00824661" w:rsidRDefault="0070515F" w:rsidP="00636678">
      <w:pPr>
        <w:pStyle w:val="Tekstpodstawowywcity2"/>
        <w:tabs>
          <w:tab w:val="left" w:pos="851"/>
        </w:tabs>
        <w:spacing w:after="0" w:line="276" w:lineRule="auto"/>
        <w:ind w:left="851"/>
        <w:jc w:val="both"/>
        <w:rPr>
          <w:rFonts w:ascii="Calibri" w:hAnsi="Calibri" w:cs="Calibri"/>
          <w:sz w:val="22"/>
          <w:szCs w:val="22"/>
        </w:rPr>
      </w:pPr>
    </w:p>
    <w:p w14:paraId="3B9C034F" w14:textId="0091032C" w:rsidR="00824661" w:rsidRPr="00AA586C" w:rsidRDefault="00AA586C" w:rsidP="00636678">
      <w:pPr>
        <w:numPr>
          <w:ilvl w:val="0"/>
          <w:numId w:val="6"/>
        </w:numPr>
        <w:tabs>
          <w:tab w:val="left" w:pos="851"/>
        </w:tabs>
        <w:spacing w:line="276" w:lineRule="auto"/>
        <w:ind w:left="851" w:hanging="851"/>
        <w:jc w:val="both"/>
        <w:rPr>
          <w:rFonts w:ascii="Calibri" w:hAnsi="Calibri" w:cs="Calibri"/>
          <w:iCs/>
          <w:sz w:val="22"/>
          <w:szCs w:val="22"/>
          <w:u w:val="single"/>
        </w:rPr>
      </w:pPr>
      <w:r w:rsidRPr="00AA586C">
        <w:rPr>
          <w:rFonts w:ascii="Calibri" w:hAnsi="Calibri" w:cs="Calibri"/>
          <w:b/>
          <w:bCs/>
          <w:iCs/>
          <w:sz w:val="22"/>
          <w:szCs w:val="22"/>
          <w:u w:val="single"/>
        </w:rPr>
        <w:t>Informacja dla wykonawców wspólnie ubiegających się o udzielenie zamówienia (spółki cywilne/konsorcja)</w:t>
      </w:r>
    </w:p>
    <w:p w14:paraId="6B37BB8C" w14:textId="6FC3479E" w:rsidR="00824661" w:rsidRPr="00D93B4F" w:rsidRDefault="00824661" w:rsidP="00636678">
      <w:pPr>
        <w:widowControl w:val="0"/>
        <w:numPr>
          <w:ilvl w:val="1"/>
          <w:numId w:val="6"/>
        </w:numPr>
        <w:tabs>
          <w:tab w:val="left" w:pos="851"/>
        </w:tabs>
        <w:spacing w:line="276" w:lineRule="auto"/>
        <w:ind w:left="851" w:hanging="851"/>
        <w:jc w:val="both"/>
        <w:outlineLvl w:val="1"/>
        <w:rPr>
          <w:rFonts w:ascii="Calibri" w:eastAsia="Calibri" w:hAnsi="Calibri" w:cs="Calibri"/>
          <w:iCs/>
          <w:sz w:val="22"/>
          <w:szCs w:val="22"/>
          <w:lang w:eastAsia="en-US"/>
        </w:rPr>
      </w:pPr>
      <w:r w:rsidRPr="00D93B4F">
        <w:rPr>
          <w:rFonts w:ascii="Calibri" w:eastAsia="Calibri" w:hAnsi="Calibri" w:cs="Calibri"/>
          <w:sz w:val="22"/>
          <w:szCs w:val="22"/>
          <w:lang w:eastAsia="en-US"/>
        </w:rPr>
        <w:t>Wykonawcy mogą wspólnie ubiegać się o udzielenie zamówienia. W takim przypadku Wykonawcy ustanawiają pełnomocnika do reprezentowania ich w postępowaniu albo do reprezentowania</w:t>
      </w:r>
      <w:r w:rsidR="00B36E42">
        <w:rPr>
          <w:rFonts w:ascii="Calibri" w:eastAsia="Calibri" w:hAnsi="Calibri" w:cs="Calibri"/>
          <w:sz w:val="22"/>
          <w:szCs w:val="22"/>
          <w:lang w:eastAsia="en-US"/>
        </w:rPr>
        <w:t xml:space="preserve"> </w:t>
      </w:r>
      <w:r w:rsidRPr="00D93B4F">
        <w:rPr>
          <w:rFonts w:ascii="Calibri" w:eastAsia="Calibri" w:hAnsi="Calibri" w:cs="Calibri"/>
          <w:sz w:val="22"/>
          <w:szCs w:val="22"/>
          <w:lang w:eastAsia="en-US"/>
        </w:rPr>
        <w:t>i</w:t>
      </w:r>
      <w:r w:rsidR="00336A0B">
        <w:rPr>
          <w:rFonts w:ascii="Calibri" w:eastAsia="Calibri" w:hAnsi="Calibri" w:cs="Calibri"/>
          <w:sz w:val="22"/>
          <w:szCs w:val="22"/>
          <w:lang w:eastAsia="en-US"/>
        </w:rPr>
        <w:t> </w:t>
      </w:r>
      <w:r w:rsidRPr="00D93B4F">
        <w:rPr>
          <w:rFonts w:ascii="Calibri" w:eastAsia="Calibri" w:hAnsi="Calibri" w:cs="Calibri"/>
          <w:sz w:val="22"/>
          <w:szCs w:val="22"/>
          <w:lang w:eastAsia="en-US"/>
        </w:rPr>
        <w:t xml:space="preserve">zawarcia umowy w sprawie zamówienia publicznego. </w:t>
      </w:r>
      <w:r w:rsidRPr="00D93B4F">
        <w:rPr>
          <w:rFonts w:ascii="Calibri" w:eastAsia="Calibri" w:hAnsi="Calibri" w:cs="Calibri"/>
          <w:b/>
          <w:bCs/>
          <w:sz w:val="22"/>
          <w:szCs w:val="22"/>
          <w:u w:val="single"/>
          <w:lang w:eastAsia="en-US"/>
        </w:rPr>
        <w:t>Pełnomocnictwo</w:t>
      </w:r>
      <w:r w:rsidRPr="00D93B4F">
        <w:rPr>
          <w:rFonts w:ascii="Calibri" w:eastAsia="Calibri" w:hAnsi="Calibri" w:cs="Calibri"/>
          <w:sz w:val="22"/>
          <w:szCs w:val="22"/>
          <w:lang w:eastAsia="en-US"/>
        </w:rPr>
        <w:t xml:space="preserve"> winno być załączone do oferty. </w:t>
      </w:r>
      <w:r>
        <w:rPr>
          <w:rFonts w:ascii="Calibri" w:eastAsia="Calibri" w:hAnsi="Calibri" w:cs="Calibri"/>
          <w:sz w:val="22"/>
          <w:szCs w:val="22"/>
          <w:lang w:eastAsia="en-US"/>
        </w:rPr>
        <w:t>Pełnomocnictwo winno być załączone do oferty w formie określonej</w:t>
      </w:r>
      <w:r w:rsidR="006774FD">
        <w:rPr>
          <w:rFonts w:ascii="Calibri" w:eastAsia="Calibri" w:hAnsi="Calibri" w:cs="Calibri"/>
          <w:sz w:val="22"/>
          <w:szCs w:val="22"/>
          <w:lang w:eastAsia="en-US"/>
        </w:rPr>
        <w:t xml:space="preserve"> </w:t>
      </w:r>
      <w:r w:rsidRPr="00163C32">
        <w:rPr>
          <w:rFonts w:ascii="Calibri" w:eastAsia="Calibri" w:hAnsi="Calibri" w:cs="Calibri"/>
          <w:b/>
          <w:bCs/>
          <w:sz w:val="22"/>
          <w:szCs w:val="22"/>
          <w:lang w:eastAsia="en-US"/>
        </w:rPr>
        <w:t>w pkt 1</w:t>
      </w:r>
      <w:r w:rsidR="009D0CFA">
        <w:rPr>
          <w:rFonts w:ascii="Calibri" w:eastAsia="Calibri" w:hAnsi="Calibri" w:cs="Calibri"/>
          <w:b/>
          <w:bCs/>
          <w:sz w:val="22"/>
          <w:szCs w:val="22"/>
          <w:lang w:eastAsia="en-US"/>
        </w:rPr>
        <w:t>3</w:t>
      </w:r>
      <w:r w:rsidRPr="00163C32">
        <w:rPr>
          <w:rFonts w:ascii="Calibri" w:eastAsia="Calibri" w:hAnsi="Calibri" w:cs="Calibri"/>
          <w:b/>
          <w:bCs/>
          <w:sz w:val="22"/>
          <w:szCs w:val="22"/>
          <w:lang w:eastAsia="en-US"/>
        </w:rPr>
        <w:t xml:space="preserve"> SWZ.</w:t>
      </w:r>
      <w:r>
        <w:rPr>
          <w:rFonts w:ascii="Calibri" w:eastAsia="Calibri" w:hAnsi="Calibri" w:cs="Calibri"/>
          <w:sz w:val="22"/>
          <w:szCs w:val="22"/>
          <w:lang w:eastAsia="en-US"/>
        </w:rPr>
        <w:t xml:space="preserve"> Oferta musi być podpisana w taki sposób, by prawnie zobowiązywała wszystkich Wykonawców występujących wspólnie. Wszelka korespondencja oraz rozliczenie dokonywane będą wyłącznie</w:t>
      </w:r>
      <w:r w:rsidR="00B36E42">
        <w:rPr>
          <w:rFonts w:ascii="Calibri" w:eastAsia="Calibri" w:hAnsi="Calibri" w:cs="Calibri"/>
          <w:sz w:val="22"/>
          <w:szCs w:val="22"/>
          <w:lang w:eastAsia="en-US"/>
        </w:rPr>
        <w:t xml:space="preserve"> </w:t>
      </w:r>
      <w:r>
        <w:rPr>
          <w:rFonts w:ascii="Calibri" w:eastAsia="Calibri" w:hAnsi="Calibri" w:cs="Calibri"/>
          <w:sz w:val="22"/>
          <w:szCs w:val="22"/>
          <w:lang w:eastAsia="en-US"/>
        </w:rPr>
        <w:t>z</w:t>
      </w:r>
      <w:r w:rsidR="00336A0B">
        <w:rPr>
          <w:rFonts w:ascii="Calibri" w:eastAsia="Calibri" w:hAnsi="Calibri" w:cs="Calibri"/>
          <w:sz w:val="22"/>
          <w:szCs w:val="22"/>
          <w:lang w:eastAsia="en-US"/>
        </w:rPr>
        <w:t> </w:t>
      </w:r>
      <w:r>
        <w:rPr>
          <w:rFonts w:ascii="Calibri" w:eastAsia="Calibri" w:hAnsi="Calibri" w:cs="Calibri"/>
          <w:sz w:val="22"/>
          <w:szCs w:val="22"/>
          <w:lang w:eastAsia="en-US"/>
        </w:rPr>
        <w:t>pełnomocnikiem. Wykonawcy wspólnie ubiegający się o zamówienie, których oferta zostanie uznana za najkorzystniejszą zobowiązani są przed podpisaniem umowy zawrzeć konsorcjum</w:t>
      </w:r>
      <w:r w:rsidR="00B36E42">
        <w:rPr>
          <w:rFonts w:ascii="Calibri" w:eastAsia="Calibri" w:hAnsi="Calibri" w:cs="Calibri"/>
          <w:sz w:val="22"/>
          <w:szCs w:val="22"/>
          <w:lang w:eastAsia="en-US"/>
        </w:rPr>
        <w:t xml:space="preserve"> </w:t>
      </w:r>
      <w:r>
        <w:rPr>
          <w:rFonts w:ascii="Calibri" w:eastAsia="Calibri" w:hAnsi="Calibri" w:cs="Calibri"/>
          <w:sz w:val="22"/>
          <w:szCs w:val="22"/>
          <w:lang w:eastAsia="en-US"/>
        </w:rPr>
        <w:t>w</w:t>
      </w:r>
      <w:r w:rsidR="00336A0B">
        <w:rPr>
          <w:rFonts w:ascii="Calibri" w:eastAsia="Calibri" w:hAnsi="Calibri" w:cs="Calibri"/>
          <w:sz w:val="22"/>
          <w:szCs w:val="22"/>
          <w:lang w:eastAsia="en-US"/>
        </w:rPr>
        <w:t> </w:t>
      </w:r>
      <w:r>
        <w:rPr>
          <w:rFonts w:ascii="Calibri" w:eastAsia="Calibri" w:hAnsi="Calibri" w:cs="Calibri"/>
          <w:sz w:val="22"/>
          <w:szCs w:val="22"/>
          <w:lang w:eastAsia="en-US"/>
        </w:rPr>
        <w:t>formie cywilno-prawnego porozumienia</w:t>
      </w:r>
      <w:r w:rsidR="001C393F">
        <w:rPr>
          <w:rFonts w:ascii="Calibri" w:eastAsia="Calibri" w:hAnsi="Calibri" w:cs="Calibri"/>
          <w:sz w:val="22"/>
          <w:szCs w:val="22"/>
          <w:lang w:eastAsia="en-US"/>
        </w:rPr>
        <w:t>.</w:t>
      </w:r>
    </w:p>
    <w:p w14:paraId="5422DF7F" w14:textId="746BD4A0" w:rsidR="00824661" w:rsidRPr="00D93B4F" w:rsidRDefault="00824661" w:rsidP="00636678">
      <w:pPr>
        <w:widowControl w:val="0"/>
        <w:numPr>
          <w:ilvl w:val="1"/>
          <w:numId w:val="6"/>
        </w:numPr>
        <w:tabs>
          <w:tab w:val="left" w:pos="284"/>
          <w:tab w:val="left" w:pos="851"/>
        </w:tabs>
        <w:spacing w:line="276" w:lineRule="auto"/>
        <w:ind w:left="851" w:hanging="851"/>
        <w:jc w:val="both"/>
        <w:outlineLvl w:val="1"/>
        <w:rPr>
          <w:rFonts w:ascii="Calibri" w:eastAsia="Calibri" w:hAnsi="Calibri" w:cs="Calibri"/>
          <w:bCs/>
          <w:iCs/>
          <w:sz w:val="22"/>
          <w:szCs w:val="22"/>
          <w:u w:val="single"/>
          <w:lang w:eastAsia="en-US"/>
        </w:rPr>
      </w:pPr>
      <w:r w:rsidRPr="00D93B4F">
        <w:rPr>
          <w:rFonts w:ascii="Calibri" w:eastAsia="Calibri" w:hAnsi="Calibri" w:cs="Calibri"/>
          <w:sz w:val="22"/>
          <w:szCs w:val="22"/>
          <w:lang w:eastAsia="en-US"/>
        </w:rPr>
        <w:t xml:space="preserve">W przypadku Wykonawców wspólnie ubiegających się o udzielenie zamówienia, </w:t>
      </w:r>
      <w:r w:rsidR="00B36E42" w:rsidRPr="00D93B4F">
        <w:rPr>
          <w:rFonts w:ascii="Calibri" w:eastAsia="Calibri" w:hAnsi="Calibri" w:cs="Calibri"/>
          <w:sz w:val="22"/>
          <w:szCs w:val="22"/>
          <w:lang w:eastAsia="en-US"/>
        </w:rPr>
        <w:t>oświadczenie,</w:t>
      </w:r>
      <w:r w:rsidR="00B36E42">
        <w:rPr>
          <w:rFonts w:ascii="Calibri" w:eastAsia="Calibri" w:hAnsi="Calibri" w:cs="Calibri"/>
          <w:sz w:val="22"/>
          <w:szCs w:val="22"/>
          <w:lang w:eastAsia="en-US"/>
        </w:rPr>
        <w:t xml:space="preserve"> </w:t>
      </w:r>
      <w:r w:rsidRPr="00D93B4F">
        <w:rPr>
          <w:rFonts w:ascii="Calibri" w:eastAsia="Calibri" w:hAnsi="Calibri" w:cs="Calibri"/>
          <w:sz w:val="22"/>
          <w:szCs w:val="22"/>
          <w:lang w:eastAsia="en-US"/>
        </w:rPr>
        <w:t>o</w:t>
      </w:r>
      <w:r w:rsidR="00336A0B">
        <w:rPr>
          <w:rFonts w:ascii="Calibri" w:eastAsia="Calibri" w:hAnsi="Calibri" w:cs="Calibri"/>
          <w:sz w:val="22"/>
          <w:szCs w:val="22"/>
          <w:lang w:eastAsia="en-US"/>
        </w:rPr>
        <w:t> </w:t>
      </w:r>
      <w:r w:rsidRPr="00D93B4F">
        <w:rPr>
          <w:rFonts w:ascii="Calibri" w:eastAsia="Calibri" w:hAnsi="Calibri" w:cs="Calibri"/>
          <w:sz w:val="22"/>
          <w:szCs w:val="22"/>
          <w:lang w:eastAsia="en-US"/>
        </w:rPr>
        <w:t xml:space="preserve">którym mowa </w:t>
      </w:r>
      <w:r w:rsidRPr="00163C32">
        <w:rPr>
          <w:rFonts w:ascii="Calibri" w:eastAsia="Calibri" w:hAnsi="Calibri" w:cs="Calibri"/>
          <w:b/>
          <w:bCs/>
          <w:sz w:val="22"/>
          <w:szCs w:val="22"/>
          <w:lang w:eastAsia="en-US"/>
        </w:rPr>
        <w:t xml:space="preserve">w pkt </w:t>
      </w:r>
      <w:r w:rsidR="00FB4D6D">
        <w:rPr>
          <w:rFonts w:ascii="Calibri" w:eastAsia="Calibri" w:hAnsi="Calibri" w:cs="Calibri"/>
          <w:b/>
          <w:bCs/>
          <w:sz w:val="22"/>
          <w:szCs w:val="22"/>
          <w:lang w:eastAsia="en-US"/>
        </w:rPr>
        <w:t>10</w:t>
      </w:r>
      <w:r w:rsidRPr="00163C32">
        <w:rPr>
          <w:rFonts w:ascii="Calibri" w:eastAsia="Calibri" w:hAnsi="Calibri" w:cs="Calibri"/>
          <w:b/>
          <w:bCs/>
          <w:sz w:val="22"/>
          <w:szCs w:val="22"/>
          <w:lang w:eastAsia="en-US"/>
        </w:rPr>
        <w:t>.1.</w:t>
      </w:r>
      <w:r w:rsidR="001C393F" w:rsidRPr="00163C32">
        <w:rPr>
          <w:rFonts w:ascii="Calibri" w:eastAsia="Calibri" w:hAnsi="Calibri" w:cs="Calibri"/>
          <w:b/>
          <w:bCs/>
          <w:sz w:val="22"/>
          <w:szCs w:val="22"/>
          <w:lang w:eastAsia="en-US"/>
        </w:rPr>
        <w:t>1.</w:t>
      </w:r>
      <w:r w:rsidRPr="00163C32">
        <w:rPr>
          <w:rFonts w:ascii="Calibri" w:eastAsia="Calibri" w:hAnsi="Calibri" w:cs="Calibri"/>
          <w:b/>
          <w:bCs/>
          <w:sz w:val="22"/>
          <w:szCs w:val="22"/>
          <w:lang w:eastAsia="en-US"/>
        </w:rPr>
        <w:t xml:space="preserve"> SWZ</w:t>
      </w:r>
      <w:r w:rsidRPr="00D93B4F">
        <w:rPr>
          <w:rFonts w:ascii="Calibri" w:eastAsia="Calibri" w:hAnsi="Calibri" w:cs="Calibri"/>
          <w:sz w:val="22"/>
          <w:szCs w:val="22"/>
          <w:lang w:eastAsia="en-US"/>
        </w:rPr>
        <w:t xml:space="preserve"> składa każdy z Wykonawców. </w:t>
      </w:r>
      <w:r w:rsidRPr="00D93B4F">
        <w:rPr>
          <w:rFonts w:ascii="Calibri" w:eastAsia="Calibri" w:hAnsi="Calibri" w:cs="Calibri"/>
          <w:sz w:val="22"/>
          <w:szCs w:val="22"/>
          <w:u w:val="single"/>
          <w:lang w:eastAsia="en-US"/>
        </w:rPr>
        <w:t>Oświadczenia te potwierdzają brak podstaw wykluczenia oraz spełnianie warunków udziału w zakresie w jakim każdy</w:t>
      </w:r>
      <w:r w:rsidR="006774FD">
        <w:rPr>
          <w:rFonts w:ascii="Calibri" w:eastAsia="Calibri" w:hAnsi="Calibri" w:cs="Calibri"/>
          <w:sz w:val="22"/>
          <w:szCs w:val="22"/>
          <w:u w:val="single"/>
          <w:lang w:eastAsia="en-US"/>
        </w:rPr>
        <w:t xml:space="preserve"> </w:t>
      </w:r>
      <w:r w:rsidRPr="00D93B4F">
        <w:rPr>
          <w:rFonts w:ascii="Calibri" w:eastAsia="Calibri" w:hAnsi="Calibri" w:cs="Calibri"/>
          <w:sz w:val="22"/>
          <w:szCs w:val="22"/>
          <w:u w:val="single"/>
          <w:lang w:eastAsia="en-US"/>
        </w:rPr>
        <w:t>z</w:t>
      </w:r>
      <w:r w:rsidR="00336A0B">
        <w:rPr>
          <w:rFonts w:ascii="Calibri" w:eastAsia="Calibri" w:hAnsi="Calibri" w:cs="Calibri"/>
          <w:sz w:val="22"/>
          <w:szCs w:val="22"/>
          <w:u w:val="single"/>
          <w:lang w:eastAsia="en-US"/>
        </w:rPr>
        <w:t> </w:t>
      </w:r>
      <w:r w:rsidRPr="00D93B4F">
        <w:rPr>
          <w:rFonts w:ascii="Calibri" w:eastAsia="Calibri" w:hAnsi="Calibri" w:cs="Calibri"/>
          <w:sz w:val="22"/>
          <w:szCs w:val="22"/>
          <w:u w:val="single"/>
          <w:lang w:eastAsia="en-US"/>
        </w:rPr>
        <w:t xml:space="preserve">Wykonawców wykazuje spełnianie warunków udziału w postępowaniu. </w:t>
      </w:r>
    </w:p>
    <w:p w14:paraId="58E4EBDE" w14:textId="77777777" w:rsidR="001C393F" w:rsidRPr="001C393F" w:rsidRDefault="00824661" w:rsidP="00636678">
      <w:pPr>
        <w:widowControl w:val="0"/>
        <w:numPr>
          <w:ilvl w:val="1"/>
          <w:numId w:val="6"/>
        </w:numPr>
        <w:tabs>
          <w:tab w:val="left" w:pos="284"/>
          <w:tab w:val="left" w:pos="851"/>
        </w:tabs>
        <w:spacing w:line="276" w:lineRule="auto"/>
        <w:ind w:left="851" w:hanging="851"/>
        <w:jc w:val="both"/>
        <w:outlineLvl w:val="1"/>
        <w:rPr>
          <w:rFonts w:ascii="Calibri" w:eastAsia="Calibri" w:hAnsi="Calibri" w:cs="Calibri"/>
          <w:bCs/>
          <w:iCs/>
          <w:sz w:val="22"/>
          <w:szCs w:val="22"/>
          <w:u w:val="single"/>
          <w:lang w:eastAsia="en-US"/>
        </w:rPr>
      </w:pPr>
      <w:r w:rsidRPr="00D93B4F">
        <w:rPr>
          <w:rFonts w:ascii="Calibri" w:eastAsia="Calibri" w:hAnsi="Calibri" w:cs="Calibri"/>
          <w:sz w:val="22"/>
          <w:szCs w:val="22"/>
          <w:lang w:eastAsia="en-US"/>
        </w:rPr>
        <w:t>Podmiotowe środki dowodowe potwierdzające brak podstaw wykluczenia z postępowania składa każdy z Wykonawców wspólnie ubiegających się o zamówienie</w:t>
      </w:r>
    </w:p>
    <w:p w14:paraId="61399098" w14:textId="205F665C" w:rsidR="00824661" w:rsidRPr="00881FFC" w:rsidRDefault="001C393F" w:rsidP="00636678">
      <w:pPr>
        <w:widowControl w:val="0"/>
        <w:numPr>
          <w:ilvl w:val="1"/>
          <w:numId w:val="6"/>
        </w:numPr>
        <w:tabs>
          <w:tab w:val="left" w:pos="284"/>
          <w:tab w:val="left" w:pos="851"/>
        </w:tabs>
        <w:spacing w:line="276" w:lineRule="auto"/>
        <w:ind w:left="851" w:hanging="851"/>
        <w:jc w:val="both"/>
        <w:outlineLvl w:val="1"/>
        <w:rPr>
          <w:rFonts w:ascii="Calibri" w:eastAsia="Calibri" w:hAnsi="Calibri" w:cs="Calibri"/>
          <w:bCs/>
          <w:iCs/>
          <w:sz w:val="22"/>
          <w:szCs w:val="22"/>
          <w:u w:val="single"/>
          <w:lang w:eastAsia="en-US"/>
        </w:rPr>
      </w:pPr>
      <w:r>
        <w:rPr>
          <w:rFonts w:ascii="Calibri" w:eastAsia="Calibri" w:hAnsi="Calibri" w:cs="Calibri"/>
          <w:sz w:val="22"/>
          <w:szCs w:val="22"/>
          <w:lang w:eastAsia="en-US"/>
        </w:rPr>
        <w:t xml:space="preserve">Wykonawcy wspólnie ubiegający się o udzielenie zamówienia dołączają do oferty </w:t>
      </w:r>
      <w:r w:rsidR="005E41A2">
        <w:rPr>
          <w:rFonts w:ascii="Calibri" w:eastAsia="Calibri" w:hAnsi="Calibri" w:cs="Calibri"/>
          <w:sz w:val="22"/>
          <w:szCs w:val="22"/>
          <w:lang w:eastAsia="en-US"/>
        </w:rPr>
        <w:t xml:space="preserve">oświadczenie, </w:t>
      </w:r>
      <w:r>
        <w:rPr>
          <w:rFonts w:ascii="Calibri" w:eastAsia="Calibri" w:hAnsi="Calibri" w:cs="Calibri"/>
          <w:sz w:val="22"/>
          <w:szCs w:val="22"/>
          <w:lang w:eastAsia="en-US"/>
        </w:rPr>
        <w:t>z</w:t>
      </w:r>
      <w:r w:rsidR="00336A0B">
        <w:rPr>
          <w:rFonts w:ascii="Calibri" w:eastAsia="Calibri" w:hAnsi="Calibri" w:cs="Calibri"/>
          <w:sz w:val="22"/>
          <w:szCs w:val="22"/>
          <w:lang w:eastAsia="en-US"/>
        </w:rPr>
        <w:t> </w:t>
      </w:r>
      <w:r>
        <w:rPr>
          <w:rFonts w:ascii="Calibri" w:eastAsia="Calibri" w:hAnsi="Calibri" w:cs="Calibri"/>
          <w:sz w:val="22"/>
          <w:szCs w:val="22"/>
          <w:lang w:eastAsia="en-US"/>
        </w:rPr>
        <w:t>którego wynika, które usługi wykonają poszczególni wykonawcy.</w:t>
      </w:r>
      <w:r w:rsidR="00824661" w:rsidRPr="00D93B4F">
        <w:rPr>
          <w:rFonts w:ascii="Calibri" w:eastAsia="Calibri" w:hAnsi="Calibri" w:cs="Calibri"/>
          <w:sz w:val="22"/>
          <w:szCs w:val="22"/>
          <w:lang w:eastAsia="en-US"/>
        </w:rPr>
        <w:t xml:space="preserve"> </w:t>
      </w:r>
    </w:p>
    <w:p w14:paraId="7C5A8725" w14:textId="77777777" w:rsidR="00881FFC" w:rsidRPr="00D93B4F" w:rsidRDefault="00881FFC" w:rsidP="00636678">
      <w:pPr>
        <w:widowControl w:val="0"/>
        <w:tabs>
          <w:tab w:val="left" w:pos="284"/>
          <w:tab w:val="left" w:pos="851"/>
        </w:tabs>
        <w:spacing w:line="276" w:lineRule="auto"/>
        <w:ind w:left="851"/>
        <w:jc w:val="both"/>
        <w:outlineLvl w:val="1"/>
        <w:rPr>
          <w:rFonts w:ascii="Calibri" w:eastAsia="Calibri" w:hAnsi="Calibri" w:cs="Calibri"/>
          <w:bCs/>
          <w:iCs/>
          <w:sz w:val="22"/>
          <w:szCs w:val="22"/>
          <w:u w:val="single"/>
          <w:lang w:eastAsia="en-US"/>
        </w:rPr>
      </w:pPr>
    </w:p>
    <w:p w14:paraId="786CF51A" w14:textId="7A28C2BF" w:rsidR="001C393F" w:rsidRPr="00AA586C" w:rsidRDefault="001C393F" w:rsidP="00636678">
      <w:pPr>
        <w:numPr>
          <w:ilvl w:val="0"/>
          <w:numId w:val="3"/>
        </w:numPr>
        <w:tabs>
          <w:tab w:val="clear" w:pos="360"/>
          <w:tab w:val="left" w:pos="0"/>
          <w:tab w:val="num" w:pos="851"/>
        </w:tabs>
        <w:overflowPunct w:val="0"/>
        <w:autoSpaceDE w:val="0"/>
        <w:autoSpaceDN w:val="0"/>
        <w:adjustRightInd w:val="0"/>
        <w:spacing w:line="276" w:lineRule="auto"/>
        <w:ind w:left="851" w:hanging="851"/>
        <w:jc w:val="both"/>
        <w:textAlignment w:val="baseline"/>
        <w:rPr>
          <w:rFonts w:ascii="Calibri" w:hAnsi="Calibri" w:cs="Calibri"/>
          <w:b/>
          <w:bCs/>
          <w:sz w:val="22"/>
          <w:szCs w:val="22"/>
          <w:u w:val="single"/>
        </w:rPr>
      </w:pPr>
      <w:r w:rsidRPr="00AA586C">
        <w:rPr>
          <w:rFonts w:ascii="Calibri" w:hAnsi="Calibri" w:cs="Calibri"/>
          <w:b/>
          <w:bCs/>
          <w:sz w:val="22"/>
          <w:szCs w:val="22"/>
          <w:u w:val="single"/>
        </w:rPr>
        <w:t>Informacje o sposobie porozumiewania się Zamawiającego z Wykonawcami oraz przekazywania oświadczeń i dokumentów, a także wskazanie osób uprawnionych</w:t>
      </w:r>
      <w:r w:rsidR="00B36E42" w:rsidRPr="00AA586C">
        <w:rPr>
          <w:rFonts w:ascii="Calibri" w:hAnsi="Calibri" w:cs="Calibri"/>
          <w:b/>
          <w:bCs/>
          <w:sz w:val="22"/>
          <w:szCs w:val="22"/>
          <w:u w:val="single"/>
        </w:rPr>
        <w:t xml:space="preserve"> </w:t>
      </w:r>
      <w:r w:rsidRPr="00AA586C">
        <w:rPr>
          <w:rFonts w:ascii="Calibri" w:hAnsi="Calibri" w:cs="Calibri"/>
          <w:b/>
          <w:bCs/>
          <w:sz w:val="22"/>
          <w:szCs w:val="22"/>
          <w:u w:val="single"/>
        </w:rPr>
        <w:t>do porozumiewania się z Wykonawcami.</w:t>
      </w:r>
    </w:p>
    <w:p w14:paraId="0703D724" w14:textId="77777777" w:rsidR="001C393F" w:rsidRDefault="001C393F" w:rsidP="00636678">
      <w:pPr>
        <w:widowControl w:val="0"/>
        <w:numPr>
          <w:ilvl w:val="1"/>
          <w:numId w:val="3"/>
        </w:numPr>
        <w:tabs>
          <w:tab w:val="num" w:pos="851"/>
        </w:tabs>
        <w:suppressAutoHyphens/>
        <w:spacing w:line="276" w:lineRule="auto"/>
        <w:ind w:left="851" w:hanging="851"/>
        <w:contextualSpacing/>
        <w:jc w:val="both"/>
        <w:rPr>
          <w:rFonts w:ascii="Calibri" w:hAnsi="Calibri" w:cs="Calibri"/>
          <w:sz w:val="22"/>
          <w:szCs w:val="22"/>
        </w:rPr>
      </w:pPr>
      <w:r w:rsidRPr="00C00DA2">
        <w:rPr>
          <w:rFonts w:ascii="Calibri" w:hAnsi="Calibri" w:cs="Calibri"/>
          <w:sz w:val="22"/>
          <w:szCs w:val="22"/>
        </w:rPr>
        <w:t xml:space="preserve">Komunikacja </w:t>
      </w:r>
      <w:r>
        <w:rPr>
          <w:rFonts w:ascii="Calibri" w:hAnsi="Calibri" w:cs="Calibri"/>
          <w:sz w:val="22"/>
          <w:szCs w:val="22"/>
        </w:rPr>
        <w:t xml:space="preserve">między Zamawiającym a Wykonawcami odbywa się w języku polskim w formie elektronicznej za pośrednictwem platformazakupowa.pl (zwanej dalej Platformą) dostępną pod adresem </w:t>
      </w:r>
      <w:hyperlink r:id="rId15" w:history="1">
        <w:r w:rsidRPr="00192F98">
          <w:rPr>
            <w:rStyle w:val="Hipercze"/>
            <w:rFonts w:ascii="Calibri" w:hAnsi="Calibri" w:cs="Calibri"/>
            <w:sz w:val="22"/>
            <w:szCs w:val="22"/>
          </w:rPr>
          <w:t>https://platformazakupowa.pl/pn/uni.lodz</w:t>
        </w:r>
      </w:hyperlink>
    </w:p>
    <w:p w14:paraId="39613ABF" w14:textId="1BA4E412" w:rsidR="001C393F" w:rsidRDefault="001C393F" w:rsidP="00636678">
      <w:pPr>
        <w:numPr>
          <w:ilvl w:val="1"/>
          <w:numId w:val="3"/>
        </w:numPr>
        <w:tabs>
          <w:tab w:val="clear" w:pos="360"/>
          <w:tab w:val="left" w:pos="851"/>
        </w:tabs>
        <w:spacing w:line="276" w:lineRule="auto"/>
        <w:ind w:left="851" w:hanging="851"/>
        <w:contextualSpacing/>
        <w:jc w:val="both"/>
        <w:rPr>
          <w:rFonts w:ascii="Calibri" w:eastAsia="Calibri" w:hAnsi="Calibri" w:cs="Calibri"/>
          <w:sz w:val="22"/>
          <w:szCs w:val="22"/>
          <w:lang w:eastAsia="en-US"/>
        </w:rPr>
      </w:pPr>
      <w:r w:rsidRPr="00C00DA2">
        <w:rPr>
          <w:rFonts w:ascii="Calibri" w:eastAsia="Calibri" w:hAnsi="Calibri" w:cs="Calibri"/>
          <w:sz w:val="22"/>
          <w:szCs w:val="22"/>
          <w:lang w:eastAsia="en-US"/>
        </w:rPr>
        <w:t xml:space="preserve">Osobą </w:t>
      </w:r>
      <w:r>
        <w:rPr>
          <w:rFonts w:ascii="Calibri" w:eastAsia="Calibri" w:hAnsi="Calibri" w:cs="Calibri"/>
          <w:sz w:val="22"/>
          <w:szCs w:val="22"/>
          <w:lang w:eastAsia="en-US"/>
        </w:rPr>
        <w:t xml:space="preserve">upoważnioną do kontaktów z Wykonawcami ze </w:t>
      </w:r>
      <w:r w:rsidRPr="00C00DA2">
        <w:rPr>
          <w:rFonts w:ascii="Calibri" w:eastAsia="Calibri" w:hAnsi="Calibri" w:cs="Calibri"/>
          <w:sz w:val="22"/>
          <w:szCs w:val="22"/>
          <w:lang w:eastAsia="en-US"/>
        </w:rPr>
        <w:t xml:space="preserve">strony </w:t>
      </w:r>
      <w:r>
        <w:rPr>
          <w:rFonts w:ascii="Calibri" w:eastAsia="Calibri" w:hAnsi="Calibri" w:cs="Calibri"/>
          <w:sz w:val="22"/>
          <w:szCs w:val="22"/>
          <w:lang w:eastAsia="en-US"/>
        </w:rPr>
        <w:t>Z</w:t>
      </w:r>
      <w:r w:rsidRPr="00C00DA2">
        <w:rPr>
          <w:rFonts w:ascii="Calibri" w:eastAsia="Calibri" w:hAnsi="Calibri" w:cs="Calibri"/>
          <w:sz w:val="22"/>
          <w:szCs w:val="22"/>
          <w:lang w:eastAsia="en-US"/>
        </w:rPr>
        <w:t>amawiającego</w:t>
      </w:r>
      <w:r>
        <w:rPr>
          <w:rFonts w:ascii="Calibri" w:eastAsia="Calibri" w:hAnsi="Calibri" w:cs="Calibri"/>
          <w:sz w:val="22"/>
          <w:szCs w:val="22"/>
          <w:lang w:eastAsia="en-US"/>
        </w:rPr>
        <w:t xml:space="preserve"> w sprawach merytorycznych jest</w:t>
      </w:r>
      <w:r w:rsidRPr="00163C32">
        <w:rPr>
          <w:rFonts w:ascii="Calibri" w:eastAsia="Calibri" w:hAnsi="Calibri" w:cs="Calibri"/>
          <w:b/>
          <w:bCs/>
          <w:sz w:val="22"/>
          <w:szCs w:val="22"/>
          <w:lang w:eastAsia="en-US"/>
        </w:rPr>
        <w:t xml:space="preserve"> </w:t>
      </w:r>
      <w:r w:rsidR="00C71E2D">
        <w:rPr>
          <w:rFonts w:ascii="Calibri" w:eastAsia="Calibri" w:hAnsi="Calibri" w:cs="Calibri"/>
          <w:b/>
          <w:bCs/>
          <w:sz w:val="22"/>
          <w:szCs w:val="22"/>
          <w:lang w:eastAsia="en-US"/>
        </w:rPr>
        <w:t>Sebastian Rudziński</w:t>
      </w:r>
      <w:r w:rsidR="0044166D">
        <w:rPr>
          <w:rFonts w:ascii="Calibri" w:eastAsia="Calibri" w:hAnsi="Calibri" w:cs="Calibri"/>
          <w:b/>
          <w:bCs/>
          <w:sz w:val="22"/>
          <w:szCs w:val="22"/>
          <w:lang w:eastAsia="en-US"/>
        </w:rPr>
        <w:t>,</w:t>
      </w:r>
      <w:r w:rsidRPr="00163C32">
        <w:rPr>
          <w:rFonts w:ascii="Calibri" w:eastAsia="Calibri" w:hAnsi="Calibri" w:cs="Calibri"/>
          <w:b/>
          <w:bCs/>
          <w:sz w:val="22"/>
          <w:szCs w:val="22"/>
          <w:lang w:eastAsia="en-US"/>
        </w:rPr>
        <w:t xml:space="preserve"> </w:t>
      </w:r>
      <w:r w:rsidR="00C71E2D">
        <w:rPr>
          <w:rFonts w:ascii="Calibri" w:eastAsia="Calibri" w:hAnsi="Calibri" w:cs="Calibri"/>
          <w:b/>
          <w:bCs/>
          <w:sz w:val="22"/>
          <w:szCs w:val="22"/>
          <w:lang w:eastAsia="en-US"/>
        </w:rPr>
        <w:t xml:space="preserve">Kierownik </w:t>
      </w:r>
      <w:r w:rsidRPr="00163C32">
        <w:rPr>
          <w:rFonts w:ascii="Calibri" w:eastAsia="Calibri" w:hAnsi="Calibri" w:cs="Calibri"/>
          <w:b/>
          <w:bCs/>
          <w:sz w:val="22"/>
          <w:szCs w:val="22"/>
          <w:lang w:eastAsia="en-US"/>
        </w:rPr>
        <w:t>Dział</w:t>
      </w:r>
      <w:r w:rsidR="00C71E2D">
        <w:rPr>
          <w:rFonts w:ascii="Calibri" w:eastAsia="Calibri" w:hAnsi="Calibri" w:cs="Calibri"/>
          <w:b/>
          <w:bCs/>
          <w:sz w:val="22"/>
          <w:szCs w:val="22"/>
          <w:lang w:eastAsia="en-US"/>
        </w:rPr>
        <w:t>u</w:t>
      </w:r>
      <w:r w:rsidRPr="00163C32">
        <w:rPr>
          <w:rFonts w:ascii="Calibri" w:eastAsia="Calibri" w:hAnsi="Calibri" w:cs="Calibri"/>
          <w:b/>
          <w:bCs/>
          <w:sz w:val="22"/>
          <w:szCs w:val="22"/>
          <w:lang w:eastAsia="en-US"/>
        </w:rPr>
        <w:t xml:space="preserve"> Zakupów UŁ</w:t>
      </w:r>
      <w:r>
        <w:rPr>
          <w:rFonts w:ascii="Calibri" w:eastAsia="Calibri" w:hAnsi="Calibri" w:cs="Calibri"/>
          <w:sz w:val="22"/>
          <w:szCs w:val="22"/>
          <w:lang w:eastAsia="en-US"/>
        </w:rPr>
        <w:t>, pon. – pt. 8.00-15.00.</w:t>
      </w:r>
      <w:r w:rsidR="00B36E42">
        <w:rPr>
          <w:rFonts w:ascii="Calibri" w:eastAsia="Calibri" w:hAnsi="Calibri" w:cs="Calibri"/>
          <w:sz w:val="22"/>
          <w:szCs w:val="22"/>
          <w:lang w:eastAsia="en-US"/>
        </w:rPr>
        <w:t xml:space="preserve"> </w:t>
      </w:r>
      <w:r w:rsidRPr="00C00DA2">
        <w:rPr>
          <w:rFonts w:ascii="Calibri" w:eastAsia="Calibri" w:hAnsi="Calibri" w:cs="Calibri"/>
          <w:sz w:val="22"/>
          <w:szCs w:val="22"/>
          <w:lang w:eastAsia="en-US"/>
        </w:rPr>
        <w:t>W przypadku</w:t>
      </w:r>
      <w:r w:rsidRPr="00C00DA2">
        <w:rPr>
          <w:rFonts w:ascii="Calibri" w:eastAsia="Calibri" w:hAnsi="Calibri" w:cs="Calibri"/>
          <w:b/>
          <w:sz w:val="22"/>
          <w:szCs w:val="22"/>
          <w:lang w:eastAsia="en-US"/>
        </w:rPr>
        <w:t xml:space="preserve"> </w:t>
      </w:r>
      <w:r w:rsidRPr="00C00DA2">
        <w:rPr>
          <w:rFonts w:ascii="Calibri" w:eastAsia="Calibri" w:hAnsi="Calibri" w:cs="Calibri"/>
          <w:sz w:val="22"/>
          <w:szCs w:val="22"/>
          <w:lang w:eastAsia="en-US"/>
        </w:rPr>
        <w:t>pytań technicznych związanych z działaniem Platformy, należy kontaktować się</w:t>
      </w:r>
      <w:r w:rsidR="00B36E42">
        <w:rPr>
          <w:rFonts w:ascii="Calibri" w:eastAsia="Calibri" w:hAnsi="Calibri" w:cs="Calibri"/>
          <w:sz w:val="22"/>
          <w:szCs w:val="22"/>
          <w:lang w:eastAsia="en-US"/>
        </w:rPr>
        <w:t xml:space="preserve"> </w:t>
      </w:r>
      <w:r w:rsidRPr="00C00DA2">
        <w:rPr>
          <w:rFonts w:ascii="Calibri" w:eastAsia="Calibri" w:hAnsi="Calibri" w:cs="Calibri"/>
          <w:sz w:val="22"/>
          <w:szCs w:val="22"/>
          <w:lang w:eastAsia="en-US"/>
        </w:rPr>
        <w:t>z</w:t>
      </w:r>
      <w:r w:rsidR="00CE08A6">
        <w:rPr>
          <w:rFonts w:ascii="Calibri" w:eastAsia="Calibri" w:hAnsi="Calibri" w:cs="Calibri"/>
          <w:b/>
          <w:sz w:val="22"/>
          <w:szCs w:val="22"/>
          <w:lang w:eastAsia="en-US"/>
        </w:rPr>
        <w:t> </w:t>
      </w:r>
      <w:r w:rsidRPr="00C00DA2">
        <w:rPr>
          <w:rFonts w:ascii="Calibri" w:eastAsia="Calibri" w:hAnsi="Calibri" w:cs="Calibri"/>
          <w:b/>
          <w:sz w:val="22"/>
          <w:szCs w:val="22"/>
          <w:lang w:eastAsia="en-US"/>
        </w:rPr>
        <w:t xml:space="preserve">Centrum Wsparcia Klienta Platformy: </w:t>
      </w:r>
      <w:r w:rsidRPr="00C00DA2">
        <w:rPr>
          <w:rFonts w:ascii="Calibri" w:eastAsia="Calibri" w:hAnsi="Calibri" w:cs="Calibri"/>
          <w:sz w:val="22"/>
          <w:szCs w:val="22"/>
          <w:lang w:eastAsia="en-US"/>
        </w:rPr>
        <w:t>nr tel. (22) 101 02 02, adres e-mail:</w:t>
      </w:r>
      <w:r>
        <w:rPr>
          <w:rFonts w:ascii="Calibri" w:eastAsia="Calibri" w:hAnsi="Calibri" w:cs="Calibri"/>
          <w:sz w:val="22"/>
          <w:szCs w:val="22"/>
          <w:lang w:eastAsia="en-US"/>
        </w:rPr>
        <w:t xml:space="preserve"> </w:t>
      </w:r>
      <w:hyperlink r:id="rId16" w:history="1">
        <w:r w:rsidRPr="00192F98">
          <w:rPr>
            <w:rStyle w:val="Hipercze"/>
            <w:rFonts w:ascii="Calibri" w:eastAsia="Calibri" w:hAnsi="Calibri" w:cs="Calibri"/>
            <w:sz w:val="22"/>
            <w:szCs w:val="22"/>
            <w:lang w:eastAsia="en-US"/>
          </w:rPr>
          <w:t>cwk@platformazakupowa.pl</w:t>
        </w:r>
      </w:hyperlink>
    </w:p>
    <w:p w14:paraId="621793D7" w14:textId="060739F4" w:rsidR="001C393F" w:rsidRPr="00C00DA2" w:rsidRDefault="001C393F" w:rsidP="00636678">
      <w:pPr>
        <w:tabs>
          <w:tab w:val="num" w:pos="851"/>
        </w:tabs>
        <w:spacing w:line="276" w:lineRule="auto"/>
        <w:ind w:left="851" w:hanging="851"/>
        <w:jc w:val="both"/>
        <w:rPr>
          <w:rFonts w:ascii="Calibri" w:eastAsia="Calibri" w:hAnsi="Calibri" w:cs="Calibri"/>
          <w:sz w:val="22"/>
          <w:szCs w:val="22"/>
          <w:lang w:eastAsia="en-US"/>
        </w:rPr>
      </w:pPr>
      <w:r w:rsidRPr="00C00DA2">
        <w:rPr>
          <w:rFonts w:ascii="Calibri" w:eastAsia="Calibri" w:hAnsi="Calibri" w:cs="Calibri"/>
          <w:sz w:val="22"/>
          <w:szCs w:val="22"/>
          <w:lang w:eastAsia="en-US"/>
        </w:rPr>
        <w:t>1</w:t>
      </w:r>
      <w:r w:rsidR="00FB4D6D">
        <w:rPr>
          <w:rFonts w:ascii="Calibri" w:eastAsia="Calibri" w:hAnsi="Calibri" w:cs="Calibri"/>
          <w:sz w:val="22"/>
          <w:szCs w:val="22"/>
          <w:lang w:eastAsia="en-US"/>
        </w:rPr>
        <w:t>2</w:t>
      </w:r>
      <w:r w:rsidRPr="00C00DA2">
        <w:rPr>
          <w:rFonts w:ascii="Calibri" w:eastAsia="Calibri" w:hAnsi="Calibri" w:cs="Calibri"/>
          <w:sz w:val="22"/>
          <w:szCs w:val="22"/>
          <w:lang w:eastAsia="en-US"/>
        </w:rPr>
        <w:t>.</w:t>
      </w:r>
      <w:r>
        <w:rPr>
          <w:rFonts w:ascii="Calibri" w:eastAsia="Calibri" w:hAnsi="Calibri" w:cs="Calibri"/>
          <w:sz w:val="22"/>
          <w:szCs w:val="22"/>
          <w:lang w:eastAsia="en-US"/>
        </w:rPr>
        <w:t>3</w:t>
      </w:r>
      <w:r w:rsidRPr="00C00DA2">
        <w:rPr>
          <w:rFonts w:ascii="Calibri" w:eastAsia="Calibri" w:hAnsi="Calibri" w:cs="Calibri"/>
          <w:sz w:val="22"/>
          <w:szCs w:val="22"/>
          <w:lang w:eastAsia="en-US"/>
        </w:rPr>
        <w:t xml:space="preserve">. </w:t>
      </w:r>
      <w:r w:rsidRPr="00C00DA2">
        <w:rPr>
          <w:rFonts w:ascii="Calibri" w:eastAsia="Calibri" w:hAnsi="Calibri" w:cs="Calibri"/>
          <w:sz w:val="22"/>
          <w:szCs w:val="22"/>
          <w:lang w:eastAsia="en-US"/>
        </w:rPr>
        <w:tab/>
      </w:r>
      <w:r>
        <w:rPr>
          <w:rFonts w:ascii="Calibri" w:eastAsia="Calibri" w:hAnsi="Calibri" w:cs="Calibri"/>
          <w:sz w:val="22"/>
          <w:szCs w:val="22"/>
          <w:lang w:eastAsia="en-US"/>
        </w:rPr>
        <w:t>Wszelkie oświadczenia, wnioski, zawiadomienia oraz informacje, przekazywane są w formie elektronicznej za</w:t>
      </w:r>
      <w:r w:rsidRPr="00C00DA2">
        <w:rPr>
          <w:rFonts w:ascii="Calibri" w:eastAsia="Calibri" w:hAnsi="Calibri" w:cs="Calibri"/>
          <w:sz w:val="22"/>
          <w:szCs w:val="22"/>
          <w:lang w:eastAsia="en-US"/>
        </w:rPr>
        <w:t xml:space="preserve"> pośrednictwem Platformy i formularza </w:t>
      </w:r>
      <w:r w:rsidRPr="00163C32">
        <w:rPr>
          <w:rFonts w:ascii="Calibri" w:eastAsia="Calibri" w:hAnsi="Calibri" w:cs="Calibri"/>
          <w:b/>
          <w:bCs/>
          <w:sz w:val="22"/>
          <w:szCs w:val="22"/>
          <w:lang w:eastAsia="en-US"/>
        </w:rPr>
        <w:t>„Wyślij wiadomość”</w:t>
      </w:r>
      <w:r>
        <w:rPr>
          <w:rFonts w:ascii="Calibri" w:eastAsia="Calibri" w:hAnsi="Calibri" w:cs="Calibri"/>
          <w:sz w:val="22"/>
          <w:szCs w:val="22"/>
          <w:lang w:eastAsia="en-US"/>
        </w:rPr>
        <w:t xml:space="preserve"> znajdującego się na </w:t>
      </w:r>
      <w:r>
        <w:rPr>
          <w:rFonts w:ascii="Calibri" w:eastAsia="Calibri" w:hAnsi="Calibri" w:cs="Calibri"/>
          <w:sz w:val="22"/>
          <w:szCs w:val="22"/>
          <w:lang w:eastAsia="en-US"/>
        </w:rPr>
        <w:lastRenderedPageBreak/>
        <w:t>stronie danego postępowania</w:t>
      </w:r>
      <w:r w:rsidRPr="00C00DA2">
        <w:rPr>
          <w:rFonts w:ascii="Calibri" w:eastAsia="Calibri" w:hAnsi="Calibri" w:cs="Calibri"/>
          <w:sz w:val="22"/>
          <w:szCs w:val="22"/>
          <w:lang w:eastAsia="en-US"/>
        </w:rPr>
        <w:t xml:space="preserve">. Za datę przekazania (wpływu) oświadczeń, wniosków, zawiadomień oraz informacji przyjmuje się datę ich przesłania za pośrednictwem Platformy poprzez kliknięcie przycisku </w:t>
      </w:r>
      <w:r w:rsidRPr="00163C32">
        <w:rPr>
          <w:rFonts w:ascii="Calibri" w:eastAsia="Calibri" w:hAnsi="Calibri" w:cs="Calibri"/>
          <w:b/>
          <w:bCs/>
          <w:sz w:val="22"/>
          <w:szCs w:val="22"/>
          <w:lang w:eastAsia="en-US"/>
        </w:rPr>
        <w:t>„Wyślij wiadomość”</w:t>
      </w:r>
      <w:r w:rsidRPr="00C00DA2">
        <w:rPr>
          <w:rFonts w:ascii="Calibri" w:eastAsia="Calibri" w:hAnsi="Calibri" w:cs="Calibri"/>
          <w:sz w:val="22"/>
          <w:szCs w:val="22"/>
          <w:lang w:eastAsia="en-US"/>
        </w:rPr>
        <w:t xml:space="preserve"> po których pojawi się komunikat, że wiadomość została wysłana do Zamawiającego.</w:t>
      </w:r>
    </w:p>
    <w:p w14:paraId="3D8F92DF" w14:textId="65DDCDE7" w:rsidR="001C393F" w:rsidRPr="00C00DA2" w:rsidRDefault="001C393F" w:rsidP="00636678">
      <w:pPr>
        <w:spacing w:line="276" w:lineRule="auto"/>
        <w:ind w:left="851" w:hanging="851"/>
        <w:jc w:val="both"/>
        <w:rPr>
          <w:rFonts w:ascii="Calibri" w:eastAsia="Times" w:hAnsi="Calibri" w:cs="Calibri"/>
          <w:b/>
          <w:sz w:val="22"/>
          <w:szCs w:val="22"/>
          <w:u w:val="single"/>
          <w:lang w:eastAsia="en-US"/>
        </w:rPr>
      </w:pPr>
      <w:r w:rsidRPr="00C00DA2">
        <w:rPr>
          <w:rFonts w:ascii="Calibri" w:eastAsia="Calibri" w:hAnsi="Calibri" w:cs="Calibri"/>
          <w:sz w:val="22"/>
          <w:szCs w:val="22"/>
          <w:lang w:eastAsia="en-US"/>
        </w:rPr>
        <w:t>1</w:t>
      </w:r>
      <w:r w:rsidR="00FB4D6D">
        <w:rPr>
          <w:rFonts w:ascii="Calibri" w:eastAsia="Calibri" w:hAnsi="Calibri" w:cs="Calibri"/>
          <w:sz w:val="22"/>
          <w:szCs w:val="22"/>
          <w:lang w:eastAsia="en-US"/>
        </w:rPr>
        <w:t>2</w:t>
      </w:r>
      <w:r w:rsidRPr="00C00DA2">
        <w:rPr>
          <w:rFonts w:ascii="Calibri" w:eastAsia="Calibri" w:hAnsi="Calibri" w:cs="Calibri"/>
          <w:sz w:val="22"/>
          <w:szCs w:val="22"/>
          <w:lang w:eastAsia="en-US"/>
        </w:rPr>
        <w:t>.</w:t>
      </w:r>
      <w:r>
        <w:rPr>
          <w:rFonts w:ascii="Calibri" w:eastAsia="Calibri" w:hAnsi="Calibri" w:cs="Calibri"/>
          <w:sz w:val="22"/>
          <w:szCs w:val="22"/>
          <w:lang w:eastAsia="en-US"/>
        </w:rPr>
        <w:t>4</w:t>
      </w:r>
      <w:r w:rsidRPr="00C00DA2">
        <w:rPr>
          <w:rFonts w:ascii="Calibri" w:eastAsia="Calibri" w:hAnsi="Calibri" w:cs="Calibri"/>
          <w:sz w:val="22"/>
          <w:szCs w:val="22"/>
          <w:lang w:eastAsia="en-US"/>
        </w:rPr>
        <w:t>.</w:t>
      </w:r>
      <w:r w:rsidRPr="00C00DA2">
        <w:rPr>
          <w:rFonts w:ascii="Calibri" w:eastAsia="Calibri" w:hAnsi="Calibri" w:cs="Calibri"/>
          <w:sz w:val="22"/>
          <w:szCs w:val="22"/>
          <w:lang w:eastAsia="en-US"/>
        </w:rPr>
        <w:tab/>
        <w:t xml:space="preserve">Zamawiający będzie przekazywał </w:t>
      </w:r>
      <w:r>
        <w:rPr>
          <w:rFonts w:ascii="Calibri" w:eastAsia="Calibri" w:hAnsi="Calibri" w:cs="Calibri"/>
          <w:sz w:val="22"/>
          <w:szCs w:val="22"/>
          <w:lang w:eastAsia="en-US"/>
        </w:rPr>
        <w:t xml:space="preserve">wykonawcom </w:t>
      </w:r>
      <w:r w:rsidRPr="00C00DA2">
        <w:rPr>
          <w:rFonts w:ascii="Calibri" w:eastAsia="Calibri" w:hAnsi="Calibri" w:cs="Calibri"/>
          <w:sz w:val="22"/>
          <w:szCs w:val="22"/>
          <w:lang w:eastAsia="en-US"/>
        </w:rPr>
        <w:t>informacje</w:t>
      </w:r>
      <w:r>
        <w:rPr>
          <w:rFonts w:ascii="Calibri" w:eastAsia="Calibri" w:hAnsi="Calibri" w:cs="Calibri"/>
          <w:sz w:val="22"/>
          <w:szCs w:val="22"/>
          <w:lang w:eastAsia="en-US"/>
        </w:rPr>
        <w:t xml:space="preserve"> </w:t>
      </w:r>
      <w:r w:rsidRPr="00C00DA2">
        <w:rPr>
          <w:rFonts w:ascii="Calibri" w:eastAsia="Calibri" w:hAnsi="Calibri" w:cs="Calibri"/>
          <w:sz w:val="22"/>
          <w:szCs w:val="22"/>
          <w:lang w:eastAsia="en-US"/>
        </w:rPr>
        <w:t xml:space="preserve">w formie elektronicznej za pośrednictwem Platformy. Informacje dotyczące odpowiedzi na pytania, zmiany SWZ, zmiany terminu składania i otwarcia ofert Zamawiający będzie zamieszczał na Platformie w sekcji </w:t>
      </w:r>
      <w:r w:rsidRPr="00104401">
        <w:rPr>
          <w:rFonts w:ascii="Calibri" w:eastAsia="Calibri" w:hAnsi="Calibri" w:cs="Calibri"/>
          <w:b/>
          <w:bCs/>
          <w:sz w:val="22"/>
          <w:szCs w:val="22"/>
          <w:lang w:eastAsia="en-US"/>
        </w:rPr>
        <w:t>„Komunikaty”</w:t>
      </w:r>
      <w:r w:rsidRPr="00C00DA2">
        <w:rPr>
          <w:rFonts w:ascii="Calibri" w:eastAsia="Calibri" w:hAnsi="Calibri" w:cs="Calibri"/>
          <w:sz w:val="22"/>
          <w:szCs w:val="22"/>
          <w:lang w:eastAsia="en-US"/>
        </w:rPr>
        <w:t>. Korespondencja, której zgodnie z obowiązującymi przepisami, adresatem jest konkretny Wykonawca będzie przekazywana w formie elektronicznej za pośrednictwem Platformy do konkretnego Wykonawcy</w:t>
      </w:r>
      <w:r>
        <w:rPr>
          <w:rFonts w:ascii="Calibri" w:eastAsia="Calibri" w:hAnsi="Calibri" w:cs="Calibri"/>
          <w:sz w:val="22"/>
          <w:szCs w:val="22"/>
          <w:lang w:eastAsia="en-US"/>
        </w:rPr>
        <w:t>.</w:t>
      </w:r>
    </w:p>
    <w:p w14:paraId="480240D7" w14:textId="3776DE4B" w:rsidR="001C393F" w:rsidRPr="00C00DA2" w:rsidRDefault="001C393F" w:rsidP="00636678">
      <w:pPr>
        <w:tabs>
          <w:tab w:val="num" w:pos="851"/>
        </w:tabs>
        <w:spacing w:line="276" w:lineRule="auto"/>
        <w:ind w:left="851" w:hanging="851"/>
        <w:jc w:val="both"/>
        <w:rPr>
          <w:rFonts w:ascii="Calibri" w:eastAsia="Times" w:hAnsi="Calibri" w:cs="Calibri"/>
          <w:b/>
          <w:sz w:val="22"/>
          <w:szCs w:val="22"/>
          <w:u w:val="single"/>
          <w:lang w:eastAsia="en-US"/>
        </w:rPr>
      </w:pPr>
      <w:r w:rsidRPr="00C00DA2">
        <w:rPr>
          <w:rFonts w:ascii="Calibri" w:eastAsia="Times" w:hAnsi="Calibri" w:cs="Calibri"/>
          <w:bCs/>
          <w:sz w:val="22"/>
          <w:szCs w:val="22"/>
          <w:lang w:eastAsia="en-US"/>
        </w:rPr>
        <w:t>1</w:t>
      </w:r>
      <w:r w:rsidR="00FB4D6D">
        <w:rPr>
          <w:rFonts w:ascii="Calibri" w:eastAsia="Times" w:hAnsi="Calibri" w:cs="Calibri"/>
          <w:bCs/>
          <w:sz w:val="22"/>
          <w:szCs w:val="22"/>
          <w:lang w:eastAsia="en-US"/>
        </w:rPr>
        <w:t>2</w:t>
      </w:r>
      <w:r w:rsidRPr="00C00DA2">
        <w:rPr>
          <w:rFonts w:ascii="Calibri" w:eastAsia="Times" w:hAnsi="Calibri" w:cs="Calibri"/>
          <w:bCs/>
          <w:sz w:val="22"/>
          <w:szCs w:val="22"/>
          <w:lang w:eastAsia="en-US"/>
        </w:rPr>
        <w:t>.</w:t>
      </w:r>
      <w:r>
        <w:rPr>
          <w:rFonts w:ascii="Calibri" w:eastAsia="Times" w:hAnsi="Calibri" w:cs="Calibri"/>
          <w:bCs/>
          <w:sz w:val="22"/>
          <w:szCs w:val="22"/>
          <w:lang w:eastAsia="en-US"/>
        </w:rPr>
        <w:t>5</w:t>
      </w:r>
      <w:r w:rsidRPr="00C00DA2">
        <w:rPr>
          <w:rFonts w:ascii="Calibri" w:eastAsia="Times" w:hAnsi="Calibri" w:cs="Calibri"/>
          <w:bCs/>
          <w:sz w:val="22"/>
          <w:szCs w:val="22"/>
          <w:lang w:eastAsia="en-US"/>
        </w:rPr>
        <w:t>.</w:t>
      </w:r>
      <w:r w:rsidRPr="00C00DA2">
        <w:rPr>
          <w:rFonts w:ascii="Calibri" w:eastAsia="Times" w:hAnsi="Calibri" w:cs="Calibri"/>
          <w:bCs/>
          <w:sz w:val="22"/>
          <w:szCs w:val="22"/>
          <w:lang w:eastAsia="en-US"/>
        </w:rPr>
        <w:tab/>
      </w:r>
      <w:r w:rsidRPr="00C00DA2">
        <w:rPr>
          <w:rFonts w:ascii="Calibri" w:eastAsia="Calibri" w:hAnsi="Calibri" w:cs="Calibri"/>
          <w:sz w:val="22"/>
          <w:szCs w:val="22"/>
          <w:lang w:eastAsia="en-US"/>
        </w:rPr>
        <w:t>Wykonawca jako podmiot profesjonalny ma obowiązek sprawdzania komunikatów i wiadomości bezpośrednio na Platformie przes</w:t>
      </w:r>
      <w:r>
        <w:rPr>
          <w:rFonts w:ascii="Calibri" w:eastAsia="Calibri" w:hAnsi="Calibri" w:cs="Calibri"/>
          <w:sz w:val="22"/>
          <w:szCs w:val="22"/>
          <w:lang w:eastAsia="en-US"/>
        </w:rPr>
        <w:t>y</w:t>
      </w:r>
      <w:r w:rsidRPr="00C00DA2">
        <w:rPr>
          <w:rFonts w:ascii="Calibri" w:eastAsia="Calibri" w:hAnsi="Calibri" w:cs="Calibri"/>
          <w:sz w:val="22"/>
          <w:szCs w:val="22"/>
          <w:lang w:eastAsia="en-US"/>
        </w:rPr>
        <w:t xml:space="preserve">łanych przez </w:t>
      </w:r>
      <w:r>
        <w:rPr>
          <w:rFonts w:ascii="Calibri" w:eastAsia="Calibri" w:hAnsi="Calibri" w:cs="Calibri"/>
          <w:sz w:val="22"/>
          <w:szCs w:val="22"/>
          <w:lang w:eastAsia="en-US"/>
        </w:rPr>
        <w:t>Z</w:t>
      </w:r>
      <w:r w:rsidRPr="00C00DA2">
        <w:rPr>
          <w:rFonts w:ascii="Calibri" w:eastAsia="Calibri" w:hAnsi="Calibri" w:cs="Calibri"/>
          <w:sz w:val="22"/>
          <w:szCs w:val="22"/>
          <w:lang w:eastAsia="en-US"/>
        </w:rPr>
        <w:t xml:space="preserve">amawiającego, gdyż system powiadomień może ulec awarii lub powiadomienie może trafić do folderu </w:t>
      </w:r>
      <w:r w:rsidRPr="00104401">
        <w:rPr>
          <w:rFonts w:ascii="Calibri" w:eastAsia="Calibri" w:hAnsi="Calibri" w:cs="Calibri"/>
          <w:b/>
          <w:bCs/>
          <w:sz w:val="22"/>
          <w:szCs w:val="22"/>
          <w:lang w:eastAsia="en-US"/>
        </w:rPr>
        <w:t>SPAM.</w:t>
      </w:r>
      <w:r w:rsidRPr="00C00DA2">
        <w:rPr>
          <w:rFonts w:ascii="Calibri" w:eastAsia="Calibri" w:hAnsi="Calibri" w:cs="Calibri"/>
          <w:b/>
          <w:bCs/>
          <w:sz w:val="22"/>
          <w:szCs w:val="22"/>
          <w:lang w:eastAsia="en-US"/>
        </w:rPr>
        <w:t xml:space="preserve"> </w:t>
      </w:r>
    </w:p>
    <w:p w14:paraId="197E4B0E" w14:textId="0AC1F144" w:rsidR="001C393F" w:rsidRPr="00C00DA2" w:rsidRDefault="001C393F" w:rsidP="00636678">
      <w:pPr>
        <w:spacing w:line="276" w:lineRule="auto"/>
        <w:ind w:left="851" w:hanging="851"/>
        <w:jc w:val="both"/>
        <w:rPr>
          <w:rFonts w:ascii="Calibri" w:eastAsia="Times" w:hAnsi="Calibri" w:cs="Calibri"/>
          <w:b/>
          <w:sz w:val="22"/>
          <w:szCs w:val="22"/>
          <w:u w:val="single"/>
          <w:lang w:eastAsia="en-US"/>
        </w:rPr>
      </w:pPr>
      <w:r w:rsidRPr="00C00DA2">
        <w:rPr>
          <w:rFonts w:ascii="Calibri" w:eastAsia="Times" w:hAnsi="Calibri" w:cs="Calibri"/>
          <w:bCs/>
          <w:sz w:val="22"/>
          <w:szCs w:val="22"/>
          <w:lang w:eastAsia="en-US"/>
        </w:rPr>
        <w:t>1</w:t>
      </w:r>
      <w:r w:rsidR="00FB4D6D">
        <w:rPr>
          <w:rFonts w:ascii="Calibri" w:eastAsia="Times" w:hAnsi="Calibri" w:cs="Calibri"/>
          <w:bCs/>
          <w:sz w:val="22"/>
          <w:szCs w:val="22"/>
          <w:lang w:eastAsia="en-US"/>
        </w:rPr>
        <w:t>2</w:t>
      </w:r>
      <w:r w:rsidRPr="00C00DA2">
        <w:rPr>
          <w:rFonts w:ascii="Calibri" w:eastAsia="Times" w:hAnsi="Calibri" w:cs="Calibri"/>
          <w:bCs/>
          <w:sz w:val="22"/>
          <w:szCs w:val="22"/>
          <w:lang w:eastAsia="en-US"/>
        </w:rPr>
        <w:t>.</w:t>
      </w:r>
      <w:r>
        <w:rPr>
          <w:rFonts w:ascii="Calibri" w:eastAsia="Times" w:hAnsi="Calibri" w:cs="Calibri"/>
          <w:bCs/>
          <w:sz w:val="22"/>
          <w:szCs w:val="22"/>
          <w:lang w:eastAsia="en-US"/>
        </w:rPr>
        <w:t>6</w:t>
      </w:r>
      <w:r w:rsidRPr="00C00DA2">
        <w:rPr>
          <w:rFonts w:ascii="Calibri" w:eastAsia="Times" w:hAnsi="Calibri" w:cs="Calibri"/>
          <w:bCs/>
          <w:sz w:val="22"/>
          <w:szCs w:val="22"/>
          <w:lang w:eastAsia="en-US"/>
        </w:rPr>
        <w:t>.</w:t>
      </w:r>
      <w:r w:rsidRPr="00C00DA2">
        <w:rPr>
          <w:rFonts w:ascii="Calibri" w:eastAsia="Times" w:hAnsi="Calibri" w:cs="Calibri"/>
          <w:bCs/>
          <w:sz w:val="22"/>
          <w:szCs w:val="22"/>
          <w:lang w:eastAsia="en-US"/>
        </w:rPr>
        <w:tab/>
      </w:r>
      <w:r w:rsidRPr="00C00DA2">
        <w:rPr>
          <w:rFonts w:ascii="Calibri" w:eastAsia="Calibri" w:hAnsi="Calibri" w:cs="Calibri"/>
          <w:sz w:val="22"/>
          <w:szCs w:val="22"/>
          <w:lang w:eastAsia="en-US"/>
        </w:rPr>
        <w:t>Zamawiający, zgodnie z § 11 ust. 2 Rozporządzenia Prezesa Rady Ministrów z dnia 30 grudnia</w:t>
      </w:r>
      <w:r w:rsidR="00104401">
        <w:rPr>
          <w:rFonts w:ascii="Calibri" w:eastAsia="Calibri" w:hAnsi="Calibri" w:cs="Calibri"/>
          <w:sz w:val="22"/>
          <w:szCs w:val="22"/>
          <w:lang w:eastAsia="en-US"/>
        </w:rPr>
        <w:t xml:space="preserve"> </w:t>
      </w:r>
      <w:r w:rsidRPr="00C00DA2">
        <w:rPr>
          <w:rFonts w:ascii="Calibri" w:eastAsia="Calibri" w:hAnsi="Calibri" w:cs="Calibri"/>
          <w:sz w:val="22"/>
          <w:szCs w:val="22"/>
          <w:lang w:eastAsia="en-US"/>
        </w:rPr>
        <w:t>2020</w:t>
      </w:r>
      <w:r w:rsidR="00CE08A6">
        <w:rPr>
          <w:rFonts w:ascii="Calibri" w:eastAsia="Calibri" w:hAnsi="Calibri" w:cs="Calibri"/>
          <w:sz w:val="22"/>
          <w:szCs w:val="22"/>
          <w:lang w:eastAsia="en-US"/>
        </w:rPr>
        <w:t> </w:t>
      </w:r>
      <w:r w:rsidRPr="00C00DA2">
        <w:rPr>
          <w:rFonts w:ascii="Calibri" w:eastAsia="Calibri" w:hAnsi="Calibri" w:cs="Calibri"/>
          <w:sz w:val="22"/>
          <w:szCs w:val="22"/>
          <w:lang w:eastAsia="en-US"/>
        </w:rPr>
        <w:t xml:space="preserve">r. w sprawie sposobu sporządzania i przekazywania informacji oraz wymagań technicznych dla dokumentów elektronicznych oraz środków komunikacji elektronicznej w postępowaniu </w:t>
      </w:r>
      <w:r w:rsidRPr="00C00DA2">
        <w:rPr>
          <w:rFonts w:ascii="Calibri" w:eastAsia="Calibri" w:hAnsi="Calibri" w:cs="Calibri"/>
          <w:sz w:val="22"/>
          <w:szCs w:val="22"/>
          <w:lang w:eastAsia="en-US"/>
        </w:rPr>
        <w:br/>
        <w:t>o udzielenie zamówienia publicznego lub konkursie (Dz.U. z 2020 poz. 2452) określa niezbędne wymagania sprzętowo - aplikacyjne umożliwiające pracę na Platformie, tj.:</w:t>
      </w:r>
    </w:p>
    <w:p w14:paraId="1D120E7D" w14:textId="77777777" w:rsidR="001C393F" w:rsidRPr="00C00DA2" w:rsidRDefault="00203573" w:rsidP="00636678">
      <w:pPr>
        <w:tabs>
          <w:tab w:val="num" w:pos="851"/>
        </w:tabs>
        <w:suppressAutoHyphens/>
        <w:spacing w:line="276" w:lineRule="auto"/>
        <w:ind w:left="851"/>
        <w:jc w:val="both"/>
        <w:rPr>
          <w:rFonts w:ascii="Calibri" w:eastAsia="Calibri" w:hAnsi="Calibri" w:cs="Calibri"/>
          <w:sz w:val="22"/>
          <w:szCs w:val="22"/>
          <w:lang w:eastAsia="en-US"/>
        </w:rPr>
      </w:pPr>
      <w:r>
        <w:rPr>
          <w:rFonts w:ascii="Calibri" w:eastAsia="Calibri" w:hAnsi="Calibri" w:cs="Calibri"/>
          <w:sz w:val="22"/>
          <w:szCs w:val="22"/>
          <w:lang w:eastAsia="en-US"/>
        </w:rPr>
        <w:t xml:space="preserve">a) </w:t>
      </w:r>
      <w:r w:rsidR="001C393F" w:rsidRPr="00C00DA2">
        <w:rPr>
          <w:rFonts w:ascii="Calibri" w:eastAsia="Calibri" w:hAnsi="Calibri" w:cs="Calibri"/>
          <w:sz w:val="22"/>
          <w:szCs w:val="22"/>
          <w:lang w:eastAsia="en-US"/>
        </w:rPr>
        <w:t>stały dostęp do sieci Internet o gwarantowanej przepustowości nie mniejszej niż 512 kb/s,</w:t>
      </w:r>
    </w:p>
    <w:p w14:paraId="58C27FF0" w14:textId="0A34057E" w:rsidR="001C393F" w:rsidRPr="00C00DA2" w:rsidRDefault="00203573" w:rsidP="00636678">
      <w:pPr>
        <w:tabs>
          <w:tab w:val="num" w:pos="851"/>
        </w:tabs>
        <w:suppressAutoHyphens/>
        <w:spacing w:line="276" w:lineRule="auto"/>
        <w:ind w:left="851"/>
        <w:jc w:val="both"/>
        <w:rPr>
          <w:rFonts w:ascii="Calibri" w:eastAsia="Calibri" w:hAnsi="Calibri" w:cs="Calibri"/>
          <w:sz w:val="22"/>
          <w:szCs w:val="22"/>
          <w:lang w:eastAsia="en-US"/>
        </w:rPr>
      </w:pPr>
      <w:r>
        <w:rPr>
          <w:rFonts w:ascii="Calibri" w:eastAsia="Calibri" w:hAnsi="Calibri" w:cs="Calibri"/>
          <w:sz w:val="22"/>
          <w:szCs w:val="22"/>
          <w:lang w:eastAsia="en-US"/>
        </w:rPr>
        <w:t xml:space="preserve">b) </w:t>
      </w:r>
      <w:r w:rsidR="001C393F" w:rsidRPr="00C00DA2">
        <w:rPr>
          <w:rFonts w:ascii="Calibri" w:eastAsia="Calibri" w:hAnsi="Calibri" w:cs="Calibri"/>
          <w:sz w:val="22"/>
          <w:szCs w:val="22"/>
          <w:lang w:eastAsia="en-US"/>
        </w:rPr>
        <w:t>komputer klasy PC lub MAC, o następującej konfiguracji: pamięć min. 2 GB Ram, procesor Intel IV 2 GHZ (lub równoważny) lub jego nowsza wersja, jeden z systemów operacyjnych -</w:t>
      </w:r>
      <w:r w:rsidR="000033C5">
        <w:rPr>
          <w:rFonts w:ascii="Calibri" w:eastAsia="Calibri" w:hAnsi="Calibri" w:cs="Calibri"/>
          <w:sz w:val="22"/>
          <w:szCs w:val="22"/>
          <w:lang w:eastAsia="en-US"/>
        </w:rPr>
        <w:t xml:space="preserve"> </w:t>
      </w:r>
      <w:r w:rsidR="001C393F" w:rsidRPr="00C00DA2">
        <w:rPr>
          <w:rFonts w:ascii="Calibri" w:eastAsia="Calibri" w:hAnsi="Calibri" w:cs="Calibri"/>
          <w:sz w:val="22"/>
          <w:szCs w:val="22"/>
          <w:lang w:eastAsia="en-US"/>
        </w:rPr>
        <w:t>MS Windows 7, Mac Os x 10 4, Linux lub ich nowsze wersje,</w:t>
      </w:r>
    </w:p>
    <w:p w14:paraId="38B312AC" w14:textId="77777777" w:rsidR="001C393F" w:rsidRPr="00C00DA2" w:rsidRDefault="00203573" w:rsidP="00636678">
      <w:pPr>
        <w:tabs>
          <w:tab w:val="num" w:pos="851"/>
        </w:tabs>
        <w:suppressAutoHyphens/>
        <w:spacing w:line="276" w:lineRule="auto"/>
        <w:ind w:left="851"/>
        <w:jc w:val="both"/>
        <w:rPr>
          <w:rFonts w:ascii="Calibri" w:eastAsia="Calibri" w:hAnsi="Calibri" w:cs="Calibri"/>
          <w:sz w:val="22"/>
          <w:szCs w:val="22"/>
          <w:lang w:eastAsia="en-US"/>
        </w:rPr>
      </w:pPr>
      <w:r>
        <w:rPr>
          <w:rFonts w:ascii="Calibri" w:eastAsia="Calibri" w:hAnsi="Calibri" w:cs="Calibri"/>
          <w:sz w:val="22"/>
          <w:szCs w:val="22"/>
          <w:lang w:eastAsia="en-US"/>
        </w:rPr>
        <w:t xml:space="preserve">c) </w:t>
      </w:r>
      <w:r w:rsidR="001C393F" w:rsidRPr="00C00DA2">
        <w:rPr>
          <w:rFonts w:ascii="Calibri" w:eastAsia="Calibri" w:hAnsi="Calibri" w:cs="Calibri"/>
          <w:sz w:val="22"/>
          <w:szCs w:val="22"/>
          <w:lang w:eastAsia="en-US"/>
        </w:rPr>
        <w:t>zainstalowana dowolna przeglądarka internetowa, w przypadku Internet Explorer minimalnie wersja 10 0.,</w:t>
      </w:r>
    </w:p>
    <w:p w14:paraId="48E02D52" w14:textId="77777777" w:rsidR="001C393F" w:rsidRPr="00C00DA2" w:rsidRDefault="00203573" w:rsidP="00636678">
      <w:pPr>
        <w:tabs>
          <w:tab w:val="num" w:pos="851"/>
        </w:tabs>
        <w:suppressAutoHyphens/>
        <w:spacing w:line="276" w:lineRule="auto"/>
        <w:ind w:left="851"/>
        <w:jc w:val="both"/>
        <w:rPr>
          <w:rFonts w:ascii="Calibri" w:eastAsia="Calibri" w:hAnsi="Calibri" w:cs="Calibri"/>
          <w:sz w:val="22"/>
          <w:szCs w:val="22"/>
          <w:lang w:eastAsia="en-US"/>
        </w:rPr>
      </w:pPr>
      <w:r>
        <w:rPr>
          <w:rFonts w:ascii="Calibri" w:eastAsia="Calibri" w:hAnsi="Calibri" w:cs="Calibri"/>
          <w:sz w:val="22"/>
          <w:szCs w:val="22"/>
          <w:lang w:eastAsia="en-US"/>
        </w:rPr>
        <w:t xml:space="preserve">d) </w:t>
      </w:r>
      <w:r w:rsidR="001C393F" w:rsidRPr="00C00DA2">
        <w:rPr>
          <w:rFonts w:ascii="Calibri" w:eastAsia="Calibri" w:hAnsi="Calibri" w:cs="Calibri"/>
          <w:sz w:val="22"/>
          <w:szCs w:val="22"/>
          <w:lang w:eastAsia="en-US"/>
        </w:rPr>
        <w:t>włączona obsługa JavaScript,</w:t>
      </w:r>
    </w:p>
    <w:p w14:paraId="5B377EA6" w14:textId="58A10CB7" w:rsidR="001C393F" w:rsidRPr="00C00DA2" w:rsidRDefault="00203573" w:rsidP="00636678">
      <w:pPr>
        <w:tabs>
          <w:tab w:val="num" w:pos="851"/>
        </w:tabs>
        <w:suppressAutoHyphens/>
        <w:spacing w:line="276" w:lineRule="auto"/>
        <w:ind w:left="851"/>
        <w:jc w:val="both"/>
        <w:rPr>
          <w:rFonts w:ascii="Calibri" w:eastAsia="Calibri" w:hAnsi="Calibri" w:cs="Calibri"/>
          <w:sz w:val="22"/>
          <w:szCs w:val="22"/>
          <w:lang w:eastAsia="en-US"/>
        </w:rPr>
      </w:pPr>
      <w:r>
        <w:rPr>
          <w:rFonts w:ascii="Calibri" w:eastAsia="Calibri" w:hAnsi="Calibri" w:cs="Calibri"/>
          <w:sz w:val="22"/>
          <w:szCs w:val="22"/>
          <w:lang w:eastAsia="en-US"/>
        </w:rPr>
        <w:t xml:space="preserve">e) </w:t>
      </w:r>
      <w:r w:rsidR="001C393F" w:rsidRPr="00C00DA2">
        <w:rPr>
          <w:rFonts w:ascii="Calibri" w:eastAsia="Calibri" w:hAnsi="Calibri" w:cs="Calibri"/>
          <w:sz w:val="22"/>
          <w:szCs w:val="22"/>
          <w:lang w:eastAsia="en-US"/>
        </w:rPr>
        <w:t xml:space="preserve">zainstalowany program Adobe Acrobat </w:t>
      </w:r>
      <w:r w:rsidR="00AC4E73" w:rsidRPr="00C00DA2">
        <w:rPr>
          <w:rFonts w:ascii="Calibri" w:eastAsia="Calibri" w:hAnsi="Calibri" w:cs="Calibri"/>
          <w:sz w:val="22"/>
          <w:szCs w:val="22"/>
          <w:lang w:eastAsia="en-US"/>
        </w:rPr>
        <w:t>Reader</w:t>
      </w:r>
      <w:r w:rsidR="001C393F" w:rsidRPr="00C00DA2">
        <w:rPr>
          <w:rFonts w:ascii="Calibri" w:eastAsia="Calibri" w:hAnsi="Calibri" w:cs="Calibri"/>
          <w:sz w:val="22"/>
          <w:szCs w:val="22"/>
          <w:lang w:eastAsia="en-US"/>
        </w:rPr>
        <w:t xml:space="preserve"> lub inny obsługujący format plików .pdf.</w:t>
      </w:r>
    </w:p>
    <w:p w14:paraId="7B029AAA" w14:textId="77777777" w:rsidR="001C393F" w:rsidRPr="00C00DA2" w:rsidRDefault="00203573" w:rsidP="00636678">
      <w:pPr>
        <w:tabs>
          <w:tab w:val="num" w:pos="851"/>
        </w:tabs>
        <w:suppressAutoHyphens/>
        <w:spacing w:line="276" w:lineRule="auto"/>
        <w:ind w:left="851"/>
        <w:jc w:val="both"/>
        <w:rPr>
          <w:rFonts w:ascii="Calibri" w:eastAsia="Calibri" w:hAnsi="Calibri" w:cs="Calibri"/>
          <w:sz w:val="22"/>
          <w:szCs w:val="22"/>
          <w:lang w:eastAsia="en-US"/>
        </w:rPr>
      </w:pPr>
      <w:r>
        <w:rPr>
          <w:rFonts w:ascii="Calibri" w:eastAsia="Calibri" w:hAnsi="Calibri" w:cs="Calibri"/>
          <w:sz w:val="22"/>
          <w:szCs w:val="22"/>
          <w:lang w:eastAsia="en-US"/>
        </w:rPr>
        <w:t xml:space="preserve">f) </w:t>
      </w:r>
      <w:r w:rsidR="001C393F" w:rsidRPr="00C00DA2">
        <w:rPr>
          <w:rFonts w:ascii="Calibri" w:eastAsia="Calibri" w:hAnsi="Calibri" w:cs="Calibri"/>
          <w:sz w:val="22"/>
          <w:szCs w:val="22"/>
          <w:lang w:eastAsia="en-US"/>
        </w:rPr>
        <w:t>Platforma działa według standardu przyjętego w komunikacji sieciowej - kodowanie UTF8,</w:t>
      </w:r>
    </w:p>
    <w:p w14:paraId="2DF46F55" w14:textId="77777777" w:rsidR="001C393F" w:rsidRPr="00C00DA2" w:rsidRDefault="00203573" w:rsidP="00636678">
      <w:pPr>
        <w:tabs>
          <w:tab w:val="num" w:pos="851"/>
        </w:tabs>
        <w:suppressAutoHyphens/>
        <w:spacing w:line="276" w:lineRule="auto"/>
        <w:ind w:left="851"/>
        <w:jc w:val="both"/>
        <w:rPr>
          <w:rFonts w:ascii="Calibri" w:eastAsia="Calibri" w:hAnsi="Calibri" w:cs="Calibri"/>
          <w:sz w:val="22"/>
          <w:szCs w:val="22"/>
          <w:lang w:eastAsia="en-US"/>
        </w:rPr>
      </w:pPr>
      <w:r>
        <w:rPr>
          <w:rFonts w:ascii="Calibri" w:eastAsia="Calibri" w:hAnsi="Calibri" w:cs="Calibri"/>
          <w:sz w:val="22"/>
          <w:szCs w:val="22"/>
          <w:lang w:eastAsia="en-US"/>
        </w:rPr>
        <w:t xml:space="preserve">g) </w:t>
      </w:r>
      <w:r w:rsidR="001C393F" w:rsidRPr="00C00DA2">
        <w:rPr>
          <w:rFonts w:ascii="Calibri" w:eastAsia="Calibri" w:hAnsi="Calibri" w:cs="Calibri"/>
          <w:sz w:val="22"/>
          <w:szCs w:val="22"/>
          <w:lang w:eastAsia="en-US"/>
        </w:rPr>
        <w:t>oznaczenie czasu odbioru danych przez platformę zakupową stanowi datę oraz dokładny czas (hh:mm:ss) generowany wg. czasu lokalnego serwera synchronizowanego z zegarem Głównego Urzędu Miar.</w:t>
      </w:r>
    </w:p>
    <w:p w14:paraId="4877A087" w14:textId="296A86C2" w:rsidR="001C393F" w:rsidRPr="00CE08A6" w:rsidRDefault="001C393F">
      <w:pPr>
        <w:pStyle w:val="Akapitzlist"/>
        <w:widowControl w:val="0"/>
        <w:numPr>
          <w:ilvl w:val="1"/>
          <w:numId w:val="45"/>
        </w:numPr>
        <w:tabs>
          <w:tab w:val="left" w:pos="851"/>
        </w:tabs>
        <w:suppressAutoHyphens/>
        <w:spacing w:line="276" w:lineRule="auto"/>
        <w:ind w:left="851" w:hanging="851"/>
        <w:contextualSpacing/>
        <w:rPr>
          <w:rFonts w:ascii="Calibri" w:eastAsia="Calibri" w:hAnsi="Calibri" w:cs="Calibri"/>
          <w:sz w:val="22"/>
          <w:szCs w:val="22"/>
          <w:lang w:eastAsia="en-US"/>
        </w:rPr>
      </w:pPr>
      <w:r w:rsidRPr="00CE08A6">
        <w:rPr>
          <w:rFonts w:ascii="Calibri" w:hAnsi="Calibri" w:cs="Calibri"/>
          <w:sz w:val="22"/>
          <w:szCs w:val="22"/>
        </w:rPr>
        <w:t>Wykonawca przystępując do niniejszego postępowania o udzielenie zamówienia publicznego:</w:t>
      </w:r>
      <w:r w:rsidR="00CE08A6" w:rsidRPr="00CE08A6">
        <w:rPr>
          <w:rFonts w:ascii="Calibri" w:eastAsia="Calibri" w:hAnsi="Calibri" w:cs="Calibri"/>
          <w:sz w:val="22"/>
          <w:szCs w:val="22"/>
          <w:lang w:eastAsia="en-US"/>
        </w:rPr>
        <w:br/>
      </w:r>
      <w:r w:rsidR="00203573" w:rsidRPr="00CE08A6">
        <w:rPr>
          <w:rFonts w:ascii="Calibri" w:eastAsia="Calibri" w:hAnsi="Calibri" w:cs="Calibri"/>
          <w:sz w:val="22"/>
          <w:szCs w:val="22"/>
          <w:lang w:eastAsia="en-US"/>
        </w:rPr>
        <w:t xml:space="preserve">a) </w:t>
      </w:r>
      <w:r w:rsidRPr="00CE08A6">
        <w:rPr>
          <w:rFonts w:ascii="Calibri" w:eastAsia="Calibri" w:hAnsi="Calibri" w:cs="Calibri"/>
          <w:sz w:val="22"/>
          <w:szCs w:val="22"/>
          <w:lang w:eastAsia="en-US"/>
        </w:rPr>
        <w:t xml:space="preserve">akceptuje warunki korzystania z Platformy, określone w Regulaminie zamieszczonym na stronie internetowej pod linkiem: </w:t>
      </w:r>
      <w:hyperlink r:id="rId17" w:history="1">
        <w:r w:rsidRPr="00CE08A6">
          <w:rPr>
            <w:rStyle w:val="Hipercze"/>
            <w:rFonts w:ascii="Calibri" w:eastAsia="Calibri" w:hAnsi="Calibri" w:cs="Calibri"/>
            <w:sz w:val="22"/>
            <w:szCs w:val="22"/>
            <w:lang w:eastAsia="en-US"/>
          </w:rPr>
          <w:t>https://platformazakupowa.pl/</w:t>
        </w:r>
      </w:hyperlink>
      <w:r w:rsidRPr="00CE08A6">
        <w:rPr>
          <w:rFonts w:ascii="Calibri" w:eastAsia="Calibri" w:hAnsi="Calibri" w:cs="Calibri"/>
          <w:sz w:val="22"/>
          <w:szCs w:val="22"/>
          <w:lang w:eastAsia="en-US"/>
        </w:rPr>
        <w:t xml:space="preserve">, w zakładce </w:t>
      </w:r>
      <w:r w:rsidRPr="00CE08A6">
        <w:rPr>
          <w:rFonts w:ascii="Calibri" w:eastAsia="Calibri" w:hAnsi="Calibri" w:cs="Calibri"/>
          <w:b/>
          <w:bCs/>
          <w:sz w:val="22"/>
          <w:szCs w:val="22"/>
          <w:lang w:eastAsia="en-US"/>
        </w:rPr>
        <w:t>„Regulamin"</w:t>
      </w:r>
      <w:r w:rsidRPr="00CE08A6">
        <w:rPr>
          <w:rFonts w:ascii="Calibri" w:eastAsia="Calibri" w:hAnsi="Calibri" w:cs="Calibri"/>
          <w:sz w:val="22"/>
          <w:szCs w:val="22"/>
          <w:lang w:eastAsia="en-US"/>
        </w:rPr>
        <w:t xml:space="preserve"> oraz uznaje go za wiążący.</w:t>
      </w:r>
      <w:r w:rsidR="00CE08A6">
        <w:rPr>
          <w:rFonts w:ascii="Calibri" w:hAnsi="Calibri" w:cs="Calibri"/>
          <w:sz w:val="22"/>
          <w:szCs w:val="22"/>
          <w:lang w:eastAsia="en-US"/>
        </w:rPr>
        <w:br/>
      </w:r>
      <w:r w:rsidR="00203573" w:rsidRPr="00CE08A6">
        <w:rPr>
          <w:rFonts w:ascii="Calibri" w:hAnsi="Calibri" w:cs="Calibri"/>
          <w:sz w:val="22"/>
          <w:szCs w:val="22"/>
          <w:lang w:eastAsia="en-US"/>
        </w:rPr>
        <w:t xml:space="preserve">b) </w:t>
      </w:r>
      <w:r w:rsidRPr="00CE08A6">
        <w:rPr>
          <w:rFonts w:ascii="Calibri" w:hAnsi="Calibri" w:cs="Calibri"/>
          <w:sz w:val="22"/>
          <w:szCs w:val="22"/>
          <w:lang w:eastAsia="en-US"/>
        </w:rPr>
        <w:t>zapoznał się i stosuje się do Instrukcji składania ofert/wniosków dostępnej pod linkiem.</w:t>
      </w:r>
    </w:p>
    <w:p w14:paraId="30564824" w14:textId="7B41246F" w:rsidR="001C393F" w:rsidRDefault="001C393F" w:rsidP="00636678">
      <w:pPr>
        <w:spacing w:line="276" w:lineRule="auto"/>
        <w:ind w:left="851" w:hanging="851"/>
        <w:contextualSpacing/>
        <w:jc w:val="both"/>
        <w:rPr>
          <w:rFonts w:ascii="Calibri" w:eastAsia="Calibri" w:hAnsi="Calibri" w:cs="Calibri"/>
          <w:sz w:val="22"/>
          <w:szCs w:val="22"/>
          <w:lang w:eastAsia="en-US"/>
        </w:rPr>
      </w:pPr>
      <w:r>
        <w:rPr>
          <w:rFonts w:ascii="Calibri" w:eastAsia="Calibri" w:hAnsi="Calibri" w:cs="Calibri"/>
          <w:sz w:val="22"/>
          <w:szCs w:val="22"/>
          <w:lang w:eastAsia="en-US"/>
        </w:rPr>
        <w:t>1</w:t>
      </w:r>
      <w:r w:rsidR="00FB4D6D">
        <w:rPr>
          <w:rFonts w:ascii="Calibri" w:eastAsia="Calibri" w:hAnsi="Calibri" w:cs="Calibri"/>
          <w:sz w:val="22"/>
          <w:szCs w:val="22"/>
          <w:lang w:eastAsia="en-US"/>
        </w:rPr>
        <w:t>2</w:t>
      </w:r>
      <w:r>
        <w:rPr>
          <w:rFonts w:ascii="Calibri" w:eastAsia="Calibri" w:hAnsi="Calibri" w:cs="Calibri"/>
          <w:sz w:val="22"/>
          <w:szCs w:val="22"/>
          <w:lang w:eastAsia="en-US"/>
        </w:rPr>
        <w:t>.8.</w:t>
      </w:r>
      <w:r>
        <w:rPr>
          <w:rFonts w:ascii="Calibri" w:eastAsia="Calibri" w:hAnsi="Calibri" w:cs="Calibri"/>
          <w:sz w:val="22"/>
          <w:szCs w:val="22"/>
          <w:lang w:eastAsia="en-US"/>
        </w:rPr>
        <w:tab/>
      </w:r>
      <w:r w:rsidRPr="001E0134">
        <w:rPr>
          <w:rFonts w:ascii="Calibri" w:eastAsia="Calibri" w:hAnsi="Calibri" w:cs="Calibri"/>
          <w:b/>
          <w:bCs/>
          <w:sz w:val="22"/>
          <w:szCs w:val="22"/>
          <w:lang w:eastAsia="en-US"/>
        </w:rPr>
        <w:t>Zamawiający nie ponosi odpowiedzialności za złożenie oferty w sposób niezgodny z Instrukcją korzystania z Platformy</w:t>
      </w:r>
      <w:r>
        <w:rPr>
          <w:rFonts w:ascii="Calibri" w:eastAsia="Calibri" w:hAnsi="Calibri" w:cs="Calibri"/>
          <w:sz w:val="22"/>
          <w:szCs w:val="22"/>
          <w:lang w:eastAsia="en-US"/>
        </w:rPr>
        <w:t xml:space="preserve">,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w:t>
      </w:r>
      <w:r w:rsidR="00141F1F">
        <w:rPr>
          <w:rFonts w:ascii="Calibri" w:eastAsia="Calibri" w:hAnsi="Calibri" w:cs="Calibri"/>
          <w:sz w:val="22"/>
          <w:szCs w:val="22"/>
          <w:lang w:eastAsia="en-US"/>
        </w:rPr>
        <w:t>postępowaniu,</w:t>
      </w:r>
      <w:r>
        <w:rPr>
          <w:rFonts w:ascii="Calibri" w:eastAsia="Calibri" w:hAnsi="Calibri" w:cs="Calibri"/>
          <w:sz w:val="22"/>
          <w:szCs w:val="22"/>
          <w:lang w:eastAsia="en-US"/>
        </w:rPr>
        <w:t xml:space="preserve"> ponieważ nie został spełniony obowiązek narzucony w art. 221 Ustawy.</w:t>
      </w:r>
    </w:p>
    <w:p w14:paraId="791A5289" w14:textId="2D1A8427" w:rsidR="001C393F" w:rsidRDefault="001C393F" w:rsidP="00636678">
      <w:pPr>
        <w:spacing w:line="276" w:lineRule="auto"/>
        <w:ind w:left="851" w:hanging="851"/>
        <w:contextualSpacing/>
        <w:jc w:val="both"/>
        <w:rPr>
          <w:rFonts w:ascii="Calibri" w:eastAsia="Calibri" w:hAnsi="Calibri" w:cs="Calibri"/>
          <w:color w:val="0000FF"/>
          <w:sz w:val="22"/>
          <w:szCs w:val="22"/>
          <w:u w:val="single"/>
          <w:lang w:eastAsia="en-US"/>
        </w:rPr>
      </w:pPr>
      <w:r w:rsidRPr="00C00DA2">
        <w:rPr>
          <w:rFonts w:ascii="Calibri" w:eastAsia="Calibri" w:hAnsi="Calibri" w:cs="Calibri"/>
          <w:sz w:val="22"/>
          <w:szCs w:val="22"/>
          <w:lang w:eastAsia="en-US"/>
        </w:rPr>
        <w:lastRenderedPageBreak/>
        <w:t>1</w:t>
      </w:r>
      <w:r w:rsidR="00FB4D6D">
        <w:rPr>
          <w:rFonts w:ascii="Calibri" w:eastAsia="Calibri" w:hAnsi="Calibri" w:cs="Calibri"/>
          <w:sz w:val="22"/>
          <w:szCs w:val="22"/>
          <w:lang w:eastAsia="en-US"/>
        </w:rPr>
        <w:t>2</w:t>
      </w:r>
      <w:r w:rsidRPr="00C00DA2">
        <w:rPr>
          <w:rFonts w:ascii="Calibri" w:eastAsia="Calibri" w:hAnsi="Calibri" w:cs="Calibri"/>
          <w:sz w:val="22"/>
          <w:szCs w:val="22"/>
          <w:lang w:eastAsia="en-US"/>
        </w:rPr>
        <w:t>.</w:t>
      </w:r>
      <w:r>
        <w:rPr>
          <w:rFonts w:ascii="Calibri" w:eastAsia="Calibri" w:hAnsi="Calibri" w:cs="Calibri"/>
          <w:sz w:val="22"/>
          <w:szCs w:val="22"/>
          <w:lang w:eastAsia="en-US"/>
        </w:rPr>
        <w:t>9</w:t>
      </w:r>
      <w:r w:rsidRPr="00C00DA2">
        <w:rPr>
          <w:rFonts w:ascii="Calibri" w:eastAsia="Calibri" w:hAnsi="Calibri" w:cs="Calibri"/>
          <w:sz w:val="22"/>
          <w:szCs w:val="22"/>
          <w:lang w:eastAsia="en-US"/>
        </w:rPr>
        <w:t xml:space="preserve">. </w:t>
      </w:r>
      <w:r w:rsidRPr="00C00DA2">
        <w:rPr>
          <w:rFonts w:ascii="Calibri" w:eastAsia="Calibri" w:hAnsi="Calibri" w:cs="Calibri"/>
          <w:sz w:val="22"/>
          <w:szCs w:val="22"/>
          <w:lang w:eastAsia="en-US"/>
        </w:rPr>
        <w:tab/>
        <w:t xml:space="preserve">Zamawiający informuje, że </w:t>
      </w:r>
      <w:r w:rsidRPr="00C00DA2">
        <w:rPr>
          <w:rFonts w:ascii="Calibri" w:eastAsia="Calibri" w:hAnsi="Calibri" w:cs="Calibri"/>
          <w:b/>
          <w:sz w:val="22"/>
          <w:szCs w:val="22"/>
          <w:lang w:eastAsia="en-US"/>
        </w:rPr>
        <w:t xml:space="preserve">instrukcje korzystania z </w:t>
      </w:r>
      <w:r>
        <w:rPr>
          <w:rFonts w:ascii="Calibri" w:eastAsia="Calibri" w:hAnsi="Calibri" w:cs="Calibri"/>
          <w:b/>
          <w:sz w:val="22"/>
          <w:szCs w:val="22"/>
          <w:lang w:eastAsia="en-US"/>
        </w:rPr>
        <w:t>P</w:t>
      </w:r>
      <w:r w:rsidRPr="00C00DA2">
        <w:rPr>
          <w:rFonts w:ascii="Calibri" w:eastAsia="Calibri" w:hAnsi="Calibri" w:cs="Calibri"/>
          <w:b/>
          <w:sz w:val="22"/>
          <w:szCs w:val="22"/>
          <w:lang w:eastAsia="en-US"/>
        </w:rPr>
        <w:t>latformy</w:t>
      </w:r>
      <w:r>
        <w:rPr>
          <w:rFonts w:ascii="Calibri" w:eastAsia="Calibri" w:hAnsi="Calibri" w:cs="Calibri"/>
          <w:b/>
          <w:sz w:val="22"/>
          <w:szCs w:val="22"/>
          <w:lang w:eastAsia="en-US"/>
        </w:rPr>
        <w:t xml:space="preserve"> </w:t>
      </w:r>
      <w:r w:rsidRPr="00C00DA2">
        <w:rPr>
          <w:rFonts w:ascii="Calibri" w:eastAsia="Calibri" w:hAnsi="Calibri" w:cs="Calibri"/>
          <w:sz w:val="22"/>
          <w:szCs w:val="22"/>
          <w:lang w:eastAsia="en-US"/>
        </w:rPr>
        <w:t xml:space="preserve">dotyczące w szczególności logowania, składania wniosków o wyjaśnienie treści SWZ, składania ofert oraz innych czynności podejmowanych w niniejszym postępowaniu przy użyciu Platformy znajdują się w zakładce „Instrukcje dla Wykonawców" na stronie internetowej pod adresem: </w:t>
      </w:r>
      <w:hyperlink r:id="rId18" w:history="1">
        <w:r w:rsidRPr="00C00DA2">
          <w:rPr>
            <w:rFonts w:ascii="Calibri" w:eastAsia="Calibri" w:hAnsi="Calibri" w:cs="Calibri"/>
            <w:color w:val="0000FF"/>
            <w:sz w:val="22"/>
            <w:szCs w:val="22"/>
            <w:u w:val="single"/>
            <w:lang w:eastAsia="en-US"/>
          </w:rPr>
          <w:t>https://platformazakupowa.pl/strona/45-instrukcje</w:t>
        </w:r>
      </w:hyperlink>
    </w:p>
    <w:p w14:paraId="791CBD93" w14:textId="77777777" w:rsidR="009D0CFA" w:rsidRPr="00C00DA2" w:rsidRDefault="009D0CFA" w:rsidP="00636678">
      <w:pPr>
        <w:spacing w:line="276" w:lineRule="auto"/>
        <w:contextualSpacing/>
        <w:jc w:val="both"/>
        <w:rPr>
          <w:rFonts w:ascii="Calibri" w:eastAsia="Calibri" w:hAnsi="Calibri" w:cs="Calibri"/>
          <w:color w:val="0000FF"/>
          <w:sz w:val="22"/>
          <w:szCs w:val="22"/>
          <w:u w:val="single"/>
          <w:lang w:eastAsia="en-US"/>
        </w:rPr>
      </w:pPr>
    </w:p>
    <w:p w14:paraId="01DD3A39" w14:textId="10A91A59" w:rsidR="009C0ACA" w:rsidRPr="00AA586C" w:rsidRDefault="009C0ACA">
      <w:pPr>
        <w:pStyle w:val="Akapitzlist"/>
        <w:numPr>
          <w:ilvl w:val="0"/>
          <w:numId w:val="45"/>
        </w:numPr>
        <w:tabs>
          <w:tab w:val="left" w:pos="851"/>
        </w:tabs>
        <w:spacing w:line="276" w:lineRule="auto"/>
        <w:ind w:left="851" w:hanging="851"/>
        <w:jc w:val="both"/>
        <w:rPr>
          <w:rFonts w:ascii="Calibri" w:hAnsi="Calibri" w:cs="Calibri"/>
          <w:b/>
          <w:bCs/>
          <w:sz w:val="22"/>
          <w:szCs w:val="22"/>
          <w:u w:val="single"/>
        </w:rPr>
      </w:pPr>
      <w:r w:rsidRPr="00AA586C">
        <w:rPr>
          <w:rFonts w:ascii="Calibri" w:hAnsi="Calibri" w:cs="Calibri"/>
          <w:b/>
          <w:bCs/>
          <w:sz w:val="22"/>
          <w:szCs w:val="22"/>
          <w:u w:val="single"/>
        </w:rPr>
        <w:t>Forma składanych dokumentów i oświadczeń</w:t>
      </w:r>
      <w:r w:rsidR="00203573" w:rsidRPr="00AA586C">
        <w:rPr>
          <w:rFonts w:ascii="Calibri" w:hAnsi="Calibri" w:cs="Calibri"/>
          <w:b/>
          <w:bCs/>
          <w:sz w:val="22"/>
          <w:szCs w:val="22"/>
          <w:u w:val="single"/>
        </w:rPr>
        <w:t>.</w:t>
      </w:r>
    </w:p>
    <w:p w14:paraId="2382B4F7" w14:textId="77777777" w:rsidR="00FB4D6D" w:rsidRPr="00FB4D6D" w:rsidRDefault="00FB4D6D">
      <w:pPr>
        <w:pStyle w:val="Akapitzlist"/>
        <w:numPr>
          <w:ilvl w:val="0"/>
          <w:numId w:val="9"/>
        </w:numPr>
        <w:tabs>
          <w:tab w:val="left" w:pos="851"/>
        </w:tabs>
        <w:spacing w:line="276" w:lineRule="auto"/>
        <w:contextualSpacing/>
        <w:jc w:val="both"/>
        <w:textAlignment w:val="baseline"/>
        <w:rPr>
          <w:rFonts w:ascii="Calibri" w:eastAsia="Calibri" w:hAnsi="Calibri" w:cs="Calibri"/>
          <w:bCs/>
          <w:vanish/>
          <w:sz w:val="22"/>
          <w:szCs w:val="22"/>
        </w:rPr>
      </w:pPr>
      <w:commentRangeStart w:id="8"/>
    </w:p>
    <w:commentRangeEnd w:id="8"/>
    <w:p w14:paraId="0DDF433E" w14:textId="77777777" w:rsidR="00FB4D6D" w:rsidRPr="00FB4D6D" w:rsidRDefault="00CE08A6">
      <w:pPr>
        <w:pStyle w:val="Akapitzlist"/>
        <w:numPr>
          <w:ilvl w:val="0"/>
          <w:numId w:val="9"/>
        </w:numPr>
        <w:tabs>
          <w:tab w:val="left" w:pos="851"/>
        </w:tabs>
        <w:spacing w:line="276" w:lineRule="auto"/>
        <w:ind w:left="851" w:hanging="851"/>
        <w:contextualSpacing/>
        <w:jc w:val="both"/>
        <w:textAlignment w:val="baseline"/>
        <w:rPr>
          <w:rFonts w:ascii="Calibri" w:eastAsia="Calibri" w:hAnsi="Calibri" w:cs="Calibri"/>
          <w:bCs/>
          <w:vanish/>
          <w:sz w:val="22"/>
          <w:szCs w:val="22"/>
        </w:rPr>
      </w:pPr>
      <w:r>
        <w:rPr>
          <w:rStyle w:val="Odwoaniedokomentarza"/>
        </w:rPr>
        <w:commentReference w:id="8"/>
      </w:r>
    </w:p>
    <w:p w14:paraId="1F0F5847" w14:textId="6D4C93A6" w:rsidR="009C0ACA" w:rsidRPr="00C00DA2" w:rsidRDefault="009C0ACA">
      <w:pPr>
        <w:numPr>
          <w:ilvl w:val="1"/>
          <w:numId w:val="9"/>
        </w:numPr>
        <w:tabs>
          <w:tab w:val="left" w:pos="851"/>
        </w:tabs>
        <w:spacing w:line="276" w:lineRule="auto"/>
        <w:ind w:left="851" w:hanging="851"/>
        <w:contextualSpacing/>
        <w:jc w:val="both"/>
        <w:textAlignment w:val="baseline"/>
        <w:rPr>
          <w:rFonts w:ascii="Calibri" w:hAnsi="Calibri" w:cs="Calibri"/>
          <w:sz w:val="22"/>
          <w:szCs w:val="22"/>
        </w:rPr>
      </w:pPr>
      <w:r w:rsidRPr="00C00DA2">
        <w:rPr>
          <w:rFonts w:ascii="Calibri" w:eastAsia="Calibri" w:hAnsi="Calibri" w:cs="Calibri"/>
          <w:bCs/>
          <w:sz w:val="22"/>
          <w:szCs w:val="22"/>
        </w:rPr>
        <w:t xml:space="preserve">Oferty, oświadczenia, o których mowa w art. 125 ust. 1 Ustawy, podmiotowe środki dowodowe, </w:t>
      </w:r>
      <w:r w:rsidR="006F03AF">
        <w:rPr>
          <w:rFonts w:ascii="Calibri" w:eastAsia="Calibri" w:hAnsi="Calibri" w:cs="Calibri"/>
          <w:bCs/>
          <w:sz w:val="22"/>
          <w:szCs w:val="22"/>
        </w:rPr>
        <w:t>oświadczenie, o którym mowa w art. 117 ust. 4 Ustawy oraz zobowiązanie podmiotu udost</w:t>
      </w:r>
      <w:r w:rsidR="00104401">
        <w:rPr>
          <w:rFonts w:ascii="Calibri" w:eastAsia="Calibri" w:hAnsi="Calibri" w:cs="Calibri"/>
          <w:bCs/>
          <w:sz w:val="22"/>
          <w:szCs w:val="22"/>
        </w:rPr>
        <w:t>ę</w:t>
      </w:r>
      <w:r w:rsidR="006F03AF">
        <w:rPr>
          <w:rFonts w:ascii="Calibri" w:eastAsia="Calibri" w:hAnsi="Calibri" w:cs="Calibri"/>
          <w:bCs/>
          <w:sz w:val="22"/>
          <w:szCs w:val="22"/>
        </w:rPr>
        <w:t>pniającego zasoby, o których mowa w art. 118 ust. 3 Ustawy, zwane dalej zobowiązaniem podmiotu udost</w:t>
      </w:r>
      <w:r w:rsidR="00104401">
        <w:rPr>
          <w:rFonts w:ascii="Calibri" w:eastAsia="Calibri" w:hAnsi="Calibri" w:cs="Calibri"/>
          <w:bCs/>
          <w:sz w:val="22"/>
          <w:szCs w:val="22"/>
        </w:rPr>
        <w:t>ę</w:t>
      </w:r>
      <w:r w:rsidR="006F03AF">
        <w:rPr>
          <w:rFonts w:ascii="Calibri" w:eastAsia="Calibri" w:hAnsi="Calibri" w:cs="Calibri"/>
          <w:bCs/>
          <w:sz w:val="22"/>
          <w:szCs w:val="22"/>
        </w:rPr>
        <w:t xml:space="preserve">pniającego zasoby, </w:t>
      </w:r>
      <w:r w:rsidRPr="00C00DA2">
        <w:rPr>
          <w:rFonts w:ascii="Calibri" w:eastAsia="Calibri" w:hAnsi="Calibri" w:cs="Calibri"/>
          <w:bCs/>
          <w:sz w:val="22"/>
          <w:szCs w:val="22"/>
        </w:rPr>
        <w:t>przedmiotowe środki dowodowe, pełnomocnictwo, sporządza się w postaci elektronicznej,</w:t>
      </w:r>
      <w:r w:rsidR="006F03AF">
        <w:rPr>
          <w:rFonts w:ascii="Calibri" w:eastAsia="Calibri" w:hAnsi="Calibri" w:cs="Calibri"/>
          <w:bCs/>
          <w:sz w:val="22"/>
          <w:szCs w:val="22"/>
        </w:rPr>
        <w:t xml:space="preserve"> </w:t>
      </w:r>
      <w:r w:rsidRPr="00C00DA2">
        <w:rPr>
          <w:rFonts w:ascii="Calibri" w:eastAsia="Calibri" w:hAnsi="Calibri" w:cs="Calibri"/>
          <w:bCs/>
          <w:sz w:val="22"/>
          <w:szCs w:val="22"/>
        </w:rPr>
        <w:t xml:space="preserve">w formatach określonych w </w:t>
      </w:r>
      <w:r w:rsidRPr="00C00DA2">
        <w:rPr>
          <w:rFonts w:ascii="Calibri" w:hAnsi="Calibri" w:cs="Calibri"/>
          <w:bCs/>
          <w:sz w:val="22"/>
          <w:szCs w:val="22"/>
        </w:rPr>
        <w:t xml:space="preserve">Rozporządzeniu Rady Ministrów </w:t>
      </w:r>
      <w:r w:rsidRPr="00C00DA2">
        <w:rPr>
          <w:rFonts w:ascii="Calibri" w:eastAsia="TimesNewRomanPSMT" w:hAnsi="Calibri" w:cs="Calibri"/>
          <w:bCs/>
          <w:sz w:val="22"/>
          <w:szCs w:val="22"/>
        </w:rPr>
        <w:t xml:space="preserve">z dnia 12 kwietnia 2012 r. </w:t>
      </w:r>
      <w:r w:rsidRPr="00C00DA2">
        <w:rPr>
          <w:rFonts w:ascii="Calibri" w:hAnsi="Calibri" w:cs="Calibri"/>
          <w:bCs/>
          <w:sz w:val="22"/>
          <w:szCs w:val="22"/>
        </w:rPr>
        <w:t>w sprawie Krajowych Ram Interoperacyjności, minimalnych wymagań dla rejestrów publicznych i wymiany informacji w postaci elektronicznej oraz minimalnych wymagań dla systemów teleinformatycznych (t</w:t>
      </w:r>
      <w:r w:rsidR="00141F1F">
        <w:rPr>
          <w:rFonts w:ascii="Calibri" w:hAnsi="Calibri" w:cs="Calibri"/>
          <w:bCs/>
          <w:sz w:val="22"/>
          <w:szCs w:val="22"/>
        </w:rPr>
        <w:t>j.:</w:t>
      </w:r>
      <w:r w:rsidRPr="00C00DA2">
        <w:rPr>
          <w:rFonts w:ascii="Calibri" w:hAnsi="Calibri" w:cs="Calibri"/>
          <w:bCs/>
          <w:sz w:val="22"/>
          <w:szCs w:val="22"/>
        </w:rPr>
        <w:t xml:space="preserve"> Dz.U. z 2017r. poz. 2247</w:t>
      </w:r>
      <w:r w:rsidR="00B36E42">
        <w:rPr>
          <w:rFonts w:ascii="Calibri" w:hAnsi="Calibri" w:cs="Calibri"/>
          <w:bCs/>
          <w:sz w:val="22"/>
          <w:szCs w:val="22"/>
        </w:rPr>
        <w:t xml:space="preserve"> </w:t>
      </w:r>
      <w:r w:rsidRPr="00C00DA2">
        <w:rPr>
          <w:rFonts w:ascii="Calibri" w:hAnsi="Calibri" w:cs="Calibri"/>
          <w:bCs/>
          <w:sz w:val="22"/>
          <w:szCs w:val="22"/>
        </w:rPr>
        <w:t>z późn. zm.)</w:t>
      </w:r>
      <w:r>
        <w:rPr>
          <w:rFonts w:ascii="Calibri" w:hAnsi="Calibri" w:cs="Calibri"/>
          <w:bCs/>
          <w:sz w:val="22"/>
          <w:szCs w:val="22"/>
        </w:rPr>
        <w:t xml:space="preserve"> z uwzględnieniem rodzaju przekazywanych danych</w:t>
      </w:r>
      <w:r w:rsidRPr="00C00DA2">
        <w:rPr>
          <w:rFonts w:ascii="Calibri" w:hAnsi="Calibri" w:cs="Calibri"/>
          <w:bCs/>
          <w:sz w:val="22"/>
          <w:szCs w:val="22"/>
        </w:rPr>
        <w:t xml:space="preserve">. </w:t>
      </w:r>
      <w:r w:rsidRPr="00C00DA2">
        <w:rPr>
          <w:rFonts w:ascii="Calibri" w:hAnsi="Calibri" w:cs="Calibri"/>
          <w:sz w:val="22"/>
          <w:szCs w:val="22"/>
        </w:rPr>
        <w:t xml:space="preserve">Wśród formatów powszechnych a </w:t>
      </w:r>
      <w:r w:rsidR="006F03AF">
        <w:rPr>
          <w:rFonts w:ascii="Calibri" w:hAnsi="Calibri" w:cs="Calibri"/>
          <w:b/>
          <w:bCs/>
          <w:sz w:val="22"/>
          <w:szCs w:val="22"/>
        </w:rPr>
        <w:t>nie</w:t>
      </w:r>
      <w:r w:rsidRPr="00C00DA2">
        <w:rPr>
          <w:rFonts w:ascii="Calibri" w:hAnsi="Calibri" w:cs="Calibri"/>
          <w:b/>
          <w:bCs/>
          <w:sz w:val="22"/>
          <w:szCs w:val="22"/>
        </w:rPr>
        <w:t xml:space="preserve"> występujących</w:t>
      </w:r>
      <w:r w:rsidRPr="00C00DA2">
        <w:rPr>
          <w:rFonts w:ascii="Calibri" w:hAnsi="Calibri" w:cs="Calibri"/>
          <w:sz w:val="22"/>
          <w:szCs w:val="22"/>
        </w:rPr>
        <w:t xml:space="preserve"> w rozporządzeniu występują: .rar .gif .bmp .numbers .pages. </w:t>
      </w:r>
      <w:r w:rsidRPr="00C00DA2">
        <w:rPr>
          <w:rFonts w:ascii="Calibri" w:hAnsi="Calibri" w:cs="Calibri"/>
          <w:b/>
          <w:bCs/>
          <w:sz w:val="22"/>
          <w:szCs w:val="22"/>
        </w:rPr>
        <w:t>Dokumenty złożone w takich plikach zostaną uznane za złożone nieskutecznie.</w:t>
      </w:r>
    </w:p>
    <w:p w14:paraId="2ABA5EC8" w14:textId="77777777" w:rsidR="009C0ACA" w:rsidRPr="00C00DA2" w:rsidRDefault="009C0ACA">
      <w:pPr>
        <w:numPr>
          <w:ilvl w:val="1"/>
          <w:numId w:val="9"/>
        </w:numPr>
        <w:tabs>
          <w:tab w:val="left" w:pos="851"/>
        </w:tabs>
        <w:spacing w:line="276" w:lineRule="auto"/>
        <w:ind w:left="851" w:hanging="851"/>
        <w:contextualSpacing/>
        <w:jc w:val="both"/>
        <w:textAlignment w:val="baseline"/>
        <w:rPr>
          <w:rFonts w:ascii="Calibri" w:hAnsi="Calibri" w:cs="Calibri"/>
          <w:sz w:val="22"/>
          <w:szCs w:val="22"/>
        </w:rPr>
      </w:pPr>
      <w:r w:rsidRPr="00C00DA2">
        <w:rPr>
          <w:rFonts w:ascii="Calibri" w:hAnsi="Calibri" w:cs="Calibri"/>
          <w:sz w:val="22"/>
          <w:szCs w:val="22"/>
        </w:rPr>
        <w:t xml:space="preserve">W przypadku gdy podmiotowe środki dowodowe, przedmiotowe środki dowodowe, inne dokumenty lub dokumenty potwierdzające umocowanie do reprezentowania odpowiednio wykonawcy, wykonawców wspólnie ubiegających się o udzielenie zamówienia publicznego, </w:t>
      </w:r>
      <w:r w:rsidR="006F03AF">
        <w:rPr>
          <w:rFonts w:ascii="Calibri" w:hAnsi="Calibri" w:cs="Calibri"/>
          <w:sz w:val="22"/>
          <w:szCs w:val="22"/>
        </w:rPr>
        <w:t>podmiotu udostępniającego zasoby na zasadach w art.</w:t>
      </w:r>
      <w:r w:rsidR="00060380">
        <w:rPr>
          <w:rFonts w:ascii="Calibri" w:hAnsi="Calibri" w:cs="Calibri"/>
          <w:sz w:val="22"/>
          <w:szCs w:val="22"/>
        </w:rPr>
        <w:t xml:space="preserve"> </w:t>
      </w:r>
      <w:r w:rsidR="006F03AF">
        <w:rPr>
          <w:rFonts w:ascii="Calibri" w:hAnsi="Calibri" w:cs="Calibri"/>
          <w:sz w:val="22"/>
          <w:szCs w:val="22"/>
        </w:rPr>
        <w:t>118 Ustawy lub podwykonawcy nieb</w:t>
      </w:r>
      <w:r w:rsidR="00203573">
        <w:rPr>
          <w:rFonts w:ascii="Calibri" w:hAnsi="Calibri" w:cs="Calibri"/>
          <w:sz w:val="22"/>
          <w:szCs w:val="22"/>
        </w:rPr>
        <w:t>ę</w:t>
      </w:r>
      <w:r w:rsidR="006F03AF">
        <w:rPr>
          <w:rFonts w:ascii="Calibri" w:hAnsi="Calibri" w:cs="Calibri"/>
          <w:sz w:val="22"/>
          <w:szCs w:val="22"/>
        </w:rPr>
        <w:t>dącego podmiotem udost</w:t>
      </w:r>
      <w:r w:rsidR="00203573">
        <w:rPr>
          <w:rFonts w:ascii="Calibri" w:hAnsi="Calibri" w:cs="Calibri"/>
          <w:sz w:val="22"/>
          <w:szCs w:val="22"/>
        </w:rPr>
        <w:t>ę</w:t>
      </w:r>
      <w:r w:rsidR="006F03AF">
        <w:rPr>
          <w:rFonts w:ascii="Calibri" w:hAnsi="Calibri" w:cs="Calibri"/>
          <w:sz w:val="22"/>
          <w:szCs w:val="22"/>
        </w:rPr>
        <w:t>pniając</w:t>
      </w:r>
      <w:r w:rsidR="00BA2CCD">
        <w:rPr>
          <w:rFonts w:ascii="Calibri" w:hAnsi="Calibri" w:cs="Calibri"/>
          <w:sz w:val="22"/>
          <w:szCs w:val="22"/>
        </w:rPr>
        <w:t>ym</w:t>
      </w:r>
      <w:r w:rsidR="006F03AF">
        <w:rPr>
          <w:rFonts w:ascii="Calibri" w:hAnsi="Calibri" w:cs="Calibri"/>
          <w:sz w:val="22"/>
          <w:szCs w:val="22"/>
        </w:rPr>
        <w:t xml:space="preserve"> zasoby na takich zasadach </w:t>
      </w:r>
      <w:r w:rsidRPr="00C00DA2">
        <w:rPr>
          <w:rFonts w:ascii="Calibri" w:hAnsi="Calibri" w:cs="Calibri"/>
          <w:sz w:val="22"/>
          <w:szCs w:val="22"/>
        </w:rPr>
        <w:t>zwane dalej „dokumentami potwierdzającymi umocowanie do reprezentowania”, zostały wystawione przez upoważnione podmioty inne niż wykonawca, wykonawca wspólnie ubiegający się o udzielenie zamówienia</w:t>
      </w:r>
      <w:r>
        <w:rPr>
          <w:rFonts w:ascii="Calibri" w:hAnsi="Calibri" w:cs="Calibri"/>
          <w:sz w:val="22"/>
          <w:szCs w:val="22"/>
        </w:rPr>
        <w:t xml:space="preserve"> </w:t>
      </w:r>
      <w:r w:rsidRPr="00C00DA2">
        <w:rPr>
          <w:rFonts w:ascii="Calibri" w:hAnsi="Calibri" w:cs="Calibri"/>
          <w:sz w:val="22"/>
          <w:szCs w:val="22"/>
        </w:rPr>
        <w:t>lub podwykonawca, zwane dalej „upoważnionymi podmiotami”, jako dokument elektroniczny, przekazuje się ten dokument.</w:t>
      </w:r>
    </w:p>
    <w:p w14:paraId="4AD2F7F8" w14:textId="77777777" w:rsidR="009C0ACA" w:rsidRPr="00C00DA2" w:rsidRDefault="009C0ACA">
      <w:pPr>
        <w:numPr>
          <w:ilvl w:val="1"/>
          <w:numId w:val="9"/>
        </w:numPr>
        <w:tabs>
          <w:tab w:val="left" w:pos="851"/>
        </w:tabs>
        <w:spacing w:line="276" w:lineRule="auto"/>
        <w:ind w:left="851" w:hanging="851"/>
        <w:contextualSpacing/>
        <w:jc w:val="both"/>
        <w:textAlignment w:val="baseline"/>
        <w:rPr>
          <w:rFonts w:ascii="Calibri" w:hAnsi="Calibri" w:cs="Calibri"/>
          <w:sz w:val="22"/>
          <w:szCs w:val="22"/>
        </w:rPr>
      </w:pPr>
      <w:r w:rsidRPr="00C00DA2">
        <w:rPr>
          <w:rFonts w:ascii="Calibri" w:hAnsi="Calibri" w:cs="Calibri"/>
          <w:sz w:val="22"/>
          <w:szCs w:val="22"/>
        </w:rPr>
        <w:t xml:space="preserve">W przypadku gdy podmiotowe środki dowodowe, przedmiotowe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w:t>
      </w:r>
      <w:r>
        <w:rPr>
          <w:rFonts w:ascii="Calibri" w:hAnsi="Calibri" w:cs="Calibri"/>
          <w:sz w:val="22"/>
          <w:szCs w:val="22"/>
        </w:rPr>
        <w:t xml:space="preserve">podpisem zaufanym lub podpisem osobistym, </w:t>
      </w:r>
      <w:r w:rsidRPr="00C00DA2">
        <w:rPr>
          <w:rFonts w:ascii="Calibri" w:hAnsi="Calibri" w:cs="Calibri"/>
          <w:sz w:val="22"/>
          <w:szCs w:val="22"/>
        </w:rPr>
        <w:t>poświadczające zgodność cyfrowego odwzorowania</w:t>
      </w:r>
      <w:r w:rsidR="006774FD">
        <w:rPr>
          <w:rFonts w:ascii="Calibri" w:hAnsi="Calibri" w:cs="Calibri"/>
          <w:sz w:val="22"/>
          <w:szCs w:val="22"/>
        </w:rPr>
        <w:t xml:space="preserve"> </w:t>
      </w:r>
      <w:r w:rsidRPr="00C00DA2">
        <w:rPr>
          <w:rFonts w:ascii="Calibri" w:hAnsi="Calibri" w:cs="Calibri"/>
          <w:sz w:val="22"/>
          <w:szCs w:val="22"/>
        </w:rPr>
        <w:t>z dokumentem w postaci papierowej.</w:t>
      </w:r>
    </w:p>
    <w:p w14:paraId="1A7FD2B7" w14:textId="291B9765" w:rsidR="009C0ACA" w:rsidRPr="00C00DA2" w:rsidRDefault="009C0ACA">
      <w:pPr>
        <w:numPr>
          <w:ilvl w:val="1"/>
          <w:numId w:val="9"/>
        </w:numPr>
        <w:tabs>
          <w:tab w:val="left" w:pos="851"/>
        </w:tabs>
        <w:spacing w:line="276" w:lineRule="auto"/>
        <w:ind w:left="851" w:hanging="851"/>
        <w:contextualSpacing/>
        <w:jc w:val="both"/>
        <w:textAlignment w:val="baseline"/>
        <w:rPr>
          <w:rFonts w:ascii="Calibri" w:hAnsi="Calibri" w:cs="Calibri"/>
          <w:sz w:val="22"/>
          <w:szCs w:val="22"/>
        </w:rPr>
      </w:pPr>
      <w:r w:rsidRPr="00C00DA2">
        <w:rPr>
          <w:rFonts w:ascii="Calibri" w:hAnsi="Calibri" w:cs="Calibri"/>
          <w:sz w:val="22"/>
          <w:szCs w:val="22"/>
        </w:rPr>
        <w:t>Przez cyfrowe odwzorowanie, o którym mowa pkt 1</w:t>
      </w:r>
      <w:r w:rsidR="009D0CFA">
        <w:rPr>
          <w:rFonts w:ascii="Calibri" w:hAnsi="Calibri" w:cs="Calibri"/>
          <w:sz w:val="22"/>
          <w:szCs w:val="22"/>
        </w:rPr>
        <w:t>3</w:t>
      </w:r>
      <w:r w:rsidRPr="00C00DA2">
        <w:rPr>
          <w:rFonts w:ascii="Calibri" w:hAnsi="Calibri" w:cs="Calibri"/>
          <w:sz w:val="22"/>
          <w:szCs w:val="22"/>
        </w:rPr>
        <w:t>.3</w:t>
      </w:r>
      <w:r>
        <w:rPr>
          <w:rFonts w:ascii="Calibri" w:hAnsi="Calibri" w:cs="Calibri"/>
          <w:sz w:val="22"/>
          <w:szCs w:val="22"/>
        </w:rPr>
        <w:t>. SWZ</w:t>
      </w:r>
      <w:r w:rsidRPr="00C00DA2">
        <w:rPr>
          <w:rFonts w:ascii="Calibri" w:hAnsi="Calibri" w:cs="Calibri"/>
          <w:sz w:val="22"/>
          <w:szCs w:val="22"/>
        </w:rPr>
        <w:t xml:space="preserve">, należy rozumieć dokument elektroniczny </w:t>
      </w:r>
      <w:r w:rsidR="00141F1F" w:rsidRPr="00C00DA2">
        <w:rPr>
          <w:rFonts w:ascii="Calibri" w:hAnsi="Calibri" w:cs="Calibri"/>
          <w:sz w:val="22"/>
          <w:szCs w:val="22"/>
        </w:rPr>
        <w:t>będą kopią</w:t>
      </w:r>
      <w:r w:rsidRPr="00C00DA2">
        <w:rPr>
          <w:rFonts w:ascii="Calibri" w:hAnsi="Calibri" w:cs="Calibri"/>
          <w:sz w:val="22"/>
          <w:szCs w:val="22"/>
        </w:rPr>
        <w:t xml:space="preserve"> elektroniczną treści zapisanej w postaci papierowej, umożliwiający zapoznanie się z tą treścią i jej zrozumienie, bez konieczności bezpośredniego dostępu do oryginału</w:t>
      </w:r>
      <w:r>
        <w:rPr>
          <w:rFonts w:ascii="Calibri" w:hAnsi="Calibri" w:cs="Calibri"/>
          <w:sz w:val="22"/>
          <w:szCs w:val="22"/>
        </w:rPr>
        <w:t>.</w:t>
      </w:r>
    </w:p>
    <w:p w14:paraId="34C3865B" w14:textId="7E3ADA31" w:rsidR="009C0ACA" w:rsidRPr="00C00DA2" w:rsidRDefault="009C0ACA">
      <w:pPr>
        <w:numPr>
          <w:ilvl w:val="1"/>
          <w:numId w:val="9"/>
        </w:numPr>
        <w:tabs>
          <w:tab w:val="left" w:pos="851"/>
        </w:tabs>
        <w:spacing w:line="276" w:lineRule="auto"/>
        <w:ind w:left="851" w:hanging="851"/>
        <w:contextualSpacing/>
        <w:jc w:val="both"/>
        <w:textAlignment w:val="baseline"/>
        <w:rPr>
          <w:rFonts w:ascii="Calibri" w:hAnsi="Calibri" w:cs="Calibri"/>
          <w:sz w:val="22"/>
          <w:szCs w:val="22"/>
        </w:rPr>
      </w:pPr>
      <w:r w:rsidRPr="00C00DA2">
        <w:rPr>
          <w:rFonts w:ascii="Calibri" w:hAnsi="Calibri" w:cs="Calibri"/>
          <w:sz w:val="22"/>
          <w:szCs w:val="22"/>
        </w:rPr>
        <w:t xml:space="preserve">Poświadczenia zgodności cyfrowego odwzorowania z dokumentem w postaci papierowej, </w:t>
      </w:r>
      <w:r w:rsidRPr="00C00DA2">
        <w:rPr>
          <w:rFonts w:ascii="Calibri" w:hAnsi="Calibri" w:cs="Calibri"/>
          <w:sz w:val="22"/>
          <w:szCs w:val="22"/>
        </w:rPr>
        <w:br/>
        <w:t>o którym mowa pkt</w:t>
      </w:r>
      <w:r w:rsidR="00104401">
        <w:rPr>
          <w:rFonts w:ascii="Calibri" w:hAnsi="Calibri" w:cs="Calibri"/>
          <w:sz w:val="22"/>
          <w:szCs w:val="22"/>
        </w:rPr>
        <w:t xml:space="preserve"> </w:t>
      </w:r>
      <w:r w:rsidRPr="00C00DA2">
        <w:rPr>
          <w:rFonts w:ascii="Calibri" w:hAnsi="Calibri" w:cs="Calibri"/>
          <w:sz w:val="22"/>
          <w:szCs w:val="22"/>
        </w:rPr>
        <w:t>1</w:t>
      </w:r>
      <w:r w:rsidR="009D0CFA">
        <w:rPr>
          <w:rFonts w:ascii="Calibri" w:hAnsi="Calibri" w:cs="Calibri"/>
          <w:sz w:val="22"/>
          <w:szCs w:val="22"/>
        </w:rPr>
        <w:t>3</w:t>
      </w:r>
      <w:r w:rsidRPr="00C00DA2">
        <w:rPr>
          <w:rFonts w:ascii="Calibri" w:hAnsi="Calibri" w:cs="Calibri"/>
          <w:sz w:val="22"/>
          <w:szCs w:val="22"/>
        </w:rPr>
        <w:t>.</w:t>
      </w:r>
      <w:r w:rsidR="00104401">
        <w:rPr>
          <w:rFonts w:ascii="Calibri" w:hAnsi="Calibri" w:cs="Calibri"/>
          <w:sz w:val="22"/>
          <w:szCs w:val="22"/>
        </w:rPr>
        <w:t>3</w:t>
      </w:r>
      <w:r>
        <w:rPr>
          <w:rFonts w:ascii="Calibri" w:hAnsi="Calibri" w:cs="Calibri"/>
          <w:sz w:val="22"/>
          <w:szCs w:val="22"/>
        </w:rPr>
        <w:t>. SWZ</w:t>
      </w:r>
      <w:r w:rsidRPr="00C00DA2">
        <w:rPr>
          <w:rFonts w:ascii="Calibri" w:hAnsi="Calibri" w:cs="Calibri"/>
          <w:sz w:val="22"/>
          <w:szCs w:val="22"/>
        </w:rPr>
        <w:t>, dokonuje w przypadku:</w:t>
      </w:r>
    </w:p>
    <w:p w14:paraId="4C061CA9" w14:textId="7957BAC7" w:rsidR="009C0ACA" w:rsidRPr="00C00DA2" w:rsidRDefault="00BA2CCD" w:rsidP="00AA586C">
      <w:pPr>
        <w:tabs>
          <w:tab w:val="left" w:pos="851"/>
        </w:tabs>
        <w:spacing w:line="276" w:lineRule="auto"/>
        <w:ind w:left="851" w:hanging="851"/>
        <w:jc w:val="both"/>
        <w:textAlignment w:val="baseline"/>
        <w:rPr>
          <w:rFonts w:ascii="Calibri" w:eastAsia="Calibri" w:hAnsi="Calibri" w:cs="Calibri"/>
          <w:sz w:val="22"/>
          <w:szCs w:val="22"/>
          <w:lang w:eastAsia="en-US"/>
        </w:rPr>
      </w:pPr>
      <w:r>
        <w:rPr>
          <w:rFonts w:ascii="Calibri" w:eastAsia="Calibri" w:hAnsi="Calibri" w:cs="Calibri"/>
          <w:sz w:val="22"/>
          <w:szCs w:val="22"/>
          <w:lang w:eastAsia="en-US"/>
        </w:rPr>
        <w:t>1</w:t>
      </w:r>
      <w:r w:rsidR="009D0CFA">
        <w:rPr>
          <w:rFonts w:ascii="Calibri" w:eastAsia="Calibri" w:hAnsi="Calibri" w:cs="Calibri"/>
          <w:sz w:val="22"/>
          <w:szCs w:val="22"/>
          <w:lang w:eastAsia="en-US"/>
        </w:rPr>
        <w:t>3</w:t>
      </w:r>
      <w:r w:rsidR="006F03AF">
        <w:rPr>
          <w:rFonts w:ascii="Calibri" w:eastAsia="Calibri" w:hAnsi="Calibri" w:cs="Calibri"/>
          <w:sz w:val="22"/>
          <w:szCs w:val="22"/>
          <w:lang w:eastAsia="en-US"/>
        </w:rPr>
        <w:t>.5.1.</w:t>
      </w:r>
      <w:r w:rsidR="00EA1EA8">
        <w:rPr>
          <w:rFonts w:ascii="Calibri" w:eastAsia="Calibri" w:hAnsi="Calibri" w:cs="Calibri"/>
          <w:sz w:val="22"/>
          <w:szCs w:val="22"/>
          <w:lang w:eastAsia="en-US"/>
        </w:rPr>
        <w:tab/>
      </w:r>
      <w:r w:rsidR="009C0ACA" w:rsidRPr="00C00DA2">
        <w:rPr>
          <w:rFonts w:ascii="Calibri" w:eastAsia="Calibri" w:hAnsi="Calibri" w:cs="Calibri"/>
          <w:sz w:val="22"/>
          <w:szCs w:val="22"/>
          <w:lang w:eastAsia="en-US"/>
        </w:rPr>
        <w:t>podmiotowych środków dowodowych oraz dokumentów potwierdzających umocowanie do reprezentowania</w:t>
      </w:r>
      <w:r w:rsidR="00030A01">
        <w:rPr>
          <w:rFonts w:ascii="Calibri" w:eastAsia="Calibri" w:hAnsi="Calibri" w:cs="Calibri"/>
          <w:sz w:val="22"/>
          <w:szCs w:val="22"/>
          <w:lang w:eastAsia="en-US"/>
        </w:rPr>
        <w:t xml:space="preserve"> -</w:t>
      </w:r>
      <w:r w:rsidR="009C0ACA" w:rsidRPr="00C00DA2">
        <w:rPr>
          <w:rFonts w:ascii="Calibri" w:eastAsia="Calibri" w:hAnsi="Calibri" w:cs="Calibri"/>
          <w:sz w:val="22"/>
          <w:szCs w:val="22"/>
          <w:lang w:eastAsia="en-US"/>
        </w:rPr>
        <w:t xml:space="preserve"> odpowiednio wykonawca, wykonawca wspólnie ubiegający się o udzielenie </w:t>
      </w:r>
      <w:r w:rsidR="009C0ACA" w:rsidRPr="00C00DA2">
        <w:rPr>
          <w:rFonts w:ascii="Calibri" w:eastAsia="Calibri" w:hAnsi="Calibri" w:cs="Calibri"/>
          <w:sz w:val="22"/>
          <w:szCs w:val="22"/>
          <w:lang w:eastAsia="en-US"/>
        </w:rPr>
        <w:lastRenderedPageBreak/>
        <w:t>zamówienia</w:t>
      </w:r>
      <w:r w:rsidR="009C0ACA">
        <w:rPr>
          <w:rFonts w:ascii="Calibri" w:eastAsia="Calibri" w:hAnsi="Calibri" w:cs="Calibri"/>
          <w:sz w:val="22"/>
          <w:szCs w:val="22"/>
          <w:lang w:eastAsia="en-US"/>
        </w:rPr>
        <w:t xml:space="preserve"> </w:t>
      </w:r>
      <w:r w:rsidR="009C0ACA" w:rsidRPr="00C00DA2">
        <w:rPr>
          <w:rFonts w:ascii="Calibri" w:eastAsia="Calibri" w:hAnsi="Calibri" w:cs="Calibri"/>
          <w:sz w:val="22"/>
          <w:szCs w:val="22"/>
          <w:lang w:eastAsia="en-US"/>
        </w:rPr>
        <w:t>lub podwykonawca, w zakresie podmiotowych środków dowodowych lub dokumentów potwierdzających umocowanie do reprezentowania, które każdego z nich dotyczą;</w:t>
      </w:r>
    </w:p>
    <w:p w14:paraId="218663CD" w14:textId="23F65A81" w:rsidR="009C0ACA" w:rsidRPr="00C00DA2" w:rsidRDefault="006F03AF" w:rsidP="00AA586C">
      <w:pPr>
        <w:spacing w:line="276" w:lineRule="auto"/>
        <w:ind w:left="851" w:hanging="851"/>
        <w:jc w:val="both"/>
        <w:textAlignment w:val="baseline"/>
        <w:rPr>
          <w:rFonts w:ascii="Calibri" w:eastAsia="Calibri" w:hAnsi="Calibri" w:cs="Calibri"/>
          <w:sz w:val="22"/>
          <w:szCs w:val="22"/>
          <w:lang w:eastAsia="en-US"/>
        </w:rPr>
      </w:pPr>
      <w:r>
        <w:rPr>
          <w:rFonts w:ascii="Calibri" w:eastAsia="Calibri" w:hAnsi="Calibri" w:cs="Calibri"/>
          <w:sz w:val="22"/>
          <w:szCs w:val="22"/>
          <w:lang w:eastAsia="en-US"/>
        </w:rPr>
        <w:t>1</w:t>
      </w:r>
      <w:r w:rsidR="009D0CFA">
        <w:rPr>
          <w:rFonts w:ascii="Calibri" w:eastAsia="Calibri" w:hAnsi="Calibri" w:cs="Calibri"/>
          <w:sz w:val="22"/>
          <w:szCs w:val="22"/>
          <w:lang w:eastAsia="en-US"/>
        </w:rPr>
        <w:t>3</w:t>
      </w:r>
      <w:r>
        <w:rPr>
          <w:rFonts w:ascii="Calibri" w:eastAsia="Calibri" w:hAnsi="Calibri" w:cs="Calibri"/>
          <w:sz w:val="22"/>
          <w:szCs w:val="22"/>
          <w:lang w:eastAsia="en-US"/>
        </w:rPr>
        <w:t>.5.2.</w:t>
      </w:r>
      <w:r w:rsidR="00EA1EA8">
        <w:rPr>
          <w:rFonts w:ascii="Calibri" w:eastAsia="Calibri" w:hAnsi="Calibri" w:cs="Calibri"/>
          <w:sz w:val="22"/>
          <w:szCs w:val="22"/>
          <w:lang w:eastAsia="en-US"/>
        </w:rPr>
        <w:tab/>
      </w:r>
      <w:r w:rsidR="009C0ACA" w:rsidRPr="00C00DA2">
        <w:rPr>
          <w:rFonts w:ascii="Calibri" w:eastAsia="Calibri" w:hAnsi="Calibri" w:cs="Calibri"/>
          <w:sz w:val="22"/>
          <w:szCs w:val="22"/>
          <w:lang w:eastAsia="en-US"/>
        </w:rPr>
        <w:t xml:space="preserve">przedmiotowych środków dowodowych – odpowiednio wykonawca lub wykonawca wspólnie ubiegający się o udzielenie zamówienia; </w:t>
      </w:r>
    </w:p>
    <w:p w14:paraId="3BAF723C" w14:textId="663D9797" w:rsidR="009C0ACA" w:rsidRDefault="006F03AF" w:rsidP="00AA586C">
      <w:pPr>
        <w:spacing w:line="276" w:lineRule="auto"/>
        <w:ind w:left="851" w:hanging="851"/>
        <w:jc w:val="both"/>
        <w:textAlignment w:val="baseline"/>
        <w:rPr>
          <w:rFonts w:ascii="Calibri" w:eastAsia="Calibri" w:hAnsi="Calibri" w:cs="Calibri"/>
          <w:sz w:val="22"/>
          <w:szCs w:val="22"/>
          <w:lang w:eastAsia="en-US"/>
        </w:rPr>
      </w:pPr>
      <w:r>
        <w:rPr>
          <w:rFonts w:ascii="Calibri" w:eastAsia="Calibri" w:hAnsi="Calibri" w:cs="Calibri"/>
          <w:sz w:val="22"/>
          <w:szCs w:val="22"/>
          <w:lang w:eastAsia="en-US"/>
        </w:rPr>
        <w:t>1</w:t>
      </w:r>
      <w:r w:rsidR="009D0CFA">
        <w:rPr>
          <w:rFonts w:ascii="Calibri" w:eastAsia="Calibri" w:hAnsi="Calibri" w:cs="Calibri"/>
          <w:sz w:val="22"/>
          <w:szCs w:val="22"/>
          <w:lang w:eastAsia="en-US"/>
        </w:rPr>
        <w:t>3</w:t>
      </w:r>
      <w:r>
        <w:rPr>
          <w:rFonts w:ascii="Calibri" w:eastAsia="Calibri" w:hAnsi="Calibri" w:cs="Calibri"/>
          <w:sz w:val="22"/>
          <w:szCs w:val="22"/>
          <w:lang w:eastAsia="en-US"/>
        </w:rPr>
        <w:t>.5.3.</w:t>
      </w:r>
      <w:r w:rsidR="00EA1EA8">
        <w:rPr>
          <w:rFonts w:ascii="Calibri" w:eastAsia="Calibri" w:hAnsi="Calibri" w:cs="Calibri"/>
          <w:sz w:val="22"/>
          <w:szCs w:val="22"/>
          <w:lang w:eastAsia="en-US"/>
        </w:rPr>
        <w:tab/>
      </w:r>
      <w:r w:rsidR="009C0ACA" w:rsidRPr="00C00DA2">
        <w:rPr>
          <w:rFonts w:ascii="Calibri" w:eastAsia="Calibri" w:hAnsi="Calibri" w:cs="Calibri"/>
          <w:sz w:val="22"/>
          <w:szCs w:val="22"/>
          <w:lang w:eastAsia="en-US"/>
        </w:rPr>
        <w:t xml:space="preserve">innych dokumentów – odpowiednio wykonawca lub wykonawca wspólnie ubiegający się </w:t>
      </w:r>
      <w:r w:rsidR="009C0ACA" w:rsidRPr="00C00DA2">
        <w:rPr>
          <w:rFonts w:ascii="Calibri" w:eastAsia="Calibri" w:hAnsi="Calibri" w:cs="Calibri"/>
          <w:sz w:val="22"/>
          <w:szCs w:val="22"/>
          <w:lang w:eastAsia="en-US"/>
        </w:rPr>
        <w:br/>
        <w:t>o udzielenie zamówienia, w zakresie dokumentów, które każdego z nich dotyczą.</w:t>
      </w:r>
    </w:p>
    <w:p w14:paraId="54BE3B91" w14:textId="495078F1" w:rsidR="009C0ACA" w:rsidRPr="00C00DA2" w:rsidRDefault="009C0ACA" w:rsidP="00AA586C">
      <w:pPr>
        <w:spacing w:line="276" w:lineRule="auto"/>
        <w:ind w:left="851" w:hanging="851"/>
        <w:jc w:val="both"/>
        <w:textAlignment w:val="baseline"/>
        <w:rPr>
          <w:rFonts w:ascii="Calibri" w:eastAsia="Calibri" w:hAnsi="Calibri" w:cs="Calibri"/>
          <w:sz w:val="22"/>
          <w:szCs w:val="22"/>
          <w:lang w:eastAsia="en-US"/>
        </w:rPr>
      </w:pPr>
      <w:r w:rsidRPr="00C00DA2">
        <w:rPr>
          <w:rFonts w:ascii="Calibri" w:eastAsia="Calibri" w:hAnsi="Calibri" w:cs="Calibri"/>
          <w:sz w:val="22"/>
          <w:szCs w:val="22"/>
          <w:lang w:eastAsia="en-US"/>
        </w:rPr>
        <w:t>1</w:t>
      </w:r>
      <w:r w:rsidR="009D0CFA">
        <w:rPr>
          <w:rFonts w:ascii="Calibri" w:eastAsia="Calibri" w:hAnsi="Calibri" w:cs="Calibri"/>
          <w:sz w:val="22"/>
          <w:szCs w:val="22"/>
          <w:lang w:eastAsia="en-US"/>
        </w:rPr>
        <w:t>3</w:t>
      </w:r>
      <w:r w:rsidRPr="00C00DA2">
        <w:rPr>
          <w:rFonts w:ascii="Calibri" w:eastAsia="Calibri" w:hAnsi="Calibri" w:cs="Calibri"/>
          <w:sz w:val="22"/>
          <w:szCs w:val="22"/>
          <w:lang w:eastAsia="en-US"/>
        </w:rPr>
        <w:t>.</w:t>
      </w:r>
      <w:r>
        <w:rPr>
          <w:rFonts w:ascii="Calibri" w:eastAsia="Calibri" w:hAnsi="Calibri" w:cs="Calibri"/>
          <w:sz w:val="22"/>
          <w:szCs w:val="22"/>
          <w:lang w:eastAsia="en-US"/>
        </w:rPr>
        <w:t>6</w:t>
      </w:r>
      <w:r w:rsidRPr="00C00DA2">
        <w:rPr>
          <w:rFonts w:ascii="Calibri" w:eastAsia="Calibri" w:hAnsi="Calibri" w:cs="Calibri"/>
          <w:sz w:val="22"/>
          <w:szCs w:val="22"/>
          <w:lang w:eastAsia="en-US"/>
        </w:rPr>
        <w:t xml:space="preserve">. </w:t>
      </w:r>
      <w:r w:rsidRPr="00C00DA2">
        <w:rPr>
          <w:rFonts w:ascii="Calibri" w:eastAsia="Calibri" w:hAnsi="Calibri" w:cs="Calibri"/>
          <w:sz w:val="22"/>
          <w:szCs w:val="22"/>
          <w:lang w:eastAsia="en-US"/>
        </w:rPr>
        <w:tab/>
        <w:t xml:space="preserve">Poświadczenia zgodności cyfrowego odwzorowania z dokumentem w postaci papierowej, </w:t>
      </w:r>
      <w:r w:rsidRPr="00C00DA2">
        <w:rPr>
          <w:rFonts w:ascii="Calibri" w:eastAsia="Calibri" w:hAnsi="Calibri" w:cs="Calibri"/>
          <w:sz w:val="22"/>
          <w:szCs w:val="22"/>
          <w:lang w:eastAsia="en-US"/>
        </w:rPr>
        <w:br/>
        <w:t>o którym mowa w pkt. 1</w:t>
      </w:r>
      <w:r w:rsidR="009D0CFA">
        <w:rPr>
          <w:rFonts w:ascii="Calibri" w:eastAsia="Calibri" w:hAnsi="Calibri" w:cs="Calibri"/>
          <w:sz w:val="22"/>
          <w:szCs w:val="22"/>
          <w:lang w:eastAsia="en-US"/>
        </w:rPr>
        <w:t>3</w:t>
      </w:r>
      <w:r w:rsidR="00BA2CCD">
        <w:rPr>
          <w:rFonts w:ascii="Calibri" w:eastAsia="Calibri" w:hAnsi="Calibri" w:cs="Calibri"/>
          <w:sz w:val="22"/>
          <w:szCs w:val="22"/>
          <w:lang w:eastAsia="en-US"/>
        </w:rPr>
        <w:t>.3.</w:t>
      </w:r>
      <w:r>
        <w:rPr>
          <w:rFonts w:ascii="Calibri" w:eastAsia="Calibri" w:hAnsi="Calibri" w:cs="Calibri"/>
          <w:sz w:val="22"/>
          <w:szCs w:val="22"/>
          <w:lang w:eastAsia="en-US"/>
        </w:rPr>
        <w:t xml:space="preserve"> SWZ</w:t>
      </w:r>
      <w:r w:rsidRPr="00C00DA2">
        <w:rPr>
          <w:rFonts w:ascii="Calibri" w:eastAsia="Calibri" w:hAnsi="Calibri" w:cs="Calibri"/>
          <w:sz w:val="22"/>
          <w:szCs w:val="22"/>
          <w:lang w:eastAsia="en-US"/>
        </w:rPr>
        <w:t>, może dokonać również notariusz.</w:t>
      </w:r>
    </w:p>
    <w:p w14:paraId="2100065D" w14:textId="4443FF3F" w:rsidR="009C0ACA" w:rsidRPr="00C00DA2" w:rsidRDefault="009C0ACA" w:rsidP="00AA586C">
      <w:pPr>
        <w:spacing w:line="276" w:lineRule="auto"/>
        <w:ind w:left="851" w:hanging="851"/>
        <w:jc w:val="both"/>
        <w:textAlignment w:val="baseline"/>
        <w:rPr>
          <w:rFonts w:ascii="Calibri" w:eastAsia="Calibri" w:hAnsi="Calibri" w:cs="Calibri"/>
          <w:sz w:val="22"/>
          <w:szCs w:val="22"/>
          <w:lang w:eastAsia="en-US"/>
        </w:rPr>
      </w:pPr>
      <w:r w:rsidRPr="00C00DA2">
        <w:rPr>
          <w:rFonts w:ascii="Calibri" w:eastAsia="Calibri" w:hAnsi="Calibri" w:cs="Calibri"/>
          <w:sz w:val="22"/>
          <w:szCs w:val="22"/>
          <w:lang w:eastAsia="en-US"/>
        </w:rPr>
        <w:t>1</w:t>
      </w:r>
      <w:r w:rsidR="009D0CFA">
        <w:rPr>
          <w:rFonts w:ascii="Calibri" w:eastAsia="Calibri" w:hAnsi="Calibri" w:cs="Calibri"/>
          <w:sz w:val="22"/>
          <w:szCs w:val="22"/>
          <w:lang w:eastAsia="en-US"/>
        </w:rPr>
        <w:t>3</w:t>
      </w:r>
      <w:r w:rsidRPr="00C00DA2">
        <w:rPr>
          <w:rFonts w:ascii="Calibri" w:eastAsia="Calibri" w:hAnsi="Calibri" w:cs="Calibri"/>
          <w:sz w:val="22"/>
          <w:szCs w:val="22"/>
          <w:lang w:eastAsia="en-US"/>
        </w:rPr>
        <w:t>.</w:t>
      </w:r>
      <w:r>
        <w:rPr>
          <w:rFonts w:ascii="Calibri" w:eastAsia="Calibri" w:hAnsi="Calibri" w:cs="Calibri"/>
          <w:sz w:val="22"/>
          <w:szCs w:val="22"/>
          <w:lang w:eastAsia="en-US"/>
        </w:rPr>
        <w:t>7</w:t>
      </w:r>
      <w:r w:rsidRPr="00C00DA2">
        <w:rPr>
          <w:rFonts w:ascii="Calibri" w:eastAsia="Calibri" w:hAnsi="Calibri" w:cs="Calibri"/>
          <w:sz w:val="22"/>
          <w:szCs w:val="22"/>
          <w:lang w:eastAsia="en-US"/>
        </w:rPr>
        <w:t xml:space="preserve">. </w:t>
      </w:r>
      <w:r w:rsidRPr="00C00DA2">
        <w:rPr>
          <w:rFonts w:ascii="Calibri" w:eastAsia="Calibri" w:hAnsi="Calibri" w:cs="Calibri"/>
          <w:sz w:val="22"/>
          <w:szCs w:val="22"/>
          <w:lang w:eastAsia="en-US"/>
        </w:rPr>
        <w:tab/>
        <w:t>Podmiotowe środki dowodowe,</w:t>
      </w:r>
      <w:r>
        <w:rPr>
          <w:rFonts w:ascii="Calibri" w:eastAsia="Calibri" w:hAnsi="Calibri" w:cs="Calibri"/>
          <w:sz w:val="22"/>
          <w:szCs w:val="22"/>
          <w:lang w:eastAsia="en-US"/>
        </w:rPr>
        <w:t xml:space="preserve"> </w:t>
      </w:r>
      <w:r w:rsidR="00BA2CCD">
        <w:rPr>
          <w:rFonts w:ascii="Calibri" w:eastAsia="Calibri" w:hAnsi="Calibri" w:cs="Calibri"/>
          <w:sz w:val="22"/>
          <w:szCs w:val="22"/>
          <w:lang w:eastAsia="en-US"/>
        </w:rPr>
        <w:t>w tym oświadczenie, o którym mowa w art. 11</w:t>
      </w:r>
      <w:r w:rsidR="00B14749">
        <w:rPr>
          <w:rFonts w:ascii="Calibri" w:eastAsia="Calibri" w:hAnsi="Calibri" w:cs="Calibri"/>
          <w:sz w:val="22"/>
          <w:szCs w:val="22"/>
          <w:lang w:eastAsia="en-US"/>
        </w:rPr>
        <w:t>7</w:t>
      </w:r>
      <w:r w:rsidR="00BA2CCD">
        <w:rPr>
          <w:rFonts w:ascii="Calibri" w:eastAsia="Calibri" w:hAnsi="Calibri" w:cs="Calibri"/>
          <w:sz w:val="22"/>
          <w:szCs w:val="22"/>
          <w:lang w:eastAsia="en-US"/>
        </w:rPr>
        <w:t xml:space="preserve"> ust. 4 Ustawy, zobowiązanie podmiotu udostepniającego zasoby, </w:t>
      </w:r>
      <w:r w:rsidRPr="00C00DA2">
        <w:rPr>
          <w:rFonts w:ascii="Calibri" w:eastAsia="Calibri" w:hAnsi="Calibri" w:cs="Calibri"/>
          <w:sz w:val="22"/>
          <w:szCs w:val="22"/>
          <w:lang w:eastAsia="en-US"/>
        </w:rPr>
        <w:t>przedmiotowe środki dowodowe niewystawione przez upoważnione podmioty, oraz pełnomocnictwo przekazuje się w postaci elektronicznej i opatruje się kwalifikowanym podpisem elektronicznym</w:t>
      </w:r>
      <w:r>
        <w:rPr>
          <w:rFonts w:ascii="Calibri" w:eastAsia="Calibri" w:hAnsi="Calibri" w:cs="Calibri"/>
          <w:sz w:val="22"/>
          <w:szCs w:val="22"/>
          <w:lang w:eastAsia="en-US"/>
        </w:rPr>
        <w:t>, podpisem zaufanym lub podpisem osobistym</w:t>
      </w:r>
      <w:r w:rsidRPr="00C00DA2">
        <w:rPr>
          <w:rFonts w:ascii="Calibri" w:eastAsia="Calibri" w:hAnsi="Calibri" w:cs="Calibri"/>
          <w:sz w:val="22"/>
          <w:szCs w:val="22"/>
          <w:lang w:eastAsia="en-US"/>
        </w:rPr>
        <w:t>.</w:t>
      </w:r>
    </w:p>
    <w:p w14:paraId="1900EBB7" w14:textId="1DFE27D6" w:rsidR="009C0ACA" w:rsidRPr="00C00DA2" w:rsidRDefault="009C0ACA" w:rsidP="00AA586C">
      <w:pPr>
        <w:spacing w:line="276" w:lineRule="auto"/>
        <w:ind w:left="851" w:hanging="851"/>
        <w:jc w:val="both"/>
        <w:textAlignment w:val="baseline"/>
        <w:rPr>
          <w:rFonts w:ascii="Calibri" w:eastAsia="Calibri" w:hAnsi="Calibri" w:cs="Calibri"/>
          <w:sz w:val="22"/>
          <w:szCs w:val="22"/>
          <w:lang w:eastAsia="en-US"/>
        </w:rPr>
      </w:pPr>
      <w:r w:rsidRPr="00C00DA2">
        <w:rPr>
          <w:rFonts w:ascii="Calibri" w:eastAsia="Calibri" w:hAnsi="Calibri" w:cs="Calibri"/>
          <w:sz w:val="22"/>
          <w:szCs w:val="22"/>
          <w:lang w:eastAsia="en-US"/>
        </w:rPr>
        <w:t>1</w:t>
      </w:r>
      <w:r w:rsidR="009D0CFA">
        <w:rPr>
          <w:rFonts w:ascii="Calibri" w:eastAsia="Calibri" w:hAnsi="Calibri" w:cs="Calibri"/>
          <w:sz w:val="22"/>
          <w:szCs w:val="22"/>
          <w:lang w:eastAsia="en-US"/>
        </w:rPr>
        <w:t>3</w:t>
      </w:r>
      <w:r w:rsidRPr="00C00DA2">
        <w:rPr>
          <w:rFonts w:ascii="Calibri" w:eastAsia="Calibri" w:hAnsi="Calibri" w:cs="Calibri"/>
          <w:sz w:val="22"/>
          <w:szCs w:val="22"/>
          <w:lang w:eastAsia="en-US"/>
        </w:rPr>
        <w:t>.</w:t>
      </w:r>
      <w:r>
        <w:rPr>
          <w:rFonts w:ascii="Calibri" w:eastAsia="Calibri" w:hAnsi="Calibri" w:cs="Calibri"/>
          <w:sz w:val="22"/>
          <w:szCs w:val="22"/>
          <w:lang w:eastAsia="en-US"/>
        </w:rPr>
        <w:t>8</w:t>
      </w:r>
      <w:r w:rsidRPr="00C00DA2">
        <w:rPr>
          <w:rFonts w:ascii="Calibri" w:eastAsia="Calibri" w:hAnsi="Calibri" w:cs="Calibri"/>
          <w:sz w:val="22"/>
          <w:szCs w:val="22"/>
          <w:lang w:eastAsia="en-US"/>
        </w:rPr>
        <w:t>.</w:t>
      </w:r>
      <w:r w:rsidRPr="00C00DA2">
        <w:rPr>
          <w:rFonts w:ascii="Calibri" w:eastAsia="Calibri" w:hAnsi="Calibri" w:cs="Calibri"/>
          <w:sz w:val="22"/>
          <w:szCs w:val="22"/>
          <w:lang w:eastAsia="en-US"/>
        </w:rPr>
        <w:tab/>
        <w:t>W przypadku gdy podmiotowe środki dowodowe,</w:t>
      </w:r>
      <w:r w:rsidRPr="00C00DA2">
        <w:rPr>
          <w:rFonts w:ascii="Calibri" w:eastAsia="Calibri" w:hAnsi="Calibri" w:cs="Calibri"/>
          <w:bCs/>
          <w:sz w:val="22"/>
          <w:szCs w:val="22"/>
          <w:lang w:eastAsia="en-US"/>
        </w:rPr>
        <w:t xml:space="preserve"> </w:t>
      </w:r>
      <w:r w:rsidR="00BA2CCD">
        <w:rPr>
          <w:rFonts w:ascii="Calibri" w:eastAsia="Calibri" w:hAnsi="Calibri" w:cs="Calibri"/>
          <w:bCs/>
          <w:sz w:val="22"/>
          <w:szCs w:val="22"/>
          <w:lang w:eastAsia="en-US"/>
        </w:rPr>
        <w:t xml:space="preserve"> w tym oświadczenie, o którym mowa</w:t>
      </w:r>
      <w:r w:rsidR="00B36E42">
        <w:rPr>
          <w:rFonts w:ascii="Calibri" w:eastAsia="Calibri" w:hAnsi="Calibri" w:cs="Calibri"/>
          <w:bCs/>
          <w:sz w:val="22"/>
          <w:szCs w:val="22"/>
          <w:lang w:eastAsia="en-US"/>
        </w:rPr>
        <w:t xml:space="preserve"> </w:t>
      </w:r>
      <w:r w:rsidR="00BA2CCD">
        <w:rPr>
          <w:rFonts w:ascii="Calibri" w:eastAsia="Calibri" w:hAnsi="Calibri" w:cs="Calibri"/>
          <w:bCs/>
          <w:sz w:val="22"/>
          <w:szCs w:val="22"/>
          <w:lang w:eastAsia="en-US"/>
        </w:rPr>
        <w:t xml:space="preserve">w art. 117 ust. 4 Ustawy, zobowiązanie podmiotu udostepniającego zasoby, </w:t>
      </w:r>
      <w:r w:rsidRPr="00C00DA2">
        <w:rPr>
          <w:rFonts w:ascii="Calibri" w:eastAsia="Calibri" w:hAnsi="Calibri" w:cs="Calibri"/>
          <w:sz w:val="22"/>
          <w:szCs w:val="22"/>
          <w:lang w:eastAsia="en-US"/>
        </w:rPr>
        <w:t xml:space="preserve">przedmiotowe środki dowodowe, niewystawione przez upoważnione podmioty lub pełnomocnictwo, zostały sporządzone jako dokument w postaci papierowej i opatrzone własnoręcznym podpisem, przekazuje się cyfrowe odwzorowanie tego dokumentu opatrzone kwalifikowanym podpisem elektronicznym, </w:t>
      </w:r>
      <w:r>
        <w:rPr>
          <w:rFonts w:ascii="Calibri" w:eastAsia="Calibri" w:hAnsi="Calibri" w:cs="Calibri"/>
          <w:sz w:val="22"/>
          <w:szCs w:val="22"/>
          <w:lang w:eastAsia="en-US"/>
        </w:rPr>
        <w:t xml:space="preserve">podpisem zaufanym lub podpisem osobistym, </w:t>
      </w:r>
      <w:r w:rsidRPr="00C00DA2">
        <w:rPr>
          <w:rFonts w:ascii="Calibri" w:eastAsia="Calibri" w:hAnsi="Calibri" w:cs="Calibri"/>
          <w:sz w:val="22"/>
          <w:szCs w:val="22"/>
          <w:lang w:eastAsia="en-US"/>
        </w:rPr>
        <w:t>poświadczającym zgodność cyfrowego odwzorowania</w:t>
      </w:r>
      <w:r w:rsidR="00EA1EA8">
        <w:rPr>
          <w:rFonts w:ascii="Calibri" w:eastAsia="Calibri" w:hAnsi="Calibri" w:cs="Calibri"/>
          <w:sz w:val="22"/>
          <w:szCs w:val="22"/>
          <w:lang w:eastAsia="en-US"/>
        </w:rPr>
        <w:t xml:space="preserve"> </w:t>
      </w:r>
      <w:r w:rsidRPr="00C00DA2">
        <w:rPr>
          <w:rFonts w:ascii="Calibri" w:eastAsia="Calibri" w:hAnsi="Calibri" w:cs="Calibri"/>
          <w:sz w:val="22"/>
          <w:szCs w:val="22"/>
          <w:lang w:eastAsia="en-US"/>
        </w:rPr>
        <w:t>z dokumentem</w:t>
      </w:r>
      <w:r w:rsidR="006D3829">
        <w:rPr>
          <w:rFonts w:ascii="Calibri" w:eastAsia="Calibri" w:hAnsi="Calibri" w:cs="Calibri"/>
          <w:sz w:val="22"/>
          <w:szCs w:val="22"/>
          <w:lang w:eastAsia="en-US"/>
        </w:rPr>
        <w:t xml:space="preserve"> </w:t>
      </w:r>
      <w:r w:rsidRPr="00C00DA2">
        <w:rPr>
          <w:rFonts w:ascii="Calibri" w:eastAsia="Calibri" w:hAnsi="Calibri" w:cs="Calibri"/>
          <w:sz w:val="22"/>
          <w:szCs w:val="22"/>
          <w:lang w:eastAsia="en-US"/>
        </w:rPr>
        <w:t>w postaci papierowej.</w:t>
      </w:r>
    </w:p>
    <w:p w14:paraId="535F7B5C" w14:textId="2A6F69BE" w:rsidR="009C0ACA" w:rsidRPr="00C00DA2" w:rsidRDefault="009C0ACA" w:rsidP="00AA586C">
      <w:pPr>
        <w:spacing w:line="276" w:lineRule="auto"/>
        <w:ind w:left="851" w:hanging="851"/>
        <w:jc w:val="both"/>
        <w:textAlignment w:val="baseline"/>
        <w:rPr>
          <w:rFonts w:ascii="Calibri" w:eastAsia="Calibri" w:hAnsi="Calibri" w:cs="Calibri"/>
          <w:sz w:val="22"/>
          <w:szCs w:val="22"/>
          <w:lang w:eastAsia="en-US"/>
        </w:rPr>
      </w:pPr>
      <w:r w:rsidRPr="00C00DA2">
        <w:rPr>
          <w:rFonts w:ascii="Calibri" w:eastAsia="Calibri" w:hAnsi="Calibri" w:cs="Calibri"/>
          <w:sz w:val="22"/>
          <w:szCs w:val="22"/>
          <w:lang w:eastAsia="en-US"/>
        </w:rPr>
        <w:t>1</w:t>
      </w:r>
      <w:r w:rsidR="009D0CFA">
        <w:rPr>
          <w:rFonts w:ascii="Calibri" w:eastAsia="Calibri" w:hAnsi="Calibri" w:cs="Calibri"/>
          <w:sz w:val="22"/>
          <w:szCs w:val="22"/>
          <w:lang w:eastAsia="en-US"/>
        </w:rPr>
        <w:t>3</w:t>
      </w:r>
      <w:r w:rsidRPr="00C00DA2">
        <w:rPr>
          <w:rFonts w:ascii="Calibri" w:eastAsia="Calibri" w:hAnsi="Calibri" w:cs="Calibri"/>
          <w:sz w:val="22"/>
          <w:szCs w:val="22"/>
          <w:lang w:eastAsia="en-US"/>
        </w:rPr>
        <w:t>.</w:t>
      </w:r>
      <w:r>
        <w:rPr>
          <w:rFonts w:ascii="Calibri" w:eastAsia="Calibri" w:hAnsi="Calibri" w:cs="Calibri"/>
          <w:sz w:val="22"/>
          <w:szCs w:val="22"/>
          <w:lang w:eastAsia="en-US"/>
        </w:rPr>
        <w:t>9</w:t>
      </w:r>
      <w:r w:rsidRPr="00C00DA2">
        <w:rPr>
          <w:rFonts w:ascii="Calibri" w:eastAsia="Calibri" w:hAnsi="Calibri" w:cs="Calibri"/>
          <w:sz w:val="22"/>
          <w:szCs w:val="22"/>
          <w:lang w:eastAsia="en-US"/>
        </w:rPr>
        <w:t xml:space="preserve">. </w:t>
      </w:r>
      <w:r w:rsidRPr="00C00DA2">
        <w:rPr>
          <w:rFonts w:ascii="Calibri" w:eastAsia="Calibri" w:hAnsi="Calibri" w:cs="Calibri"/>
          <w:sz w:val="22"/>
          <w:szCs w:val="22"/>
          <w:lang w:eastAsia="en-US"/>
        </w:rPr>
        <w:tab/>
        <w:t xml:space="preserve">Poświadczenia zgodności cyfrowego odwzorowania z dokumentem w postaci papierowej, </w:t>
      </w:r>
      <w:r w:rsidRPr="00C00DA2">
        <w:rPr>
          <w:rFonts w:ascii="Calibri" w:eastAsia="Calibri" w:hAnsi="Calibri" w:cs="Calibri"/>
          <w:sz w:val="22"/>
          <w:szCs w:val="22"/>
          <w:lang w:eastAsia="en-US"/>
        </w:rPr>
        <w:br/>
        <w:t>o którym mowa w pkt 1</w:t>
      </w:r>
      <w:r w:rsidR="009D0CFA">
        <w:rPr>
          <w:rFonts w:ascii="Calibri" w:eastAsia="Calibri" w:hAnsi="Calibri" w:cs="Calibri"/>
          <w:sz w:val="22"/>
          <w:szCs w:val="22"/>
          <w:lang w:eastAsia="en-US"/>
        </w:rPr>
        <w:t>3</w:t>
      </w:r>
      <w:r w:rsidRPr="00C00DA2">
        <w:rPr>
          <w:rFonts w:ascii="Calibri" w:eastAsia="Calibri" w:hAnsi="Calibri" w:cs="Calibri"/>
          <w:sz w:val="22"/>
          <w:szCs w:val="22"/>
          <w:lang w:eastAsia="en-US"/>
        </w:rPr>
        <w:t>.</w:t>
      </w:r>
      <w:r>
        <w:rPr>
          <w:rFonts w:ascii="Calibri" w:eastAsia="Calibri" w:hAnsi="Calibri" w:cs="Calibri"/>
          <w:sz w:val="22"/>
          <w:szCs w:val="22"/>
          <w:lang w:eastAsia="en-US"/>
        </w:rPr>
        <w:t>8</w:t>
      </w:r>
      <w:r w:rsidR="00060380">
        <w:rPr>
          <w:rFonts w:ascii="Calibri" w:eastAsia="Calibri" w:hAnsi="Calibri" w:cs="Calibri"/>
          <w:sz w:val="22"/>
          <w:szCs w:val="22"/>
          <w:lang w:eastAsia="en-US"/>
        </w:rPr>
        <w:t>.</w:t>
      </w:r>
      <w:r>
        <w:rPr>
          <w:rFonts w:ascii="Calibri" w:eastAsia="Calibri" w:hAnsi="Calibri" w:cs="Calibri"/>
          <w:sz w:val="22"/>
          <w:szCs w:val="22"/>
          <w:lang w:eastAsia="en-US"/>
        </w:rPr>
        <w:t xml:space="preserve"> SWZ</w:t>
      </w:r>
      <w:r w:rsidRPr="00C00DA2">
        <w:rPr>
          <w:rFonts w:ascii="Calibri" w:eastAsia="Calibri" w:hAnsi="Calibri" w:cs="Calibri"/>
          <w:sz w:val="22"/>
          <w:szCs w:val="22"/>
          <w:lang w:eastAsia="en-US"/>
        </w:rPr>
        <w:t>, dokonuje w przypadku:</w:t>
      </w:r>
    </w:p>
    <w:p w14:paraId="110C54E3" w14:textId="4B779CA2" w:rsidR="009C0ACA" w:rsidRPr="00C00DA2" w:rsidRDefault="006D3829" w:rsidP="00AA586C">
      <w:pPr>
        <w:spacing w:line="276" w:lineRule="auto"/>
        <w:ind w:left="851" w:hanging="851"/>
        <w:jc w:val="both"/>
        <w:textAlignment w:val="baseline"/>
        <w:rPr>
          <w:rFonts w:ascii="Calibri" w:eastAsia="Calibri" w:hAnsi="Calibri" w:cs="Calibri"/>
          <w:sz w:val="22"/>
          <w:szCs w:val="22"/>
          <w:lang w:eastAsia="en-US"/>
        </w:rPr>
      </w:pPr>
      <w:r>
        <w:rPr>
          <w:rFonts w:ascii="Calibri" w:eastAsia="Calibri" w:hAnsi="Calibri" w:cs="Calibri"/>
          <w:sz w:val="22"/>
          <w:szCs w:val="22"/>
          <w:lang w:eastAsia="en-US"/>
        </w:rPr>
        <w:t>1</w:t>
      </w:r>
      <w:r w:rsidR="009D0CFA">
        <w:rPr>
          <w:rFonts w:ascii="Calibri" w:eastAsia="Calibri" w:hAnsi="Calibri" w:cs="Calibri"/>
          <w:sz w:val="22"/>
          <w:szCs w:val="22"/>
          <w:lang w:eastAsia="en-US"/>
        </w:rPr>
        <w:t>3</w:t>
      </w:r>
      <w:r>
        <w:rPr>
          <w:rFonts w:ascii="Calibri" w:eastAsia="Calibri" w:hAnsi="Calibri" w:cs="Calibri"/>
          <w:sz w:val="22"/>
          <w:szCs w:val="22"/>
          <w:lang w:eastAsia="en-US"/>
        </w:rPr>
        <w:t>.9.1.</w:t>
      </w:r>
      <w:r w:rsidR="00EA1EA8">
        <w:rPr>
          <w:rFonts w:ascii="Calibri" w:eastAsia="Calibri" w:hAnsi="Calibri" w:cs="Calibri"/>
          <w:sz w:val="22"/>
          <w:szCs w:val="22"/>
          <w:lang w:eastAsia="en-US"/>
        </w:rPr>
        <w:tab/>
      </w:r>
      <w:r w:rsidR="009C0ACA" w:rsidRPr="00C00DA2">
        <w:rPr>
          <w:rFonts w:ascii="Calibri" w:eastAsia="Calibri" w:hAnsi="Calibri" w:cs="Calibri"/>
          <w:sz w:val="22"/>
          <w:szCs w:val="22"/>
          <w:lang w:eastAsia="en-US"/>
        </w:rPr>
        <w:t>podmiotowych środków dowodowych – odpowiednio wykonawca, wykonawca wspólnie ubiegający</w:t>
      </w:r>
      <w:r w:rsidR="00030A01">
        <w:rPr>
          <w:rFonts w:ascii="Calibri" w:eastAsia="Calibri" w:hAnsi="Calibri" w:cs="Calibri"/>
          <w:sz w:val="22"/>
          <w:szCs w:val="22"/>
          <w:lang w:eastAsia="en-US"/>
        </w:rPr>
        <w:t xml:space="preserve"> </w:t>
      </w:r>
      <w:r w:rsidR="009C0ACA" w:rsidRPr="00C00DA2">
        <w:rPr>
          <w:rFonts w:ascii="Calibri" w:eastAsia="Calibri" w:hAnsi="Calibri" w:cs="Calibri"/>
          <w:sz w:val="22"/>
          <w:szCs w:val="22"/>
          <w:lang w:eastAsia="en-US"/>
        </w:rPr>
        <w:t>się o udzielenie zamówienia</w:t>
      </w:r>
      <w:r>
        <w:rPr>
          <w:rFonts w:ascii="Calibri" w:eastAsia="Calibri" w:hAnsi="Calibri" w:cs="Calibri"/>
          <w:sz w:val="22"/>
          <w:szCs w:val="22"/>
          <w:lang w:eastAsia="en-US"/>
        </w:rPr>
        <w:t xml:space="preserve">, podmiot udostępniający zasoby lub </w:t>
      </w:r>
      <w:r w:rsidR="00141F1F" w:rsidRPr="00C00DA2">
        <w:rPr>
          <w:rFonts w:ascii="Calibri" w:eastAsia="Calibri" w:hAnsi="Calibri" w:cs="Calibri"/>
          <w:sz w:val="22"/>
          <w:szCs w:val="22"/>
          <w:lang w:eastAsia="en-US"/>
        </w:rPr>
        <w:t>podwykonawca,</w:t>
      </w:r>
      <w:r w:rsidR="00141F1F">
        <w:rPr>
          <w:rFonts w:ascii="Calibri" w:eastAsia="Calibri" w:hAnsi="Calibri" w:cs="Calibri"/>
          <w:sz w:val="22"/>
          <w:szCs w:val="22"/>
          <w:lang w:eastAsia="en-US"/>
        </w:rPr>
        <w:t xml:space="preserve"> </w:t>
      </w:r>
      <w:r w:rsidR="009C0ACA" w:rsidRPr="00C00DA2">
        <w:rPr>
          <w:rFonts w:ascii="Calibri" w:eastAsia="Calibri" w:hAnsi="Calibri" w:cs="Calibri"/>
          <w:sz w:val="22"/>
          <w:szCs w:val="22"/>
          <w:lang w:eastAsia="en-US"/>
        </w:rPr>
        <w:t>w</w:t>
      </w:r>
      <w:r w:rsidR="00CE08A6">
        <w:rPr>
          <w:rFonts w:ascii="Calibri" w:eastAsia="Calibri" w:hAnsi="Calibri" w:cs="Calibri"/>
          <w:sz w:val="22"/>
          <w:szCs w:val="22"/>
          <w:lang w:eastAsia="en-US"/>
        </w:rPr>
        <w:t> </w:t>
      </w:r>
      <w:r w:rsidR="009C0ACA" w:rsidRPr="00C00DA2">
        <w:rPr>
          <w:rFonts w:ascii="Calibri" w:eastAsia="Calibri" w:hAnsi="Calibri" w:cs="Calibri"/>
          <w:sz w:val="22"/>
          <w:szCs w:val="22"/>
          <w:lang w:eastAsia="en-US"/>
        </w:rPr>
        <w:t>zakresie podmiotowych środków dowodowych, które każdego z nich dotyczą;</w:t>
      </w:r>
    </w:p>
    <w:p w14:paraId="2121417D" w14:textId="0D668D8A" w:rsidR="009C0ACA" w:rsidRPr="00C00DA2" w:rsidRDefault="006D3829" w:rsidP="00AA586C">
      <w:pPr>
        <w:spacing w:line="276" w:lineRule="auto"/>
        <w:ind w:left="851" w:hanging="851"/>
        <w:jc w:val="both"/>
        <w:textAlignment w:val="baseline"/>
        <w:rPr>
          <w:rFonts w:ascii="Calibri" w:eastAsia="Calibri" w:hAnsi="Calibri" w:cs="Calibri"/>
          <w:sz w:val="22"/>
          <w:szCs w:val="22"/>
          <w:lang w:eastAsia="en-US"/>
        </w:rPr>
      </w:pPr>
      <w:r>
        <w:rPr>
          <w:rFonts w:ascii="Calibri" w:eastAsia="Calibri" w:hAnsi="Calibri" w:cs="Calibri"/>
          <w:sz w:val="22"/>
          <w:szCs w:val="22"/>
          <w:lang w:eastAsia="en-US"/>
        </w:rPr>
        <w:t>1</w:t>
      </w:r>
      <w:r w:rsidR="009D0CFA">
        <w:rPr>
          <w:rFonts w:ascii="Calibri" w:eastAsia="Calibri" w:hAnsi="Calibri" w:cs="Calibri"/>
          <w:sz w:val="22"/>
          <w:szCs w:val="22"/>
          <w:lang w:eastAsia="en-US"/>
        </w:rPr>
        <w:t>3</w:t>
      </w:r>
      <w:r>
        <w:rPr>
          <w:rFonts w:ascii="Calibri" w:eastAsia="Calibri" w:hAnsi="Calibri" w:cs="Calibri"/>
          <w:sz w:val="22"/>
          <w:szCs w:val="22"/>
          <w:lang w:eastAsia="en-US"/>
        </w:rPr>
        <w:t>.9.2.</w:t>
      </w:r>
      <w:r w:rsidR="00EA1EA8">
        <w:rPr>
          <w:rFonts w:ascii="Calibri" w:eastAsia="Calibri" w:hAnsi="Calibri" w:cs="Calibri"/>
          <w:sz w:val="22"/>
          <w:szCs w:val="22"/>
          <w:lang w:eastAsia="en-US"/>
        </w:rPr>
        <w:tab/>
      </w:r>
      <w:r w:rsidR="009C0ACA" w:rsidRPr="00C00DA2">
        <w:rPr>
          <w:rFonts w:ascii="Calibri" w:eastAsia="Calibri" w:hAnsi="Calibri" w:cs="Calibri"/>
          <w:sz w:val="22"/>
          <w:szCs w:val="22"/>
          <w:lang w:eastAsia="en-US"/>
        </w:rPr>
        <w:t>przedmiotowego środka dowodowego</w:t>
      </w:r>
      <w:r>
        <w:rPr>
          <w:rFonts w:ascii="Calibri" w:eastAsia="Calibri" w:hAnsi="Calibri" w:cs="Calibri"/>
          <w:sz w:val="22"/>
          <w:szCs w:val="22"/>
          <w:lang w:eastAsia="en-US"/>
        </w:rPr>
        <w:t>, oświadczenia, o którym mowa w art. 117 ust. 4 Ustawy lub podmiotu udost</w:t>
      </w:r>
      <w:r w:rsidR="00060380">
        <w:rPr>
          <w:rFonts w:ascii="Calibri" w:eastAsia="Calibri" w:hAnsi="Calibri" w:cs="Calibri"/>
          <w:sz w:val="22"/>
          <w:szCs w:val="22"/>
          <w:lang w:eastAsia="en-US"/>
        </w:rPr>
        <w:t>ę</w:t>
      </w:r>
      <w:r>
        <w:rPr>
          <w:rFonts w:ascii="Calibri" w:eastAsia="Calibri" w:hAnsi="Calibri" w:cs="Calibri"/>
          <w:sz w:val="22"/>
          <w:szCs w:val="22"/>
          <w:lang w:eastAsia="en-US"/>
        </w:rPr>
        <w:t>pniającego zasoby</w:t>
      </w:r>
      <w:r w:rsidR="009C0ACA" w:rsidRPr="00C00DA2">
        <w:rPr>
          <w:rFonts w:ascii="Calibri" w:eastAsia="Calibri" w:hAnsi="Calibri" w:cs="Calibri"/>
          <w:sz w:val="22"/>
          <w:szCs w:val="22"/>
          <w:lang w:eastAsia="en-US"/>
        </w:rPr>
        <w:t xml:space="preserve"> – odpowiednio wykonawca lub wykonawca wspólnie ubiegający się o udzielenie zamówienia;</w:t>
      </w:r>
    </w:p>
    <w:p w14:paraId="13DA14A8" w14:textId="5781F8C7" w:rsidR="009C0ACA" w:rsidRPr="00C00DA2" w:rsidRDefault="006D3829" w:rsidP="00AA586C">
      <w:pPr>
        <w:spacing w:line="276" w:lineRule="auto"/>
        <w:ind w:left="851" w:hanging="851"/>
        <w:jc w:val="both"/>
        <w:textAlignment w:val="baseline"/>
        <w:rPr>
          <w:rFonts w:ascii="Calibri" w:eastAsia="Calibri" w:hAnsi="Calibri" w:cs="Calibri"/>
          <w:sz w:val="22"/>
          <w:szCs w:val="22"/>
          <w:lang w:eastAsia="en-US"/>
        </w:rPr>
      </w:pPr>
      <w:r>
        <w:rPr>
          <w:rFonts w:ascii="Calibri" w:eastAsia="Calibri" w:hAnsi="Calibri" w:cs="Calibri"/>
          <w:sz w:val="22"/>
          <w:szCs w:val="22"/>
          <w:lang w:eastAsia="en-US"/>
        </w:rPr>
        <w:t>1</w:t>
      </w:r>
      <w:r w:rsidR="009D0CFA">
        <w:rPr>
          <w:rFonts w:ascii="Calibri" w:eastAsia="Calibri" w:hAnsi="Calibri" w:cs="Calibri"/>
          <w:sz w:val="22"/>
          <w:szCs w:val="22"/>
          <w:lang w:eastAsia="en-US"/>
        </w:rPr>
        <w:t>3</w:t>
      </w:r>
      <w:r>
        <w:rPr>
          <w:rFonts w:ascii="Calibri" w:eastAsia="Calibri" w:hAnsi="Calibri" w:cs="Calibri"/>
          <w:sz w:val="22"/>
          <w:szCs w:val="22"/>
          <w:lang w:eastAsia="en-US"/>
        </w:rPr>
        <w:t>.9.3.</w:t>
      </w:r>
      <w:r w:rsidR="00EA1EA8">
        <w:rPr>
          <w:rFonts w:ascii="Calibri" w:eastAsia="Calibri" w:hAnsi="Calibri" w:cs="Calibri"/>
          <w:sz w:val="22"/>
          <w:szCs w:val="22"/>
          <w:lang w:eastAsia="en-US"/>
        </w:rPr>
        <w:tab/>
      </w:r>
      <w:r w:rsidR="009C0ACA" w:rsidRPr="00C00DA2">
        <w:rPr>
          <w:rFonts w:ascii="Calibri" w:eastAsia="Calibri" w:hAnsi="Calibri" w:cs="Calibri"/>
          <w:sz w:val="22"/>
          <w:szCs w:val="22"/>
          <w:lang w:eastAsia="en-US"/>
        </w:rPr>
        <w:t>pełnomocnictwa – mocodawca.</w:t>
      </w:r>
    </w:p>
    <w:p w14:paraId="30572602" w14:textId="26705C36" w:rsidR="009C0ACA" w:rsidRDefault="009C0ACA" w:rsidP="00AA586C">
      <w:pPr>
        <w:spacing w:line="276" w:lineRule="auto"/>
        <w:ind w:left="851" w:hanging="851"/>
        <w:jc w:val="both"/>
        <w:textAlignment w:val="baseline"/>
        <w:rPr>
          <w:rFonts w:ascii="Calibri" w:eastAsia="Calibri" w:hAnsi="Calibri" w:cs="Calibri"/>
          <w:sz w:val="22"/>
          <w:szCs w:val="22"/>
          <w:lang w:eastAsia="en-US"/>
        </w:rPr>
      </w:pPr>
      <w:r w:rsidRPr="00C00DA2">
        <w:rPr>
          <w:rFonts w:ascii="Calibri" w:eastAsia="Calibri" w:hAnsi="Calibri" w:cs="Calibri"/>
          <w:sz w:val="22"/>
          <w:szCs w:val="22"/>
          <w:lang w:eastAsia="en-US"/>
        </w:rPr>
        <w:t>1</w:t>
      </w:r>
      <w:r w:rsidR="009D0CFA">
        <w:rPr>
          <w:rFonts w:ascii="Calibri" w:eastAsia="Calibri" w:hAnsi="Calibri" w:cs="Calibri"/>
          <w:sz w:val="22"/>
          <w:szCs w:val="22"/>
          <w:lang w:eastAsia="en-US"/>
        </w:rPr>
        <w:t>3</w:t>
      </w:r>
      <w:r w:rsidRPr="00C00DA2">
        <w:rPr>
          <w:rFonts w:ascii="Calibri" w:eastAsia="Calibri" w:hAnsi="Calibri" w:cs="Calibri"/>
          <w:sz w:val="22"/>
          <w:szCs w:val="22"/>
          <w:lang w:eastAsia="en-US"/>
        </w:rPr>
        <w:t>.</w:t>
      </w:r>
      <w:r>
        <w:rPr>
          <w:rFonts w:ascii="Calibri" w:eastAsia="Calibri" w:hAnsi="Calibri" w:cs="Calibri"/>
          <w:sz w:val="22"/>
          <w:szCs w:val="22"/>
          <w:lang w:eastAsia="en-US"/>
        </w:rPr>
        <w:t>10</w:t>
      </w:r>
      <w:r w:rsidRPr="00C00DA2">
        <w:rPr>
          <w:rFonts w:ascii="Calibri" w:eastAsia="Calibri" w:hAnsi="Calibri" w:cs="Calibri"/>
          <w:sz w:val="22"/>
          <w:szCs w:val="22"/>
          <w:lang w:eastAsia="en-US"/>
        </w:rPr>
        <w:t>.</w:t>
      </w:r>
      <w:r w:rsidR="00EA1EA8">
        <w:rPr>
          <w:rFonts w:ascii="Calibri" w:eastAsia="Calibri" w:hAnsi="Calibri" w:cs="Calibri"/>
          <w:sz w:val="22"/>
          <w:szCs w:val="22"/>
          <w:lang w:eastAsia="en-US"/>
        </w:rPr>
        <w:tab/>
      </w:r>
      <w:r w:rsidRPr="00C00DA2">
        <w:rPr>
          <w:rFonts w:ascii="Calibri" w:eastAsia="Calibri" w:hAnsi="Calibri" w:cs="Calibri"/>
          <w:sz w:val="22"/>
          <w:szCs w:val="22"/>
          <w:lang w:eastAsia="en-US"/>
        </w:rPr>
        <w:t xml:space="preserve">Poświadczenia zgodności cyfrowego odwzorowania z dokumentem w postaci papierowej, </w:t>
      </w:r>
      <w:r w:rsidRPr="00C00DA2">
        <w:rPr>
          <w:rFonts w:ascii="Calibri" w:eastAsia="Calibri" w:hAnsi="Calibri" w:cs="Calibri"/>
          <w:sz w:val="22"/>
          <w:szCs w:val="22"/>
          <w:lang w:eastAsia="en-US"/>
        </w:rPr>
        <w:br/>
        <w:t>o którym mowa w pkt. 1</w:t>
      </w:r>
      <w:r w:rsidR="009D0CFA">
        <w:rPr>
          <w:rFonts w:ascii="Calibri" w:eastAsia="Calibri" w:hAnsi="Calibri" w:cs="Calibri"/>
          <w:sz w:val="22"/>
          <w:szCs w:val="22"/>
          <w:lang w:eastAsia="en-US"/>
        </w:rPr>
        <w:t>3</w:t>
      </w:r>
      <w:r w:rsidRPr="00C00DA2">
        <w:rPr>
          <w:rFonts w:ascii="Calibri" w:eastAsia="Calibri" w:hAnsi="Calibri" w:cs="Calibri"/>
          <w:sz w:val="22"/>
          <w:szCs w:val="22"/>
          <w:lang w:eastAsia="en-US"/>
        </w:rPr>
        <w:t>.</w:t>
      </w:r>
      <w:r>
        <w:rPr>
          <w:rFonts w:ascii="Calibri" w:eastAsia="Calibri" w:hAnsi="Calibri" w:cs="Calibri"/>
          <w:sz w:val="22"/>
          <w:szCs w:val="22"/>
          <w:lang w:eastAsia="en-US"/>
        </w:rPr>
        <w:t>8. SWZ</w:t>
      </w:r>
      <w:r w:rsidRPr="00C00DA2">
        <w:rPr>
          <w:rFonts w:ascii="Calibri" w:eastAsia="Calibri" w:hAnsi="Calibri" w:cs="Calibri"/>
          <w:sz w:val="22"/>
          <w:szCs w:val="22"/>
          <w:lang w:eastAsia="en-US"/>
        </w:rPr>
        <w:t>, może dokonać również notariusz.</w:t>
      </w:r>
    </w:p>
    <w:p w14:paraId="1A59DE51" w14:textId="2CFB2599" w:rsidR="006D3829" w:rsidRDefault="006D3829" w:rsidP="00AA586C">
      <w:pPr>
        <w:spacing w:line="276" w:lineRule="auto"/>
        <w:ind w:left="851" w:hanging="851"/>
        <w:jc w:val="both"/>
        <w:textAlignment w:val="baseline"/>
        <w:rPr>
          <w:rFonts w:ascii="Calibri" w:eastAsia="Calibri" w:hAnsi="Calibri" w:cs="Calibri"/>
          <w:sz w:val="22"/>
          <w:szCs w:val="22"/>
          <w:lang w:eastAsia="en-US"/>
        </w:rPr>
      </w:pPr>
      <w:r>
        <w:rPr>
          <w:rFonts w:ascii="Calibri" w:eastAsia="Calibri" w:hAnsi="Calibri" w:cs="Calibri"/>
          <w:sz w:val="22"/>
          <w:szCs w:val="22"/>
          <w:lang w:eastAsia="en-US"/>
        </w:rPr>
        <w:t>1</w:t>
      </w:r>
      <w:r w:rsidR="009D0CFA">
        <w:rPr>
          <w:rFonts w:ascii="Calibri" w:eastAsia="Calibri" w:hAnsi="Calibri" w:cs="Calibri"/>
          <w:sz w:val="22"/>
          <w:szCs w:val="22"/>
          <w:lang w:eastAsia="en-US"/>
        </w:rPr>
        <w:t>3.</w:t>
      </w:r>
      <w:r>
        <w:rPr>
          <w:rFonts w:ascii="Calibri" w:eastAsia="Calibri" w:hAnsi="Calibri" w:cs="Calibri"/>
          <w:sz w:val="22"/>
          <w:szCs w:val="22"/>
          <w:lang w:eastAsia="en-US"/>
        </w:rPr>
        <w:t>11.</w:t>
      </w:r>
      <w:r>
        <w:rPr>
          <w:rFonts w:ascii="Calibri" w:eastAsia="Calibri" w:hAnsi="Calibri" w:cs="Calibri"/>
          <w:sz w:val="22"/>
          <w:szCs w:val="22"/>
          <w:lang w:eastAsia="en-US"/>
        </w:rPr>
        <w:tab/>
        <w:t>Podmiotowe środki dowodowe, przedmiotowe środki dowodowe oraz inne dokumenty lub oświadczenia, o których mowa w SWZ, sporządzone w języku obcym przekazuje się wraz</w:t>
      </w:r>
      <w:r w:rsidR="007C4756">
        <w:rPr>
          <w:rFonts w:ascii="Calibri" w:eastAsia="Calibri" w:hAnsi="Calibri" w:cs="Calibri"/>
          <w:sz w:val="22"/>
          <w:szCs w:val="22"/>
          <w:lang w:eastAsia="en-US"/>
        </w:rPr>
        <w:t xml:space="preserve"> </w:t>
      </w:r>
      <w:r>
        <w:rPr>
          <w:rFonts w:ascii="Calibri" w:eastAsia="Calibri" w:hAnsi="Calibri" w:cs="Calibri"/>
          <w:sz w:val="22"/>
          <w:szCs w:val="22"/>
          <w:lang w:eastAsia="en-US"/>
        </w:rPr>
        <w:t>z</w:t>
      </w:r>
      <w:r w:rsidR="00CE08A6">
        <w:rPr>
          <w:rFonts w:ascii="Calibri" w:eastAsia="Calibri" w:hAnsi="Calibri" w:cs="Calibri"/>
          <w:sz w:val="22"/>
          <w:szCs w:val="22"/>
          <w:lang w:eastAsia="en-US"/>
        </w:rPr>
        <w:t> </w:t>
      </w:r>
      <w:r>
        <w:rPr>
          <w:rFonts w:ascii="Calibri" w:eastAsia="Calibri" w:hAnsi="Calibri" w:cs="Calibri"/>
          <w:sz w:val="22"/>
          <w:szCs w:val="22"/>
          <w:lang w:eastAsia="en-US"/>
        </w:rPr>
        <w:t>tłumaczeniem na język polski.</w:t>
      </w:r>
    </w:p>
    <w:p w14:paraId="624BD4CF" w14:textId="77777777" w:rsidR="00881FFC" w:rsidRDefault="00881FFC" w:rsidP="00636678">
      <w:pPr>
        <w:spacing w:line="276" w:lineRule="auto"/>
        <w:ind w:left="851" w:hanging="851"/>
        <w:jc w:val="both"/>
        <w:textAlignment w:val="baseline"/>
        <w:rPr>
          <w:rFonts w:ascii="Calibri" w:eastAsia="Calibri" w:hAnsi="Calibri" w:cs="Calibri"/>
          <w:sz w:val="22"/>
          <w:szCs w:val="22"/>
          <w:lang w:eastAsia="en-US"/>
        </w:rPr>
      </w:pPr>
    </w:p>
    <w:p w14:paraId="04B276C3" w14:textId="608FA976" w:rsidR="006D3829" w:rsidRPr="00AA586C" w:rsidRDefault="006D3829" w:rsidP="00636678">
      <w:pPr>
        <w:spacing w:line="276" w:lineRule="auto"/>
        <w:ind w:left="851" w:hanging="851"/>
        <w:jc w:val="both"/>
        <w:textAlignment w:val="baseline"/>
        <w:rPr>
          <w:rFonts w:ascii="Calibri" w:eastAsia="Calibri" w:hAnsi="Calibri" w:cs="Calibri"/>
          <w:b/>
          <w:bCs/>
          <w:sz w:val="22"/>
          <w:szCs w:val="22"/>
          <w:u w:val="single"/>
          <w:lang w:eastAsia="en-US"/>
        </w:rPr>
      </w:pPr>
      <w:r w:rsidRPr="006D3829">
        <w:rPr>
          <w:rFonts w:ascii="Calibri" w:eastAsia="Calibri" w:hAnsi="Calibri" w:cs="Calibri"/>
          <w:b/>
          <w:bCs/>
          <w:sz w:val="22"/>
          <w:szCs w:val="22"/>
          <w:lang w:eastAsia="en-US"/>
        </w:rPr>
        <w:t>1</w:t>
      </w:r>
      <w:r w:rsidR="009D0CFA">
        <w:rPr>
          <w:rFonts w:ascii="Calibri" w:eastAsia="Calibri" w:hAnsi="Calibri" w:cs="Calibri"/>
          <w:b/>
          <w:bCs/>
          <w:sz w:val="22"/>
          <w:szCs w:val="22"/>
          <w:lang w:eastAsia="en-US"/>
        </w:rPr>
        <w:t>4</w:t>
      </w:r>
      <w:r w:rsidRPr="006D3829">
        <w:rPr>
          <w:rFonts w:ascii="Calibri" w:eastAsia="Calibri" w:hAnsi="Calibri" w:cs="Calibri"/>
          <w:b/>
          <w:bCs/>
          <w:sz w:val="22"/>
          <w:szCs w:val="22"/>
          <w:lang w:eastAsia="en-US"/>
        </w:rPr>
        <w:t>.</w:t>
      </w:r>
      <w:r w:rsidRPr="006D3829">
        <w:rPr>
          <w:rFonts w:ascii="Calibri" w:eastAsia="Calibri" w:hAnsi="Calibri" w:cs="Calibri"/>
          <w:b/>
          <w:bCs/>
          <w:sz w:val="22"/>
          <w:szCs w:val="22"/>
          <w:lang w:eastAsia="en-US"/>
        </w:rPr>
        <w:tab/>
      </w:r>
      <w:r w:rsidRPr="00AA586C">
        <w:rPr>
          <w:rFonts w:ascii="Calibri" w:eastAsia="Calibri" w:hAnsi="Calibri" w:cs="Calibri"/>
          <w:b/>
          <w:bCs/>
          <w:sz w:val="22"/>
          <w:szCs w:val="22"/>
          <w:u w:val="single"/>
          <w:lang w:eastAsia="en-US"/>
        </w:rPr>
        <w:t>Procedura wyjaśniania i zmiany treści SWZ.</w:t>
      </w:r>
    </w:p>
    <w:p w14:paraId="4D82C632" w14:textId="77777777" w:rsidR="00FC1036" w:rsidRPr="00C00DA2" w:rsidRDefault="00FC1036">
      <w:pPr>
        <w:widowControl w:val="0"/>
        <w:numPr>
          <w:ilvl w:val="1"/>
          <w:numId w:val="9"/>
        </w:numPr>
        <w:spacing w:line="276" w:lineRule="auto"/>
        <w:ind w:right="112"/>
        <w:jc w:val="both"/>
        <w:rPr>
          <w:rFonts w:ascii="Calibri" w:hAnsi="Calibri" w:cs="Calibri"/>
          <w:vanish/>
          <w:sz w:val="22"/>
          <w:szCs w:val="22"/>
        </w:rPr>
      </w:pPr>
    </w:p>
    <w:p w14:paraId="2CFA3E36" w14:textId="77777777" w:rsidR="00FC1036" w:rsidRPr="00C00DA2" w:rsidRDefault="00FC1036">
      <w:pPr>
        <w:widowControl w:val="0"/>
        <w:numPr>
          <w:ilvl w:val="1"/>
          <w:numId w:val="9"/>
        </w:numPr>
        <w:spacing w:line="276" w:lineRule="auto"/>
        <w:ind w:right="112"/>
        <w:jc w:val="both"/>
        <w:rPr>
          <w:rFonts w:ascii="Calibri" w:hAnsi="Calibri" w:cs="Calibri"/>
          <w:vanish/>
          <w:sz w:val="22"/>
          <w:szCs w:val="22"/>
        </w:rPr>
      </w:pPr>
    </w:p>
    <w:p w14:paraId="1731737D" w14:textId="6B0B90FF" w:rsidR="00FC0C4E" w:rsidRDefault="00141F1F" w:rsidP="00636678">
      <w:pPr>
        <w:suppressAutoHyphens/>
        <w:spacing w:line="276" w:lineRule="auto"/>
        <w:ind w:left="851" w:hanging="851"/>
        <w:contextualSpacing/>
        <w:jc w:val="both"/>
        <w:rPr>
          <w:rFonts w:ascii="Calibri" w:hAnsi="Calibri" w:cs="Calibri"/>
          <w:iCs/>
          <w:sz w:val="22"/>
          <w:szCs w:val="22"/>
        </w:rPr>
      </w:pPr>
      <w:r>
        <w:rPr>
          <w:rFonts w:ascii="Calibri" w:hAnsi="Calibri" w:cs="Calibri"/>
          <w:iCs/>
          <w:sz w:val="22"/>
          <w:szCs w:val="22"/>
        </w:rPr>
        <w:t>1</w:t>
      </w:r>
      <w:r w:rsidR="009D0CFA">
        <w:rPr>
          <w:rFonts w:ascii="Calibri" w:hAnsi="Calibri" w:cs="Calibri"/>
          <w:iCs/>
          <w:sz w:val="22"/>
          <w:szCs w:val="22"/>
        </w:rPr>
        <w:t>4.</w:t>
      </w:r>
      <w:r>
        <w:rPr>
          <w:rFonts w:ascii="Calibri" w:hAnsi="Calibri" w:cs="Calibri"/>
          <w:iCs/>
          <w:sz w:val="22"/>
          <w:szCs w:val="22"/>
        </w:rPr>
        <w:t xml:space="preserve">1. </w:t>
      </w:r>
      <w:r>
        <w:rPr>
          <w:rFonts w:ascii="Calibri" w:hAnsi="Calibri" w:cs="Calibri"/>
          <w:iCs/>
          <w:sz w:val="22"/>
          <w:szCs w:val="22"/>
        </w:rPr>
        <w:tab/>
      </w:r>
      <w:r w:rsidR="00110286" w:rsidRPr="00C00DA2">
        <w:rPr>
          <w:rFonts w:ascii="Calibri" w:hAnsi="Calibri" w:cs="Calibri"/>
          <w:iCs/>
          <w:sz w:val="22"/>
          <w:szCs w:val="22"/>
        </w:rPr>
        <w:t xml:space="preserve">Wykonawca może zwrócić się do Zamawiającego z wnioskiem o wyjaśnienie treści SWZ. </w:t>
      </w:r>
    </w:p>
    <w:p w14:paraId="5F283C07" w14:textId="19FF3100" w:rsidR="00110286" w:rsidRPr="00C00DA2" w:rsidRDefault="00FC0C4E" w:rsidP="00636678">
      <w:pPr>
        <w:suppressAutoHyphens/>
        <w:spacing w:line="276" w:lineRule="auto"/>
        <w:ind w:left="851" w:hanging="851"/>
        <w:contextualSpacing/>
        <w:jc w:val="both"/>
        <w:rPr>
          <w:rFonts w:ascii="Calibri" w:hAnsi="Calibri" w:cs="Calibri"/>
          <w:bCs/>
          <w:iCs/>
          <w:sz w:val="22"/>
          <w:szCs w:val="22"/>
        </w:rPr>
      </w:pPr>
      <w:r>
        <w:rPr>
          <w:rFonts w:ascii="Calibri" w:hAnsi="Calibri" w:cs="Calibri"/>
          <w:iCs/>
          <w:sz w:val="22"/>
          <w:szCs w:val="22"/>
        </w:rPr>
        <w:t>1</w:t>
      </w:r>
      <w:r w:rsidR="009D0CFA">
        <w:rPr>
          <w:rFonts w:ascii="Calibri" w:hAnsi="Calibri" w:cs="Calibri"/>
          <w:iCs/>
          <w:sz w:val="22"/>
          <w:szCs w:val="22"/>
        </w:rPr>
        <w:t>4</w:t>
      </w:r>
      <w:r>
        <w:rPr>
          <w:rFonts w:ascii="Calibri" w:hAnsi="Calibri" w:cs="Calibri"/>
          <w:iCs/>
          <w:sz w:val="22"/>
          <w:szCs w:val="22"/>
        </w:rPr>
        <w:t>.2.</w:t>
      </w:r>
      <w:r>
        <w:rPr>
          <w:rFonts w:ascii="Calibri" w:hAnsi="Calibri" w:cs="Calibri"/>
          <w:iCs/>
          <w:sz w:val="22"/>
          <w:szCs w:val="22"/>
        </w:rPr>
        <w:tab/>
      </w:r>
      <w:r w:rsidR="00110286" w:rsidRPr="00C00DA2">
        <w:rPr>
          <w:rFonts w:ascii="Calibri" w:hAnsi="Calibri" w:cs="Calibri"/>
          <w:iCs/>
          <w:sz w:val="22"/>
          <w:szCs w:val="22"/>
        </w:rPr>
        <w:t xml:space="preserve">Zamawiający jest obowiązany udzielić </w:t>
      </w:r>
      <w:r>
        <w:rPr>
          <w:rFonts w:ascii="Calibri" w:hAnsi="Calibri" w:cs="Calibri"/>
          <w:iCs/>
          <w:sz w:val="22"/>
          <w:szCs w:val="22"/>
        </w:rPr>
        <w:t>wyjaśnień</w:t>
      </w:r>
      <w:r w:rsidR="00110286" w:rsidRPr="00C00DA2">
        <w:rPr>
          <w:rFonts w:ascii="Calibri" w:hAnsi="Calibri" w:cs="Calibri"/>
          <w:iCs/>
          <w:sz w:val="22"/>
          <w:szCs w:val="22"/>
        </w:rPr>
        <w:t xml:space="preserve"> niezwłocznie, jednak </w:t>
      </w:r>
      <w:r w:rsidR="00110286" w:rsidRPr="00B14749">
        <w:rPr>
          <w:rFonts w:ascii="Calibri" w:hAnsi="Calibri" w:cs="Calibri"/>
          <w:b/>
          <w:bCs/>
          <w:iCs/>
          <w:sz w:val="22"/>
          <w:szCs w:val="22"/>
        </w:rPr>
        <w:t>nie później niż na 2 dni</w:t>
      </w:r>
      <w:r w:rsidR="00110286" w:rsidRPr="00C00DA2">
        <w:rPr>
          <w:rFonts w:ascii="Calibri" w:hAnsi="Calibri" w:cs="Calibri"/>
          <w:iCs/>
          <w:sz w:val="22"/>
          <w:szCs w:val="22"/>
        </w:rPr>
        <w:t xml:space="preserve"> przed upływem terminu składania ofert, pod warunkiem, że wniosek o wyjaśnienie treści SWZ wpłynął do Zamawiającego </w:t>
      </w:r>
      <w:r w:rsidR="00110286" w:rsidRPr="00B14749">
        <w:rPr>
          <w:rFonts w:ascii="Calibri" w:hAnsi="Calibri" w:cs="Calibri"/>
          <w:b/>
          <w:bCs/>
          <w:iCs/>
          <w:sz w:val="22"/>
          <w:szCs w:val="22"/>
        </w:rPr>
        <w:t>nie później niż na 4 dni</w:t>
      </w:r>
      <w:r w:rsidR="00110286" w:rsidRPr="00C00DA2">
        <w:rPr>
          <w:rFonts w:ascii="Calibri" w:hAnsi="Calibri" w:cs="Calibri"/>
          <w:iCs/>
          <w:sz w:val="22"/>
          <w:szCs w:val="22"/>
        </w:rPr>
        <w:t xml:space="preserve"> przed upływem terminu składania ofert.</w:t>
      </w:r>
    </w:p>
    <w:p w14:paraId="2593CC89" w14:textId="086C972B" w:rsidR="00F851AF" w:rsidRPr="00C00DA2" w:rsidRDefault="00FC0C4E" w:rsidP="00636678">
      <w:pPr>
        <w:suppressAutoHyphens/>
        <w:spacing w:line="276" w:lineRule="auto"/>
        <w:ind w:left="851" w:hanging="851"/>
        <w:contextualSpacing/>
        <w:jc w:val="both"/>
        <w:rPr>
          <w:rFonts w:ascii="Calibri" w:hAnsi="Calibri" w:cs="Calibri"/>
          <w:bCs/>
          <w:iCs/>
          <w:sz w:val="22"/>
          <w:szCs w:val="22"/>
        </w:rPr>
      </w:pPr>
      <w:r>
        <w:rPr>
          <w:rFonts w:ascii="Calibri" w:hAnsi="Calibri" w:cs="Calibri"/>
          <w:bCs/>
          <w:iCs/>
          <w:sz w:val="22"/>
          <w:szCs w:val="22"/>
        </w:rPr>
        <w:lastRenderedPageBreak/>
        <w:t>1</w:t>
      </w:r>
      <w:r w:rsidR="009D0CFA">
        <w:rPr>
          <w:rFonts w:ascii="Calibri" w:hAnsi="Calibri" w:cs="Calibri"/>
          <w:bCs/>
          <w:iCs/>
          <w:sz w:val="22"/>
          <w:szCs w:val="22"/>
        </w:rPr>
        <w:t>4</w:t>
      </w:r>
      <w:r>
        <w:rPr>
          <w:rFonts w:ascii="Calibri" w:hAnsi="Calibri" w:cs="Calibri"/>
          <w:bCs/>
          <w:iCs/>
          <w:sz w:val="22"/>
          <w:szCs w:val="22"/>
        </w:rPr>
        <w:t>.3.</w:t>
      </w:r>
      <w:r>
        <w:rPr>
          <w:rFonts w:ascii="Calibri" w:hAnsi="Calibri" w:cs="Calibri"/>
          <w:bCs/>
          <w:iCs/>
          <w:sz w:val="22"/>
          <w:szCs w:val="22"/>
        </w:rPr>
        <w:tab/>
      </w:r>
      <w:r w:rsidR="00BA2CCD">
        <w:rPr>
          <w:rFonts w:ascii="Calibri" w:hAnsi="Calibri" w:cs="Calibri"/>
          <w:bCs/>
          <w:iCs/>
          <w:sz w:val="22"/>
          <w:szCs w:val="22"/>
        </w:rPr>
        <w:t>J</w:t>
      </w:r>
      <w:r w:rsidR="00F851AF" w:rsidRPr="00C00DA2">
        <w:rPr>
          <w:rFonts w:ascii="Calibri" w:hAnsi="Calibri" w:cs="Calibri"/>
          <w:bCs/>
          <w:iCs/>
          <w:sz w:val="22"/>
          <w:szCs w:val="22"/>
        </w:rPr>
        <w:t xml:space="preserve">eżeli </w:t>
      </w:r>
      <w:r>
        <w:rPr>
          <w:rFonts w:ascii="Calibri" w:hAnsi="Calibri" w:cs="Calibri"/>
          <w:bCs/>
          <w:iCs/>
          <w:sz w:val="22"/>
          <w:szCs w:val="22"/>
        </w:rPr>
        <w:t>Z</w:t>
      </w:r>
      <w:r w:rsidR="00F851AF" w:rsidRPr="00C00DA2">
        <w:rPr>
          <w:rFonts w:ascii="Calibri" w:hAnsi="Calibri" w:cs="Calibri"/>
          <w:bCs/>
          <w:iCs/>
          <w:sz w:val="22"/>
          <w:szCs w:val="22"/>
        </w:rPr>
        <w:t>amawiający nie udzieli wyjaśnień w terminie, o którym mowa w pkt 1</w:t>
      </w:r>
      <w:r w:rsidR="009D0CFA">
        <w:rPr>
          <w:rFonts w:ascii="Calibri" w:hAnsi="Calibri" w:cs="Calibri"/>
          <w:bCs/>
          <w:iCs/>
          <w:sz w:val="22"/>
          <w:szCs w:val="22"/>
        </w:rPr>
        <w:t>4</w:t>
      </w:r>
      <w:r w:rsidR="00F851AF" w:rsidRPr="00C00DA2">
        <w:rPr>
          <w:rFonts w:ascii="Calibri" w:hAnsi="Calibri" w:cs="Calibri"/>
          <w:bCs/>
          <w:iCs/>
          <w:sz w:val="22"/>
          <w:szCs w:val="22"/>
        </w:rPr>
        <w:t>.</w:t>
      </w:r>
      <w:r>
        <w:rPr>
          <w:rFonts w:ascii="Calibri" w:hAnsi="Calibri" w:cs="Calibri"/>
          <w:bCs/>
          <w:iCs/>
          <w:sz w:val="22"/>
          <w:szCs w:val="22"/>
        </w:rPr>
        <w:t>2.</w:t>
      </w:r>
      <w:r w:rsidR="00F851AF">
        <w:rPr>
          <w:rFonts w:ascii="Calibri" w:hAnsi="Calibri" w:cs="Calibri"/>
          <w:bCs/>
          <w:iCs/>
          <w:sz w:val="22"/>
          <w:szCs w:val="22"/>
        </w:rPr>
        <w:t xml:space="preserve"> SWZ</w:t>
      </w:r>
      <w:r w:rsidR="00F851AF" w:rsidRPr="00C00DA2">
        <w:rPr>
          <w:rFonts w:ascii="Calibri" w:hAnsi="Calibri" w:cs="Calibri"/>
          <w:bCs/>
          <w:iCs/>
          <w:sz w:val="22"/>
          <w:szCs w:val="22"/>
        </w:rPr>
        <w:t xml:space="preserve">, przedłuża termin składania ofert o czas niezbędny do zapoznania się wszystkich zainteresowanych </w:t>
      </w:r>
      <w:r>
        <w:rPr>
          <w:rFonts w:ascii="Calibri" w:hAnsi="Calibri" w:cs="Calibri"/>
          <w:bCs/>
          <w:iCs/>
          <w:sz w:val="22"/>
          <w:szCs w:val="22"/>
        </w:rPr>
        <w:t>W</w:t>
      </w:r>
      <w:r w:rsidR="00F851AF" w:rsidRPr="00C00DA2">
        <w:rPr>
          <w:rFonts w:ascii="Calibri" w:hAnsi="Calibri" w:cs="Calibri"/>
          <w:bCs/>
          <w:iCs/>
          <w:sz w:val="22"/>
          <w:szCs w:val="22"/>
        </w:rPr>
        <w:t>ykonawców z wyjaśnieniami niezbędnymi do należytego przygotowania i złożenia ofert.</w:t>
      </w:r>
    </w:p>
    <w:p w14:paraId="2A65A655" w14:textId="77777777" w:rsidR="009D0CFA" w:rsidRPr="009D0CFA" w:rsidRDefault="009D0CFA">
      <w:pPr>
        <w:pStyle w:val="Akapitzlist"/>
        <w:numPr>
          <w:ilvl w:val="0"/>
          <w:numId w:val="10"/>
        </w:numPr>
        <w:tabs>
          <w:tab w:val="left" w:pos="851"/>
        </w:tabs>
        <w:suppressAutoHyphens/>
        <w:spacing w:line="276" w:lineRule="auto"/>
        <w:contextualSpacing/>
        <w:jc w:val="both"/>
        <w:rPr>
          <w:rFonts w:ascii="Calibri" w:hAnsi="Calibri" w:cs="Calibri"/>
          <w:iCs/>
          <w:vanish/>
          <w:sz w:val="22"/>
          <w:szCs w:val="22"/>
        </w:rPr>
      </w:pPr>
      <w:commentRangeStart w:id="9"/>
    </w:p>
    <w:commentRangeEnd w:id="9"/>
    <w:p w14:paraId="6C91557B" w14:textId="77777777" w:rsidR="009D0CFA" w:rsidRPr="009D0CFA" w:rsidRDefault="00CE08A6">
      <w:pPr>
        <w:pStyle w:val="Akapitzlist"/>
        <w:numPr>
          <w:ilvl w:val="0"/>
          <w:numId w:val="10"/>
        </w:numPr>
        <w:tabs>
          <w:tab w:val="left" w:pos="851"/>
        </w:tabs>
        <w:suppressAutoHyphens/>
        <w:spacing w:line="276" w:lineRule="auto"/>
        <w:ind w:left="851" w:hanging="851"/>
        <w:contextualSpacing/>
        <w:jc w:val="both"/>
        <w:rPr>
          <w:rFonts w:ascii="Calibri" w:hAnsi="Calibri" w:cs="Calibri"/>
          <w:iCs/>
          <w:vanish/>
          <w:sz w:val="22"/>
          <w:szCs w:val="22"/>
        </w:rPr>
      </w:pPr>
      <w:r>
        <w:rPr>
          <w:rStyle w:val="Odwoaniedokomentarza"/>
        </w:rPr>
        <w:commentReference w:id="9"/>
      </w:r>
    </w:p>
    <w:p w14:paraId="321A5E24" w14:textId="1C4FC29C" w:rsidR="00F851AF" w:rsidRPr="00E3111D" w:rsidRDefault="00F851AF">
      <w:pPr>
        <w:pStyle w:val="Akapitzlist"/>
        <w:numPr>
          <w:ilvl w:val="1"/>
          <w:numId w:val="10"/>
        </w:numPr>
        <w:tabs>
          <w:tab w:val="left" w:pos="851"/>
        </w:tabs>
        <w:suppressAutoHyphens/>
        <w:spacing w:line="276" w:lineRule="auto"/>
        <w:ind w:left="851" w:hanging="851"/>
        <w:contextualSpacing/>
        <w:jc w:val="both"/>
        <w:rPr>
          <w:rFonts w:ascii="Calibri" w:hAnsi="Calibri" w:cs="Calibri"/>
          <w:bCs/>
          <w:iCs/>
          <w:sz w:val="22"/>
          <w:szCs w:val="22"/>
        </w:rPr>
      </w:pPr>
      <w:r w:rsidRPr="00E3111D">
        <w:rPr>
          <w:rFonts w:ascii="Calibri" w:hAnsi="Calibri" w:cs="Calibri"/>
          <w:iCs/>
          <w:sz w:val="22"/>
          <w:szCs w:val="22"/>
        </w:rPr>
        <w:t>W przypadku gdy wniosek o wyjaśnienie treści SWZ nie wpłynął w terminie, o którym mowa</w:t>
      </w:r>
      <w:r w:rsidR="00B14749" w:rsidRPr="00E3111D">
        <w:rPr>
          <w:rFonts w:ascii="Calibri" w:hAnsi="Calibri" w:cs="Calibri"/>
          <w:iCs/>
          <w:sz w:val="22"/>
          <w:szCs w:val="22"/>
        </w:rPr>
        <w:t xml:space="preserve"> </w:t>
      </w:r>
      <w:r w:rsidR="00141F1F" w:rsidRPr="00E3111D">
        <w:rPr>
          <w:rFonts w:ascii="Calibri" w:hAnsi="Calibri" w:cs="Calibri"/>
          <w:iCs/>
          <w:sz w:val="22"/>
          <w:szCs w:val="22"/>
        </w:rPr>
        <w:t>w pkt</w:t>
      </w:r>
      <w:r w:rsidRPr="00E3111D">
        <w:rPr>
          <w:rFonts w:ascii="Calibri" w:hAnsi="Calibri" w:cs="Calibri"/>
          <w:iCs/>
          <w:sz w:val="22"/>
          <w:szCs w:val="22"/>
        </w:rPr>
        <w:t xml:space="preserve"> </w:t>
      </w:r>
      <w:r w:rsidR="00FC0C4E" w:rsidRPr="00E3111D">
        <w:rPr>
          <w:rFonts w:ascii="Calibri" w:hAnsi="Calibri" w:cs="Calibri"/>
          <w:iCs/>
          <w:sz w:val="22"/>
          <w:szCs w:val="22"/>
        </w:rPr>
        <w:t>1</w:t>
      </w:r>
      <w:r w:rsidR="009D0CFA">
        <w:rPr>
          <w:rFonts w:ascii="Calibri" w:hAnsi="Calibri" w:cs="Calibri"/>
          <w:iCs/>
          <w:sz w:val="22"/>
          <w:szCs w:val="22"/>
        </w:rPr>
        <w:t>4</w:t>
      </w:r>
      <w:r w:rsidR="00FC0C4E" w:rsidRPr="00E3111D">
        <w:rPr>
          <w:rFonts w:ascii="Calibri" w:hAnsi="Calibri" w:cs="Calibri"/>
          <w:iCs/>
          <w:sz w:val="22"/>
          <w:szCs w:val="22"/>
        </w:rPr>
        <w:t>.2.</w:t>
      </w:r>
      <w:r w:rsidRPr="00E3111D">
        <w:rPr>
          <w:rFonts w:ascii="Calibri" w:hAnsi="Calibri" w:cs="Calibri"/>
          <w:iCs/>
          <w:sz w:val="22"/>
          <w:szCs w:val="22"/>
        </w:rPr>
        <w:t xml:space="preserve"> SWZ, </w:t>
      </w:r>
      <w:r w:rsidR="00FC0C4E" w:rsidRPr="00E3111D">
        <w:rPr>
          <w:rFonts w:ascii="Calibri" w:hAnsi="Calibri" w:cs="Calibri"/>
          <w:iCs/>
          <w:sz w:val="22"/>
          <w:szCs w:val="22"/>
        </w:rPr>
        <w:t>Z</w:t>
      </w:r>
      <w:r w:rsidRPr="00E3111D">
        <w:rPr>
          <w:rFonts w:ascii="Calibri" w:hAnsi="Calibri" w:cs="Calibri"/>
          <w:iCs/>
          <w:sz w:val="22"/>
          <w:szCs w:val="22"/>
        </w:rPr>
        <w:t>amawiający nie ma obowiązku udzielania odpowiednio wyjaśnień SWZ oraz obowiązku przedłużenia terminu składania ofert.</w:t>
      </w:r>
    </w:p>
    <w:p w14:paraId="389A51A9" w14:textId="60BC0D82" w:rsidR="00FC0C4E" w:rsidRPr="00C00DA2" w:rsidRDefault="00FC0C4E">
      <w:pPr>
        <w:numPr>
          <w:ilvl w:val="1"/>
          <w:numId w:val="10"/>
        </w:numPr>
        <w:tabs>
          <w:tab w:val="left" w:pos="851"/>
        </w:tabs>
        <w:suppressAutoHyphens/>
        <w:spacing w:line="276" w:lineRule="auto"/>
        <w:ind w:left="851" w:hanging="851"/>
        <w:contextualSpacing/>
        <w:jc w:val="both"/>
        <w:rPr>
          <w:rFonts w:ascii="Calibri" w:hAnsi="Calibri" w:cs="Calibri"/>
          <w:bCs/>
          <w:iCs/>
          <w:sz w:val="22"/>
          <w:szCs w:val="22"/>
        </w:rPr>
      </w:pPr>
      <w:r>
        <w:rPr>
          <w:rFonts w:ascii="Calibri" w:hAnsi="Calibri" w:cs="Calibri"/>
          <w:iCs/>
          <w:sz w:val="22"/>
          <w:szCs w:val="22"/>
        </w:rPr>
        <w:t>Przedłużenie terminu składania ofert, nie wpływa na bieg terminu składania wniosku o</w:t>
      </w:r>
      <w:r w:rsidR="00CE08A6">
        <w:rPr>
          <w:rFonts w:ascii="Calibri" w:hAnsi="Calibri" w:cs="Calibri"/>
          <w:iCs/>
          <w:sz w:val="22"/>
          <w:szCs w:val="22"/>
        </w:rPr>
        <w:t> </w:t>
      </w:r>
      <w:r>
        <w:rPr>
          <w:rFonts w:ascii="Calibri" w:hAnsi="Calibri" w:cs="Calibri"/>
          <w:iCs/>
          <w:sz w:val="22"/>
          <w:szCs w:val="22"/>
        </w:rPr>
        <w:t>wyjaśnienie treści SWZ.</w:t>
      </w:r>
    </w:p>
    <w:p w14:paraId="133B9E48" w14:textId="77777777" w:rsidR="00F851AF" w:rsidRPr="00F851AF" w:rsidRDefault="00F851AF">
      <w:pPr>
        <w:numPr>
          <w:ilvl w:val="1"/>
          <w:numId w:val="10"/>
        </w:numPr>
        <w:tabs>
          <w:tab w:val="left" w:pos="851"/>
        </w:tabs>
        <w:suppressAutoHyphens/>
        <w:spacing w:line="276" w:lineRule="auto"/>
        <w:ind w:left="851" w:hanging="851"/>
        <w:contextualSpacing/>
        <w:jc w:val="both"/>
        <w:rPr>
          <w:rFonts w:ascii="Calibri" w:hAnsi="Calibri" w:cs="Calibri"/>
          <w:bCs/>
          <w:iCs/>
          <w:sz w:val="22"/>
          <w:szCs w:val="22"/>
        </w:rPr>
      </w:pPr>
      <w:r w:rsidRPr="00C00DA2">
        <w:rPr>
          <w:rFonts w:ascii="Calibri" w:hAnsi="Calibri" w:cs="Calibri"/>
          <w:iCs/>
          <w:sz w:val="22"/>
          <w:szCs w:val="22"/>
        </w:rPr>
        <w:t xml:space="preserve">Treść zapytań wraz z wyjaśnieniami </w:t>
      </w:r>
      <w:r w:rsidR="00FC0C4E">
        <w:rPr>
          <w:rFonts w:ascii="Calibri" w:hAnsi="Calibri" w:cs="Calibri"/>
          <w:iCs/>
          <w:sz w:val="22"/>
          <w:szCs w:val="22"/>
        </w:rPr>
        <w:t>Z</w:t>
      </w:r>
      <w:r w:rsidRPr="00C00DA2">
        <w:rPr>
          <w:rFonts w:ascii="Calibri" w:hAnsi="Calibri" w:cs="Calibri"/>
          <w:iCs/>
          <w:sz w:val="22"/>
          <w:szCs w:val="22"/>
        </w:rPr>
        <w:t>amawiający udostępnia, bez ujawniania źródła zapytania, na stronie internetowej prowadzącego postępowania.</w:t>
      </w:r>
    </w:p>
    <w:p w14:paraId="7133FA7C" w14:textId="77777777" w:rsidR="00F851AF" w:rsidRPr="00F851AF" w:rsidRDefault="00F851AF">
      <w:pPr>
        <w:numPr>
          <w:ilvl w:val="1"/>
          <w:numId w:val="10"/>
        </w:numPr>
        <w:tabs>
          <w:tab w:val="left" w:pos="851"/>
        </w:tabs>
        <w:suppressAutoHyphens/>
        <w:spacing w:line="276" w:lineRule="auto"/>
        <w:ind w:left="851" w:hanging="851"/>
        <w:contextualSpacing/>
        <w:jc w:val="both"/>
        <w:rPr>
          <w:rFonts w:ascii="Calibri" w:hAnsi="Calibri" w:cs="Calibri"/>
          <w:bCs/>
          <w:iCs/>
          <w:sz w:val="22"/>
          <w:szCs w:val="22"/>
        </w:rPr>
      </w:pPr>
      <w:r>
        <w:rPr>
          <w:rFonts w:ascii="Calibri" w:hAnsi="Calibri" w:cs="Calibri"/>
          <w:iCs/>
          <w:sz w:val="22"/>
          <w:szCs w:val="22"/>
        </w:rPr>
        <w:t>W uz</w:t>
      </w:r>
      <w:r w:rsidR="00E706A5">
        <w:rPr>
          <w:rFonts w:ascii="Calibri" w:hAnsi="Calibri" w:cs="Calibri"/>
          <w:iCs/>
          <w:sz w:val="22"/>
          <w:szCs w:val="22"/>
        </w:rPr>
        <w:t>a</w:t>
      </w:r>
      <w:r>
        <w:rPr>
          <w:rFonts w:ascii="Calibri" w:hAnsi="Calibri" w:cs="Calibri"/>
          <w:iCs/>
          <w:sz w:val="22"/>
          <w:szCs w:val="22"/>
        </w:rPr>
        <w:t xml:space="preserve">sadnionych przypadkach </w:t>
      </w:r>
      <w:r w:rsidR="00060380">
        <w:rPr>
          <w:rFonts w:ascii="Calibri" w:hAnsi="Calibri" w:cs="Calibri"/>
          <w:iCs/>
          <w:sz w:val="22"/>
          <w:szCs w:val="22"/>
        </w:rPr>
        <w:t>Z</w:t>
      </w:r>
      <w:r>
        <w:rPr>
          <w:rFonts w:ascii="Calibri" w:hAnsi="Calibri" w:cs="Calibri"/>
          <w:iCs/>
          <w:sz w:val="22"/>
          <w:szCs w:val="22"/>
        </w:rPr>
        <w:t>amawiający może przed upływem terminu składania ofert zmienić treść SWZ.</w:t>
      </w:r>
    </w:p>
    <w:p w14:paraId="721D4814" w14:textId="77777777" w:rsidR="00F851AF" w:rsidRPr="00532EFC" w:rsidRDefault="00F851AF">
      <w:pPr>
        <w:numPr>
          <w:ilvl w:val="1"/>
          <w:numId w:val="10"/>
        </w:numPr>
        <w:tabs>
          <w:tab w:val="left" w:pos="851"/>
        </w:tabs>
        <w:suppressAutoHyphens/>
        <w:spacing w:line="276" w:lineRule="auto"/>
        <w:ind w:left="851" w:hanging="851"/>
        <w:contextualSpacing/>
        <w:jc w:val="both"/>
        <w:rPr>
          <w:rFonts w:ascii="Calibri" w:hAnsi="Calibri" w:cs="Calibri"/>
          <w:bCs/>
          <w:iCs/>
          <w:sz w:val="22"/>
          <w:szCs w:val="22"/>
        </w:rPr>
      </w:pPr>
      <w:r>
        <w:rPr>
          <w:rFonts w:ascii="Calibri" w:hAnsi="Calibri" w:cs="Calibri"/>
          <w:iCs/>
          <w:sz w:val="22"/>
          <w:szCs w:val="22"/>
        </w:rPr>
        <w:t xml:space="preserve">W przypadku gdy zmiana treści SWZ jest istotna dla sporządzenia oferty lub wymaga od </w:t>
      </w:r>
      <w:r w:rsidR="00FC0C4E">
        <w:rPr>
          <w:rFonts w:ascii="Calibri" w:hAnsi="Calibri" w:cs="Calibri"/>
          <w:iCs/>
          <w:sz w:val="22"/>
          <w:szCs w:val="22"/>
        </w:rPr>
        <w:t>W</w:t>
      </w:r>
      <w:r>
        <w:rPr>
          <w:rFonts w:ascii="Calibri" w:hAnsi="Calibri" w:cs="Calibri"/>
          <w:iCs/>
          <w:sz w:val="22"/>
          <w:szCs w:val="22"/>
        </w:rPr>
        <w:t xml:space="preserve">ykonawców dodatkowego czasu na zapoznanie się ze zmianą treści SWZ i przygotowanie ofert, </w:t>
      </w:r>
      <w:r w:rsidR="00060380">
        <w:rPr>
          <w:rFonts w:ascii="Calibri" w:hAnsi="Calibri" w:cs="Calibri"/>
          <w:iCs/>
          <w:sz w:val="22"/>
          <w:szCs w:val="22"/>
        </w:rPr>
        <w:t>Z</w:t>
      </w:r>
      <w:r>
        <w:rPr>
          <w:rFonts w:ascii="Calibri" w:hAnsi="Calibri" w:cs="Calibri"/>
          <w:iCs/>
          <w:sz w:val="22"/>
          <w:szCs w:val="22"/>
        </w:rPr>
        <w:t>amawiający przedłuża termin składania ofert o czas niezbędny na ich przygotowanie.</w:t>
      </w:r>
    </w:p>
    <w:p w14:paraId="686309CB" w14:textId="77777777" w:rsidR="00532EFC" w:rsidRPr="00532EFC" w:rsidRDefault="00532EFC">
      <w:pPr>
        <w:numPr>
          <w:ilvl w:val="1"/>
          <w:numId w:val="10"/>
        </w:numPr>
        <w:tabs>
          <w:tab w:val="left" w:pos="851"/>
        </w:tabs>
        <w:suppressAutoHyphens/>
        <w:spacing w:line="276" w:lineRule="auto"/>
        <w:ind w:left="851" w:hanging="851"/>
        <w:contextualSpacing/>
        <w:jc w:val="both"/>
        <w:rPr>
          <w:rFonts w:ascii="Calibri" w:hAnsi="Calibri" w:cs="Calibri"/>
          <w:bCs/>
          <w:iCs/>
          <w:sz w:val="22"/>
          <w:szCs w:val="22"/>
        </w:rPr>
      </w:pPr>
      <w:r>
        <w:rPr>
          <w:rFonts w:ascii="Calibri" w:hAnsi="Calibri" w:cs="Calibri"/>
          <w:iCs/>
          <w:sz w:val="22"/>
          <w:szCs w:val="22"/>
        </w:rPr>
        <w:t xml:space="preserve">Zamawiający informuje wykonawców o przedłużonym terminie składania odpowiednio ofert przez zamieszczenie informacji na stronie internetowej prowadzonego postępowania, na której została </w:t>
      </w:r>
      <w:r w:rsidR="00FC0C4E">
        <w:rPr>
          <w:rFonts w:ascii="Calibri" w:hAnsi="Calibri" w:cs="Calibri"/>
          <w:iCs/>
          <w:sz w:val="22"/>
          <w:szCs w:val="22"/>
        </w:rPr>
        <w:t>uprzednio</w:t>
      </w:r>
      <w:r>
        <w:rPr>
          <w:rFonts w:ascii="Calibri" w:hAnsi="Calibri" w:cs="Calibri"/>
          <w:iCs/>
          <w:sz w:val="22"/>
          <w:szCs w:val="22"/>
        </w:rPr>
        <w:t xml:space="preserve"> udost</w:t>
      </w:r>
      <w:r w:rsidR="00E706A5">
        <w:rPr>
          <w:rFonts w:ascii="Calibri" w:hAnsi="Calibri" w:cs="Calibri"/>
          <w:iCs/>
          <w:sz w:val="22"/>
          <w:szCs w:val="22"/>
        </w:rPr>
        <w:t>ę</w:t>
      </w:r>
      <w:r>
        <w:rPr>
          <w:rFonts w:ascii="Calibri" w:hAnsi="Calibri" w:cs="Calibri"/>
          <w:iCs/>
          <w:sz w:val="22"/>
          <w:szCs w:val="22"/>
        </w:rPr>
        <w:t>pniona SWZ.</w:t>
      </w:r>
    </w:p>
    <w:p w14:paraId="3A7BAB8E" w14:textId="7B129B24" w:rsidR="00532EFC" w:rsidRPr="00A87388" w:rsidRDefault="00532EFC">
      <w:pPr>
        <w:numPr>
          <w:ilvl w:val="1"/>
          <w:numId w:val="10"/>
        </w:numPr>
        <w:tabs>
          <w:tab w:val="left" w:pos="851"/>
        </w:tabs>
        <w:suppressAutoHyphens/>
        <w:spacing w:line="276" w:lineRule="auto"/>
        <w:ind w:left="851" w:hanging="851"/>
        <w:contextualSpacing/>
        <w:jc w:val="both"/>
        <w:rPr>
          <w:rFonts w:ascii="Calibri" w:hAnsi="Calibri" w:cs="Calibri"/>
          <w:bCs/>
          <w:iCs/>
          <w:sz w:val="22"/>
          <w:szCs w:val="22"/>
        </w:rPr>
      </w:pPr>
      <w:r>
        <w:rPr>
          <w:rFonts w:ascii="Calibri" w:hAnsi="Calibri" w:cs="Calibri"/>
          <w:iCs/>
          <w:sz w:val="22"/>
          <w:szCs w:val="22"/>
        </w:rPr>
        <w:t>Dokonaną zmianę treści odpowiednio SWZ zamawiający udost</w:t>
      </w:r>
      <w:r w:rsidR="00E706A5">
        <w:rPr>
          <w:rFonts w:ascii="Calibri" w:hAnsi="Calibri" w:cs="Calibri"/>
          <w:iCs/>
          <w:sz w:val="22"/>
          <w:szCs w:val="22"/>
        </w:rPr>
        <w:t>ę</w:t>
      </w:r>
      <w:r>
        <w:rPr>
          <w:rFonts w:ascii="Calibri" w:hAnsi="Calibri" w:cs="Calibri"/>
          <w:iCs/>
          <w:sz w:val="22"/>
          <w:szCs w:val="22"/>
        </w:rPr>
        <w:t>pnia na stronie internetowej prowadzonego postępowania.</w:t>
      </w:r>
    </w:p>
    <w:p w14:paraId="13D6B27C" w14:textId="77777777" w:rsidR="00A87388" w:rsidRPr="008944B3" w:rsidRDefault="00A87388" w:rsidP="00636678">
      <w:pPr>
        <w:tabs>
          <w:tab w:val="left" w:pos="851"/>
        </w:tabs>
        <w:suppressAutoHyphens/>
        <w:spacing w:line="276" w:lineRule="auto"/>
        <w:ind w:left="851"/>
        <w:contextualSpacing/>
        <w:jc w:val="both"/>
        <w:rPr>
          <w:rFonts w:ascii="Calibri" w:hAnsi="Calibri" w:cs="Calibri"/>
          <w:bCs/>
          <w:iCs/>
          <w:sz w:val="22"/>
          <w:szCs w:val="22"/>
        </w:rPr>
      </w:pPr>
    </w:p>
    <w:p w14:paraId="35713543" w14:textId="52EAA179" w:rsidR="008944B3" w:rsidRPr="00AA586C" w:rsidRDefault="008944B3" w:rsidP="00636678">
      <w:pPr>
        <w:tabs>
          <w:tab w:val="left" w:pos="851"/>
        </w:tabs>
        <w:spacing w:line="276" w:lineRule="auto"/>
        <w:ind w:left="851" w:hanging="851"/>
        <w:jc w:val="both"/>
        <w:rPr>
          <w:rFonts w:ascii="Calibri" w:hAnsi="Calibri" w:cs="Calibri"/>
          <w:b/>
          <w:bCs/>
          <w:sz w:val="22"/>
          <w:szCs w:val="22"/>
          <w:u w:val="single"/>
        </w:rPr>
      </w:pPr>
      <w:r>
        <w:rPr>
          <w:rFonts w:ascii="Calibri" w:hAnsi="Calibri" w:cs="Calibri"/>
          <w:b/>
          <w:bCs/>
          <w:sz w:val="22"/>
          <w:szCs w:val="22"/>
        </w:rPr>
        <w:t>1</w:t>
      </w:r>
      <w:r w:rsidR="009D0CFA">
        <w:rPr>
          <w:rFonts w:ascii="Calibri" w:hAnsi="Calibri" w:cs="Calibri"/>
          <w:b/>
          <w:bCs/>
          <w:sz w:val="22"/>
          <w:szCs w:val="22"/>
        </w:rPr>
        <w:t>5</w:t>
      </w:r>
      <w:r w:rsidRPr="00C00DA2">
        <w:rPr>
          <w:rFonts w:ascii="Calibri" w:hAnsi="Calibri" w:cs="Calibri"/>
          <w:b/>
          <w:bCs/>
          <w:sz w:val="22"/>
          <w:szCs w:val="22"/>
        </w:rPr>
        <w:t>.</w:t>
      </w:r>
      <w:r w:rsidRPr="00C00DA2">
        <w:rPr>
          <w:rFonts w:ascii="Calibri" w:hAnsi="Calibri" w:cs="Calibri"/>
          <w:b/>
          <w:bCs/>
          <w:sz w:val="22"/>
          <w:szCs w:val="22"/>
        </w:rPr>
        <w:tab/>
      </w:r>
      <w:r w:rsidRPr="00AA586C">
        <w:rPr>
          <w:rFonts w:ascii="Calibri" w:hAnsi="Calibri" w:cs="Calibri"/>
          <w:b/>
          <w:bCs/>
          <w:sz w:val="22"/>
          <w:szCs w:val="22"/>
          <w:u w:val="single"/>
        </w:rPr>
        <w:t>Opis sposobu przygotowania ofert oraz dokumentów wymaganych przez Zamawiającego</w:t>
      </w:r>
      <w:r w:rsidR="007C4756" w:rsidRPr="00AA586C">
        <w:rPr>
          <w:rFonts w:ascii="Calibri" w:hAnsi="Calibri" w:cs="Calibri"/>
          <w:b/>
          <w:bCs/>
          <w:sz w:val="22"/>
          <w:szCs w:val="22"/>
          <w:u w:val="single"/>
        </w:rPr>
        <w:t xml:space="preserve"> </w:t>
      </w:r>
      <w:r w:rsidRPr="00AA586C">
        <w:rPr>
          <w:rFonts w:ascii="Calibri" w:hAnsi="Calibri" w:cs="Calibri"/>
          <w:b/>
          <w:bCs/>
          <w:sz w:val="22"/>
          <w:szCs w:val="22"/>
          <w:u w:val="single"/>
        </w:rPr>
        <w:t>w</w:t>
      </w:r>
      <w:r w:rsidR="00CE08A6" w:rsidRPr="00AA586C">
        <w:rPr>
          <w:rFonts w:ascii="Calibri" w:hAnsi="Calibri" w:cs="Calibri"/>
          <w:b/>
          <w:bCs/>
          <w:sz w:val="22"/>
          <w:szCs w:val="22"/>
          <w:u w:val="single"/>
        </w:rPr>
        <w:t> </w:t>
      </w:r>
      <w:r w:rsidRPr="00AA586C">
        <w:rPr>
          <w:rFonts w:ascii="Calibri" w:hAnsi="Calibri" w:cs="Calibri"/>
          <w:b/>
          <w:bCs/>
          <w:sz w:val="22"/>
          <w:szCs w:val="22"/>
          <w:u w:val="single"/>
        </w:rPr>
        <w:t>SWZ.</w:t>
      </w:r>
    </w:p>
    <w:p w14:paraId="1DB979BA" w14:textId="77777777" w:rsidR="009D0CFA" w:rsidRPr="009D0CFA" w:rsidRDefault="009D0CFA">
      <w:pPr>
        <w:pStyle w:val="Akapitzlist"/>
        <w:numPr>
          <w:ilvl w:val="0"/>
          <w:numId w:val="11"/>
        </w:numPr>
        <w:tabs>
          <w:tab w:val="left" w:pos="851"/>
        </w:tabs>
        <w:suppressAutoHyphens/>
        <w:spacing w:line="276" w:lineRule="auto"/>
        <w:jc w:val="both"/>
        <w:rPr>
          <w:rFonts w:ascii="Calibri" w:hAnsi="Calibri" w:cs="Calibri"/>
          <w:vanish/>
          <w:sz w:val="22"/>
          <w:szCs w:val="22"/>
          <w:lang w:eastAsia="ar-SA"/>
        </w:rPr>
      </w:pPr>
      <w:commentRangeStart w:id="10"/>
    </w:p>
    <w:commentRangeEnd w:id="10"/>
    <w:p w14:paraId="09EF2D68" w14:textId="77777777" w:rsidR="009D0CFA" w:rsidRPr="009D0CFA" w:rsidRDefault="00CE08A6">
      <w:pPr>
        <w:pStyle w:val="Akapitzlist"/>
        <w:numPr>
          <w:ilvl w:val="0"/>
          <w:numId w:val="11"/>
        </w:numPr>
        <w:tabs>
          <w:tab w:val="left" w:pos="851"/>
        </w:tabs>
        <w:suppressAutoHyphens/>
        <w:spacing w:line="276" w:lineRule="auto"/>
        <w:ind w:left="851" w:hanging="851"/>
        <w:jc w:val="both"/>
        <w:rPr>
          <w:rFonts w:ascii="Calibri" w:hAnsi="Calibri" w:cs="Calibri"/>
          <w:vanish/>
          <w:sz w:val="22"/>
          <w:szCs w:val="22"/>
          <w:lang w:eastAsia="ar-SA"/>
        </w:rPr>
      </w:pPr>
      <w:r>
        <w:rPr>
          <w:rStyle w:val="Odwoaniedokomentarza"/>
        </w:rPr>
        <w:commentReference w:id="10"/>
      </w:r>
    </w:p>
    <w:p w14:paraId="53151A8A" w14:textId="6F7F83C6" w:rsidR="008944B3" w:rsidRPr="00C00DA2" w:rsidRDefault="008944B3">
      <w:pPr>
        <w:numPr>
          <w:ilvl w:val="1"/>
          <w:numId w:val="11"/>
        </w:numPr>
        <w:tabs>
          <w:tab w:val="left" w:pos="851"/>
        </w:tabs>
        <w:suppressAutoHyphens/>
        <w:spacing w:line="276" w:lineRule="auto"/>
        <w:ind w:left="851" w:hanging="851"/>
        <w:jc w:val="both"/>
        <w:rPr>
          <w:rFonts w:ascii="Calibri" w:hAnsi="Calibri" w:cs="Calibri"/>
          <w:sz w:val="22"/>
          <w:szCs w:val="22"/>
          <w:lang w:eastAsia="ar-SA"/>
        </w:rPr>
      </w:pPr>
      <w:r w:rsidRPr="00C00DA2">
        <w:rPr>
          <w:rFonts w:ascii="Calibri" w:hAnsi="Calibri" w:cs="Calibri"/>
          <w:sz w:val="22"/>
          <w:szCs w:val="22"/>
          <w:lang w:eastAsia="ar-SA"/>
        </w:rPr>
        <w:t xml:space="preserve">Wykonawcy zobowiązani są zapoznać się dokładnie z informacjami zawartymi w SWZ </w:t>
      </w:r>
      <w:r w:rsidRPr="00C00DA2">
        <w:rPr>
          <w:rFonts w:ascii="Calibri" w:hAnsi="Calibri" w:cs="Calibri"/>
          <w:sz w:val="22"/>
          <w:szCs w:val="22"/>
          <w:lang w:eastAsia="ar-SA"/>
        </w:rPr>
        <w:br/>
        <w:t>i przygotować ofertę zgodnie z wymaganiami określonymi w dokumencie.</w:t>
      </w:r>
    </w:p>
    <w:p w14:paraId="6BA7F9BF" w14:textId="5A73E802" w:rsidR="008944B3" w:rsidRDefault="008944B3" w:rsidP="00636678">
      <w:pPr>
        <w:spacing w:line="276" w:lineRule="auto"/>
        <w:ind w:left="851" w:hanging="851"/>
        <w:contextualSpacing/>
        <w:jc w:val="both"/>
        <w:rPr>
          <w:rFonts w:ascii="Calibri" w:hAnsi="Calibri" w:cs="Calibri"/>
          <w:sz w:val="22"/>
          <w:szCs w:val="22"/>
        </w:rPr>
      </w:pPr>
      <w:r>
        <w:rPr>
          <w:rFonts w:ascii="Calibri" w:hAnsi="Calibri" w:cs="Calibri"/>
          <w:sz w:val="22"/>
          <w:szCs w:val="22"/>
        </w:rPr>
        <w:t>1</w:t>
      </w:r>
      <w:r w:rsidR="009D0CFA">
        <w:rPr>
          <w:rFonts w:ascii="Calibri" w:hAnsi="Calibri" w:cs="Calibri"/>
          <w:sz w:val="22"/>
          <w:szCs w:val="22"/>
        </w:rPr>
        <w:t>5</w:t>
      </w:r>
      <w:r>
        <w:rPr>
          <w:rFonts w:ascii="Calibri" w:hAnsi="Calibri" w:cs="Calibri"/>
          <w:sz w:val="22"/>
          <w:szCs w:val="22"/>
        </w:rPr>
        <w:t>.2.</w:t>
      </w:r>
      <w:r>
        <w:rPr>
          <w:rFonts w:ascii="Calibri" w:hAnsi="Calibri" w:cs="Calibri"/>
          <w:sz w:val="22"/>
          <w:szCs w:val="22"/>
        </w:rPr>
        <w:tab/>
      </w:r>
      <w:r w:rsidRPr="00060380">
        <w:rPr>
          <w:rFonts w:ascii="Calibri" w:hAnsi="Calibri" w:cs="Calibri"/>
          <w:sz w:val="22"/>
          <w:szCs w:val="22"/>
          <w:u w:val="single"/>
        </w:rPr>
        <w:t>Oferta powinna być:</w:t>
      </w:r>
    </w:p>
    <w:p w14:paraId="2624F785" w14:textId="1679ACF0" w:rsidR="008944B3" w:rsidRDefault="008944B3" w:rsidP="00636678">
      <w:pPr>
        <w:tabs>
          <w:tab w:val="left" w:pos="851"/>
        </w:tabs>
        <w:spacing w:line="276" w:lineRule="auto"/>
        <w:ind w:left="851" w:hanging="851"/>
        <w:contextualSpacing/>
        <w:jc w:val="both"/>
        <w:rPr>
          <w:rFonts w:ascii="Calibri" w:hAnsi="Calibri" w:cs="Calibri"/>
          <w:sz w:val="22"/>
          <w:szCs w:val="22"/>
        </w:rPr>
      </w:pPr>
      <w:r>
        <w:rPr>
          <w:rFonts w:ascii="Calibri" w:hAnsi="Calibri" w:cs="Calibri"/>
          <w:sz w:val="22"/>
          <w:szCs w:val="22"/>
        </w:rPr>
        <w:t>1</w:t>
      </w:r>
      <w:r w:rsidR="009D0CFA">
        <w:rPr>
          <w:rFonts w:ascii="Calibri" w:hAnsi="Calibri" w:cs="Calibri"/>
          <w:sz w:val="22"/>
          <w:szCs w:val="22"/>
        </w:rPr>
        <w:t>5</w:t>
      </w:r>
      <w:r>
        <w:rPr>
          <w:rFonts w:ascii="Calibri" w:hAnsi="Calibri" w:cs="Calibri"/>
          <w:sz w:val="22"/>
          <w:szCs w:val="22"/>
        </w:rPr>
        <w:t>.2.1.</w:t>
      </w:r>
      <w:r w:rsidR="007469ED">
        <w:rPr>
          <w:rFonts w:ascii="Calibri" w:hAnsi="Calibri" w:cs="Calibri"/>
          <w:sz w:val="22"/>
          <w:szCs w:val="22"/>
        </w:rPr>
        <w:tab/>
      </w:r>
      <w:r>
        <w:rPr>
          <w:rFonts w:ascii="Calibri" w:hAnsi="Calibri" w:cs="Calibri"/>
          <w:sz w:val="22"/>
          <w:szCs w:val="22"/>
        </w:rPr>
        <w:t>sporządzona na podstawie załączników niniejszej SWZ w języku polskim, wszelkie dokumenty sporządzone w języku obcym składane są wraz z tłumaczeniem na język polski.</w:t>
      </w:r>
    </w:p>
    <w:p w14:paraId="733868C7" w14:textId="0629102E" w:rsidR="008944B3" w:rsidRDefault="008944B3" w:rsidP="00636678">
      <w:pPr>
        <w:tabs>
          <w:tab w:val="left" w:pos="851"/>
        </w:tabs>
        <w:spacing w:line="276" w:lineRule="auto"/>
        <w:ind w:left="851" w:hanging="851"/>
        <w:contextualSpacing/>
        <w:jc w:val="both"/>
        <w:rPr>
          <w:rFonts w:ascii="Calibri" w:hAnsi="Calibri" w:cs="Calibri"/>
          <w:sz w:val="22"/>
          <w:szCs w:val="22"/>
        </w:rPr>
      </w:pPr>
      <w:r>
        <w:rPr>
          <w:rFonts w:ascii="Calibri" w:hAnsi="Calibri" w:cs="Calibri"/>
          <w:sz w:val="22"/>
          <w:szCs w:val="22"/>
        </w:rPr>
        <w:t>1</w:t>
      </w:r>
      <w:r w:rsidR="009D0CFA">
        <w:rPr>
          <w:rFonts w:ascii="Calibri" w:hAnsi="Calibri" w:cs="Calibri"/>
          <w:sz w:val="22"/>
          <w:szCs w:val="22"/>
        </w:rPr>
        <w:t>5</w:t>
      </w:r>
      <w:r>
        <w:rPr>
          <w:rFonts w:ascii="Calibri" w:hAnsi="Calibri" w:cs="Calibri"/>
          <w:sz w:val="22"/>
          <w:szCs w:val="22"/>
        </w:rPr>
        <w:t>.2.2.</w:t>
      </w:r>
      <w:r w:rsidR="007469ED">
        <w:rPr>
          <w:rFonts w:ascii="Calibri" w:hAnsi="Calibri" w:cs="Calibri"/>
          <w:sz w:val="22"/>
          <w:szCs w:val="22"/>
        </w:rPr>
        <w:tab/>
      </w:r>
      <w:r>
        <w:rPr>
          <w:rFonts w:ascii="Calibri" w:hAnsi="Calibri" w:cs="Calibri"/>
          <w:sz w:val="22"/>
          <w:szCs w:val="22"/>
        </w:rPr>
        <w:t xml:space="preserve">złożona przy użyciu środków komunikacji elektronicznej tzn. za pośrednictwem </w:t>
      </w:r>
      <w:r w:rsidR="003768EC" w:rsidRPr="003768EC">
        <w:rPr>
          <w:rFonts w:ascii="Calibri" w:hAnsi="Calibri" w:cs="Calibri"/>
          <w:sz w:val="22"/>
          <w:szCs w:val="22"/>
          <w:u w:val="single"/>
        </w:rPr>
        <w:t>platformazakupowa.pl</w:t>
      </w:r>
      <w:r w:rsidR="003768EC">
        <w:rPr>
          <w:rFonts w:ascii="Calibri" w:hAnsi="Calibri" w:cs="Calibri"/>
          <w:sz w:val="22"/>
          <w:szCs w:val="22"/>
        </w:rPr>
        <w:t xml:space="preserve">, dostępnej pod adresem </w:t>
      </w:r>
      <w:hyperlink r:id="rId19" w:history="1">
        <w:r w:rsidR="003768EC" w:rsidRPr="00110F54">
          <w:rPr>
            <w:rStyle w:val="Hipercze"/>
            <w:rFonts w:ascii="Calibri" w:hAnsi="Calibri" w:cs="Calibri"/>
            <w:sz w:val="22"/>
            <w:szCs w:val="22"/>
          </w:rPr>
          <w:t>https://platformazakupowa.pl/pn/uni.lodz</w:t>
        </w:r>
      </w:hyperlink>
    </w:p>
    <w:p w14:paraId="561894BA" w14:textId="6F34BD9A" w:rsidR="008944B3" w:rsidRDefault="008944B3" w:rsidP="00636678">
      <w:pPr>
        <w:tabs>
          <w:tab w:val="left" w:pos="567"/>
          <w:tab w:val="left" w:pos="851"/>
        </w:tabs>
        <w:spacing w:line="276" w:lineRule="auto"/>
        <w:ind w:left="851" w:hanging="851"/>
        <w:contextualSpacing/>
        <w:jc w:val="both"/>
        <w:rPr>
          <w:rFonts w:ascii="Calibri" w:hAnsi="Calibri" w:cs="Calibri"/>
          <w:sz w:val="22"/>
          <w:szCs w:val="22"/>
        </w:rPr>
      </w:pPr>
      <w:r>
        <w:rPr>
          <w:rFonts w:ascii="Calibri" w:hAnsi="Calibri" w:cs="Calibri"/>
          <w:sz w:val="22"/>
          <w:szCs w:val="22"/>
        </w:rPr>
        <w:t>1</w:t>
      </w:r>
      <w:r w:rsidR="009D0CFA">
        <w:rPr>
          <w:rFonts w:ascii="Calibri" w:hAnsi="Calibri" w:cs="Calibri"/>
          <w:sz w:val="22"/>
          <w:szCs w:val="22"/>
        </w:rPr>
        <w:t>5</w:t>
      </w:r>
      <w:r>
        <w:rPr>
          <w:rFonts w:ascii="Calibri" w:hAnsi="Calibri" w:cs="Calibri"/>
          <w:sz w:val="22"/>
          <w:szCs w:val="22"/>
        </w:rPr>
        <w:t>.2.3.</w:t>
      </w:r>
      <w:r w:rsidR="007469ED">
        <w:rPr>
          <w:rFonts w:ascii="Calibri" w:hAnsi="Calibri" w:cs="Calibri"/>
          <w:sz w:val="22"/>
          <w:szCs w:val="22"/>
        </w:rPr>
        <w:tab/>
      </w:r>
      <w:r w:rsidRPr="003768EC">
        <w:rPr>
          <w:rFonts w:ascii="Calibri" w:hAnsi="Calibri" w:cs="Calibri"/>
          <w:sz w:val="22"/>
          <w:szCs w:val="22"/>
          <w:u w:val="single"/>
        </w:rPr>
        <w:t>podpisana kwalifikowanym podpisem elektronicznym</w:t>
      </w:r>
      <w:r>
        <w:rPr>
          <w:rFonts w:ascii="Calibri" w:hAnsi="Calibri" w:cs="Calibri"/>
          <w:sz w:val="22"/>
          <w:szCs w:val="22"/>
        </w:rPr>
        <w:t xml:space="preserve"> lub </w:t>
      </w:r>
      <w:r w:rsidRPr="003768EC">
        <w:rPr>
          <w:rFonts w:ascii="Calibri" w:hAnsi="Calibri" w:cs="Calibri"/>
          <w:sz w:val="22"/>
          <w:szCs w:val="22"/>
          <w:u w:val="single"/>
        </w:rPr>
        <w:t>podpisem zaufanym</w:t>
      </w:r>
      <w:r>
        <w:rPr>
          <w:rFonts w:ascii="Calibri" w:hAnsi="Calibri" w:cs="Calibri"/>
          <w:sz w:val="22"/>
          <w:szCs w:val="22"/>
        </w:rPr>
        <w:t xml:space="preserve"> lub </w:t>
      </w:r>
      <w:r w:rsidRPr="003768EC">
        <w:rPr>
          <w:rFonts w:ascii="Calibri" w:hAnsi="Calibri" w:cs="Calibri"/>
          <w:sz w:val="22"/>
          <w:szCs w:val="22"/>
          <w:u w:val="single"/>
        </w:rPr>
        <w:t>podpisem osobistym</w:t>
      </w:r>
      <w:r>
        <w:rPr>
          <w:rFonts w:ascii="Calibri" w:hAnsi="Calibri" w:cs="Calibri"/>
          <w:sz w:val="22"/>
          <w:szCs w:val="22"/>
        </w:rPr>
        <w:t xml:space="preserve"> przez osobę/osoby</w:t>
      </w:r>
      <w:r w:rsidR="00DD376F">
        <w:rPr>
          <w:rFonts w:ascii="Calibri" w:hAnsi="Calibri" w:cs="Calibri"/>
          <w:sz w:val="22"/>
          <w:szCs w:val="22"/>
        </w:rPr>
        <w:t xml:space="preserve"> upoważnioną/upoważnione.</w:t>
      </w:r>
    </w:p>
    <w:p w14:paraId="080E75EC" w14:textId="115CD77E" w:rsidR="00DD376F" w:rsidRPr="00DD376F" w:rsidRDefault="00081994" w:rsidP="00636678">
      <w:pPr>
        <w:tabs>
          <w:tab w:val="left" w:pos="851"/>
        </w:tabs>
        <w:spacing w:line="276" w:lineRule="auto"/>
        <w:ind w:left="851" w:hanging="851"/>
        <w:contextualSpacing/>
        <w:jc w:val="both"/>
        <w:rPr>
          <w:rFonts w:ascii="Calibri" w:eastAsia="Arial" w:hAnsi="Calibri" w:cs="Calibri"/>
          <w:sz w:val="22"/>
          <w:szCs w:val="22"/>
          <w:lang w:val="pl"/>
        </w:rPr>
      </w:pPr>
      <w:r>
        <w:rPr>
          <w:rFonts w:ascii="Calibri" w:eastAsia="Arial" w:hAnsi="Calibri" w:cs="Calibri"/>
          <w:sz w:val="22"/>
          <w:szCs w:val="22"/>
          <w:lang w:val="pl"/>
        </w:rPr>
        <w:t>1</w:t>
      </w:r>
      <w:r w:rsidR="009D0CFA">
        <w:rPr>
          <w:rFonts w:ascii="Calibri" w:eastAsia="Arial" w:hAnsi="Calibri" w:cs="Calibri"/>
          <w:sz w:val="22"/>
          <w:szCs w:val="22"/>
          <w:lang w:val="pl"/>
        </w:rPr>
        <w:t>5</w:t>
      </w:r>
      <w:r>
        <w:rPr>
          <w:rFonts w:ascii="Calibri" w:eastAsia="Arial" w:hAnsi="Calibri" w:cs="Calibri"/>
          <w:sz w:val="22"/>
          <w:szCs w:val="22"/>
          <w:lang w:val="pl"/>
        </w:rPr>
        <w:t>.2.4.</w:t>
      </w:r>
      <w:r w:rsidR="007469ED">
        <w:rPr>
          <w:rFonts w:ascii="Calibri" w:eastAsia="Arial" w:hAnsi="Calibri" w:cs="Calibri"/>
          <w:sz w:val="22"/>
          <w:szCs w:val="22"/>
          <w:lang w:val="pl"/>
        </w:rPr>
        <w:tab/>
      </w:r>
      <w:r w:rsidR="00DD376F" w:rsidRPr="00DD376F">
        <w:rPr>
          <w:rFonts w:ascii="Calibri" w:eastAsia="Arial" w:hAnsi="Calibri" w:cs="Calibri"/>
          <w:sz w:val="22"/>
          <w:szCs w:val="22"/>
          <w:lang w:val="pl"/>
        </w:rPr>
        <w:t>Podpisy kwalifikowane wykorzystywane przez Wykonawców do podpisywania wszelkich plików muszą spełniać</w:t>
      </w:r>
      <w:r w:rsidR="003768EC">
        <w:rPr>
          <w:rFonts w:ascii="Calibri" w:eastAsia="Arial" w:hAnsi="Calibri" w:cs="Calibri"/>
          <w:sz w:val="22"/>
          <w:szCs w:val="22"/>
          <w:lang w:val="pl"/>
        </w:rPr>
        <w:t xml:space="preserve"> wymogi</w:t>
      </w:r>
      <w:r w:rsidR="00DD376F" w:rsidRPr="00DD376F">
        <w:rPr>
          <w:rFonts w:ascii="Calibri" w:eastAsia="Arial" w:hAnsi="Calibri" w:cs="Calibri"/>
          <w:sz w:val="22"/>
          <w:szCs w:val="22"/>
          <w:lang w:val="pl"/>
        </w:rPr>
        <w:t xml:space="preserve"> “Rozporządzeni</w:t>
      </w:r>
      <w:r w:rsidR="003768EC">
        <w:rPr>
          <w:rFonts w:ascii="Calibri" w:eastAsia="Arial" w:hAnsi="Calibri" w:cs="Calibri"/>
          <w:sz w:val="22"/>
          <w:szCs w:val="22"/>
          <w:lang w:val="pl"/>
        </w:rPr>
        <w:t>a</w:t>
      </w:r>
      <w:r w:rsidR="00DD376F" w:rsidRPr="00DD376F">
        <w:rPr>
          <w:rFonts w:ascii="Calibri" w:eastAsia="Arial" w:hAnsi="Calibri" w:cs="Calibri"/>
          <w:sz w:val="22"/>
          <w:szCs w:val="22"/>
          <w:lang w:val="pl"/>
        </w:rPr>
        <w:t xml:space="preserve"> Parlamentu Europejskiego i Rady w sprawie identyfikacji elektronicznej i usług zaufania w odniesieniu do transakcji elektronicznych na rynku wewnętrznym (eIDAS) (UE) nr 910/2014 - od 1 lipca 2016 roku”.</w:t>
      </w:r>
    </w:p>
    <w:p w14:paraId="2DCE83C0" w14:textId="0C24B474" w:rsidR="00DD376F" w:rsidRDefault="007927E9" w:rsidP="00636678">
      <w:pPr>
        <w:tabs>
          <w:tab w:val="left" w:pos="851"/>
        </w:tabs>
        <w:spacing w:line="276" w:lineRule="auto"/>
        <w:ind w:left="851" w:hanging="851"/>
        <w:contextualSpacing/>
        <w:jc w:val="both"/>
        <w:rPr>
          <w:rFonts w:ascii="Calibri" w:eastAsia="Arial" w:hAnsi="Calibri" w:cs="Calibri"/>
          <w:sz w:val="22"/>
          <w:szCs w:val="22"/>
          <w:lang w:val="pl"/>
        </w:rPr>
      </w:pPr>
      <w:r>
        <w:rPr>
          <w:rFonts w:ascii="Calibri" w:eastAsia="Arial" w:hAnsi="Calibri" w:cs="Calibri"/>
          <w:sz w:val="22"/>
          <w:szCs w:val="22"/>
          <w:lang w:val="pl"/>
        </w:rPr>
        <w:t>1</w:t>
      </w:r>
      <w:r w:rsidR="009D0CFA">
        <w:rPr>
          <w:rFonts w:ascii="Calibri" w:eastAsia="Arial" w:hAnsi="Calibri" w:cs="Calibri"/>
          <w:sz w:val="22"/>
          <w:szCs w:val="22"/>
          <w:lang w:val="pl"/>
        </w:rPr>
        <w:t>5</w:t>
      </w:r>
      <w:r>
        <w:rPr>
          <w:rFonts w:ascii="Calibri" w:eastAsia="Arial" w:hAnsi="Calibri" w:cs="Calibri"/>
          <w:sz w:val="22"/>
          <w:szCs w:val="22"/>
          <w:lang w:val="pl"/>
        </w:rPr>
        <w:t>.2.5.</w:t>
      </w:r>
      <w:r w:rsidR="007469ED">
        <w:rPr>
          <w:rFonts w:ascii="Calibri" w:eastAsia="Arial" w:hAnsi="Calibri" w:cs="Calibri"/>
          <w:sz w:val="22"/>
          <w:szCs w:val="22"/>
          <w:lang w:val="pl"/>
        </w:rPr>
        <w:tab/>
      </w:r>
      <w:r w:rsidR="00DD376F" w:rsidRPr="00DD376F">
        <w:rPr>
          <w:rFonts w:ascii="Calibri" w:eastAsia="Arial" w:hAnsi="Calibri" w:cs="Calibri"/>
          <w:sz w:val="22"/>
          <w:szCs w:val="22"/>
          <w:lang w:val="pl"/>
        </w:rPr>
        <w:t>W przypadku wykorzystania formatu podpisu X</w:t>
      </w:r>
      <w:r w:rsidR="003768EC">
        <w:rPr>
          <w:rFonts w:ascii="Calibri" w:eastAsia="Arial" w:hAnsi="Calibri" w:cs="Calibri"/>
          <w:sz w:val="22"/>
          <w:szCs w:val="22"/>
          <w:lang w:val="pl"/>
        </w:rPr>
        <w:t>a</w:t>
      </w:r>
      <w:r w:rsidR="00DD376F" w:rsidRPr="00DD376F">
        <w:rPr>
          <w:rFonts w:ascii="Calibri" w:eastAsia="Arial" w:hAnsi="Calibri" w:cs="Calibri"/>
          <w:sz w:val="22"/>
          <w:szCs w:val="22"/>
          <w:lang w:val="pl"/>
        </w:rPr>
        <w:t>dES zewnętrzny, Zamawiający wymaga dołączenia odpowiedniej ilości plików tj. podpisywanych plików z danymi oraz plików X</w:t>
      </w:r>
      <w:r w:rsidR="003768EC">
        <w:rPr>
          <w:rFonts w:ascii="Calibri" w:eastAsia="Arial" w:hAnsi="Calibri" w:cs="Calibri"/>
          <w:sz w:val="22"/>
          <w:szCs w:val="22"/>
          <w:lang w:val="pl"/>
        </w:rPr>
        <w:t>a</w:t>
      </w:r>
      <w:r w:rsidR="00DD376F" w:rsidRPr="00DD376F">
        <w:rPr>
          <w:rFonts w:ascii="Calibri" w:eastAsia="Arial" w:hAnsi="Calibri" w:cs="Calibri"/>
          <w:sz w:val="22"/>
          <w:szCs w:val="22"/>
          <w:lang w:val="pl"/>
        </w:rPr>
        <w:t>dES.</w:t>
      </w:r>
    </w:p>
    <w:p w14:paraId="772B7BA3" w14:textId="77777777" w:rsidR="00AA586C" w:rsidRDefault="00AA586C" w:rsidP="00AA586C">
      <w:pPr>
        <w:tabs>
          <w:tab w:val="left" w:pos="851"/>
        </w:tabs>
        <w:spacing w:line="276" w:lineRule="auto"/>
        <w:contextualSpacing/>
        <w:jc w:val="both"/>
        <w:rPr>
          <w:rFonts w:ascii="Calibri" w:eastAsia="Arial" w:hAnsi="Calibri" w:cs="Calibri"/>
          <w:sz w:val="22"/>
          <w:szCs w:val="22"/>
          <w:lang w:val="pl"/>
        </w:rPr>
      </w:pPr>
    </w:p>
    <w:p w14:paraId="40FB9677" w14:textId="77777777" w:rsidR="007E462F" w:rsidRPr="007E462F" w:rsidRDefault="007E462F">
      <w:pPr>
        <w:pStyle w:val="Akapitzlist"/>
        <w:numPr>
          <w:ilvl w:val="0"/>
          <w:numId w:val="15"/>
        </w:numPr>
        <w:tabs>
          <w:tab w:val="left" w:pos="851"/>
        </w:tabs>
        <w:spacing w:line="276" w:lineRule="auto"/>
        <w:contextualSpacing/>
        <w:jc w:val="both"/>
        <w:rPr>
          <w:rFonts w:ascii="Calibri" w:eastAsia="Arial" w:hAnsi="Calibri" w:cs="Calibri"/>
          <w:b/>
          <w:bCs/>
          <w:vanish/>
          <w:sz w:val="22"/>
          <w:szCs w:val="22"/>
          <w:u w:val="single"/>
          <w:lang w:val="pl"/>
        </w:rPr>
      </w:pPr>
      <w:commentRangeStart w:id="11"/>
    </w:p>
    <w:commentRangeEnd w:id="11"/>
    <w:p w14:paraId="2FB26602" w14:textId="77777777" w:rsidR="007E462F" w:rsidRPr="00AF7E0A" w:rsidRDefault="00CE08A6">
      <w:pPr>
        <w:pStyle w:val="Akapitzlist"/>
        <w:numPr>
          <w:ilvl w:val="0"/>
          <w:numId w:val="15"/>
        </w:numPr>
        <w:tabs>
          <w:tab w:val="left" w:pos="851"/>
        </w:tabs>
        <w:spacing w:line="276" w:lineRule="auto"/>
        <w:contextualSpacing/>
        <w:jc w:val="both"/>
        <w:rPr>
          <w:rFonts w:ascii="Calibri" w:eastAsia="Arial" w:hAnsi="Calibri" w:cs="Calibri"/>
          <w:b/>
          <w:bCs/>
          <w:vanish/>
          <w:color w:val="000000" w:themeColor="text1"/>
          <w:sz w:val="22"/>
          <w:szCs w:val="22"/>
          <w:u w:val="single"/>
          <w:lang w:val="pl"/>
        </w:rPr>
      </w:pPr>
      <w:r w:rsidRPr="00AF7E0A">
        <w:rPr>
          <w:rStyle w:val="Odwoaniedokomentarza"/>
          <w:color w:val="000000" w:themeColor="text1"/>
        </w:rPr>
        <w:commentReference w:id="11"/>
      </w:r>
    </w:p>
    <w:p w14:paraId="66A12C3F" w14:textId="0EC827FA" w:rsidR="00DD376F" w:rsidRPr="00AF7E0A" w:rsidRDefault="00DD376F">
      <w:pPr>
        <w:numPr>
          <w:ilvl w:val="1"/>
          <w:numId w:val="15"/>
        </w:numPr>
        <w:tabs>
          <w:tab w:val="left" w:pos="851"/>
        </w:tabs>
        <w:spacing w:line="276" w:lineRule="auto"/>
        <w:contextualSpacing/>
        <w:jc w:val="both"/>
        <w:rPr>
          <w:rFonts w:ascii="Calibri" w:eastAsia="Arial" w:hAnsi="Calibri" w:cs="Calibri"/>
          <w:b/>
          <w:bCs/>
          <w:color w:val="000000" w:themeColor="text1"/>
          <w:sz w:val="22"/>
          <w:szCs w:val="22"/>
          <w:u w:val="single"/>
          <w:lang w:val="pl"/>
        </w:rPr>
      </w:pPr>
      <w:r w:rsidRPr="00AF7E0A">
        <w:rPr>
          <w:rFonts w:ascii="Calibri" w:eastAsia="Arial" w:hAnsi="Calibri" w:cs="Calibri"/>
          <w:b/>
          <w:bCs/>
          <w:color w:val="000000" w:themeColor="text1"/>
          <w:sz w:val="22"/>
          <w:szCs w:val="22"/>
          <w:u w:val="single"/>
          <w:lang w:val="pl"/>
        </w:rPr>
        <w:t>Wykonawca składa ofertę posiadającą załączone</w:t>
      </w:r>
      <w:r w:rsidRPr="00AF7E0A">
        <w:rPr>
          <w:rFonts w:ascii="Calibri" w:eastAsia="Calibri" w:hAnsi="Calibri" w:cs="Calibri"/>
          <w:b/>
          <w:bCs/>
          <w:color w:val="000000" w:themeColor="text1"/>
          <w:sz w:val="22"/>
          <w:szCs w:val="22"/>
          <w:u w:val="single"/>
          <w:lang w:val="pl"/>
        </w:rPr>
        <w:t>:</w:t>
      </w:r>
    </w:p>
    <w:p w14:paraId="18359C8E" w14:textId="76564645" w:rsidR="00505369" w:rsidRPr="00505369" w:rsidRDefault="00DD376F" w:rsidP="00505369">
      <w:pPr>
        <w:pStyle w:val="Akapitzlist"/>
        <w:numPr>
          <w:ilvl w:val="2"/>
          <w:numId w:val="15"/>
        </w:numPr>
        <w:tabs>
          <w:tab w:val="left" w:pos="851"/>
        </w:tabs>
        <w:spacing w:line="276" w:lineRule="auto"/>
        <w:ind w:left="851" w:hanging="851"/>
        <w:contextualSpacing/>
        <w:jc w:val="both"/>
        <w:rPr>
          <w:rFonts w:ascii="Calibri" w:eastAsia="Calibri" w:hAnsi="Calibri" w:cs="Calibri"/>
          <w:color w:val="000000" w:themeColor="text1"/>
          <w:sz w:val="22"/>
          <w:szCs w:val="22"/>
          <w:lang w:val="pl"/>
        </w:rPr>
      </w:pPr>
      <w:r w:rsidRPr="00505369">
        <w:rPr>
          <w:rFonts w:ascii="Calibri" w:eastAsia="Arial" w:hAnsi="Calibri" w:cs="Calibri"/>
          <w:color w:val="000000" w:themeColor="text1"/>
          <w:sz w:val="22"/>
          <w:szCs w:val="22"/>
          <w:lang w:val="pl"/>
        </w:rPr>
        <w:t>Wypełniony Formularz Ofe</w:t>
      </w:r>
      <w:r w:rsidR="00B14749" w:rsidRPr="00505369">
        <w:rPr>
          <w:rFonts w:ascii="Calibri" w:eastAsia="Arial" w:hAnsi="Calibri" w:cs="Calibri"/>
          <w:color w:val="000000" w:themeColor="text1"/>
          <w:sz w:val="22"/>
          <w:szCs w:val="22"/>
          <w:lang w:val="pl"/>
        </w:rPr>
        <w:t>rty</w:t>
      </w:r>
      <w:r w:rsidRPr="00505369">
        <w:rPr>
          <w:rFonts w:ascii="Calibri" w:eastAsia="Arial" w:hAnsi="Calibri" w:cs="Calibri"/>
          <w:color w:val="000000" w:themeColor="text1"/>
          <w:sz w:val="22"/>
          <w:szCs w:val="22"/>
          <w:lang w:val="pl"/>
        </w:rPr>
        <w:t xml:space="preserve">, stanowiący </w:t>
      </w:r>
      <w:r w:rsidRPr="00505369">
        <w:rPr>
          <w:rFonts w:ascii="Calibri" w:eastAsia="Arial" w:hAnsi="Calibri" w:cs="Calibri"/>
          <w:b/>
          <w:bCs/>
          <w:color w:val="000000" w:themeColor="text1"/>
          <w:sz w:val="22"/>
          <w:szCs w:val="22"/>
          <w:lang w:val="pl"/>
        </w:rPr>
        <w:t xml:space="preserve">Załącznik nr </w:t>
      </w:r>
      <w:r w:rsidR="00431383">
        <w:rPr>
          <w:rFonts w:ascii="Calibri" w:eastAsia="Arial" w:hAnsi="Calibri" w:cs="Calibri"/>
          <w:b/>
          <w:bCs/>
          <w:color w:val="000000" w:themeColor="text1"/>
          <w:sz w:val="22"/>
          <w:szCs w:val="22"/>
          <w:lang w:val="pl"/>
        </w:rPr>
        <w:t>1</w:t>
      </w:r>
      <w:r w:rsidRPr="00505369">
        <w:rPr>
          <w:rFonts w:ascii="Calibri" w:eastAsia="Arial" w:hAnsi="Calibri" w:cs="Calibri"/>
          <w:b/>
          <w:bCs/>
          <w:color w:val="000000" w:themeColor="text1"/>
          <w:sz w:val="22"/>
          <w:szCs w:val="22"/>
          <w:lang w:val="pl"/>
        </w:rPr>
        <w:t xml:space="preserve"> do SWZ/</w:t>
      </w:r>
      <w:r w:rsidR="00081994" w:rsidRPr="00505369">
        <w:rPr>
          <w:rFonts w:ascii="Calibri" w:eastAsia="Arial" w:hAnsi="Calibri" w:cs="Calibri"/>
          <w:b/>
          <w:bCs/>
          <w:color w:val="000000" w:themeColor="text1"/>
          <w:sz w:val="22"/>
          <w:szCs w:val="22"/>
          <w:lang w:val="pl"/>
        </w:rPr>
        <w:t>U</w:t>
      </w:r>
      <w:r w:rsidRPr="00505369">
        <w:rPr>
          <w:rFonts w:ascii="Calibri" w:eastAsia="Arial" w:hAnsi="Calibri" w:cs="Calibri"/>
          <w:b/>
          <w:bCs/>
          <w:color w:val="000000" w:themeColor="text1"/>
          <w:sz w:val="22"/>
          <w:szCs w:val="22"/>
          <w:lang w:val="pl"/>
        </w:rPr>
        <w:t>mowy</w:t>
      </w:r>
      <w:r w:rsidRPr="00505369">
        <w:rPr>
          <w:rFonts w:ascii="Calibri" w:eastAsia="Arial" w:hAnsi="Calibri" w:cs="Calibri"/>
          <w:color w:val="000000" w:themeColor="text1"/>
          <w:sz w:val="22"/>
          <w:szCs w:val="22"/>
          <w:lang w:val="pl"/>
        </w:rPr>
        <w:t xml:space="preserve">. </w:t>
      </w:r>
    </w:p>
    <w:p w14:paraId="3978C49D" w14:textId="269A3A28" w:rsidR="00505369" w:rsidRPr="00505369" w:rsidRDefault="00DD376F" w:rsidP="00505369">
      <w:pPr>
        <w:pStyle w:val="Akapitzlist"/>
        <w:numPr>
          <w:ilvl w:val="2"/>
          <w:numId w:val="15"/>
        </w:numPr>
        <w:tabs>
          <w:tab w:val="left" w:pos="851"/>
        </w:tabs>
        <w:spacing w:line="276" w:lineRule="auto"/>
        <w:ind w:left="851" w:hanging="851"/>
        <w:contextualSpacing/>
        <w:jc w:val="both"/>
        <w:rPr>
          <w:rFonts w:ascii="Calibri" w:eastAsia="Calibri" w:hAnsi="Calibri" w:cs="Calibri"/>
          <w:color w:val="000000" w:themeColor="text1"/>
          <w:sz w:val="22"/>
          <w:szCs w:val="22"/>
          <w:lang w:val="pl"/>
        </w:rPr>
      </w:pPr>
      <w:r w:rsidRPr="00505369">
        <w:rPr>
          <w:rFonts w:ascii="Calibri" w:eastAsia="Arial" w:hAnsi="Calibri" w:cs="Calibri"/>
          <w:color w:val="000000" w:themeColor="text1"/>
          <w:sz w:val="22"/>
          <w:szCs w:val="22"/>
          <w:lang w:val="pl"/>
        </w:rPr>
        <w:t>Oświadczenia</w:t>
      </w:r>
      <w:r w:rsidR="003768EC" w:rsidRPr="00505369">
        <w:rPr>
          <w:rFonts w:ascii="Calibri" w:eastAsia="Arial" w:hAnsi="Calibri" w:cs="Calibri"/>
          <w:color w:val="000000" w:themeColor="text1"/>
          <w:sz w:val="22"/>
          <w:szCs w:val="22"/>
          <w:lang w:val="pl"/>
        </w:rPr>
        <w:t xml:space="preserve">, o których mowa w art. 125 ust. 1 Ustawy </w:t>
      </w:r>
      <w:r w:rsidR="00141F1F" w:rsidRPr="00505369">
        <w:rPr>
          <w:rFonts w:ascii="Calibri" w:eastAsia="Arial" w:hAnsi="Calibri" w:cs="Calibri"/>
          <w:color w:val="000000" w:themeColor="text1"/>
          <w:sz w:val="22"/>
          <w:szCs w:val="22"/>
          <w:lang w:val="pl"/>
        </w:rPr>
        <w:t>- Załączniki</w:t>
      </w:r>
      <w:r w:rsidRPr="00505369">
        <w:rPr>
          <w:rFonts w:ascii="Calibri" w:eastAsia="Arial" w:hAnsi="Calibri" w:cs="Calibri"/>
          <w:b/>
          <w:bCs/>
          <w:color w:val="000000" w:themeColor="text1"/>
          <w:sz w:val="22"/>
          <w:szCs w:val="22"/>
          <w:lang w:val="pl"/>
        </w:rPr>
        <w:t xml:space="preserve"> nr </w:t>
      </w:r>
      <w:r w:rsidR="00431383">
        <w:rPr>
          <w:rFonts w:ascii="Calibri" w:eastAsia="Arial" w:hAnsi="Calibri" w:cs="Calibri"/>
          <w:b/>
          <w:bCs/>
          <w:color w:val="000000" w:themeColor="text1"/>
          <w:sz w:val="22"/>
          <w:szCs w:val="22"/>
          <w:lang w:val="pl"/>
        </w:rPr>
        <w:t>2</w:t>
      </w:r>
      <w:r w:rsidR="007541CC" w:rsidRPr="00505369">
        <w:rPr>
          <w:rFonts w:ascii="Calibri" w:eastAsia="Arial" w:hAnsi="Calibri" w:cs="Calibri"/>
          <w:b/>
          <w:bCs/>
          <w:color w:val="000000" w:themeColor="text1"/>
          <w:sz w:val="22"/>
          <w:szCs w:val="22"/>
          <w:lang w:val="pl"/>
        </w:rPr>
        <w:t>a</w:t>
      </w:r>
      <w:r w:rsidRPr="00505369">
        <w:rPr>
          <w:rFonts w:ascii="Calibri" w:eastAsia="Arial" w:hAnsi="Calibri" w:cs="Calibri"/>
          <w:b/>
          <w:bCs/>
          <w:color w:val="000000" w:themeColor="text1"/>
          <w:sz w:val="22"/>
          <w:szCs w:val="22"/>
          <w:lang w:val="pl"/>
        </w:rPr>
        <w:t xml:space="preserve"> i </w:t>
      </w:r>
      <w:r w:rsidR="00431383">
        <w:rPr>
          <w:rFonts w:ascii="Calibri" w:eastAsia="Arial" w:hAnsi="Calibri" w:cs="Calibri"/>
          <w:b/>
          <w:bCs/>
          <w:color w:val="000000" w:themeColor="text1"/>
          <w:sz w:val="22"/>
          <w:szCs w:val="22"/>
          <w:lang w:val="pl"/>
        </w:rPr>
        <w:t>2</w:t>
      </w:r>
      <w:r w:rsidR="007541CC" w:rsidRPr="00505369">
        <w:rPr>
          <w:rFonts w:ascii="Calibri" w:eastAsia="Arial" w:hAnsi="Calibri" w:cs="Calibri"/>
          <w:b/>
          <w:bCs/>
          <w:color w:val="000000" w:themeColor="text1"/>
          <w:sz w:val="22"/>
          <w:szCs w:val="22"/>
          <w:lang w:val="pl"/>
        </w:rPr>
        <w:t>b</w:t>
      </w:r>
      <w:r w:rsidRPr="00505369">
        <w:rPr>
          <w:rFonts w:ascii="Calibri" w:eastAsia="Arial" w:hAnsi="Calibri" w:cs="Calibri"/>
          <w:b/>
          <w:bCs/>
          <w:color w:val="000000" w:themeColor="text1"/>
          <w:sz w:val="22"/>
          <w:szCs w:val="22"/>
          <w:lang w:val="pl"/>
        </w:rPr>
        <w:t xml:space="preserve"> do SWZ.</w:t>
      </w:r>
      <w:bookmarkStart w:id="12" w:name="_Hlk65658724"/>
    </w:p>
    <w:p w14:paraId="0DE50019" w14:textId="77777777" w:rsidR="00CC4EBE" w:rsidRPr="00CC4EBE" w:rsidRDefault="00DD376F" w:rsidP="00CC4EBE">
      <w:pPr>
        <w:pStyle w:val="Akapitzlist"/>
        <w:numPr>
          <w:ilvl w:val="2"/>
          <w:numId w:val="15"/>
        </w:numPr>
        <w:tabs>
          <w:tab w:val="left" w:pos="851"/>
        </w:tabs>
        <w:spacing w:line="276" w:lineRule="auto"/>
        <w:ind w:left="851" w:hanging="851"/>
        <w:contextualSpacing/>
        <w:jc w:val="both"/>
        <w:rPr>
          <w:rFonts w:ascii="Calibri" w:eastAsia="Calibri" w:hAnsi="Calibri" w:cs="Calibri"/>
          <w:color w:val="000000" w:themeColor="text1"/>
          <w:sz w:val="22"/>
          <w:szCs w:val="22"/>
          <w:lang w:val="pl"/>
        </w:rPr>
      </w:pPr>
      <w:r w:rsidRPr="00505369">
        <w:rPr>
          <w:rFonts w:ascii="Calibri" w:eastAsia="Calibri" w:hAnsi="Calibri" w:cs="Calibri"/>
          <w:b/>
          <w:bCs/>
          <w:snapToGrid w:val="0"/>
          <w:kern w:val="20"/>
          <w:sz w:val="22"/>
          <w:szCs w:val="22"/>
          <w:lang w:val="pl"/>
        </w:rPr>
        <w:lastRenderedPageBreak/>
        <w:t>Odpis lub informację z Krajowego Rejestru Sądowego</w:t>
      </w:r>
      <w:r w:rsidR="00655479" w:rsidRPr="00505369">
        <w:rPr>
          <w:rFonts w:ascii="Calibri" w:eastAsia="Calibri" w:hAnsi="Calibri" w:cs="Calibri"/>
          <w:b/>
          <w:bCs/>
          <w:snapToGrid w:val="0"/>
          <w:kern w:val="20"/>
          <w:sz w:val="22"/>
          <w:szCs w:val="22"/>
          <w:lang w:val="pl"/>
        </w:rPr>
        <w:t xml:space="preserve"> (KRS)</w:t>
      </w:r>
      <w:r w:rsidRPr="00505369">
        <w:rPr>
          <w:rFonts w:ascii="Calibri" w:eastAsia="Calibri" w:hAnsi="Calibri" w:cs="Calibri"/>
          <w:b/>
          <w:bCs/>
          <w:snapToGrid w:val="0"/>
          <w:kern w:val="20"/>
          <w:sz w:val="22"/>
          <w:szCs w:val="22"/>
          <w:lang w:val="pl"/>
        </w:rPr>
        <w:t>, Centralnej Ewidencji i Informacji o Działalności Gospodarczej</w:t>
      </w:r>
      <w:r w:rsidR="00655479" w:rsidRPr="00505369">
        <w:rPr>
          <w:rFonts w:ascii="Calibri" w:eastAsia="Calibri" w:hAnsi="Calibri" w:cs="Calibri"/>
          <w:b/>
          <w:bCs/>
          <w:snapToGrid w:val="0"/>
          <w:kern w:val="20"/>
          <w:sz w:val="22"/>
          <w:szCs w:val="22"/>
          <w:lang w:val="pl"/>
        </w:rPr>
        <w:t xml:space="preserve"> (CEIDG)</w:t>
      </w:r>
      <w:r w:rsidRPr="00505369">
        <w:rPr>
          <w:rFonts w:ascii="Calibri" w:eastAsia="Calibri" w:hAnsi="Calibri" w:cs="Calibri"/>
          <w:b/>
          <w:bCs/>
          <w:snapToGrid w:val="0"/>
          <w:kern w:val="20"/>
          <w:sz w:val="22"/>
          <w:szCs w:val="22"/>
          <w:lang w:val="pl"/>
        </w:rPr>
        <w:t xml:space="preserve"> lub innego właściwego rejestru</w:t>
      </w:r>
      <w:r w:rsidRPr="00505369">
        <w:rPr>
          <w:rFonts w:ascii="Calibri" w:eastAsia="Calibri" w:hAnsi="Calibri" w:cs="Calibri"/>
          <w:snapToGrid w:val="0"/>
          <w:kern w:val="20"/>
          <w:sz w:val="22"/>
          <w:szCs w:val="22"/>
          <w:lang w:val="pl"/>
        </w:rPr>
        <w:t xml:space="preserve"> w celu potwierdzenia,</w:t>
      </w:r>
      <w:r w:rsidR="00511B83" w:rsidRPr="00505369">
        <w:rPr>
          <w:rFonts w:ascii="Calibri" w:eastAsia="Calibri" w:hAnsi="Calibri" w:cs="Calibri"/>
          <w:snapToGrid w:val="0"/>
          <w:kern w:val="20"/>
          <w:sz w:val="22"/>
          <w:szCs w:val="22"/>
          <w:lang w:val="pl"/>
        </w:rPr>
        <w:t xml:space="preserve"> </w:t>
      </w:r>
      <w:r w:rsidRPr="00505369">
        <w:rPr>
          <w:rFonts w:ascii="Calibri" w:eastAsia="Calibri" w:hAnsi="Calibri" w:cs="Calibri"/>
          <w:snapToGrid w:val="0"/>
          <w:kern w:val="20"/>
          <w:sz w:val="22"/>
          <w:szCs w:val="22"/>
          <w:lang w:val="pl"/>
        </w:rPr>
        <w:t>że osoba działająca w imieniu Wykonawcy jest umocowana do jego reprezentowania</w:t>
      </w:r>
      <w:r w:rsidR="00CE08A6" w:rsidRPr="00505369">
        <w:rPr>
          <w:rFonts w:ascii="Calibri" w:eastAsia="Calibri" w:hAnsi="Calibri" w:cs="Calibri"/>
          <w:snapToGrid w:val="0"/>
          <w:kern w:val="20"/>
          <w:sz w:val="22"/>
          <w:szCs w:val="22"/>
          <w:lang w:val="pl"/>
        </w:rPr>
        <w:t>,</w:t>
      </w:r>
      <w:r w:rsidRPr="00505369">
        <w:rPr>
          <w:rFonts w:ascii="Calibri" w:eastAsia="Calibri" w:hAnsi="Calibri" w:cs="Calibri"/>
          <w:snapToGrid w:val="0"/>
          <w:kern w:val="20"/>
          <w:sz w:val="22"/>
          <w:szCs w:val="22"/>
          <w:lang w:val="pl"/>
        </w:rPr>
        <w:t xml:space="preserve"> chyba</w:t>
      </w:r>
      <w:r w:rsidR="00511B83" w:rsidRPr="00505369">
        <w:rPr>
          <w:rFonts w:ascii="Calibri" w:eastAsia="Calibri" w:hAnsi="Calibri" w:cs="Calibri"/>
          <w:snapToGrid w:val="0"/>
          <w:kern w:val="20"/>
          <w:sz w:val="22"/>
          <w:szCs w:val="22"/>
          <w:lang w:val="pl"/>
        </w:rPr>
        <w:t xml:space="preserve"> </w:t>
      </w:r>
      <w:r w:rsidRPr="00505369">
        <w:rPr>
          <w:rFonts w:ascii="Calibri" w:eastAsia="Calibri" w:hAnsi="Calibri" w:cs="Calibri"/>
          <w:snapToGrid w:val="0"/>
          <w:kern w:val="20"/>
          <w:sz w:val="22"/>
          <w:szCs w:val="22"/>
          <w:lang w:val="pl"/>
        </w:rPr>
        <w:t>że Zamawiający może je pozyskać za pomocą bezpłatnych i ogólnodostępnych baz danych, o ile Wykonawca wskazał dane umożliwiające dostęp do tych dokumentów</w:t>
      </w:r>
      <w:r w:rsidR="00655479" w:rsidRPr="00505369">
        <w:rPr>
          <w:rFonts w:ascii="Calibri" w:eastAsia="Calibri" w:hAnsi="Calibri" w:cs="Calibri"/>
          <w:snapToGrid w:val="0"/>
          <w:kern w:val="20"/>
          <w:sz w:val="22"/>
          <w:szCs w:val="22"/>
          <w:lang w:val="pl"/>
        </w:rPr>
        <w:t xml:space="preserve"> </w:t>
      </w:r>
      <w:r w:rsidR="00655479" w:rsidRPr="00505369">
        <w:rPr>
          <w:rFonts w:ascii="Calibri" w:eastAsia="Calibri" w:hAnsi="Calibri" w:cs="Calibri"/>
          <w:b/>
          <w:bCs/>
          <w:snapToGrid w:val="0"/>
          <w:kern w:val="20"/>
          <w:sz w:val="22"/>
          <w:szCs w:val="22"/>
          <w:u w:val="single"/>
          <w:lang w:val="pl"/>
        </w:rPr>
        <w:t>UWAGA: W przypadku Wykonawców</w:t>
      </w:r>
      <w:r w:rsidR="00735752" w:rsidRPr="00505369">
        <w:rPr>
          <w:rFonts w:ascii="Calibri" w:eastAsia="Calibri" w:hAnsi="Calibri" w:cs="Calibri"/>
          <w:b/>
          <w:bCs/>
          <w:snapToGrid w:val="0"/>
          <w:kern w:val="20"/>
          <w:sz w:val="22"/>
          <w:szCs w:val="22"/>
          <w:u w:val="single"/>
          <w:lang w:val="pl"/>
        </w:rPr>
        <w:t xml:space="preserve"> figurujących w KRS lub CEIDG, Zamawiający uzna, że podanie w Formularzu Oferty w pkt </w:t>
      </w:r>
      <w:r w:rsidR="001225F3" w:rsidRPr="00505369">
        <w:rPr>
          <w:rFonts w:ascii="Calibri" w:eastAsia="Calibri" w:hAnsi="Calibri" w:cs="Calibri"/>
          <w:b/>
          <w:bCs/>
          <w:snapToGrid w:val="0"/>
          <w:kern w:val="20"/>
          <w:sz w:val="22"/>
          <w:szCs w:val="22"/>
          <w:u w:val="single"/>
          <w:lang w:val="pl"/>
        </w:rPr>
        <w:t>3</w:t>
      </w:r>
      <w:r w:rsidR="00735752" w:rsidRPr="00505369">
        <w:rPr>
          <w:rFonts w:ascii="Calibri" w:eastAsia="Calibri" w:hAnsi="Calibri" w:cs="Calibri"/>
          <w:b/>
          <w:bCs/>
          <w:snapToGrid w:val="0"/>
          <w:kern w:val="20"/>
          <w:sz w:val="22"/>
          <w:szCs w:val="22"/>
          <w:u w:val="single"/>
          <w:lang w:val="pl"/>
        </w:rPr>
        <w:t xml:space="preserve"> nr NIP i REGON Wykonawcy będzie wystarczające do uzyskania dostępu do w/w dokumentów</w:t>
      </w:r>
      <w:r w:rsidRPr="00505369">
        <w:rPr>
          <w:rFonts w:ascii="Calibri" w:eastAsia="Calibri" w:hAnsi="Calibri" w:cs="Calibri"/>
          <w:b/>
          <w:bCs/>
          <w:snapToGrid w:val="0"/>
          <w:kern w:val="20"/>
          <w:sz w:val="22"/>
          <w:szCs w:val="22"/>
          <w:u w:val="single"/>
          <w:lang w:val="pl"/>
        </w:rPr>
        <w:t>.</w:t>
      </w:r>
    </w:p>
    <w:p w14:paraId="154E6E7E" w14:textId="77777777" w:rsidR="00CC4EBE" w:rsidRPr="00CC4EBE" w:rsidRDefault="00CC4EBE" w:rsidP="00CC4EBE">
      <w:pPr>
        <w:pStyle w:val="Akapitzlist"/>
        <w:numPr>
          <w:ilvl w:val="2"/>
          <w:numId w:val="15"/>
        </w:numPr>
        <w:tabs>
          <w:tab w:val="left" w:pos="851"/>
        </w:tabs>
        <w:spacing w:line="276" w:lineRule="auto"/>
        <w:ind w:left="851" w:hanging="851"/>
        <w:contextualSpacing/>
        <w:jc w:val="both"/>
        <w:rPr>
          <w:rFonts w:ascii="Calibri" w:eastAsia="Calibri" w:hAnsi="Calibri" w:cs="Calibri"/>
          <w:color w:val="000000" w:themeColor="text1"/>
          <w:sz w:val="22"/>
          <w:szCs w:val="22"/>
          <w:lang w:val="pl"/>
        </w:rPr>
      </w:pPr>
      <w:r w:rsidRPr="00CC4EBE">
        <w:rPr>
          <w:rFonts w:asciiTheme="minorHAnsi" w:hAnsiTheme="minorHAnsi" w:cstheme="minorHAnsi"/>
          <w:b/>
          <w:sz w:val="22"/>
          <w:szCs w:val="22"/>
        </w:rPr>
        <w:t>Zobowiązanie podmiotu udostępniającego zasoby</w:t>
      </w:r>
      <w:r w:rsidRPr="00CC4EBE">
        <w:rPr>
          <w:rFonts w:asciiTheme="minorHAnsi" w:hAnsiTheme="minorHAnsi" w:cstheme="minorHAnsi"/>
          <w:bCs/>
          <w:sz w:val="22"/>
          <w:szCs w:val="22"/>
        </w:rPr>
        <w:t>, o których mowa w art. 118 ust. 3 Ustawy (jeżeli dotyczy).</w:t>
      </w:r>
    </w:p>
    <w:p w14:paraId="2F3451B6" w14:textId="1E9355C7" w:rsidR="00DD376F" w:rsidRPr="00CC4EBE" w:rsidRDefault="00DD376F" w:rsidP="00CC4EBE">
      <w:pPr>
        <w:pStyle w:val="Akapitzlist"/>
        <w:numPr>
          <w:ilvl w:val="2"/>
          <w:numId w:val="15"/>
        </w:numPr>
        <w:tabs>
          <w:tab w:val="left" w:pos="851"/>
        </w:tabs>
        <w:spacing w:line="276" w:lineRule="auto"/>
        <w:ind w:left="851" w:hanging="851"/>
        <w:contextualSpacing/>
        <w:jc w:val="both"/>
        <w:rPr>
          <w:rFonts w:ascii="Calibri" w:eastAsia="Calibri" w:hAnsi="Calibri" w:cs="Calibri"/>
          <w:color w:val="000000" w:themeColor="text1"/>
          <w:sz w:val="22"/>
          <w:szCs w:val="22"/>
          <w:lang w:val="pl"/>
        </w:rPr>
      </w:pPr>
      <w:r w:rsidRPr="00CC4EBE">
        <w:rPr>
          <w:rFonts w:ascii="Calibri" w:eastAsia="Calibri" w:hAnsi="Calibri" w:cs="Calibri"/>
          <w:snapToGrid w:val="0"/>
          <w:kern w:val="20"/>
          <w:sz w:val="22"/>
          <w:szCs w:val="22"/>
          <w:lang w:val="pl"/>
        </w:rPr>
        <w:t xml:space="preserve">Jeżeli w imieniu Wykonawcy działa osoba, której umocowanie do jego reprezentowania nie wynika z dokumentów, o których mowa </w:t>
      </w:r>
      <w:r w:rsidR="00735752" w:rsidRPr="00CC4EBE">
        <w:rPr>
          <w:rFonts w:ascii="Calibri" w:eastAsia="Calibri" w:hAnsi="Calibri" w:cs="Calibri"/>
          <w:snapToGrid w:val="0"/>
          <w:kern w:val="20"/>
          <w:sz w:val="22"/>
          <w:szCs w:val="22"/>
          <w:lang w:val="pl"/>
        </w:rPr>
        <w:t>w pkt 1</w:t>
      </w:r>
      <w:r w:rsidR="007E462F" w:rsidRPr="00CC4EBE">
        <w:rPr>
          <w:rFonts w:ascii="Calibri" w:eastAsia="Calibri" w:hAnsi="Calibri" w:cs="Calibri"/>
          <w:snapToGrid w:val="0"/>
          <w:kern w:val="20"/>
          <w:sz w:val="22"/>
          <w:szCs w:val="22"/>
          <w:lang w:val="pl"/>
        </w:rPr>
        <w:t>5</w:t>
      </w:r>
      <w:r w:rsidR="00735752" w:rsidRPr="00CC4EBE">
        <w:rPr>
          <w:rFonts w:ascii="Calibri" w:eastAsia="Calibri" w:hAnsi="Calibri" w:cs="Calibri"/>
          <w:snapToGrid w:val="0"/>
          <w:kern w:val="20"/>
          <w:sz w:val="22"/>
          <w:szCs w:val="22"/>
          <w:lang w:val="pl"/>
        </w:rPr>
        <w:t>.3.</w:t>
      </w:r>
      <w:r w:rsidR="00141F1F" w:rsidRPr="00CC4EBE">
        <w:rPr>
          <w:rFonts w:ascii="Calibri" w:eastAsia="Calibri" w:hAnsi="Calibri" w:cs="Calibri"/>
          <w:snapToGrid w:val="0"/>
          <w:kern w:val="20"/>
          <w:sz w:val="22"/>
          <w:szCs w:val="22"/>
          <w:lang w:val="pl"/>
        </w:rPr>
        <w:t>5</w:t>
      </w:r>
      <w:r w:rsidR="00892A9B" w:rsidRPr="00CC4EBE">
        <w:rPr>
          <w:rFonts w:ascii="Calibri" w:eastAsia="Calibri" w:hAnsi="Calibri" w:cs="Calibri"/>
          <w:snapToGrid w:val="0"/>
          <w:kern w:val="20"/>
          <w:sz w:val="22"/>
          <w:szCs w:val="22"/>
          <w:lang w:val="pl"/>
        </w:rPr>
        <w:t>.</w:t>
      </w:r>
      <w:r w:rsidR="00735752" w:rsidRPr="00CC4EBE">
        <w:rPr>
          <w:rFonts w:ascii="Calibri" w:eastAsia="Calibri" w:hAnsi="Calibri" w:cs="Calibri"/>
          <w:snapToGrid w:val="0"/>
          <w:kern w:val="20"/>
          <w:sz w:val="22"/>
          <w:szCs w:val="22"/>
          <w:lang w:val="pl"/>
        </w:rPr>
        <w:t xml:space="preserve"> SWZ, Z</w:t>
      </w:r>
      <w:r w:rsidRPr="00CC4EBE">
        <w:rPr>
          <w:rFonts w:ascii="Calibri" w:eastAsia="Calibri" w:hAnsi="Calibri" w:cs="Calibri"/>
          <w:snapToGrid w:val="0"/>
          <w:kern w:val="20"/>
          <w:sz w:val="22"/>
          <w:szCs w:val="22"/>
          <w:lang w:val="pl"/>
        </w:rPr>
        <w:t xml:space="preserve">amawiający żąda od Wykonawcy </w:t>
      </w:r>
      <w:r w:rsidRPr="00CC4EBE">
        <w:rPr>
          <w:rFonts w:ascii="Calibri" w:eastAsia="Calibri" w:hAnsi="Calibri" w:cs="Calibri"/>
          <w:b/>
          <w:bCs/>
          <w:snapToGrid w:val="0"/>
          <w:kern w:val="20"/>
          <w:sz w:val="22"/>
          <w:szCs w:val="22"/>
          <w:lang w:val="pl"/>
        </w:rPr>
        <w:t xml:space="preserve">pełnomocnictwa lub innego dokumentu potwierdzającego umocowanie do reprezentowania Wykonawcy. </w:t>
      </w:r>
    </w:p>
    <w:p w14:paraId="052F77AE" w14:textId="6591F46B" w:rsidR="00DD376F" w:rsidRPr="00DD376F" w:rsidRDefault="00892A9B" w:rsidP="00636678">
      <w:pPr>
        <w:spacing w:line="276" w:lineRule="auto"/>
        <w:ind w:left="851" w:hanging="851"/>
        <w:jc w:val="both"/>
        <w:rPr>
          <w:rFonts w:ascii="Calibri" w:eastAsia="Calibri" w:hAnsi="Calibri" w:cs="Calibri"/>
          <w:snapToGrid w:val="0"/>
          <w:kern w:val="20"/>
          <w:sz w:val="22"/>
          <w:szCs w:val="22"/>
          <w:lang w:val="pl"/>
        </w:rPr>
      </w:pPr>
      <w:r>
        <w:rPr>
          <w:rFonts w:ascii="Calibri" w:eastAsia="Calibri" w:hAnsi="Calibri" w:cs="Calibri"/>
          <w:snapToGrid w:val="0"/>
          <w:kern w:val="20"/>
          <w:sz w:val="22"/>
          <w:szCs w:val="22"/>
          <w:lang w:val="pl"/>
        </w:rPr>
        <w:t>1</w:t>
      </w:r>
      <w:r w:rsidR="007E462F">
        <w:rPr>
          <w:rFonts w:ascii="Calibri" w:eastAsia="Calibri" w:hAnsi="Calibri" w:cs="Calibri"/>
          <w:snapToGrid w:val="0"/>
          <w:kern w:val="20"/>
          <w:sz w:val="22"/>
          <w:szCs w:val="22"/>
          <w:lang w:val="pl"/>
        </w:rPr>
        <w:t>5</w:t>
      </w:r>
      <w:r>
        <w:rPr>
          <w:rFonts w:ascii="Calibri" w:eastAsia="Calibri" w:hAnsi="Calibri" w:cs="Calibri"/>
          <w:snapToGrid w:val="0"/>
          <w:kern w:val="20"/>
          <w:sz w:val="22"/>
          <w:szCs w:val="22"/>
          <w:lang w:val="pl"/>
        </w:rPr>
        <w:t>.3.</w:t>
      </w:r>
      <w:r w:rsidR="005A17BE">
        <w:rPr>
          <w:rFonts w:ascii="Calibri" w:eastAsia="Calibri" w:hAnsi="Calibri" w:cs="Calibri"/>
          <w:snapToGrid w:val="0"/>
          <w:kern w:val="20"/>
          <w:sz w:val="22"/>
          <w:szCs w:val="22"/>
          <w:lang w:val="pl"/>
        </w:rPr>
        <w:t>6</w:t>
      </w:r>
      <w:r>
        <w:rPr>
          <w:rFonts w:ascii="Calibri" w:eastAsia="Calibri" w:hAnsi="Calibri" w:cs="Calibri"/>
          <w:snapToGrid w:val="0"/>
          <w:kern w:val="20"/>
          <w:sz w:val="22"/>
          <w:szCs w:val="22"/>
          <w:lang w:val="pl"/>
        </w:rPr>
        <w:t>.</w:t>
      </w:r>
      <w:r w:rsidR="007469ED">
        <w:rPr>
          <w:rFonts w:ascii="Calibri" w:eastAsia="Calibri" w:hAnsi="Calibri" w:cs="Calibri"/>
          <w:snapToGrid w:val="0"/>
          <w:kern w:val="20"/>
          <w:sz w:val="22"/>
          <w:szCs w:val="22"/>
          <w:lang w:val="pl"/>
        </w:rPr>
        <w:tab/>
      </w:r>
      <w:r w:rsidR="00DD376F" w:rsidRPr="00DD376F">
        <w:rPr>
          <w:rFonts w:ascii="Calibri" w:eastAsia="Calibri" w:hAnsi="Calibri" w:cs="Calibri"/>
          <w:snapToGrid w:val="0"/>
          <w:kern w:val="20"/>
          <w:sz w:val="22"/>
          <w:szCs w:val="22"/>
          <w:lang w:val="pl"/>
        </w:rPr>
        <w:t xml:space="preserve">Przepis, o którym mowa w </w:t>
      </w:r>
      <w:r w:rsidR="00735752">
        <w:rPr>
          <w:rFonts w:ascii="Calibri" w:eastAsia="Calibri" w:hAnsi="Calibri" w:cs="Calibri"/>
          <w:snapToGrid w:val="0"/>
          <w:kern w:val="20"/>
          <w:sz w:val="22"/>
          <w:szCs w:val="22"/>
          <w:lang w:val="pl"/>
        </w:rPr>
        <w:t>pkt 1</w:t>
      </w:r>
      <w:r w:rsidR="007E462F">
        <w:rPr>
          <w:rFonts w:ascii="Calibri" w:eastAsia="Calibri" w:hAnsi="Calibri" w:cs="Calibri"/>
          <w:snapToGrid w:val="0"/>
          <w:kern w:val="20"/>
          <w:sz w:val="22"/>
          <w:szCs w:val="22"/>
          <w:lang w:val="pl"/>
        </w:rPr>
        <w:t>5</w:t>
      </w:r>
      <w:r w:rsidR="00735752">
        <w:rPr>
          <w:rFonts w:ascii="Calibri" w:eastAsia="Calibri" w:hAnsi="Calibri" w:cs="Calibri"/>
          <w:snapToGrid w:val="0"/>
          <w:kern w:val="20"/>
          <w:sz w:val="22"/>
          <w:szCs w:val="22"/>
          <w:lang w:val="pl"/>
        </w:rPr>
        <w:t>.3.</w:t>
      </w:r>
      <w:r w:rsidR="005A17BE">
        <w:rPr>
          <w:rFonts w:ascii="Calibri" w:eastAsia="Calibri" w:hAnsi="Calibri" w:cs="Calibri"/>
          <w:snapToGrid w:val="0"/>
          <w:kern w:val="20"/>
          <w:sz w:val="22"/>
          <w:szCs w:val="22"/>
          <w:lang w:val="pl"/>
        </w:rPr>
        <w:t>5</w:t>
      </w:r>
      <w:r w:rsidR="00735752">
        <w:rPr>
          <w:rFonts w:ascii="Calibri" w:eastAsia="Calibri" w:hAnsi="Calibri" w:cs="Calibri"/>
          <w:snapToGrid w:val="0"/>
          <w:kern w:val="20"/>
          <w:sz w:val="22"/>
          <w:szCs w:val="22"/>
          <w:lang w:val="pl"/>
        </w:rPr>
        <w:t>.</w:t>
      </w:r>
      <w:r>
        <w:rPr>
          <w:rFonts w:ascii="Calibri" w:eastAsia="Calibri" w:hAnsi="Calibri" w:cs="Calibri"/>
          <w:snapToGrid w:val="0"/>
          <w:kern w:val="20"/>
          <w:sz w:val="22"/>
          <w:szCs w:val="22"/>
          <w:lang w:val="pl"/>
        </w:rPr>
        <w:t xml:space="preserve"> SWZ</w:t>
      </w:r>
      <w:r w:rsidR="00735752">
        <w:rPr>
          <w:rFonts w:ascii="Calibri" w:eastAsia="Calibri" w:hAnsi="Calibri" w:cs="Calibri"/>
          <w:snapToGrid w:val="0"/>
          <w:kern w:val="20"/>
          <w:sz w:val="22"/>
          <w:szCs w:val="22"/>
          <w:lang w:val="pl"/>
        </w:rPr>
        <w:t xml:space="preserve"> </w:t>
      </w:r>
      <w:r w:rsidR="00DD376F" w:rsidRPr="00DD376F">
        <w:rPr>
          <w:rFonts w:ascii="Calibri" w:eastAsia="Calibri" w:hAnsi="Calibri" w:cs="Calibri"/>
          <w:snapToGrid w:val="0"/>
          <w:kern w:val="20"/>
          <w:sz w:val="22"/>
          <w:szCs w:val="22"/>
          <w:lang w:val="pl"/>
        </w:rPr>
        <w:t>stosuje się odpowiednio do osoby działającej w imieniu Wykonawców wspólnie ubiegających się o udzielenie zamówienia publicznego.</w:t>
      </w:r>
    </w:p>
    <w:p w14:paraId="090F0968" w14:textId="039217C7" w:rsidR="00DD376F" w:rsidRPr="00DD376F" w:rsidRDefault="00892A9B" w:rsidP="00636678">
      <w:pPr>
        <w:spacing w:line="276" w:lineRule="auto"/>
        <w:ind w:left="851" w:hanging="851"/>
        <w:jc w:val="both"/>
        <w:rPr>
          <w:rFonts w:ascii="Calibri" w:eastAsia="Calibri" w:hAnsi="Calibri" w:cs="Calibri"/>
          <w:snapToGrid w:val="0"/>
          <w:kern w:val="20"/>
          <w:sz w:val="22"/>
          <w:szCs w:val="22"/>
          <w:lang w:val="pl"/>
        </w:rPr>
      </w:pPr>
      <w:r>
        <w:rPr>
          <w:rFonts w:ascii="Calibri" w:eastAsia="Calibri" w:hAnsi="Calibri" w:cs="Calibri"/>
          <w:snapToGrid w:val="0"/>
          <w:kern w:val="20"/>
          <w:sz w:val="22"/>
          <w:szCs w:val="22"/>
          <w:lang w:val="pl"/>
        </w:rPr>
        <w:t>1</w:t>
      </w:r>
      <w:r w:rsidR="007E462F">
        <w:rPr>
          <w:rFonts w:ascii="Calibri" w:eastAsia="Calibri" w:hAnsi="Calibri" w:cs="Calibri"/>
          <w:snapToGrid w:val="0"/>
          <w:kern w:val="20"/>
          <w:sz w:val="22"/>
          <w:szCs w:val="22"/>
          <w:lang w:val="pl"/>
        </w:rPr>
        <w:t>5</w:t>
      </w:r>
      <w:r>
        <w:rPr>
          <w:rFonts w:ascii="Calibri" w:eastAsia="Calibri" w:hAnsi="Calibri" w:cs="Calibri"/>
          <w:snapToGrid w:val="0"/>
          <w:kern w:val="20"/>
          <w:sz w:val="22"/>
          <w:szCs w:val="22"/>
          <w:lang w:val="pl"/>
        </w:rPr>
        <w:t>.3.</w:t>
      </w:r>
      <w:r w:rsidR="005A17BE">
        <w:rPr>
          <w:rFonts w:ascii="Calibri" w:eastAsia="Calibri" w:hAnsi="Calibri" w:cs="Calibri"/>
          <w:snapToGrid w:val="0"/>
          <w:kern w:val="20"/>
          <w:sz w:val="22"/>
          <w:szCs w:val="22"/>
          <w:lang w:val="pl"/>
        </w:rPr>
        <w:t>7</w:t>
      </w:r>
      <w:r>
        <w:rPr>
          <w:rFonts w:ascii="Calibri" w:eastAsia="Calibri" w:hAnsi="Calibri" w:cs="Calibri"/>
          <w:snapToGrid w:val="0"/>
          <w:kern w:val="20"/>
          <w:sz w:val="22"/>
          <w:szCs w:val="22"/>
          <w:lang w:val="pl"/>
        </w:rPr>
        <w:t>.</w:t>
      </w:r>
      <w:r w:rsidR="007469ED">
        <w:rPr>
          <w:rFonts w:ascii="Calibri" w:eastAsia="Calibri" w:hAnsi="Calibri" w:cs="Calibri"/>
          <w:snapToGrid w:val="0"/>
          <w:kern w:val="20"/>
          <w:sz w:val="22"/>
          <w:szCs w:val="22"/>
          <w:lang w:val="pl"/>
        </w:rPr>
        <w:tab/>
      </w:r>
      <w:r w:rsidR="00DD376F" w:rsidRPr="00DD376F">
        <w:rPr>
          <w:rFonts w:ascii="Calibri" w:eastAsia="Calibri" w:hAnsi="Calibri" w:cs="Calibri"/>
          <w:snapToGrid w:val="0"/>
          <w:kern w:val="20"/>
          <w:sz w:val="22"/>
          <w:szCs w:val="22"/>
          <w:lang w:val="pl"/>
        </w:rPr>
        <w:t xml:space="preserve">Przepisy, o których mowa w </w:t>
      </w:r>
      <w:r w:rsidR="00735752">
        <w:rPr>
          <w:rFonts w:ascii="Calibri" w:eastAsia="Calibri" w:hAnsi="Calibri" w:cs="Calibri"/>
          <w:snapToGrid w:val="0"/>
          <w:kern w:val="20"/>
          <w:sz w:val="22"/>
          <w:szCs w:val="22"/>
          <w:lang w:val="pl"/>
        </w:rPr>
        <w:t>pkt 1</w:t>
      </w:r>
      <w:r w:rsidR="007E462F">
        <w:rPr>
          <w:rFonts w:ascii="Calibri" w:eastAsia="Calibri" w:hAnsi="Calibri" w:cs="Calibri"/>
          <w:snapToGrid w:val="0"/>
          <w:kern w:val="20"/>
          <w:sz w:val="22"/>
          <w:szCs w:val="22"/>
          <w:lang w:val="pl"/>
        </w:rPr>
        <w:t>5</w:t>
      </w:r>
      <w:r w:rsidR="00735752">
        <w:rPr>
          <w:rFonts w:ascii="Calibri" w:eastAsia="Calibri" w:hAnsi="Calibri" w:cs="Calibri"/>
          <w:snapToGrid w:val="0"/>
          <w:kern w:val="20"/>
          <w:sz w:val="22"/>
          <w:szCs w:val="22"/>
          <w:lang w:val="pl"/>
        </w:rPr>
        <w:t>.3.</w:t>
      </w:r>
      <w:r w:rsidR="005A17BE">
        <w:rPr>
          <w:rFonts w:ascii="Calibri" w:eastAsia="Calibri" w:hAnsi="Calibri" w:cs="Calibri"/>
          <w:snapToGrid w:val="0"/>
          <w:kern w:val="20"/>
          <w:sz w:val="22"/>
          <w:szCs w:val="22"/>
          <w:lang w:val="pl"/>
        </w:rPr>
        <w:t>5</w:t>
      </w:r>
      <w:r w:rsidR="00735752">
        <w:rPr>
          <w:rFonts w:ascii="Calibri" w:eastAsia="Calibri" w:hAnsi="Calibri" w:cs="Calibri"/>
          <w:snapToGrid w:val="0"/>
          <w:kern w:val="20"/>
          <w:sz w:val="22"/>
          <w:szCs w:val="22"/>
          <w:lang w:val="pl"/>
        </w:rPr>
        <w:t>.</w:t>
      </w:r>
      <w:r>
        <w:rPr>
          <w:rFonts w:ascii="Calibri" w:eastAsia="Calibri" w:hAnsi="Calibri" w:cs="Calibri"/>
          <w:snapToGrid w:val="0"/>
          <w:kern w:val="20"/>
          <w:sz w:val="22"/>
          <w:szCs w:val="22"/>
          <w:lang w:val="pl"/>
        </w:rPr>
        <w:t xml:space="preserve"> </w:t>
      </w:r>
      <w:r w:rsidR="005A17BE">
        <w:rPr>
          <w:rFonts w:ascii="Calibri" w:eastAsia="Calibri" w:hAnsi="Calibri" w:cs="Calibri"/>
          <w:snapToGrid w:val="0"/>
          <w:kern w:val="20"/>
          <w:sz w:val="22"/>
          <w:szCs w:val="22"/>
          <w:lang w:val="pl"/>
        </w:rPr>
        <w:t>i</w:t>
      </w:r>
      <w:r>
        <w:rPr>
          <w:rFonts w:ascii="Calibri" w:eastAsia="Calibri" w:hAnsi="Calibri" w:cs="Calibri"/>
          <w:snapToGrid w:val="0"/>
          <w:kern w:val="20"/>
          <w:sz w:val="22"/>
          <w:szCs w:val="22"/>
          <w:lang w:val="pl"/>
        </w:rPr>
        <w:t xml:space="preserve"> 1</w:t>
      </w:r>
      <w:r w:rsidR="007E462F">
        <w:rPr>
          <w:rFonts w:ascii="Calibri" w:eastAsia="Calibri" w:hAnsi="Calibri" w:cs="Calibri"/>
          <w:snapToGrid w:val="0"/>
          <w:kern w:val="20"/>
          <w:sz w:val="22"/>
          <w:szCs w:val="22"/>
          <w:lang w:val="pl"/>
        </w:rPr>
        <w:t>5</w:t>
      </w:r>
      <w:r>
        <w:rPr>
          <w:rFonts w:ascii="Calibri" w:eastAsia="Calibri" w:hAnsi="Calibri" w:cs="Calibri"/>
          <w:snapToGrid w:val="0"/>
          <w:kern w:val="20"/>
          <w:sz w:val="22"/>
          <w:szCs w:val="22"/>
          <w:lang w:val="pl"/>
        </w:rPr>
        <w:t>.3.</w:t>
      </w:r>
      <w:r w:rsidR="005A17BE">
        <w:rPr>
          <w:rFonts w:ascii="Calibri" w:eastAsia="Calibri" w:hAnsi="Calibri" w:cs="Calibri"/>
          <w:snapToGrid w:val="0"/>
          <w:kern w:val="20"/>
          <w:sz w:val="22"/>
          <w:szCs w:val="22"/>
          <w:lang w:val="pl"/>
        </w:rPr>
        <w:t>6</w:t>
      </w:r>
      <w:r>
        <w:rPr>
          <w:rFonts w:ascii="Calibri" w:eastAsia="Calibri" w:hAnsi="Calibri" w:cs="Calibri"/>
          <w:snapToGrid w:val="0"/>
          <w:kern w:val="20"/>
          <w:sz w:val="22"/>
          <w:szCs w:val="22"/>
          <w:lang w:val="pl"/>
        </w:rPr>
        <w:t>. SWZ,</w:t>
      </w:r>
      <w:r w:rsidR="00735752">
        <w:rPr>
          <w:rFonts w:ascii="Calibri" w:eastAsia="Calibri" w:hAnsi="Calibri" w:cs="Calibri"/>
          <w:snapToGrid w:val="0"/>
          <w:kern w:val="20"/>
          <w:sz w:val="22"/>
          <w:szCs w:val="22"/>
          <w:lang w:val="pl"/>
        </w:rPr>
        <w:t xml:space="preserve"> </w:t>
      </w:r>
      <w:r w:rsidR="00DD376F" w:rsidRPr="00DD376F">
        <w:rPr>
          <w:rFonts w:ascii="Calibri" w:eastAsia="Calibri" w:hAnsi="Calibri" w:cs="Calibri"/>
          <w:snapToGrid w:val="0"/>
          <w:kern w:val="20"/>
          <w:sz w:val="22"/>
          <w:szCs w:val="22"/>
          <w:lang w:val="pl"/>
        </w:rPr>
        <w:t>stosuje się odpowiednio do osoby działającej</w:t>
      </w:r>
      <w:r w:rsidR="00EF240D">
        <w:rPr>
          <w:rFonts w:ascii="Calibri" w:eastAsia="Calibri" w:hAnsi="Calibri" w:cs="Calibri"/>
          <w:snapToGrid w:val="0"/>
          <w:kern w:val="20"/>
          <w:sz w:val="22"/>
          <w:szCs w:val="22"/>
          <w:lang w:val="pl"/>
        </w:rPr>
        <w:t xml:space="preserve"> </w:t>
      </w:r>
      <w:r w:rsidR="00DD376F" w:rsidRPr="00DD376F">
        <w:rPr>
          <w:rFonts w:ascii="Calibri" w:eastAsia="Calibri" w:hAnsi="Calibri" w:cs="Calibri"/>
          <w:snapToGrid w:val="0"/>
          <w:kern w:val="20"/>
          <w:sz w:val="22"/>
          <w:szCs w:val="22"/>
          <w:lang w:val="pl"/>
        </w:rPr>
        <w:t>w imieniu podmiotu udostępniającego zasoby na zasadach określonych w</w:t>
      </w:r>
      <w:r w:rsidR="00081994">
        <w:rPr>
          <w:rFonts w:ascii="Calibri" w:eastAsia="Calibri" w:hAnsi="Calibri" w:cs="Calibri"/>
          <w:snapToGrid w:val="0"/>
          <w:kern w:val="20"/>
          <w:sz w:val="22"/>
          <w:szCs w:val="22"/>
          <w:lang w:val="pl"/>
        </w:rPr>
        <w:t xml:space="preserve"> </w:t>
      </w:r>
      <w:r w:rsidR="00DD376F" w:rsidRPr="00DD376F">
        <w:rPr>
          <w:rFonts w:ascii="Calibri" w:eastAsia="Calibri" w:hAnsi="Calibri" w:cs="Calibri"/>
          <w:snapToGrid w:val="0"/>
          <w:kern w:val="20"/>
          <w:sz w:val="22"/>
          <w:szCs w:val="22"/>
          <w:lang w:val="pl"/>
        </w:rPr>
        <w:t>art.</w:t>
      </w:r>
      <w:r w:rsidR="00081994">
        <w:rPr>
          <w:rFonts w:ascii="Calibri" w:eastAsia="Calibri" w:hAnsi="Calibri" w:cs="Calibri"/>
          <w:snapToGrid w:val="0"/>
          <w:kern w:val="20"/>
          <w:sz w:val="22"/>
          <w:szCs w:val="22"/>
          <w:lang w:val="pl"/>
        </w:rPr>
        <w:t xml:space="preserve"> </w:t>
      </w:r>
      <w:r w:rsidR="00DD376F" w:rsidRPr="00DD376F">
        <w:rPr>
          <w:rFonts w:ascii="Calibri" w:eastAsia="Calibri" w:hAnsi="Calibri" w:cs="Calibri"/>
          <w:snapToGrid w:val="0"/>
          <w:kern w:val="20"/>
          <w:sz w:val="22"/>
          <w:szCs w:val="22"/>
          <w:lang w:val="pl"/>
        </w:rPr>
        <w:t xml:space="preserve">118 </w:t>
      </w:r>
      <w:r w:rsidR="00081994">
        <w:rPr>
          <w:rFonts w:ascii="Calibri" w:eastAsia="Calibri" w:hAnsi="Calibri" w:cs="Calibri"/>
          <w:snapToGrid w:val="0"/>
          <w:kern w:val="20"/>
          <w:sz w:val="22"/>
          <w:szCs w:val="22"/>
          <w:lang w:val="pl"/>
        </w:rPr>
        <w:t>Ustawy l</w:t>
      </w:r>
      <w:r w:rsidR="00DD376F" w:rsidRPr="00DD376F">
        <w:rPr>
          <w:rFonts w:ascii="Calibri" w:eastAsia="Calibri" w:hAnsi="Calibri" w:cs="Calibri"/>
          <w:snapToGrid w:val="0"/>
          <w:kern w:val="20"/>
          <w:sz w:val="22"/>
          <w:szCs w:val="22"/>
          <w:lang w:val="pl"/>
        </w:rPr>
        <w:t xml:space="preserve">ub podwykonawcy niebędącego podmiotem udostępniającym zasoby na takich zasadach. </w:t>
      </w:r>
    </w:p>
    <w:bookmarkEnd w:id="12"/>
    <w:p w14:paraId="20E8A14A" w14:textId="77777777" w:rsidR="00DD376F" w:rsidRPr="00DD376F" w:rsidRDefault="00DD376F">
      <w:pPr>
        <w:numPr>
          <w:ilvl w:val="1"/>
          <w:numId w:val="15"/>
        </w:numPr>
        <w:tabs>
          <w:tab w:val="left" w:pos="851"/>
        </w:tabs>
        <w:spacing w:line="276" w:lineRule="auto"/>
        <w:ind w:left="851" w:hanging="851"/>
        <w:contextualSpacing/>
        <w:jc w:val="both"/>
        <w:rPr>
          <w:rFonts w:ascii="Calibri" w:eastAsia="Arial" w:hAnsi="Calibri" w:cs="Calibri"/>
          <w:b/>
          <w:bCs/>
          <w:sz w:val="22"/>
          <w:szCs w:val="22"/>
          <w:lang w:val="pl"/>
        </w:rPr>
      </w:pPr>
      <w:r w:rsidRPr="00DD376F">
        <w:rPr>
          <w:rFonts w:ascii="Calibri" w:eastAsia="Arial" w:hAnsi="Calibri" w:cs="Calibri"/>
          <w:b/>
          <w:bCs/>
          <w:sz w:val="22"/>
          <w:szCs w:val="22"/>
          <w:lang w:val="pl"/>
        </w:rPr>
        <w:t>Forma składanych dokumentów została określona w pkt. 1</w:t>
      </w:r>
      <w:r w:rsidR="00081994">
        <w:rPr>
          <w:rFonts w:ascii="Calibri" w:eastAsia="Arial" w:hAnsi="Calibri" w:cs="Calibri"/>
          <w:b/>
          <w:bCs/>
          <w:sz w:val="22"/>
          <w:szCs w:val="22"/>
          <w:lang w:val="pl"/>
        </w:rPr>
        <w:t>2</w:t>
      </w:r>
      <w:r w:rsidRPr="00DD376F">
        <w:rPr>
          <w:rFonts w:ascii="Calibri" w:eastAsia="Arial" w:hAnsi="Calibri" w:cs="Calibri"/>
          <w:b/>
          <w:bCs/>
          <w:sz w:val="22"/>
          <w:szCs w:val="22"/>
          <w:lang w:val="pl"/>
        </w:rPr>
        <w:t xml:space="preserve"> SWZ.</w:t>
      </w:r>
    </w:p>
    <w:p w14:paraId="17806ACD" w14:textId="3A4C72C1" w:rsidR="00DD376F" w:rsidRPr="00DD376F" w:rsidRDefault="00DD376F">
      <w:pPr>
        <w:numPr>
          <w:ilvl w:val="1"/>
          <w:numId w:val="15"/>
        </w:numPr>
        <w:tabs>
          <w:tab w:val="left" w:pos="851"/>
        </w:tabs>
        <w:spacing w:line="276" w:lineRule="auto"/>
        <w:ind w:left="851" w:hanging="851"/>
        <w:contextualSpacing/>
        <w:jc w:val="both"/>
        <w:rPr>
          <w:rFonts w:ascii="Calibri" w:eastAsia="Arial" w:hAnsi="Calibri" w:cs="Calibri"/>
          <w:sz w:val="22"/>
          <w:szCs w:val="22"/>
          <w:lang w:val="pl"/>
        </w:rPr>
      </w:pPr>
      <w:r w:rsidRPr="00DD376F">
        <w:rPr>
          <w:rFonts w:ascii="Calibri" w:eastAsia="Arial" w:hAnsi="Calibri" w:cs="Calibri"/>
          <w:sz w:val="22"/>
          <w:szCs w:val="22"/>
          <w:lang w:val="pl"/>
        </w:rPr>
        <w:t>Zgodnie z art. 18 ust. 3 ustawy Pzp, nie ujawnia się informacji stanowiących tajemnicę przedsiębiorstwa, w rozumieniu przepisów ustawy z dnia 16 kwietnia 1993 r. o zwalczaniu nieuczciwej konkurencji (Dz.U. z 202</w:t>
      </w:r>
      <w:r w:rsidR="00C7681B">
        <w:rPr>
          <w:rFonts w:ascii="Calibri" w:eastAsia="Arial" w:hAnsi="Calibri" w:cs="Calibri"/>
          <w:sz w:val="22"/>
          <w:szCs w:val="22"/>
          <w:lang w:val="pl"/>
        </w:rPr>
        <w:t>3</w:t>
      </w:r>
      <w:r w:rsidR="00141F1F">
        <w:rPr>
          <w:rFonts w:ascii="Calibri" w:eastAsia="Arial" w:hAnsi="Calibri" w:cs="Calibri"/>
          <w:sz w:val="22"/>
          <w:szCs w:val="22"/>
          <w:lang w:val="pl"/>
        </w:rPr>
        <w:t xml:space="preserve"> </w:t>
      </w:r>
      <w:r w:rsidRPr="00DD376F">
        <w:rPr>
          <w:rFonts w:ascii="Calibri" w:eastAsia="Arial" w:hAnsi="Calibri" w:cs="Calibri"/>
          <w:sz w:val="22"/>
          <w:szCs w:val="22"/>
          <w:lang w:val="pl"/>
        </w:rPr>
        <w:t xml:space="preserve">r. poz. </w:t>
      </w:r>
      <w:r w:rsidR="008242FF">
        <w:rPr>
          <w:rFonts w:ascii="Calibri" w:eastAsia="Arial" w:hAnsi="Calibri" w:cs="Calibri"/>
          <w:sz w:val="22"/>
          <w:szCs w:val="22"/>
          <w:lang w:val="pl"/>
        </w:rPr>
        <w:t>1233</w:t>
      </w:r>
      <w:r w:rsidRPr="00DD376F">
        <w:rPr>
          <w:rFonts w:ascii="Calibri" w:eastAsia="Arial" w:hAnsi="Calibri" w:cs="Calibri"/>
          <w:sz w:val="22"/>
          <w:szCs w:val="22"/>
          <w:lang w:val="pl"/>
        </w:rPr>
        <w:t xml:space="preserve">), jeżeli Wykonawca, wraz z przekazaniem takich informacji, zastrzegł, że nie mogą być one udostępniane oraz wykazał, że zastrzeżone informacje stanowią tajemnicę przedsiębiorstwa. Wykonawca nie może zastrzec </w:t>
      </w:r>
      <w:r w:rsidR="00141F1F" w:rsidRPr="00DD376F">
        <w:rPr>
          <w:rFonts w:ascii="Calibri" w:eastAsia="Arial" w:hAnsi="Calibri" w:cs="Calibri"/>
          <w:sz w:val="22"/>
          <w:szCs w:val="22"/>
          <w:lang w:val="pl"/>
        </w:rPr>
        <w:t>informacji,</w:t>
      </w:r>
      <w:r w:rsidRPr="00DD376F">
        <w:rPr>
          <w:rFonts w:ascii="Calibri" w:eastAsia="Arial" w:hAnsi="Calibri" w:cs="Calibri"/>
          <w:sz w:val="22"/>
          <w:szCs w:val="22"/>
          <w:lang w:val="pl"/>
        </w:rPr>
        <w:t xml:space="preserve"> o których mowa w art. 222 ust.5 </w:t>
      </w:r>
      <w:r w:rsidR="00A87388">
        <w:rPr>
          <w:rFonts w:ascii="Calibri" w:eastAsia="Arial" w:hAnsi="Calibri" w:cs="Calibri"/>
          <w:sz w:val="22"/>
          <w:szCs w:val="22"/>
          <w:lang w:val="pl"/>
        </w:rPr>
        <w:t>U</w:t>
      </w:r>
      <w:r w:rsidRPr="00DD376F">
        <w:rPr>
          <w:rFonts w:ascii="Calibri" w:eastAsia="Arial" w:hAnsi="Calibri" w:cs="Calibri"/>
          <w:sz w:val="22"/>
          <w:szCs w:val="22"/>
          <w:lang w:val="pl"/>
        </w:rPr>
        <w:t>stawy.</w:t>
      </w:r>
    </w:p>
    <w:p w14:paraId="348E08EC" w14:textId="6A2ED58D" w:rsidR="00DD376F" w:rsidRPr="00DD376F" w:rsidRDefault="00DD376F">
      <w:pPr>
        <w:numPr>
          <w:ilvl w:val="1"/>
          <w:numId w:val="15"/>
        </w:numPr>
        <w:tabs>
          <w:tab w:val="left" w:pos="851"/>
        </w:tabs>
        <w:spacing w:line="276" w:lineRule="auto"/>
        <w:ind w:left="851" w:hanging="851"/>
        <w:contextualSpacing/>
        <w:jc w:val="both"/>
        <w:rPr>
          <w:rFonts w:ascii="Calibri" w:eastAsia="Arial" w:hAnsi="Calibri" w:cs="Calibri"/>
          <w:sz w:val="22"/>
          <w:szCs w:val="22"/>
          <w:lang w:val="pl"/>
        </w:rPr>
      </w:pPr>
      <w:r w:rsidRPr="00DD376F">
        <w:rPr>
          <w:rFonts w:ascii="Calibri" w:eastAsia="Arial" w:hAnsi="Calibri" w:cs="Calibri"/>
          <w:sz w:val="22"/>
          <w:szCs w:val="22"/>
          <w:lang w:val="pl"/>
        </w:rPr>
        <w:t>W przypadku gdy dokumenty elektroniczne w postępowaniu, przekazywane przy użyciu środków komunikacji elektronicznej, zawierają informacje stanowiące tajemnicę przedsiębiorstwa postępowaniu, w rozumieniu przepisów ustawy z dnia 16 kwietnia 1993 r. o zwalczaniu nieuczciwej konkurencji (Dz.U. z 202</w:t>
      </w:r>
      <w:r w:rsidR="008242FF">
        <w:rPr>
          <w:rFonts w:ascii="Calibri" w:eastAsia="Arial" w:hAnsi="Calibri" w:cs="Calibri"/>
          <w:sz w:val="22"/>
          <w:szCs w:val="22"/>
          <w:lang w:val="pl"/>
        </w:rPr>
        <w:t>2</w:t>
      </w:r>
      <w:r w:rsidRPr="00DD376F">
        <w:rPr>
          <w:rFonts w:ascii="Calibri" w:eastAsia="Arial" w:hAnsi="Calibri" w:cs="Calibri"/>
          <w:sz w:val="22"/>
          <w:szCs w:val="22"/>
          <w:lang w:val="pl"/>
        </w:rPr>
        <w:t xml:space="preserve"> r. poz.</w:t>
      </w:r>
      <w:r w:rsidR="008242FF">
        <w:rPr>
          <w:rFonts w:ascii="Calibri" w:eastAsia="Arial" w:hAnsi="Calibri" w:cs="Calibri"/>
          <w:sz w:val="22"/>
          <w:szCs w:val="22"/>
          <w:lang w:val="pl"/>
        </w:rPr>
        <w:t xml:space="preserve"> 1233</w:t>
      </w:r>
      <w:r w:rsidRPr="00DD376F">
        <w:rPr>
          <w:rFonts w:ascii="Calibri" w:eastAsia="Arial" w:hAnsi="Calibri" w:cs="Calibri"/>
          <w:sz w:val="22"/>
          <w:szCs w:val="22"/>
          <w:lang w:val="pl"/>
        </w:rPr>
        <w:t>), wykonawca, w celu utrzymania w poufności tych informacji, przekazuje je w wydzielonym i odpowiednio oznaczonym pliku. Na Platformie</w:t>
      </w:r>
      <w:r w:rsidR="007C4756">
        <w:rPr>
          <w:rFonts w:ascii="Calibri" w:eastAsia="Arial" w:hAnsi="Calibri" w:cs="Calibri"/>
          <w:sz w:val="22"/>
          <w:szCs w:val="22"/>
          <w:lang w:val="pl"/>
        </w:rPr>
        <w:t xml:space="preserve"> </w:t>
      </w:r>
      <w:r w:rsidRPr="00DD376F">
        <w:rPr>
          <w:rFonts w:ascii="Calibri" w:eastAsia="Arial" w:hAnsi="Calibri" w:cs="Calibri"/>
          <w:sz w:val="22"/>
          <w:szCs w:val="22"/>
          <w:lang w:val="pl"/>
        </w:rPr>
        <w:t>w</w:t>
      </w:r>
      <w:r w:rsidR="00CE08A6">
        <w:rPr>
          <w:rFonts w:ascii="Calibri" w:eastAsia="Arial" w:hAnsi="Calibri" w:cs="Calibri"/>
          <w:sz w:val="22"/>
          <w:szCs w:val="22"/>
          <w:lang w:val="pl"/>
        </w:rPr>
        <w:t> </w:t>
      </w:r>
      <w:r w:rsidRPr="00DD376F">
        <w:rPr>
          <w:rFonts w:ascii="Calibri" w:eastAsia="Arial" w:hAnsi="Calibri" w:cs="Calibri"/>
          <w:sz w:val="22"/>
          <w:szCs w:val="22"/>
          <w:lang w:val="pl"/>
        </w:rPr>
        <w:t>formularzu składania oferty znajduje się miejsce wyznaczone do dołączenia części oferty stanowiącej tajemnicę przedsiębiorstwa.</w:t>
      </w:r>
    </w:p>
    <w:p w14:paraId="47F92664" w14:textId="61012063" w:rsidR="00DD376F" w:rsidRPr="00DD376F" w:rsidRDefault="00DD376F">
      <w:pPr>
        <w:numPr>
          <w:ilvl w:val="1"/>
          <w:numId w:val="15"/>
        </w:numPr>
        <w:tabs>
          <w:tab w:val="left" w:pos="851"/>
        </w:tabs>
        <w:spacing w:line="276" w:lineRule="auto"/>
        <w:ind w:left="851" w:hanging="851"/>
        <w:contextualSpacing/>
        <w:jc w:val="both"/>
        <w:rPr>
          <w:rFonts w:ascii="Calibri" w:eastAsia="Arial" w:hAnsi="Calibri" w:cs="Calibri"/>
          <w:sz w:val="22"/>
          <w:szCs w:val="22"/>
          <w:lang w:val="pl"/>
        </w:rPr>
      </w:pPr>
      <w:r w:rsidRPr="00DD376F">
        <w:rPr>
          <w:rFonts w:ascii="Calibri" w:eastAsia="Arial" w:hAnsi="Calibri" w:cs="Calibri"/>
          <w:sz w:val="22"/>
          <w:szCs w:val="22"/>
          <w:lang w:val="pl"/>
        </w:rPr>
        <w:t>Każdy z Wykonawców może złożyć tylko jedną ofertę. Złożenie większej liczby ofert lub oferty zawierającej propozycje wariantowe spowoduje, że oferta podlegać będzie odrzuceniu.</w:t>
      </w:r>
    </w:p>
    <w:p w14:paraId="3C42B04E" w14:textId="77777777" w:rsidR="00DD376F" w:rsidRPr="00DD376F" w:rsidRDefault="00DD376F">
      <w:pPr>
        <w:numPr>
          <w:ilvl w:val="1"/>
          <w:numId w:val="15"/>
        </w:numPr>
        <w:tabs>
          <w:tab w:val="left" w:pos="851"/>
        </w:tabs>
        <w:spacing w:line="276" w:lineRule="auto"/>
        <w:ind w:left="851" w:hanging="851"/>
        <w:contextualSpacing/>
        <w:jc w:val="both"/>
        <w:rPr>
          <w:rFonts w:ascii="Calibri" w:eastAsia="Arial" w:hAnsi="Calibri" w:cs="Calibri"/>
          <w:sz w:val="22"/>
          <w:szCs w:val="22"/>
          <w:lang w:val="pl"/>
        </w:rPr>
      </w:pPr>
      <w:r w:rsidRPr="00DD376F">
        <w:rPr>
          <w:rFonts w:ascii="Calibri" w:eastAsia="Arial" w:hAnsi="Calibri" w:cs="Calibri"/>
          <w:sz w:val="22"/>
          <w:szCs w:val="22"/>
          <w:lang w:val="pl"/>
        </w:rPr>
        <w:t>Oferta może być złożona tylko do upływu terminu składania ofert.</w:t>
      </w:r>
    </w:p>
    <w:p w14:paraId="65728257" w14:textId="77777777" w:rsidR="00DD376F" w:rsidRPr="00DD376F" w:rsidRDefault="00DD376F">
      <w:pPr>
        <w:numPr>
          <w:ilvl w:val="1"/>
          <w:numId w:val="15"/>
        </w:numPr>
        <w:tabs>
          <w:tab w:val="left" w:pos="851"/>
        </w:tabs>
        <w:spacing w:line="276" w:lineRule="auto"/>
        <w:ind w:left="851" w:hanging="851"/>
        <w:contextualSpacing/>
        <w:jc w:val="both"/>
        <w:rPr>
          <w:rFonts w:ascii="Calibri" w:eastAsia="Arial" w:hAnsi="Calibri" w:cs="Calibri"/>
          <w:sz w:val="22"/>
          <w:szCs w:val="22"/>
          <w:lang w:val="pl"/>
        </w:rPr>
      </w:pPr>
      <w:r w:rsidRPr="00DD376F">
        <w:rPr>
          <w:rFonts w:ascii="Calibri" w:eastAsia="Arial" w:hAnsi="Calibri" w:cs="Calibri"/>
          <w:sz w:val="22"/>
          <w:szCs w:val="22"/>
          <w:lang w:val="pl"/>
        </w:rPr>
        <w:t>Ofertę wraz z wymaganymi dokumentami należy umieścić na Platformie na stronie prowadzonego postępowania.</w:t>
      </w:r>
    </w:p>
    <w:p w14:paraId="74FF33EC" w14:textId="77777777" w:rsidR="00DD376F" w:rsidRPr="00DD376F" w:rsidRDefault="00DD376F">
      <w:pPr>
        <w:numPr>
          <w:ilvl w:val="1"/>
          <w:numId w:val="15"/>
        </w:numPr>
        <w:tabs>
          <w:tab w:val="left" w:pos="851"/>
        </w:tabs>
        <w:spacing w:line="276" w:lineRule="auto"/>
        <w:ind w:left="851" w:hanging="851"/>
        <w:contextualSpacing/>
        <w:jc w:val="both"/>
        <w:rPr>
          <w:rFonts w:ascii="Calibri" w:eastAsia="Arial" w:hAnsi="Calibri" w:cs="Calibri"/>
          <w:sz w:val="22"/>
          <w:szCs w:val="22"/>
          <w:lang w:val="pl"/>
        </w:rPr>
      </w:pPr>
      <w:r w:rsidRPr="00DD376F">
        <w:rPr>
          <w:rFonts w:ascii="Calibri" w:eastAsia="Arial" w:hAnsi="Calibri" w:cs="Calibri"/>
          <w:sz w:val="22"/>
          <w:szCs w:val="22"/>
          <w:lang w:val="pl"/>
        </w:rPr>
        <w:t xml:space="preserve">Po wypełnieniu Formularza składania oferty i załadowaniu wszystkich wymaganych załączników należy kliknąć przycisk </w:t>
      </w:r>
      <w:r w:rsidRPr="00EF240D">
        <w:rPr>
          <w:rFonts w:ascii="Calibri" w:eastAsia="Arial" w:hAnsi="Calibri" w:cs="Calibri"/>
          <w:b/>
          <w:bCs/>
          <w:sz w:val="22"/>
          <w:szCs w:val="22"/>
          <w:lang w:val="pl"/>
        </w:rPr>
        <w:t>„Przejdź do podsumowania”.</w:t>
      </w:r>
    </w:p>
    <w:p w14:paraId="7D77C949" w14:textId="77777777" w:rsidR="00DD376F" w:rsidRPr="00DD376F" w:rsidRDefault="00DD376F">
      <w:pPr>
        <w:numPr>
          <w:ilvl w:val="1"/>
          <w:numId w:val="15"/>
        </w:numPr>
        <w:tabs>
          <w:tab w:val="left" w:pos="851"/>
        </w:tabs>
        <w:spacing w:line="276" w:lineRule="auto"/>
        <w:ind w:left="851" w:hanging="851"/>
        <w:contextualSpacing/>
        <w:jc w:val="both"/>
        <w:rPr>
          <w:rFonts w:ascii="Calibri" w:eastAsia="Arial" w:hAnsi="Calibri" w:cs="Calibri"/>
          <w:sz w:val="22"/>
          <w:szCs w:val="22"/>
          <w:lang w:val="pl"/>
        </w:rPr>
      </w:pPr>
      <w:r w:rsidRPr="00DD376F">
        <w:rPr>
          <w:rFonts w:ascii="Calibri" w:eastAsia="Arial" w:hAnsi="Calibri" w:cs="Calibri"/>
          <w:sz w:val="22"/>
          <w:szCs w:val="22"/>
          <w:lang w:val="pl"/>
        </w:rPr>
        <w:lastRenderedPageBreak/>
        <w:t>Za datę przekazania oferty przyjmuje się datę jej przekazania w systemie (</w:t>
      </w:r>
      <w:r w:rsidR="00056397">
        <w:rPr>
          <w:rFonts w:ascii="Calibri" w:eastAsia="Arial" w:hAnsi="Calibri" w:cs="Calibri"/>
          <w:sz w:val="22"/>
          <w:szCs w:val="22"/>
          <w:lang w:val="pl"/>
        </w:rPr>
        <w:t>P</w:t>
      </w:r>
      <w:r w:rsidRPr="00DD376F">
        <w:rPr>
          <w:rFonts w:ascii="Calibri" w:eastAsia="Arial" w:hAnsi="Calibri" w:cs="Calibri"/>
          <w:sz w:val="22"/>
          <w:szCs w:val="22"/>
          <w:lang w:val="pl"/>
        </w:rPr>
        <w:t xml:space="preserve">latformie) w drugim kroku składania oferty poprzez kliknięcie przycisku </w:t>
      </w:r>
      <w:r w:rsidRPr="00EF240D">
        <w:rPr>
          <w:rFonts w:ascii="Calibri" w:eastAsia="Arial" w:hAnsi="Calibri" w:cs="Calibri"/>
          <w:b/>
          <w:bCs/>
          <w:sz w:val="22"/>
          <w:szCs w:val="22"/>
          <w:lang w:val="pl"/>
        </w:rPr>
        <w:t>“Złóż ofertę”</w:t>
      </w:r>
      <w:r w:rsidRPr="00DD376F">
        <w:rPr>
          <w:rFonts w:ascii="Calibri" w:eastAsia="Arial" w:hAnsi="Calibri" w:cs="Calibri"/>
          <w:sz w:val="22"/>
          <w:szCs w:val="22"/>
          <w:lang w:val="pl"/>
        </w:rPr>
        <w:t xml:space="preserve"> i wyświetlenie się komunikatu, że oferta została zaszyfrowana i złożona.</w:t>
      </w:r>
    </w:p>
    <w:p w14:paraId="7771ECBA" w14:textId="77777777" w:rsidR="00DD376F" w:rsidRPr="00DD376F" w:rsidRDefault="00DD376F">
      <w:pPr>
        <w:numPr>
          <w:ilvl w:val="1"/>
          <w:numId w:val="15"/>
        </w:numPr>
        <w:tabs>
          <w:tab w:val="left" w:pos="851"/>
        </w:tabs>
        <w:spacing w:line="276" w:lineRule="auto"/>
        <w:ind w:left="851" w:hanging="851"/>
        <w:contextualSpacing/>
        <w:jc w:val="both"/>
        <w:rPr>
          <w:rFonts w:ascii="Calibri" w:eastAsia="Arial" w:hAnsi="Calibri" w:cs="Calibri"/>
          <w:sz w:val="22"/>
          <w:szCs w:val="22"/>
          <w:lang w:val="pl"/>
        </w:rPr>
      </w:pPr>
      <w:r w:rsidRPr="00DD376F">
        <w:rPr>
          <w:rFonts w:ascii="Calibri" w:eastAsia="Arial" w:hAnsi="Calibri" w:cs="Calibri"/>
          <w:sz w:val="22"/>
          <w:szCs w:val="22"/>
          <w:lang w:val="pl"/>
        </w:rPr>
        <w:t>Wykonawca za pośrednictwem Platformy może przed upływem terminu składania ofert zmienić lub wycofać ofertę.</w:t>
      </w:r>
    </w:p>
    <w:p w14:paraId="68939B79" w14:textId="77777777" w:rsidR="00DD376F" w:rsidRPr="00DD376F" w:rsidRDefault="00DD376F">
      <w:pPr>
        <w:numPr>
          <w:ilvl w:val="1"/>
          <w:numId w:val="15"/>
        </w:numPr>
        <w:tabs>
          <w:tab w:val="left" w:pos="851"/>
        </w:tabs>
        <w:spacing w:line="276" w:lineRule="auto"/>
        <w:ind w:left="851" w:hanging="851"/>
        <w:contextualSpacing/>
        <w:jc w:val="both"/>
        <w:rPr>
          <w:rFonts w:ascii="Calibri" w:eastAsia="Arial" w:hAnsi="Calibri" w:cs="Calibri"/>
          <w:sz w:val="22"/>
          <w:szCs w:val="22"/>
          <w:lang w:val="pl"/>
        </w:rPr>
      </w:pPr>
      <w:r w:rsidRPr="00DD376F">
        <w:rPr>
          <w:rFonts w:ascii="Calibri" w:eastAsia="Arial" w:hAnsi="Calibri" w:cs="Calibri"/>
          <w:sz w:val="22"/>
          <w:szCs w:val="22"/>
          <w:lang w:val="pl"/>
        </w:rPr>
        <w:t>Wykonawca nie może wycofać oferty i wprowadzać zmian po terminie składania ofert.</w:t>
      </w:r>
    </w:p>
    <w:p w14:paraId="01C04D33" w14:textId="77777777" w:rsidR="00DD376F" w:rsidRPr="00EF240D" w:rsidRDefault="00DD376F">
      <w:pPr>
        <w:numPr>
          <w:ilvl w:val="1"/>
          <w:numId w:val="15"/>
        </w:numPr>
        <w:tabs>
          <w:tab w:val="left" w:pos="851"/>
        </w:tabs>
        <w:spacing w:line="276" w:lineRule="auto"/>
        <w:ind w:left="851" w:hanging="851"/>
        <w:contextualSpacing/>
        <w:jc w:val="both"/>
        <w:rPr>
          <w:rFonts w:ascii="Calibri" w:eastAsia="Arial" w:hAnsi="Calibri" w:cs="Calibri"/>
          <w:b/>
          <w:bCs/>
          <w:sz w:val="22"/>
          <w:szCs w:val="22"/>
          <w:lang w:val="pl"/>
        </w:rPr>
      </w:pPr>
      <w:r w:rsidRPr="00DD376F">
        <w:rPr>
          <w:rFonts w:ascii="Calibri" w:eastAsia="Arial" w:hAnsi="Calibri" w:cs="Calibri"/>
          <w:sz w:val="22"/>
          <w:szCs w:val="22"/>
          <w:lang w:val="pl"/>
        </w:rPr>
        <w:t>Sposób składania ofert, dokonywania zmiany lub wycofania oferty zamieszczono</w:t>
      </w:r>
      <w:r w:rsidR="00056397">
        <w:rPr>
          <w:rFonts w:ascii="Calibri" w:eastAsia="Arial" w:hAnsi="Calibri" w:cs="Calibri"/>
          <w:sz w:val="22"/>
          <w:szCs w:val="22"/>
          <w:lang w:val="pl"/>
        </w:rPr>
        <w:t xml:space="preserve"> </w:t>
      </w:r>
      <w:r w:rsidRPr="00DD376F">
        <w:rPr>
          <w:rFonts w:ascii="Calibri" w:eastAsia="Arial" w:hAnsi="Calibri" w:cs="Calibri"/>
          <w:sz w:val="22"/>
          <w:szCs w:val="22"/>
          <w:lang w:val="pl"/>
        </w:rPr>
        <w:t xml:space="preserve">w instrukcji zamieszczonej na stronie internetowej pod adresem: </w:t>
      </w:r>
      <w:r w:rsidRPr="00EF240D">
        <w:rPr>
          <w:rFonts w:ascii="Calibri" w:eastAsia="Arial" w:hAnsi="Calibri" w:cs="Calibri"/>
          <w:b/>
          <w:bCs/>
          <w:sz w:val="22"/>
          <w:szCs w:val="22"/>
          <w:lang w:val="pl"/>
        </w:rPr>
        <w:t>https://platformazakupowa.pl/strona/45-instrukcje</w:t>
      </w:r>
      <w:r w:rsidR="00EF240D">
        <w:rPr>
          <w:rFonts w:ascii="Calibri" w:eastAsia="Arial" w:hAnsi="Calibri" w:cs="Calibri"/>
          <w:b/>
          <w:bCs/>
          <w:sz w:val="22"/>
          <w:szCs w:val="22"/>
          <w:lang w:val="pl"/>
        </w:rPr>
        <w:t>.</w:t>
      </w:r>
    </w:p>
    <w:p w14:paraId="495E41A4" w14:textId="38CBDA5A" w:rsidR="00DD376F" w:rsidRPr="00DD376F" w:rsidRDefault="00DD376F">
      <w:pPr>
        <w:numPr>
          <w:ilvl w:val="1"/>
          <w:numId w:val="15"/>
        </w:numPr>
        <w:tabs>
          <w:tab w:val="left" w:pos="851"/>
        </w:tabs>
        <w:spacing w:line="276" w:lineRule="auto"/>
        <w:ind w:left="851" w:hanging="851"/>
        <w:contextualSpacing/>
        <w:jc w:val="both"/>
        <w:rPr>
          <w:rFonts w:ascii="Calibri" w:eastAsia="Arial" w:hAnsi="Calibri" w:cs="Calibri"/>
          <w:sz w:val="22"/>
          <w:szCs w:val="22"/>
          <w:lang w:val="pl"/>
        </w:rPr>
      </w:pPr>
      <w:r w:rsidRPr="00DD376F">
        <w:rPr>
          <w:rFonts w:ascii="Calibri" w:eastAsia="Arial" w:hAnsi="Calibri" w:cs="Calibri"/>
          <w:sz w:val="22"/>
          <w:szCs w:val="22"/>
          <w:lang w:val="pl"/>
        </w:rPr>
        <w:t>W procesie składania oferty na platformie, kwalifikowany podpis elektroniczny, podpis zaufany lub podpis osobisty Wykonawca może złożyć bezpośrednio na dokumencie, który następnie przesyła do systemu (opcja rekomendowana) oraz dodatkowo dla całego pakietu dokumentów w</w:t>
      </w:r>
      <w:r w:rsidR="00CE08A6">
        <w:rPr>
          <w:rFonts w:ascii="Calibri" w:eastAsia="Arial" w:hAnsi="Calibri" w:cs="Calibri"/>
          <w:sz w:val="22"/>
          <w:szCs w:val="22"/>
          <w:lang w:val="pl"/>
        </w:rPr>
        <w:t> </w:t>
      </w:r>
      <w:r w:rsidRPr="00DD376F">
        <w:rPr>
          <w:rFonts w:ascii="Calibri" w:eastAsia="Arial" w:hAnsi="Calibri" w:cs="Calibri"/>
          <w:sz w:val="22"/>
          <w:szCs w:val="22"/>
          <w:lang w:val="pl"/>
        </w:rPr>
        <w:t>kroku 2 Formularza składania oferty (po kliknięciu w przycisk Przejdź do podsumowania).</w:t>
      </w:r>
    </w:p>
    <w:p w14:paraId="40091F8D" w14:textId="3EED1637" w:rsidR="00DD376F" w:rsidRPr="00DD376F" w:rsidRDefault="00DD376F">
      <w:pPr>
        <w:numPr>
          <w:ilvl w:val="1"/>
          <w:numId w:val="15"/>
        </w:numPr>
        <w:tabs>
          <w:tab w:val="left" w:pos="851"/>
        </w:tabs>
        <w:spacing w:line="276" w:lineRule="auto"/>
        <w:ind w:left="851" w:hanging="851"/>
        <w:contextualSpacing/>
        <w:jc w:val="both"/>
        <w:rPr>
          <w:rFonts w:ascii="Calibri" w:eastAsia="Arial" w:hAnsi="Calibri" w:cs="Calibri"/>
          <w:sz w:val="22"/>
          <w:szCs w:val="22"/>
          <w:lang w:val="pl"/>
        </w:rPr>
      </w:pPr>
      <w:r w:rsidRPr="00DD376F">
        <w:rPr>
          <w:rFonts w:ascii="Calibri" w:eastAsia="Arial" w:hAnsi="Calibri" w:cs="Calibri"/>
          <w:sz w:val="22"/>
          <w:szCs w:val="22"/>
          <w:lang w:val="pl"/>
        </w:rPr>
        <w:t>Zgodnie z definicją dokumentu elektronicznego z art.</w:t>
      </w:r>
      <w:r w:rsidR="00EF240D">
        <w:rPr>
          <w:rFonts w:ascii="Calibri" w:eastAsia="Arial" w:hAnsi="Calibri" w:cs="Calibri"/>
          <w:sz w:val="22"/>
          <w:szCs w:val="22"/>
          <w:lang w:val="pl"/>
        </w:rPr>
        <w:t xml:space="preserve"> </w:t>
      </w:r>
      <w:r w:rsidRPr="00DD376F">
        <w:rPr>
          <w:rFonts w:ascii="Calibri" w:eastAsia="Arial" w:hAnsi="Calibri" w:cs="Calibri"/>
          <w:sz w:val="22"/>
          <w:szCs w:val="22"/>
          <w:lang w:val="pl"/>
        </w:rPr>
        <w:t>3 ustęp 2 Ustawy o informatyzacji działalności podmiotów realizujących zadania publiczne, opatrzenie pliku zawierającego skompresowane dane kwalifikowanym podpisem elektronicznym jest jednoznaczne</w:t>
      </w:r>
      <w:r w:rsidR="007C4756">
        <w:rPr>
          <w:rFonts w:ascii="Calibri" w:eastAsia="Arial" w:hAnsi="Calibri" w:cs="Calibri"/>
          <w:sz w:val="22"/>
          <w:szCs w:val="22"/>
          <w:lang w:val="pl"/>
        </w:rPr>
        <w:t xml:space="preserve"> </w:t>
      </w:r>
      <w:r w:rsidRPr="00DD376F">
        <w:rPr>
          <w:rFonts w:ascii="Calibri" w:eastAsia="Arial" w:hAnsi="Calibri" w:cs="Calibri"/>
          <w:sz w:val="22"/>
          <w:szCs w:val="22"/>
          <w:lang w:val="pl"/>
        </w:rPr>
        <w:t>z</w:t>
      </w:r>
      <w:r w:rsidR="00CE08A6">
        <w:rPr>
          <w:rFonts w:ascii="Calibri" w:eastAsia="Arial" w:hAnsi="Calibri" w:cs="Calibri"/>
          <w:sz w:val="22"/>
          <w:szCs w:val="22"/>
          <w:lang w:val="pl"/>
        </w:rPr>
        <w:t> </w:t>
      </w:r>
      <w:r w:rsidRPr="00DD376F">
        <w:rPr>
          <w:rFonts w:ascii="Calibri" w:eastAsia="Arial" w:hAnsi="Calibri" w:cs="Calibri"/>
          <w:sz w:val="22"/>
          <w:szCs w:val="22"/>
          <w:lang w:val="pl"/>
        </w:rPr>
        <w:t>podpisaniem oryginału dokumentu, z wyjątkiem kopii poświadczonych odpowiednio przez innego wykonawcę ubiegającego się wspólnie z nim o udzielenie zamówienia, przez podmiot, na którego zdolnościach lub sytuacji polega Wykonawca, albo przez podwykonawcę.</w:t>
      </w:r>
    </w:p>
    <w:p w14:paraId="390C2F14" w14:textId="77777777" w:rsidR="00DD376F" w:rsidRPr="00DD376F" w:rsidRDefault="00DD376F">
      <w:pPr>
        <w:numPr>
          <w:ilvl w:val="1"/>
          <w:numId w:val="15"/>
        </w:numPr>
        <w:tabs>
          <w:tab w:val="left" w:pos="851"/>
        </w:tabs>
        <w:spacing w:line="276" w:lineRule="auto"/>
        <w:ind w:left="851" w:hanging="851"/>
        <w:contextualSpacing/>
        <w:jc w:val="both"/>
        <w:rPr>
          <w:rFonts w:ascii="Calibri" w:eastAsia="Arial" w:hAnsi="Calibri" w:cs="Calibri"/>
          <w:sz w:val="22"/>
          <w:szCs w:val="22"/>
          <w:lang w:val="pl"/>
        </w:rPr>
      </w:pPr>
      <w:r w:rsidRPr="00DD376F">
        <w:rPr>
          <w:rFonts w:ascii="Calibri" w:eastAsia="Arial" w:hAnsi="Calibri" w:cs="Calibri"/>
          <w:sz w:val="22"/>
          <w:szCs w:val="22"/>
          <w:lang w:val="pl"/>
        </w:rPr>
        <w:t>Maksymalny rozmiar jednego pliku przesyłanego za pośrednictwem dedykowanych formularzy do: złożenia, zmiany, wycofania oferty wynosi 150 MB natomiast przy komunikacji wielkość pliku to maksymalnie 500 MB.</w:t>
      </w:r>
    </w:p>
    <w:p w14:paraId="2376D75A" w14:textId="77777777" w:rsidR="00DD376F" w:rsidRPr="00DD376F" w:rsidRDefault="00DD376F">
      <w:pPr>
        <w:numPr>
          <w:ilvl w:val="1"/>
          <w:numId w:val="15"/>
        </w:numPr>
        <w:tabs>
          <w:tab w:val="left" w:pos="851"/>
        </w:tabs>
        <w:spacing w:line="276" w:lineRule="auto"/>
        <w:ind w:left="851" w:hanging="851"/>
        <w:contextualSpacing/>
        <w:jc w:val="both"/>
        <w:rPr>
          <w:rFonts w:ascii="Calibri" w:eastAsia="Arial" w:hAnsi="Calibri" w:cs="Calibri"/>
          <w:b/>
          <w:bCs/>
          <w:sz w:val="22"/>
          <w:szCs w:val="22"/>
          <w:lang w:val="pl"/>
        </w:rPr>
      </w:pPr>
      <w:r w:rsidRPr="00DD376F">
        <w:rPr>
          <w:rFonts w:ascii="Calibri" w:eastAsia="Arial" w:hAnsi="Calibri" w:cs="Calibri"/>
          <w:sz w:val="22"/>
          <w:szCs w:val="22"/>
          <w:lang w:val="pl"/>
        </w:rPr>
        <w:t>Dodatkow</w:t>
      </w:r>
      <w:r w:rsidR="00056397">
        <w:rPr>
          <w:rFonts w:ascii="Calibri" w:eastAsia="Arial" w:hAnsi="Calibri" w:cs="Calibri"/>
          <w:sz w:val="22"/>
          <w:szCs w:val="22"/>
          <w:lang w:val="pl"/>
        </w:rPr>
        <w:t>o</w:t>
      </w:r>
      <w:r w:rsidRPr="00DD376F">
        <w:rPr>
          <w:rFonts w:ascii="Calibri" w:eastAsia="Arial" w:hAnsi="Calibri" w:cs="Calibri"/>
          <w:b/>
          <w:bCs/>
          <w:sz w:val="22"/>
          <w:szCs w:val="22"/>
          <w:lang w:val="pl"/>
        </w:rPr>
        <w:t xml:space="preserve"> </w:t>
      </w:r>
      <w:r w:rsidRPr="00DD376F">
        <w:rPr>
          <w:rFonts w:ascii="Calibri" w:eastAsia="Arial" w:hAnsi="Calibri" w:cs="Calibri"/>
          <w:sz w:val="22"/>
          <w:szCs w:val="22"/>
          <w:lang w:val="pl"/>
        </w:rPr>
        <w:t>Zamawiając</w:t>
      </w:r>
      <w:r w:rsidR="00056397">
        <w:rPr>
          <w:rFonts w:ascii="Calibri" w:eastAsia="Arial" w:hAnsi="Calibri" w:cs="Calibri"/>
          <w:sz w:val="22"/>
          <w:szCs w:val="22"/>
          <w:lang w:val="pl"/>
        </w:rPr>
        <w:t>y</w:t>
      </w:r>
      <w:r w:rsidRPr="00DD376F">
        <w:rPr>
          <w:rFonts w:ascii="Calibri" w:eastAsia="Arial" w:hAnsi="Calibri" w:cs="Calibri"/>
          <w:sz w:val="22"/>
          <w:szCs w:val="22"/>
          <w:lang w:val="pl"/>
        </w:rPr>
        <w:t xml:space="preserve"> zaleca, aby:</w:t>
      </w:r>
    </w:p>
    <w:p w14:paraId="21305D4E" w14:textId="4B0682B1" w:rsidR="00DD376F" w:rsidRPr="00DD376F" w:rsidRDefault="00056397" w:rsidP="00636678">
      <w:pPr>
        <w:spacing w:line="276" w:lineRule="auto"/>
        <w:ind w:left="851" w:hanging="851"/>
        <w:contextualSpacing/>
        <w:jc w:val="both"/>
        <w:rPr>
          <w:rFonts w:ascii="Calibri" w:eastAsia="Arial" w:hAnsi="Calibri" w:cs="Calibri"/>
          <w:b/>
          <w:bCs/>
          <w:sz w:val="22"/>
          <w:szCs w:val="22"/>
          <w:lang w:val="pl"/>
        </w:rPr>
      </w:pPr>
      <w:r>
        <w:rPr>
          <w:rFonts w:ascii="Calibri" w:eastAsia="Calibri" w:hAnsi="Calibri" w:cs="Calibri"/>
          <w:snapToGrid w:val="0"/>
          <w:kern w:val="20"/>
          <w:sz w:val="22"/>
          <w:szCs w:val="22"/>
          <w:lang w:val="pl"/>
        </w:rPr>
        <w:t>1</w:t>
      </w:r>
      <w:r w:rsidR="009D13B9">
        <w:rPr>
          <w:rFonts w:ascii="Calibri" w:eastAsia="Calibri" w:hAnsi="Calibri" w:cs="Calibri"/>
          <w:snapToGrid w:val="0"/>
          <w:kern w:val="20"/>
          <w:sz w:val="22"/>
          <w:szCs w:val="22"/>
          <w:lang w:val="pl"/>
        </w:rPr>
        <w:t>5</w:t>
      </w:r>
      <w:r>
        <w:rPr>
          <w:rFonts w:ascii="Calibri" w:eastAsia="Calibri" w:hAnsi="Calibri" w:cs="Calibri"/>
          <w:snapToGrid w:val="0"/>
          <w:kern w:val="20"/>
          <w:sz w:val="22"/>
          <w:szCs w:val="22"/>
          <w:lang w:val="pl"/>
        </w:rPr>
        <w:t>.18.1.</w:t>
      </w:r>
      <w:r w:rsidR="007469ED">
        <w:rPr>
          <w:rFonts w:ascii="Calibri" w:eastAsia="Calibri" w:hAnsi="Calibri" w:cs="Calibri"/>
          <w:snapToGrid w:val="0"/>
          <w:kern w:val="20"/>
          <w:sz w:val="22"/>
          <w:szCs w:val="22"/>
          <w:lang w:val="pl"/>
        </w:rPr>
        <w:tab/>
      </w:r>
      <w:r w:rsidR="00DD376F" w:rsidRPr="00DD376F">
        <w:rPr>
          <w:rFonts w:ascii="Calibri" w:eastAsia="Calibri" w:hAnsi="Calibri" w:cs="Calibri"/>
          <w:snapToGrid w:val="0"/>
          <w:kern w:val="20"/>
          <w:sz w:val="22"/>
          <w:szCs w:val="22"/>
          <w:lang w:val="pl"/>
        </w:rPr>
        <w:t>Rozszerzenia plików wykorzystywanych przez Wykonawców powinny być zgodne z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r w:rsidR="00DD376F" w:rsidRPr="00DD376F">
        <w:rPr>
          <w:rFonts w:ascii="Calibri" w:eastAsia="Calibri" w:hAnsi="Calibri" w:cs="Calibri"/>
          <w:sz w:val="22"/>
          <w:szCs w:val="22"/>
          <w:lang w:val="pl"/>
        </w:rPr>
        <w:t xml:space="preserve"> Wśród formatów powszechnych, a </w:t>
      </w:r>
      <w:r w:rsidR="00DD376F" w:rsidRPr="00DD376F">
        <w:rPr>
          <w:rFonts w:ascii="Calibri" w:eastAsia="Calibri" w:hAnsi="Calibri" w:cs="Calibri"/>
          <w:b/>
          <w:bCs/>
          <w:sz w:val="22"/>
          <w:szCs w:val="22"/>
          <w:lang w:val="pl"/>
        </w:rPr>
        <w:t>nie występujących</w:t>
      </w:r>
      <w:r w:rsidR="00DD376F" w:rsidRPr="00DD376F">
        <w:rPr>
          <w:rFonts w:ascii="Calibri" w:eastAsia="Calibri" w:hAnsi="Calibri" w:cs="Calibri"/>
          <w:sz w:val="22"/>
          <w:szCs w:val="22"/>
          <w:lang w:val="pl"/>
        </w:rPr>
        <w:t xml:space="preserve"> w Rozporządzeniu KRI występują: .rar .gif .</w:t>
      </w:r>
      <w:r w:rsidR="00141F1F" w:rsidRPr="00DD376F">
        <w:rPr>
          <w:rFonts w:ascii="Calibri" w:eastAsia="Calibri" w:hAnsi="Calibri" w:cs="Calibri"/>
          <w:sz w:val="22"/>
          <w:szCs w:val="22"/>
          <w:lang w:val="pl"/>
        </w:rPr>
        <w:t>bmp. numbers</w:t>
      </w:r>
      <w:r w:rsidR="00DD376F" w:rsidRPr="00DD376F">
        <w:rPr>
          <w:rFonts w:ascii="Calibri" w:eastAsia="Calibri" w:hAnsi="Calibri" w:cs="Calibri"/>
          <w:sz w:val="22"/>
          <w:szCs w:val="22"/>
          <w:lang w:val="pl"/>
        </w:rPr>
        <w:t xml:space="preserve"> .pages. </w:t>
      </w:r>
      <w:r w:rsidR="00DD376F" w:rsidRPr="00DD376F">
        <w:rPr>
          <w:rFonts w:ascii="Calibri" w:eastAsia="Calibri" w:hAnsi="Calibri" w:cs="Calibri"/>
          <w:b/>
          <w:bCs/>
          <w:sz w:val="22"/>
          <w:szCs w:val="22"/>
          <w:lang w:val="pl"/>
        </w:rPr>
        <w:t>Dokumenty złożone w takich plikach zostaną uznane za złożone nieskutecznie.</w:t>
      </w:r>
    </w:p>
    <w:p w14:paraId="5778495C" w14:textId="4581221E" w:rsidR="00DD376F" w:rsidRPr="00DD376F" w:rsidRDefault="00056397" w:rsidP="00636678">
      <w:pPr>
        <w:tabs>
          <w:tab w:val="left" w:pos="851"/>
        </w:tabs>
        <w:spacing w:line="276" w:lineRule="auto"/>
        <w:ind w:left="851" w:hanging="851"/>
        <w:contextualSpacing/>
        <w:jc w:val="both"/>
        <w:rPr>
          <w:rFonts w:ascii="Calibri" w:eastAsia="Calibri" w:hAnsi="Calibri" w:cs="Calibri"/>
          <w:b/>
          <w:bCs/>
          <w:snapToGrid w:val="0"/>
          <w:kern w:val="20"/>
          <w:sz w:val="22"/>
          <w:szCs w:val="22"/>
          <w:u w:val="single"/>
          <w:lang w:val="pl"/>
        </w:rPr>
      </w:pPr>
      <w:r>
        <w:rPr>
          <w:rFonts w:ascii="Calibri" w:eastAsia="Calibri" w:hAnsi="Calibri" w:cs="Calibri"/>
          <w:snapToGrid w:val="0"/>
          <w:kern w:val="20"/>
          <w:sz w:val="22"/>
          <w:szCs w:val="22"/>
          <w:lang w:val="pl"/>
        </w:rPr>
        <w:t>1</w:t>
      </w:r>
      <w:r w:rsidR="009D13B9">
        <w:rPr>
          <w:rFonts w:ascii="Calibri" w:eastAsia="Calibri" w:hAnsi="Calibri" w:cs="Calibri"/>
          <w:snapToGrid w:val="0"/>
          <w:kern w:val="20"/>
          <w:sz w:val="22"/>
          <w:szCs w:val="22"/>
          <w:lang w:val="pl"/>
        </w:rPr>
        <w:t>5</w:t>
      </w:r>
      <w:r>
        <w:rPr>
          <w:rFonts w:ascii="Calibri" w:eastAsia="Calibri" w:hAnsi="Calibri" w:cs="Calibri"/>
          <w:snapToGrid w:val="0"/>
          <w:kern w:val="20"/>
          <w:sz w:val="22"/>
          <w:szCs w:val="22"/>
          <w:lang w:val="pl"/>
        </w:rPr>
        <w:t>.18.2.</w:t>
      </w:r>
      <w:r w:rsidR="007469ED">
        <w:rPr>
          <w:rFonts w:ascii="Calibri" w:eastAsia="Calibri" w:hAnsi="Calibri" w:cs="Calibri"/>
          <w:snapToGrid w:val="0"/>
          <w:kern w:val="20"/>
          <w:sz w:val="22"/>
          <w:szCs w:val="22"/>
          <w:lang w:val="pl"/>
        </w:rPr>
        <w:tab/>
      </w:r>
      <w:r w:rsidR="00DD376F" w:rsidRPr="00DD376F">
        <w:rPr>
          <w:rFonts w:ascii="Calibri" w:eastAsia="Calibri" w:hAnsi="Calibri" w:cs="Calibri"/>
          <w:snapToGrid w:val="0"/>
          <w:kern w:val="20"/>
          <w:sz w:val="22"/>
          <w:szCs w:val="22"/>
          <w:lang w:val="pl"/>
        </w:rPr>
        <w:t xml:space="preserve">Zamawiający rekomenduje wykorzystanie formatów: .pdf .doc .docx .xls .xlsx .jpg (.jpeg) </w:t>
      </w:r>
      <w:r w:rsidR="00DD376F" w:rsidRPr="00DD376F">
        <w:rPr>
          <w:rFonts w:ascii="Calibri" w:eastAsia="Calibri" w:hAnsi="Calibri" w:cs="Calibri"/>
          <w:b/>
          <w:bCs/>
          <w:snapToGrid w:val="0"/>
          <w:kern w:val="20"/>
          <w:sz w:val="22"/>
          <w:szCs w:val="22"/>
          <w:u w:val="single"/>
          <w:lang w:val="pl"/>
        </w:rPr>
        <w:t>ze szczególnym wskazaniem na .pdf</w:t>
      </w:r>
    </w:p>
    <w:p w14:paraId="3CA327F6" w14:textId="681E98FE" w:rsidR="00DD376F" w:rsidRPr="00DD376F" w:rsidRDefault="00056397" w:rsidP="00636678">
      <w:pPr>
        <w:tabs>
          <w:tab w:val="left" w:pos="851"/>
        </w:tabs>
        <w:spacing w:line="276" w:lineRule="auto"/>
        <w:ind w:left="851" w:hanging="851"/>
        <w:contextualSpacing/>
        <w:jc w:val="both"/>
        <w:rPr>
          <w:rFonts w:ascii="Calibri" w:eastAsia="Calibri" w:hAnsi="Calibri" w:cs="Calibri"/>
          <w:snapToGrid w:val="0"/>
          <w:kern w:val="20"/>
          <w:sz w:val="22"/>
          <w:szCs w:val="22"/>
          <w:lang w:val="pl"/>
        </w:rPr>
      </w:pPr>
      <w:r>
        <w:rPr>
          <w:rFonts w:ascii="Calibri" w:eastAsia="Calibri" w:hAnsi="Calibri" w:cs="Calibri"/>
          <w:snapToGrid w:val="0"/>
          <w:kern w:val="20"/>
          <w:sz w:val="22"/>
          <w:szCs w:val="22"/>
          <w:lang w:val="pl"/>
        </w:rPr>
        <w:t>1</w:t>
      </w:r>
      <w:r w:rsidR="009D13B9">
        <w:rPr>
          <w:rFonts w:ascii="Calibri" w:eastAsia="Calibri" w:hAnsi="Calibri" w:cs="Calibri"/>
          <w:snapToGrid w:val="0"/>
          <w:kern w:val="20"/>
          <w:sz w:val="22"/>
          <w:szCs w:val="22"/>
          <w:lang w:val="pl"/>
        </w:rPr>
        <w:t>5</w:t>
      </w:r>
      <w:r>
        <w:rPr>
          <w:rFonts w:ascii="Calibri" w:eastAsia="Calibri" w:hAnsi="Calibri" w:cs="Calibri"/>
          <w:snapToGrid w:val="0"/>
          <w:kern w:val="20"/>
          <w:sz w:val="22"/>
          <w:szCs w:val="22"/>
          <w:lang w:val="pl"/>
        </w:rPr>
        <w:t>.18.3.</w:t>
      </w:r>
      <w:r w:rsidR="007469ED">
        <w:rPr>
          <w:rFonts w:ascii="Calibri" w:eastAsia="Calibri" w:hAnsi="Calibri" w:cs="Calibri"/>
          <w:snapToGrid w:val="0"/>
          <w:kern w:val="20"/>
          <w:sz w:val="22"/>
          <w:szCs w:val="22"/>
          <w:lang w:val="pl"/>
        </w:rPr>
        <w:tab/>
      </w:r>
      <w:r w:rsidR="00DD376F" w:rsidRPr="00DD376F">
        <w:rPr>
          <w:rFonts w:ascii="Calibri" w:eastAsia="Calibri" w:hAnsi="Calibri" w:cs="Calibri"/>
          <w:snapToGrid w:val="0"/>
          <w:kern w:val="20"/>
          <w:sz w:val="22"/>
          <w:szCs w:val="22"/>
          <w:lang w:val="pl"/>
        </w:rPr>
        <w:t>W celu ewentualnej kompresji danych Zamawiający rekomenduje wykorzystanie jednego</w:t>
      </w:r>
      <w:r w:rsidR="00A872E3">
        <w:rPr>
          <w:rFonts w:ascii="Calibri" w:eastAsia="Calibri" w:hAnsi="Calibri" w:cs="Calibri"/>
          <w:snapToGrid w:val="0"/>
          <w:kern w:val="20"/>
          <w:sz w:val="22"/>
          <w:szCs w:val="22"/>
          <w:lang w:val="pl"/>
        </w:rPr>
        <w:t xml:space="preserve"> </w:t>
      </w:r>
      <w:r w:rsidR="00DD376F" w:rsidRPr="00DD376F">
        <w:rPr>
          <w:rFonts w:ascii="Calibri" w:eastAsia="Calibri" w:hAnsi="Calibri" w:cs="Calibri"/>
          <w:snapToGrid w:val="0"/>
          <w:kern w:val="20"/>
          <w:sz w:val="22"/>
          <w:szCs w:val="22"/>
          <w:lang w:val="pl"/>
        </w:rPr>
        <w:t>z</w:t>
      </w:r>
      <w:r w:rsidR="00CE08A6">
        <w:rPr>
          <w:rFonts w:ascii="Calibri" w:eastAsia="Calibri" w:hAnsi="Calibri" w:cs="Calibri"/>
          <w:snapToGrid w:val="0"/>
          <w:kern w:val="20"/>
          <w:sz w:val="22"/>
          <w:szCs w:val="22"/>
          <w:lang w:val="pl"/>
        </w:rPr>
        <w:t> </w:t>
      </w:r>
      <w:r w:rsidR="00DD376F" w:rsidRPr="00DD376F">
        <w:rPr>
          <w:rFonts w:ascii="Calibri" w:eastAsia="Calibri" w:hAnsi="Calibri" w:cs="Calibri"/>
          <w:snapToGrid w:val="0"/>
          <w:kern w:val="20"/>
          <w:sz w:val="22"/>
          <w:szCs w:val="22"/>
          <w:lang w:val="pl"/>
        </w:rPr>
        <w:t>rozszerzeń: .zip lub .7Z</w:t>
      </w:r>
    </w:p>
    <w:p w14:paraId="5A40E487" w14:textId="054B48C6" w:rsidR="00DD376F" w:rsidRPr="00DD376F" w:rsidRDefault="00056397" w:rsidP="00636678">
      <w:pPr>
        <w:tabs>
          <w:tab w:val="left" w:pos="851"/>
        </w:tabs>
        <w:spacing w:line="276" w:lineRule="auto"/>
        <w:ind w:left="851" w:hanging="851"/>
        <w:contextualSpacing/>
        <w:jc w:val="both"/>
        <w:rPr>
          <w:rFonts w:ascii="Calibri" w:eastAsia="Calibri" w:hAnsi="Calibri" w:cs="Calibri"/>
          <w:snapToGrid w:val="0"/>
          <w:kern w:val="20"/>
          <w:sz w:val="22"/>
          <w:szCs w:val="22"/>
          <w:lang w:val="pl"/>
        </w:rPr>
      </w:pPr>
      <w:r>
        <w:rPr>
          <w:rFonts w:ascii="Calibri" w:eastAsia="Calibri" w:hAnsi="Calibri" w:cs="Calibri"/>
          <w:snapToGrid w:val="0"/>
          <w:kern w:val="20"/>
          <w:sz w:val="22"/>
          <w:szCs w:val="22"/>
          <w:lang w:val="pl"/>
        </w:rPr>
        <w:t>1</w:t>
      </w:r>
      <w:r w:rsidR="009D13B9">
        <w:rPr>
          <w:rFonts w:ascii="Calibri" w:eastAsia="Calibri" w:hAnsi="Calibri" w:cs="Calibri"/>
          <w:snapToGrid w:val="0"/>
          <w:kern w:val="20"/>
          <w:sz w:val="22"/>
          <w:szCs w:val="22"/>
          <w:lang w:val="pl"/>
        </w:rPr>
        <w:t>5</w:t>
      </w:r>
      <w:r>
        <w:rPr>
          <w:rFonts w:ascii="Calibri" w:eastAsia="Calibri" w:hAnsi="Calibri" w:cs="Calibri"/>
          <w:snapToGrid w:val="0"/>
          <w:kern w:val="20"/>
          <w:sz w:val="22"/>
          <w:szCs w:val="22"/>
          <w:lang w:val="pl"/>
        </w:rPr>
        <w:t>.18.4.</w:t>
      </w:r>
      <w:r w:rsidR="007469ED">
        <w:rPr>
          <w:rFonts w:ascii="Calibri" w:eastAsia="Calibri" w:hAnsi="Calibri" w:cs="Calibri"/>
          <w:snapToGrid w:val="0"/>
          <w:kern w:val="20"/>
          <w:sz w:val="22"/>
          <w:szCs w:val="22"/>
          <w:lang w:val="pl"/>
        </w:rPr>
        <w:tab/>
      </w:r>
      <w:r w:rsidR="00DD376F" w:rsidRPr="00DD376F">
        <w:rPr>
          <w:rFonts w:ascii="Calibri" w:eastAsia="Calibri" w:hAnsi="Calibri" w:cs="Calibri"/>
          <w:snapToGrid w:val="0"/>
          <w:kern w:val="20"/>
          <w:sz w:val="22"/>
          <w:szCs w:val="22"/>
          <w:lang w:val="pl"/>
        </w:rPr>
        <w:t>Zamawiający zwraca uwagę na ograniczenia wielkości plików podpisywanych profilem zaufanym, który wynosi maksymalnie 10MB, oraz na ograniczenie wielkości plików podpisywanych</w:t>
      </w:r>
      <w:r w:rsidR="00A872E3">
        <w:rPr>
          <w:rFonts w:ascii="Calibri" w:eastAsia="Calibri" w:hAnsi="Calibri" w:cs="Calibri"/>
          <w:snapToGrid w:val="0"/>
          <w:kern w:val="20"/>
          <w:sz w:val="22"/>
          <w:szCs w:val="22"/>
          <w:lang w:val="pl"/>
        </w:rPr>
        <w:t xml:space="preserve"> </w:t>
      </w:r>
      <w:r w:rsidR="00DD376F" w:rsidRPr="00DD376F">
        <w:rPr>
          <w:rFonts w:ascii="Calibri" w:eastAsia="Calibri" w:hAnsi="Calibri" w:cs="Calibri"/>
          <w:snapToGrid w:val="0"/>
          <w:kern w:val="20"/>
          <w:sz w:val="22"/>
          <w:szCs w:val="22"/>
          <w:lang w:val="pl"/>
        </w:rPr>
        <w:t>w aplikacji eDoApp służącej do składania podpisu osobistego, który wynosi maksymalnie 5MB.</w:t>
      </w:r>
    </w:p>
    <w:p w14:paraId="068BF8EC" w14:textId="70A8035F" w:rsidR="00DD376F" w:rsidRPr="00DD376F" w:rsidRDefault="00056397" w:rsidP="00636678">
      <w:pPr>
        <w:tabs>
          <w:tab w:val="left" w:pos="851"/>
        </w:tabs>
        <w:spacing w:line="276" w:lineRule="auto"/>
        <w:ind w:left="851" w:hanging="851"/>
        <w:contextualSpacing/>
        <w:jc w:val="both"/>
        <w:rPr>
          <w:rFonts w:ascii="Calibri" w:eastAsia="Calibri" w:hAnsi="Calibri" w:cs="Calibri"/>
          <w:snapToGrid w:val="0"/>
          <w:kern w:val="20"/>
          <w:sz w:val="22"/>
          <w:szCs w:val="22"/>
          <w:lang w:val="pl"/>
        </w:rPr>
      </w:pPr>
      <w:r>
        <w:rPr>
          <w:rFonts w:ascii="Calibri" w:eastAsia="Calibri" w:hAnsi="Calibri" w:cs="Calibri"/>
          <w:snapToGrid w:val="0"/>
          <w:kern w:val="20"/>
          <w:sz w:val="22"/>
          <w:szCs w:val="22"/>
          <w:lang w:val="pl"/>
        </w:rPr>
        <w:t>1</w:t>
      </w:r>
      <w:r w:rsidR="009D13B9">
        <w:rPr>
          <w:rFonts w:ascii="Calibri" w:eastAsia="Calibri" w:hAnsi="Calibri" w:cs="Calibri"/>
          <w:snapToGrid w:val="0"/>
          <w:kern w:val="20"/>
          <w:sz w:val="22"/>
          <w:szCs w:val="22"/>
          <w:lang w:val="pl"/>
        </w:rPr>
        <w:t>5</w:t>
      </w:r>
      <w:r>
        <w:rPr>
          <w:rFonts w:ascii="Calibri" w:eastAsia="Calibri" w:hAnsi="Calibri" w:cs="Calibri"/>
          <w:snapToGrid w:val="0"/>
          <w:kern w:val="20"/>
          <w:sz w:val="22"/>
          <w:szCs w:val="22"/>
          <w:lang w:val="pl"/>
        </w:rPr>
        <w:t>.18.5.</w:t>
      </w:r>
      <w:r w:rsidR="007469ED">
        <w:rPr>
          <w:rFonts w:ascii="Calibri" w:eastAsia="Calibri" w:hAnsi="Calibri" w:cs="Calibri"/>
          <w:snapToGrid w:val="0"/>
          <w:kern w:val="20"/>
          <w:sz w:val="22"/>
          <w:szCs w:val="22"/>
          <w:lang w:val="pl"/>
        </w:rPr>
        <w:tab/>
      </w:r>
      <w:r w:rsidR="00DD376F" w:rsidRPr="00DD376F">
        <w:rPr>
          <w:rFonts w:ascii="Calibri" w:eastAsia="Calibri" w:hAnsi="Calibri" w:cs="Calibri"/>
          <w:snapToGrid w:val="0"/>
          <w:kern w:val="20"/>
          <w:sz w:val="22"/>
          <w:szCs w:val="22"/>
          <w:lang w:val="pl"/>
        </w:rPr>
        <w:t>W przypadku stosowania przez Wykonawcę kwalifikowanego podpisu elektronicznego:</w:t>
      </w:r>
    </w:p>
    <w:p w14:paraId="42D91C19" w14:textId="77777777" w:rsidR="00DD376F" w:rsidRPr="00DD376F" w:rsidRDefault="00DD376F">
      <w:pPr>
        <w:widowControl w:val="0"/>
        <w:numPr>
          <w:ilvl w:val="0"/>
          <w:numId w:val="12"/>
        </w:numPr>
        <w:suppressLineNumbers/>
        <w:tabs>
          <w:tab w:val="left" w:pos="993"/>
          <w:tab w:val="left" w:pos="1134"/>
        </w:tabs>
        <w:suppressAutoHyphens/>
        <w:autoSpaceDE w:val="0"/>
        <w:autoSpaceDN w:val="0"/>
        <w:adjustRightInd w:val="0"/>
        <w:spacing w:line="276" w:lineRule="auto"/>
        <w:ind w:left="993" w:right="96" w:hanging="142"/>
        <w:jc w:val="both"/>
        <w:rPr>
          <w:rFonts w:ascii="Calibri" w:eastAsia="Calibri" w:hAnsi="Calibri" w:cs="Calibri"/>
          <w:b/>
          <w:bCs/>
          <w:snapToGrid w:val="0"/>
          <w:kern w:val="20"/>
          <w:sz w:val="22"/>
          <w:szCs w:val="22"/>
          <w:lang w:val="pl"/>
        </w:rPr>
      </w:pPr>
      <w:r w:rsidRPr="00DD376F">
        <w:rPr>
          <w:rFonts w:ascii="Calibri" w:eastAsia="Calibri" w:hAnsi="Calibri" w:cs="Calibri"/>
          <w:snapToGrid w:val="0"/>
          <w:kern w:val="20"/>
          <w:sz w:val="22"/>
          <w:szCs w:val="22"/>
          <w:lang w:val="pl"/>
        </w:rPr>
        <w:t xml:space="preserve">Ze względu na niskie ryzyko naruszenia integralności pliku oraz łatwiejszą weryfikację podpisu zamawiający zaleca, w miarę możliwości, </w:t>
      </w:r>
      <w:r w:rsidRPr="00DD376F">
        <w:rPr>
          <w:rFonts w:ascii="Calibri" w:eastAsia="Calibri" w:hAnsi="Calibri" w:cs="Calibri"/>
          <w:b/>
          <w:bCs/>
          <w:snapToGrid w:val="0"/>
          <w:kern w:val="20"/>
          <w:sz w:val="22"/>
          <w:szCs w:val="22"/>
          <w:lang w:val="pl"/>
        </w:rPr>
        <w:t xml:space="preserve">przekonwertowanie plików składających się na ofertę na rozszerzenie .pdf i opatrzenie ich podpisem kwalifikowanym w formacie PAdES. </w:t>
      </w:r>
    </w:p>
    <w:p w14:paraId="1E17C4EC" w14:textId="3E43F365" w:rsidR="00DD376F" w:rsidRPr="00DD376F" w:rsidRDefault="00DD376F">
      <w:pPr>
        <w:widowControl w:val="0"/>
        <w:numPr>
          <w:ilvl w:val="0"/>
          <w:numId w:val="12"/>
        </w:numPr>
        <w:suppressLineNumbers/>
        <w:suppressAutoHyphens/>
        <w:autoSpaceDE w:val="0"/>
        <w:autoSpaceDN w:val="0"/>
        <w:adjustRightInd w:val="0"/>
        <w:spacing w:line="276" w:lineRule="auto"/>
        <w:ind w:left="993" w:right="96" w:hanging="142"/>
        <w:jc w:val="both"/>
        <w:rPr>
          <w:rFonts w:ascii="Calibri" w:eastAsia="Calibri" w:hAnsi="Calibri" w:cs="Calibri"/>
          <w:snapToGrid w:val="0"/>
          <w:kern w:val="20"/>
          <w:sz w:val="22"/>
          <w:szCs w:val="22"/>
          <w:lang w:val="pl"/>
        </w:rPr>
      </w:pPr>
      <w:r w:rsidRPr="00DD376F">
        <w:rPr>
          <w:rFonts w:ascii="Calibri" w:eastAsia="Calibri" w:hAnsi="Calibri" w:cs="Calibri"/>
          <w:snapToGrid w:val="0"/>
          <w:kern w:val="20"/>
          <w:sz w:val="22"/>
          <w:szCs w:val="22"/>
          <w:lang w:val="pl"/>
        </w:rPr>
        <w:t xml:space="preserve">Pliki w innych formatach niż PDF </w:t>
      </w:r>
      <w:r w:rsidRPr="00DD376F">
        <w:rPr>
          <w:rFonts w:ascii="Calibri" w:eastAsia="Calibri" w:hAnsi="Calibri" w:cs="Calibri"/>
          <w:b/>
          <w:bCs/>
          <w:snapToGrid w:val="0"/>
          <w:kern w:val="20"/>
          <w:sz w:val="22"/>
          <w:szCs w:val="22"/>
          <w:lang w:val="pl"/>
        </w:rPr>
        <w:t>zaleca się opatrzyć podpisem w formacie X</w:t>
      </w:r>
      <w:r w:rsidR="00EF240D">
        <w:rPr>
          <w:rFonts w:ascii="Calibri" w:eastAsia="Calibri" w:hAnsi="Calibri" w:cs="Calibri"/>
          <w:b/>
          <w:bCs/>
          <w:snapToGrid w:val="0"/>
          <w:kern w:val="20"/>
          <w:sz w:val="22"/>
          <w:szCs w:val="22"/>
          <w:lang w:val="pl"/>
        </w:rPr>
        <w:t>a</w:t>
      </w:r>
      <w:r w:rsidRPr="00DD376F">
        <w:rPr>
          <w:rFonts w:ascii="Calibri" w:eastAsia="Calibri" w:hAnsi="Calibri" w:cs="Calibri"/>
          <w:b/>
          <w:bCs/>
          <w:snapToGrid w:val="0"/>
          <w:kern w:val="20"/>
          <w:sz w:val="22"/>
          <w:szCs w:val="22"/>
          <w:lang w:val="pl"/>
        </w:rPr>
        <w:t xml:space="preserve">dES o typie </w:t>
      </w:r>
      <w:r w:rsidRPr="00DD376F">
        <w:rPr>
          <w:rFonts w:ascii="Calibri" w:eastAsia="Calibri" w:hAnsi="Calibri" w:cs="Calibri"/>
          <w:b/>
          <w:bCs/>
          <w:snapToGrid w:val="0"/>
          <w:kern w:val="20"/>
          <w:sz w:val="22"/>
          <w:szCs w:val="22"/>
          <w:lang w:val="pl"/>
        </w:rPr>
        <w:lastRenderedPageBreak/>
        <w:t>zewnętrznym.</w:t>
      </w:r>
      <w:r w:rsidRPr="00DD376F">
        <w:rPr>
          <w:rFonts w:ascii="Calibri" w:eastAsia="Calibri" w:hAnsi="Calibri" w:cs="Calibri"/>
          <w:snapToGrid w:val="0"/>
          <w:kern w:val="20"/>
          <w:sz w:val="22"/>
          <w:szCs w:val="22"/>
          <w:lang w:val="pl"/>
        </w:rPr>
        <w:t xml:space="preserve"> Wykonawca powinien pamiętać, aby plik z podpisem przekazywać łącznie</w:t>
      </w:r>
      <w:r w:rsidR="00A872E3">
        <w:rPr>
          <w:rFonts w:ascii="Calibri" w:eastAsia="Calibri" w:hAnsi="Calibri" w:cs="Calibri"/>
          <w:snapToGrid w:val="0"/>
          <w:kern w:val="20"/>
          <w:sz w:val="22"/>
          <w:szCs w:val="22"/>
          <w:lang w:val="pl"/>
        </w:rPr>
        <w:t xml:space="preserve"> </w:t>
      </w:r>
      <w:r w:rsidRPr="00DD376F">
        <w:rPr>
          <w:rFonts w:ascii="Calibri" w:eastAsia="Calibri" w:hAnsi="Calibri" w:cs="Calibri"/>
          <w:snapToGrid w:val="0"/>
          <w:kern w:val="20"/>
          <w:sz w:val="22"/>
          <w:szCs w:val="22"/>
          <w:lang w:val="pl"/>
        </w:rPr>
        <w:t>z</w:t>
      </w:r>
      <w:r w:rsidR="00CE08A6">
        <w:rPr>
          <w:rFonts w:ascii="Calibri" w:eastAsia="Calibri" w:hAnsi="Calibri" w:cs="Calibri"/>
          <w:snapToGrid w:val="0"/>
          <w:kern w:val="20"/>
          <w:sz w:val="22"/>
          <w:szCs w:val="22"/>
          <w:lang w:val="pl"/>
        </w:rPr>
        <w:t> </w:t>
      </w:r>
      <w:r w:rsidRPr="00DD376F">
        <w:rPr>
          <w:rFonts w:ascii="Calibri" w:eastAsia="Calibri" w:hAnsi="Calibri" w:cs="Calibri"/>
          <w:snapToGrid w:val="0"/>
          <w:kern w:val="20"/>
          <w:sz w:val="22"/>
          <w:szCs w:val="22"/>
          <w:lang w:val="pl"/>
        </w:rPr>
        <w:t>dokumentem podpisywanym.</w:t>
      </w:r>
    </w:p>
    <w:p w14:paraId="10EA6369" w14:textId="77777777" w:rsidR="00DD376F" w:rsidRPr="00DD376F" w:rsidRDefault="00DD376F">
      <w:pPr>
        <w:widowControl w:val="0"/>
        <w:numPr>
          <w:ilvl w:val="0"/>
          <w:numId w:val="12"/>
        </w:numPr>
        <w:suppressLineNumbers/>
        <w:tabs>
          <w:tab w:val="left" w:pos="993"/>
        </w:tabs>
        <w:suppressAutoHyphens/>
        <w:autoSpaceDE w:val="0"/>
        <w:autoSpaceDN w:val="0"/>
        <w:adjustRightInd w:val="0"/>
        <w:spacing w:line="276" w:lineRule="auto"/>
        <w:ind w:left="851" w:right="96" w:firstLine="0"/>
        <w:jc w:val="both"/>
        <w:rPr>
          <w:rFonts w:ascii="Calibri" w:eastAsia="Calibri" w:hAnsi="Calibri" w:cs="Calibri"/>
          <w:snapToGrid w:val="0"/>
          <w:kern w:val="20"/>
          <w:sz w:val="22"/>
          <w:szCs w:val="22"/>
          <w:lang w:val="pl"/>
        </w:rPr>
      </w:pPr>
      <w:r w:rsidRPr="00DD376F">
        <w:rPr>
          <w:rFonts w:ascii="Calibri" w:eastAsia="Calibri" w:hAnsi="Calibri" w:cs="Calibri"/>
          <w:snapToGrid w:val="0"/>
          <w:kern w:val="20"/>
          <w:sz w:val="22"/>
          <w:szCs w:val="22"/>
          <w:lang w:val="pl"/>
        </w:rPr>
        <w:t>Zamawiający rekomenduje wykorzystanie podpisu z kwalifikowanym znacznikiem czasu.</w:t>
      </w:r>
    </w:p>
    <w:p w14:paraId="0AF4662D" w14:textId="67AAD8DD" w:rsidR="00DD376F" w:rsidRPr="00DD376F" w:rsidRDefault="00056397" w:rsidP="00636678">
      <w:pPr>
        <w:tabs>
          <w:tab w:val="left" w:pos="851"/>
        </w:tabs>
        <w:spacing w:line="276" w:lineRule="auto"/>
        <w:ind w:left="851" w:hanging="851"/>
        <w:contextualSpacing/>
        <w:jc w:val="both"/>
        <w:rPr>
          <w:rFonts w:ascii="Calibri" w:eastAsia="Calibri" w:hAnsi="Calibri" w:cs="Calibri"/>
          <w:snapToGrid w:val="0"/>
          <w:kern w:val="20"/>
          <w:sz w:val="22"/>
          <w:szCs w:val="22"/>
          <w:lang w:val="pl"/>
        </w:rPr>
      </w:pPr>
      <w:r>
        <w:rPr>
          <w:rFonts w:ascii="Calibri" w:eastAsia="Calibri" w:hAnsi="Calibri" w:cs="Calibri"/>
          <w:snapToGrid w:val="0"/>
          <w:kern w:val="20"/>
          <w:sz w:val="22"/>
          <w:szCs w:val="22"/>
          <w:lang w:val="pl"/>
        </w:rPr>
        <w:t>1</w:t>
      </w:r>
      <w:r w:rsidR="009D13B9">
        <w:rPr>
          <w:rFonts w:ascii="Calibri" w:eastAsia="Calibri" w:hAnsi="Calibri" w:cs="Calibri"/>
          <w:snapToGrid w:val="0"/>
          <w:kern w:val="20"/>
          <w:sz w:val="22"/>
          <w:szCs w:val="22"/>
          <w:lang w:val="pl"/>
        </w:rPr>
        <w:t>5</w:t>
      </w:r>
      <w:r>
        <w:rPr>
          <w:rFonts w:ascii="Calibri" w:eastAsia="Calibri" w:hAnsi="Calibri" w:cs="Calibri"/>
          <w:snapToGrid w:val="0"/>
          <w:kern w:val="20"/>
          <w:sz w:val="22"/>
          <w:szCs w:val="22"/>
          <w:lang w:val="pl"/>
        </w:rPr>
        <w:t>.18.6.</w:t>
      </w:r>
      <w:r w:rsidR="002F2ADC">
        <w:rPr>
          <w:rFonts w:ascii="Calibri" w:eastAsia="Calibri" w:hAnsi="Calibri" w:cs="Calibri"/>
          <w:snapToGrid w:val="0"/>
          <w:kern w:val="20"/>
          <w:sz w:val="22"/>
          <w:szCs w:val="22"/>
          <w:lang w:val="pl"/>
        </w:rPr>
        <w:tab/>
      </w:r>
      <w:r w:rsidR="00DD376F" w:rsidRPr="00DD376F">
        <w:rPr>
          <w:rFonts w:ascii="Calibri" w:eastAsia="Calibri" w:hAnsi="Calibri" w:cs="Calibri"/>
          <w:snapToGrid w:val="0"/>
          <w:kern w:val="20"/>
          <w:sz w:val="22"/>
          <w:szCs w:val="22"/>
          <w:lang w:val="pl"/>
        </w:rPr>
        <w:t xml:space="preserve">Zamawiający zaleca, aby w przypadku podpisywania pliku przez kilka osób, stosować podpisy tego samego rodzaju. Podpisywanie różnymi rodzajami podpisów np. </w:t>
      </w:r>
      <w:r w:rsidR="006774FD" w:rsidRPr="00DD376F">
        <w:rPr>
          <w:rFonts w:ascii="Calibri" w:eastAsia="Calibri" w:hAnsi="Calibri" w:cs="Calibri"/>
          <w:snapToGrid w:val="0"/>
          <w:kern w:val="20"/>
          <w:sz w:val="22"/>
          <w:szCs w:val="22"/>
          <w:lang w:val="pl"/>
        </w:rPr>
        <w:t>O</w:t>
      </w:r>
      <w:r w:rsidR="00DD376F" w:rsidRPr="00DD376F">
        <w:rPr>
          <w:rFonts w:ascii="Calibri" w:eastAsia="Calibri" w:hAnsi="Calibri" w:cs="Calibri"/>
          <w:snapToGrid w:val="0"/>
          <w:kern w:val="20"/>
          <w:sz w:val="22"/>
          <w:szCs w:val="22"/>
          <w:lang w:val="pl"/>
        </w:rPr>
        <w:t>sobistym</w:t>
      </w:r>
      <w:r w:rsidR="00A872E3">
        <w:rPr>
          <w:rFonts w:ascii="Calibri" w:eastAsia="Calibri" w:hAnsi="Calibri" w:cs="Calibri"/>
          <w:snapToGrid w:val="0"/>
          <w:kern w:val="20"/>
          <w:sz w:val="22"/>
          <w:szCs w:val="22"/>
          <w:lang w:val="pl"/>
        </w:rPr>
        <w:t xml:space="preserve"> </w:t>
      </w:r>
      <w:r w:rsidR="00DD376F" w:rsidRPr="00DD376F">
        <w:rPr>
          <w:rFonts w:ascii="Calibri" w:eastAsia="Calibri" w:hAnsi="Calibri" w:cs="Calibri"/>
          <w:snapToGrid w:val="0"/>
          <w:kern w:val="20"/>
          <w:sz w:val="22"/>
          <w:szCs w:val="22"/>
          <w:lang w:val="pl"/>
        </w:rPr>
        <w:t xml:space="preserve">i kwalifikowanym może doprowadzić do problemów w weryfikacji plików. </w:t>
      </w:r>
    </w:p>
    <w:p w14:paraId="5D007435" w14:textId="1B5D673D" w:rsidR="00DD376F" w:rsidRPr="00DD376F" w:rsidRDefault="00056397" w:rsidP="00636678">
      <w:pPr>
        <w:tabs>
          <w:tab w:val="left" w:pos="851"/>
        </w:tabs>
        <w:spacing w:line="276" w:lineRule="auto"/>
        <w:ind w:left="851" w:hanging="851"/>
        <w:contextualSpacing/>
        <w:jc w:val="both"/>
        <w:rPr>
          <w:rFonts w:ascii="Calibri" w:eastAsia="Calibri" w:hAnsi="Calibri" w:cs="Calibri"/>
          <w:snapToGrid w:val="0"/>
          <w:kern w:val="20"/>
          <w:sz w:val="22"/>
          <w:szCs w:val="22"/>
          <w:lang w:val="pl"/>
        </w:rPr>
      </w:pPr>
      <w:r>
        <w:rPr>
          <w:rFonts w:ascii="Calibri" w:eastAsia="Calibri" w:hAnsi="Calibri" w:cs="Calibri"/>
          <w:snapToGrid w:val="0"/>
          <w:kern w:val="20"/>
          <w:sz w:val="22"/>
          <w:szCs w:val="22"/>
          <w:lang w:val="pl"/>
        </w:rPr>
        <w:t>1</w:t>
      </w:r>
      <w:r w:rsidR="009D13B9">
        <w:rPr>
          <w:rFonts w:ascii="Calibri" w:eastAsia="Calibri" w:hAnsi="Calibri" w:cs="Calibri"/>
          <w:snapToGrid w:val="0"/>
          <w:kern w:val="20"/>
          <w:sz w:val="22"/>
          <w:szCs w:val="22"/>
          <w:lang w:val="pl"/>
        </w:rPr>
        <w:t>5</w:t>
      </w:r>
      <w:r>
        <w:rPr>
          <w:rFonts w:ascii="Calibri" w:eastAsia="Calibri" w:hAnsi="Calibri" w:cs="Calibri"/>
          <w:snapToGrid w:val="0"/>
          <w:kern w:val="20"/>
          <w:sz w:val="22"/>
          <w:szCs w:val="22"/>
          <w:lang w:val="pl"/>
        </w:rPr>
        <w:t>.18.7.</w:t>
      </w:r>
      <w:r w:rsidR="002F2ADC">
        <w:rPr>
          <w:rFonts w:ascii="Calibri" w:eastAsia="Calibri" w:hAnsi="Calibri" w:cs="Calibri"/>
          <w:snapToGrid w:val="0"/>
          <w:kern w:val="20"/>
          <w:sz w:val="22"/>
          <w:szCs w:val="22"/>
          <w:lang w:val="pl"/>
        </w:rPr>
        <w:tab/>
      </w:r>
      <w:r w:rsidR="00DD376F" w:rsidRPr="00DD376F">
        <w:rPr>
          <w:rFonts w:ascii="Calibri" w:eastAsia="Calibri" w:hAnsi="Calibri" w:cs="Calibri"/>
          <w:snapToGrid w:val="0"/>
          <w:kern w:val="20"/>
          <w:sz w:val="22"/>
          <w:szCs w:val="22"/>
          <w:lang w:val="pl"/>
        </w:rPr>
        <w:t>Zamawiający zaleca, aby Wykonawca z odpowiednim wyprzedzeniem przetestował możliwość prawidłowego wykorzystania wybranej metody podpisania plików oferty.</w:t>
      </w:r>
    </w:p>
    <w:p w14:paraId="7577075E" w14:textId="7BB2699F" w:rsidR="00DD376F" w:rsidRPr="00DD376F" w:rsidRDefault="00056397" w:rsidP="00636678">
      <w:pPr>
        <w:tabs>
          <w:tab w:val="left" w:pos="851"/>
        </w:tabs>
        <w:spacing w:line="276" w:lineRule="auto"/>
        <w:ind w:left="851" w:hanging="851"/>
        <w:contextualSpacing/>
        <w:jc w:val="both"/>
        <w:rPr>
          <w:rFonts w:ascii="Calibri" w:eastAsia="Calibri" w:hAnsi="Calibri" w:cs="Calibri"/>
          <w:snapToGrid w:val="0"/>
          <w:kern w:val="20"/>
          <w:sz w:val="22"/>
          <w:szCs w:val="22"/>
          <w:lang w:val="pl"/>
        </w:rPr>
      </w:pPr>
      <w:r>
        <w:rPr>
          <w:rFonts w:ascii="Calibri" w:eastAsia="Calibri" w:hAnsi="Calibri" w:cs="Calibri"/>
          <w:snapToGrid w:val="0"/>
          <w:kern w:val="20"/>
          <w:sz w:val="22"/>
          <w:szCs w:val="22"/>
          <w:lang w:val="pl"/>
        </w:rPr>
        <w:t>1</w:t>
      </w:r>
      <w:r w:rsidR="009D13B9">
        <w:rPr>
          <w:rFonts w:ascii="Calibri" w:eastAsia="Calibri" w:hAnsi="Calibri" w:cs="Calibri"/>
          <w:snapToGrid w:val="0"/>
          <w:kern w:val="20"/>
          <w:sz w:val="22"/>
          <w:szCs w:val="22"/>
          <w:lang w:val="pl"/>
        </w:rPr>
        <w:t>5</w:t>
      </w:r>
      <w:r>
        <w:rPr>
          <w:rFonts w:ascii="Calibri" w:eastAsia="Calibri" w:hAnsi="Calibri" w:cs="Calibri"/>
          <w:snapToGrid w:val="0"/>
          <w:kern w:val="20"/>
          <w:sz w:val="22"/>
          <w:szCs w:val="22"/>
          <w:lang w:val="pl"/>
        </w:rPr>
        <w:t>.18.8.</w:t>
      </w:r>
      <w:r w:rsidR="002F2ADC">
        <w:rPr>
          <w:rFonts w:ascii="Calibri" w:eastAsia="Calibri" w:hAnsi="Calibri" w:cs="Calibri"/>
          <w:snapToGrid w:val="0"/>
          <w:kern w:val="20"/>
          <w:sz w:val="22"/>
          <w:szCs w:val="22"/>
          <w:lang w:val="pl"/>
        </w:rPr>
        <w:tab/>
      </w:r>
      <w:r w:rsidR="00DD376F" w:rsidRPr="00DD376F">
        <w:rPr>
          <w:rFonts w:ascii="Calibri" w:eastAsia="Calibri" w:hAnsi="Calibri" w:cs="Calibri"/>
          <w:snapToGrid w:val="0"/>
          <w:kern w:val="20"/>
          <w:sz w:val="22"/>
          <w:szCs w:val="22"/>
          <w:lang w:val="pl"/>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7262937C" w14:textId="1E49D8CA" w:rsidR="00DD376F" w:rsidRPr="00DD376F" w:rsidRDefault="00056397" w:rsidP="00636678">
      <w:pPr>
        <w:tabs>
          <w:tab w:val="left" w:pos="851"/>
        </w:tabs>
        <w:spacing w:line="276" w:lineRule="auto"/>
        <w:ind w:left="851" w:hanging="851"/>
        <w:contextualSpacing/>
        <w:jc w:val="both"/>
        <w:rPr>
          <w:rFonts w:ascii="Calibri" w:eastAsia="Calibri" w:hAnsi="Calibri" w:cs="Calibri"/>
          <w:snapToGrid w:val="0"/>
          <w:kern w:val="20"/>
          <w:sz w:val="22"/>
          <w:szCs w:val="22"/>
          <w:lang w:val="pl"/>
        </w:rPr>
      </w:pPr>
      <w:r>
        <w:rPr>
          <w:rFonts w:ascii="Calibri" w:eastAsia="Calibri" w:hAnsi="Calibri" w:cs="Calibri"/>
          <w:snapToGrid w:val="0"/>
          <w:kern w:val="20"/>
          <w:sz w:val="22"/>
          <w:szCs w:val="22"/>
          <w:lang w:val="pl"/>
        </w:rPr>
        <w:t>1</w:t>
      </w:r>
      <w:r w:rsidR="009D13B9">
        <w:rPr>
          <w:rFonts w:ascii="Calibri" w:eastAsia="Calibri" w:hAnsi="Calibri" w:cs="Calibri"/>
          <w:snapToGrid w:val="0"/>
          <w:kern w:val="20"/>
          <w:sz w:val="22"/>
          <w:szCs w:val="22"/>
          <w:lang w:val="pl"/>
        </w:rPr>
        <w:t>5</w:t>
      </w:r>
      <w:r>
        <w:rPr>
          <w:rFonts w:ascii="Calibri" w:eastAsia="Calibri" w:hAnsi="Calibri" w:cs="Calibri"/>
          <w:snapToGrid w:val="0"/>
          <w:kern w:val="20"/>
          <w:sz w:val="22"/>
          <w:szCs w:val="22"/>
          <w:lang w:val="pl"/>
        </w:rPr>
        <w:t>.18.9.</w:t>
      </w:r>
      <w:r w:rsidR="002F2ADC">
        <w:rPr>
          <w:rFonts w:ascii="Calibri" w:eastAsia="Calibri" w:hAnsi="Calibri" w:cs="Calibri"/>
          <w:snapToGrid w:val="0"/>
          <w:kern w:val="20"/>
          <w:sz w:val="22"/>
          <w:szCs w:val="22"/>
          <w:lang w:val="pl"/>
        </w:rPr>
        <w:tab/>
      </w:r>
      <w:r w:rsidR="00DD376F" w:rsidRPr="00DD376F">
        <w:rPr>
          <w:rFonts w:ascii="Calibri" w:eastAsia="Calibri" w:hAnsi="Calibri" w:cs="Calibri"/>
          <w:snapToGrid w:val="0"/>
          <w:kern w:val="20"/>
          <w:sz w:val="22"/>
          <w:szCs w:val="22"/>
          <w:lang w:val="pl"/>
        </w:rPr>
        <w:t xml:space="preserve">Jeśli Wykonawca pakuje dokumenty np. w plik o rozszerzeniu .zip, zaleca się wcześniejsze podpisanie każdego ze skompresowanych plików. </w:t>
      </w:r>
    </w:p>
    <w:p w14:paraId="4AC10371" w14:textId="4EF29AC2" w:rsidR="00DD376F" w:rsidRPr="00DD376F" w:rsidRDefault="00056397" w:rsidP="00636678">
      <w:pPr>
        <w:spacing w:line="276" w:lineRule="auto"/>
        <w:ind w:left="851" w:hanging="851"/>
        <w:contextualSpacing/>
        <w:jc w:val="both"/>
        <w:rPr>
          <w:rFonts w:ascii="Calibri" w:eastAsia="Calibri" w:hAnsi="Calibri" w:cs="Calibri"/>
          <w:snapToGrid w:val="0"/>
          <w:kern w:val="20"/>
          <w:sz w:val="22"/>
          <w:szCs w:val="22"/>
          <w:lang w:val="pl"/>
        </w:rPr>
      </w:pPr>
      <w:r>
        <w:rPr>
          <w:rFonts w:ascii="Calibri" w:eastAsia="Calibri" w:hAnsi="Calibri" w:cs="Calibri"/>
          <w:snapToGrid w:val="0"/>
          <w:kern w:val="20"/>
          <w:sz w:val="22"/>
          <w:szCs w:val="22"/>
          <w:lang w:val="pl"/>
        </w:rPr>
        <w:t>1</w:t>
      </w:r>
      <w:r w:rsidR="009D13B9">
        <w:rPr>
          <w:rFonts w:ascii="Calibri" w:eastAsia="Calibri" w:hAnsi="Calibri" w:cs="Calibri"/>
          <w:snapToGrid w:val="0"/>
          <w:kern w:val="20"/>
          <w:sz w:val="22"/>
          <w:szCs w:val="22"/>
          <w:lang w:val="pl"/>
        </w:rPr>
        <w:t>5</w:t>
      </w:r>
      <w:r>
        <w:rPr>
          <w:rFonts w:ascii="Calibri" w:eastAsia="Calibri" w:hAnsi="Calibri" w:cs="Calibri"/>
          <w:snapToGrid w:val="0"/>
          <w:kern w:val="20"/>
          <w:sz w:val="22"/>
          <w:szCs w:val="22"/>
          <w:lang w:val="pl"/>
        </w:rPr>
        <w:t>.18.10.</w:t>
      </w:r>
      <w:r w:rsidR="00DD376F" w:rsidRPr="00DD376F">
        <w:rPr>
          <w:rFonts w:ascii="Calibri" w:eastAsia="Calibri" w:hAnsi="Calibri" w:cs="Calibri"/>
          <w:snapToGrid w:val="0"/>
          <w:kern w:val="20"/>
          <w:sz w:val="22"/>
          <w:szCs w:val="22"/>
          <w:lang w:val="pl"/>
        </w:rPr>
        <w:t>Zamawiający zaleca, aby nie wprowadzać jakichkolwiek zmian w plikach po podpisaniu ich podpisem kwalifikowanym. Może to skutkować naruszeniem integralności plików co równoważne będzie z koniecznością odrzucenia oferty.</w:t>
      </w:r>
    </w:p>
    <w:p w14:paraId="69ADE894" w14:textId="4A778F62" w:rsidR="00DD376F" w:rsidRPr="00DD376F" w:rsidRDefault="00DD376F">
      <w:pPr>
        <w:numPr>
          <w:ilvl w:val="1"/>
          <w:numId w:val="15"/>
        </w:numPr>
        <w:tabs>
          <w:tab w:val="left" w:pos="851"/>
        </w:tabs>
        <w:spacing w:line="276" w:lineRule="auto"/>
        <w:ind w:left="851" w:hanging="851"/>
        <w:contextualSpacing/>
        <w:jc w:val="both"/>
        <w:rPr>
          <w:rFonts w:ascii="Calibri" w:eastAsia="DejaVu Sans" w:hAnsi="Calibri" w:cs="Calibri"/>
          <w:iCs/>
          <w:kern w:val="1"/>
          <w:sz w:val="22"/>
          <w:szCs w:val="22"/>
          <w:lang w:val="pl" w:bidi="hi-IN"/>
        </w:rPr>
      </w:pPr>
      <w:r w:rsidRPr="00DD376F">
        <w:rPr>
          <w:rFonts w:ascii="Calibri" w:eastAsia="DejaVu Sans" w:hAnsi="Calibri" w:cs="Calibri"/>
          <w:iCs/>
          <w:kern w:val="1"/>
          <w:sz w:val="22"/>
          <w:szCs w:val="22"/>
          <w:lang w:val="pl" w:bidi="hi-IN"/>
        </w:rPr>
        <w:t>Protokół z postępowania jest jawny i </w:t>
      </w:r>
      <w:r w:rsidRPr="00DD376F">
        <w:rPr>
          <w:rFonts w:ascii="Calibri" w:eastAsia="DejaVu Sans" w:hAnsi="Calibri" w:cs="Calibri"/>
          <w:b/>
          <w:bCs/>
          <w:iCs/>
          <w:kern w:val="1"/>
          <w:sz w:val="22"/>
          <w:szCs w:val="22"/>
          <w:lang w:val="pl" w:bidi="hi-IN"/>
        </w:rPr>
        <w:t>udostępniany na wniosek.</w:t>
      </w:r>
      <w:r w:rsidRPr="00DD376F">
        <w:rPr>
          <w:rFonts w:ascii="Calibri" w:eastAsia="DejaVu Sans" w:hAnsi="Calibri" w:cs="Calibri"/>
          <w:iCs/>
          <w:kern w:val="1"/>
          <w:sz w:val="22"/>
          <w:szCs w:val="22"/>
          <w:lang w:val="pl" w:bidi="hi-IN"/>
        </w:rPr>
        <w:t xml:space="preserve"> Załączniki do protokołu udostępnia się po dokonaniu wyboru najkorzystniejszej oferty albo unieważnieniu postępowania, z </w:t>
      </w:r>
      <w:r w:rsidR="00D35744" w:rsidRPr="00DD376F">
        <w:rPr>
          <w:rFonts w:ascii="Calibri" w:eastAsia="DejaVu Sans" w:hAnsi="Calibri" w:cs="Calibri"/>
          <w:iCs/>
          <w:kern w:val="1"/>
          <w:sz w:val="22"/>
          <w:szCs w:val="22"/>
          <w:lang w:val="pl" w:bidi="hi-IN"/>
        </w:rPr>
        <w:t>tym,</w:t>
      </w:r>
      <w:r w:rsidRPr="00DD376F">
        <w:rPr>
          <w:rFonts w:ascii="Calibri" w:eastAsia="DejaVu Sans" w:hAnsi="Calibri" w:cs="Calibri"/>
          <w:iCs/>
          <w:kern w:val="1"/>
          <w:sz w:val="22"/>
          <w:szCs w:val="22"/>
          <w:lang w:val="pl" w:bidi="hi-IN"/>
        </w:rPr>
        <w:t xml:space="preserve"> że oferty wraz z załącznikami udostępnia się niezwłocznie po otwarciu ofert, nie później jednak niż w terminie 3 dni od dnia otwarcia ofert, przy czym nie udostępnia się informacji, które mają charakter poufny. </w:t>
      </w:r>
    </w:p>
    <w:p w14:paraId="4FC0707F" w14:textId="35973FC3" w:rsidR="00DD376F" w:rsidRPr="009813AA" w:rsidRDefault="00DD376F">
      <w:pPr>
        <w:numPr>
          <w:ilvl w:val="1"/>
          <w:numId w:val="15"/>
        </w:numPr>
        <w:tabs>
          <w:tab w:val="left" w:pos="851"/>
        </w:tabs>
        <w:spacing w:line="276" w:lineRule="auto"/>
        <w:ind w:left="851" w:hanging="851"/>
        <w:contextualSpacing/>
        <w:jc w:val="both"/>
        <w:rPr>
          <w:rFonts w:ascii="Calibri" w:eastAsia="DejaVu Sans" w:hAnsi="Calibri" w:cs="Calibri"/>
          <w:iCs/>
          <w:kern w:val="1"/>
          <w:sz w:val="22"/>
          <w:szCs w:val="22"/>
          <w:lang w:val="pl" w:bidi="hi-IN"/>
        </w:rPr>
      </w:pPr>
      <w:r w:rsidRPr="00DD376F">
        <w:rPr>
          <w:rFonts w:ascii="Calibri" w:eastAsia="Arial" w:hAnsi="Calibri" w:cs="Calibri"/>
          <w:sz w:val="22"/>
          <w:szCs w:val="22"/>
          <w:lang w:val="pl"/>
        </w:rPr>
        <w:t>Wykonawca</w:t>
      </w:r>
      <w:r w:rsidRPr="00DD376F">
        <w:rPr>
          <w:rFonts w:ascii="Calibri" w:eastAsia="DejaVu Sans" w:hAnsi="Calibri" w:cs="Calibri"/>
          <w:iCs/>
          <w:kern w:val="1"/>
          <w:sz w:val="22"/>
          <w:szCs w:val="22"/>
          <w:lang w:val="pl" w:bidi="hi-IN"/>
        </w:rPr>
        <w:t xml:space="preserve"> ubiegając się o udzielenie zamówienia publicznego jest zobowiązany do wypełnienia obowiązku informacyjnego przewidzianego w art.</w:t>
      </w:r>
      <w:r w:rsidRPr="00DD376F">
        <w:rPr>
          <w:rFonts w:ascii="Calibri" w:eastAsia="Arial" w:hAnsi="Calibri" w:cs="Calibri"/>
          <w:kern w:val="20"/>
          <w:sz w:val="22"/>
          <w:szCs w:val="22"/>
          <w:lang w:val="pl"/>
        </w:rPr>
        <w:t xml:space="preserve"> 13 RODO względem osób fizycznych, których dane osobowe dotyczą i od których dane te Wykonawca bezpośrednio pozyskał (będą to w szczególności osoby fizyczne: skierowane do realizacji zamówienia, podwykonawcy, podmiot trzeci, pełnomocnicy, członkowie organów zarządzających). Obowiązek informacyjny wynikający z art. 13 RODO nie będzie miał zastosowania, gdy i w zakresie </w:t>
      </w:r>
      <w:r w:rsidRPr="00DD376F">
        <w:rPr>
          <w:rFonts w:ascii="Calibri" w:eastAsia="Arial" w:hAnsi="Calibri" w:cs="Calibri"/>
          <w:sz w:val="22"/>
          <w:szCs w:val="22"/>
          <w:lang w:val="pl"/>
        </w:rPr>
        <w:t>nie będzie miał zastosowania, gdy i w zakresie, w jakim osoba fizyczna, której dane dotyczą, dysponuje już tymi informacjami (art. 13 ust. 4 RODO). Ponadto Wykonawca zobowiązany jest wypełnić obowiązek informacyjny wynikający z art. 14 RODO względem osób fizycznych, których dane przekazuje Zamawiającemu i których dane pośrednio pozyskał, chyba że ma zastosowanie co najmniej jedno z włączeń, o których mowa w art. 14 ust. 5 RODO. W celu zapewnienia, że Wykonawca wypełnił ww. obowiązki informacyjne oraz ochrony prawnie uzasadnionych interesów osoby trzeciej, której dane zostały przekazane w związku z udziałem Wykonawcy w postępowaniu, Zamawiający zobowiązuje Wykonawcę do złożenia oświadczenia o wypełnieniu przez niego obowiązków informacyjnych przewidzianych w art. 13 lub art. 14 RODO. Stosowne oświadczenia zawarte są w Formularzu oferty stanowiąc</w:t>
      </w:r>
      <w:r w:rsidR="00F5742E">
        <w:rPr>
          <w:rFonts w:ascii="Calibri" w:eastAsia="Arial" w:hAnsi="Calibri" w:cs="Calibri"/>
          <w:sz w:val="22"/>
          <w:szCs w:val="22"/>
          <w:lang w:val="pl"/>
        </w:rPr>
        <w:t>ym</w:t>
      </w:r>
      <w:r w:rsidRPr="00DD376F">
        <w:rPr>
          <w:rFonts w:ascii="Calibri" w:eastAsia="Arial" w:hAnsi="Calibri" w:cs="Calibri"/>
          <w:sz w:val="22"/>
          <w:szCs w:val="22"/>
          <w:lang w:val="pl"/>
        </w:rPr>
        <w:t xml:space="preserve"> </w:t>
      </w:r>
      <w:r w:rsidRPr="00DD376F">
        <w:rPr>
          <w:rFonts w:ascii="Calibri" w:eastAsia="Arial" w:hAnsi="Calibri" w:cs="Calibri"/>
          <w:b/>
          <w:iCs/>
          <w:sz w:val="22"/>
          <w:szCs w:val="22"/>
          <w:lang w:val="pl"/>
        </w:rPr>
        <w:t xml:space="preserve">Załącznik nr </w:t>
      </w:r>
      <w:r w:rsidR="00431383">
        <w:rPr>
          <w:rFonts w:ascii="Calibri" w:eastAsia="Arial" w:hAnsi="Calibri" w:cs="Calibri"/>
          <w:b/>
          <w:iCs/>
          <w:sz w:val="22"/>
          <w:szCs w:val="22"/>
          <w:lang w:val="pl"/>
        </w:rPr>
        <w:t>1</w:t>
      </w:r>
      <w:r w:rsidRPr="00DD376F">
        <w:rPr>
          <w:rFonts w:ascii="Calibri" w:eastAsia="Arial" w:hAnsi="Calibri" w:cs="Calibri"/>
          <w:b/>
          <w:iCs/>
          <w:sz w:val="22"/>
          <w:szCs w:val="22"/>
          <w:lang w:val="pl"/>
        </w:rPr>
        <w:t xml:space="preserve"> do SWZ</w:t>
      </w:r>
      <w:r w:rsidRPr="00DD376F">
        <w:rPr>
          <w:rFonts w:ascii="Calibri" w:eastAsia="Arial" w:hAnsi="Calibri" w:cs="Calibri"/>
          <w:iCs/>
          <w:sz w:val="22"/>
          <w:szCs w:val="22"/>
          <w:lang w:val="pl"/>
        </w:rPr>
        <w:t>.</w:t>
      </w:r>
      <w:r w:rsidRPr="00DD376F">
        <w:rPr>
          <w:rFonts w:ascii="Calibri" w:eastAsia="Arial" w:hAnsi="Calibri" w:cs="Calibri"/>
          <w:kern w:val="20"/>
          <w:sz w:val="22"/>
          <w:szCs w:val="22"/>
          <w:lang w:val="pl"/>
        </w:rPr>
        <w:t xml:space="preserve"> </w:t>
      </w:r>
    </w:p>
    <w:p w14:paraId="239DDD2D" w14:textId="77777777" w:rsidR="009813AA" w:rsidRPr="00DD376F" w:rsidRDefault="009813AA" w:rsidP="009813AA">
      <w:pPr>
        <w:tabs>
          <w:tab w:val="left" w:pos="851"/>
        </w:tabs>
        <w:spacing w:line="276" w:lineRule="auto"/>
        <w:ind w:left="851"/>
        <w:contextualSpacing/>
        <w:jc w:val="both"/>
        <w:rPr>
          <w:rFonts w:ascii="Calibri" w:eastAsia="DejaVu Sans" w:hAnsi="Calibri" w:cs="Calibri"/>
          <w:iCs/>
          <w:kern w:val="1"/>
          <w:sz w:val="22"/>
          <w:szCs w:val="22"/>
          <w:lang w:val="pl" w:bidi="hi-IN"/>
        </w:rPr>
      </w:pPr>
    </w:p>
    <w:p w14:paraId="24A8A635" w14:textId="77777777" w:rsidR="00EE35EB" w:rsidRPr="009813AA" w:rsidRDefault="00EE35EB">
      <w:pPr>
        <w:pStyle w:val="Nagwek2"/>
        <w:keepLines/>
        <w:numPr>
          <w:ilvl w:val="0"/>
          <w:numId w:val="15"/>
        </w:numPr>
        <w:suppressLineNumbers w:val="0"/>
        <w:tabs>
          <w:tab w:val="left" w:pos="851"/>
        </w:tabs>
        <w:spacing w:after="0" w:line="276" w:lineRule="auto"/>
        <w:ind w:left="851" w:hanging="851"/>
        <w:jc w:val="both"/>
        <w:rPr>
          <w:rFonts w:ascii="Calibri" w:eastAsia="Arial" w:hAnsi="Calibri" w:cs="Calibri"/>
          <w:bCs/>
          <w:kern w:val="0"/>
          <w:sz w:val="22"/>
          <w:szCs w:val="22"/>
          <w:u w:val="single"/>
          <w:lang w:val="pl"/>
        </w:rPr>
      </w:pPr>
      <w:bookmarkStart w:id="13" w:name="_Toc80176826"/>
      <w:r w:rsidRPr="009813AA">
        <w:rPr>
          <w:rFonts w:ascii="Calibri" w:eastAsia="Arial" w:hAnsi="Calibri" w:cs="Calibri"/>
          <w:bCs/>
          <w:kern w:val="0"/>
          <w:sz w:val="22"/>
          <w:szCs w:val="22"/>
          <w:u w:val="single"/>
          <w:lang w:val="pl"/>
        </w:rPr>
        <w:t>Opis sposobu obliczania ceny oferty</w:t>
      </w:r>
      <w:bookmarkEnd w:id="13"/>
    </w:p>
    <w:p w14:paraId="69912259" w14:textId="77777777" w:rsidR="009D13B9" w:rsidRPr="009D13B9" w:rsidRDefault="009D13B9">
      <w:pPr>
        <w:pStyle w:val="Akapitzlist"/>
        <w:numPr>
          <w:ilvl w:val="0"/>
          <w:numId w:val="16"/>
        </w:numPr>
        <w:tabs>
          <w:tab w:val="left" w:pos="851"/>
        </w:tabs>
        <w:spacing w:line="276" w:lineRule="auto"/>
        <w:contextualSpacing/>
        <w:jc w:val="both"/>
        <w:rPr>
          <w:rFonts w:ascii="Calibri" w:eastAsia="Arial" w:hAnsi="Calibri" w:cs="Calibri"/>
          <w:vanish/>
          <w:sz w:val="22"/>
          <w:szCs w:val="22"/>
          <w:lang w:val="pl"/>
        </w:rPr>
      </w:pPr>
      <w:commentRangeStart w:id="14"/>
    </w:p>
    <w:commentRangeEnd w:id="14"/>
    <w:p w14:paraId="42031AC5" w14:textId="0B2DEF05" w:rsidR="009D13B9" w:rsidRPr="00295FC0" w:rsidRDefault="00295FC0" w:rsidP="00295FC0">
      <w:pPr>
        <w:tabs>
          <w:tab w:val="left" w:pos="851"/>
        </w:tabs>
        <w:spacing w:line="276" w:lineRule="auto"/>
        <w:contextualSpacing/>
        <w:jc w:val="both"/>
        <w:rPr>
          <w:rFonts w:ascii="Calibri" w:eastAsia="Arial" w:hAnsi="Calibri" w:cs="Calibri"/>
          <w:vanish/>
          <w:sz w:val="22"/>
          <w:szCs w:val="22"/>
          <w:lang w:val="pl"/>
        </w:rPr>
      </w:pPr>
      <w:r>
        <w:rPr>
          <w:rFonts w:ascii="Calibri" w:eastAsia="Arial" w:hAnsi="Calibri" w:cs="Calibri"/>
          <w:sz w:val="22"/>
          <w:szCs w:val="22"/>
          <w:lang w:val="pl"/>
        </w:rPr>
        <w:t>16.</w:t>
      </w:r>
      <w:r>
        <w:rPr>
          <w:rStyle w:val="Odwoaniedokomentarza"/>
        </w:rPr>
        <w:t>1.</w:t>
      </w:r>
      <w:r>
        <w:rPr>
          <w:rStyle w:val="Odwoaniedokomentarza"/>
        </w:rPr>
        <w:tab/>
      </w:r>
      <w:r w:rsidR="00CE08A6">
        <w:rPr>
          <w:rStyle w:val="Odwoaniedokomentarza"/>
        </w:rPr>
        <w:commentReference w:id="14"/>
      </w:r>
    </w:p>
    <w:p w14:paraId="342895B9" w14:textId="77777777" w:rsidR="00295FC0" w:rsidRDefault="00EE35EB" w:rsidP="00295FC0">
      <w:pPr>
        <w:numPr>
          <w:ilvl w:val="2"/>
          <w:numId w:val="16"/>
        </w:numPr>
        <w:tabs>
          <w:tab w:val="left" w:pos="851"/>
          <w:tab w:val="left" w:pos="1418"/>
        </w:tabs>
        <w:spacing w:line="276" w:lineRule="auto"/>
        <w:ind w:left="851" w:firstLine="0"/>
        <w:contextualSpacing/>
        <w:jc w:val="both"/>
        <w:rPr>
          <w:rFonts w:ascii="Calibri" w:eastAsia="Arial" w:hAnsi="Calibri" w:cs="Calibri"/>
          <w:sz w:val="22"/>
          <w:szCs w:val="22"/>
          <w:lang w:val="pl"/>
        </w:rPr>
      </w:pPr>
      <w:r w:rsidRPr="009813AA">
        <w:rPr>
          <w:rFonts w:ascii="Calibri" w:eastAsia="Arial" w:hAnsi="Calibri" w:cs="Calibri"/>
          <w:sz w:val="22"/>
          <w:szCs w:val="22"/>
          <w:lang w:val="pl"/>
        </w:rPr>
        <w:t>Wykonawca podaje cenę za realizację przedmiotu zamówienia w Formularzu Oferty, stanowiący</w:t>
      </w:r>
      <w:r w:rsidR="00E60F76" w:rsidRPr="009813AA">
        <w:rPr>
          <w:rFonts w:ascii="Calibri" w:eastAsia="Arial" w:hAnsi="Calibri" w:cs="Calibri"/>
          <w:sz w:val="22"/>
          <w:szCs w:val="22"/>
          <w:lang w:val="pl"/>
        </w:rPr>
        <w:t>m</w:t>
      </w:r>
      <w:r w:rsidRPr="009813AA">
        <w:rPr>
          <w:rFonts w:ascii="Calibri" w:eastAsia="Arial" w:hAnsi="Calibri" w:cs="Calibri"/>
          <w:sz w:val="22"/>
          <w:szCs w:val="22"/>
          <w:lang w:val="pl"/>
        </w:rPr>
        <w:t xml:space="preserve"> </w:t>
      </w:r>
      <w:r w:rsidR="00570DCD">
        <w:rPr>
          <w:rFonts w:ascii="Calibri" w:eastAsia="Arial" w:hAnsi="Calibri" w:cs="Calibri"/>
          <w:sz w:val="22"/>
          <w:szCs w:val="22"/>
          <w:lang w:val="pl"/>
        </w:rPr>
        <w:t xml:space="preserve">     </w:t>
      </w:r>
    </w:p>
    <w:p w14:paraId="0CDDFB0D" w14:textId="5B19CF7E" w:rsidR="00295FC0" w:rsidRPr="00295FC0" w:rsidRDefault="00EE35EB" w:rsidP="00295FC0">
      <w:pPr>
        <w:tabs>
          <w:tab w:val="left" w:pos="851"/>
          <w:tab w:val="left" w:pos="1418"/>
        </w:tabs>
        <w:spacing w:line="276" w:lineRule="auto"/>
        <w:ind w:left="851"/>
        <w:contextualSpacing/>
        <w:jc w:val="both"/>
        <w:rPr>
          <w:rFonts w:ascii="Calibri" w:eastAsia="Arial" w:hAnsi="Calibri" w:cs="Calibri"/>
          <w:sz w:val="22"/>
          <w:szCs w:val="22"/>
          <w:u w:val="single"/>
          <w:lang w:val="pl"/>
        </w:rPr>
      </w:pPr>
      <w:r w:rsidRPr="00295FC0">
        <w:rPr>
          <w:rFonts w:ascii="Calibri" w:eastAsia="Arial" w:hAnsi="Calibri" w:cs="Calibri"/>
          <w:b/>
          <w:sz w:val="22"/>
          <w:szCs w:val="22"/>
          <w:lang w:val="pl"/>
        </w:rPr>
        <w:t xml:space="preserve">Załącznik nr </w:t>
      </w:r>
      <w:r w:rsidR="00431383">
        <w:rPr>
          <w:rFonts w:ascii="Calibri" w:eastAsia="Arial" w:hAnsi="Calibri" w:cs="Calibri"/>
          <w:b/>
          <w:sz w:val="22"/>
          <w:szCs w:val="22"/>
          <w:lang w:val="pl"/>
        </w:rPr>
        <w:t>1</w:t>
      </w:r>
      <w:r w:rsidRPr="00295FC0">
        <w:rPr>
          <w:rFonts w:ascii="Calibri" w:eastAsia="Arial" w:hAnsi="Calibri" w:cs="Calibri"/>
          <w:b/>
          <w:sz w:val="22"/>
          <w:szCs w:val="22"/>
          <w:lang w:val="pl"/>
        </w:rPr>
        <w:t xml:space="preserve"> do SWZ/Umowy</w:t>
      </w:r>
      <w:r w:rsidR="00431383">
        <w:rPr>
          <w:rFonts w:ascii="Calibri" w:eastAsia="Arial" w:hAnsi="Calibri" w:cs="Calibri"/>
          <w:b/>
          <w:sz w:val="22"/>
          <w:szCs w:val="22"/>
          <w:lang w:val="pl"/>
        </w:rPr>
        <w:t>.</w:t>
      </w:r>
    </w:p>
    <w:p w14:paraId="0E85A973" w14:textId="77777777" w:rsidR="00295FC0" w:rsidRDefault="00295FC0" w:rsidP="00295FC0">
      <w:pPr>
        <w:tabs>
          <w:tab w:val="left" w:pos="851"/>
          <w:tab w:val="left" w:pos="1418"/>
        </w:tabs>
        <w:spacing w:line="276" w:lineRule="auto"/>
        <w:ind w:left="851" w:hanging="851"/>
        <w:contextualSpacing/>
        <w:jc w:val="both"/>
        <w:rPr>
          <w:rFonts w:ascii="Calibri" w:eastAsia="Arial" w:hAnsi="Calibri" w:cs="Calibri"/>
          <w:b/>
          <w:bCs/>
          <w:sz w:val="22"/>
          <w:szCs w:val="22"/>
          <w:u w:val="single"/>
          <w:lang w:val="pl"/>
        </w:rPr>
      </w:pPr>
      <w:r w:rsidRPr="00295FC0">
        <w:rPr>
          <w:rFonts w:ascii="Calibri" w:eastAsia="Arial" w:hAnsi="Calibri" w:cs="Calibri"/>
          <w:sz w:val="22"/>
          <w:szCs w:val="22"/>
          <w:lang w:val="pl"/>
        </w:rPr>
        <w:lastRenderedPageBreak/>
        <w:t>16.2</w:t>
      </w:r>
      <w:r>
        <w:rPr>
          <w:rFonts w:ascii="Calibri" w:eastAsia="Arial" w:hAnsi="Calibri" w:cs="Calibri"/>
          <w:sz w:val="22"/>
          <w:szCs w:val="22"/>
          <w:lang w:val="pl"/>
        </w:rPr>
        <w:t>.</w:t>
      </w:r>
      <w:r>
        <w:rPr>
          <w:rFonts w:ascii="Calibri" w:eastAsia="Arial" w:hAnsi="Calibri" w:cs="Calibri"/>
          <w:sz w:val="22"/>
          <w:szCs w:val="22"/>
          <w:lang w:val="pl"/>
        </w:rPr>
        <w:tab/>
      </w:r>
      <w:r w:rsidR="00EE35EB" w:rsidRPr="00EE35EB">
        <w:rPr>
          <w:rFonts w:ascii="Calibri" w:eastAsia="Arial" w:hAnsi="Calibri" w:cs="Calibri"/>
          <w:sz w:val="22"/>
          <w:szCs w:val="22"/>
          <w:lang w:val="pl"/>
        </w:rPr>
        <w:t>Cena ofertowa brutto musi uwzględniać wszystkie koszty związane z realizacją przedmiotu zamówienia zgodnie z opisem przedmiotu zamówienia oraz istotnymi postanowieniami umowy określonymi w niniejszej SWZ w tym podatek VAT wg obowiązującej stawki.</w:t>
      </w:r>
    </w:p>
    <w:p w14:paraId="430DFC4E" w14:textId="4543204B" w:rsidR="00EE35EB" w:rsidRPr="00295FC0" w:rsidRDefault="00295FC0" w:rsidP="00295FC0">
      <w:pPr>
        <w:tabs>
          <w:tab w:val="left" w:pos="851"/>
          <w:tab w:val="left" w:pos="1418"/>
        </w:tabs>
        <w:spacing w:line="276" w:lineRule="auto"/>
        <w:ind w:left="851" w:hanging="851"/>
        <w:contextualSpacing/>
        <w:jc w:val="both"/>
        <w:rPr>
          <w:rFonts w:ascii="Calibri" w:eastAsia="Arial" w:hAnsi="Calibri" w:cs="Calibri"/>
          <w:b/>
          <w:bCs/>
          <w:sz w:val="22"/>
          <w:szCs w:val="22"/>
          <w:u w:val="single"/>
          <w:lang w:val="pl"/>
        </w:rPr>
      </w:pPr>
      <w:r>
        <w:rPr>
          <w:rFonts w:ascii="Calibri" w:eastAsia="Arial" w:hAnsi="Calibri" w:cs="Calibri"/>
          <w:sz w:val="22"/>
          <w:szCs w:val="22"/>
          <w:lang w:val="pl"/>
        </w:rPr>
        <w:t>16.3.</w:t>
      </w:r>
      <w:r>
        <w:rPr>
          <w:rFonts w:ascii="Calibri" w:eastAsia="Arial" w:hAnsi="Calibri" w:cs="Calibri"/>
          <w:sz w:val="22"/>
          <w:szCs w:val="22"/>
          <w:lang w:val="pl"/>
        </w:rPr>
        <w:tab/>
      </w:r>
      <w:r w:rsidR="00EE35EB" w:rsidRPr="00EE35EB">
        <w:rPr>
          <w:rFonts w:ascii="Calibri" w:eastAsia="Arial" w:hAnsi="Calibri" w:cs="Calibri"/>
          <w:sz w:val="22"/>
          <w:szCs w:val="22"/>
          <w:lang w:val="pl"/>
        </w:rPr>
        <w:t>Nie dopuszcza się podawania ceny w przedziałach kwotowych.</w:t>
      </w:r>
    </w:p>
    <w:p w14:paraId="5EBE3639" w14:textId="77777777" w:rsidR="00295FC0" w:rsidRPr="00295FC0" w:rsidRDefault="00295FC0" w:rsidP="00295FC0">
      <w:pPr>
        <w:pStyle w:val="Akapitzlist"/>
        <w:numPr>
          <w:ilvl w:val="0"/>
          <w:numId w:val="16"/>
        </w:numPr>
        <w:tabs>
          <w:tab w:val="left" w:pos="851"/>
        </w:tabs>
        <w:spacing w:line="276" w:lineRule="auto"/>
        <w:contextualSpacing/>
        <w:jc w:val="both"/>
        <w:rPr>
          <w:rFonts w:ascii="Calibri" w:eastAsia="Arial" w:hAnsi="Calibri" w:cs="Calibri"/>
          <w:vanish/>
          <w:sz w:val="22"/>
          <w:szCs w:val="22"/>
          <w:lang w:val="pl"/>
        </w:rPr>
      </w:pPr>
    </w:p>
    <w:p w14:paraId="3B4B9724" w14:textId="77777777" w:rsidR="00295FC0" w:rsidRPr="00295FC0" w:rsidRDefault="00295FC0" w:rsidP="00295FC0">
      <w:pPr>
        <w:pStyle w:val="Akapitzlist"/>
        <w:numPr>
          <w:ilvl w:val="1"/>
          <w:numId w:val="16"/>
        </w:numPr>
        <w:tabs>
          <w:tab w:val="left" w:pos="851"/>
        </w:tabs>
        <w:spacing w:line="276" w:lineRule="auto"/>
        <w:contextualSpacing/>
        <w:jc w:val="both"/>
        <w:rPr>
          <w:rFonts w:ascii="Calibri" w:eastAsia="Arial" w:hAnsi="Calibri" w:cs="Calibri"/>
          <w:vanish/>
          <w:sz w:val="22"/>
          <w:szCs w:val="22"/>
          <w:lang w:val="pl"/>
        </w:rPr>
      </w:pPr>
    </w:p>
    <w:p w14:paraId="2D06F077" w14:textId="77777777" w:rsidR="00295FC0" w:rsidRPr="00295FC0" w:rsidRDefault="00295FC0" w:rsidP="00295FC0">
      <w:pPr>
        <w:pStyle w:val="Akapitzlist"/>
        <w:numPr>
          <w:ilvl w:val="1"/>
          <w:numId w:val="16"/>
        </w:numPr>
        <w:tabs>
          <w:tab w:val="left" w:pos="851"/>
        </w:tabs>
        <w:spacing w:line="276" w:lineRule="auto"/>
        <w:contextualSpacing/>
        <w:jc w:val="both"/>
        <w:rPr>
          <w:rFonts w:ascii="Calibri" w:eastAsia="Arial" w:hAnsi="Calibri" w:cs="Calibri"/>
          <w:vanish/>
          <w:sz w:val="22"/>
          <w:szCs w:val="22"/>
          <w:lang w:val="pl"/>
        </w:rPr>
      </w:pPr>
    </w:p>
    <w:p w14:paraId="0B253A7C" w14:textId="77777777" w:rsidR="00295FC0" w:rsidRPr="00295FC0" w:rsidRDefault="00295FC0" w:rsidP="00295FC0">
      <w:pPr>
        <w:pStyle w:val="Akapitzlist"/>
        <w:numPr>
          <w:ilvl w:val="1"/>
          <w:numId w:val="16"/>
        </w:numPr>
        <w:tabs>
          <w:tab w:val="left" w:pos="851"/>
        </w:tabs>
        <w:spacing w:line="276" w:lineRule="auto"/>
        <w:contextualSpacing/>
        <w:jc w:val="both"/>
        <w:rPr>
          <w:rFonts w:ascii="Calibri" w:eastAsia="Arial" w:hAnsi="Calibri" w:cs="Calibri"/>
          <w:vanish/>
          <w:sz w:val="22"/>
          <w:szCs w:val="22"/>
          <w:lang w:val="pl"/>
        </w:rPr>
      </w:pPr>
    </w:p>
    <w:p w14:paraId="0A95174D" w14:textId="7E43D3E7" w:rsidR="00EE35EB" w:rsidRPr="00EE35EB" w:rsidRDefault="00EE35EB" w:rsidP="00295FC0">
      <w:pPr>
        <w:numPr>
          <w:ilvl w:val="1"/>
          <w:numId w:val="16"/>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t>Niedopuszczalna jest wycena, z której będzie wynikało, że oferowany przedmiot zamówienia przez Wykonawcę będzie miał cenę zero (0,00 zł).</w:t>
      </w:r>
    </w:p>
    <w:p w14:paraId="14ABAC15" w14:textId="77777777" w:rsidR="00EE35EB" w:rsidRPr="00EE35EB" w:rsidRDefault="00EE35EB">
      <w:pPr>
        <w:numPr>
          <w:ilvl w:val="1"/>
          <w:numId w:val="16"/>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t>Cena podana na Formularzu Oferty jest ceną ostateczną, niepodlegającą negocjacji i wyczerpującą wszelkie należności Wykonawcy wobec Zamawiającego związane z realizacją przedmiotu zamówienia.</w:t>
      </w:r>
    </w:p>
    <w:p w14:paraId="18F56392" w14:textId="77777777" w:rsidR="00EE35EB" w:rsidRPr="00EE35EB" w:rsidRDefault="00EE35EB">
      <w:pPr>
        <w:numPr>
          <w:ilvl w:val="1"/>
          <w:numId w:val="16"/>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t>Cena oferty nie ulega zmianie przez okres ważności ofert (związania) oraz okres realizacji (wykonania) przedmiotu zamówienia.</w:t>
      </w:r>
    </w:p>
    <w:p w14:paraId="18F98586" w14:textId="7EDDF227" w:rsidR="00EE35EB" w:rsidRPr="00EE35EB" w:rsidRDefault="00EE35EB">
      <w:pPr>
        <w:numPr>
          <w:ilvl w:val="1"/>
          <w:numId w:val="16"/>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t>Cena oferty w Formularzu oferty oraz ceny jednostkowe podane w arkuszu cenowym powinn</w:t>
      </w:r>
      <w:r w:rsidR="00F5742E">
        <w:rPr>
          <w:rFonts w:ascii="Calibri" w:eastAsia="Arial" w:hAnsi="Calibri" w:cs="Calibri"/>
          <w:sz w:val="22"/>
          <w:szCs w:val="22"/>
          <w:lang w:val="pl"/>
        </w:rPr>
        <w:t>y</w:t>
      </w:r>
      <w:r w:rsidRPr="00EE35EB">
        <w:rPr>
          <w:rFonts w:ascii="Calibri" w:eastAsia="Arial" w:hAnsi="Calibri" w:cs="Calibri"/>
          <w:sz w:val="22"/>
          <w:szCs w:val="22"/>
          <w:lang w:val="pl"/>
        </w:rPr>
        <w:t xml:space="preserve"> być wyrażon</w:t>
      </w:r>
      <w:r w:rsidR="00F5742E">
        <w:rPr>
          <w:rFonts w:ascii="Calibri" w:eastAsia="Arial" w:hAnsi="Calibri" w:cs="Calibri"/>
          <w:sz w:val="22"/>
          <w:szCs w:val="22"/>
          <w:lang w:val="pl"/>
        </w:rPr>
        <w:t>e</w:t>
      </w:r>
      <w:r w:rsidRPr="00EE35EB">
        <w:rPr>
          <w:rFonts w:ascii="Calibri" w:eastAsia="Arial" w:hAnsi="Calibri" w:cs="Calibri"/>
          <w:sz w:val="22"/>
          <w:szCs w:val="22"/>
          <w:lang w:val="pl"/>
        </w:rPr>
        <w:t xml:space="preserve"> w złotych polskich (PLN) z dokładnością do dwóch miejsc po przecinku</w:t>
      </w:r>
      <w:r w:rsidR="00A872E3">
        <w:rPr>
          <w:rFonts w:ascii="Calibri" w:eastAsia="Arial" w:hAnsi="Calibri" w:cs="Calibri"/>
          <w:sz w:val="22"/>
          <w:szCs w:val="22"/>
          <w:lang w:val="pl"/>
        </w:rPr>
        <w:t xml:space="preserve"> </w:t>
      </w:r>
      <w:r w:rsidRPr="00EE35EB">
        <w:rPr>
          <w:rFonts w:ascii="Calibri" w:eastAsia="Arial" w:hAnsi="Calibri" w:cs="Calibri"/>
          <w:sz w:val="22"/>
          <w:szCs w:val="22"/>
          <w:lang w:val="pl"/>
        </w:rPr>
        <w:t>(tj.</w:t>
      </w:r>
      <w:r w:rsidR="00A872E3">
        <w:rPr>
          <w:rFonts w:ascii="Calibri" w:eastAsia="Arial" w:hAnsi="Calibri" w:cs="Calibri"/>
          <w:sz w:val="22"/>
          <w:szCs w:val="22"/>
          <w:lang w:val="pl"/>
        </w:rPr>
        <w:t>:</w:t>
      </w:r>
      <w:r w:rsidRPr="00EE35EB">
        <w:rPr>
          <w:rFonts w:ascii="Calibri" w:eastAsia="Arial" w:hAnsi="Calibri" w:cs="Calibri"/>
          <w:sz w:val="22"/>
          <w:szCs w:val="22"/>
          <w:lang w:val="pl"/>
        </w:rPr>
        <w:t xml:space="preserve"> z dokładnością do jednego grosza).</w:t>
      </w:r>
    </w:p>
    <w:p w14:paraId="378422F9" w14:textId="77777777" w:rsidR="00EE35EB" w:rsidRPr="00EE35EB" w:rsidRDefault="00EE35EB">
      <w:pPr>
        <w:numPr>
          <w:ilvl w:val="1"/>
          <w:numId w:val="16"/>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t>Zamawiający nie przewiduje rozliczeń w walucie obcej.</w:t>
      </w:r>
    </w:p>
    <w:p w14:paraId="633E7442" w14:textId="77777777" w:rsidR="00EE35EB" w:rsidRPr="00EE35EB" w:rsidRDefault="00EE35EB">
      <w:pPr>
        <w:numPr>
          <w:ilvl w:val="1"/>
          <w:numId w:val="16"/>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t>Wyliczona cena oferty brutto będzie służyć do porównania złożonych ofert i do rozliczenia w trakcie realizacji zamówienia.</w:t>
      </w:r>
    </w:p>
    <w:p w14:paraId="6DFF04F4" w14:textId="6A7C052C" w:rsidR="00EE35EB" w:rsidRPr="00EE35EB" w:rsidRDefault="00EE35EB">
      <w:pPr>
        <w:numPr>
          <w:ilvl w:val="1"/>
          <w:numId w:val="16"/>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t>Jeżeli została złożona oferta, której wybór prowadziłby do powstania u Zamawiającego obowiązku podatkowego zgodnie z ustawą z dnia 11 marca 2004 r. o podatku od towarów i usług (t</w:t>
      </w:r>
      <w:r w:rsidR="00D35744">
        <w:rPr>
          <w:rFonts w:ascii="Calibri" w:eastAsia="Arial" w:hAnsi="Calibri" w:cs="Calibri"/>
          <w:sz w:val="22"/>
          <w:szCs w:val="22"/>
          <w:lang w:val="pl"/>
        </w:rPr>
        <w:t xml:space="preserve">j. </w:t>
      </w:r>
      <w:r w:rsidRPr="00EE35EB">
        <w:rPr>
          <w:rFonts w:ascii="Calibri" w:eastAsia="Arial" w:hAnsi="Calibri" w:cs="Calibri"/>
          <w:sz w:val="22"/>
          <w:szCs w:val="22"/>
          <w:lang w:val="pl"/>
        </w:rPr>
        <w:t>Dz. U. z 202</w:t>
      </w:r>
      <w:r w:rsidR="0085019F">
        <w:rPr>
          <w:rFonts w:ascii="Calibri" w:eastAsia="Arial" w:hAnsi="Calibri" w:cs="Calibri"/>
          <w:sz w:val="22"/>
          <w:szCs w:val="22"/>
          <w:lang w:val="pl"/>
        </w:rPr>
        <w:t>3</w:t>
      </w:r>
      <w:r w:rsidRPr="00EE35EB">
        <w:rPr>
          <w:rFonts w:ascii="Calibri" w:eastAsia="Arial" w:hAnsi="Calibri" w:cs="Calibri"/>
          <w:sz w:val="22"/>
          <w:szCs w:val="22"/>
          <w:lang w:val="pl"/>
        </w:rPr>
        <w:t xml:space="preserve"> r. poz.</w:t>
      </w:r>
      <w:r w:rsidR="0085019F">
        <w:rPr>
          <w:rFonts w:ascii="Calibri" w:eastAsia="Arial" w:hAnsi="Calibri" w:cs="Calibri"/>
          <w:sz w:val="22"/>
          <w:szCs w:val="22"/>
          <w:lang w:val="pl"/>
        </w:rPr>
        <w:t xml:space="preserve"> 1570 z późn. zm.</w:t>
      </w:r>
      <w:r w:rsidRPr="00EE35EB">
        <w:rPr>
          <w:rFonts w:ascii="Calibri" w:eastAsia="Arial" w:hAnsi="Calibri" w:cs="Calibri"/>
          <w:sz w:val="22"/>
          <w:szCs w:val="22"/>
          <w:lang w:val="pl"/>
        </w:rPr>
        <w:t>), dla celów zastosowania kryterium ceny lub kosztu Zamawiający dolicza do przedstawionej w tej ofercie ceny kwotę podatku od towarów i usług, którą miałby obowiązek rozliczyć.</w:t>
      </w:r>
      <w:r w:rsidRPr="00EE35EB">
        <w:rPr>
          <w:rFonts w:ascii="Calibri" w:eastAsia="Arial" w:hAnsi="Calibri" w:cs="Calibri"/>
          <w:b/>
          <w:sz w:val="22"/>
          <w:szCs w:val="22"/>
          <w:lang w:val="pl"/>
        </w:rPr>
        <w:t xml:space="preserve"> </w:t>
      </w:r>
    </w:p>
    <w:p w14:paraId="6B6E03F1" w14:textId="62DF8901" w:rsidR="00EE35EB" w:rsidRPr="00EE35EB" w:rsidRDefault="00EE35EB">
      <w:pPr>
        <w:numPr>
          <w:ilvl w:val="1"/>
          <w:numId w:val="16"/>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t>W ofercie, o której mowa w pkt. 1</w:t>
      </w:r>
      <w:r w:rsidR="009D13B9">
        <w:rPr>
          <w:rFonts w:ascii="Calibri" w:eastAsia="Arial" w:hAnsi="Calibri" w:cs="Calibri"/>
          <w:sz w:val="22"/>
          <w:szCs w:val="22"/>
          <w:lang w:val="pl"/>
        </w:rPr>
        <w:t>6</w:t>
      </w:r>
      <w:r w:rsidRPr="00EE35EB">
        <w:rPr>
          <w:rFonts w:ascii="Calibri" w:eastAsia="Arial" w:hAnsi="Calibri" w:cs="Calibri"/>
          <w:sz w:val="22"/>
          <w:szCs w:val="22"/>
          <w:lang w:val="pl"/>
        </w:rPr>
        <w:t>.10., Wykonawca ma obowiązek:</w:t>
      </w:r>
    </w:p>
    <w:p w14:paraId="769A25C4" w14:textId="7185070E" w:rsidR="00EE35EB" w:rsidRPr="00EE35EB" w:rsidRDefault="00EE35EB" w:rsidP="00636678">
      <w:pPr>
        <w:tabs>
          <w:tab w:val="left" w:pos="851"/>
          <w:tab w:val="left" w:pos="993"/>
          <w:tab w:val="left" w:pos="1134"/>
          <w:tab w:val="left" w:pos="1276"/>
        </w:tabs>
        <w:spacing w:line="276" w:lineRule="auto"/>
        <w:ind w:left="851" w:hanging="851"/>
        <w:contextualSpacing/>
        <w:jc w:val="both"/>
        <w:rPr>
          <w:rFonts w:ascii="Calibri" w:eastAsia="Arial" w:hAnsi="Calibri" w:cs="Calibri"/>
          <w:sz w:val="22"/>
          <w:szCs w:val="22"/>
          <w:lang w:val="pl"/>
        </w:rPr>
      </w:pPr>
      <w:r>
        <w:rPr>
          <w:rFonts w:ascii="Calibri" w:eastAsia="Arial" w:hAnsi="Calibri" w:cs="Calibri"/>
          <w:sz w:val="22"/>
          <w:szCs w:val="22"/>
          <w:lang w:val="pl"/>
        </w:rPr>
        <w:t>1</w:t>
      </w:r>
      <w:r w:rsidR="009D13B9">
        <w:rPr>
          <w:rFonts w:ascii="Calibri" w:eastAsia="Arial" w:hAnsi="Calibri" w:cs="Calibri"/>
          <w:sz w:val="22"/>
          <w:szCs w:val="22"/>
          <w:lang w:val="pl"/>
        </w:rPr>
        <w:t>6</w:t>
      </w:r>
      <w:r w:rsidR="001C4D75">
        <w:rPr>
          <w:rFonts w:ascii="Calibri" w:eastAsia="Arial" w:hAnsi="Calibri" w:cs="Calibri"/>
          <w:sz w:val="22"/>
          <w:szCs w:val="22"/>
          <w:lang w:val="pl"/>
        </w:rPr>
        <w:t>.11.1.</w:t>
      </w:r>
      <w:r w:rsidR="002F2ADC">
        <w:rPr>
          <w:rFonts w:ascii="Calibri" w:eastAsia="Arial" w:hAnsi="Calibri" w:cs="Calibri"/>
          <w:sz w:val="22"/>
          <w:szCs w:val="22"/>
          <w:lang w:val="pl"/>
        </w:rPr>
        <w:tab/>
      </w:r>
      <w:r w:rsidRPr="00EE35EB">
        <w:rPr>
          <w:rFonts w:ascii="Calibri" w:eastAsia="Arial" w:hAnsi="Calibri" w:cs="Calibri"/>
          <w:sz w:val="22"/>
          <w:szCs w:val="22"/>
          <w:lang w:val="pl"/>
        </w:rPr>
        <w:t xml:space="preserve">poinformowania zamawiającego, że wybór jego oferty będzie prowadził do </w:t>
      </w:r>
      <w:r w:rsidR="00D35744" w:rsidRPr="00EE35EB">
        <w:rPr>
          <w:rFonts w:ascii="Calibri" w:eastAsia="Arial" w:hAnsi="Calibri" w:cs="Calibri"/>
          <w:sz w:val="22"/>
          <w:szCs w:val="22"/>
          <w:lang w:val="pl"/>
        </w:rPr>
        <w:t xml:space="preserve">powstania </w:t>
      </w:r>
      <w:r w:rsidR="00D35744">
        <w:rPr>
          <w:rFonts w:ascii="Calibri" w:eastAsia="Arial" w:hAnsi="Calibri" w:cs="Calibri"/>
          <w:sz w:val="22"/>
          <w:szCs w:val="22"/>
          <w:lang w:val="pl"/>
        </w:rPr>
        <w:t>u</w:t>
      </w:r>
      <w:r w:rsidRPr="00EE35EB">
        <w:rPr>
          <w:rFonts w:ascii="Calibri" w:eastAsia="Arial" w:hAnsi="Calibri" w:cs="Calibri"/>
          <w:sz w:val="22"/>
          <w:szCs w:val="22"/>
          <w:lang w:val="pl"/>
        </w:rPr>
        <w:t> zamawiającego obowiązku podatkowego;</w:t>
      </w:r>
    </w:p>
    <w:p w14:paraId="12A7BBBA" w14:textId="1950F20D" w:rsidR="00EE35EB" w:rsidRPr="00EE35EB" w:rsidRDefault="001C4D75" w:rsidP="00636678">
      <w:pPr>
        <w:tabs>
          <w:tab w:val="left" w:pos="851"/>
        </w:tabs>
        <w:spacing w:line="276" w:lineRule="auto"/>
        <w:ind w:left="851" w:hanging="851"/>
        <w:contextualSpacing/>
        <w:jc w:val="both"/>
        <w:rPr>
          <w:rFonts w:ascii="Calibri" w:eastAsia="Arial" w:hAnsi="Calibri" w:cs="Calibri"/>
          <w:sz w:val="22"/>
          <w:szCs w:val="22"/>
          <w:lang w:val="pl"/>
        </w:rPr>
      </w:pPr>
      <w:r>
        <w:rPr>
          <w:rFonts w:ascii="Calibri" w:eastAsia="Arial" w:hAnsi="Calibri" w:cs="Calibri"/>
          <w:sz w:val="22"/>
          <w:szCs w:val="22"/>
          <w:lang w:val="pl"/>
        </w:rPr>
        <w:t>1</w:t>
      </w:r>
      <w:r w:rsidR="009D13B9">
        <w:rPr>
          <w:rFonts w:ascii="Calibri" w:eastAsia="Arial" w:hAnsi="Calibri" w:cs="Calibri"/>
          <w:sz w:val="22"/>
          <w:szCs w:val="22"/>
          <w:lang w:val="pl"/>
        </w:rPr>
        <w:t>6</w:t>
      </w:r>
      <w:r>
        <w:rPr>
          <w:rFonts w:ascii="Calibri" w:eastAsia="Arial" w:hAnsi="Calibri" w:cs="Calibri"/>
          <w:sz w:val="22"/>
          <w:szCs w:val="22"/>
          <w:lang w:val="pl"/>
        </w:rPr>
        <w:t>.11.2.</w:t>
      </w:r>
      <w:r w:rsidR="002F2ADC">
        <w:rPr>
          <w:rFonts w:ascii="Calibri" w:eastAsia="Arial" w:hAnsi="Calibri" w:cs="Calibri"/>
          <w:sz w:val="22"/>
          <w:szCs w:val="22"/>
          <w:lang w:val="pl"/>
        </w:rPr>
        <w:tab/>
      </w:r>
      <w:r w:rsidR="00EE35EB" w:rsidRPr="00EE35EB">
        <w:rPr>
          <w:rFonts w:ascii="Calibri" w:eastAsia="Arial" w:hAnsi="Calibri" w:cs="Calibri"/>
          <w:sz w:val="22"/>
          <w:szCs w:val="22"/>
          <w:lang w:val="pl"/>
        </w:rPr>
        <w:t xml:space="preserve">wskazania nazwy (rodzaju) towaru lub usługi, których </w:t>
      </w:r>
      <w:r w:rsidR="00C639F7">
        <w:rPr>
          <w:rFonts w:ascii="Calibri" w:eastAsia="Arial" w:hAnsi="Calibri" w:cs="Calibri"/>
          <w:sz w:val="22"/>
          <w:szCs w:val="22"/>
          <w:lang w:val="pl"/>
        </w:rPr>
        <w:t>usługa</w:t>
      </w:r>
      <w:r w:rsidR="00EE35EB" w:rsidRPr="00EE35EB">
        <w:rPr>
          <w:rFonts w:ascii="Calibri" w:eastAsia="Arial" w:hAnsi="Calibri" w:cs="Calibri"/>
          <w:sz w:val="22"/>
          <w:szCs w:val="22"/>
          <w:lang w:val="pl"/>
        </w:rPr>
        <w:t xml:space="preserve"> lub świadczenie będą prowadziły do powstania obowiązku podatkowego;</w:t>
      </w:r>
    </w:p>
    <w:p w14:paraId="47D99B39" w14:textId="6EF9D9F0" w:rsidR="00EE35EB" w:rsidRPr="00EE35EB" w:rsidRDefault="001C4D75" w:rsidP="00636678">
      <w:pPr>
        <w:spacing w:line="276" w:lineRule="auto"/>
        <w:ind w:left="851" w:hanging="851"/>
        <w:contextualSpacing/>
        <w:jc w:val="both"/>
        <w:rPr>
          <w:rFonts w:ascii="Calibri" w:eastAsia="Arial" w:hAnsi="Calibri" w:cs="Calibri"/>
          <w:sz w:val="22"/>
          <w:szCs w:val="22"/>
          <w:lang w:val="pl"/>
        </w:rPr>
      </w:pPr>
      <w:r>
        <w:rPr>
          <w:rFonts w:ascii="Calibri" w:eastAsia="Arial" w:hAnsi="Calibri" w:cs="Calibri"/>
          <w:sz w:val="22"/>
          <w:szCs w:val="22"/>
          <w:lang w:val="pl"/>
        </w:rPr>
        <w:t>1</w:t>
      </w:r>
      <w:r w:rsidR="009D13B9">
        <w:rPr>
          <w:rFonts w:ascii="Calibri" w:eastAsia="Arial" w:hAnsi="Calibri" w:cs="Calibri"/>
          <w:sz w:val="22"/>
          <w:szCs w:val="22"/>
          <w:lang w:val="pl"/>
        </w:rPr>
        <w:t>6</w:t>
      </w:r>
      <w:r>
        <w:rPr>
          <w:rFonts w:ascii="Calibri" w:eastAsia="Arial" w:hAnsi="Calibri" w:cs="Calibri"/>
          <w:sz w:val="22"/>
          <w:szCs w:val="22"/>
          <w:lang w:val="pl"/>
        </w:rPr>
        <w:t>.11.3.</w:t>
      </w:r>
      <w:r w:rsidR="002F2ADC">
        <w:rPr>
          <w:rFonts w:ascii="Calibri" w:eastAsia="Arial" w:hAnsi="Calibri" w:cs="Calibri"/>
          <w:sz w:val="22"/>
          <w:szCs w:val="22"/>
          <w:lang w:val="pl"/>
        </w:rPr>
        <w:tab/>
      </w:r>
      <w:r w:rsidR="00EE35EB" w:rsidRPr="00EE35EB">
        <w:rPr>
          <w:rFonts w:ascii="Calibri" w:eastAsia="Arial" w:hAnsi="Calibri" w:cs="Calibri"/>
          <w:sz w:val="22"/>
          <w:szCs w:val="22"/>
          <w:lang w:val="pl"/>
        </w:rPr>
        <w:t>wskazania wartości towaru lub usługi objętego obowiązkiem podatkowym zamawiającego, bez kwoty podatku;</w:t>
      </w:r>
    </w:p>
    <w:p w14:paraId="0224AC95" w14:textId="3E12941C" w:rsidR="00EE35EB" w:rsidRPr="00EE35EB" w:rsidRDefault="001C4D75" w:rsidP="00636678">
      <w:pPr>
        <w:tabs>
          <w:tab w:val="left" w:pos="851"/>
        </w:tabs>
        <w:spacing w:line="276" w:lineRule="auto"/>
        <w:ind w:left="851" w:hanging="851"/>
        <w:contextualSpacing/>
        <w:jc w:val="both"/>
        <w:rPr>
          <w:rFonts w:ascii="Calibri" w:eastAsia="Arial" w:hAnsi="Calibri" w:cs="Calibri"/>
          <w:sz w:val="22"/>
          <w:szCs w:val="22"/>
          <w:lang w:val="pl"/>
        </w:rPr>
      </w:pPr>
      <w:r>
        <w:rPr>
          <w:rFonts w:ascii="Calibri" w:eastAsia="Arial" w:hAnsi="Calibri" w:cs="Calibri"/>
          <w:sz w:val="22"/>
          <w:szCs w:val="22"/>
          <w:lang w:val="pl"/>
        </w:rPr>
        <w:t>1</w:t>
      </w:r>
      <w:r w:rsidR="009D13B9">
        <w:rPr>
          <w:rFonts w:ascii="Calibri" w:eastAsia="Arial" w:hAnsi="Calibri" w:cs="Calibri"/>
          <w:sz w:val="22"/>
          <w:szCs w:val="22"/>
          <w:lang w:val="pl"/>
        </w:rPr>
        <w:t>6</w:t>
      </w:r>
      <w:r>
        <w:rPr>
          <w:rFonts w:ascii="Calibri" w:eastAsia="Arial" w:hAnsi="Calibri" w:cs="Calibri"/>
          <w:sz w:val="22"/>
          <w:szCs w:val="22"/>
          <w:lang w:val="pl"/>
        </w:rPr>
        <w:t>.11.4.</w:t>
      </w:r>
      <w:r w:rsidR="002F2ADC">
        <w:rPr>
          <w:rFonts w:ascii="Calibri" w:eastAsia="Arial" w:hAnsi="Calibri" w:cs="Calibri"/>
          <w:sz w:val="22"/>
          <w:szCs w:val="22"/>
          <w:lang w:val="pl"/>
        </w:rPr>
        <w:tab/>
      </w:r>
      <w:r w:rsidR="00EE35EB" w:rsidRPr="00EE35EB">
        <w:rPr>
          <w:rFonts w:ascii="Calibri" w:eastAsia="Arial" w:hAnsi="Calibri" w:cs="Calibri"/>
          <w:sz w:val="22"/>
          <w:szCs w:val="22"/>
          <w:lang w:val="pl"/>
        </w:rPr>
        <w:t>wskazania stawki podatku od towarów i usług, która zgodnie z wiedzą wykonawcy, będzie miała zastosowanie.</w:t>
      </w:r>
    </w:p>
    <w:p w14:paraId="53FD7F8F" w14:textId="21FD28F6" w:rsidR="00EE35EB" w:rsidRPr="00EE35EB" w:rsidRDefault="001C4D75" w:rsidP="00636678">
      <w:pPr>
        <w:spacing w:line="276" w:lineRule="auto"/>
        <w:ind w:left="851" w:hanging="851"/>
        <w:contextualSpacing/>
        <w:jc w:val="both"/>
        <w:rPr>
          <w:rFonts w:ascii="Calibri" w:eastAsia="Arial" w:hAnsi="Calibri" w:cs="Calibri"/>
          <w:sz w:val="22"/>
          <w:szCs w:val="22"/>
          <w:lang w:val="pl"/>
        </w:rPr>
      </w:pPr>
      <w:r>
        <w:rPr>
          <w:rFonts w:ascii="Calibri" w:eastAsia="Arial" w:hAnsi="Calibri" w:cs="Calibri"/>
          <w:sz w:val="22"/>
          <w:szCs w:val="22"/>
          <w:lang w:val="pl"/>
        </w:rPr>
        <w:t>1</w:t>
      </w:r>
      <w:r w:rsidR="009D13B9">
        <w:rPr>
          <w:rFonts w:ascii="Calibri" w:eastAsia="Arial" w:hAnsi="Calibri" w:cs="Calibri"/>
          <w:sz w:val="22"/>
          <w:szCs w:val="22"/>
          <w:lang w:val="pl"/>
        </w:rPr>
        <w:t>6</w:t>
      </w:r>
      <w:r>
        <w:rPr>
          <w:rFonts w:ascii="Calibri" w:eastAsia="Arial" w:hAnsi="Calibri" w:cs="Calibri"/>
          <w:sz w:val="22"/>
          <w:szCs w:val="22"/>
          <w:lang w:val="pl"/>
        </w:rPr>
        <w:t>.12.</w:t>
      </w:r>
      <w:r>
        <w:rPr>
          <w:rFonts w:ascii="Calibri" w:eastAsia="Arial" w:hAnsi="Calibri" w:cs="Calibri"/>
          <w:sz w:val="22"/>
          <w:szCs w:val="22"/>
          <w:lang w:val="pl"/>
        </w:rPr>
        <w:tab/>
      </w:r>
      <w:r w:rsidR="00EE35EB" w:rsidRPr="00EE35EB">
        <w:rPr>
          <w:rFonts w:ascii="Calibri" w:eastAsia="Arial" w:hAnsi="Calibri" w:cs="Calibri"/>
          <w:sz w:val="22"/>
          <w:szCs w:val="22"/>
          <w:lang w:val="pl"/>
        </w:rPr>
        <w:t>Jeżeli zaoferowana cena lub koszt, lub ich istotne części składowe, wydają się</w:t>
      </w:r>
      <w:r w:rsidR="00EE35EB" w:rsidRPr="00EE35EB">
        <w:rPr>
          <w:rFonts w:ascii="Calibri" w:eastAsia="Arial" w:hAnsi="Calibri" w:cs="Calibri"/>
          <w:w w:val="99"/>
          <w:sz w:val="22"/>
          <w:szCs w:val="22"/>
          <w:lang w:val="pl"/>
        </w:rPr>
        <w:t xml:space="preserve"> </w:t>
      </w:r>
      <w:r w:rsidR="00EE35EB" w:rsidRPr="00EE35EB">
        <w:rPr>
          <w:rFonts w:ascii="Calibri" w:eastAsia="Arial" w:hAnsi="Calibri" w:cs="Calibri"/>
          <w:sz w:val="22"/>
          <w:szCs w:val="22"/>
          <w:lang w:val="pl"/>
        </w:rPr>
        <w:t>rażąco niskie w stosunku do przedmiotu zamówienia i budzą wątpliwości</w:t>
      </w:r>
      <w:r w:rsidR="00EE35EB" w:rsidRPr="00EE35EB">
        <w:rPr>
          <w:rFonts w:ascii="Calibri" w:eastAsia="Arial" w:hAnsi="Calibri" w:cs="Calibri"/>
          <w:w w:val="99"/>
          <w:sz w:val="22"/>
          <w:szCs w:val="22"/>
          <w:lang w:val="pl"/>
        </w:rPr>
        <w:t xml:space="preserve"> </w:t>
      </w:r>
      <w:r w:rsidR="00EE35EB" w:rsidRPr="00EE35EB">
        <w:rPr>
          <w:rFonts w:ascii="Calibri" w:eastAsia="Arial" w:hAnsi="Calibri" w:cs="Calibri"/>
          <w:sz w:val="22"/>
          <w:szCs w:val="22"/>
          <w:lang w:val="pl"/>
        </w:rPr>
        <w:t>Zamawiającego co do możliwości wykonania przedmiotu zamówienia zgodnie</w:t>
      </w:r>
      <w:r w:rsidR="00EE35EB" w:rsidRPr="00EE35EB">
        <w:rPr>
          <w:rFonts w:ascii="Calibri" w:eastAsia="Arial" w:hAnsi="Calibri" w:cs="Calibri"/>
          <w:w w:val="99"/>
          <w:sz w:val="22"/>
          <w:szCs w:val="22"/>
          <w:lang w:val="pl"/>
        </w:rPr>
        <w:t xml:space="preserve"> z </w:t>
      </w:r>
      <w:r w:rsidR="00EE35EB" w:rsidRPr="00EE35EB">
        <w:rPr>
          <w:rFonts w:ascii="Calibri" w:eastAsia="Arial" w:hAnsi="Calibri" w:cs="Calibri"/>
          <w:sz w:val="22"/>
          <w:szCs w:val="22"/>
          <w:lang w:val="pl"/>
        </w:rPr>
        <w:t>wymaganiami określonymi w dokumentach zamówienia lub wynikającymi</w:t>
      </w:r>
      <w:r w:rsidR="00EE35EB" w:rsidRPr="00EE35EB">
        <w:rPr>
          <w:rFonts w:ascii="Calibri" w:eastAsia="Arial" w:hAnsi="Calibri" w:cs="Calibri"/>
          <w:w w:val="99"/>
          <w:sz w:val="22"/>
          <w:szCs w:val="22"/>
          <w:lang w:val="pl"/>
        </w:rPr>
        <w:t xml:space="preserve"> z </w:t>
      </w:r>
      <w:r w:rsidR="00EE35EB" w:rsidRPr="00EE35EB">
        <w:rPr>
          <w:rFonts w:ascii="Calibri" w:eastAsia="Arial" w:hAnsi="Calibri" w:cs="Calibri"/>
          <w:sz w:val="22"/>
          <w:szCs w:val="22"/>
          <w:lang w:val="pl"/>
        </w:rPr>
        <w:t>odrębnych przepisów, Zamawiający żąda od Wykonawcy wyjaśnień, w tym złożeni</w:t>
      </w:r>
      <w:r w:rsidR="00F5742E">
        <w:rPr>
          <w:rFonts w:ascii="Calibri" w:eastAsia="Arial" w:hAnsi="Calibri" w:cs="Calibri"/>
          <w:sz w:val="22"/>
          <w:szCs w:val="22"/>
          <w:lang w:val="pl"/>
        </w:rPr>
        <w:t>a</w:t>
      </w:r>
      <w:r w:rsidR="00EE35EB" w:rsidRPr="00EE35EB">
        <w:rPr>
          <w:rFonts w:ascii="Calibri" w:eastAsia="Arial" w:hAnsi="Calibri" w:cs="Calibri"/>
          <w:sz w:val="22"/>
          <w:szCs w:val="22"/>
          <w:lang w:val="pl"/>
        </w:rPr>
        <w:t xml:space="preserve"> dowodów w zakresie wyliczenia ceny lub kosztu, lub ich istotnych składowych. Wyjaśnienia mogą dotyczyć w szczególności:</w:t>
      </w:r>
    </w:p>
    <w:p w14:paraId="3F1369F7" w14:textId="47DA911F" w:rsidR="00EE35EB" w:rsidRPr="00EE35EB" w:rsidRDefault="001C4D75" w:rsidP="00636678">
      <w:pPr>
        <w:tabs>
          <w:tab w:val="left" w:pos="851"/>
        </w:tabs>
        <w:spacing w:line="276" w:lineRule="auto"/>
        <w:ind w:left="851" w:hanging="851"/>
        <w:contextualSpacing/>
        <w:jc w:val="both"/>
        <w:rPr>
          <w:rFonts w:ascii="Calibri" w:eastAsia="Arial" w:hAnsi="Calibri" w:cs="Calibri"/>
          <w:sz w:val="22"/>
          <w:szCs w:val="22"/>
          <w:lang w:val="pl"/>
        </w:rPr>
      </w:pPr>
      <w:r>
        <w:rPr>
          <w:rFonts w:ascii="Calibri" w:eastAsia="Arial" w:hAnsi="Calibri" w:cs="Calibri"/>
          <w:sz w:val="22"/>
          <w:szCs w:val="22"/>
          <w:lang w:val="pl"/>
        </w:rPr>
        <w:t>1</w:t>
      </w:r>
      <w:r w:rsidR="009D13B9">
        <w:rPr>
          <w:rFonts w:ascii="Calibri" w:eastAsia="Arial" w:hAnsi="Calibri" w:cs="Calibri"/>
          <w:sz w:val="22"/>
          <w:szCs w:val="22"/>
          <w:lang w:val="pl"/>
        </w:rPr>
        <w:t>6</w:t>
      </w:r>
      <w:r>
        <w:rPr>
          <w:rFonts w:ascii="Calibri" w:eastAsia="Arial" w:hAnsi="Calibri" w:cs="Calibri"/>
          <w:sz w:val="22"/>
          <w:szCs w:val="22"/>
          <w:lang w:val="pl"/>
        </w:rPr>
        <w:t>.12.1.</w:t>
      </w:r>
      <w:r w:rsidR="002F2ADC">
        <w:rPr>
          <w:rFonts w:ascii="Calibri" w:eastAsia="Arial" w:hAnsi="Calibri" w:cs="Calibri"/>
          <w:sz w:val="22"/>
          <w:szCs w:val="22"/>
          <w:lang w:val="pl"/>
        </w:rPr>
        <w:tab/>
      </w:r>
      <w:r w:rsidR="00EE35EB" w:rsidRPr="00EE35EB">
        <w:rPr>
          <w:rFonts w:ascii="Calibri" w:eastAsia="Arial" w:hAnsi="Calibri" w:cs="Calibri"/>
          <w:sz w:val="22"/>
          <w:szCs w:val="22"/>
          <w:lang w:val="pl"/>
        </w:rPr>
        <w:t>zarządzania procesem produkcji;</w:t>
      </w:r>
    </w:p>
    <w:p w14:paraId="66D5117A" w14:textId="73EACB2E" w:rsidR="00EE35EB" w:rsidRPr="00EE35EB" w:rsidRDefault="001C4D75" w:rsidP="00636678">
      <w:pPr>
        <w:tabs>
          <w:tab w:val="left" w:pos="851"/>
        </w:tabs>
        <w:spacing w:line="276" w:lineRule="auto"/>
        <w:ind w:left="851" w:hanging="851"/>
        <w:contextualSpacing/>
        <w:jc w:val="both"/>
        <w:rPr>
          <w:rFonts w:ascii="Calibri" w:eastAsia="Arial" w:hAnsi="Calibri" w:cs="Calibri"/>
          <w:sz w:val="22"/>
          <w:szCs w:val="22"/>
          <w:lang w:val="pl"/>
        </w:rPr>
      </w:pPr>
      <w:r>
        <w:rPr>
          <w:rFonts w:ascii="Calibri" w:eastAsia="Arial" w:hAnsi="Calibri" w:cs="Calibri"/>
          <w:sz w:val="22"/>
          <w:szCs w:val="22"/>
          <w:lang w:val="pl"/>
        </w:rPr>
        <w:t>1</w:t>
      </w:r>
      <w:r w:rsidR="009D13B9">
        <w:rPr>
          <w:rFonts w:ascii="Calibri" w:eastAsia="Arial" w:hAnsi="Calibri" w:cs="Calibri"/>
          <w:sz w:val="22"/>
          <w:szCs w:val="22"/>
          <w:lang w:val="pl"/>
        </w:rPr>
        <w:t>5</w:t>
      </w:r>
      <w:r>
        <w:rPr>
          <w:rFonts w:ascii="Calibri" w:eastAsia="Arial" w:hAnsi="Calibri" w:cs="Calibri"/>
          <w:sz w:val="22"/>
          <w:szCs w:val="22"/>
          <w:lang w:val="pl"/>
        </w:rPr>
        <w:t>.12.2.</w:t>
      </w:r>
      <w:r w:rsidR="002F2ADC">
        <w:rPr>
          <w:rFonts w:ascii="Calibri" w:eastAsia="Arial" w:hAnsi="Calibri" w:cs="Calibri"/>
          <w:sz w:val="22"/>
          <w:szCs w:val="22"/>
          <w:lang w:val="pl"/>
        </w:rPr>
        <w:tab/>
      </w:r>
      <w:r w:rsidR="00EE35EB" w:rsidRPr="00EE35EB">
        <w:rPr>
          <w:rFonts w:ascii="Calibri" w:eastAsia="Arial" w:hAnsi="Calibri" w:cs="Calibri"/>
          <w:sz w:val="22"/>
          <w:szCs w:val="22"/>
          <w:lang w:val="pl"/>
        </w:rPr>
        <w:t xml:space="preserve">wybranych rozwiązań technicznych, wyjątkowo korzystnych warunków </w:t>
      </w:r>
      <w:r w:rsidR="00E968EA">
        <w:rPr>
          <w:rFonts w:ascii="Calibri" w:eastAsia="Arial" w:hAnsi="Calibri" w:cs="Calibri"/>
          <w:sz w:val="22"/>
          <w:szCs w:val="22"/>
          <w:lang w:val="pl"/>
        </w:rPr>
        <w:t>us</w:t>
      </w:r>
      <w:r w:rsidR="00DD1496">
        <w:rPr>
          <w:rFonts w:ascii="Calibri" w:eastAsia="Arial" w:hAnsi="Calibri" w:cs="Calibri"/>
          <w:sz w:val="22"/>
          <w:szCs w:val="22"/>
          <w:lang w:val="pl"/>
        </w:rPr>
        <w:t>ł</w:t>
      </w:r>
      <w:r w:rsidR="00E968EA">
        <w:rPr>
          <w:rFonts w:ascii="Calibri" w:eastAsia="Arial" w:hAnsi="Calibri" w:cs="Calibri"/>
          <w:sz w:val="22"/>
          <w:szCs w:val="22"/>
          <w:lang w:val="pl"/>
        </w:rPr>
        <w:t>ugi</w:t>
      </w:r>
      <w:r w:rsidR="00EE35EB" w:rsidRPr="00EE35EB">
        <w:rPr>
          <w:rFonts w:ascii="Calibri" w:eastAsia="Arial" w:hAnsi="Calibri" w:cs="Calibri"/>
          <w:sz w:val="22"/>
          <w:szCs w:val="22"/>
          <w:lang w:val="pl"/>
        </w:rPr>
        <w:t>;</w:t>
      </w:r>
    </w:p>
    <w:p w14:paraId="170C72FA" w14:textId="1EE0B9FF" w:rsidR="00EE35EB" w:rsidRPr="00EE35EB" w:rsidRDefault="001C4D75" w:rsidP="00636678">
      <w:pPr>
        <w:spacing w:line="276" w:lineRule="auto"/>
        <w:ind w:left="851" w:hanging="851"/>
        <w:contextualSpacing/>
        <w:jc w:val="both"/>
        <w:rPr>
          <w:rFonts w:ascii="Calibri" w:eastAsia="Arial" w:hAnsi="Calibri" w:cs="Calibri"/>
          <w:sz w:val="22"/>
          <w:szCs w:val="22"/>
          <w:lang w:val="pl"/>
        </w:rPr>
      </w:pPr>
      <w:r>
        <w:rPr>
          <w:rFonts w:ascii="Calibri" w:eastAsia="Arial" w:hAnsi="Calibri" w:cs="Calibri"/>
          <w:sz w:val="22"/>
          <w:szCs w:val="22"/>
          <w:lang w:val="pl"/>
        </w:rPr>
        <w:t>1</w:t>
      </w:r>
      <w:r w:rsidR="009D13B9">
        <w:rPr>
          <w:rFonts w:ascii="Calibri" w:eastAsia="Arial" w:hAnsi="Calibri" w:cs="Calibri"/>
          <w:sz w:val="22"/>
          <w:szCs w:val="22"/>
          <w:lang w:val="pl"/>
        </w:rPr>
        <w:t>5</w:t>
      </w:r>
      <w:r>
        <w:rPr>
          <w:rFonts w:ascii="Calibri" w:eastAsia="Arial" w:hAnsi="Calibri" w:cs="Calibri"/>
          <w:sz w:val="22"/>
          <w:szCs w:val="22"/>
          <w:lang w:val="pl"/>
        </w:rPr>
        <w:t>.12.3.</w:t>
      </w:r>
      <w:r w:rsidR="002F2ADC">
        <w:rPr>
          <w:rFonts w:ascii="Calibri" w:eastAsia="Arial" w:hAnsi="Calibri" w:cs="Calibri"/>
          <w:sz w:val="22"/>
          <w:szCs w:val="22"/>
          <w:lang w:val="pl"/>
        </w:rPr>
        <w:tab/>
      </w:r>
      <w:r w:rsidR="00EE35EB" w:rsidRPr="00EE35EB">
        <w:rPr>
          <w:rFonts w:ascii="Calibri" w:eastAsia="Arial" w:hAnsi="Calibri" w:cs="Calibri"/>
          <w:sz w:val="22"/>
          <w:szCs w:val="22"/>
          <w:lang w:val="pl"/>
        </w:rPr>
        <w:t xml:space="preserve">oryginalności </w:t>
      </w:r>
      <w:r w:rsidR="00EF4AA2">
        <w:rPr>
          <w:rFonts w:ascii="Calibri" w:eastAsia="Arial" w:hAnsi="Calibri" w:cs="Calibri"/>
          <w:sz w:val="22"/>
          <w:szCs w:val="22"/>
          <w:lang w:val="pl"/>
        </w:rPr>
        <w:t>usług</w:t>
      </w:r>
      <w:r w:rsidR="00EE35EB" w:rsidRPr="00EE35EB">
        <w:rPr>
          <w:rFonts w:ascii="Calibri" w:eastAsia="Arial" w:hAnsi="Calibri" w:cs="Calibri"/>
          <w:sz w:val="22"/>
          <w:szCs w:val="22"/>
          <w:lang w:val="pl"/>
        </w:rPr>
        <w:t xml:space="preserve"> oferowanych przez wykonawcę;</w:t>
      </w:r>
    </w:p>
    <w:p w14:paraId="53A3ABBF" w14:textId="65D68553" w:rsidR="00EE35EB" w:rsidRPr="00EE35EB" w:rsidRDefault="001C4D75" w:rsidP="00636678">
      <w:pPr>
        <w:tabs>
          <w:tab w:val="left" w:pos="851"/>
        </w:tabs>
        <w:spacing w:line="276" w:lineRule="auto"/>
        <w:ind w:left="851" w:hanging="851"/>
        <w:contextualSpacing/>
        <w:jc w:val="both"/>
        <w:rPr>
          <w:rFonts w:ascii="Calibri" w:eastAsia="Arial" w:hAnsi="Calibri" w:cs="Calibri"/>
          <w:sz w:val="22"/>
          <w:szCs w:val="22"/>
          <w:lang w:val="pl"/>
        </w:rPr>
      </w:pPr>
      <w:r>
        <w:rPr>
          <w:rFonts w:ascii="Calibri" w:eastAsia="Arial" w:hAnsi="Calibri" w:cs="Calibri"/>
          <w:sz w:val="22"/>
          <w:szCs w:val="22"/>
          <w:lang w:val="pl"/>
        </w:rPr>
        <w:t>1</w:t>
      </w:r>
      <w:r w:rsidR="009D13B9">
        <w:rPr>
          <w:rFonts w:ascii="Calibri" w:eastAsia="Arial" w:hAnsi="Calibri" w:cs="Calibri"/>
          <w:sz w:val="22"/>
          <w:szCs w:val="22"/>
          <w:lang w:val="pl"/>
        </w:rPr>
        <w:t>5</w:t>
      </w:r>
      <w:r>
        <w:rPr>
          <w:rFonts w:ascii="Calibri" w:eastAsia="Arial" w:hAnsi="Calibri" w:cs="Calibri"/>
          <w:sz w:val="22"/>
          <w:szCs w:val="22"/>
          <w:lang w:val="pl"/>
        </w:rPr>
        <w:t>.12.4.</w:t>
      </w:r>
      <w:r w:rsidR="002F2ADC">
        <w:rPr>
          <w:rFonts w:ascii="Calibri" w:eastAsia="Arial" w:hAnsi="Calibri" w:cs="Calibri"/>
          <w:sz w:val="22"/>
          <w:szCs w:val="22"/>
          <w:lang w:val="pl"/>
        </w:rPr>
        <w:tab/>
      </w:r>
      <w:r w:rsidR="00EE35EB" w:rsidRPr="00EE35EB">
        <w:rPr>
          <w:rFonts w:ascii="Calibri" w:eastAsia="Arial" w:hAnsi="Calibri" w:cs="Calibri"/>
          <w:sz w:val="22"/>
          <w:szCs w:val="22"/>
          <w:lang w:val="pl"/>
        </w:rPr>
        <w:t xml:space="preserve">zgodności z przepisami dotyczącymi kosztów pracy, których wartość przyjęta do ustalenia ceny nie może być niższa od minimalnego wynagrodzenia za pracę albo minimalnej stawki godzinowej, </w:t>
      </w:r>
      <w:r w:rsidR="00EE35EB" w:rsidRPr="00EE35EB">
        <w:rPr>
          <w:rFonts w:ascii="Calibri" w:eastAsia="Arial" w:hAnsi="Calibri" w:cs="Calibri"/>
          <w:sz w:val="22"/>
          <w:szCs w:val="22"/>
          <w:lang w:val="pl"/>
        </w:rPr>
        <w:lastRenderedPageBreak/>
        <w:t>ustalonych na podstawie przepisów ustawy z dnia 10 października 2002 r. o minimalnym wynagrodzeniu za pracę (Dz. U. z 2020 r. poz. 2207) lub przepisów odrębnych właściwych dla spraw, z którymi związane jest realizowane zamówienie;</w:t>
      </w:r>
    </w:p>
    <w:p w14:paraId="4900B0CD" w14:textId="4335699B" w:rsidR="00EE35EB" w:rsidRPr="00EE35EB" w:rsidRDefault="001C4D75" w:rsidP="00636678">
      <w:pPr>
        <w:tabs>
          <w:tab w:val="left" w:pos="851"/>
        </w:tabs>
        <w:spacing w:line="276" w:lineRule="auto"/>
        <w:ind w:left="851" w:hanging="851"/>
        <w:contextualSpacing/>
        <w:jc w:val="both"/>
        <w:rPr>
          <w:rFonts w:ascii="Calibri" w:eastAsia="Arial" w:hAnsi="Calibri" w:cs="Calibri"/>
          <w:sz w:val="22"/>
          <w:szCs w:val="22"/>
          <w:lang w:val="pl"/>
        </w:rPr>
      </w:pPr>
      <w:r>
        <w:rPr>
          <w:rFonts w:ascii="Calibri" w:eastAsia="Arial" w:hAnsi="Calibri" w:cs="Calibri"/>
          <w:sz w:val="22"/>
          <w:szCs w:val="22"/>
          <w:lang w:val="pl"/>
        </w:rPr>
        <w:t>1</w:t>
      </w:r>
      <w:r w:rsidR="00C95F4F">
        <w:rPr>
          <w:rFonts w:ascii="Calibri" w:eastAsia="Arial" w:hAnsi="Calibri" w:cs="Calibri"/>
          <w:sz w:val="22"/>
          <w:szCs w:val="22"/>
          <w:lang w:val="pl"/>
        </w:rPr>
        <w:t>6</w:t>
      </w:r>
      <w:r>
        <w:rPr>
          <w:rFonts w:ascii="Calibri" w:eastAsia="Arial" w:hAnsi="Calibri" w:cs="Calibri"/>
          <w:sz w:val="22"/>
          <w:szCs w:val="22"/>
          <w:lang w:val="pl"/>
        </w:rPr>
        <w:t>.12.5.</w:t>
      </w:r>
      <w:r w:rsidR="002F2ADC">
        <w:rPr>
          <w:rFonts w:ascii="Calibri" w:eastAsia="Arial" w:hAnsi="Calibri" w:cs="Calibri"/>
          <w:sz w:val="22"/>
          <w:szCs w:val="22"/>
          <w:lang w:val="pl"/>
        </w:rPr>
        <w:tab/>
      </w:r>
      <w:r w:rsidR="00EE35EB" w:rsidRPr="00EE35EB">
        <w:rPr>
          <w:rFonts w:ascii="Calibri" w:eastAsia="Arial" w:hAnsi="Calibri" w:cs="Calibri"/>
          <w:sz w:val="22"/>
          <w:szCs w:val="22"/>
          <w:lang w:val="pl"/>
        </w:rPr>
        <w:t>zgodności z prawem w rozumieniu przepisów o postępowaniu w sprawach dotyczących pomocy publicznej;</w:t>
      </w:r>
    </w:p>
    <w:p w14:paraId="3A8B9053" w14:textId="35A1AF0E" w:rsidR="00EE35EB" w:rsidRPr="00EE35EB" w:rsidRDefault="001C4D75" w:rsidP="00636678">
      <w:pPr>
        <w:tabs>
          <w:tab w:val="left" w:pos="851"/>
        </w:tabs>
        <w:spacing w:line="276" w:lineRule="auto"/>
        <w:ind w:left="851" w:hanging="851"/>
        <w:contextualSpacing/>
        <w:jc w:val="both"/>
        <w:rPr>
          <w:rFonts w:ascii="Calibri" w:eastAsia="Arial" w:hAnsi="Calibri" w:cs="Calibri"/>
          <w:sz w:val="22"/>
          <w:szCs w:val="22"/>
          <w:lang w:val="pl"/>
        </w:rPr>
      </w:pPr>
      <w:r>
        <w:rPr>
          <w:rFonts w:ascii="Calibri" w:eastAsia="Arial" w:hAnsi="Calibri" w:cs="Calibri"/>
          <w:sz w:val="22"/>
          <w:szCs w:val="22"/>
          <w:lang w:val="pl"/>
        </w:rPr>
        <w:t>1</w:t>
      </w:r>
      <w:r w:rsidR="00C95F4F">
        <w:rPr>
          <w:rFonts w:ascii="Calibri" w:eastAsia="Arial" w:hAnsi="Calibri" w:cs="Calibri"/>
          <w:sz w:val="22"/>
          <w:szCs w:val="22"/>
          <w:lang w:val="pl"/>
        </w:rPr>
        <w:t>6</w:t>
      </w:r>
      <w:r>
        <w:rPr>
          <w:rFonts w:ascii="Calibri" w:eastAsia="Arial" w:hAnsi="Calibri" w:cs="Calibri"/>
          <w:sz w:val="22"/>
          <w:szCs w:val="22"/>
          <w:lang w:val="pl"/>
        </w:rPr>
        <w:t>.12.6.</w:t>
      </w:r>
      <w:r w:rsidR="002F2ADC">
        <w:rPr>
          <w:rFonts w:ascii="Calibri" w:eastAsia="Arial" w:hAnsi="Calibri" w:cs="Calibri"/>
          <w:sz w:val="22"/>
          <w:szCs w:val="22"/>
          <w:lang w:val="pl"/>
        </w:rPr>
        <w:tab/>
      </w:r>
      <w:r w:rsidR="00EE35EB" w:rsidRPr="00EE35EB">
        <w:rPr>
          <w:rFonts w:ascii="Calibri" w:eastAsia="Arial" w:hAnsi="Calibri" w:cs="Calibri"/>
          <w:sz w:val="22"/>
          <w:szCs w:val="22"/>
          <w:lang w:val="pl"/>
        </w:rPr>
        <w:t>zgodności z przepisami z zakresu prawa pracy i zabezpieczenia społecznego, obowiązującymi w miejscu, w którym realizowane jest zamówienie;</w:t>
      </w:r>
    </w:p>
    <w:p w14:paraId="172C908E" w14:textId="29B5AB4B" w:rsidR="00EE35EB" w:rsidRPr="00EE35EB" w:rsidRDefault="001C4D75" w:rsidP="00636678">
      <w:pPr>
        <w:spacing w:line="276" w:lineRule="auto"/>
        <w:ind w:left="851" w:hanging="851"/>
        <w:contextualSpacing/>
        <w:jc w:val="both"/>
        <w:rPr>
          <w:rFonts w:ascii="Calibri" w:eastAsia="Arial" w:hAnsi="Calibri" w:cs="Calibri"/>
          <w:sz w:val="22"/>
          <w:szCs w:val="22"/>
          <w:lang w:val="pl"/>
        </w:rPr>
      </w:pPr>
      <w:r>
        <w:rPr>
          <w:rFonts w:ascii="Calibri" w:eastAsia="Arial" w:hAnsi="Calibri" w:cs="Calibri"/>
          <w:sz w:val="22"/>
          <w:szCs w:val="22"/>
          <w:lang w:val="pl"/>
        </w:rPr>
        <w:t>1</w:t>
      </w:r>
      <w:r w:rsidR="00C95F4F">
        <w:rPr>
          <w:rFonts w:ascii="Calibri" w:eastAsia="Arial" w:hAnsi="Calibri" w:cs="Calibri"/>
          <w:sz w:val="22"/>
          <w:szCs w:val="22"/>
          <w:lang w:val="pl"/>
        </w:rPr>
        <w:t>6</w:t>
      </w:r>
      <w:r>
        <w:rPr>
          <w:rFonts w:ascii="Calibri" w:eastAsia="Arial" w:hAnsi="Calibri" w:cs="Calibri"/>
          <w:sz w:val="22"/>
          <w:szCs w:val="22"/>
          <w:lang w:val="pl"/>
        </w:rPr>
        <w:t>.12.7.</w:t>
      </w:r>
      <w:r w:rsidR="002F2ADC">
        <w:rPr>
          <w:rFonts w:ascii="Calibri" w:eastAsia="Arial" w:hAnsi="Calibri" w:cs="Calibri"/>
          <w:sz w:val="22"/>
          <w:szCs w:val="22"/>
          <w:lang w:val="pl"/>
        </w:rPr>
        <w:tab/>
      </w:r>
      <w:r w:rsidR="00EE35EB" w:rsidRPr="00EE35EB">
        <w:rPr>
          <w:rFonts w:ascii="Calibri" w:eastAsia="Arial" w:hAnsi="Calibri" w:cs="Calibri"/>
          <w:sz w:val="22"/>
          <w:szCs w:val="22"/>
          <w:lang w:val="pl"/>
        </w:rPr>
        <w:t>zgodności z przepisami z zakresu ochrony środowiska;</w:t>
      </w:r>
    </w:p>
    <w:p w14:paraId="23B2473E" w14:textId="7A678F4D" w:rsidR="00EE35EB" w:rsidRPr="00EE35EB" w:rsidRDefault="001C4D75" w:rsidP="00636678">
      <w:pPr>
        <w:spacing w:line="276" w:lineRule="auto"/>
        <w:ind w:left="851" w:hanging="851"/>
        <w:contextualSpacing/>
        <w:jc w:val="both"/>
        <w:rPr>
          <w:rFonts w:ascii="Calibri" w:eastAsia="Arial" w:hAnsi="Calibri" w:cs="Calibri"/>
          <w:sz w:val="22"/>
          <w:szCs w:val="22"/>
          <w:lang w:val="pl"/>
        </w:rPr>
      </w:pPr>
      <w:r>
        <w:rPr>
          <w:rFonts w:ascii="Calibri" w:eastAsia="Arial" w:hAnsi="Calibri" w:cs="Calibri"/>
          <w:sz w:val="22"/>
          <w:szCs w:val="22"/>
          <w:lang w:val="pl"/>
        </w:rPr>
        <w:t>1</w:t>
      </w:r>
      <w:r w:rsidR="00C95F4F">
        <w:rPr>
          <w:rFonts w:ascii="Calibri" w:eastAsia="Arial" w:hAnsi="Calibri" w:cs="Calibri"/>
          <w:sz w:val="22"/>
          <w:szCs w:val="22"/>
          <w:lang w:val="pl"/>
        </w:rPr>
        <w:t>6</w:t>
      </w:r>
      <w:r>
        <w:rPr>
          <w:rFonts w:ascii="Calibri" w:eastAsia="Arial" w:hAnsi="Calibri" w:cs="Calibri"/>
          <w:sz w:val="22"/>
          <w:szCs w:val="22"/>
          <w:lang w:val="pl"/>
        </w:rPr>
        <w:t>.12.8.</w:t>
      </w:r>
      <w:r w:rsidR="002F2ADC">
        <w:rPr>
          <w:rFonts w:ascii="Calibri" w:eastAsia="Arial" w:hAnsi="Calibri" w:cs="Calibri"/>
          <w:sz w:val="22"/>
          <w:szCs w:val="22"/>
          <w:lang w:val="pl"/>
        </w:rPr>
        <w:tab/>
      </w:r>
      <w:r w:rsidR="00EE35EB" w:rsidRPr="00EE35EB">
        <w:rPr>
          <w:rFonts w:ascii="Calibri" w:eastAsia="Arial" w:hAnsi="Calibri" w:cs="Calibri"/>
          <w:sz w:val="22"/>
          <w:szCs w:val="22"/>
          <w:lang w:val="pl"/>
        </w:rPr>
        <w:t>wypełniania obowiązków związanych z powierzeniem wykonania części zamówienia podwykonawcy.</w:t>
      </w:r>
    </w:p>
    <w:p w14:paraId="0963DD15" w14:textId="1913F4E0" w:rsidR="00EE35EB" w:rsidRPr="00EE35EB" w:rsidRDefault="001C4D75" w:rsidP="00636678">
      <w:pPr>
        <w:spacing w:line="276" w:lineRule="auto"/>
        <w:ind w:left="851" w:hanging="851"/>
        <w:contextualSpacing/>
        <w:jc w:val="both"/>
        <w:rPr>
          <w:rFonts w:ascii="Calibri" w:eastAsia="Arial" w:hAnsi="Calibri" w:cs="Calibri"/>
          <w:sz w:val="22"/>
          <w:szCs w:val="22"/>
          <w:lang w:val="pl"/>
        </w:rPr>
      </w:pPr>
      <w:r>
        <w:rPr>
          <w:rFonts w:ascii="Calibri" w:eastAsia="Arial" w:hAnsi="Calibri" w:cs="Calibri"/>
          <w:sz w:val="22"/>
          <w:szCs w:val="22"/>
          <w:lang w:val="pl"/>
        </w:rPr>
        <w:t>1</w:t>
      </w:r>
      <w:r w:rsidR="00C95F4F">
        <w:rPr>
          <w:rFonts w:ascii="Calibri" w:eastAsia="Arial" w:hAnsi="Calibri" w:cs="Calibri"/>
          <w:sz w:val="22"/>
          <w:szCs w:val="22"/>
          <w:lang w:val="pl"/>
        </w:rPr>
        <w:t>6</w:t>
      </w:r>
      <w:r>
        <w:rPr>
          <w:rFonts w:ascii="Calibri" w:eastAsia="Arial" w:hAnsi="Calibri" w:cs="Calibri"/>
          <w:sz w:val="22"/>
          <w:szCs w:val="22"/>
          <w:lang w:val="pl"/>
        </w:rPr>
        <w:t>.13.</w:t>
      </w:r>
      <w:r w:rsidR="002F2ADC">
        <w:rPr>
          <w:rFonts w:ascii="Calibri" w:eastAsia="Arial" w:hAnsi="Calibri" w:cs="Calibri"/>
          <w:sz w:val="22"/>
          <w:szCs w:val="22"/>
          <w:lang w:val="pl"/>
        </w:rPr>
        <w:tab/>
      </w:r>
      <w:r w:rsidR="00EE35EB" w:rsidRPr="00EE35EB">
        <w:rPr>
          <w:rFonts w:ascii="Calibri" w:eastAsia="Arial" w:hAnsi="Calibri" w:cs="Calibri"/>
          <w:sz w:val="22"/>
          <w:szCs w:val="22"/>
          <w:lang w:val="pl"/>
        </w:rPr>
        <w:t>W przypadku gdy cena całkowita oferty złożonej w terminie jest niższa o co najmniej 30% od:</w:t>
      </w:r>
    </w:p>
    <w:p w14:paraId="57253403" w14:textId="539A6592" w:rsidR="00EE35EB" w:rsidRPr="00EE35EB" w:rsidRDefault="001C4D75" w:rsidP="00636678">
      <w:pPr>
        <w:spacing w:line="276" w:lineRule="auto"/>
        <w:ind w:left="851" w:hanging="851"/>
        <w:contextualSpacing/>
        <w:jc w:val="both"/>
        <w:rPr>
          <w:rFonts w:ascii="Calibri" w:eastAsia="Arial" w:hAnsi="Calibri" w:cs="Calibri"/>
          <w:sz w:val="22"/>
          <w:szCs w:val="22"/>
          <w:lang w:val="pl"/>
        </w:rPr>
      </w:pPr>
      <w:r>
        <w:rPr>
          <w:rFonts w:ascii="Calibri" w:eastAsia="Arial" w:hAnsi="Calibri" w:cs="Calibri"/>
          <w:sz w:val="22"/>
          <w:szCs w:val="22"/>
          <w:lang w:val="pl"/>
        </w:rPr>
        <w:t>1</w:t>
      </w:r>
      <w:r w:rsidR="00C95F4F">
        <w:rPr>
          <w:rFonts w:ascii="Calibri" w:eastAsia="Arial" w:hAnsi="Calibri" w:cs="Calibri"/>
          <w:sz w:val="22"/>
          <w:szCs w:val="22"/>
          <w:lang w:val="pl"/>
        </w:rPr>
        <w:t>6</w:t>
      </w:r>
      <w:r>
        <w:rPr>
          <w:rFonts w:ascii="Calibri" w:eastAsia="Arial" w:hAnsi="Calibri" w:cs="Calibri"/>
          <w:sz w:val="22"/>
          <w:szCs w:val="22"/>
          <w:lang w:val="pl"/>
        </w:rPr>
        <w:t>.13.1.</w:t>
      </w:r>
      <w:r w:rsidR="002F2ADC">
        <w:rPr>
          <w:rFonts w:ascii="Calibri" w:eastAsia="Arial" w:hAnsi="Calibri" w:cs="Calibri"/>
          <w:sz w:val="22"/>
          <w:szCs w:val="22"/>
          <w:lang w:val="pl"/>
        </w:rPr>
        <w:tab/>
      </w:r>
      <w:r w:rsidR="00EE35EB" w:rsidRPr="00EE35EB">
        <w:rPr>
          <w:rFonts w:ascii="Calibri" w:eastAsia="Arial" w:hAnsi="Calibri" w:cs="Calibri"/>
          <w:sz w:val="22"/>
          <w:szCs w:val="22"/>
          <w:lang w:val="pl"/>
        </w:rPr>
        <w:t xml:space="preserve">wartości zamówienia powiększonej o należny podatek od towarów i usług, ustalonej przed wszczęciem postępowania lub średniej arytmetycznej cen wszystkich złożonych ofert niepodlegających odrzuceniu na podstawie art. 226 ust. 1 pkt. 1 i 10 </w:t>
      </w:r>
      <w:r w:rsidR="00355B9B">
        <w:rPr>
          <w:rFonts w:ascii="Calibri" w:eastAsia="Arial" w:hAnsi="Calibri" w:cs="Calibri"/>
          <w:sz w:val="22"/>
          <w:szCs w:val="22"/>
          <w:lang w:val="pl"/>
        </w:rPr>
        <w:t>Ustawy</w:t>
      </w:r>
      <w:r w:rsidR="00EE35EB" w:rsidRPr="00EE35EB">
        <w:rPr>
          <w:rFonts w:ascii="Calibri" w:eastAsia="Arial" w:hAnsi="Calibri" w:cs="Calibri"/>
          <w:sz w:val="22"/>
          <w:szCs w:val="22"/>
          <w:lang w:val="pl"/>
        </w:rPr>
        <w:t xml:space="preserve"> Zamawiający zwraca się o udzielenie wyjaśnień, o których mowa w pkt. 1</w:t>
      </w:r>
      <w:r w:rsidR="00C95F4F">
        <w:rPr>
          <w:rFonts w:ascii="Calibri" w:eastAsia="Arial" w:hAnsi="Calibri" w:cs="Calibri"/>
          <w:sz w:val="22"/>
          <w:szCs w:val="22"/>
          <w:lang w:val="pl"/>
        </w:rPr>
        <w:t>6</w:t>
      </w:r>
      <w:r w:rsidR="00EE35EB" w:rsidRPr="00EE35EB">
        <w:rPr>
          <w:rFonts w:ascii="Calibri" w:eastAsia="Arial" w:hAnsi="Calibri" w:cs="Calibri"/>
          <w:sz w:val="22"/>
          <w:szCs w:val="22"/>
          <w:lang w:val="pl"/>
        </w:rPr>
        <w:t>.12. SWZ,</w:t>
      </w:r>
      <w:r w:rsidR="00EE35EB" w:rsidRPr="00EE35EB">
        <w:rPr>
          <w:rFonts w:ascii="Calibri" w:eastAsia="Arial" w:hAnsi="Calibri" w:cs="Calibri"/>
          <w:w w:val="99"/>
          <w:sz w:val="22"/>
          <w:szCs w:val="22"/>
          <w:lang w:val="pl"/>
        </w:rPr>
        <w:t xml:space="preserve"> </w:t>
      </w:r>
      <w:r w:rsidR="00EE35EB" w:rsidRPr="00EE35EB">
        <w:rPr>
          <w:rFonts w:ascii="Calibri" w:eastAsia="Arial" w:hAnsi="Calibri" w:cs="Calibri"/>
          <w:sz w:val="22"/>
          <w:szCs w:val="22"/>
          <w:lang w:val="pl"/>
        </w:rPr>
        <w:t>chyba że rozbieżność wynika z okoliczności oczywistych, które nie</w:t>
      </w:r>
      <w:r w:rsidR="00EE35EB" w:rsidRPr="00EE35EB">
        <w:rPr>
          <w:rFonts w:ascii="Calibri" w:eastAsia="Arial" w:hAnsi="Calibri" w:cs="Calibri"/>
          <w:w w:val="99"/>
          <w:sz w:val="22"/>
          <w:szCs w:val="22"/>
          <w:lang w:val="pl"/>
        </w:rPr>
        <w:t xml:space="preserve"> </w:t>
      </w:r>
      <w:r w:rsidR="00EE35EB" w:rsidRPr="00EE35EB">
        <w:rPr>
          <w:rFonts w:ascii="Calibri" w:eastAsia="Arial" w:hAnsi="Calibri" w:cs="Calibri"/>
          <w:sz w:val="22"/>
          <w:szCs w:val="22"/>
          <w:lang w:val="pl"/>
        </w:rPr>
        <w:t>wymagają wyjaśnienia;</w:t>
      </w:r>
    </w:p>
    <w:p w14:paraId="49493892" w14:textId="05CBDE30" w:rsidR="00EE35EB" w:rsidRPr="00EE35EB" w:rsidRDefault="001C4D75" w:rsidP="00636678">
      <w:pPr>
        <w:spacing w:line="276" w:lineRule="auto"/>
        <w:ind w:left="851" w:hanging="851"/>
        <w:contextualSpacing/>
        <w:jc w:val="both"/>
        <w:rPr>
          <w:rFonts w:ascii="Calibri" w:eastAsia="Arial" w:hAnsi="Calibri" w:cs="Calibri"/>
          <w:sz w:val="22"/>
          <w:szCs w:val="22"/>
          <w:lang w:val="pl"/>
        </w:rPr>
      </w:pPr>
      <w:r>
        <w:rPr>
          <w:rFonts w:ascii="Calibri" w:eastAsia="Arial" w:hAnsi="Calibri" w:cs="Calibri"/>
          <w:sz w:val="22"/>
          <w:szCs w:val="22"/>
          <w:lang w:val="pl"/>
        </w:rPr>
        <w:t>1</w:t>
      </w:r>
      <w:r w:rsidR="00C95F4F">
        <w:rPr>
          <w:rFonts w:ascii="Calibri" w:eastAsia="Arial" w:hAnsi="Calibri" w:cs="Calibri"/>
          <w:sz w:val="22"/>
          <w:szCs w:val="22"/>
          <w:lang w:val="pl"/>
        </w:rPr>
        <w:t>6</w:t>
      </w:r>
      <w:r>
        <w:rPr>
          <w:rFonts w:ascii="Calibri" w:eastAsia="Arial" w:hAnsi="Calibri" w:cs="Calibri"/>
          <w:sz w:val="22"/>
          <w:szCs w:val="22"/>
          <w:lang w:val="pl"/>
        </w:rPr>
        <w:t>.13.2.</w:t>
      </w:r>
      <w:r w:rsidR="002F2ADC">
        <w:rPr>
          <w:rFonts w:ascii="Calibri" w:eastAsia="Arial" w:hAnsi="Calibri" w:cs="Calibri"/>
          <w:sz w:val="22"/>
          <w:szCs w:val="22"/>
          <w:lang w:val="pl"/>
        </w:rPr>
        <w:tab/>
      </w:r>
      <w:r w:rsidR="00EE35EB" w:rsidRPr="00EE35EB">
        <w:rPr>
          <w:rFonts w:ascii="Calibri" w:eastAsia="Arial" w:hAnsi="Calibri" w:cs="Calibri"/>
          <w:sz w:val="22"/>
          <w:szCs w:val="22"/>
          <w:lang w:val="pl"/>
        </w:rPr>
        <w:t>wartości zamówienia powiększonej o należny podatek od towarów</w:t>
      </w:r>
      <w:r w:rsidR="00EE35EB" w:rsidRPr="00EE35EB">
        <w:rPr>
          <w:rFonts w:ascii="Calibri" w:eastAsia="Arial" w:hAnsi="Calibri" w:cs="Calibri"/>
          <w:w w:val="99"/>
          <w:sz w:val="22"/>
          <w:szCs w:val="22"/>
          <w:lang w:val="pl"/>
        </w:rPr>
        <w:t xml:space="preserve"> i </w:t>
      </w:r>
      <w:r w:rsidR="00EE35EB" w:rsidRPr="00EE35EB">
        <w:rPr>
          <w:rFonts w:ascii="Calibri" w:eastAsia="Arial" w:hAnsi="Calibri" w:cs="Calibri"/>
          <w:sz w:val="22"/>
          <w:szCs w:val="22"/>
          <w:lang w:val="pl"/>
        </w:rPr>
        <w:t>usług, zaktualizowanej z uwzględnieniem okoliczności, które nastąpiły</w:t>
      </w:r>
      <w:r w:rsidR="00EE35EB" w:rsidRPr="00EE35EB">
        <w:rPr>
          <w:rFonts w:ascii="Calibri" w:eastAsia="Arial" w:hAnsi="Calibri" w:cs="Calibri"/>
          <w:w w:val="99"/>
          <w:sz w:val="22"/>
          <w:szCs w:val="22"/>
          <w:lang w:val="pl"/>
        </w:rPr>
        <w:t xml:space="preserve"> </w:t>
      </w:r>
      <w:r w:rsidR="00EE35EB" w:rsidRPr="00EE35EB">
        <w:rPr>
          <w:rFonts w:ascii="Calibri" w:eastAsia="Arial" w:hAnsi="Calibri" w:cs="Calibri"/>
          <w:sz w:val="22"/>
          <w:szCs w:val="22"/>
          <w:lang w:val="pl"/>
        </w:rPr>
        <w:t>po wszczęciu postępowania, w szczególności istotnej zmiany cen</w:t>
      </w:r>
      <w:r w:rsidR="00EE35EB" w:rsidRPr="00EE35EB">
        <w:rPr>
          <w:rFonts w:ascii="Calibri" w:eastAsia="Arial" w:hAnsi="Calibri" w:cs="Calibri"/>
          <w:w w:val="99"/>
          <w:sz w:val="22"/>
          <w:szCs w:val="22"/>
          <w:lang w:val="pl"/>
        </w:rPr>
        <w:t xml:space="preserve"> </w:t>
      </w:r>
      <w:r w:rsidR="00EE35EB" w:rsidRPr="00EE35EB">
        <w:rPr>
          <w:rFonts w:ascii="Calibri" w:eastAsia="Arial" w:hAnsi="Calibri" w:cs="Calibri"/>
          <w:sz w:val="22"/>
          <w:szCs w:val="22"/>
          <w:lang w:val="pl"/>
        </w:rPr>
        <w:t>rynkowych, Zamawiający może zwrócić się o udzielenie wyjaśnień, o których mowa w pkt 1</w:t>
      </w:r>
      <w:r w:rsidR="00C95F4F">
        <w:rPr>
          <w:rFonts w:ascii="Calibri" w:eastAsia="Arial" w:hAnsi="Calibri" w:cs="Calibri"/>
          <w:sz w:val="22"/>
          <w:szCs w:val="22"/>
          <w:lang w:val="pl"/>
        </w:rPr>
        <w:t>6</w:t>
      </w:r>
      <w:r w:rsidR="00EE35EB" w:rsidRPr="00EE35EB">
        <w:rPr>
          <w:rFonts w:ascii="Calibri" w:eastAsia="Arial" w:hAnsi="Calibri" w:cs="Calibri"/>
          <w:sz w:val="22"/>
          <w:szCs w:val="22"/>
          <w:lang w:val="pl"/>
        </w:rPr>
        <w:t>.12. SWZ.</w:t>
      </w:r>
    </w:p>
    <w:p w14:paraId="519F2F44" w14:textId="77777777" w:rsidR="00C95F4F" w:rsidRPr="00C95F4F" w:rsidRDefault="00C95F4F">
      <w:pPr>
        <w:pStyle w:val="Akapitzlist"/>
        <w:numPr>
          <w:ilvl w:val="0"/>
          <w:numId w:val="13"/>
        </w:numPr>
        <w:tabs>
          <w:tab w:val="left" w:pos="851"/>
        </w:tabs>
        <w:spacing w:line="276" w:lineRule="auto"/>
        <w:contextualSpacing/>
        <w:jc w:val="both"/>
        <w:rPr>
          <w:rFonts w:ascii="Calibri" w:eastAsia="Arial" w:hAnsi="Calibri" w:cs="Calibri"/>
          <w:vanish/>
          <w:sz w:val="22"/>
          <w:szCs w:val="22"/>
          <w:lang w:val="pl"/>
        </w:rPr>
      </w:pPr>
      <w:commentRangeStart w:id="15"/>
    </w:p>
    <w:commentRangeEnd w:id="15"/>
    <w:p w14:paraId="09A2BB12" w14:textId="77777777" w:rsidR="00C95F4F" w:rsidRPr="00C95F4F" w:rsidRDefault="00CE08A6">
      <w:pPr>
        <w:pStyle w:val="Akapitzlist"/>
        <w:numPr>
          <w:ilvl w:val="0"/>
          <w:numId w:val="13"/>
        </w:numPr>
        <w:tabs>
          <w:tab w:val="left" w:pos="851"/>
        </w:tabs>
        <w:spacing w:line="276" w:lineRule="auto"/>
        <w:contextualSpacing/>
        <w:jc w:val="both"/>
        <w:rPr>
          <w:rFonts w:ascii="Calibri" w:eastAsia="Arial" w:hAnsi="Calibri" w:cs="Calibri"/>
          <w:vanish/>
          <w:sz w:val="22"/>
          <w:szCs w:val="22"/>
          <w:lang w:val="pl"/>
        </w:rPr>
      </w:pPr>
      <w:r>
        <w:rPr>
          <w:rStyle w:val="Odwoaniedokomentarza"/>
        </w:rPr>
        <w:commentReference w:id="15"/>
      </w:r>
    </w:p>
    <w:p w14:paraId="190C1EF2" w14:textId="62E516A6" w:rsidR="00EE35EB" w:rsidRPr="00EE35EB" w:rsidRDefault="00EE35EB">
      <w:pPr>
        <w:numPr>
          <w:ilvl w:val="1"/>
          <w:numId w:val="13"/>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t>Obowiązek wykazania, że oferta nie zawiera rażąco niskiej ceny lub kosztu</w:t>
      </w:r>
      <w:r w:rsidRPr="00EE35EB">
        <w:rPr>
          <w:rFonts w:ascii="Calibri" w:eastAsia="Arial" w:hAnsi="Calibri" w:cs="Calibri"/>
          <w:w w:val="99"/>
          <w:sz w:val="22"/>
          <w:szCs w:val="22"/>
          <w:lang w:val="pl"/>
        </w:rPr>
        <w:t xml:space="preserve"> </w:t>
      </w:r>
      <w:r w:rsidRPr="00EE35EB">
        <w:rPr>
          <w:rFonts w:ascii="Calibri" w:eastAsia="Arial" w:hAnsi="Calibri" w:cs="Calibri"/>
          <w:sz w:val="22"/>
          <w:szCs w:val="22"/>
          <w:lang w:val="pl"/>
        </w:rPr>
        <w:t>spoczywa na Wykonawcy.</w:t>
      </w:r>
    </w:p>
    <w:p w14:paraId="010BDE98" w14:textId="77777777" w:rsidR="00EE35EB" w:rsidRPr="00EE35EB" w:rsidRDefault="00EE35EB">
      <w:pPr>
        <w:numPr>
          <w:ilvl w:val="1"/>
          <w:numId w:val="13"/>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t>Odrzuceniu jako oferta z rażąco niską ceną lub kosztem, podlega oferta Wykonawcy, który nie udzielił wyjaśnień w wyznaczonym terminie, lub jeżeli złożone wyjaśnienia wraz z dowodami nie uzasadniają podanej w ofercie ceny lub kosztu.</w:t>
      </w:r>
    </w:p>
    <w:p w14:paraId="3F6714EE" w14:textId="77777777" w:rsidR="00EE35EB" w:rsidRPr="00EE35EB" w:rsidRDefault="00EE35EB">
      <w:pPr>
        <w:numPr>
          <w:ilvl w:val="1"/>
          <w:numId w:val="13"/>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t>Zamawiający poprawia w ofercie:</w:t>
      </w:r>
    </w:p>
    <w:p w14:paraId="709AD2A3" w14:textId="631D84E8" w:rsidR="00EE35EB" w:rsidRPr="00EE35EB" w:rsidRDefault="001C4D75" w:rsidP="00636678">
      <w:pPr>
        <w:spacing w:line="276" w:lineRule="auto"/>
        <w:ind w:left="1701" w:hanging="851"/>
        <w:contextualSpacing/>
        <w:jc w:val="both"/>
        <w:rPr>
          <w:rFonts w:ascii="Calibri" w:eastAsia="Arial" w:hAnsi="Calibri" w:cs="Calibri"/>
          <w:sz w:val="22"/>
          <w:szCs w:val="22"/>
          <w:lang w:val="pl"/>
        </w:rPr>
      </w:pPr>
      <w:r>
        <w:rPr>
          <w:rFonts w:ascii="Calibri" w:eastAsia="Arial" w:hAnsi="Calibri" w:cs="Calibri"/>
          <w:sz w:val="22"/>
          <w:szCs w:val="22"/>
          <w:lang w:val="pl"/>
        </w:rPr>
        <w:t>1</w:t>
      </w:r>
      <w:r w:rsidR="00C95F4F">
        <w:rPr>
          <w:rFonts w:ascii="Calibri" w:eastAsia="Arial" w:hAnsi="Calibri" w:cs="Calibri"/>
          <w:sz w:val="22"/>
          <w:szCs w:val="22"/>
          <w:lang w:val="pl"/>
        </w:rPr>
        <w:t>6</w:t>
      </w:r>
      <w:r>
        <w:rPr>
          <w:rFonts w:ascii="Calibri" w:eastAsia="Arial" w:hAnsi="Calibri" w:cs="Calibri"/>
          <w:sz w:val="22"/>
          <w:szCs w:val="22"/>
          <w:lang w:val="pl"/>
        </w:rPr>
        <w:t>.16.1.</w:t>
      </w:r>
      <w:r w:rsidR="002F2ADC">
        <w:rPr>
          <w:rFonts w:ascii="Calibri" w:eastAsia="Arial" w:hAnsi="Calibri" w:cs="Calibri"/>
          <w:sz w:val="22"/>
          <w:szCs w:val="22"/>
          <w:lang w:val="pl"/>
        </w:rPr>
        <w:tab/>
      </w:r>
      <w:r w:rsidR="00EE35EB" w:rsidRPr="00EE35EB">
        <w:rPr>
          <w:rFonts w:ascii="Calibri" w:eastAsia="Arial" w:hAnsi="Calibri" w:cs="Calibri"/>
          <w:sz w:val="22"/>
          <w:szCs w:val="22"/>
          <w:lang w:val="pl"/>
        </w:rPr>
        <w:t>oczywiste omyłki pisarskie,</w:t>
      </w:r>
    </w:p>
    <w:p w14:paraId="7E8FBD42" w14:textId="28639F0D" w:rsidR="00EE35EB" w:rsidRPr="00EE35EB" w:rsidRDefault="001C4D75" w:rsidP="00636678">
      <w:pPr>
        <w:spacing w:line="276" w:lineRule="auto"/>
        <w:ind w:left="1701" w:hanging="851"/>
        <w:contextualSpacing/>
        <w:jc w:val="both"/>
        <w:rPr>
          <w:rFonts w:ascii="Calibri" w:eastAsia="Arial" w:hAnsi="Calibri" w:cs="Calibri"/>
          <w:sz w:val="22"/>
          <w:szCs w:val="22"/>
          <w:lang w:val="pl"/>
        </w:rPr>
      </w:pPr>
      <w:r>
        <w:rPr>
          <w:rFonts w:ascii="Calibri" w:eastAsia="Arial" w:hAnsi="Calibri" w:cs="Calibri"/>
          <w:sz w:val="22"/>
          <w:szCs w:val="22"/>
          <w:lang w:val="pl"/>
        </w:rPr>
        <w:t>1</w:t>
      </w:r>
      <w:r w:rsidR="00C95F4F">
        <w:rPr>
          <w:rFonts w:ascii="Calibri" w:eastAsia="Arial" w:hAnsi="Calibri" w:cs="Calibri"/>
          <w:sz w:val="22"/>
          <w:szCs w:val="22"/>
          <w:lang w:val="pl"/>
        </w:rPr>
        <w:t>6</w:t>
      </w:r>
      <w:r>
        <w:rPr>
          <w:rFonts w:ascii="Calibri" w:eastAsia="Arial" w:hAnsi="Calibri" w:cs="Calibri"/>
          <w:sz w:val="22"/>
          <w:szCs w:val="22"/>
          <w:lang w:val="pl"/>
        </w:rPr>
        <w:t>.16.2.</w:t>
      </w:r>
      <w:r w:rsidR="002F2ADC">
        <w:rPr>
          <w:rFonts w:ascii="Calibri" w:eastAsia="Arial" w:hAnsi="Calibri" w:cs="Calibri"/>
          <w:sz w:val="22"/>
          <w:szCs w:val="22"/>
          <w:lang w:val="pl"/>
        </w:rPr>
        <w:tab/>
      </w:r>
      <w:r w:rsidR="00EE35EB" w:rsidRPr="00EE35EB">
        <w:rPr>
          <w:rFonts w:ascii="Calibri" w:eastAsia="Arial" w:hAnsi="Calibri" w:cs="Calibri"/>
          <w:sz w:val="22"/>
          <w:szCs w:val="22"/>
          <w:lang w:val="pl"/>
        </w:rPr>
        <w:t>oczywiste omyłki rachunkowe z uwzględnieniem konsekwencji rachunkowych dokonanych poprawek,</w:t>
      </w:r>
    </w:p>
    <w:p w14:paraId="6B5C8B87" w14:textId="28400065" w:rsidR="00EE35EB" w:rsidRPr="00EE35EB" w:rsidRDefault="001C4D75" w:rsidP="00636678">
      <w:pPr>
        <w:tabs>
          <w:tab w:val="left" w:pos="851"/>
        </w:tabs>
        <w:spacing w:line="276" w:lineRule="auto"/>
        <w:ind w:left="1701" w:hanging="851"/>
        <w:contextualSpacing/>
        <w:jc w:val="both"/>
        <w:rPr>
          <w:rFonts w:ascii="Calibri" w:eastAsia="Arial" w:hAnsi="Calibri" w:cs="Calibri"/>
          <w:sz w:val="22"/>
          <w:szCs w:val="22"/>
          <w:lang w:val="pl"/>
        </w:rPr>
      </w:pPr>
      <w:r>
        <w:rPr>
          <w:rFonts w:ascii="Calibri" w:eastAsia="Arial" w:hAnsi="Calibri" w:cs="Calibri"/>
          <w:sz w:val="22"/>
          <w:szCs w:val="22"/>
          <w:lang w:val="pl"/>
        </w:rPr>
        <w:t>1</w:t>
      </w:r>
      <w:r w:rsidR="00C95F4F">
        <w:rPr>
          <w:rFonts w:ascii="Calibri" w:eastAsia="Arial" w:hAnsi="Calibri" w:cs="Calibri"/>
          <w:sz w:val="22"/>
          <w:szCs w:val="22"/>
          <w:lang w:val="pl"/>
        </w:rPr>
        <w:t>6</w:t>
      </w:r>
      <w:r>
        <w:rPr>
          <w:rFonts w:ascii="Calibri" w:eastAsia="Arial" w:hAnsi="Calibri" w:cs="Calibri"/>
          <w:sz w:val="22"/>
          <w:szCs w:val="22"/>
          <w:lang w:val="pl"/>
        </w:rPr>
        <w:t>.16.3.</w:t>
      </w:r>
      <w:r w:rsidR="002F2ADC">
        <w:rPr>
          <w:rFonts w:ascii="Calibri" w:eastAsia="Arial" w:hAnsi="Calibri" w:cs="Calibri"/>
          <w:sz w:val="22"/>
          <w:szCs w:val="22"/>
          <w:lang w:val="pl"/>
        </w:rPr>
        <w:tab/>
      </w:r>
      <w:r w:rsidR="00EE35EB" w:rsidRPr="00EE35EB">
        <w:rPr>
          <w:rFonts w:ascii="Calibri" w:eastAsia="Arial" w:hAnsi="Calibri" w:cs="Calibri"/>
          <w:sz w:val="22"/>
          <w:szCs w:val="22"/>
          <w:lang w:val="pl"/>
        </w:rPr>
        <w:t>inne omyłki polegające na niezgodności oferty z dokumentami zamówienia, niepowodujące istotnych zmian w treści oferty,</w:t>
      </w:r>
    </w:p>
    <w:p w14:paraId="5861B24D" w14:textId="77777777" w:rsidR="00EE35EB" w:rsidRPr="00EE35EB" w:rsidRDefault="00EE35EB">
      <w:pPr>
        <w:numPr>
          <w:ilvl w:val="1"/>
          <w:numId w:val="13"/>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t>Przykładowe oczywiste omyłki rachunkowe poprawiane przez zamawiającego:</w:t>
      </w:r>
    </w:p>
    <w:p w14:paraId="37022258" w14:textId="3E0B1E66" w:rsidR="00EE35EB" w:rsidRPr="00EE35EB" w:rsidRDefault="00125817" w:rsidP="00636678">
      <w:pPr>
        <w:tabs>
          <w:tab w:val="left" w:pos="1701"/>
        </w:tabs>
        <w:spacing w:line="276" w:lineRule="auto"/>
        <w:ind w:left="1701" w:hanging="851"/>
        <w:contextualSpacing/>
        <w:jc w:val="both"/>
        <w:rPr>
          <w:rFonts w:ascii="Calibri" w:eastAsia="Arial" w:hAnsi="Calibri" w:cs="Calibri"/>
          <w:sz w:val="22"/>
          <w:szCs w:val="22"/>
          <w:lang w:val="pl"/>
        </w:rPr>
      </w:pPr>
      <w:r>
        <w:rPr>
          <w:rFonts w:ascii="Calibri" w:eastAsia="Arial" w:hAnsi="Calibri" w:cs="Calibri"/>
          <w:sz w:val="22"/>
          <w:szCs w:val="22"/>
          <w:lang w:val="pl"/>
        </w:rPr>
        <w:t>1</w:t>
      </w:r>
      <w:r w:rsidR="00C16AFE">
        <w:rPr>
          <w:rFonts w:ascii="Calibri" w:eastAsia="Arial" w:hAnsi="Calibri" w:cs="Calibri"/>
          <w:sz w:val="22"/>
          <w:szCs w:val="22"/>
          <w:lang w:val="pl"/>
        </w:rPr>
        <w:t>6</w:t>
      </w:r>
      <w:r>
        <w:rPr>
          <w:rFonts w:ascii="Calibri" w:eastAsia="Arial" w:hAnsi="Calibri" w:cs="Calibri"/>
          <w:sz w:val="22"/>
          <w:szCs w:val="22"/>
          <w:lang w:val="pl"/>
        </w:rPr>
        <w:t>.17.1.</w:t>
      </w:r>
      <w:r w:rsidR="000E6636">
        <w:rPr>
          <w:rFonts w:ascii="Calibri" w:eastAsia="Arial" w:hAnsi="Calibri" w:cs="Calibri"/>
          <w:sz w:val="22"/>
          <w:szCs w:val="22"/>
          <w:lang w:val="pl"/>
        </w:rPr>
        <w:tab/>
      </w:r>
      <w:r w:rsidR="00EE35EB" w:rsidRPr="00EE35EB">
        <w:rPr>
          <w:rFonts w:ascii="Calibri" w:eastAsia="Arial" w:hAnsi="Calibri" w:cs="Calibri"/>
          <w:sz w:val="22"/>
          <w:szCs w:val="22"/>
          <w:lang w:val="pl"/>
        </w:rPr>
        <w:t>w przypadku mnożenia cen jednostkowych i liczby jednostek miar:</w:t>
      </w:r>
    </w:p>
    <w:p w14:paraId="67EC52CC" w14:textId="77777777" w:rsidR="00EE35EB" w:rsidRPr="00EE35EB" w:rsidRDefault="00EE35EB" w:rsidP="00636678">
      <w:pPr>
        <w:tabs>
          <w:tab w:val="left" w:pos="993"/>
          <w:tab w:val="left" w:pos="1701"/>
        </w:tabs>
        <w:spacing w:line="276" w:lineRule="auto"/>
        <w:ind w:left="1701"/>
        <w:jc w:val="both"/>
        <w:rPr>
          <w:rFonts w:ascii="Calibri" w:eastAsia="Arial" w:hAnsi="Calibri" w:cs="Calibri"/>
          <w:sz w:val="22"/>
          <w:szCs w:val="22"/>
          <w:lang w:val="pl"/>
        </w:rPr>
      </w:pPr>
      <w:r w:rsidRPr="00EE35EB">
        <w:rPr>
          <w:rFonts w:ascii="Calibri" w:eastAsia="Arial" w:hAnsi="Calibri" w:cs="Calibri"/>
          <w:sz w:val="22"/>
          <w:szCs w:val="22"/>
          <w:lang w:val="pl"/>
        </w:rPr>
        <w:t xml:space="preserve">- </w:t>
      </w:r>
      <w:r w:rsidRPr="00EE35EB">
        <w:rPr>
          <w:rFonts w:ascii="Calibri" w:eastAsia="Arial" w:hAnsi="Calibri" w:cs="Calibri"/>
          <w:sz w:val="22"/>
          <w:szCs w:val="22"/>
          <w:lang w:val="pl"/>
        </w:rPr>
        <w:tab/>
        <w:t>jeżeli obliczona cena nie odpowiada iloczynowi ceny jednostkowej oraz liczby jednostek miar, przyjmuje się, że prawidłowo podano liczbę jednostek miar oraz cenę jednostkową,</w:t>
      </w:r>
    </w:p>
    <w:p w14:paraId="70314B3A" w14:textId="77777777" w:rsidR="00125817" w:rsidRDefault="00EE35EB" w:rsidP="00636678">
      <w:pPr>
        <w:tabs>
          <w:tab w:val="left" w:pos="993"/>
          <w:tab w:val="left" w:pos="1701"/>
        </w:tabs>
        <w:spacing w:line="276" w:lineRule="auto"/>
        <w:ind w:left="1701"/>
        <w:jc w:val="both"/>
        <w:rPr>
          <w:rFonts w:ascii="Calibri" w:eastAsia="Arial" w:hAnsi="Calibri" w:cs="Calibri"/>
          <w:sz w:val="22"/>
          <w:szCs w:val="22"/>
          <w:lang w:val="pl"/>
        </w:rPr>
      </w:pPr>
      <w:r w:rsidRPr="00EE35EB">
        <w:rPr>
          <w:rFonts w:ascii="Calibri" w:eastAsia="Arial" w:hAnsi="Calibri" w:cs="Calibri"/>
          <w:sz w:val="22"/>
          <w:szCs w:val="22"/>
          <w:lang w:val="pl"/>
        </w:rPr>
        <w:t xml:space="preserve">- </w:t>
      </w:r>
      <w:r w:rsidRPr="00EE35EB">
        <w:rPr>
          <w:rFonts w:ascii="Calibri" w:eastAsia="Arial" w:hAnsi="Calibri" w:cs="Calibri"/>
          <w:sz w:val="22"/>
          <w:szCs w:val="22"/>
          <w:lang w:val="pl"/>
        </w:rPr>
        <w:tab/>
        <w:t>jeżeli cenę podano rozbieżnie słownie i liczbą, przyjmuje się, że prawidłowo podano liczbę jednostek miar oraz ceny jednostkowej i ten zapis ceny, który odpowiada dokonanemu obliczeniu ceny,</w:t>
      </w:r>
    </w:p>
    <w:p w14:paraId="45EB8C30" w14:textId="249C94C8" w:rsidR="00BB5D49" w:rsidRPr="00EE35EB" w:rsidRDefault="00125817" w:rsidP="00636678">
      <w:pPr>
        <w:tabs>
          <w:tab w:val="left" w:pos="1701"/>
        </w:tabs>
        <w:spacing w:line="276" w:lineRule="auto"/>
        <w:ind w:left="1701" w:hanging="851"/>
        <w:jc w:val="both"/>
        <w:rPr>
          <w:rFonts w:ascii="Calibri" w:eastAsia="Arial" w:hAnsi="Calibri" w:cs="Calibri"/>
          <w:sz w:val="22"/>
          <w:szCs w:val="22"/>
          <w:lang w:val="pl"/>
        </w:rPr>
      </w:pPr>
      <w:r>
        <w:rPr>
          <w:rFonts w:ascii="Calibri" w:eastAsia="Arial" w:hAnsi="Calibri" w:cs="Calibri"/>
          <w:sz w:val="22"/>
          <w:szCs w:val="22"/>
          <w:lang w:val="pl"/>
        </w:rPr>
        <w:t>1</w:t>
      </w:r>
      <w:r w:rsidR="00C16AFE">
        <w:rPr>
          <w:rFonts w:ascii="Calibri" w:eastAsia="Arial" w:hAnsi="Calibri" w:cs="Calibri"/>
          <w:sz w:val="22"/>
          <w:szCs w:val="22"/>
          <w:lang w:val="pl"/>
        </w:rPr>
        <w:t>6</w:t>
      </w:r>
      <w:r>
        <w:rPr>
          <w:rFonts w:ascii="Calibri" w:eastAsia="Arial" w:hAnsi="Calibri" w:cs="Calibri"/>
          <w:sz w:val="22"/>
          <w:szCs w:val="22"/>
          <w:lang w:val="pl"/>
        </w:rPr>
        <w:t>.17.2.</w:t>
      </w:r>
      <w:r w:rsidR="00EE35EB" w:rsidRPr="00EE35EB">
        <w:rPr>
          <w:rFonts w:ascii="Calibri" w:eastAsia="Arial" w:hAnsi="Calibri" w:cs="Calibri"/>
          <w:sz w:val="22"/>
          <w:szCs w:val="22"/>
          <w:lang w:val="pl"/>
        </w:rPr>
        <w:t xml:space="preserve"> </w:t>
      </w:r>
      <w:r w:rsidR="000E6636">
        <w:rPr>
          <w:rFonts w:ascii="Calibri" w:eastAsia="Arial" w:hAnsi="Calibri" w:cs="Calibri"/>
          <w:sz w:val="22"/>
          <w:szCs w:val="22"/>
          <w:lang w:val="pl"/>
        </w:rPr>
        <w:tab/>
      </w:r>
      <w:r w:rsidR="00BB5D49">
        <w:rPr>
          <w:rFonts w:ascii="Calibri" w:eastAsia="Arial" w:hAnsi="Calibri" w:cs="Calibri"/>
          <w:sz w:val="22"/>
          <w:szCs w:val="22"/>
          <w:lang w:val="pl"/>
        </w:rPr>
        <w:t xml:space="preserve">jeżeli cena zawarta w arkuszu cenowym nie odpowiada cenie zapisanej </w:t>
      </w:r>
      <w:r w:rsidR="003C05D3">
        <w:rPr>
          <w:rFonts w:ascii="Calibri" w:eastAsia="Arial" w:hAnsi="Calibri" w:cs="Calibri"/>
          <w:sz w:val="22"/>
          <w:szCs w:val="22"/>
          <w:lang w:val="pl"/>
        </w:rPr>
        <w:t>w formularzu oferty, Zamawiający przyjmie za prawidłową cenę zapisaną w arkuszu cenowym.</w:t>
      </w:r>
    </w:p>
    <w:p w14:paraId="7D40DAAB" w14:textId="098EF5BD" w:rsidR="00EE35EB" w:rsidRDefault="00EE35EB">
      <w:pPr>
        <w:numPr>
          <w:ilvl w:val="1"/>
          <w:numId w:val="13"/>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lastRenderedPageBreak/>
        <w:t>W przypadku, o którym mowa w pkt. 1</w:t>
      </w:r>
      <w:r w:rsidR="00C16AFE">
        <w:rPr>
          <w:rFonts w:ascii="Calibri" w:eastAsia="Arial" w:hAnsi="Calibri" w:cs="Calibri"/>
          <w:sz w:val="22"/>
          <w:szCs w:val="22"/>
          <w:lang w:val="pl"/>
        </w:rPr>
        <w:t>6</w:t>
      </w:r>
      <w:r w:rsidRPr="00EE35EB">
        <w:rPr>
          <w:rFonts w:ascii="Calibri" w:eastAsia="Arial" w:hAnsi="Calibri" w:cs="Calibri"/>
          <w:sz w:val="22"/>
          <w:szCs w:val="22"/>
          <w:lang w:val="pl"/>
        </w:rPr>
        <w:t>.16.3</w:t>
      </w:r>
      <w:r w:rsidR="007927E9">
        <w:rPr>
          <w:rFonts w:ascii="Calibri" w:eastAsia="Arial" w:hAnsi="Calibri" w:cs="Calibri"/>
          <w:sz w:val="22"/>
          <w:szCs w:val="22"/>
          <w:lang w:val="pl"/>
        </w:rPr>
        <w:t>.</w:t>
      </w:r>
      <w:r w:rsidRPr="00EE35EB">
        <w:rPr>
          <w:rFonts w:ascii="Calibri" w:eastAsia="Arial" w:hAnsi="Calibri" w:cs="Calibri"/>
          <w:sz w:val="22"/>
          <w:szCs w:val="22"/>
          <w:lang w:val="pl"/>
        </w:rPr>
        <w:t xml:space="preserve"> SWZ, Zamawiający wyznacza Wykonawcy odpowiedni termin na wyrażenie zgody na poprawienie w ofercie omyłki lub zakwestionowanie jej poprawienia. Brak odpowiedzi w wyznaczonym terminie uznaje się za wyrażenie zgody na poprawienie omyłki.</w:t>
      </w:r>
    </w:p>
    <w:p w14:paraId="4C761812" w14:textId="77777777" w:rsidR="009813AA" w:rsidRPr="00EE35EB" w:rsidRDefault="009813AA" w:rsidP="009813AA">
      <w:pPr>
        <w:tabs>
          <w:tab w:val="left" w:pos="851"/>
        </w:tabs>
        <w:spacing w:line="276" w:lineRule="auto"/>
        <w:ind w:left="851"/>
        <w:contextualSpacing/>
        <w:jc w:val="both"/>
        <w:rPr>
          <w:rFonts w:ascii="Calibri" w:eastAsia="Arial" w:hAnsi="Calibri" w:cs="Calibri"/>
          <w:sz w:val="22"/>
          <w:szCs w:val="22"/>
          <w:lang w:val="pl"/>
        </w:rPr>
      </w:pPr>
    </w:p>
    <w:p w14:paraId="3C11DFA9" w14:textId="77777777" w:rsidR="00EE35EB" w:rsidRPr="009813AA" w:rsidRDefault="00EE35EB">
      <w:pPr>
        <w:keepNext/>
        <w:keepLines/>
        <w:numPr>
          <w:ilvl w:val="0"/>
          <w:numId w:val="13"/>
        </w:numPr>
        <w:tabs>
          <w:tab w:val="left" w:pos="851"/>
        </w:tabs>
        <w:spacing w:line="276" w:lineRule="auto"/>
        <w:ind w:left="851" w:hanging="851"/>
        <w:jc w:val="both"/>
        <w:outlineLvl w:val="1"/>
        <w:rPr>
          <w:rFonts w:ascii="Calibri" w:eastAsia="Arial" w:hAnsi="Calibri" w:cs="Calibri"/>
          <w:b/>
          <w:bCs/>
          <w:sz w:val="22"/>
          <w:szCs w:val="22"/>
          <w:u w:val="single"/>
          <w:lang w:val="pl"/>
        </w:rPr>
      </w:pPr>
      <w:bookmarkStart w:id="16" w:name="_Toc80176827"/>
      <w:r w:rsidRPr="009813AA">
        <w:rPr>
          <w:rFonts w:ascii="Calibri" w:eastAsia="Arial" w:hAnsi="Calibri" w:cs="Calibri"/>
          <w:b/>
          <w:bCs/>
          <w:sz w:val="22"/>
          <w:szCs w:val="22"/>
          <w:u w:val="single"/>
          <w:lang w:val="pl"/>
        </w:rPr>
        <w:t>Wymagania dotyczące wadium</w:t>
      </w:r>
      <w:bookmarkEnd w:id="16"/>
    </w:p>
    <w:p w14:paraId="2F417C77" w14:textId="77777777" w:rsidR="00C16AFE" w:rsidRPr="00C16AFE" w:rsidRDefault="00C16AFE">
      <w:pPr>
        <w:pStyle w:val="Akapitzlist"/>
        <w:numPr>
          <w:ilvl w:val="0"/>
          <w:numId w:val="14"/>
        </w:numPr>
        <w:tabs>
          <w:tab w:val="left" w:pos="851"/>
        </w:tabs>
        <w:spacing w:line="276" w:lineRule="auto"/>
        <w:contextualSpacing/>
        <w:jc w:val="both"/>
        <w:rPr>
          <w:rFonts w:ascii="Calibri" w:eastAsia="Arial" w:hAnsi="Calibri" w:cs="Calibri"/>
          <w:vanish/>
          <w:sz w:val="22"/>
          <w:szCs w:val="22"/>
          <w:lang w:val="pl"/>
        </w:rPr>
      </w:pPr>
    </w:p>
    <w:p w14:paraId="7626213F" w14:textId="77777777" w:rsidR="00C16AFE" w:rsidRPr="009813AA" w:rsidRDefault="00C16AFE">
      <w:pPr>
        <w:pStyle w:val="Akapitzlist"/>
        <w:numPr>
          <w:ilvl w:val="0"/>
          <w:numId w:val="14"/>
        </w:numPr>
        <w:tabs>
          <w:tab w:val="left" w:pos="851"/>
        </w:tabs>
        <w:spacing w:line="276" w:lineRule="auto"/>
        <w:contextualSpacing/>
        <w:jc w:val="both"/>
        <w:rPr>
          <w:rFonts w:asciiTheme="minorHAnsi" w:eastAsia="Arial" w:hAnsiTheme="minorHAnsi" w:cstheme="minorHAnsi"/>
          <w:vanish/>
          <w:sz w:val="22"/>
          <w:szCs w:val="22"/>
          <w:lang w:val="pl"/>
        </w:rPr>
      </w:pPr>
    </w:p>
    <w:p w14:paraId="14BE34E2" w14:textId="164AF60A" w:rsidR="00EE35EB" w:rsidRPr="009813AA" w:rsidRDefault="009813AA" w:rsidP="009813AA">
      <w:pPr>
        <w:tabs>
          <w:tab w:val="left" w:pos="851"/>
        </w:tabs>
        <w:spacing w:line="276" w:lineRule="auto"/>
        <w:contextualSpacing/>
        <w:jc w:val="both"/>
        <w:rPr>
          <w:rFonts w:ascii="Calibri" w:eastAsia="Arial" w:hAnsi="Calibri" w:cs="Calibri"/>
          <w:sz w:val="22"/>
          <w:szCs w:val="22"/>
          <w:lang w:val="pl"/>
        </w:rPr>
      </w:pPr>
      <w:r>
        <w:rPr>
          <w:rFonts w:ascii="Calibri" w:eastAsia="Arial" w:hAnsi="Calibri" w:cs="Calibri"/>
          <w:sz w:val="22"/>
          <w:szCs w:val="22"/>
          <w:lang w:val="pl"/>
        </w:rPr>
        <w:tab/>
      </w:r>
      <w:r w:rsidR="00104DAD">
        <w:rPr>
          <w:rFonts w:ascii="Calibri" w:eastAsia="Arial" w:hAnsi="Calibri" w:cs="Calibri"/>
          <w:sz w:val="22"/>
          <w:szCs w:val="22"/>
          <w:lang w:val="pl"/>
        </w:rPr>
        <w:t>Zam</w:t>
      </w:r>
      <w:r w:rsidRPr="009813AA">
        <w:rPr>
          <w:rFonts w:ascii="Calibri" w:eastAsia="Arial" w:hAnsi="Calibri" w:cs="Calibri"/>
          <w:sz w:val="22"/>
          <w:szCs w:val="22"/>
          <w:lang w:val="pl"/>
        </w:rPr>
        <w:t>a</w:t>
      </w:r>
      <w:r w:rsidR="00EE35EB" w:rsidRPr="009813AA">
        <w:rPr>
          <w:rFonts w:ascii="Calibri" w:eastAsia="Arial" w:hAnsi="Calibri" w:cs="Calibri"/>
          <w:sz w:val="22"/>
          <w:szCs w:val="22"/>
          <w:lang w:val="pl"/>
        </w:rPr>
        <w:t>wiający nie wymaga zabezpieczenia oferty poprzez złożenie wadium.</w:t>
      </w:r>
    </w:p>
    <w:p w14:paraId="222FF207" w14:textId="77777777" w:rsidR="00463BCC" w:rsidRPr="00EE35EB" w:rsidRDefault="00463BCC" w:rsidP="00636678">
      <w:pPr>
        <w:tabs>
          <w:tab w:val="left" w:pos="851"/>
        </w:tabs>
        <w:spacing w:line="276" w:lineRule="auto"/>
        <w:ind w:left="851"/>
        <w:contextualSpacing/>
        <w:jc w:val="both"/>
        <w:rPr>
          <w:rFonts w:ascii="Calibri" w:eastAsia="Arial" w:hAnsi="Calibri" w:cs="Calibri"/>
          <w:sz w:val="22"/>
          <w:szCs w:val="22"/>
          <w:lang w:val="pl"/>
        </w:rPr>
      </w:pPr>
    </w:p>
    <w:p w14:paraId="5FFF7773" w14:textId="77777777" w:rsidR="00EE35EB" w:rsidRPr="00104DAD" w:rsidRDefault="00EE35EB">
      <w:pPr>
        <w:keepNext/>
        <w:keepLines/>
        <w:numPr>
          <w:ilvl w:val="0"/>
          <w:numId w:val="14"/>
        </w:numPr>
        <w:tabs>
          <w:tab w:val="left" w:pos="851"/>
        </w:tabs>
        <w:spacing w:line="276" w:lineRule="auto"/>
        <w:ind w:left="851" w:hanging="851"/>
        <w:jc w:val="both"/>
        <w:outlineLvl w:val="1"/>
        <w:rPr>
          <w:rFonts w:ascii="Calibri" w:eastAsia="Arial" w:hAnsi="Calibri" w:cs="Calibri"/>
          <w:b/>
          <w:bCs/>
          <w:sz w:val="22"/>
          <w:szCs w:val="22"/>
          <w:u w:val="single"/>
          <w:lang w:val="pl"/>
        </w:rPr>
      </w:pPr>
      <w:bookmarkStart w:id="17" w:name="_Toc80176828"/>
      <w:r w:rsidRPr="00104DAD">
        <w:rPr>
          <w:rFonts w:ascii="Calibri" w:eastAsia="Arial" w:hAnsi="Calibri" w:cs="Calibri"/>
          <w:b/>
          <w:bCs/>
          <w:sz w:val="22"/>
          <w:szCs w:val="22"/>
          <w:u w:val="single"/>
          <w:lang w:val="pl"/>
        </w:rPr>
        <w:t>Termin związania ofertą</w:t>
      </w:r>
      <w:bookmarkEnd w:id="17"/>
      <w:r w:rsidRPr="00104DAD">
        <w:rPr>
          <w:rFonts w:ascii="Calibri" w:eastAsia="Arial" w:hAnsi="Calibri" w:cs="Calibri"/>
          <w:b/>
          <w:bCs/>
          <w:sz w:val="22"/>
          <w:szCs w:val="22"/>
          <w:u w:val="single"/>
          <w:lang w:val="pl"/>
        </w:rPr>
        <w:t xml:space="preserve">   </w:t>
      </w:r>
    </w:p>
    <w:p w14:paraId="66965D34" w14:textId="1CA51A15" w:rsidR="00EE35EB" w:rsidRPr="00EE35EB" w:rsidRDefault="00EE35EB">
      <w:pPr>
        <w:numPr>
          <w:ilvl w:val="1"/>
          <w:numId w:val="14"/>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t>Wykonawca będzie związany ofertą przez okres 30 dni</w:t>
      </w:r>
      <w:r w:rsidRPr="00EE35EB">
        <w:rPr>
          <w:rFonts w:ascii="Calibri" w:eastAsia="Arial" w:hAnsi="Calibri" w:cs="Calibri"/>
          <w:b/>
          <w:sz w:val="22"/>
          <w:szCs w:val="22"/>
          <w:lang w:val="pl"/>
        </w:rPr>
        <w:t xml:space="preserve">, </w:t>
      </w:r>
      <w:r w:rsidRPr="000D30FB">
        <w:rPr>
          <w:rFonts w:ascii="Calibri" w:eastAsia="Arial" w:hAnsi="Calibri" w:cs="Calibri"/>
          <w:bCs/>
          <w:sz w:val="22"/>
          <w:szCs w:val="22"/>
          <w:lang w:val="pl"/>
        </w:rPr>
        <w:t xml:space="preserve">tj. </w:t>
      </w:r>
      <w:r w:rsidRPr="00BB5889">
        <w:rPr>
          <w:rFonts w:ascii="Calibri" w:eastAsia="Arial" w:hAnsi="Calibri" w:cs="Calibri"/>
          <w:b/>
          <w:color w:val="000000" w:themeColor="text1"/>
          <w:sz w:val="22"/>
          <w:szCs w:val="22"/>
          <w:lang w:val="pl"/>
        </w:rPr>
        <w:t xml:space="preserve">do dnia </w:t>
      </w:r>
      <w:r w:rsidR="00C3737D">
        <w:rPr>
          <w:rFonts w:ascii="Calibri" w:eastAsia="Arial" w:hAnsi="Calibri" w:cs="Calibri"/>
          <w:b/>
          <w:color w:val="000000" w:themeColor="text1"/>
          <w:sz w:val="22"/>
          <w:szCs w:val="22"/>
          <w:lang w:val="pl"/>
        </w:rPr>
        <w:t>2</w:t>
      </w:r>
      <w:r w:rsidR="006A5251" w:rsidRPr="00BB5889">
        <w:rPr>
          <w:rFonts w:ascii="Calibri" w:eastAsia="Arial" w:hAnsi="Calibri" w:cs="Calibri"/>
          <w:b/>
          <w:color w:val="000000" w:themeColor="text1"/>
          <w:sz w:val="22"/>
          <w:szCs w:val="22"/>
          <w:lang w:val="pl"/>
        </w:rPr>
        <w:t>.</w:t>
      </w:r>
      <w:r w:rsidR="007165A5">
        <w:rPr>
          <w:rFonts w:ascii="Calibri" w:eastAsia="Arial" w:hAnsi="Calibri" w:cs="Calibri"/>
          <w:b/>
          <w:color w:val="000000" w:themeColor="text1"/>
          <w:sz w:val="22"/>
          <w:szCs w:val="22"/>
          <w:lang w:val="pl"/>
        </w:rPr>
        <w:t>1</w:t>
      </w:r>
      <w:r w:rsidR="00C3737D">
        <w:rPr>
          <w:rFonts w:ascii="Calibri" w:eastAsia="Arial" w:hAnsi="Calibri" w:cs="Calibri"/>
          <w:b/>
          <w:color w:val="000000" w:themeColor="text1"/>
          <w:sz w:val="22"/>
          <w:szCs w:val="22"/>
          <w:lang w:val="pl"/>
        </w:rPr>
        <w:t>1</w:t>
      </w:r>
      <w:r w:rsidR="006A5251" w:rsidRPr="00BB5889">
        <w:rPr>
          <w:rFonts w:ascii="Calibri" w:eastAsia="Arial" w:hAnsi="Calibri" w:cs="Calibri"/>
          <w:b/>
          <w:color w:val="000000" w:themeColor="text1"/>
          <w:sz w:val="22"/>
          <w:szCs w:val="22"/>
          <w:lang w:val="pl"/>
        </w:rPr>
        <w:t>.</w:t>
      </w:r>
      <w:r w:rsidRPr="00BB5889">
        <w:rPr>
          <w:rFonts w:ascii="Calibri" w:eastAsia="Arial" w:hAnsi="Calibri" w:cs="Calibri"/>
          <w:b/>
          <w:color w:val="000000" w:themeColor="text1"/>
          <w:sz w:val="22"/>
          <w:szCs w:val="22"/>
          <w:lang w:val="pl"/>
        </w:rPr>
        <w:t>202</w:t>
      </w:r>
      <w:r w:rsidR="00BB5889" w:rsidRPr="00BB5889">
        <w:rPr>
          <w:rFonts w:ascii="Calibri" w:eastAsia="Arial" w:hAnsi="Calibri" w:cs="Calibri"/>
          <w:b/>
          <w:color w:val="000000" w:themeColor="text1"/>
          <w:sz w:val="22"/>
          <w:szCs w:val="22"/>
          <w:lang w:val="pl"/>
        </w:rPr>
        <w:t>3</w:t>
      </w:r>
      <w:r w:rsidRPr="00BB5889">
        <w:rPr>
          <w:rFonts w:ascii="Calibri" w:eastAsia="Arial" w:hAnsi="Calibri" w:cs="Calibri"/>
          <w:b/>
          <w:smallCaps/>
          <w:color w:val="000000" w:themeColor="text1"/>
          <w:sz w:val="22"/>
          <w:szCs w:val="22"/>
          <w:lang w:val="pl"/>
        </w:rPr>
        <w:t xml:space="preserve"> </w:t>
      </w:r>
      <w:r w:rsidRPr="00BB5889">
        <w:rPr>
          <w:rFonts w:ascii="Calibri" w:eastAsia="Arial" w:hAnsi="Calibri" w:cs="Calibri"/>
          <w:b/>
          <w:color w:val="000000" w:themeColor="text1"/>
          <w:sz w:val="22"/>
          <w:szCs w:val="22"/>
          <w:lang w:val="pl"/>
        </w:rPr>
        <w:t>r.</w:t>
      </w:r>
      <w:r w:rsidRPr="00D567D2">
        <w:rPr>
          <w:rFonts w:ascii="Calibri" w:eastAsia="Arial" w:hAnsi="Calibri" w:cs="Calibri"/>
          <w:color w:val="FF0000"/>
          <w:sz w:val="22"/>
          <w:szCs w:val="22"/>
          <w:lang w:val="pl"/>
        </w:rPr>
        <w:t xml:space="preserve"> </w:t>
      </w:r>
      <w:r w:rsidRPr="00EE35EB">
        <w:rPr>
          <w:rFonts w:ascii="Calibri" w:eastAsia="Arial" w:hAnsi="Calibri" w:cs="Calibri"/>
          <w:sz w:val="22"/>
          <w:szCs w:val="22"/>
          <w:lang w:val="pl"/>
        </w:rPr>
        <w:t>Bieg terminu związania ofertą rozpoczyna się wraz z upływem terminu składania ofert.</w:t>
      </w:r>
    </w:p>
    <w:p w14:paraId="31827958" w14:textId="316408ED" w:rsidR="00EE35EB" w:rsidRDefault="00EE35EB">
      <w:pPr>
        <w:numPr>
          <w:ilvl w:val="1"/>
          <w:numId w:val="14"/>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t>W przypadku gdy wybór najkorzystniejszej oferty nie nastąpi przed upływem terminu związania ofertą wskazanego w pkt 1</w:t>
      </w:r>
      <w:r w:rsidR="00C16AFE">
        <w:rPr>
          <w:rFonts w:ascii="Calibri" w:eastAsia="Arial" w:hAnsi="Calibri" w:cs="Calibri"/>
          <w:sz w:val="22"/>
          <w:szCs w:val="22"/>
          <w:lang w:val="pl"/>
        </w:rPr>
        <w:t>8</w:t>
      </w:r>
      <w:r w:rsidRPr="00EE35EB">
        <w:rPr>
          <w:rFonts w:ascii="Calibri" w:eastAsia="Arial" w:hAnsi="Calibri" w:cs="Calibri"/>
          <w:sz w:val="22"/>
          <w:szCs w:val="22"/>
          <w:lang w:val="pl"/>
        </w:rPr>
        <w:t>.1 SWZ,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68733EA9" w14:textId="77777777" w:rsidR="00BF5879" w:rsidRPr="00EE35EB" w:rsidRDefault="00BF5879" w:rsidP="00636678">
      <w:pPr>
        <w:tabs>
          <w:tab w:val="left" w:pos="851"/>
        </w:tabs>
        <w:spacing w:line="276" w:lineRule="auto"/>
        <w:contextualSpacing/>
        <w:jc w:val="both"/>
        <w:rPr>
          <w:rFonts w:ascii="Calibri" w:eastAsia="Arial" w:hAnsi="Calibri" w:cs="Calibri"/>
          <w:sz w:val="22"/>
          <w:szCs w:val="22"/>
          <w:lang w:val="pl"/>
        </w:rPr>
      </w:pPr>
    </w:p>
    <w:p w14:paraId="7575FC8F" w14:textId="77777777" w:rsidR="00EE35EB" w:rsidRPr="00104DAD" w:rsidRDefault="00EE35EB">
      <w:pPr>
        <w:keepNext/>
        <w:keepLines/>
        <w:numPr>
          <w:ilvl w:val="0"/>
          <w:numId w:val="14"/>
        </w:numPr>
        <w:tabs>
          <w:tab w:val="left" w:pos="851"/>
        </w:tabs>
        <w:spacing w:line="276" w:lineRule="auto"/>
        <w:ind w:left="851" w:hanging="851"/>
        <w:jc w:val="both"/>
        <w:outlineLvl w:val="1"/>
        <w:rPr>
          <w:rFonts w:ascii="Calibri" w:eastAsia="Arial" w:hAnsi="Calibri" w:cs="Calibri"/>
          <w:b/>
          <w:bCs/>
          <w:sz w:val="22"/>
          <w:szCs w:val="22"/>
          <w:u w:val="single"/>
          <w:lang w:val="pl"/>
        </w:rPr>
      </w:pPr>
      <w:bookmarkStart w:id="18" w:name="_Toc80176829"/>
      <w:r w:rsidRPr="00104DAD">
        <w:rPr>
          <w:rFonts w:ascii="Calibri" w:eastAsia="Arial" w:hAnsi="Calibri" w:cs="Calibri"/>
          <w:b/>
          <w:bCs/>
          <w:sz w:val="22"/>
          <w:szCs w:val="22"/>
          <w:u w:val="single"/>
          <w:lang w:val="pl"/>
        </w:rPr>
        <w:t>Miejsce i termin składania ofert</w:t>
      </w:r>
      <w:bookmarkEnd w:id="18"/>
    </w:p>
    <w:p w14:paraId="4A66E0C0" w14:textId="21262318" w:rsidR="00EE35EB" w:rsidRPr="005C45E5" w:rsidRDefault="001E65F2" w:rsidP="005C45E5">
      <w:pPr>
        <w:numPr>
          <w:ilvl w:val="1"/>
          <w:numId w:val="14"/>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t xml:space="preserve">Ofertę wraz z wymaganymi dokumentami należy umieścić na Platformie pod adresem </w:t>
      </w:r>
      <w:hyperlink r:id="rId20" w:history="1">
        <w:r w:rsidRPr="00EE35EB">
          <w:rPr>
            <w:rFonts w:ascii="Calibri" w:eastAsia="Arial" w:hAnsi="Calibri" w:cs="Calibri"/>
            <w:sz w:val="22"/>
            <w:szCs w:val="22"/>
            <w:lang w:val="pl"/>
          </w:rPr>
          <w:t>https://platformazakupowa.pl/pn/uni.lodz</w:t>
        </w:r>
      </w:hyperlink>
      <w:r w:rsidRPr="00EE35EB">
        <w:rPr>
          <w:rFonts w:ascii="Calibri" w:eastAsia="Arial" w:hAnsi="Calibri" w:cs="Calibri"/>
          <w:sz w:val="22"/>
          <w:szCs w:val="22"/>
          <w:lang w:val="pl"/>
        </w:rPr>
        <w:t xml:space="preserve"> na stronie internetowej prowadzonego postępowania </w:t>
      </w:r>
      <w:r w:rsidR="00EE35EB" w:rsidRPr="00EE35EB">
        <w:rPr>
          <w:rFonts w:ascii="Calibri" w:eastAsia="Arial" w:hAnsi="Calibri" w:cs="Calibri"/>
          <w:sz w:val="22"/>
          <w:szCs w:val="22"/>
          <w:lang w:val="pl"/>
        </w:rPr>
        <w:t>do dnia</w:t>
      </w:r>
      <w:r w:rsidR="00C3737D">
        <w:rPr>
          <w:rFonts w:ascii="Calibri" w:eastAsia="Arial" w:hAnsi="Calibri" w:cs="Calibri"/>
          <w:sz w:val="22"/>
          <w:szCs w:val="22"/>
          <w:lang w:val="pl"/>
        </w:rPr>
        <w:t xml:space="preserve"> </w:t>
      </w:r>
      <w:r w:rsidR="00C3737D" w:rsidRPr="00C3737D">
        <w:rPr>
          <w:rFonts w:ascii="Calibri" w:eastAsia="Arial" w:hAnsi="Calibri" w:cs="Calibri"/>
          <w:b/>
          <w:bCs/>
          <w:sz w:val="22"/>
          <w:szCs w:val="22"/>
          <w:lang w:val="pl"/>
        </w:rPr>
        <w:t>4</w:t>
      </w:r>
      <w:r w:rsidR="006A5251" w:rsidRPr="00C3737D">
        <w:rPr>
          <w:rFonts w:ascii="Calibri" w:eastAsia="Arial" w:hAnsi="Calibri" w:cs="Calibri"/>
          <w:b/>
          <w:bCs/>
          <w:color w:val="000000" w:themeColor="text1"/>
          <w:sz w:val="22"/>
          <w:szCs w:val="22"/>
          <w:lang w:val="pl"/>
        </w:rPr>
        <w:t>.</w:t>
      </w:r>
      <w:r w:rsidR="00C3737D">
        <w:rPr>
          <w:rFonts w:ascii="Calibri" w:eastAsia="Arial" w:hAnsi="Calibri" w:cs="Calibri"/>
          <w:b/>
          <w:bCs/>
          <w:color w:val="000000" w:themeColor="text1"/>
          <w:sz w:val="22"/>
          <w:szCs w:val="22"/>
          <w:lang w:val="pl"/>
        </w:rPr>
        <w:t>10</w:t>
      </w:r>
      <w:r w:rsidR="006A5251" w:rsidRPr="005C45E5">
        <w:rPr>
          <w:rFonts w:ascii="Calibri" w:eastAsia="Arial" w:hAnsi="Calibri" w:cs="Calibri"/>
          <w:b/>
          <w:bCs/>
          <w:color w:val="000000" w:themeColor="text1"/>
          <w:sz w:val="22"/>
          <w:szCs w:val="22"/>
          <w:lang w:val="pl"/>
        </w:rPr>
        <w:t>.</w:t>
      </w:r>
      <w:r w:rsidR="00EE35EB" w:rsidRPr="005C45E5">
        <w:rPr>
          <w:rFonts w:ascii="Calibri" w:eastAsia="Arial" w:hAnsi="Calibri" w:cs="Calibri"/>
          <w:b/>
          <w:bCs/>
          <w:color w:val="000000" w:themeColor="text1"/>
          <w:sz w:val="22"/>
          <w:szCs w:val="22"/>
          <w:lang w:val="pl"/>
        </w:rPr>
        <w:t>202</w:t>
      </w:r>
      <w:r w:rsidR="005C45E5">
        <w:rPr>
          <w:rFonts w:ascii="Calibri" w:eastAsia="Arial" w:hAnsi="Calibri" w:cs="Calibri"/>
          <w:b/>
          <w:bCs/>
          <w:color w:val="000000" w:themeColor="text1"/>
          <w:sz w:val="22"/>
          <w:szCs w:val="22"/>
          <w:lang w:val="pl"/>
        </w:rPr>
        <w:t>3</w:t>
      </w:r>
      <w:r w:rsidR="00EE35EB" w:rsidRPr="005C45E5">
        <w:rPr>
          <w:rFonts w:ascii="Calibri" w:eastAsia="Arial" w:hAnsi="Calibri" w:cs="Calibri"/>
          <w:b/>
          <w:bCs/>
          <w:color w:val="000000" w:themeColor="text1"/>
          <w:sz w:val="22"/>
          <w:szCs w:val="22"/>
          <w:lang w:val="pl"/>
        </w:rPr>
        <w:t xml:space="preserve"> r. do godziny </w:t>
      </w:r>
      <w:r w:rsidR="00A53F81" w:rsidRPr="005C45E5">
        <w:rPr>
          <w:rFonts w:ascii="Calibri" w:eastAsia="Arial" w:hAnsi="Calibri" w:cs="Calibri"/>
          <w:b/>
          <w:bCs/>
          <w:color w:val="000000" w:themeColor="text1"/>
          <w:sz w:val="22"/>
          <w:szCs w:val="22"/>
          <w:lang w:val="pl"/>
        </w:rPr>
        <w:t>09</w:t>
      </w:r>
      <w:r w:rsidR="00EE35EB" w:rsidRPr="005C45E5">
        <w:rPr>
          <w:rFonts w:ascii="Calibri" w:eastAsia="Arial" w:hAnsi="Calibri" w:cs="Calibri"/>
          <w:b/>
          <w:bCs/>
          <w:color w:val="000000" w:themeColor="text1"/>
          <w:sz w:val="22"/>
          <w:szCs w:val="22"/>
          <w:lang w:val="pl"/>
        </w:rPr>
        <w:t>:</w:t>
      </w:r>
      <w:r w:rsidR="00A53F81" w:rsidRPr="005C45E5">
        <w:rPr>
          <w:rFonts w:ascii="Calibri" w:eastAsia="Arial" w:hAnsi="Calibri" w:cs="Calibri"/>
          <w:b/>
          <w:bCs/>
          <w:color w:val="000000" w:themeColor="text1"/>
          <w:sz w:val="22"/>
          <w:szCs w:val="22"/>
          <w:lang w:val="pl"/>
        </w:rPr>
        <w:t>3</w:t>
      </w:r>
      <w:r w:rsidR="00EE35EB" w:rsidRPr="005C45E5">
        <w:rPr>
          <w:rFonts w:ascii="Calibri" w:eastAsia="Arial" w:hAnsi="Calibri" w:cs="Calibri"/>
          <w:b/>
          <w:bCs/>
          <w:color w:val="000000" w:themeColor="text1"/>
          <w:sz w:val="22"/>
          <w:szCs w:val="22"/>
          <w:lang w:val="pl"/>
        </w:rPr>
        <w:t>0</w:t>
      </w:r>
      <w:r w:rsidR="00A53F81" w:rsidRPr="005C45E5">
        <w:rPr>
          <w:rFonts w:ascii="Calibri" w:eastAsia="Arial" w:hAnsi="Calibri" w:cs="Calibri"/>
          <w:b/>
          <w:bCs/>
          <w:color w:val="000000" w:themeColor="text1"/>
          <w:sz w:val="22"/>
          <w:szCs w:val="22"/>
          <w:lang w:val="pl"/>
        </w:rPr>
        <w:t>.</w:t>
      </w:r>
    </w:p>
    <w:p w14:paraId="67C907AE" w14:textId="77777777" w:rsidR="00EE35EB" w:rsidRPr="00EE35EB" w:rsidRDefault="00EE35EB">
      <w:pPr>
        <w:numPr>
          <w:ilvl w:val="1"/>
          <w:numId w:val="14"/>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t>Do oferty należy dołączyć wszystkie wymagane w SWZ dokumenty.</w:t>
      </w:r>
    </w:p>
    <w:p w14:paraId="7DB15C73" w14:textId="5E347735" w:rsidR="00F03B05" w:rsidRDefault="00EE35EB">
      <w:pPr>
        <w:numPr>
          <w:ilvl w:val="1"/>
          <w:numId w:val="14"/>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t xml:space="preserve">Za datę złożenia oferty przyjmuje się datę jej przekazania w systemie (platformie) w drugim kroku składania oferty poprzez kliknięcie przycisku </w:t>
      </w:r>
      <w:r w:rsidRPr="00E60F76">
        <w:rPr>
          <w:rFonts w:ascii="Calibri" w:eastAsia="Arial" w:hAnsi="Calibri" w:cs="Calibri"/>
          <w:b/>
          <w:bCs/>
          <w:sz w:val="22"/>
          <w:szCs w:val="22"/>
          <w:lang w:val="pl"/>
        </w:rPr>
        <w:t>“Złóż ofertę”</w:t>
      </w:r>
      <w:r w:rsidRPr="00EE35EB">
        <w:rPr>
          <w:rFonts w:ascii="Calibri" w:eastAsia="Arial" w:hAnsi="Calibri" w:cs="Calibri"/>
          <w:sz w:val="22"/>
          <w:szCs w:val="22"/>
          <w:lang w:val="pl"/>
        </w:rPr>
        <w:t xml:space="preserve"> i wyświetlenie się komunikatu, że oferta została zaszyfrowana i złożona.</w:t>
      </w:r>
    </w:p>
    <w:p w14:paraId="1DCE0E0A" w14:textId="77777777" w:rsidR="00F03B05" w:rsidRPr="00F03B05" w:rsidRDefault="00F03B05" w:rsidP="00636678">
      <w:pPr>
        <w:tabs>
          <w:tab w:val="left" w:pos="851"/>
        </w:tabs>
        <w:spacing w:line="276" w:lineRule="auto"/>
        <w:ind w:left="851"/>
        <w:contextualSpacing/>
        <w:jc w:val="both"/>
        <w:rPr>
          <w:rFonts w:ascii="Calibri" w:eastAsia="Arial" w:hAnsi="Calibri" w:cs="Calibri"/>
          <w:sz w:val="22"/>
          <w:szCs w:val="22"/>
          <w:lang w:val="pl"/>
        </w:rPr>
      </w:pPr>
    </w:p>
    <w:p w14:paraId="61B5619F" w14:textId="77777777" w:rsidR="00EE35EB" w:rsidRPr="00104DAD" w:rsidRDefault="00EE35EB">
      <w:pPr>
        <w:keepNext/>
        <w:keepLines/>
        <w:numPr>
          <w:ilvl w:val="0"/>
          <w:numId w:val="14"/>
        </w:numPr>
        <w:tabs>
          <w:tab w:val="left" w:pos="851"/>
        </w:tabs>
        <w:spacing w:line="276" w:lineRule="auto"/>
        <w:ind w:left="851" w:hanging="851"/>
        <w:jc w:val="both"/>
        <w:outlineLvl w:val="1"/>
        <w:rPr>
          <w:rFonts w:ascii="Calibri" w:eastAsia="Arial" w:hAnsi="Calibri" w:cs="Calibri"/>
          <w:b/>
          <w:bCs/>
          <w:sz w:val="22"/>
          <w:szCs w:val="22"/>
          <w:u w:val="single"/>
          <w:lang w:val="pl"/>
        </w:rPr>
      </w:pPr>
      <w:bookmarkStart w:id="19" w:name="_Toc80176830"/>
      <w:r w:rsidRPr="00104DAD">
        <w:rPr>
          <w:rFonts w:ascii="Calibri" w:eastAsia="Arial" w:hAnsi="Calibri" w:cs="Calibri"/>
          <w:b/>
          <w:bCs/>
          <w:sz w:val="22"/>
          <w:szCs w:val="22"/>
          <w:u w:val="single"/>
          <w:lang w:val="pl"/>
        </w:rPr>
        <w:t>Otwarcie ofert</w:t>
      </w:r>
      <w:bookmarkEnd w:id="19"/>
    </w:p>
    <w:p w14:paraId="066F0774" w14:textId="2C25FF4C" w:rsidR="00EE35EB" w:rsidRPr="00EE35EB" w:rsidRDefault="00EE35EB">
      <w:pPr>
        <w:numPr>
          <w:ilvl w:val="1"/>
          <w:numId w:val="14"/>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t xml:space="preserve">Otwarcie ofert nastąpi o godzinie </w:t>
      </w:r>
      <w:r w:rsidRPr="00A53F81">
        <w:rPr>
          <w:rFonts w:ascii="Calibri" w:eastAsia="Arial" w:hAnsi="Calibri" w:cs="Calibri"/>
          <w:b/>
          <w:bCs/>
          <w:color w:val="000000" w:themeColor="text1"/>
          <w:sz w:val="22"/>
          <w:szCs w:val="22"/>
          <w:lang w:val="pl"/>
        </w:rPr>
        <w:t>1</w:t>
      </w:r>
      <w:r w:rsidR="009D2DB4" w:rsidRPr="00A53F81">
        <w:rPr>
          <w:rFonts w:ascii="Calibri" w:eastAsia="Arial" w:hAnsi="Calibri" w:cs="Calibri"/>
          <w:b/>
          <w:bCs/>
          <w:color w:val="000000" w:themeColor="text1"/>
          <w:sz w:val="22"/>
          <w:szCs w:val="22"/>
          <w:lang w:val="pl"/>
        </w:rPr>
        <w:t>0</w:t>
      </w:r>
      <w:r w:rsidRPr="00A53F81">
        <w:rPr>
          <w:rFonts w:ascii="Calibri" w:eastAsia="Arial" w:hAnsi="Calibri" w:cs="Calibri"/>
          <w:b/>
          <w:bCs/>
          <w:color w:val="000000" w:themeColor="text1"/>
          <w:sz w:val="22"/>
          <w:szCs w:val="22"/>
          <w:lang w:val="pl"/>
        </w:rPr>
        <w:t>:</w:t>
      </w:r>
      <w:r w:rsidR="00A53F81" w:rsidRPr="00A53F81">
        <w:rPr>
          <w:rFonts w:ascii="Calibri" w:eastAsia="Arial" w:hAnsi="Calibri" w:cs="Calibri"/>
          <w:b/>
          <w:bCs/>
          <w:color w:val="000000" w:themeColor="text1"/>
          <w:sz w:val="22"/>
          <w:szCs w:val="22"/>
          <w:lang w:val="pl"/>
        </w:rPr>
        <w:t>00</w:t>
      </w:r>
      <w:r w:rsidRPr="00A53F81">
        <w:rPr>
          <w:rFonts w:ascii="Calibri" w:eastAsia="Arial" w:hAnsi="Calibri" w:cs="Calibri"/>
          <w:b/>
          <w:bCs/>
          <w:color w:val="000000" w:themeColor="text1"/>
          <w:sz w:val="22"/>
          <w:szCs w:val="22"/>
          <w:lang w:val="pl"/>
        </w:rPr>
        <w:t xml:space="preserve"> dnia </w:t>
      </w:r>
      <w:r w:rsidR="00C3737D">
        <w:rPr>
          <w:rFonts w:ascii="Calibri" w:eastAsia="Arial" w:hAnsi="Calibri" w:cs="Calibri"/>
          <w:b/>
          <w:bCs/>
          <w:color w:val="000000" w:themeColor="text1"/>
          <w:sz w:val="22"/>
          <w:szCs w:val="22"/>
          <w:lang w:val="pl"/>
        </w:rPr>
        <w:t>4</w:t>
      </w:r>
      <w:r w:rsidR="00107D15" w:rsidRPr="00A53F81">
        <w:rPr>
          <w:rFonts w:ascii="Calibri" w:eastAsia="Arial" w:hAnsi="Calibri" w:cs="Calibri"/>
          <w:b/>
          <w:bCs/>
          <w:color w:val="000000" w:themeColor="text1"/>
          <w:sz w:val="22"/>
          <w:szCs w:val="22"/>
          <w:lang w:val="pl"/>
        </w:rPr>
        <w:t>.</w:t>
      </w:r>
      <w:r w:rsidR="00952D35">
        <w:rPr>
          <w:rFonts w:ascii="Calibri" w:eastAsia="Arial" w:hAnsi="Calibri" w:cs="Calibri"/>
          <w:b/>
          <w:bCs/>
          <w:color w:val="000000" w:themeColor="text1"/>
          <w:sz w:val="22"/>
          <w:szCs w:val="22"/>
          <w:lang w:val="pl"/>
        </w:rPr>
        <w:t>10</w:t>
      </w:r>
      <w:r w:rsidR="006A5251" w:rsidRPr="00A53F81">
        <w:rPr>
          <w:rFonts w:ascii="Calibri" w:eastAsia="Arial" w:hAnsi="Calibri" w:cs="Calibri"/>
          <w:b/>
          <w:bCs/>
          <w:color w:val="000000" w:themeColor="text1"/>
          <w:sz w:val="22"/>
          <w:szCs w:val="22"/>
          <w:lang w:val="pl"/>
        </w:rPr>
        <w:t>.</w:t>
      </w:r>
      <w:r w:rsidRPr="00A53F81">
        <w:rPr>
          <w:rFonts w:ascii="Calibri" w:eastAsia="Arial" w:hAnsi="Calibri" w:cs="Calibri"/>
          <w:b/>
          <w:bCs/>
          <w:color w:val="000000" w:themeColor="text1"/>
          <w:sz w:val="22"/>
          <w:szCs w:val="22"/>
          <w:lang w:val="pl"/>
        </w:rPr>
        <w:t>202</w:t>
      </w:r>
      <w:r w:rsidR="005C45E5">
        <w:rPr>
          <w:rFonts w:ascii="Calibri" w:eastAsia="Arial" w:hAnsi="Calibri" w:cs="Calibri"/>
          <w:b/>
          <w:bCs/>
          <w:color w:val="000000" w:themeColor="text1"/>
          <w:sz w:val="22"/>
          <w:szCs w:val="22"/>
          <w:lang w:val="pl"/>
        </w:rPr>
        <w:t>3</w:t>
      </w:r>
      <w:r w:rsidRPr="00A53F81">
        <w:rPr>
          <w:rFonts w:ascii="Calibri" w:eastAsia="Arial" w:hAnsi="Calibri" w:cs="Calibri"/>
          <w:b/>
          <w:bCs/>
          <w:color w:val="000000" w:themeColor="text1"/>
          <w:sz w:val="22"/>
          <w:szCs w:val="22"/>
          <w:lang w:val="pl"/>
        </w:rPr>
        <w:t xml:space="preserve"> r.</w:t>
      </w:r>
      <w:r w:rsidRPr="00D567D2">
        <w:rPr>
          <w:rFonts w:ascii="Calibri" w:eastAsia="Arial" w:hAnsi="Calibri" w:cs="Calibri"/>
          <w:color w:val="FF0000"/>
          <w:sz w:val="22"/>
          <w:szCs w:val="22"/>
          <w:lang w:val="pl"/>
        </w:rPr>
        <w:t xml:space="preserve"> </w:t>
      </w:r>
      <w:r w:rsidRPr="00EE35EB">
        <w:rPr>
          <w:rFonts w:ascii="Calibri" w:eastAsia="Arial" w:hAnsi="Calibri" w:cs="Calibri"/>
          <w:sz w:val="22"/>
          <w:szCs w:val="22"/>
          <w:lang w:val="pl"/>
        </w:rPr>
        <w:t>przy użyciu Platformy.</w:t>
      </w:r>
    </w:p>
    <w:p w14:paraId="6C7D95D3" w14:textId="77777777" w:rsidR="00EE35EB" w:rsidRPr="00EE35EB" w:rsidRDefault="00EE35EB">
      <w:pPr>
        <w:numPr>
          <w:ilvl w:val="1"/>
          <w:numId w:val="14"/>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t>W przypadku awarii Platformy, która by spowodowała brak możliwości otwarcia ofert w terminie określonym przez Zamawiającego, otwarcie ofert nastąpi niezwłocznie po usunięciu awarii.</w:t>
      </w:r>
    </w:p>
    <w:p w14:paraId="28E9B1B2" w14:textId="77777777" w:rsidR="00EE35EB" w:rsidRPr="00EE35EB" w:rsidRDefault="00EE35EB">
      <w:pPr>
        <w:numPr>
          <w:ilvl w:val="1"/>
          <w:numId w:val="14"/>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t>Zamawiający poinformuje o zmianie terminu otwarcia ofert na stronie internetowej prowadzonego postępowania.</w:t>
      </w:r>
    </w:p>
    <w:p w14:paraId="2852BED3" w14:textId="77777777" w:rsidR="00EE35EB" w:rsidRPr="00EE35EB" w:rsidRDefault="00EE35EB">
      <w:pPr>
        <w:numPr>
          <w:ilvl w:val="1"/>
          <w:numId w:val="14"/>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t>Zamawiający, najpóźniej przed otwarciem ofert, udostępni na stronie internetowej prowadzonego postępowania informację o kwocie, jaką zamierza przeznaczyć na sfinansowanie zamówienia.</w:t>
      </w:r>
    </w:p>
    <w:p w14:paraId="096F713C" w14:textId="77777777" w:rsidR="00EE35EB" w:rsidRPr="00EE35EB" w:rsidRDefault="00EE35EB">
      <w:pPr>
        <w:numPr>
          <w:ilvl w:val="1"/>
          <w:numId w:val="14"/>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t xml:space="preserve">Zamawiający, niezwłocznie po otwarciu ofert, udostępni na Platformie w sekcji </w:t>
      </w:r>
      <w:r w:rsidRPr="00E60F76">
        <w:rPr>
          <w:rFonts w:ascii="Calibri" w:eastAsia="Arial" w:hAnsi="Calibri" w:cs="Calibri"/>
          <w:b/>
          <w:bCs/>
          <w:sz w:val="22"/>
          <w:szCs w:val="22"/>
          <w:lang w:val="pl"/>
        </w:rPr>
        <w:t>„Komunikaty”</w:t>
      </w:r>
      <w:r w:rsidRPr="00EE35EB">
        <w:rPr>
          <w:rFonts w:ascii="Calibri" w:eastAsia="Arial" w:hAnsi="Calibri" w:cs="Calibri"/>
          <w:sz w:val="22"/>
          <w:szCs w:val="22"/>
          <w:lang w:val="pl"/>
        </w:rPr>
        <w:t xml:space="preserve"> na stronie internetowej prowadzonego postępowania informacje o:</w:t>
      </w:r>
    </w:p>
    <w:p w14:paraId="1357B057" w14:textId="77777777" w:rsidR="00EE35EB" w:rsidRPr="00EE35EB" w:rsidRDefault="00EE35EB">
      <w:pPr>
        <w:numPr>
          <w:ilvl w:val="2"/>
          <w:numId w:val="14"/>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t>nazwach albo imionach i nazwiskach oraz siedzibach lub miejscach prowadzonej działalności gospodarczej albo miejscach zamieszkania Wykonawców, których oferty zostały otwarte;</w:t>
      </w:r>
    </w:p>
    <w:p w14:paraId="2614AD28" w14:textId="314A313A" w:rsidR="00EE35EB" w:rsidRDefault="00EE35EB">
      <w:pPr>
        <w:numPr>
          <w:ilvl w:val="2"/>
          <w:numId w:val="14"/>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t>cenach zawartych w ofertach.</w:t>
      </w:r>
    </w:p>
    <w:p w14:paraId="064F49FA" w14:textId="77777777" w:rsidR="0032108A" w:rsidRPr="00EE35EB" w:rsidRDefault="0032108A" w:rsidP="00636678">
      <w:pPr>
        <w:tabs>
          <w:tab w:val="left" w:pos="851"/>
        </w:tabs>
        <w:spacing w:line="276" w:lineRule="auto"/>
        <w:ind w:left="3138"/>
        <w:contextualSpacing/>
        <w:jc w:val="both"/>
        <w:rPr>
          <w:rFonts w:ascii="Calibri" w:eastAsia="Arial" w:hAnsi="Calibri" w:cs="Calibri"/>
          <w:sz w:val="22"/>
          <w:szCs w:val="22"/>
          <w:lang w:val="pl"/>
        </w:rPr>
      </w:pPr>
    </w:p>
    <w:p w14:paraId="0243B02D" w14:textId="630C17DA" w:rsidR="00EE35EB" w:rsidRPr="00104DAD" w:rsidRDefault="00EE35EB">
      <w:pPr>
        <w:keepNext/>
        <w:keepLines/>
        <w:numPr>
          <w:ilvl w:val="0"/>
          <w:numId w:val="14"/>
        </w:numPr>
        <w:tabs>
          <w:tab w:val="left" w:pos="851"/>
        </w:tabs>
        <w:spacing w:line="276" w:lineRule="auto"/>
        <w:ind w:left="851" w:hanging="851"/>
        <w:jc w:val="both"/>
        <w:outlineLvl w:val="1"/>
        <w:rPr>
          <w:rFonts w:ascii="Calibri" w:eastAsia="Arial" w:hAnsi="Calibri" w:cs="Calibri"/>
          <w:b/>
          <w:bCs/>
          <w:sz w:val="22"/>
          <w:szCs w:val="22"/>
          <w:u w:val="single"/>
          <w:lang w:val="pl"/>
        </w:rPr>
      </w:pPr>
      <w:bookmarkStart w:id="20" w:name="_Toc80176831"/>
      <w:r w:rsidRPr="00104DAD">
        <w:rPr>
          <w:rFonts w:ascii="Calibri" w:eastAsia="Arial" w:hAnsi="Calibri" w:cs="Calibri"/>
          <w:b/>
          <w:bCs/>
          <w:sz w:val="22"/>
          <w:szCs w:val="22"/>
          <w:u w:val="single"/>
          <w:lang w:val="pl"/>
        </w:rPr>
        <w:lastRenderedPageBreak/>
        <w:t>Opis kryteriów, którymi Zamawiający będzie się kierował przy wyborze oferty, wraz</w:t>
      </w:r>
      <w:r w:rsidR="00A872E3" w:rsidRPr="00104DAD">
        <w:rPr>
          <w:rFonts w:ascii="Calibri" w:eastAsia="Arial" w:hAnsi="Calibri" w:cs="Calibri"/>
          <w:b/>
          <w:bCs/>
          <w:sz w:val="22"/>
          <w:szCs w:val="22"/>
          <w:u w:val="single"/>
          <w:lang w:val="pl"/>
        </w:rPr>
        <w:t xml:space="preserve"> </w:t>
      </w:r>
      <w:r w:rsidRPr="00104DAD">
        <w:rPr>
          <w:rFonts w:ascii="Calibri" w:eastAsia="Arial" w:hAnsi="Calibri" w:cs="Calibri"/>
          <w:b/>
          <w:bCs/>
          <w:sz w:val="22"/>
          <w:szCs w:val="22"/>
          <w:u w:val="single"/>
          <w:lang w:val="pl"/>
        </w:rPr>
        <w:t>z podaniem wag tych kryteriów i sposobu oceny ofert</w:t>
      </w:r>
      <w:bookmarkEnd w:id="20"/>
      <w:r w:rsidR="00346AF8" w:rsidRPr="00104DAD">
        <w:rPr>
          <w:rFonts w:ascii="Calibri" w:eastAsia="Arial" w:hAnsi="Calibri" w:cs="Calibri"/>
          <w:b/>
          <w:bCs/>
          <w:sz w:val="22"/>
          <w:szCs w:val="22"/>
          <w:u w:val="single"/>
          <w:lang w:val="pl"/>
        </w:rPr>
        <w:t>.</w:t>
      </w:r>
      <w:r w:rsidRPr="00104DAD">
        <w:rPr>
          <w:rFonts w:ascii="Calibri" w:eastAsia="Arial" w:hAnsi="Calibri" w:cs="Calibri"/>
          <w:b/>
          <w:bCs/>
          <w:sz w:val="22"/>
          <w:szCs w:val="22"/>
          <w:u w:val="single"/>
          <w:lang w:val="pl"/>
        </w:rPr>
        <w:t xml:space="preserve"> </w:t>
      </w:r>
    </w:p>
    <w:p w14:paraId="79CA5D40" w14:textId="4CEBC7EC" w:rsidR="00EE35EB" w:rsidRPr="009D2DB4" w:rsidRDefault="00E60F76">
      <w:pPr>
        <w:numPr>
          <w:ilvl w:val="1"/>
          <w:numId w:val="14"/>
        </w:numPr>
        <w:tabs>
          <w:tab w:val="left" w:pos="851"/>
        </w:tabs>
        <w:spacing w:line="276" w:lineRule="auto"/>
        <w:ind w:left="851" w:hanging="851"/>
        <w:contextualSpacing/>
        <w:jc w:val="both"/>
        <w:rPr>
          <w:rFonts w:ascii="Calibri" w:eastAsia="Arial" w:hAnsi="Calibri" w:cs="Calibri"/>
          <w:sz w:val="22"/>
          <w:szCs w:val="22"/>
          <w:lang w:val="pl"/>
        </w:rPr>
      </w:pPr>
      <w:r>
        <w:rPr>
          <w:rFonts w:ascii="Calibri" w:eastAsia="Arial" w:hAnsi="Calibri" w:cs="Calibri"/>
          <w:sz w:val="22"/>
          <w:szCs w:val="22"/>
          <w:lang w:val="pl"/>
        </w:rPr>
        <w:t>Ocena ofert</w:t>
      </w:r>
      <w:r w:rsidR="0019295C" w:rsidRPr="009D2DB4">
        <w:rPr>
          <w:rFonts w:ascii="Calibri" w:eastAsia="Arial" w:hAnsi="Calibri" w:cs="Calibri"/>
          <w:sz w:val="22"/>
          <w:szCs w:val="22"/>
          <w:lang w:val="pl"/>
        </w:rPr>
        <w:t xml:space="preserve"> </w:t>
      </w:r>
      <w:r w:rsidRPr="009D2DB4">
        <w:rPr>
          <w:rFonts w:ascii="Calibri" w:eastAsia="Arial" w:hAnsi="Calibri" w:cs="Calibri"/>
          <w:sz w:val="22"/>
          <w:szCs w:val="22"/>
          <w:lang w:val="pl"/>
        </w:rPr>
        <w:t xml:space="preserve">przeprowadzona zostanie w oparciu o nw. </w:t>
      </w:r>
      <w:r w:rsidR="001B1BEF" w:rsidRPr="009D2DB4">
        <w:rPr>
          <w:rFonts w:ascii="Calibri" w:eastAsia="Arial" w:hAnsi="Calibri" w:cs="Calibri"/>
          <w:sz w:val="22"/>
          <w:szCs w:val="22"/>
          <w:lang w:val="pl"/>
        </w:rPr>
        <w:t>k</w:t>
      </w:r>
      <w:r w:rsidRPr="009D2DB4">
        <w:rPr>
          <w:rFonts w:ascii="Calibri" w:eastAsia="Arial" w:hAnsi="Calibri" w:cs="Calibri"/>
          <w:sz w:val="22"/>
          <w:szCs w:val="22"/>
          <w:lang w:val="pl"/>
        </w:rPr>
        <w:t>ryteri</w:t>
      </w:r>
      <w:r w:rsidR="004B5D7C">
        <w:rPr>
          <w:rFonts w:ascii="Calibri" w:eastAsia="Arial" w:hAnsi="Calibri" w:cs="Calibri"/>
          <w:sz w:val="22"/>
          <w:szCs w:val="22"/>
          <w:lang w:val="pl"/>
        </w:rPr>
        <w:t>um</w:t>
      </w:r>
      <w:r w:rsidR="00D35744" w:rsidRPr="009D2DB4">
        <w:rPr>
          <w:rFonts w:ascii="Calibri" w:eastAsia="Arial" w:hAnsi="Calibri" w:cs="Calibri"/>
          <w:sz w:val="22"/>
          <w:szCs w:val="22"/>
          <w:lang w:val="pl"/>
        </w:rPr>
        <w:t>.</w:t>
      </w:r>
    </w:p>
    <w:p w14:paraId="278AAF12" w14:textId="53E7FC60" w:rsidR="00D64144" w:rsidRDefault="00B41086" w:rsidP="00D64144">
      <w:pPr>
        <w:pStyle w:val="Akapitzlist"/>
        <w:numPr>
          <w:ilvl w:val="4"/>
          <w:numId w:val="1"/>
        </w:numPr>
        <w:tabs>
          <w:tab w:val="clear" w:pos="3796"/>
          <w:tab w:val="num" w:pos="1418"/>
        </w:tabs>
        <w:spacing w:line="276" w:lineRule="auto"/>
        <w:ind w:left="1418" w:hanging="567"/>
        <w:jc w:val="both"/>
        <w:rPr>
          <w:rFonts w:asciiTheme="minorHAnsi" w:hAnsiTheme="minorHAnsi" w:cstheme="minorHAnsi"/>
          <w:b/>
          <w:sz w:val="22"/>
          <w:szCs w:val="22"/>
        </w:rPr>
      </w:pPr>
      <w:r w:rsidRPr="00B41086">
        <w:rPr>
          <w:rFonts w:asciiTheme="minorHAnsi" w:hAnsiTheme="minorHAnsi" w:cstheme="minorHAnsi"/>
          <w:b/>
          <w:sz w:val="22"/>
          <w:szCs w:val="22"/>
        </w:rPr>
        <w:t xml:space="preserve">Cena  </w:t>
      </w:r>
      <w:r w:rsidR="00E47149">
        <w:rPr>
          <w:rFonts w:asciiTheme="minorHAnsi" w:hAnsiTheme="minorHAnsi" w:cstheme="minorHAnsi"/>
          <w:b/>
          <w:sz w:val="22"/>
          <w:szCs w:val="22"/>
        </w:rPr>
        <w:t>oferty brutto</w:t>
      </w:r>
      <w:r w:rsidR="00D64144">
        <w:rPr>
          <w:rFonts w:asciiTheme="minorHAnsi" w:hAnsiTheme="minorHAnsi" w:cstheme="minorHAnsi"/>
          <w:b/>
          <w:sz w:val="22"/>
          <w:szCs w:val="22"/>
        </w:rPr>
        <w:tab/>
      </w:r>
      <w:r w:rsidR="00D64144">
        <w:rPr>
          <w:rFonts w:asciiTheme="minorHAnsi" w:hAnsiTheme="minorHAnsi" w:cstheme="minorHAnsi"/>
          <w:b/>
          <w:sz w:val="22"/>
          <w:szCs w:val="22"/>
        </w:rPr>
        <w:tab/>
      </w:r>
      <w:r w:rsidR="00D64144">
        <w:rPr>
          <w:rFonts w:asciiTheme="minorHAnsi" w:hAnsiTheme="minorHAnsi" w:cstheme="minorHAnsi"/>
          <w:b/>
          <w:sz w:val="22"/>
          <w:szCs w:val="22"/>
        </w:rPr>
        <w:tab/>
      </w:r>
      <w:r w:rsidR="00D64144">
        <w:rPr>
          <w:rFonts w:asciiTheme="minorHAnsi" w:hAnsiTheme="minorHAnsi" w:cstheme="minorHAnsi"/>
          <w:b/>
          <w:sz w:val="22"/>
          <w:szCs w:val="22"/>
        </w:rPr>
        <w:tab/>
      </w:r>
      <w:r w:rsidR="007165A5">
        <w:rPr>
          <w:rFonts w:asciiTheme="minorHAnsi" w:hAnsiTheme="minorHAnsi" w:cstheme="minorHAnsi"/>
          <w:b/>
          <w:sz w:val="22"/>
          <w:szCs w:val="22"/>
        </w:rPr>
        <w:t>10</w:t>
      </w:r>
      <w:r w:rsidR="00D64144">
        <w:rPr>
          <w:rFonts w:asciiTheme="minorHAnsi" w:hAnsiTheme="minorHAnsi" w:cstheme="minorHAnsi"/>
          <w:b/>
          <w:sz w:val="22"/>
          <w:szCs w:val="22"/>
        </w:rPr>
        <w:t xml:space="preserve">0% </w:t>
      </w:r>
    </w:p>
    <w:p w14:paraId="035DF05A" w14:textId="77777777" w:rsidR="004B5D7C" w:rsidRDefault="004B5D7C" w:rsidP="00636678">
      <w:pPr>
        <w:spacing w:line="276" w:lineRule="auto"/>
        <w:ind w:left="851"/>
        <w:jc w:val="both"/>
        <w:rPr>
          <w:rFonts w:asciiTheme="minorHAnsi" w:hAnsiTheme="minorHAnsi" w:cstheme="minorHAnsi"/>
          <w:b/>
          <w:bCs/>
          <w:sz w:val="22"/>
          <w:szCs w:val="22"/>
        </w:rPr>
      </w:pPr>
    </w:p>
    <w:p w14:paraId="0730D418" w14:textId="2F6E18CE" w:rsidR="00E47149" w:rsidRDefault="00E47149" w:rsidP="00636678">
      <w:pPr>
        <w:spacing w:line="276" w:lineRule="auto"/>
        <w:ind w:left="851"/>
        <w:jc w:val="both"/>
        <w:rPr>
          <w:rFonts w:asciiTheme="minorHAnsi" w:hAnsiTheme="minorHAnsi" w:cstheme="minorHAnsi"/>
          <w:b/>
          <w:bCs/>
          <w:sz w:val="22"/>
          <w:szCs w:val="22"/>
        </w:rPr>
      </w:pPr>
      <w:r>
        <w:rPr>
          <w:rFonts w:asciiTheme="minorHAnsi" w:hAnsiTheme="minorHAnsi" w:cstheme="minorHAnsi"/>
          <w:b/>
          <w:bCs/>
          <w:sz w:val="22"/>
          <w:szCs w:val="22"/>
        </w:rPr>
        <w:t xml:space="preserve">Ad. a) </w:t>
      </w:r>
    </w:p>
    <w:p w14:paraId="29C8EB9A" w14:textId="6ADDF5EC" w:rsidR="00B41086" w:rsidRPr="00B41086" w:rsidRDefault="00B41086" w:rsidP="00636678">
      <w:pPr>
        <w:spacing w:line="276" w:lineRule="auto"/>
        <w:ind w:left="851"/>
        <w:jc w:val="both"/>
        <w:rPr>
          <w:rFonts w:asciiTheme="minorHAnsi" w:eastAsia="TimesNewRoman" w:hAnsiTheme="minorHAnsi" w:cstheme="minorHAnsi"/>
          <w:sz w:val="22"/>
          <w:szCs w:val="22"/>
        </w:rPr>
      </w:pPr>
      <w:r w:rsidRPr="00B41086">
        <w:rPr>
          <w:rFonts w:asciiTheme="minorHAnsi" w:hAnsiTheme="minorHAnsi" w:cstheme="minorHAnsi"/>
          <w:b/>
          <w:bCs/>
          <w:sz w:val="22"/>
          <w:szCs w:val="22"/>
        </w:rPr>
        <w:t xml:space="preserve">Cena </w:t>
      </w:r>
      <w:r w:rsidR="00E47149">
        <w:rPr>
          <w:rFonts w:asciiTheme="minorHAnsi" w:hAnsiTheme="minorHAnsi" w:cstheme="minorHAnsi"/>
          <w:b/>
          <w:bCs/>
          <w:sz w:val="22"/>
          <w:szCs w:val="22"/>
        </w:rPr>
        <w:t xml:space="preserve">oferty brutto </w:t>
      </w:r>
      <w:r w:rsidRPr="00B41086">
        <w:rPr>
          <w:rFonts w:asciiTheme="minorHAnsi" w:eastAsia="TimesNewRoman" w:hAnsiTheme="minorHAnsi" w:cstheme="minorHAnsi"/>
          <w:sz w:val="22"/>
          <w:szCs w:val="22"/>
        </w:rPr>
        <w:t>– Zamawiający wymaga określenia ceny przedmiotu zamówienia w złotych polskich. Nie będą prowadzone rozliczenia w walutach obcych. Cena musi być podana zgodnie ze wzorem oferty i musi być dla każdej z pozycji wyższa od zera.</w:t>
      </w:r>
    </w:p>
    <w:p w14:paraId="6C186729" w14:textId="77777777" w:rsidR="004B5D7C" w:rsidRDefault="004B5D7C" w:rsidP="00636678">
      <w:pPr>
        <w:tabs>
          <w:tab w:val="left" w:pos="567"/>
        </w:tabs>
        <w:spacing w:line="276" w:lineRule="auto"/>
        <w:ind w:left="851"/>
        <w:jc w:val="both"/>
        <w:rPr>
          <w:rFonts w:asciiTheme="minorHAnsi" w:eastAsia="TimesNewRoman" w:hAnsiTheme="minorHAnsi" w:cstheme="minorHAnsi"/>
          <w:sz w:val="22"/>
          <w:szCs w:val="22"/>
        </w:rPr>
      </w:pPr>
    </w:p>
    <w:p w14:paraId="7A6BB10C" w14:textId="47384BA6" w:rsidR="0071364A" w:rsidRDefault="0071364A" w:rsidP="00636678">
      <w:pPr>
        <w:tabs>
          <w:tab w:val="left" w:pos="567"/>
        </w:tabs>
        <w:spacing w:line="276" w:lineRule="auto"/>
        <w:ind w:left="851"/>
        <w:jc w:val="both"/>
        <w:rPr>
          <w:rFonts w:asciiTheme="minorHAnsi" w:eastAsia="TimesNewRoman" w:hAnsiTheme="minorHAnsi" w:cstheme="minorHAnsi"/>
          <w:sz w:val="22"/>
          <w:szCs w:val="22"/>
        </w:rPr>
      </w:pPr>
      <w:r>
        <w:rPr>
          <w:rFonts w:asciiTheme="minorHAnsi" w:eastAsia="TimesNewRoman" w:hAnsiTheme="minorHAnsi" w:cstheme="minorHAnsi"/>
          <w:sz w:val="22"/>
          <w:szCs w:val="22"/>
        </w:rPr>
        <w:t xml:space="preserve">Zamawiający zastosował </w:t>
      </w:r>
      <w:r w:rsidR="007044C5">
        <w:rPr>
          <w:rFonts w:asciiTheme="minorHAnsi" w:eastAsia="TimesNewRoman" w:hAnsiTheme="minorHAnsi" w:cstheme="minorHAnsi"/>
          <w:sz w:val="22"/>
          <w:szCs w:val="22"/>
        </w:rPr>
        <w:t xml:space="preserve">jedyne kryterium ceny z uwagi na fakt, że </w:t>
      </w:r>
      <w:r w:rsidR="00940F3F">
        <w:rPr>
          <w:rFonts w:asciiTheme="minorHAnsi" w:eastAsia="TimesNewRoman" w:hAnsiTheme="minorHAnsi" w:cstheme="minorHAnsi"/>
          <w:sz w:val="22"/>
          <w:szCs w:val="22"/>
        </w:rPr>
        <w:t xml:space="preserve">opis przedmiotu zamówienia określił wymagania jakościowe (w tym terminowe) odnoszące się do głównych elementów zamówienia. </w:t>
      </w:r>
      <w:r w:rsidR="00EE3D56">
        <w:rPr>
          <w:rFonts w:asciiTheme="minorHAnsi" w:eastAsia="TimesNewRoman" w:hAnsiTheme="minorHAnsi" w:cstheme="minorHAnsi"/>
          <w:sz w:val="22"/>
          <w:szCs w:val="22"/>
        </w:rPr>
        <w:t xml:space="preserve">Przedmiotem zamówienia jest usługa serwisu, w związku z powyższym główne </w:t>
      </w:r>
      <w:r w:rsidR="00531A80">
        <w:rPr>
          <w:rFonts w:asciiTheme="minorHAnsi" w:eastAsia="TimesNewRoman" w:hAnsiTheme="minorHAnsi" w:cstheme="minorHAnsi"/>
          <w:sz w:val="22"/>
          <w:szCs w:val="22"/>
        </w:rPr>
        <w:t>e</w:t>
      </w:r>
      <w:r w:rsidR="00EE3D56">
        <w:rPr>
          <w:rFonts w:asciiTheme="minorHAnsi" w:eastAsia="TimesNewRoman" w:hAnsiTheme="minorHAnsi" w:cstheme="minorHAnsi"/>
          <w:sz w:val="22"/>
          <w:szCs w:val="22"/>
        </w:rPr>
        <w:t>lementy tego zamówienia to zakres realizowanej usługi oraz czasy rea</w:t>
      </w:r>
      <w:r w:rsidR="00531A80">
        <w:rPr>
          <w:rFonts w:asciiTheme="minorHAnsi" w:eastAsia="TimesNewRoman" w:hAnsiTheme="minorHAnsi" w:cstheme="minorHAnsi"/>
          <w:sz w:val="22"/>
          <w:szCs w:val="22"/>
        </w:rPr>
        <w:t xml:space="preserve">kcji - a ten zakres został określony w treści SWZ. </w:t>
      </w:r>
    </w:p>
    <w:p w14:paraId="4E1A1CAF" w14:textId="77777777" w:rsidR="0071364A" w:rsidRDefault="0071364A" w:rsidP="00636678">
      <w:pPr>
        <w:tabs>
          <w:tab w:val="left" w:pos="567"/>
        </w:tabs>
        <w:spacing w:line="276" w:lineRule="auto"/>
        <w:ind w:left="851"/>
        <w:jc w:val="both"/>
        <w:rPr>
          <w:rFonts w:asciiTheme="minorHAnsi" w:eastAsia="TimesNewRoman" w:hAnsiTheme="minorHAnsi" w:cstheme="minorHAnsi"/>
          <w:sz w:val="22"/>
          <w:szCs w:val="22"/>
        </w:rPr>
      </w:pPr>
    </w:p>
    <w:p w14:paraId="1C033C9A" w14:textId="104677B9" w:rsidR="00B41086" w:rsidRPr="00B41086" w:rsidRDefault="00B41086" w:rsidP="00636678">
      <w:pPr>
        <w:tabs>
          <w:tab w:val="left" w:pos="567"/>
        </w:tabs>
        <w:spacing w:line="276" w:lineRule="auto"/>
        <w:ind w:left="851"/>
        <w:jc w:val="both"/>
        <w:rPr>
          <w:rFonts w:asciiTheme="minorHAnsi" w:eastAsia="TimesNewRoman" w:hAnsiTheme="minorHAnsi" w:cstheme="minorHAnsi"/>
          <w:sz w:val="22"/>
          <w:szCs w:val="22"/>
        </w:rPr>
      </w:pPr>
      <w:r w:rsidRPr="00B41086">
        <w:rPr>
          <w:rFonts w:asciiTheme="minorHAnsi" w:eastAsia="TimesNewRoman" w:hAnsiTheme="minorHAnsi" w:cstheme="minorHAnsi"/>
          <w:sz w:val="22"/>
          <w:szCs w:val="22"/>
        </w:rPr>
        <w:t>W cenę muszą być wliczone wszelkie koszty związane z realizacją przedmiotu zamówienia, jakie będzie ponosił Wykonawca, w tym m.in. podatek VAT, oraz wykonanie wszystkich obowiązków Wykonawcy, niezbędnych do zrealizowania przedmiotu zmówienia, zgodnie z niniejszą SIWZ, umową jak i ewentualne ryzyko wynikające   z okoliczności, których nie można było przewidzieć w chwili składania oferty.</w:t>
      </w:r>
    </w:p>
    <w:p w14:paraId="4338A8A0" w14:textId="77777777" w:rsidR="00B41086" w:rsidRPr="00B41086" w:rsidRDefault="00B41086" w:rsidP="00636678">
      <w:pPr>
        <w:tabs>
          <w:tab w:val="left" w:pos="567"/>
          <w:tab w:val="left" w:pos="5245"/>
        </w:tabs>
        <w:spacing w:line="276" w:lineRule="auto"/>
        <w:ind w:left="851"/>
        <w:jc w:val="both"/>
        <w:rPr>
          <w:rFonts w:asciiTheme="minorHAnsi" w:hAnsiTheme="minorHAnsi" w:cstheme="minorHAnsi"/>
          <w:b/>
          <w:sz w:val="22"/>
          <w:szCs w:val="22"/>
        </w:rPr>
      </w:pPr>
    </w:p>
    <w:p w14:paraId="3E171CEF" w14:textId="1260AA55" w:rsidR="00C13C79" w:rsidRPr="00C13C79" w:rsidRDefault="00C13C79" w:rsidP="00C13C79">
      <w:pPr>
        <w:pStyle w:val="Akapitzlist"/>
        <w:numPr>
          <w:ilvl w:val="1"/>
          <w:numId w:val="14"/>
        </w:numPr>
        <w:tabs>
          <w:tab w:val="left" w:pos="851"/>
        </w:tabs>
        <w:spacing w:line="276" w:lineRule="auto"/>
        <w:ind w:left="851" w:right="98" w:hanging="851"/>
        <w:jc w:val="both"/>
        <w:rPr>
          <w:rFonts w:asciiTheme="minorHAnsi" w:hAnsiTheme="minorHAnsi" w:cstheme="minorHAnsi"/>
          <w:color w:val="000000" w:themeColor="text1"/>
          <w:sz w:val="22"/>
          <w:szCs w:val="22"/>
        </w:rPr>
      </w:pPr>
      <w:r w:rsidRPr="00C13C79">
        <w:rPr>
          <w:rFonts w:asciiTheme="minorHAnsi" w:hAnsiTheme="minorHAnsi" w:cstheme="minorHAnsi"/>
          <w:color w:val="000000" w:themeColor="text1"/>
          <w:sz w:val="22"/>
          <w:szCs w:val="22"/>
        </w:rPr>
        <w:t xml:space="preserve">Za najkorzystniejszą zostanie wybrana oferta, która </w:t>
      </w:r>
      <w:r w:rsidR="002E5895">
        <w:rPr>
          <w:rFonts w:asciiTheme="minorHAnsi" w:hAnsiTheme="minorHAnsi" w:cstheme="minorHAnsi"/>
          <w:color w:val="000000" w:themeColor="text1"/>
          <w:sz w:val="22"/>
          <w:szCs w:val="22"/>
        </w:rPr>
        <w:t>będzie najtańsza  i otrzyma</w:t>
      </w:r>
      <w:r w:rsidRPr="00C13C79">
        <w:rPr>
          <w:rFonts w:asciiTheme="minorHAnsi" w:hAnsiTheme="minorHAnsi" w:cstheme="minorHAnsi"/>
          <w:color w:val="000000" w:themeColor="text1"/>
          <w:sz w:val="22"/>
          <w:szCs w:val="22"/>
        </w:rPr>
        <w:t xml:space="preserve"> najwyższą liczbę punktów w</w:t>
      </w:r>
      <w:r w:rsidR="002E5895">
        <w:rPr>
          <w:rFonts w:asciiTheme="minorHAnsi" w:hAnsiTheme="minorHAnsi" w:cstheme="minorHAnsi"/>
          <w:color w:val="000000" w:themeColor="text1"/>
          <w:sz w:val="22"/>
          <w:szCs w:val="22"/>
        </w:rPr>
        <w:t xml:space="preserve"> tym kryterium</w:t>
      </w:r>
      <w:r w:rsidRPr="00C13C79">
        <w:rPr>
          <w:rFonts w:asciiTheme="minorHAnsi" w:hAnsiTheme="minorHAnsi" w:cstheme="minorHAnsi"/>
          <w:color w:val="000000" w:themeColor="text1"/>
          <w:sz w:val="22"/>
          <w:szCs w:val="22"/>
        </w:rPr>
        <w:t xml:space="preserve">. </w:t>
      </w:r>
    </w:p>
    <w:p w14:paraId="47B9C9D3" w14:textId="044AA135" w:rsidR="00B41086" w:rsidRPr="00C13C79" w:rsidRDefault="00B41086" w:rsidP="00C13C79">
      <w:pPr>
        <w:pStyle w:val="Akapitzlist"/>
        <w:numPr>
          <w:ilvl w:val="1"/>
          <w:numId w:val="14"/>
        </w:numPr>
        <w:tabs>
          <w:tab w:val="left" w:pos="851"/>
        </w:tabs>
        <w:spacing w:line="276" w:lineRule="auto"/>
        <w:ind w:left="851" w:right="98" w:hanging="851"/>
        <w:jc w:val="both"/>
        <w:rPr>
          <w:rFonts w:asciiTheme="minorHAnsi" w:hAnsiTheme="minorHAnsi" w:cstheme="minorHAnsi"/>
          <w:color w:val="000000" w:themeColor="text1"/>
          <w:sz w:val="22"/>
          <w:szCs w:val="22"/>
        </w:rPr>
      </w:pPr>
      <w:r w:rsidRPr="00C13C79">
        <w:rPr>
          <w:rFonts w:asciiTheme="minorHAnsi" w:hAnsiTheme="minorHAnsi" w:cstheme="minorHAnsi"/>
          <w:sz w:val="22"/>
          <w:szCs w:val="22"/>
        </w:rPr>
        <w:t>Jeżeli nie można wybrać najkorzystniejszej oferty z uwagi na to, że dwie lub więcej ofert przedstawia taki sam bilans kryterium ceny i innych kryteriów oceny ofert, zamawiający spośród tych ofert wybiera ofertę z najniższą ceną, a jeżeli zostały złożone oferty o takiej samej cenie, Zamawiający wzywa Wykonawców, którzy złożyli te oferty, do złożenia w terminie określonym przez Zamawiającego ofert dodatkowych.</w:t>
      </w:r>
    </w:p>
    <w:p w14:paraId="2191D445" w14:textId="31A24CCE" w:rsidR="001536E4" w:rsidRPr="0084341F" w:rsidRDefault="001536E4" w:rsidP="00636678">
      <w:pPr>
        <w:spacing w:line="276" w:lineRule="auto"/>
        <w:ind w:left="851"/>
        <w:contextualSpacing/>
        <w:jc w:val="both"/>
        <w:rPr>
          <w:rFonts w:ascii="Calibri" w:eastAsia="Arial" w:hAnsi="Calibri" w:cs="Calibri"/>
          <w:color w:val="385623" w:themeColor="accent6" w:themeShade="80"/>
          <w:sz w:val="22"/>
          <w:szCs w:val="22"/>
          <w:lang w:val="pl"/>
        </w:rPr>
      </w:pPr>
    </w:p>
    <w:p w14:paraId="2FAFC8D4" w14:textId="77777777" w:rsidR="00EE35EB" w:rsidRPr="00104DAD" w:rsidRDefault="00EE35EB">
      <w:pPr>
        <w:numPr>
          <w:ilvl w:val="0"/>
          <w:numId w:val="14"/>
        </w:numPr>
        <w:tabs>
          <w:tab w:val="left" w:pos="851"/>
        </w:tabs>
        <w:spacing w:line="276" w:lineRule="auto"/>
        <w:ind w:left="851" w:hanging="851"/>
        <w:contextualSpacing/>
        <w:jc w:val="both"/>
        <w:rPr>
          <w:rFonts w:ascii="Calibri" w:eastAsia="Arial" w:hAnsi="Calibri" w:cs="Calibri"/>
          <w:b/>
          <w:bCs/>
          <w:sz w:val="22"/>
          <w:szCs w:val="22"/>
          <w:u w:val="single"/>
          <w:lang w:val="pl"/>
        </w:rPr>
      </w:pPr>
      <w:bookmarkStart w:id="21" w:name="_Toc80176832"/>
      <w:r w:rsidRPr="00104DAD">
        <w:rPr>
          <w:rFonts w:ascii="Calibri" w:eastAsia="Arial" w:hAnsi="Calibri" w:cs="Calibri"/>
          <w:b/>
          <w:bCs/>
          <w:sz w:val="22"/>
          <w:szCs w:val="22"/>
          <w:u w:val="single"/>
          <w:lang w:val="pl"/>
        </w:rPr>
        <w:t>Informacje o formalnościach, jakie powinny być dopełnione po wyborze oferty w celu zawarcia umowy w sprawie zamówienia publicznego</w:t>
      </w:r>
      <w:bookmarkEnd w:id="21"/>
    </w:p>
    <w:p w14:paraId="05B84476" w14:textId="77777777" w:rsidR="00EE35EB" w:rsidRPr="00EE35EB" w:rsidRDefault="00EE35EB">
      <w:pPr>
        <w:numPr>
          <w:ilvl w:val="1"/>
          <w:numId w:val="14"/>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t xml:space="preserve">Zamawiający wybiera najkorzystniejszą ofertę w terminie związania ofertą określonym </w:t>
      </w:r>
      <w:r w:rsidRPr="00EE35EB">
        <w:rPr>
          <w:rFonts w:ascii="Calibri" w:eastAsia="Arial" w:hAnsi="Calibri" w:cs="Calibri"/>
          <w:sz w:val="22"/>
          <w:szCs w:val="22"/>
          <w:lang w:val="pl"/>
        </w:rPr>
        <w:br/>
        <w:t>w dokumentach zamówienia.</w:t>
      </w:r>
    </w:p>
    <w:p w14:paraId="0927155F" w14:textId="77777777" w:rsidR="00EE35EB" w:rsidRPr="00EE35EB" w:rsidRDefault="00EE35EB">
      <w:pPr>
        <w:numPr>
          <w:ilvl w:val="1"/>
          <w:numId w:val="14"/>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t>Jeżeli termin związania ofertą upłynął przed wyborem najkorzystniejszej oferty, Zamawiający wzywa Wykonawcę, którego oferta otrzymała najwyższą ocenę, do wyrażenia, w wyznaczonym przez Zamawiającego terminie, pisemnej zgody na wybór jego oferty.</w:t>
      </w:r>
    </w:p>
    <w:p w14:paraId="3B6BA153" w14:textId="3817A782" w:rsidR="00EE35EB" w:rsidRPr="00EE35EB" w:rsidRDefault="00EE35EB">
      <w:pPr>
        <w:numPr>
          <w:ilvl w:val="1"/>
          <w:numId w:val="14"/>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t>W przypadku braku zgody, o której mowa w pkt 2</w:t>
      </w:r>
      <w:r w:rsidR="00495E0D">
        <w:rPr>
          <w:rFonts w:ascii="Calibri" w:eastAsia="Arial" w:hAnsi="Calibri" w:cs="Calibri"/>
          <w:sz w:val="22"/>
          <w:szCs w:val="22"/>
          <w:lang w:val="pl"/>
        </w:rPr>
        <w:t>2</w:t>
      </w:r>
      <w:r w:rsidRPr="00EE35EB">
        <w:rPr>
          <w:rFonts w:ascii="Calibri" w:eastAsia="Arial" w:hAnsi="Calibri" w:cs="Calibri"/>
          <w:sz w:val="22"/>
          <w:szCs w:val="22"/>
          <w:lang w:val="pl"/>
        </w:rPr>
        <w:t>.2</w:t>
      </w:r>
      <w:r w:rsidR="004E2430">
        <w:rPr>
          <w:rFonts w:ascii="Calibri" w:eastAsia="Arial" w:hAnsi="Calibri" w:cs="Calibri"/>
          <w:sz w:val="22"/>
          <w:szCs w:val="22"/>
          <w:lang w:val="pl"/>
        </w:rPr>
        <w:t>. SWZ</w:t>
      </w:r>
      <w:r w:rsidRPr="00EE35EB">
        <w:rPr>
          <w:rFonts w:ascii="Calibri" w:eastAsia="Arial" w:hAnsi="Calibri" w:cs="Calibri"/>
          <w:sz w:val="22"/>
          <w:szCs w:val="22"/>
          <w:lang w:val="pl"/>
        </w:rPr>
        <w:t>, Zamawiający zwraca się o wyrażenie takiej zgody do kolejnego Wykonawcy, którego oferta została najwyżej oceniona, chyba że zachodzą przesłanki do unieważnienia postępowania.</w:t>
      </w:r>
    </w:p>
    <w:p w14:paraId="2B18AF64" w14:textId="77777777" w:rsidR="00EE35EB" w:rsidRPr="00EE35EB" w:rsidRDefault="00EE35EB">
      <w:pPr>
        <w:numPr>
          <w:ilvl w:val="1"/>
          <w:numId w:val="14"/>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t>Niezwłocznie po wyborze najkorzystniejszej oferty Zamawiający informuje równocześnie Wykonawców, którzy złożyli oferty, o:</w:t>
      </w:r>
    </w:p>
    <w:p w14:paraId="6D0D58AE" w14:textId="77777777" w:rsidR="00EE35EB" w:rsidRPr="00EE35EB" w:rsidRDefault="00EE35EB">
      <w:pPr>
        <w:numPr>
          <w:ilvl w:val="2"/>
          <w:numId w:val="14"/>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lastRenderedPageBreak/>
        <w:t xml:space="preserve">wyborze najkorzystniejszej oferty, podając nazwę albo imię i nazwisko, siedzibę albo miejsce zamieszkania, jeżeli jest miejscem wykonywania działalności Wykonawcy, którego ofertę wybrano, oraz nazwy albo imiona i nazwiska, siedziby albo miejsca zamieszkania, jeżeli są miejscami wykonywania działalności Wykonawców, którzy złożyli oferty, a także punktację przyznaną ofertom w każdym kryterium oceny ofert i łączną punktację </w:t>
      </w:r>
    </w:p>
    <w:p w14:paraId="1D296A83" w14:textId="77777777" w:rsidR="00C3246E" w:rsidRDefault="00EE35EB">
      <w:pPr>
        <w:numPr>
          <w:ilvl w:val="2"/>
          <w:numId w:val="14"/>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t>Wykonawcach, których oferty zostały odrzucone</w:t>
      </w:r>
    </w:p>
    <w:p w14:paraId="341004BF" w14:textId="6D1A0416" w:rsidR="00EE35EB" w:rsidRPr="00EE35EB" w:rsidRDefault="00C3246E" w:rsidP="00636678">
      <w:pPr>
        <w:tabs>
          <w:tab w:val="left" w:pos="851"/>
        </w:tabs>
        <w:spacing w:line="276" w:lineRule="auto"/>
        <w:contextualSpacing/>
        <w:jc w:val="both"/>
        <w:rPr>
          <w:rFonts w:ascii="Calibri" w:eastAsia="Arial" w:hAnsi="Calibri" w:cs="Calibri"/>
          <w:sz w:val="22"/>
          <w:szCs w:val="22"/>
          <w:lang w:val="pl"/>
        </w:rPr>
      </w:pPr>
      <w:r>
        <w:rPr>
          <w:rFonts w:ascii="Calibri" w:eastAsia="Arial" w:hAnsi="Calibri" w:cs="Calibri"/>
          <w:sz w:val="22"/>
          <w:szCs w:val="22"/>
          <w:lang w:val="pl"/>
        </w:rPr>
        <w:tab/>
      </w:r>
      <w:r w:rsidR="00EE35EB" w:rsidRPr="00EE35EB">
        <w:rPr>
          <w:rFonts w:ascii="Calibri" w:eastAsia="Arial" w:hAnsi="Calibri" w:cs="Calibri"/>
          <w:sz w:val="22"/>
          <w:szCs w:val="22"/>
          <w:lang w:val="pl"/>
        </w:rPr>
        <w:t>– podając uzasadnienie faktyczne i prawne.</w:t>
      </w:r>
    </w:p>
    <w:p w14:paraId="6592DED6" w14:textId="2A079884" w:rsidR="00EE35EB" w:rsidRPr="00EE35EB" w:rsidRDefault="00EE35EB">
      <w:pPr>
        <w:numPr>
          <w:ilvl w:val="1"/>
          <w:numId w:val="14"/>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t>Zamawiający udostępnia niezwłocznie informacje, o których mowa w pkt 2</w:t>
      </w:r>
      <w:r w:rsidR="00C13C79">
        <w:rPr>
          <w:rFonts w:ascii="Calibri" w:eastAsia="Arial" w:hAnsi="Calibri" w:cs="Calibri"/>
          <w:sz w:val="22"/>
          <w:szCs w:val="22"/>
          <w:lang w:val="pl"/>
        </w:rPr>
        <w:t>2</w:t>
      </w:r>
      <w:r w:rsidRPr="00EE35EB">
        <w:rPr>
          <w:rFonts w:ascii="Calibri" w:eastAsia="Arial" w:hAnsi="Calibri" w:cs="Calibri"/>
          <w:sz w:val="22"/>
          <w:szCs w:val="22"/>
          <w:lang w:val="pl"/>
        </w:rPr>
        <w:t>.4.1., na stronie internetowej prowadzonego postępowania.</w:t>
      </w:r>
    </w:p>
    <w:p w14:paraId="4E7BB492" w14:textId="5D179151" w:rsidR="00EE35EB" w:rsidRPr="00EE35EB" w:rsidRDefault="00EE35EB">
      <w:pPr>
        <w:numPr>
          <w:ilvl w:val="1"/>
          <w:numId w:val="14"/>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t>Zamawiający może nie ujawniać informacji, o których mowa w pkt 2</w:t>
      </w:r>
      <w:r w:rsidR="00495E0D">
        <w:rPr>
          <w:rFonts w:ascii="Calibri" w:eastAsia="Arial" w:hAnsi="Calibri" w:cs="Calibri"/>
          <w:sz w:val="22"/>
          <w:szCs w:val="22"/>
          <w:lang w:val="pl"/>
        </w:rPr>
        <w:t>2.</w:t>
      </w:r>
      <w:r w:rsidRPr="00EE35EB">
        <w:rPr>
          <w:rFonts w:ascii="Calibri" w:eastAsia="Arial" w:hAnsi="Calibri" w:cs="Calibri"/>
          <w:sz w:val="22"/>
          <w:szCs w:val="22"/>
          <w:lang w:val="pl"/>
        </w:rPr>
        <w:t>4</w:t>
      </w:r>
      <w:r w:rsidR="007A3EC0">
        <w:rPr>
          <w:rFonts w:ascii="Calibri" w:eastAsia="Arial" w:hAnsi="Calibri" w:cs="Calibri"/>
          <w:sz w:val="22"/>
          <w:szCs w:val="22"/>
          <w:lang w:val="pl"/>
        </w:rPr>
        <w:t>. SWZ</w:t>
      </w:r>
      <w:r w:rsidRPr="00EE35EB">
        <w:rPr>
          <w:rFonts w:ascii="Calibri" w:eastAsia="Arial" w:hAnsi="Calibri" w:cs="Calibri"/>
          <w:sz w:val="22"/>
          <w:szCs w:val="22"/>
          <w:lang w:val="pl"/>
        </w:rPr>
        <w:t>, jeżeli ich ujawnienie byłoby sprzeczne z ważnym interesem publicznym.</w:t>
      </w:r>
    </w:p>
    <w:p w14:paraId="7ACB3667" w14:textId="13C0C44F" w:rsidR="00EE35EB" w:rsidRPr="00EE35EB" w:rsidRDefault="00EE35EB">
      <w:pPr>
        <w:numPr>
          <w:ilvl w:val="1"/>
          <w:numId w:val="14"/>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t>Zamawiający zawrze umowę w sprawie zamówienia publicznego, w terminie nie krótszym niż</w:t>
      </w:r>
      <w:r w:rsidR="00A62E91">
        <w:rPr>
          <w:rFonts w:ascii="Calibri" w:eastAsia="Arial" w:hAnsi="Calibri" w:cs="Calibri"/>
          <w:sz w:val="22"/>
          <w:szCs w:val="22"/>
          <w:lang w:val="pl"/>
        </w:rPr>
        <w:t xml:space="preserve"> </w:t>
      </w:r>
      <w:r w:rsidRPr="00EE35EB">
        <w:rPr>
          <w:rFonts w:ascii="Calibri" w:eastAsia="Arial" w:hAnsi="Calibri" w:cs="Calibri"/>
          <w:sz w:val="22"/>
          <w:szCs w:val="22"/>
          <w:lang w:val="pl"/>
        </w:rPr>
        <w:t>5</w:t>
      </w:r>
      <w:r w:rsidR="00CE08A6">
        <w:rPr>
          <w:rFonts w:ascii="Calibri" w:eastAsia="Arial" w:hAnsi="Calibri" w:cs="Calibri"/>
          <w:sz w:val="22"/>
          <w:szCs w:val="22"/>
          <w:lang w:val="pl"/>
        </w:rPr>
        <w:t> </w:t>
      </w:r>
      <w:r w:rsidRPr="00EE35EB">
        <w:rPr>
          <w:rFonts w:ascii="Calibri" w:eastAsia="Arial" w:hAnsi="Calibri" w:cs="Calibri"/>
          <w:sz w:val="22"/>
          <w:szCs w:val="22"/>
          <w:lang w:val="pl"/>
        </w:rPr>
        <w:t>dni od dnia przesłania zawiadomienia o wyborze najkorzystniejszej oferty, jeżeli zawiadomienie to zostało przesłane przy użyciu środków komunikacji elektronicznej, albo 10 dni – jeżeli zostało przesłane w inny sposób.</w:t>
      </w:r>
    </w:p>
    <w:p w14:paraId="60F306CD" w14:textId="55E1FD64" w:rsidR="00EE35EB" w:rsidRPr="00EE35EB" w:rsidRDefault="00EE35EB">
      <w:pPr>
        <w:numPr>
          <w:ilvl w:val="1"/>
          <w:numId w:val="14"/>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t>Zamawiający może zawrzeć umowę w sprawie zamówienia publicznego przed upływem terminu, o którym mowa w pkt 2</w:t>
      </w:r>
      <w:r w:rsidR="00495E0D">
        <w:rPr>
          <w:rFonts w:ascii="Calibri" w:eastAsia="Arial" w:hAnsi="Calibri" w:cs="Calibri"/>
          <w:sz w:val="22"/>
          <w:szCs w:val="22"/>
          <w:lang w:val="pl"/>
        </w:rPr>
        <w:t>2</w:t>
      </w:r>
      <w:r w:rsidRPr="00EE35EB">
        <w:rPr>
          <w:rFonts w:ascii="Calibri" w:eastAsia="Arial" w:hAnsi="Calibri" w:cs="Calibri"/>
          <w:sz w:val="22"/>
          <w:szCs w:val="22"/>
          <w:lang w:val="pl"/>
        </w:rPr>
        <w:t>.7. SWZ, jeżeli w postępowaniu o udzielenie zamówienia prowadzonym w trybie podstawowym złożono tylko jedną ofertę.</w:t>
      </w:r>
    </w:p>
    <w:p w14:paraId="6658CA33" w14:textId="77777777" w:rsidR="00EE35EB" w:rsidRPr="00EE35EB" w:rsidRDefault="00EE35EB">
      <w:pPr>
        <w:numPr>
          <w:ilvl w:val="1"/>
          <w:numId w:val="14"/>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7751FDA9" w14:textId="77777777" w:rsidR="00EE35EB" w:rsidRPr="00EE35EB" w:rsidRDefault="00EE35EB">
      <w:pPr>
        <w:numPr>
          <w:ilvl w:val="1"/>
          <w:numId w:val="14"/>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t>Wykonawca będzie zobowiązany do zawarcia umowy w miejscu i terminie wskazanym przez Zamawiającego.</w:t>
      </w:r>
    </w:p>
    <w:p w14:paraId="1F7D3542" w14:textId="77777777" w:rsidR="00EE35EB" w:rsidRPr="00EE35EB" w:rsidRDefault="00EE35EB">
      <w:pPr>
        <w:numPr>
          <w:ilvl w:val="1"/>
          <w:numId w:val="14"/>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t>Zamawiający zawrze umowę w jednym z następujących trybów:</w:t>
      </w:r>
    </w:p>
    <w:p w14:paraId="2170D801" w14:textId="77777777" w:rsidR="00EE35EB" w:rsidRPr="00EE35EB" w:rsidRDefault="00813B04" w:rsidP="00636678">
      <w:pPr>
        <w:tabs>
          <w:tab w:val="left" w:pos="851"/>
        </w:tabs>
        <w:spacing w:line="276" w:lineRule="auto"/>
        <w:ind w:left="851" w:hanging="851"/>
        <w:contextualSpacing/>
        <w:jc w:val="both"/>
        <w:rPr>
          <w:rFonts w:ascii="Calibri" w:eastAsia="Arial" w:hAnsi="Calibri" w:cs="Calibri"/>
          <w:sz w:val="22"/>
          <w:szCs w:val="22"/>
          <w:lang w:val="pl"/>
        </w:rPr>
      </w:pPr>
      <w:r>
        <w:rPr>
          <w:rFonts w:ascii="Calibri" w:eastAsia="Arial" w:hAnsi="Calibri" w:cs="Calibri"/>
          <w:sz w:val="22"/>
          <w:szCs w:val="22"/>
          <w:lang w:val="pl"/>
        </w:rPr>
        <w:t>21.11.1.</w:t>
      </w:r>
      <w:r w:rsidR="000E6636">
        <w:rPr>
          <w:rFonts w:ascii="Calibri" w:eastAsia="Arial" w:hAnsi="Calibri" w:cs="Calibri"/>
          <w:sz w:val="22"/>
          <w:szCs w:val="22"/>
          <w:lang w:val="pl"/>
        </w:rPr>
        <w:tab/>
      </w:r>
      <w:r w:rsidR="00EE35EB" w:rsidRPr="00EE35EB">
        <w:rPr>
          <w:rFonts w:ascii="Calibri" w:eastAsia="Arial" w:hAnsi="Calibri" w:cs="Calibri"/>
          <w:sz w:val="22"/>
          <w:szCs w:val="22"/>
          <w:lang w:val="pl"/>
        </w:rPr>
        <w:t>korespondencyjnym, przesyłając umowę do podpisu tradycyjnie</w:t>
      </w:r>
    </w:p>
    <w:p w14:paraId="77B391AE" w14:textId="4819D131" w:rsidR="005557CE" w:rsidRDefault="00813B04" w:rsidP="00636678">
      <w:pPr>
        <w:tabs>
          <w:tab w:val="left" w:pos="851"/>
        </w:tabs>
        <w:spacing w:line="276" w:lineRule="auto"/>
        <w:ind w:left="851" w:hanging="851"/>
        <w:contextualSpacing/>
        <w:jc w:val="both"/>
        <w:rPr>
          <w:rFonts w:ascii="Calibri" w:eastAsia="Arial" w:hAnsi="Calibri" w:cs="Calibri"/>
          <w:sz w:val="22"/>
          <w:szCs w:val="22"/>
          <w:lang w:val="pl"/>
        </w:rPr>
      </w:pPr>
      <w:r>
        <w:rPr>
          <w:rFonts w:ascii="Calibri" w:eastAsia="Arial" w:hAnsi="Calibri" w:cs="Calibri"/>
          <w:sz w:val="22"/>
          <w:szCs w:val="22"/>
          <w:lang w:val="pl"/>
        </w:rPr>
        <w:t>21.11.2.</w:t>
      </w:r>
      <w:r w:rsidR="000E6636">
        <w:rPr>
          <w:rFonts w:ascii="Calibri" w:eastAsia="Arial" w:hAnsi="Calibri" w:cs="Calibri"/>
          <w:sz w:val="22"/>
          <w:szCs w:val="22"/>
          <w:lang w:val="pl"/>
        </w:rPr>
        <w:tab/>
      </w:r>
      <w:r w:rsidR="00EE35EB" w:rsidRPr="00EE35EB">
        <w:rPr>
          <w:rFonts w:ascii="Calibri" w:eastAsia="Arial" w:hAnsi="Calibri" w:cs="Calibri"/>
          <w:sz w:val="22"/>
          <w:szCs w:val="22"/>
          <w:lang w:val="pl"/>
        </w:rPr>
        <w:t>elektronicznym</w:t>
      </w:r>
      <w:r w:rsidR="005557CE">
        <w:rPr>
          <w:rFonts w:ascii="Calibri" w:eastAsia="Arial" w:hAnsi="Calibri" w:cs="Calibri"/>
          <w:sz w:val="22"/>
          <w:szCs w:val="22"/>
          <w:lang w:val="pl"/>
        </w:rPr>
        <w:t xml:space="preserve"> </w:t>
      </w:r>
      <w:r w:rsidR="00453B0C" w:rsidRPr="005557CE">
        <w:rPr>
          <w:rFonts w:ascii="Calibri" w:eastAsia="Arial" w:hAnsi="Calibri" w:cs="Calibri"/>
          <w:sz w:val="22"/>
          <w:szCs w:val="22"/>
          <w:lang w:val="pl"/>
        </w:rPr>
        <w:t xml:space="preserve">(podpisanie umowy kwalifikowanym podpisem elektronicznym przez przedstawicieli stron umowy) </w:t>
      </w:r>
    </w:p>
    <w:p w14:paraId="011B6C98" w14:textId="6E65B866" w:rsidR="00EE35EB" w:rsidRPr="00EE35EB" w:rsidRDefault="005557CE" w:rsidP="00636678">
      <w:pPr>
        <w:tabs>
          <w:tab w:val="left" w:pos="851"/>
        </w:tabs>
        <w:spacing w:line="276" w:lineRule="auto"/>
        <w:ind w:left="851" w:hanging="851"/>
        <w:contextualSpacing/>
        <w:jc w:val="both"/>
        <w:rPr>
          <w:rFonts w:ascii="Calibri" w:eastAsia="Arial" w:hAnsi="Calibri" w:cs="Calibri"/>
          <w:sz w:val="22"/>
          <w:szCs w:val="22"/>
          <w:lang w:val="pl"/>
        </w:rPr>
      </w:pPr>
      <w:r>
        <w:rPr>
          <w:rFonts w:ascii="Calibri" w:eastAsia="Arial" w:hAnsi="Calibri" w:cs="Calibri"/>
          <w:sz w:val="22"/>
          <w:szCs w:val="22"/>
          <w:lang w:val="pl"/>
        </w:rPr>
        <w:t>21.11.3.</w:t>
      </w:r>
      <w:r>
        <w:rPr>
          <w:rFonts w:ascii="Calibri" w:eastAsia="Arial" w:hAnsi="Calibri" w:cs="Calibri"/>
          <w:sz w:val="22"/>
          <w:szCs w:val="22"/>
          <w:lang w:val="pl"/>
        </w:rPr>
        <w:tab/>
      </w:r>
      <w:r w:rsidR="00EE35EB" w:rsidRPr="00EE35EB">
        <w:rPr>
          <w:rFonts w:ascii="Calibri" w:eastAsia="Arial" w:hAnsi="Calibri" w:cs="Calibri"/>
          <w:sz w:val="22"/>
          <w:szCs w:val="22"/>
          <w:lang w:val="pl"/>
        </w:rPr>
        <w:t>za datę jej zawarcia uznaję się datę złożenia ostatniego podpisu</w:t>
      </w:r>
      <w:r w:rsidR="00972B79">
        <w:rPr>
          <w:rFonts w:ascii="Calibri" w:eastAsia="Arial" w:hAnsi="Calibri" w:cs="Calibri"/>
          <w:sz w:val="22"/>
          <w:szCs w:val="22"/>
          <w:lang w:val="pl"/>
        </w:rPr>
        <w:t xml:space="preserve"> </w:t>
      </w:r>
      <w:r w:rsidR="00EE35EB" w:rsidRPr="00EE35EB">
        <w:rPr>
          <w:rFonts w:ascii="Calibri" w:eastAsia="Arial" w:hAnsi="Calibri" w:cs="Calibri"/>
          <w:sz w:val="22"/>
          <w:szCs w:val="22"/>
          <w:lang w:val="pl"/>
        </w:rPr>
        <w:t>przez przedstawiciela stron umowy.</w:t>
      </w:r>
    </w:p>
    <w:p w14:paraId="1421A89C" w14:textId="2515B47C" w:rsidR="00EE35EB" w:rsidRDefault="00EE35EB">
      <w:pPr>
        <w:numPr>
          <w:ilvl w:val="1"/>
          <w:numId w:val="14"/>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t>Jeżeli Wykonawca, którego oferta została wybrana jako najkorzystniejsza uchyla się od zawarcia umowy w sprawie zamówienia publicznego, Zamawiający może dokonać ponownego badania i</w:t>
      </w:r>
      <w:r w:rsidR="00CE08A6">
        <w:rPr>
          <w:rFonts w:ascii="Calibri" w:eastAsia="Arial" w:hAnsi="Calibri" w:cs="Calibri"/>
          <w:sz w:val="22"/>
          <w:szCs w:val="22"/>
          <w:lang w:val="pl"/>
        </w:rPr>
        <w:t> </w:t>
      </w:r>
      <w:r w:rsidRPr="00EE35EB">
        <w:rPr>
          <w:rFonts w:ascii="Calibri" w:eastAsia="Arial" w:hAnsi="Calibri" w:cs="Calibri"/>
          <w:sz w:val="22"/>
          <w:szCs w:val="22"/>
          <w:lang w:val="pl"/>
        </w:rPr>
        <w:t>oceny oferty spośród ofert pozostałych w postępowaniu Wykonawców oraz wybrać najkorzystniejszą ofertę albo unieważnić postępowanie.</w:t>
      </w:r>
    </w:p>
    <w:p w14:paraId="7CCA5BC8" w14:textId="77777777" w:rsidR="00973494" w:rsidRPr="00EE35EB" w:rsidRDefault="00973494" w:rsidP="00636678">
      <w:pPr>
        <w:tabs>
          <w:tab w:val="left" w:pos="851"/>
        </w:tabs>
        <w:spacing w:line="276" w:lineRule="auto"/>
        <w:ind w:left="851"/>
        <w:contextualSpacing/>
        <w:jc w:val="both"/>
        <w:rPr>
          <w:rFonts w:ascii="Calibri" w:eastAsia="Arial" w:hAnsi="Calibri" w:cs="Calibri"/>
          <w:sz w:val="22"/>
          <w:szCs w:val="22"/>
          <w:lang w:val="pl"/>
        </w:rPr>
      </w:pPr>
    </w:p>
    <w:p w14:paraId="6A4E34A6" w14:textId="77777777" w:rsidR="00EE35EB" w:rsidRPr="00104DAD" w:rsidRDefault="00EE35EB">
      <w:pPr>
        <w:keepNext/>
        <w:keepLines/>
        <w:numPr>
          <w:ilvl w:val="0"/>
          <w:numId w:val="14"/>
        </w:numPr>
        <w:tabs>
          <w:tab w:val="left" w:pos="851"/>
        </w:tabs>
        <w:spacing w:line="276" w:lineRule="auto"/>
        <w:ind w:left="851" w:hanging="851"/>
        <w:jc w:val="both"/>
        <w:outlineLvl w:val="1"/>
        <w:rPr>
          <w:rFonts w:ascii="Calibri" w:eastAsia="Arial" w:hAnsi="Calibri" w:cs="Calibri"/>
          <w:b/>
          <w:bCs/>
          <w:sz w:val="22"/>
          <w:szCs w:val="22"/>
          <w:u w:val="single"/>
          <w:lang w:val="pl"/>
        </w:rPr>
      </w:pPr>
      <w:bookmarkStart w:id="22" w:name="_Toc80176833"/>
      <w:r w:rsidRPr="00104DAD">
        <w:rPr>
          <w:rFonts w:ascii="Calibri" w:eastAsia="Arial" w:hAnsi="Calibri" w:cs="Calibri"/>
          <w:b/>
          <w:bCs/>
          <w:sz w:val="22"/>
          <w:szCs w:val="22"/>
          <w:u w:val="single"/>
          <w:lang w:val="pl"/>
        </w:rPr>
        <w:t>Wymagania dotyczące zabezpieczenia należytego wykonania umowy</w:t>
      </w:r>
      <w:bookmarkEnd w:id="22"/>
    </w:p>
    <w:p w14:paraId="5546B0B0" w14:textId="7A3006BB" w:rsidR="00EE35EB" w:rsidRDefault="00EE35EB" w:rsidP="00636678">
      <w:pPr>
        <w:spacing w:line="276" w:lineRule="auto"/>
        <w:ind w:left="851"/>
        <w:jc w:val="both"/>
        <w:rPr>
          <w:rFonts w:ascii="Calibri" w:eastAsia="Arial" w:hAnsi="Calibri" w:cs="Calibri"/>
          <w:sz w:val="22"/>
          <w:szCs w:val="22"/>
          <w:lang w:val="pl"/>
        </w:rPr>
      </w:pPr>
      <w:r w:rsidRPr="00EE35EB">
        <w:rPr>
          <w:rFonts w:ascii="Calibri" w:eastAsia="Arial" w:hAnsi="Calibri" w:cs="Calibri"/>
          <w:sz w:val="22"/>
          <w:szCs w:val="22"/>
          <w:lang w:val="pl"/>
        </w:rPr>
        <w:t xml:space="preserve">Zamawiający </w:t>
      </w:r>
      <w:r w:rsidRPr="00EE35EB">
        <w:rPr>
          <w:rFonts w:ascii="Calibri" w:eastAsia="Arial" w:hAnsi="Calibri" w:cs="Calibri"/>
          <w:b/>
          <w:sz w:val="22"/>
          <w:szCs w:val="22"/>
          <w:lang w:val="pl"/>
        </w:rPr>
        <w:t>nie wymaga</w:t>
      </w:r>
      <w:r w:rsidRPr="00EE35EB">
        <w:rPr>
          <w:rFonts w:ascii="Calibri" w:eastAsia="Arial" w:hAnsi="Calibri" w:cs="Calibri"/>
          <w:sz w:val="22"/>
          <w:szCs w:val="22"/>
          <w:lang w:val="pl"/>
        </w:rPr>
        <w:t xml:space="preserve"> wniesienia zabezpieczenia należytego wykonania umowy.</w:t>
      </w:r>
    </w:p>
    <w:p w14:paraId="1F7F3689" w14:textId="77777777" w:rsidR="00973494" w:rsidRPr="00EE35EB" w:rsidRDefault="00973494" w:rsidP="00636678">
      <w:pPr>
        <w:spacing w:line="276" w:lineRule="auto"/>
        <w:ind w:left="851"/>
        <w:jc w:val="both"/>
        <w:rPr>
          <w:rFonts w:ascii="Calibri" w:eastAsia="Arial" w:hAnsi="Calibri" w:cs="Calibri"/>
          <w:sz w:val="22"/>
          <w:szCs w:val="22"/>
          <w:lang w:val="pl"/>
        </w:rPr>
      </w:pPr>
    </w:p>
    <w:p w14:paraId="13F53325" w14:textId="77777777" w:rsidR="00EE35EB" w:rsidRPr="00104DAD" w:rsidRDefault="00EE35EB">
      <w:pPr>
        <w:keepNext/>
        <w:keepLines/>
        <w:numPr>
          <w:ilvl w:val="0"/>
          <w:numId w:val="14"/>
        </w:numPr>
        <w:tabs>
          <w:tab w:val="left" w:pos="851"/>
        </w:tabs>
        <w:spacing w:line="276" w:lineRule="auto"/>
        <w:ind w:left="851" w:hanging="851"/>
        <w:jc w:val="both"/>
        <w:outlineLvl w:val="1"/>
        <w:rPr>
          <w:rFonts w:ascii="Calibri" w:eastAsia="Arial" w:hAnsi="Calibri" w:cs="Calibri"/>
          <w:b/>
          <w:bCs/>
          <w:sz w:val="22"/>
          <w:szCs w:val="22"/>
          <w:u w:val="single"/>
          <w:lang w:val="pl"/>
        </w:rPr>
      </w:pPr>
      <w:bookmarkStart w:id="23" w:name="_Toc80176834"/>
      <w:r w:rsidRPr="00104DAD">
        <w:rPr>
          <w:rFonts w:ascii="Calibri" w:eastAsia="Arial" w:hAnsi="Calibri" w:cs="Calibri"/>
          <w:b/>
          <w:bCs/>
          <w:sz w:val="22"/>
          <w:szCs w:val="22"/>
          <w:u w:val="single"/>
          <w:lang w:val="pl"/>
        </w:rPr>
        <w:t>Powody unieważnienia postępowania</w:t>
      </w:r>
      <w:bookmarkEnd w:id="23"/>
    </w:p>
    <w:p w14:paraId="40B7D8CD" w14:textId="3CE55C9C" w:rsidR="00EE35EB" w:rsidRDefault="00EE35EB" w:rsidP="00636678">
      <w:pPr>
        <w:spacing w:line="276" w:lineRule="auto"/>
        <w:ind w:left="851"/>
        <w:jc w:val="both"/>
        <w:rPr>
          <w:rFonts w:ascii="Calibri" w:eastAsia="Arial" w:hAnsi="Calibri" w:cs="Calibri"/>
          <w:sz w:val="22"/>
          <w:szCs w:val="22"/>
          <w:lang w:val="pl"/>
        </w:rPr>
      </w:pPr>
      <w:r w:rsidRPr="00EE35EB">
        <w:rPr>
          <w:rFonts w:ascii="Calibri" w:eastAsia="Arial" w:hAnsi="Calibri" w:cs="Calibri"/>
          <w:sz w:val="22"/>
          <w:szCs w:val="22"/>
          <w:lang w:val="pl"/>
        </w:rPr>
        <w:t>Zamawiający może unieważnić postępowanie w trybie art. 25</w:t>
      </w:r>
      <w:r w:rsidR="003C05D3">
        <w:rPr>
          <w:rFonts w:ascii="Calibri" w:eastAsia="Arial" w:hAnsi="Calibri" w:cs="Calibri"/>
          <w:sz w:val="22"/>
          <w:szCs w:val="22"/>
          <w:lang w:val="pl"/>
        </w:rPr>
        <w:t>5</w:t>
      </w:r>
      <w:r w:rsidRPr="00EE35EB">
        <w:rPr>
          <w:rFonts w:ascii="Calibri" w:eastAsia="Arial" w:hAnsi="Calibri" w:cs="Calibri"/>
          <w:sz w:val="22"/>
          <w:szCs w:val="22"/>
          <w:lang w:val="pl"/>
        </w:rPr>
        <w:t xml:space="preserve"> i art. 256 </w:t>
      </w:r>
      <w:r w:rsidR="00973494">
        <w:rPr>
          <w:rFonts w:ascii="Calibri" w:eastAsia="Arial" w:hAnsi="Calibri" w:cs="Calibri"/>
          <w:sz w:val="22"/>
          <w:szCs w:val="22"/>
          <w:lang w:val="pl"/>
        </w:rPr>
        <w:t>Ustawy</w:t>
      </w:r>
      <w:r w:rsidRPr="00EE35EB">
        <w:rPr>
          <w:rFonts w:ascii="Calibri" w:eastAsia="Arial" w:hAnsi="Calibri" w:cs="Calibri"/>
          <w:sz w:val="22"/>
          <w:szCs w:val="22"/>
          <w:lang w:val="pl"/>
        </w:rPr>
        <w:t>.</w:t>
      </w:r>
    </w:p>
    <w:p w14:paraId="3A74F006" w14:textId="77777777" w:rsidR="00973494" w:rsidRPr="00EE35EB" w:rsidRDefault="00973494" w:rsidP="00636678">
      <w:pPr>
        <w:spacing w:line="276" w:lineRule="auto"/>
        <w:ind w:left="851"/>
        <w:jc w:val="both"/>
        <w:rPr>
          <w:rFonts w:ascii="Calibri" w:eastAsia="Arial" w:hAnsi="Calibri" w:cs="Calibri"/>
          <w:sz w:val="22"/>
          <w:szCs w:val="22"/>
          <w:lang w:val="pl"/>
        </w:rPr>
      </w:pPr>
    </w:p>
    <w:p w14:paraId="6804F973" w14:textId="77777777" w:rsidR="00EE35EB" w:rsidRPr="00104DAD" w:rsidRDefault="00EE35EB">
      <w:pPr>
        <w:keepNext/>
        <w:keepLines/>
        <w:numPr>
          <w:ilvl w:val="0"/>
          <w:numId w:val="14"/>
        </w:numPr>
        <w:tabs>
          <w:tab w:val="left" w:pos="851"/>
        </w:tabs>
        <w:spacing w:line="276" w:lineRule="auto"/>
        <w:ind w:left="851" w:hanging="851"/>
        <w:jc w:val="both"/>
        <w:outlineLvl w:val="1"/>
        <w:rPr>
          <w:rFonts w:ascii="Calibri" w:eastAsia="Arial" w:hAnsi="Calibri" w:cs="Calibri"/>
          <w:b/>
          <w:bCs/>
          <w:sz w:val="22"/>
          <w:szCs w:val="22"/>
          <w:u w:val="single"/>
          <w:lang w:val="pl"/>
        </w:rPr>
      </w:pPr>
      <w:bookmarkStart w:id="24" w:name="_Toc80176835"/>
      <w:r w:rsidRPr="00104DAD">
        <w:rPr>
          <w:rFonts w:ascii="Calibri" w:eastAsia="Arial" w:hAnsi="Calibri" w:cs="Calibri"/>
          <w:b/>
          <w:bCs/>
          <w:sz w:val="22"/>
          <w:szCs w:val="22"/>
          <w:u w:val="single"/>
          <w:lang w:val="pl"/>
        </w:rPr>
        <w:lastRenderedPageBreak/>
        <w:t>Informacje o treści zawieranej umowy oraz możliwości jej zmiany</w:t>
      </w:r>
      <w:bookmarkEnd w:id="24"/>
      <w:r w:rsidRPr="00104DAD">
        <w:rPr>
          <w:rFonts w:ascii="Calibri" w:eastAsia="Arial" w:hAnsi="Calibri" w:cs="Calibri"/>
          <w:b/>
          <w:bCs/>
          <w:sz w:val="22"/>
          <w:szCs w:val="22"/>
          <w:u w:val="single"/>
          <w:lang w:val="pl"/>
        </w:rPr>
        <w:t xml:space="preserve"> </w:t>
      </w:r>
    </w:p>
    <w:p w14:paraId="21E2ADD6" w14:textId="0E31E222" w:rsidR="00EE35EB" w:rsidRPr="00EE35EB" w:rsidRDefault="00EE35EB">
      <w:pPr>
        <w:numPr>
          <w:ilvl w:val="1"/>
          <w:numId w:val="14"/>
        </w:numPr>
        <w:tabs>
          <w:tab w:val="left" w:pos="851"/>
        </w:tabs>
        <w:spacing w:line="276" w:lineRule="auto"/>
        <w:ind w:left="851" w:hanging="851"/>
        <w:contextualSpacing/>
        <w:jc w:val="both"/>
        <w:rPr>
          <w:rFonts w:ascii="Calibri" w:eastAsia="Arial" w:hAnsi="Calibri" w:cs="Calibri"/>
          <w:sz w:val="22"/>
          <w:szCs w:val="22"/>
          <w:lang w:val="pl"/>
        </w:rPr>
      </w:pPr>
      <w:bookmarkStart w:id="25" w:name="_Hlk65662784"/>
      <w:r w:rsidRPr="00EE35EB">
        <w:rPr>
          <w:rFonts w:ascii="Calibri" w:eastAsia="Arial" w:hAnsi="Calibri" w:cs="Calibri"/>
          <w:sz w:val="22"/>
          <w:szCs w:val="22"/>
          <w:lang w:val="pl"/>
        </w:rPr>
        <w:t xml:space="preserve">Wybrany Wykonawca jest zobowiązany do zawarcia umowy w sprawie zamówienia publicznego na warunkach określonych w Projekcie Umowy, stanowiącym </w:t>
      </w:r>
      <w:r w:rsidRPr="00EE35EB">
        <w:rPr>
          <w:rFonts w:ascii="Calibri" w:eastAsia="Arial" w:hAnsi="Calibri" w:cs="Calibri"/>
          <w:b/>
          <w:sz w:val="22"/>
          <w:szCs w:val="22"/>
          <w:lang w:val="pl"/>
        </w:rPr>
        <w:t xml:space="preserve">Załącznik nr </w:t>
      </w:r>
      <w:r w:rsidR="005C36EA">
        <w:rPr>
          <w:rFonts w:ascii="Calibri" w:eastAsia="Arial" w:hAnsi="Calibri" w:cs="Calibri"/>
          <w:b/>
          <w:sz w:val="22"/>
          <w:szCs w:val="22"/>
          <w:lang w:val="pl"/>
        </w:rPr>
        <w:t>6</w:t>
      </w:r>
      <w:r w:rsidRPr="00EE35EB">
        <w:rPr>
          <w:rFonts w:ascii="Calibri" w:eastAsia="Arial" w:hAnsi="Calibri" w:cs="Calibri"/>
          <w:b/>
          <w:sz w:val="22"/>
          <w:szCs w:val="22"/>
          <w:lang w:val="pl"/>
        </w:rPr>
        <w:t xml:space="preserve"> do SWZ</w:t>
      </w:r>
      <w:r w:rsidRPr="00EE35EB">
        <w:rPr>
          <w:rFonts w:ascii="Calibri" w:eastAsia="Arial" w:hAnsi="Calibri" w:cs="Calibri"/>
          <w:sz w:val="22"/>
          <w:szCs w:val="22"/>
          <w:lang w:val="pl"/>
        </w:rPr>
        <w:t>.</w:t>
      </w:r>
    </w:p>
    <w:p w14:paraId="1033A44A" w14:textId="77777777" w:rsidR="00EE35EB" w:rsidRPr="00EE35EB" w:rsidRDefault="00EE35EB">
      <w:pPr>
        <w:numPr>
          <w:ilvl w:val="1"/>
          <w:numId w:val="14"/>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t>Zakres świadczenia Wykonawcy wynikający z umowy jest tożsamy z jego zobowiązaniem zawartym w ofercie.</w:t>
      </w:r>
    </w:p>
    <w:p w14:paraId="2832718B" w14:textId="2EAF6653" w:rsidR="00EE35EB" w:rsidRPr="00EE35EB" w:rsidRDefault="000033C5">
      <w:pPr>
        <w:numPr>
          <w:ilvl w:val="1"/>
          <w:numId w:val="14"/>
        </w:numPr>
        <w:spacing w:line="276" w:lineRule="auto"/>
        <w:ind w:left="851" w:hanging="851"/>
        <w:contextualSpacing/>
        <w:jc w:val="both"/>
        <w:rPr>
          <w:rFonts w:ascii="Calibri" w:eastAsia="Arial" w:hAnsi="Calibri" w:cs="Calibri"/>
          <w:sz w:val="22"/>
          <w:szCs w:val="22"/>
          <w:lang w:val="pl"/>
        </w:rPr>
      </w:pPr>
      <w:r>
        <w:rPr>
          <w:rFonts w:ascii="Calibri" w:eastAsia="Arial" w:hAnsi="Calibri" w:cs="Calibri"/>
          <w:sz w:val="22"/>
          <w:szCs w:val="22"/>
          <w:lang w:val="pl"/>
        </w:rPr>
        <w:t xml:space="preserve">   </w:t>
      </w:r>
      <w:r w:rsidR="00EE35EB" w:rsidRPr="00EE35EB">
        <w:rPr>
          <w:rFonts w:ascii="Calibri" w:eastAsia="Arial" w:hAnsi="Calibri" w:cs="Calibri"/>
          <w:sz w:val="22"/>
          <w:szCs w:val="22"/>
          <w:lang w:val="pl"/>
        </w:rPr>
        <w:t xml:space="preserve">Zamawiający przewiduje możliwość zmiany zawartej umowy w zakresie uregulowanym w art. 454-455 </w:t>
      </w:r>
      <w:r w:rsidR="00973494">
        <w:rPr>
          <w:rFonts w:ascii="Calibri" w:eastAsia="Arial" w:hAnsi="Calibri" w:cs="Calibri"/>
          <w:sz w:val="22"/>
          <w:szCs w:val="22"/>
          <w:lang w:val="pl"/>
        </w:rPr>
        <w:t>Ustawy</w:t>
      </w:r>
      <w:r w:rsidR="00EE35EB" w:rsidRPr="00EE35EB">
        <w:rPr>
          <w:rFonts w:ascii="Calibri" w:eastAsia="Arial" w:hAnsi="Calibri" w:cs="Calibri"/>
          <w:sz w:val="22"/>
          <w:szCs w:val="22"/>
          <w:lang w:val="pl"/>
        </w:rPr>
        <w:t xml:space="preserve"> oraz wskazanym w Projekcie Umowy, stanowiącym </w:t>
      </w:r>
      <w:r w:rsidR="00EE35EB" w:rsidRPr="00EE35EB">
        <w:rPr>
          <w:rFonts w:ascii="Calibri" w:eastAsia="Arial" w:hAnsi="Calibri" w:cs="Calibri"/>
          <w:b/>
          <w:sz w:val="22"/>
          <w:szCs w:val="22"/>
          <w:lang w:val="pl"/>
        </w:rPr>
        <w:t xml:space="preserve">Załącznik nr </w:t>
      </w:r>
      <w:r w:rsidR="005C36EA">
        <w:rPr>
          <w:rFonts w:ascii="Calibri" w:eastAsia="Arial" w:hAnsi="Calibri" w:cs="Calibri"/>
          <w:b/>
          <w:sz w:val="22"/>
          <w:szCs w:val="22"/>
          <w:lang w:val="pl"/>
        </w:rPr>
        <w:t>6</w:t>
      </w:r>
      <w:r w:rsidR="00EE35EB" w:rsidRPr="00EE35EB">
        <w:rPr>
          <w:rFonts w:ascii="Calibri" w:eastAsia="Arial" w:hAnsi="Calibri" w:cs="Calibri"/>
          <w:b/>
          <w:sz w:val="22"/>
          <w:szCs w:val="22"/>
          <w:lang w:val="pl"/>
        </w:rPr>
        <w:t xml:space="preserve"> do SWZ</w:t>
      </w:r>
      <w:r w:rsidR="00EE35EB" w:rsidRPr="00EE35EB">
        <w:rPr>
          <w:rFonts w:ascii="Calibri" w:eastAsia="Arial" w:hAnsi="Calibri" w:cs="Calibri"/>
          <w:sz w:val="22"/>
          <w:szCs w:val="22"/>
          <w:lang w:val="pl"/>
        </w:rPr>
        <w:t>.</w:t>
      </w:r>
    </w:p>
    <w:p w14:paraId="323A9FFD" w14:textId="7DE41904" w:rsidR="00EE35EB" w:rsidRDefault="00EE35EB">
      <w:pPr>
        <w:numPr>
          <w:ilvl w:val="1"/>
          <w:numId w:val="14"/>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t>Zmiana umowy wymaga dla swej ważności, pod rygorem nieważności, zachowania formy pisemnej.</w:t>
      </w:r>
      <w:bookmarkEnd w:id="25"/>
    </w:p>
    <w:p w14:paraId="32A0B8F6" w14:textId="77777777" w:rsidR="00973494" w:rsidRPr="00EE35EB" w:rsidRDefault="00973494" w:rsidP="00636678">
      <w:pPr>
        <w:tabs>
          <w:tab w:val="left" w:pos="851"/>
        </w:tabs>
        <w:spacing w:line="276" w:lineRule="auto"/>
        <w:ind w:left="851"/>
        <w:contextualSpacing/>
        <w:jc w:val="both"/>
        <w:rPr>
          <w:rFonts w:ascii="Calibri" w:eastAsia="Arial" w:hAnsi="Calibri" w:cs="Calibri"/>
          <w:sz w:val="22"/>
          <w:szCs w:val="22"/>
          <w:lang w:val="pl"/>
        </w:rPr>
      </w:pPr>
    </w:p>
    <w:p w14:paraId="0E18731F" w14:textId="77777777" w:rsidR="00EE35EB" w:rsidRPr="00104DAD" w:rsidRDefault="00EE35EB">
      <w:pPr>
        <w:keepNext/>
        <w:keepLines/>
        <w:numPr>
          <w:ilvl w:val="0"/>
          <w:numId w:val="14"/>
        </w:numPr>
        <w:tabs>
          <w:tab w:val="left" w:pos="851"/>
        </w:tabs>
        <w:spacing w:line="276" w:lineRule="auto"/>
        <w:ind w:left="851" w:hanging="851"/>
        <w:jc w:val="both"/>
        <w:outlineLvl w:val="1"/>
        <w:rPr>
          <w:rFonts w:ascii="Calibri" w:eastAsia="Arial" w:hAnsi="Calibri" w:cs="Calibri"/>
          <w:b/>
          <w:bCs/>
          <w:sz w:val="22"/>
          <w:szCs w:val="22"/>
          <w:u w:val="single"/>
          <w:lang w:val="pl"/>
        </w:rPr>
      </w:pPr>
      <w:bookmarkStart w:id="26" w:name="_Toc80176836"/>
      <w:r w:rsidRPr="00104DAD">
        <w:rPr>
          <w:rFonts w:ascii="Calibri" w:eastAsia="Arial" w:hAnsi="Calibri" w:cs="Calibri"/>
          <w:b/>
          <w:bCs/>
          <w:sz w:val="22"/>
          <w:szCs w:val="22"/>
          <w:u w:val="single"/>
          <w:lang w:val="pl"/>
        </w:rPr>
        <w:t>Pouczenie o środkach ochrony prawnej przysługujących Wykonawcy</w:t>
      </w:r>
      <w:bookmarkEnd w:id="26"/>
    </w:p>
    <w:p w14:paraId="5B05274E" w14:textId="1C8EDA59" w:rsidR="00EE35EB" w:rsidRPr="00EE35EB" w:rsidRDefault="00EE35EB">
      <w:pPr>
        <w:numPr>
          <w:ilvl w:val="1"/>
          <w:numId w:val="14"/>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t xml:space="preserve">Zasady, terminy oraz sposób korzystania ze środków ochrony prawnej szczegółowo regulują przepisy Działu IX </w:t>
      </w:r>
      <w:r w:rsidR="00973494">
        <w:rPr>
          <w:rFonts w:ascii="Calibri" w:eastAsia="Arial" w:hAnsi="Calibri" w:cs="Calibri"/>
          <w:sz w:val="22"/>
          <w:szCs w:val="22"/>
          <w:lang w:val="pl"/>
        </w:rPr>
        <w:t>Ustawy</w:t>
      </w:r>
      <w:r w:rsidRPr="00EE35EB">
        <w:rPr>
          <w:rFonts w:ascii="Calibri" w:eastAsia="Arial" w:hAnsi="Calibri" w:cs="Calibri"/>
          <w:sz w:val="22"/>
          <w:szCs w:val="22"/>
          <w:lang w:val="pl"/>
        </w:rPr>
        <w:t xml:space="preserve"> – Środki ochrony prawnej (art.</w:t>
      </w:r>
      <w:r w:rsidR="007A3EC0">
        <w:rPr>
          <w:rFonts w:ascii="Calibri" w:eastAsia="Arial" w:hAnsi="Calibri" w:cs="Calibri"/>
          <w:sz w:val="22"/>
          <w:szCs w:val="22"/>
          <w:lang w:val="pl"/>
        </w:rPr>
        <w:t xml:space="preserve"> </w:t>
      </w:r>
      <w:r w:rsidRPr="00EE35EB">
        <w:rPr>
          <w:rFonts w:ascii="Calibri" w:eastAsia="Arial" w:hAnsi="Calibri" w:cs="Calibri"/>
          <w:sz w:val="22"/>
          <w:szCs w:val="22"/>
          <w:lang w:val="pl"/>
        </w:rPr>
        <w:t>505 – 590).</w:t>
      </w:r>
    </w:p>
    <w:p w14:paraId="6FC1BA44" w14:textId="0D151907" w:rsidR="00EE35EB" w:rsidRPr="00EE35EB" w:rsidRDefault="00EE35EB">
      <w:pPr>
        <w:numPr>
          <w:ilvl w:val="1"/>
          <w:numId w:val="14"/>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w:t>
      </w:r>
      <w:r w:rsidR="006531C1">
        <w:rPr>
          <w:rFonts w:ascii="Calibri" w:eastAsia="Arial" w:hAnsi="Calibri" w:cs="Calibri"/>
          <w:sz w:val="22"/>
          <w:szCs w:val="22"/>
          <w:lang w:val="pl"/>
        </w:rPr>
        <w:t>Ustawy.</w:t>
      </w:r>
      <w:r w:rsidRPr="00EE35EB">
        <w:rPr>
          <w:rFonts w:ascii="Calibri" w:eastAsia="Arial" w:hAnsi="Calibri" w:cs="Calibri"/>
          <w:sz w:val="22"/>
          <w:szCs w:val="22"/>
          <w:lang w:val="pl"/>
        </w:rPr>
        <w:t xml:space="preserve"> </w:t>
      </w:r>
    </w:p>
    <w:p w14:paraId="7613C839" w14:textId="2F1A2489" w:rsidR="00EE35EB" w:rsidRPr="00EE35EB" w:rsidRDefault="00EE35EB">
      <w:pPr>
        <w:numPr>
          <w:ilvl w:val="1"/>
          <w:numId w:val="14"/>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t xml:space="preserve">Środki ochrony prawnej wobec ogłoszenia wszczynającego postępowanie o udzielenie zamówienia lub ogłoszenia o konkursie oraz dokumentów zamówienia przysługują również organizacjom wpisanym na listę, o której mowa w art. 469 pkt 15 </w:t>
      </w:r>
      <w:r w:rsidR="006531C1">
        <w:rPr>
          <w:rFonts w:ascii="Calibri" w:eastAsia="Arial" w:hAnsi="Calibri" w:cs="Calibri"/>
          <w:sz w:val="22"/>
          <w:szCs w:val="22"/>
          <w:lang w:val="pl"/>
        </w:rPr>
        <w:t>Ustawy</w:t>
      </w:r>
      <w:r w:rsidRPr="00EE35EB">
        <w:rPr>
          <w:rFonts w:ascii="Calibri" w:eastAsia="Arial" w:hAnsi="Calibri" w:cs="Calibri"/>
          <w:sz w:val="22"/>
          <w:szCs w:val="22"/>
          <w:lang w:val="pl"/>
        </w:rPr>
        <w:t xml:space="preserve"> oraz Rzecznikowi Małych i Średnich Przedsiębiorców.</w:t>
      </w:r>
    </w:p>
    <w:p w14:paraId="6FF526EB" w14:textId="77777777" w:rsidR="00EE35EB" w:rsidRPr="00EE35EB" w:rsidRDefault="00EE35EB">
      <w:pPr>
        <w:numPr>
          <w:ilvl w:val="1"/>
          <w:numId w:val="14"/>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t>Odwołanie przysługuje na:</w:t>
      </w:r>
    </w:p>
    <w:p w14:paraId="2AE2FB16" w14:textId="13E9726E" w:rsidR="00EE35EB" w:rsidRPr="00EE35EB" w:rsidRDefault="00646549" w:rsidP="004B5D7C">
      <w:pPr>
        <w:tabs>
          <w:tab w:val="left" w:pos="1701"/>
        </w:tabs>
        <w:spacing w:line="276" w:lineRule="auto"/>
        <w:ind w:left="1701" w:hanging="851"/>
        <w:contextualSpacing/>
        <w:jc w:val="both"/>
        <w:rPr>
          <w:rFonts w:ascii="Calibri" w:eastAsia="Arial" w:hAnsi="Calibri" w:cs="Calibri"/>
          <w:sz w:val="22"/>
          <w:szCs w:val="22"/>
          <w:lang w:val="pl"/>
        </w:rPr>
      </w:pPr>
      <w:r>
        <w:rPr>
          <w:rFonts w:ascii="Calibri" w:eastAsia="Arial" w:hAnsi="Calibri" w:cs="Calibri"/>
          <w:sz w:val="22"/>
          <w:szCs w:val="22"/>
          <w:lang w:val="pl"/>
        </w:rPr>
        <w:t>2</w:t>
      </w:r>
      <w:r w:rsidR="004B5D7C">
        <w:rPr>
          <w:rFonts w:ascii="Calibri" w:eastAsia="Arial" w:hAnsi="Calibri" w:cs="Calibri"/>
          <w:sz w:val="22"/>
          <w:szCs w:val="22"/>
          <w:lang w:val="pl"/>
        </w:rPr>
        <w:t>6</w:t>
      </w:r>
      <w:r>
        <w:rPr>
          <w:rFonts w:ascii="Calibri" w:eastAsia="Arial" w:hAnsi="Calibri" w:cs="Calibri"/>
          <w:sz w:val="22"/>
          <w:szCs w:val="22"/>
          <w:lang w:val="pl"/>
        </w:rPr>
        <w:t>.4.1.</w:t>
      </w:r>
      <w:r w:rsidR="000E6636">
        <w:rPr>
          <w:rFonts w:ascii="Calibri" w:eastAsia="Arial" w:hAnsi="Calibri" w:cs="Calibri"/>
          <w:sz w:val="22"/>
          <w:szCs w:val="22"/>
          <w:lang w:val="pl"/>
        </w:rPr>
        <w:tab/>
      </w:r>
      <w:r w:rsidR="00EE35EB" w:rsidRPr="00EE35EB">
        <w:rPr>
          <w:rFonts w:ascii="Calibri" w:eastAsia="Arial" w:hAnsi="Calibri" w:cs="Calibri"/>
          <w:sz w:val="22"/>
          <w:szCs w:val="22"/>
          <w:lang w:val="pl"/>
        </w:rPr>
        <w:t>niezgodną z przepisami ustawy czynność Zamawiającego, podjętą w postępowaniu o udzielenie zamówienia, w tym na projektowane postanowienie umowy;</w:t>
      </w:r>
    </w:p>
    <w:p w14:paraId="60C73C41" w14:textId="55BE317C" w:rsidR="00EE35EB" w:rsidRPr="00EE35EB" w:rsidRDefault="00646549" w:rsidP="004B5D7C">
      <w:pPr>
        <w:tabs>
          <w:tab w:val="left" w:pos="1701"/>
        </w:tabs>
        <w:spacing w:line="276" w:lineRule="auto"/>
        <w:ind w:left="1701" w:hanging="851"/>
        <w:contextualSpacing/>
        <w:jc w:val="both"/>
        <w:rPr>
          <w:rFonts w:ascii="Calibri" w:eastAsia="Arial" w:hAnsi="Calibri" w:cs="Calibri"/>
          <w:sz w:val="22"/>
          <w:szCs w:val="22"/>
          <w:lang w:val="pl"/>
        </w:rPr>
      </w:pPr>
      <w:r>
        <w:rPr>
          <w:rFonts w:ascii="Calibri" w:eastAsia="Arial" w:hAnsi="Calibri" w:cs="Calibri"/>
          <w:sz w:val="22"/>
          <w:szCs w:val="22"/>
          <w:lang w:val="pl"/>
        </w:rPr>
        <w:t>2</w:t>
      </w:r>
      <w:r w:rsidR="004B5D7C">
        <w:rPr>
          <w:rFonts w:ascii="Calibri" w:eastAsia="Arial" w:hAnsi="Calibri" w:cs="Calibri"/>
          <w:sz w:val="22"/>
          <w:szCs w:val="22"/>
          <w:lang w:val="pl"/>
        </w:rPr>
        <w:t>6</w:t>
      </w:r>
      <w:r>
        <w:rPr>
          <w:rFonts w:ascii="Calibri" w:eastAsia="Arial" w:hAnsi="Calibri" w:cs="Calibri"/>
          <w:sz w:val="22"/>
          <w:szCs w:val="22"/>
          <w:lang w:val="pl"/>
        </w:rPr>
        <w:t>.4.2.</w:t>
      </w:r>
      <w:r w:rsidR="00644529">
        <w:rPr>
          <w:rFonts w:ascii="Calibri" w:eastAsia="Arial" w:hAnsi="Calibri" w:cs="Calibri"/>
          <w:sz w:val="22"/>
          <w:szCs w:val="22"/>
          <w:lang w:val="pl"/>
        </w:rPr>
        <w:tab/>
      </w:r>
      <w:r w:rsidR="00EE35EB" w:rsidRPr="00EE35EB">
        <w:rPr>
          <w:rFonts w:ascii="Calibri" w:eastAsia="Arial" w:hAnsi="Calibri" w:cs="Calibri"/>
          <w:sz w:val="22"/>
          <w:szCs w:val="22"/>
          <w:lang w:val="pl"/>
        </w:rPr>
        <w:t>zaniechanie czynności w postępowaniu o udzielenie zamówienia</w:t>
      </w:r>
      <w:r w:rsidR="00CE08A6">
        <w:rPr>
          <w:rFonts w:ascii="Calibri" w:eastAsia="Arial" w:hAnsi="Calibri" w:cs="Calibri"/>
          <w:sz w:val="22"/>
          <w:szCs w:val="22"/>
          <w:lang w:val="pl"/>
        </w:rPr>
        <w:t>,</w:t>
      </w:r>
      <w:r w:rsidR="00EE35EB" w:rsidRPr="00EE35EB">
        <w:rPr>
          <w:rFonts w:ascii="Calibri" w:eastAsia="Arial" w:hAnsi="Calibri" w:cs="Calibri"/>
          <w:sz w:val="22"/>
          <w:szCs w:val="22"/>
          <w:lang w:val="pl"/>
        </w:rPr>
        <w:t xml:space="preserve"> do której Zamawiający był obowiązany na podstawie </w:t>
      </w:r>
      <w:r w:rsidR="006531C1">
        <w:rPr>
          <w:rFonts w:ascii="Calibri" w:eastAsia="Arial" w:hAnsi="Calibri" w:cs="Calibri"/>
          <w:sz w:val="22"/>
          <w:szCs w:val="22"/>
          <w:lang w:val="pl"/>
        </w:rPr>
        <w:t>Ustawy</w:t>
      </w:r>
      <w:r w:rsidR="00EE35EB" w:rsidRPr="00EE35EB">
        <w:rPr>
          <w:rFonts w:ascii="Calibri" w:eastAsia="Arial" w:hAnsi="Calibri" w:cs="Calibri"/>
          <w:sz w:val="22"/>
          <w:szCs w:val="22"/>
          <w:lang w:val="pl"/>
        </w:rPr>
        <w:t>;</w:t>
      </w:r>
    </w:p>
    <w:p w14:paraId="565F6B78" w14:textId="77777777" w:rsidR="00EE35EB" w:rsidRPr="00EE35EB" w:rsidRDefault="00EE35EB">
      <w:pPr>
        <w:numPr>
          <w:ilvl w:val="1"/>
          <w:numId w:val="14"/>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t>Odwołanie wnosi się do Prezesa Izby. Odwołujący przekazuje kopię odwołania Zamawiającemu przed upływem terminu do wniesienia odwołania w taki sposób, aby mógł on zapoznać się z jego treścią przed upływem tego terminu.</w:t>
      </w:r>
    </w:p>
    <w:p w14:paraId="25AABCFA" w14:textId="77777777" w:rsidR="00EE35EB" w:rsidRPr="00EE35EB" w:rsidRDefault="00EE35EB">
      <w:pPr>
        <w:numPr>
          <w:ilvl w:val="1"/>
          <w:numId w:val="14"/>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t>Odwołanie wobec treści ogłoszenia lub treści SWZ wnosi się w terminie 5 dni od dnia zamieszczenia ogłoszenia w Biuletynie Zamówień Publicznych lub treści SWZ na stronie internetowej.</w:t>
      </w:r>
    </w:p>
    <w:p w14:paraId="22208941" w14:textId="77777777" w:rsidR="00EE35EB" w:rsidRPr="00EE35EB" w:rsidRDefault="00EE35EB">
      <w:pPr>
        <w:numPr>
          <w:ilvl w:val="1"/>
          <w:numId w:val="14"/>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t>Odwołanie wnosi się w terminie:</w:t>
      </w:r>
    </w:p>
    <w:p w14:paraId="553E5290" w14:textId="7A3A0E7A" w:rsidR="00EE35EB" w:rsidRPr="00EE35EB" w:rsidRDefault="00B97CB1" w:rsidP="001E7B26">
      <w:pPr>
        <w:tabs>
          <w:tab w:val="left" w:pos="1701"/>
        </w:tabs>
        <w:spacing w:line="276" w:lineRule="auto"/>
        <w:ind w:left="1701" w:hanging="851"/>
        <w:contextualSpacing/>
        <w:jc w:val="both"/>
        <w:rPr>
          <w:rFonts w:ascii="Calibri" w:eastAsia="Arial" w:hAnsi="Calibri" w:cs="Calibri"/>
          <w:sz w:val="22"/>
          <w:szCs w:val="22"/>
          <w:lang w:val="pl"/>
        </w:rPr>
      </w:pPr>
      <w:r>
        <w:rPr>
          <w:rFonts w:ascii="Calibri" w:eastAsia="Arial" w:hAnsi="Calibri" w:cs="Calibri"/>
          <w:sz w:val="22"/>
          <w:szCs w:val="22"/>
          <w:lang w:val="pl"/>
        </w:rPr>
        <w:t>2</w:t>
      </w:r>
      <w:r w:rsidR="004B5D7C">
        <w:rPr>
          <w:rFonts w:ascii="Calibri" w:eastAsia="Arial" w:hAnsi="Calibri" w:cs="Calibri"/>
          <w:sz w:val="22"/>
          <w:szCs w:val="22"/>
          <w:lang w:val="pl"/>
        </w:rPr>
        <w:t>6</w:t>
      </w:r>
      <w:r>
        <w:rPr>
          <w:rFonts w:ascii="Calibri" w:eastAsia="Arial" w:hAnsi="Calibri" w:cs="Calibri"/>
          <w:sz w:val="22"/>
          <w:szCs w:val="22"/>
          <w:lang w:val="pl"/>
        </w:rPr>
        <w:t>.7.1.</w:t>
      </w:r>
      <w:r w:rsidR="007A3EC0">
        <w:rPr>
          <w:rFonts w:ascii="Calibri" w:eastAsia="Arial" w:hAnsi="Calibri" w:cs="Calibri"/>
          <w:sz w:val="22"/>
          <w:szCs w:val="22"/>
          <w:lang w:val="pl"/>
        </w:rPr>
        <w:t xml:space="preserve"> </w:t>
      </w:r>
      <w:r w:rsidR="00644529">
        <w:rPr>
          <w:rFonts w:ascii="Calibri" w:eastAsia="Arial" w:hAnsi="Calibri" w:cs="Calibri"/>
          <w:sz w:val="22"/>
          <w:szCs w:val="22"/>
          <w:lang w:val="pl"/>
        </w:rPr>
        <w:tab/>
      </w:r>
      <w:r w:rsidR="007A3EC0">
        <w:rPr>
          <w:rFonts w:ascii="Calibri" w:eastAsia="Arial" w:hAnsi="Calibri" w:cs="Calibri"/>
          <w:sz w:val="22"/>
          <w:szCs w:val="22"/>
          <w:lang w:val="pl"/>
        </w:rPr>
        <w:t>5</w:t>
      </w:r>
      <w:r w:rsidR="00CE08A6">
        <w:rPr>
          <w:rFonts w:ascii="Calibri" w:eastAsia="Arial" w:hAnsi="Calibri" w:cs="Calibri"/>
          <w:sz w:val="22"/>
          <w:szCs w:val="22"/>
          <w:lang w:val="pl"/>
        </w:rPr>
        <w:t xml:space="preserve"> </w:t>
      </w:r>
      <w:r w:rsidR="00EE35EB" w:rsidRPr="00EE35EB">
        <w:rPr>
          <w:rFonts w:ascii="Calibri" w:eastAsia="Arial" w:hAnsi="Calibri" w:cs="Calibri"/>
          <w:sz w:val="22"/>
          <w:szCs w:val="22"/>
          <w:lang w:val="pl"/>
        </w:rPr>
        <w:t>dni od dnia przekazania informacji o czynności Zamawiającego stanowiącej podstawę jego wniesienia, jeżeli informacja została przekazana przy użyciu środków komunikacji elektronicznej,</w:t>
      </w:r>
    </w:p>
    <w:p w14:paraId="52F230E2" w14:textId="27ABC711" w:rsidR="00EE35EB" w:rsidRPr="00EE35EB" w:rsidRDefault="00B97CB1" w:rsidP="001E7B26">
      <w:pPr>
        <w:tabs>
          <w:tab w:val="left" w:pos="1701"/>
        </w:tabs>
        <w:spacing w:line="276" w:lineRule="auto"/>
        <w:ind w:left="1701" w:hanging="851"/>
        <w:contextualSpacing/>
        <w:jc w:val="both"/>
        <w:rPr>
          <w:rFonts w:ascii="Calibri" w:eastAsia="Arial" w:hAnsi="Calibri" w:cs="Calibri"/>
          <w:sz w:val="22"/>
          <w:szCs w:val="22"/>
          <w:lang w:val="pl"/>
        </w:rPr>
      </w:pPr>
      <w:r>
        <w:rPr>
          <w:rFonts w:ascii="Calibri" w:eastAsia="Arial" w:hAnsi="Calibri" w:cs="Calibri"/>
          <w:sz w:val="22"/>
          <w:szCs w:val="22"/>
          <w:lang w:val="pl"/>
        </w:rPr>
        <w:t>2</w:t>
      </w:r>
      <w:r w:rsidR="004B5D7C">
        <w:rPr>
          <w:rFonts w:ascii="Calibri" w:eastAsia="Arial" w:hAnsi="Calibri" w:cs="Calibri"/>
          <w:sz w:val="22"/>
          <w:szCs w:val="22"/>
          <w:lang w:val="pl"/>
        </w:rPr>
        <w:t>6</w:t>
      </w:r>
      <w:r>
        <w:rPr>
          <w:rFonts w:ascii="Calibri" w:eastAsia="Arial" w:hAnsi="Calibri" w:cs="Calibri"/>
          <w:sz w:val="22"/>
          <w:szCs w:val="22"/>
          <w:lang w:val="pl"/>
        </w:rPr>
        <w:t>.7.2.</w:t>
      </w:r>
      <w:r w:rsidR="007A3EC0">
        <w:rPr>
          <w:rFonts w:ascii="Calibri" w:eastAsia="Arial" w:hAnsi="Calibri" w:cs="Calibri"/>
          <w:sz w:val="22"/>
          <w:szCs w:val="22"/>
          <w:lang w:val="pl"/>
        </w:rPr>
        <w:t xml:space="preserve"> </w:t>
      </w:r>
      <w:r w:rsidR="00644529">
        <w:rPr>
          <w:rFonts w:ascii="Calibri" w:eastAsia="Arial" w:hAnsi="Calibri" w:cs="Calibri"/>
          <w:sz w:val="22"/>
          <w:szCs w:val="22"/>
          <w:lang w:val="pl"/>
        </w:rPr>
        <w:tab/>
      </w:r>
      <w:r w:rsidR="00EE35EB" w:rsidRPr="00EE35EB">
        <w:rPr>
          <w:rFonts w:ascii="Calibri" w:eastAsia="Arial" w:hAnsi="Calibri" w:cs="Calibri"/>
          <w:sz w:val="22"/>
          <w:szCs w:val="22"/>
          <w:lang w:val="pl"/>
        </w:rPr>
        <w:t>10 dni od dnia przekazania informacji o czynności Zamawiającego stanowiącej podstawę jego wniesienia, jeżeli informacja została przekazana w sposób inny niż określony w pkt 2</w:t>
      </w:r>
      <w:r w:rsidR="004B5D7C">
        <w:rPr>
          <w:rFonts w:ascii="Calibri" w:eastAsia="Arial" w:hAnsi="Calibri" w:cs="Calibri"/>
          <w:sz w:val="22"/>
          <w:szCs w:val="22"/>
          <w:lang w:val="pl"/>
        </w:rPr>
        <w:t>6</w:t>
      </w:r>
      <w:r w:rsidR="00EE35EB" w:rsidRPr="00EE35EB">
        <w:rPr>
          <w:rFonts w:ascii="Calibri" w:eastAsia="Arial" w:hAnsi="Calibri" w:cs="Calibri"/>
          <w:sz w:val="22"/>
          <w:szCs w:val="22"/>
          <w:lang w:val="pl"/>
        </w:rPr>
        <w:t>.7.1.</w:t>
      </w:r>
    </w:p>
    <w:p w14:paraId="304A2E63" w14:textId="5816F280" w:rsidR="00EE35EB" w:rsidRPr="00EE35EB" w:rsidRDefault="00EE35EB">
      <w:pPr>
        <w:numPr>
          <w:ilvl w:val="1"/>
          <w:numId w:val="14"/>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t>Odwołanie w przypadkach innych niż określone w pkt 2</w:t>
      </w:r>
      <w:r w:rsidR="004B5D7C">
        <w:rPr>
          <w:rFonts w:ascii="Calibri" w:eastAsia="Arial" w:hAnsi="Calibri" w:cs="Calibri"/>
          <w:sz w:val="22"/>
          <w:szCs w:val="22"/>
          <w:lang w:val="pl"/>
        </w:rPr>
        <w:t>6</w:t>
      </w:r>
      <w:r w:rsidRPr="00EE35EB">
        <w:rPr>
          <w:rFonts w:ascii="Calibri" w:eastAsia="Arial" w:hAnsi="Calibri" w:cs="Calibri"/>
          <w:sz w:val="22"/>
          <w:szCs w:val="22"/>
          <w:lang w:val="pl"/>
        </w:rPr>
        <w:t>.7.1. i 2</w:t>
      </w:r>
      <w:r w:rsidR="001E7B26">
        <w:rPr>
          <w:rFonts w:ascii="Calibri" w:eastAsia="Arial" w:hAnsi="Calibri" w:cs="Calibri"/>
          <w:sz w:val="22"/>
          <w:szCs w:val="22"/>
          <w:lang w:val="pl"/>
        </w:rPr>
        <w:t>6</w:t>
      </w:r>
      <w:r w:rsidRPr="00EE35EB">
        <w:rPr>
          <w:rFonts w:ascii="Calibri" w:eastAsia="Arial" w:hAnsi="Calibri" w:cs="Calibri"/>
          <w:sz w:val="22"/>
          <w:szCs w:val="22"/>
          <w:lang w:val="pl"/>
        </w:rPr>
        <w:t>.7.2. SWZ wnosi się w terminie 5</w:t>
      </w:r>
      <w:r w:rsidR="00CE08A6">
        <w:rPr>
          <w:rFonts w:ascii="Calibri" w:eastAsia="Arial" w:hAnsi="Calibri" w:cs="Calibri"/>
          <w:sz w:val="22"/>
          <w:szCs w:val="22"/>
          <w:lang w:val="pl"/>
        </w:rPr>
        <w:t> </w:t>
      </w:r>
      <w:r w:rsidRPr="00EE35EB">
        <w:rPr>
          <w:rFonts w:ascii="Calibri" w:eastAsia="Arial" w:hAnsi="Calibri" w:cs="Calibri"/>
          <w:sz w:val="22"/>
          <w:szCs w:val="22"/>
          <w:lang w:val="pl"/>
        </w:rPr>
        <w:t>dni od dnia, w którym powzięto lub przy zachowaniu należytej staranności można było powziąć wiadomość o okolicznościach stanowiących podstawę jego wniesienia</w:t>
      </w:r>
    </w:p>
    <w:p w14:paraId="28E24F1A" w14:textId="12DF976D" w:rsidR="00EE35EB" w:rsidRPr="00EE35EB" w:rsidRDefault="00EE35EB">
      <w:pPr>
        <w:numPr>
          <w:ilvl w:val="1"/>
          <w:numId w:val="14"/>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lastRenderedPageBreak/>
        <w:t xml:space="preserve">Na orzeczenie Izby oraz postanowienie Prezesa Izby, o którym mowa w art. 519 ust. 1 </w:t>
      </w:r>
      <w:r w:rsidR="006531C1">
        <w:rPr>
          <w:rFonts w:ascii="Calibri" w:eastAsia="Arial" w:hAnsi="Calibri" w:cs="Calibri"/>
          <w:sz w:val="22"/>
          <w:szCs w:val="22"/>
          <w:lang w:val="pl"/>
        </w:rPr>
        <w:t>Ustawy</w:t>
      </w:r>
      <w:r w:rsidRPr="00EE35EB">
        <w:rPr>
          <w:rFonts w:ascii="Calibri" w:eastAsia="Arial" w:hAnsi="Calibri" w:cs="Calibri"/>
          <w:sz w:val="22"/>
          <w:szCs w:val="22"/>
          <w:lang w:val="pl"/>
        </w:rPr>
        <w:t>, stronom oraz uczestnikom postępowania odwoławczego przysługuje skarga do sądu.</w:t>
      </w:r>
    </w:p>
    <w:p w14:paraId="0D0168B2" w14:textId="77777777" w:rsidR="00EE35EB" w:rsidRPr="00EE35EB" w:rsidRDefault="00EE35EB">
      <w:pPr>
        <w:numPr>
          <w:ilvl w:val="1"/>
          <w:numId w:val="14"/>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t>W postępowaniu toczącym się wskutek wniesienia skargi stosuje się odpowiednio przepisy ustawy z dnia 17 listopada 1964 r. - Kodeks postępowania cywilnego o apelacji, jeżeli przepisy niniejszego rozdziału nie stanowią inaczej.</w:t>
      </w:r>
    </w:p>
    <w:p w14:paraId="0A1A3CC0" w14:textId="77777777" w:rsidR="00EE35EB" w:rsidRPr="00EE35EB" w:rsidRDefault="00EE35EB">
      <w:pPr>
        <w:numPr>
          <w:ilvl w:val="1"/>
          <w:numId w:val="14"/>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t>Skargę wnosi się do Sądu Okręgowego w Warszawie - sądu zamówień publicznych, zwanego dalej "sądem zamówień publicznych".</w:t>
      </w:r>
    </w:p>
    <w:p w14:paraId="2B993B30" w14:textId="026DF0C4" w:rsidR="00EE35EB" w:rsidRPr="00EE35EB" w:rsidRDefault="00EE35EB">
      <w:pPr>
        <w:numPr>
          <w:ilvl w:val="1"/>
          <w:numId w:val="14"/>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t xml:space="preserve">Skargę wnosi się za pośrednictwem Prezesa Izby, w terminie 14 dni od dnia doręczenia orzeczenia Izby lub postanowienia Prezesa Izby, o którym mowa w art. 519 ust. 1 </w:t>
      </w:r>
      <w:r w:rsidR="006531C1">
        <w:rPr>
          <w:rFonts w:ascii="Calibri" w:eastAsia="Arial" w:hAnsi="Calibri" w:cs="Calibri"/>
          <w:sz w:val="22"/>
          <w:szCs w:val="22"/>
          <w:lang w:val="pl"/>
        </w:rPr>
        <w:t>Ustawy</w:t>
      </w:r>
      <w:r w:rsidRPr="00EE35EB">
        <w:rPr>
          <w:rFonts w:ascii="Calibri" w:eastAsia="Arial" w:hAnsi="Calibri" w:cs="Calibri"/>
          <w:sz w:val="22"/>
          <w:szCs w:val="22"/>
          <w:lang w:val="pl"/>
        </w:rPr>
        <w:t>, przesyłając jednocześnie jej odpis przeciwnikowi skargi. Złożenie skargi w placówce pocztowej operatora wyznaczonego w rozumieniu ustawy z dnia 23 listopada 2012 r. - Prawo pocztowe jest równoznaczne z jej wniesieniem.</w:t>
      </w:r>
    </w:p>
    <w:p w14:paraId="30806513" w14:textId="4EBA4EBE" w:rsidR="00EE35EB" w:rsidRDefault="00EE35EB">
      <w:pPr>
        <w:numPr>
          <w:ilvl w:val="1"/>
          <w:numId w:val="14"/>
        </w:numPr>
        <w:tabs>
          <w:tab w:val="left" w:pos="851"/>
        </w:tabs>
        <w:spacing w:line="276" w:lineRule="auto"/>
        <w:ind w:left="851" w:hanging="851"/>
        <w:contextualSpacing/>
        <w:jc w:val="both"/>
        <w:rPr>
          <w:rFonts w:ascii="Calibri" w:eastAsia="Arial" w:hAnsi="Calibri" w:cs="Calibri"/>
          <w:sz w:val="22"/>
          <w:szCs w:val="22"/>
          <w:lang w:val="pl"/>
        </w:rPr>
      </w:pPr>
      <w:r w:rsidRPr="00EE35EB">
        <w:rPr>
          <w:rFonts w:ascii="Calibri" w:eastAsia="Arial" w:hAnsi="Calibri" w:cs="Calibri"/>
          <w:sz w:val="22"/>
          <w:szCs w:val="22"/>
          <w:lang w:val="pl"/>
        </w:rPr>
        <w:t>Prezes Izby przekazuje skargę wraz z aktami postępowania odwoławczego do sądu zamówień publicznych w terminie 7 dni od dnia jej otrzymania.</w:t>
      </w:r>
    </w:p>
    <w:p w14:paraId="5C6BB86F" w14:textId="77777777" w:rsidR="006531C1" w:rsidRDefault="006531C1" w:rsidP="00636678">
      <w:pPr>
        <w:tabs>
          <w:tab w:val="left" w:pos="851"/>
        </w:tabs>
        <w:spacing w:line="276" w:lineRule="auto"/>
        <w:ind w:left="851"/>
        <w:contextualSpacing/>
        <w:jc w:val="both"/>
        <w:rPr>
          <w:rFonts w:ascii="Calibri" w:eastAsia="Arial" w:hAnsi="Calibri" w:cs="Calibri"/>
          <w:sz w:val="22"/>
          <w:szCs w:val="22"/>
          <w:lang w:val="pl"/>
        </w:rPr>
      </w:pPr>
    </w:p>
    <w:p w14:paraId="08009FC1" w14:textId="77777777" w:rsidR="001E7B26" w:rsidRDefault="001E7B26" w:rsidP="00636678">
      <w:pPr>
        <w:tabs>
          <w:tab w:val="left" w:pos="851"/>
        </w:tabs>
        <w:spacing w:line="276" w:lineRule="auto"/>
        <w:ind w:left="851"/>
        <w:contextualSpacing/>
        <w:jc w:val="both"/>
        <w:rPr>
          <w:rFonts w:ascii="Calibri" w:eastAsia="Arial" w:hAnsi="Calibri" w:cs="Calibri"/>
          <w:sz w:val="22"/>
          <w:szCs w:val="22"/>
          <w:lang w:val="pl"/>
        </w:rPr>
      </w:pPr>
    </w:p>
    <w:p w14:paraId="2103D11A" w14:textId="77777777" w:rsidR="001E7B26" w:rsidRDefault="001E7B26" w:rsidP="00636678">
      <w:pPr>
        <w:tabs>
          <w:tab w:val="left" w:pos="851"/>
        </w:tabs>
        <w:spacing w:line="276" w:lineRule="auto"/>
        <w:ind w:left="851"/>
        <w:contextualSpacing/>
        <w:jc w:val="both"/>
        <w:rPr>
          <w:rFonts w:ascii="Calibri" w:eastAsia="Arial" w:hAnsi="Calibri" w:cs="Calibri"/>
          <w:sz w:val="22"/>
          <w:szCs w:val="22"/>
          <w:lang w:val="pl"/>
        </w:rPr>
      </w:pPr>
    </w:p>
    <w:p w14:paraId="079B0D93" w14:textId="77777777" w:rsidR="007E0EED" w:rsidRPr="00E65C25" w:rsidRDefault="007E0EED" w:rsidP="00636678">
      <w:pPr>
        <w:tabs>
          <w:tab w:val="left" w:pos="851"/>
        </w:tabs>
        <w:spacing w:line="276" w:lineRule="auto"/>
        <w:ind w:left="851"/>
        <w:contextualSpacing/>
        <w:jc w:val="both"/>
        <w:rPr>
          <w:rFonts w:ascii="Calibri" w:hAnsi="Calibri" w:cs="Calibri"/>
          <w:sz w:val="22"/>
          <w:szCs w:val="22"/>
          <w:lang w:val="pl"/>
        </w:rPr>
      </w:pPr>
    </w:p>
    <w:p w14:paraId="200B4C57" w14:textId="77777777" w:rsidR="00EE35EB" w:rsidRPr="00644529" w:rsidRDefault="00EE35EB" w:rsidP="003275D0">
      <w:pPr>
        <w:keepNext/>
        <w:keepLines/>
        <w:spacing w:line="276" w:lineRule="auto"/>
        <w:jc w:val="both"/>
        <w:outlineLvl w:val="1"/>
        <w:rPr>
          <w:rFonts w:ascii="Calibri" w:eastAsia="Arial" w:hAnsi="Calibri" w:cs="Calibri"/>
          <w:b/>
          <w:bCs/>
          <w:sz w:val="22"/>
          <w:szCs w:val="22"/>
          <w:lang w:val="pl"/>
        </w:rPr>
      </w:pPr>
      <w:bookmarkStart w:id="27" w:name="_Toc80176837"/>
      <w:r w:rsidRPr="00644529">
        <w:rPr>
          <w:rFonts w:ascii="Calibri" w:eastAsia="Arial" w:hAnsi="Calibri" w:cs="Calibri"/>
          <w:b/>
          <w:bCs/>
          <w:sz w:val="22"/>
          <w:szCs w:val="22"/>
          <w:lang w:val="pl"/>
        </w:rPr>
        <w:t>Spis załączników</w:t>
      </w:r>
      <w:bookmarkEnd w:id="27"/>
      <w:r w:rsidR="00E65C25" w:rsidRPr="00644529">
        <w:rPr>
          <w:rFonts w:ascii="Calibri" w:eastAsia="Arial" w:hAnsi="Calibri" w:cs="Calibri"/>
          <w:b/>
          <w:bCs/>
          <w:sz w:val="22"/>
          <w:szCs w:val="22"/>
          <w:lang w:val="pl"/>
        </w:rPr>
        <w:t>.</w:t>
      </w:r>
    </w:p>
    <w:p w14:paraId="7E23D63D" w14:textId="70102D0D" w:rsidR="00EE35EB" w:rsidRPr="00EE35EB" w:rsidRDefault="00EE35EB">
      <w:pPr>
        <w:numPr>
          <w:ilvl w:val="0"/>
          <w:numId w:val="19"/>
        </w:numPr>
        <w:tabs>
          <w:tab w:val="left" w:pos="0"/>
        </w:tabs>
        <w:spacing w:line="276" w:lineRule="auto"/>
        <w:ind w:left="0" w:firstLine="0"/>
        <w:contextualSpacing/>
        <w:jc w:val="both"/>
        <w:rPr>
          <w:rFonts w:ascii="Calibri" w:eastAsia="Arial" w:hAnsi="Calibri" w:cs="Calibri"/>
          <w:sz w:val="22"/>
          <w:szCs w:val="22"/>
          <w:lang w:val="pl"/>
        </w:rPr>
      </w:pPr>
      <w:r w:rsidRPr="00EE35EB">
        <w:rPr>
          <w:rFonts w:ascii="Calibri" w:eastAsia="Arial" w:hAnsi="Calibri" w:cs="Calibri"/>
          <w:sz w:val="22"/>
          <w:szCs w:val="22"/>
          <w:lang w:val="pl"/>
        </w:rPr>
        <w:t>Formularz oferty</w:t>
      </w:r>
      <w:r w:rsidR="00E65C25">
        <w:rPr>
          <w:rFonts w:ascii="Calibri" w:eastAsia="Arial" w:hAnsi="Calibri" w:cs="Calibri"/>
          <w:sz w:val="22"/>
          <w:szCs w:val="22"/>
          <w:lang w:val="pl"/>
        </w:rPr>
        <w:t xml:space="preserve"> – </w:t>
      </w:r>
      <w:r w:rsidR="00E65C25" w:rsidRPr="00E65C25">
        <w:rPr>
          <w:rFonts w:ascii="Calibri" w:eastAsia="Arial" w:hAnsi="Calibri" w:cs="Calibri"/>
          <w:b/>
          <w:bCs/>
          <w:sz w:val="22"/>
          <w:szCs w:val="22"/>
          <w:u w:val="single"/>
          <w:lang w:val="pl"/>
        </w:rPr>
        <w:t xml:space="preserve">Załącznik nr </w:t>
      </w:r>
      <w:r w:rsidR="005C36EA">
        <w:rPr>
          <w:rFonts w:ascii="Calibri" w:eastAsia="Arial" w:hAnsi="Calibri" w:cs="Calibri"/>
          <w:b/>
          <w:bCs/>
          <w:sz w:val="22"/>
          <w:szCs w:val="22"/>
          <w:u w:val="single"/>
          <w:lang w:val="pl"/>
        </w:rPr>
        <w:t>1</w:t>
      </w:r>
      <w:r w:rsidR="00E65C25" w:rsidRPr="00E65C25">
        <w:rPr>
          <w:rFonts w:ascii="Calibri" w:eastAsia="Arial" w:hAnsi="Calibri" w:cs="Calibri"/>
          <w:b/>
          <w:bCs/>
          <w:sz w:val="22"/>
          <w:szCs w:val="22"/>
          <w:u w:val="single"/>
          <w:lang w:val="pl"/>
        </w:rPr>
        <w:t xml:space="preserve"> do SWZ/Umowy.</w:t>
      </w:r>
    </w:p>
    <w:p w14:paraId="3FDEE5A9" w14:textId="186E23DA" w:rsidR="00EE35EB" w:rsidRPr="00EE35EB" w:rsidRDefault="00EE35EB">
      <w:pPr>
        <w:numPr>
          <w:ilvl w:val="0"/>
          <w:numId w:val="19"/>
        </w:numPr>
        <w:tabs>
          <w:tab w:val="left" w:pos="0"/>
        </w:tabs>
        <w:spacing w:line="276" w:lineRule="auto"/>
        <w:ind w:left="0" w:firstLine="0"/>
        <w:jc w:val="both"/>
        <w:rPr>
          <w:rFonts w:ascii="Calibri" w:eastAsia="Arial" w:hAnsi="Calibri" w:cs="Calibri"/>
          <w:sz w:val="22"/>
          <w:szCs w:val="22"/>
          <w:lang w:val="pl"/>
        </w:rPr>
      </w:pPr>
      <w:r w:rsidRPr="00EE35EB">
        <w:rPr>
          <w:rFonts w:ascii="Calibri" w:eastAsia="Arial" w:hAnsi="Calibri" w:cs="Calibri"/>
          <w:sz w:val="22"/>
          <w:szCs w:val="22"/>
          <w:lang w:val="pl"/>
        </w:rPr>
        <w:t>Oświadczenie, o którym mowa w art. 125 ust.1 ustawy P</w:t>
      </w:r>
      <w:r w:rsidR="00B97CB1">
        <w:rPr>
          <w:rFonts w:ascii="Calibri" w:eastAsia="Arial" w:hAnsi="Calibri" w:cs="Calibri"/>
          <w:sz w:val="22"/>
          <w:szCs w:val="22"/>
          <w:lang w:val="pl"/>
        </w:rPr>
        <w:t>zp</w:t>
      </w:r>
      <w:r w:rsidR="00E65C25">
        <w:rPr>
          <w:rFonts w:ascii="Calibri" w:eastAsia="Arial" w:hAnsi="Calibri" w:cs="Calibri"/>
          <w:sz w:val="22"/>
          <w:szCs w:val="22"/>
          <w:lang w:val="pl"/>
        </w:rPr>
        <w:t xml:space="preserve"> – </w:t>
      </w:r>
      <w:r w:rsidR="00E65C25" w:rsidRPr="00E65C25">
        <w:rPr>
          <w:rFonts w:ascii="Calibri" w:eastAsia="Arial" w:hAnsi="Calibri" w:cs="Calibri"/>
          <w:b/>
          <w:bCs/>
          <w:sz w:val="22"/>
          <w:szCs w:val="22"/>
          <w:u w:val="single"/>
          <w:lang w:val="pl"/>
        </w:rPr>
        <w:t xml:space="preserve">Załącznik nr </w:t>
      </w:r>
      <w:r w:rsidR="005C36EA">
        <w:rPr>
          <w:rFonts w:ascii="Calibri" w:eastAsia="Arial" w:hAnsi="Calibri" w:cs="Calibri"/>
          <w:b/>
          <w:bCs/>
          <w:sz w:val="22"/>
          <w:szCs w:val="22"/>
          <w:u w:val="single"/>
          <w:lang w:val="pl"/>
        </w:rPr>
        <w:t>2</w:t>
      </w:r>
      <w:r w:rsidR="007541CC">
        <w:rPr>
          <w:rFonts w:ascii="Calibri" w:eastAsia="Arial" w:hAnsi="Calibri" w:cs="Calibri"/>
          <w:b/>
          <w:bCs/>
          <w:sz w:val="22"/>
          <w:szCs w:val="22"/>
          <w:u w:val="single"/>
          <w:lang w:val="pl"/>
        </w:rPr>
        <w:t>a</w:t>
      </w:r>
      <w:r w:rsidR="00E65C25" w:rsidRPr="00E65C25">
        <w:rPr>
          <w:rFonts w:ascii="Calibri" w:eastAsia="Arial" w:hAnsi="Calibri" w:cs="Calibri"/>
          <w:b/>
          <w:bCs/>
          <w:sz w:val="22"/>
          <w:szCs w:val="22"/>
          <w:u w:val="single"/>
          <w:lang w:val="pl"/>
        </w:rPr>
        <w:t xml:space="preserve"> i </w:t>
      </w:r>
      <w:r w:rsidR="005C36EA">
        <w:rPr>
          <w:rFonts w:ascii="Calibri" w:eastAsia="Arial" w:hAnsi="Calibri" w:cs="Calibri"/>
          <w:b/>
          <w:bCs/>
          <w:sz w:val="22"/>
          <w:szCs w:val="22"/>
          <w:u w:val="single"/>
          <w:lang w:val="pl"/>
        </w:rPr>
        <w:t>2</w:t>
      </w:r>
      <w:r w:rsidR="007541CC">
        <w:rPr>
          <w:rFonts w:ascii="Calibri" w:eastAsia="Arial" w:hAnsi="Calibri" w:cs="Calibri"/>
          <w:b/>
          <w:bCs/>
          <w:sz w:val="22"/>
          <w:szCs w:val="22"/>
          <w:u w:val="single"/>
          <w:lang w:val="pl"/>
        </w:rPr>
        <w:t xml:space="preserve">b </w:t>
      </w:r>
      <w:r w:rsidR="00E65C25" w:rsidRPr="00E65C25">
        <w:rPr>
          <w:rFonts w:ascii="Calibri" w:eastAsia="Arial" w:hAnsi="Calibri" w:cs="Calibri"/>
          <w:b/>
          <w:bCs/>
          <w:sz w:val="22"/>
          <w:szCs w:val="22"/>
          <w:u w:val="single"/>
          <w:lang w:val="pl"/>
        </w:rPr>
        <w:t>do SWZ.</w:t>
      </w:r>
    </w:p>
    <w:p w14:paraId="675446AB" w14:textId="77777777" w:rsidR="003275D0" w:rsidRPr="003275D0" w:rsidRDefault="00EE35EB">
      <w:pPr>
        <w:numPr>
          <w:ilvl w:val="0"/>
          <w:numId w:val="19"/>
        </w:numPr>
        <w:tabs>
          <w:tab w:val="left" w:pos="0"/>
        </w:tabs>
        <w:spacing w:line="276" w:lineRule="auto"/>
        <w:ind w:left="0" w:firstLine="0"/>
        <w:contextualSpacing/>
        <w:jc w:val="both"/>
        <w:rPr>
          <w:rFonts w:ascii="Calibri" w:eastAsia="Arial" w:hAnsi="Calibri" w:cs="Calibri"/>
          <w:b/>
          <w:bCs/>
          <w:sz w:val="22"/>
          <w:szCs w:val="22"/>
          <w:lang w:val="pl"/>
        </w:rPr>
      </w:pPr>
      <w:r w:rsidRPr="00EE35EB">
        <w:rPr>
          <w:rFonts w:ascii="Calibri" w:eastAsia="Arial" w:hAnsi="Calibri" w:cs="Calibri"/>
          <w:sz w:val="22"/>
          <w:szCs w:val="22"/>
          <w:lang w:val="pl"/>
        </w:rPr>
        <w:t xml:space="preserve">Oświadczenie w zakresie art. 108 ust. 1 pkt 5 ustawy Pzp, o braku przynależności do tej samej </w:t>
      </w:r>
    </w:p>
    <w:p w14:paraId="4CB08E2A" w14:textId="52115737" w:rsidR="00D6522E" w:rsidRDefault="003275D0" w:rsidP="00D6522E">
      <w:pPr>
        <w:tabs>
          <w:tab w:val="left" w:pos="0"/>
        </w:tabs>
        <w:spacing w:line="276" w:lineRule="auto"/>
        <w:contextualSpacing/>
        <w:jc w:val="both"/>
        <w:rPr>
          <w:rFonts w:ascii="Calibri" w:eastAsia="Arial" w:hAnsi="Calibri" w:cs="Calibri"/>
          <w:b/>
          <w:bCs/>
          <w:sz w:val="22"/>
          <w:szCs w:val="22"/>
          <w:u w:val="single"/>
          <w:lang w:val="pl"/>
        </w:rPr>
      </w:pPr>
      <w:r>
        <w:rPr>
          <w:rFonts w:ascii="Calibri" w:eastAsia="Arial" w:hAnsi="Calibri" w:cs="Calibri"/>
          <w:sz w:val="22"/>
          <w:szCs w:val="22"/>
          <w:lang w:val="pl"/>
        </w:rPr>
        <w:tab/>
      </w:r>
      <w:r w:rsidR="00EE35EB" w:rsidRPr="00EE35EB">
        <w:rPr>
          <w:rFonts w:ascii="Calibri" w:eastAsia="Arial" w:hAnsi="Calibri" w:cs="Calibri"/>
          <w:sz w:val="22"/>
          <w:szCs w:val="22"/>
          <w:lang w:val="pl"/>
        </w:rPr>
        <w:t>grupy kapitałowej</w:t>
      </w:r>
      <w:r w:rsidR="00E65C25">
        <w:rPr>
          <w:rFonts w:ascii="Calibri" w:eastAsia="Arial" w:hAnsi="Calibri" w:cs="Calibri"/>
          <w:sz w:val="22"/>
          <w:szCs w:val="22"/>
          <w:lang w:val="pl"/>
        </w:rPr>
        <w:t xml:space="preserve"> – </w:t>
      </w:r>
      <w:r w:rsidR="00E65C25" w:rsidRPr="00E65C25">
        <w:rPr>
          <w:rFonts w:ascii="Calibri" w:eastAsia="Arial" w:hAnsi="Calibri" w:cs="Calibri"/>
          <w:b/>
          <w:bCs/>
          <w:sz w:val="22"/>
          <w:szCs w:val="22"/>
          <w:u w:val="single"/>
          <w:lang w:val="pl"/>
        </w:rPr>
        <w:t xml:space="preserve">Załącznik nr </w:t>
      </w:r>
      <w:r w:rsidR="005C36EA">
        <w:rPr>
          <w:rFonts w:ascii="Calibri" w:eastAsia="Arial" w:hAnsi="Calibri" w:cs="Calibri"/>
          <w:b/>
          <w:bCs/>
          <w:sz w:val="22"/>
          <w:szCs w:val="22"/>
          <w:u w:val="single"/>
          <w:lang w:val="pl"/>
        </w:rPr>
        <w:t>3</w:t>
      </w:r>
      <w:r w:rsidR="00E65C25" w:rsidRPr="00E65C25">
        <w:rPr>
          <w:rFonts w:ascii="Calibri" w:eastAsia="Arial" w:hAnsi="Calibri" w:cs="Calibri"/>
          <w:b/>
          <w:bCs/>
          <w:sz w:val="22"/>
          <w:szCs w:val="22"/>
          <w:u w:val="single"/>
          <w:lang w:val="pl"/>
        </w:rPr>
        <w:t xml:space="preserve"> do SWZ</w:t>
      </w:r>
    </w:p>
    <w:p w14:paraId="74856900" w14:textId="5230519E" w:rsidR="00F3520E" w:rsidRPr="00D6522E" w:rsidRDefault="00F3520E" w:rsidP="00F3520E">
      <w:pPr>
        <w:pStyle w:val="Akapitzlist"/>
        <w:numPr>
          <w:ilvl w:val="0"/>
          <w:numId w:val="19"/>
        </w:numPr>
        <w:tabs>
          <w:tab w:val="left" w:pos="709"/>
        </w:tabs>
        <w:spacing w:line="276" w:lineRule="auto"/>
        <w:ind w:left="709" w:hanging="709"/>
        <w:contextualSpacing/>
        <w:jc w:val="both"/>
        <w:rPr>
          <w:rFonts w:ascii="Calibri" w:eastAsia="Arial" w:hAnsi="Calibri" w:cs="Calibri"/>
          <w:b/>
          <w:bCs/>
          <w:sz w:val="22"/>
          <w:szCs w:val="22"/>
          <w:u w:val="single"/>
          <w:lang w:val="pl"/>
        </w:rPr>
      </w:pPr>
      <w:r w:rsidRPr="00D6522E">
        <w:rPr>
          <w:rFonts w:asciiTheme="minorHAnsi" w:eastAsia="Arial" w:hAnsiTheme="minorHAnsi" w:cstheme="minorHAnsi"/>
          <w:color w:val="000000" w:themeColor="text1"/>
          <w:sz w:val="22"/>
          <w:szCs w:val="22"/>
          <w:lang w:val="pl"/>
        </w:rPr>
        <w:t xml:space="preserve">Wykaz wykonanych </w:t>
      </w:r>
      <w:r w:rsidR="00EF4AA2">
        <w:rPr>
          <w:rFonts w:asciiTheme="minorHAnsi" w:eastAsia="Arial" w:hAnsiTheme="minorHAnsi" w:cstheme="minorHAnsi"/>
          <w:color w:val="000000" w:themeColor="text1"/>
          <w:sz w:val="22"/>
          <w:szCs w:val="22"/>
          <w:lang w:val="pl"/>
        </w:rPr>
        <w:t>usług</w:t>
      </w:r>
      <w:r w:rsidRPr="00D6522E">
        <w:rPr>
          <w:rFonts w:asciiTheme="minorHAnsi" w:eastAsia="Arial" w:hAnsiTheme="minorHAnsi" w:cstheme="minorHAnsi"/>
          <w:color w:val="000000" w:themeColor="text1"/>
          <w:sz w:val="22"/>
          <w:szCs w:val="22"/>
          <w:lang w:val="pl"/>
        </w:rPr>
        <w:t xml:space="preserve"> - Załącznik nr </w:t>
      </w:r>
      <w:r>
        <w:rPr>
          <w:rFonts w:asciiTheme="minorHAnsi" w:eastAsia="Arial" w:hAnsiTheme="minorHAnsi" w:cstheme="minorHAnsi"/>
          <w:color w:val="000000" w:themeColor="text1"/>
          <w:sz w:val="22"/>
          <w:szCs w:val="22"/>
          <w:lang w:val="pl"/>
        </w:rPr>
        <w:t>4</w:t>
      </w:r>
      <w:r w:rsidRPr="00D6522E">
        <w:rPr>
          <w:rFonts w:asciiTheme="minorHAnsi" w:eastAsia="Arial" w:hAnsiTheme="minorHAnsi" w:cstheme="minorHAnsi"/>
          <w:color w:val="000000" w:themeColor="text1"/>
          <w:sz w:val="22"/>
          <w:szCs w:val="22"/>
          <w:lang w:val="pl"/>
        </w:rPr>
        <w:t>a do SWZ</w:t>
      </w:r>
    </w:p>
    <w:p w14:paraId="3D1A1804" w14:textId="77777777" w:rsidR="00F3520E" w:rsidRPr="00D6522E" w:rsidRDefault="00F3520E" w:rsidP="00F3520E">
      <w:pPr>
        <w:pStyle w:val="Akapitzlist"/>
        <w:numPr>
          <w:ilvl w:val="0"/>
          <w:numId w:val="19"/>
        </w:numPr>
        <w:tabs>
          <w:tab w:val="left" w:pos="709"/>
        </w:tabs>
        <w:spacing w:line="276" w:lineRule="auto"/>
        <w:ind w:left="709" w:hanging="709"/>
        <w:contextualSpacing/>
        <w:jc w:val="both"/>
        <w:rPr>
          <w:rFonts w:ascii="Calibri" w:eastAsia="Arial" w:hAnsi="Calibri" w:cs="Calibri"/>
          <w:b/>
          <w:bCs/>
          <w:sz w:val="22"/>
          <w:szCs w:val="22"/>
          <w:u w:val="single"/>
          <w:lang w:val="pl"/>
        </w:rPr>
      </w:pPr>
      <w:r w:rsidRPr="00D6522E">
        <w:rPr>
          <w:rFonts w:asciiTheme="minorHAnsi" w:eastAsia="Arial" w:hAnsiTheme="minorHAnsi" w:cstheme="minorHAnsi"/>
          <w:color w:val="000000" w:themeColor="text1"/>
          <w:sz w:val="22"/>
          <w:szCs w:val="22"/>
          <w:lang w:val="pl"/>
        </w:rPr>
        <w:t xml:space="preserve">Wykaz inżynier serwisu - Załącznik nr </w:t>
      </w:r>
      <w:r>
        <w:rPr>
          <w:rFonts w:asciiTheme="minorHAnsi" w:eastAsia="Arial" w:hAnsiTheme="minorHAnsi" w:cstheme="minorHAnsi"/>
          <w:color w:val="000000" w:themeColor="text1"/>
          <w:sz w:val="22"/>
          <w:szCs w:val="22"/>
          <w:lang w:val="pl"/>
        </w:rPr>
        <w:t>4</w:t>
      </w:r>
      <w:r w:rsidRPr="00D6522E">
        <w:rPr>
          <w:rFonts w:asciiTheme="minorHAnsi" w:eastAsia="Arial" w:hAnsiTheme="minorHAnsi" w:cstheme="minorHAnsi"/>
          <w:color w:val="000000" w:themeColor="text1"/>
          <w:sz w:val="22"/>
          <w:szCs w:val="22"/>
          <w:lang w:val="pl"/>
        </w:rPr>
        <w:t>b do SWZ</w:t>
      </w:r>
    </w:p>
    <w:p w14:paraId="1A7518E1" w14:textId="28FD20B5" w:rsidR="00D6522E" w:rsidRPr="00D6522E" w:rsidRDefault="00D6522E" w:rsidP="00D6522E">
      <w:pPr>
        <w:pStyle w:val="Akapitzlist"/>
        <w:numPr>
          <w:ilvl w:val="0"/>
          <w:numId w:val="19"/>
        </w:numPr>
        <w:tabs>
          <w:tab w:val="left" w:pos="709"/>
        </w:tabs>
        <w:spacing w:line="276" w:lineRule="auto"/>
        <w:ind w:left="709" w:hanging="709"/>
        <w:contextualSpacing/>
        <w:jc w:val="both"/>
        <w:rPr>
          <w:rFonts w:ascii="Calibri" w:eastAsia="Arial" w:hAnsi="Calibri" w:cs="Calibri"/>
          <w:b/>
          <w:bCs/>
          <w:sz w:val="22"/>
          <w:szCs w:val="22"/>
          <w:u w:val="single"/>
          <w:lang w:val="pl"/>
        </w:rPr>
      </w:pPr>
      <w:r w:rsidRPr="00D6522E">
        <w:rPr>
          <w:rFonts w:asciiTheme="minorHAnsi" w:eastAsia="Arial" w:hAnsiTheme="minorHAnsi" w:cstheme="minorHAnsi"/>
          <w:color w:val="000000" w:themeColor="text1"/>
          <w:sz w:val="22"/>
          <w:szCs w:val="22"/>
          <w:lang w:val="pl"/>
        </w:rPr>
        <w:t xml:space="preserve">Zobowiązania podmiotu trzeciego do udostępnienia zasobów - Załącznik nr </w:t>
      </w:r>
      <w:r w:rsidR="005C36EA">
        <w:rPr>
          <w:rFonts w:asciiTheme="minorHAnsi" w:eastAsia="Arial" w:hAnsiTheme="minorHAnsi" w:cstheme="minorHAnsi"/>
          <w:color w:val="000000" w:themeColor="text1"/>
          <w:sz w:val="22"/>
          <w:szCs w:val="22"/>
          <w:lang w:val="pl"/>
        </w:rPr>
        <w:t>5</w:t>
      </w:r>
      <w:r w:rsidRPr="00D6522E">
        <w:rPr>
          <w:rFonts w:asciiTheme="minorHAnsi" w:eastAsia="Arial" w:hAnsiTheme="minorHAnsi" w:cstheme="minorHAnsi"/>
          <w:color w:val="000000" w:themeColor="text1"/>
          <w:sz w:val="22"/>
          <w:szCs w:val="22"/>
          <w:lang w:val="pl"/>
        </w:rPr>
        <w:t xml:space="preserve"> do SW</w:t>
      </w:r>
      <w:r>
        <w:rPr>
          <w:rFonts w:asciiTheme="minorHAnsi" w:eastAsia="Arial" w:hAnsiTheme="minorHAnsi" w:cstheme="minorHAnsi"/>
          <w:color w:val="000000" w:themeColor="text1"/>
          <w:sz w:val="22"/>
          <w:szCs w:val="22"/>
          <w:lang w:val="pl"/>
        </w:rPr>
        <w:t>Z</w:t>
      </w:r>
    </w:p>
    <w:p w14:paraId="283BFE11" w14:textId="77693D95" w:rsidR="001536E4" w:rsidRPr="007E0EED" w:rsidRDefault="00EE35EB" w:rsidP="00D6522E">
      <w:pPr>
        <w:numPr>
          <w:ilvl w:val="0"/>
          <w:numId w:val="19"/>
        </w:numPr>
        <w:tabs>
          <w:tab w:val="left" w:pos="709"/>
        </w:tabs>
        <w:spacing w:line="276" w:lineRule="auto"/>
        <w:ind w:left="709" w:hanging="709"/>
        <w:contextualSpacing/>
        <w:jc w:val="both"/>
        <w:rPr>
          <w:rFonts w:ascii="Calibri" w:hAnsi="Calibri" w:cs="Calibri"/>
          <w:sz w:val="22"/>
          <w:szCs w:val="22"/>
        </w:rPr>
      </w:pPr>
      <w:r w:rsidRPr="007A3EC0">
        <w:rPr>
          <w:rFonts w:ascii="Calibri" w:eastAsia="Arial" w:hAnsi="Calibri" w:cs="Calibri"/>
          <w:sz w:val="22"/>
          <w:szCs w:val="22"/>
          <w:lang w:val="pl"/>
        </w:rPr>
        <w:t>Projekt umowy</w:t>
      </w:r>
      <w:r w:rsidR="00E65C25" w:rsidRPr="007A3EC0">
        <w:rPr>
          <w:rFonts w:ascii="Calibri" w:eastAsia="Arial" w:hAnsi="Calibri" w:cs="Calibri"/>
          <w:sz w:val="22"/>
          <w:szCs w:val="22"/>
          <w:lang w:val="pl"/>
        </w:rPr>
        <w:t xml:space="preserve"> – </w:t>
      </w:r>
      <w:r w:rsidR="00E65C25" w:rsidRPr="007A3EC0">
        <w:rPr>
          <w:rFonts w:ascii="Calibri" w:eastAsia="Arial" w:hAnsi="Calibri" w:cs="Calibri"/>
          <w:b/>
          <w:bCs/>
          <w:sz w:val="22"/>
          <w:szCs w:val="22"/>
          <w:u w:val="single"/>
          <w:lang w:val="pl"/>
        </w:rPr>
        <w:t xml:space="preserve">Załącznik nr </w:t>
      </w:r>
      <w:r w:rsidR="00F3520E">
        <w:rPr>
          <w:rFonts w:ascii="Calibri" w:eastAsia="Arial" w:hAnsi="Calibri" w:cs="Calibri"/>
          <w:b/>
          <w:bCs/>
          <w:sz w:val="22"/>
          <w:szCs w:val="22"/>
          <w:u w:val="single"/>
          <w:lang w:val="pl"/>
        </w:rPr>
        <w:t>6</w:t>
      </w:r>
      <w:r w:rsidR="00E65C25" w:rsidRPr="007A3EC0">
        <w:rPr>
          <w:rFonts w:ascii="Calibri" w:eastAsia="Arial" w:hAnsi="Calibri" w:cs="Calibri"/>
          <w:b/>
          <w:bCs/>
          <w:sz w:val="22"/>
          <w:szCs w:val="22"/>
          <w:u w:val="single"/>
          <w:lang w:val="pl"/>
        </w:rPr>
        <w:t xml:space="preserve"> do SWZ.</w:t>
      </w:r>
    </w:p>
    <w:p w14:paraId="6EC58151" w14:textId="6F6C04C3" w:rsidR="007E0EED" w:rsidRDefault="007E0EED" w:rsidP="007E0EED">
      <w:pPr>
        <w:tabs>
          <w:tab w:val="left" w:pos="1134"/>
        </w:tabs>
        <w:spacing w:line="360" w:lineRule="auto"/>
        <w:contextualSpacing/>
        <w:jc w:val="both"/>
        <w:rPr>
          <w:rFonts w:ascii="Calibri" w:eastAsia="Arial" w:hAnsi="Calibri" w:cs="Calibri"/>
          <w:b/>
          <w:bCs/>
          <w:sz w:val="22"/>
          <w:szCs w:val="22"/>
          <w:u w:val="single"/>
          <w:lang w:val="pl"/>
        </w:rPr>
      </w:pPr>
    </w:p>
    <w:p w14:paraId="204099E1" w14:textId="77777777" w:rsidR="00495E0D" w:rsidRDefault="00495E0D" w:rsidP="00B92F39">
      <w:pPr>
        <w:spacing w:before="60" w:line="360" w:lineRule="auto"/>
        <w:jc w:val="right"/>
        <w:rPr>
          <w:rFonts w:asciiTheme="minorHAnsi" w:hAnsiTheme="minorHAnsi" w:cstheme="minorHAnsi"/>
          <w:b/>
          <w:iCs/>
          <w:sz w:val="22"/>
          <w:szCs w:val="22"/>
        </w:rPr>
      </w:pPr>
    </w:p>
    <w:p w14:paraId="0D63A2E9" w14:textId="77777777" w:rsidR="00495E0D" w:rsidRDefault="00495E0D" w:rsidP="00B92F39">
      <w:pPr>
        <w:spacing w:before="60" w:line="360" w:lineRule="auto"/>
        <w:jc w:val="right"/>
        <w:rPr>
          <w:rFonts w:asciiTheme="minorHAnsi" w:hAnsiTheme="minorHAnsi" w:cstheme="minorHAnsi"/>
          <w:b/>
          <w:iCs/>
          <w:sz w:val="22"/>
          <w:szCs w:val="22"/>
        </w:rPr>
      </w:pPr>
    </w:p>
    <w:p w14:paraId="7B9D9AD4" w14:textId="77777777" w:rsidR="00495E0D" w:rsidRDefault="00495E0D" w:rsidP="00B92F39">
      <w:pPr>
        <w:spacing w:before="60" w:line="360" w:lineRule="auto"/>
        <w:jc w:val="right"/>
        <w:rPr>
          <w:rFonts w:asciiTheme="minorHAnsi" w:hAnsiTheme="minorHAnsi" w:cstheme="minorHAnsi"/>
          <w:b/>
          <w:iCs/>
          <w:sz w:val="22"/>
          <w:szCs w:val="22"/>
        </w:rPr>
      </w:pPr>
    </w:p>
    <w:p w14:paraId="6E48F9A0" w14:textId="77777777" w:rsidR="00495E0D" w:rsidRDefault="00495E0D" w:rsidP="00B92F39">
      <w:pPr>
        <w:spacing w:before="60" w:line="360" w:lineRule="auto"/>
        <w:jc w:val="right"/>
        <w:rPr>
          <w:rFonts w:asciiTheme="minorHAnsi" w:hAnsiTheme="minorHAnsi" w:cstheme="minorHAnsi"/>
          <w:b/>
          <w:iCs/>
          <w:sz w:val="22"/>
          <w:szCs w:val="22"/>
        </w:rPr>
      </w:pPr>
    </w:p>
    <w:p w14:paraId="2E834C34" w14:textId="77777777" w:rsidR="00495E0D" w:rsidRDefault="00495E0D" w:rsidP="00B92F39">
      <w:pPr>
        <w:spacing w:before="60" w:line="360" w:lineRule="auto"/>
        <w:jc w:val="right"/>
        <w:rPr>
          <w:rFonts w:asciiTheme="minorHAnsi" w:hAnsiTheme="minorHAnsi" w:cstheme="minorHAnsi"/>
          <w:b/>
          <w:iCs/>
          <w:sz w:val="22"/>
          <w:szCs w:val="22"/>
        </w:rPr>
      </w:pPr>
    </w:p>
    <w:p w14:paraId="287B56E5" w14:textId="77777777" w:rsidR="00495E0D" w:rsidRDefault="00495E0D" w:rsidP="00B92F39">
      <w:pPr>
        <w:spacing w:before="60" w:line="360" w:lineRule="auto"/>
        <w:jc w:val="right"/>
        <w:rPr>
          <w:rFonts w:asciiTheme="minorHAnsi" w:hAnsiTheme="minorHAnsi" w:cstheme="minorHAnsi"/>
          <w:b/>
          <w:iCs/>
          <w:sz w:val="22"/>
          <w:szCs w:val="22"/>
        </w:rPr>
      </w:pPr>
    </w:p>
    <w:p w14:paraId="7BCD7640" w14:textId="77777777" w:rsidR="00495E0D" w:rsidRDefault="00495E0D" w:rsidP="00B92F39">
      <w:pPr>
        <w:spacing w:before="60" w:line="360" w:lineRule="auto"/>
        <w:jc w:val="right"/>
        <w:rPr>
          <w:rFonts w:asciiTheme="minorHAnsi" w:hAnsiTheme="minorHAnsi" w:cstheme="minorHAnsi"/>
          <w:b/>
          <w:iCs/>
          <w:sz w:val="22"/>
          <w:szCs w:val="22"/>
        </w:rPr>
      </w:pPr>
    </w:p>
    <w:p w14:paraId="3863D4F6" w14:textId="77777777" w:rsidR="00495E0D" w:rsidRDefault="00495E0D" w:rsidP="00B92F39">
      <w:pPr>
        <w:spacing w:before="60" w:line="360" w:lineRule="auto"/>
        <w:jc w:val="right"/>
        <w:rPr>
          <w:rFonts w:asciiTheme="minorHAnsi" w:hAnsiTheme="minorHAnsi" w:cstheme="minorHAnsi"/>
          <w:b/>
          <w:iCs/>
          <w:sz w:val="22"/>
          <w:szCs w:val="22"/>
        </w:rPr>
      </w:pPr>
    </w:p>
    <w:p w14:paraId="3D7E492C" w14:textId="77777777" w:rsidR="00283824" w:rsidRDefault="00283824" w:rsidP="00B92F39">
      <w:pPr>
        <w:spacing w:before="60" w:line="360" w:lineRule="auto"/>
        <w:jc w:val="right"/>
        <w:rPr>
          <w:rFonts w:asciiTheme="minorHAnsi" w:hAnsiTheme="minorHAnsi" w:cstheme="minorHAnsi"/>
          <w:b/>
          <w:iCs/>
          <w:sz w:val="22"/>
          <w:szCs w:val="22"/>
        </w:rPr>
      </w:pPr>
    </w:p>
    <w:p w14:paraId="203D4D36" w14:textId="123939D2" w:rsidR="008F1A8C" w:rsidRPr="00B92F39" w:rsidRDefault="008F1A8C" w:rsidP="00B92F39">
      <w:pPr>
        <w:spacing w:before="60" w:line="360" w:lineRule="auto"/>
        <w:jc w:val="right"/>
        <w:rPr>
          <w:rFonts w:asciiTheme="minorHAnsi" w:eastAsiaTheme="minorEastAsia" w:hAnsiTheme="minorHAnsi" w:cstheme="minorHAnsi"/>
          <w:color w:val="000000" w:themeColor="text1"/>
          <w:sz w:val="22"/>
          <w:szCs w:val="22"/>
        </w:rPr>
      </w:pPr>
      <w:r w:rsidRPr="00B92F39">
        <w:rPr>
          <w:rFonts w:asciiTheme="minorHAnsi" w:hAnsiTheme="minorHAnsi" w:cstheme="minorHAnsi"/>
          <w:b/>
          <w:iCs/>
          <w:sz w:val="22"/>
          <w:szCs w:val="22"/>
        </w:rPr>
        <w:lastRenderedPageBreak/>
        <w:t xml:space="preserve">Załącznik Nr </w:t>
      </w:r>
      <w:r w:rsidR="00F3520E">
        <w:rPr>
          <w:rFonts w:asciiTheme="minorHAnsi" w:hAnsiTheme="minorHAnsi" w:cstheme="minorHAnsi"/>
          <w:b/>
          <w:iCs/>
          <w:sz w:val="22"/>
          <w:szCs w:val="22"/>
        </w:rPr>
        <w:t>1</w:t>
      </w:r>
      <w:r w:rsidRPr="00B92F39">
        <w:rPr>
          <w:rFonts w:asciiTheme="minorHAnsi" w:hAnsiTheme="minorHAnsi" w:cstheme="minorHAnsi"/>
          <w:b/>
          <w:iCs/>
          <w:sz w:val="22"/>
          <w:szCs w:val="22"/>
        </w:rPr>
        <w:t xml:space="preserve"> do SWZ/UMOWY</w:t>
      </w:r>
    </w:p>
    <w:p w14:paraId="6AC7C477" w14:textId="77777777" w:rsidR="008F1A8C" w:rsidRPr="00B92F39" w:rsidRDefault="008F1A8C" w:rsidP="008F1A8C">
      <w:pPr>
        <w:pStyle w:val="Nagwek7"/>
        <w:suppressAutoHyphens/>
        <w:spacing w:before="60" w:after="0" w:line="360" w:lineRule="auto"/>
        <w:jc w:val="center"/>
        <w:rPr>
          <w:rFonts w:asciiTheme="minorHAnsi" w:hAnsiTheme="minorHAnsi" w:cstheme="minorHAnsi"/>
          <w:bCs/>
          <w:sz w:val="22"/>
          <w:szCs w:val="22"/>
          <w:u w:val="single"/>
        </w:rPr>
      </w:pPr>
      <w:r w:rsidRPr="00B92F39">
        <w:rPr>
          <w:rFonts w:asciiTheme="minorHAnsi" w:hAnsiTheme="minorHAnsi" w:cstheme="minorHAnsi"/>
          <w:bCs/>
          <w:sz w:val="22"/>
          <w:szCs w:val="22"/>
          <w:u w:val="single"/>
        </w:rPr>
        <w:t>FORMULARZ OFERTY</w:t>
      </w:r>
    </w:p>
    <w:p w14:paraId="0CC8FDBF" w14:textId="77777777" w:rsidR="008F1A8C" w:rsidRPr="00B92F39" w:rsidRDefault="008F1A8C">
      <w:pPr>
        <w:numPr>
          <w:ilvl w:val="0"/>
          <w:numId w:val="20"/>
        </w:numPr>
        <w:tabs>
          <w:tab w:val="left" w:pos="284"/>
        </w:tabs>
        <w:suppressAutoHyphens/>
        <w:spacing w:before="60" w:line="360" w:lineRule="auto"/>
        <w:ind w:left="0" w:firstLine="0"/>
        <w:jc w:val="both"/>
        <w:rPr>
          <w:rFonts w:asciiTheme="minorHAnsi" w:hAnsiTheme="minorHAnsi" w:cstheme="minorHAnsi"/>
          <w:b/>
          <w:bCs/>
          <w:sz w:val="22"/>
          <w:szCs w:val="22"/>
        </w:rPr>
      </w:pPr>
      <w:r w:rsidRPr="00B92F39">
        <w:rPr>
          <w:rFonts w:asciiTheme="minorHAnsi" w:hAnsiTheme="minorHAnsi" w:cstheme="minorHAnsi"/>
          <w:b/>
          <w:bCs/>
          <w:sz w:val="22"/>
          <w:szCs w:val="22"/>
        </w:rPr>
        <w:t>Wykonawca:</w:t>
      </w:r>
    </w:p>
    <w:tbl>
      <w:tblPr>
        <w:tblpPr w:leftFromText="141" w:rightFromText="141" w:vertAnchor="text" w:horzAnchor="margin" w:tblpX="68" w:tblpY="115"/>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75"/>
        <w:gridCol w:w="7150"/>
      </w:tblGrid>
      <w:tr w:rsidR="008F1A8C" w:rsidRPr="00B92F39" w14:paraId="0BBBAD08" w14:textId="77777777" w:rsidTr="00336A0B">
        <w:trPr>
          <w:trHeight w:val="423"/>
        </w:trPr>
        <w:tc>
          <w:tcPr>
            <w:tcW w:w="1207" w:type="pct"/>
            <w:shd w:val="clear" w:color="auto" w:fill="D6E3BC"/>
            <w:vAlign w:val="center"/>
          </w:tcPr>
          <w:p w14:paraId="15BB4D40" w14:textId="77777777" w:rsidR="008F1A8C" w:rsidRPr="00B92F39" w:rsidRDefault="008F1A8C" w:rsidP="00336A0B">
            <w:pPr>
              <w:spacing w:before="60" w:line="360" w:lineRule="auto"/>
              <w:rPr>
                <w:rFonts w:asciiTheme="minorHAnsi" w:hAnsiTheme="minorHAnsi" w:cstheme="minorHAnsi"/>
                <w:b/>
                <w:sz w:val="22"/>
                <w:szCs w:val="22"/>
              </w:rPr>
            </w:pPr>
            <w:r w:rsidRPr="00B92F39">
              <w:rPr>
                <w:rFonts w:asciiTheme="minorHAnsi" w:hAnsiTheme="minorHAnsi" w:cstheme="minorHAnsi"/>
                <w:b/>
                <w:sz w:val="22"/>
                <w:szCs w:val="22"/>
              </w:rPr>
              <w:t>Nazwa firmy</w:t>
            </w:r>
          </w:p>
        </w:tc>
        <w:tc>
          <w:tcPr>
            <w:tcW w:w="3793" w:type="pct"/>
            <w:vAlign w:val="center"/>
          </w:tcPr>
          <w:p w14:paraId="4D8F40F4" w14:textId="77777777" w:rsidR="008F1A8C" w:rsidRPr="00B92F39" w:rsidRDefault="008F1A8C" w:rsidP="00336A0B">
            <w:pPr>
              <w:spacing w:before="60" w:line="360" w:lineRule="auto"/>
              <w:jc w:val="both"/>
              <w:rPr>
                <w:rFonts w:asciiTheme="minorHAnsi" w:hAnsiTheme="minorHAnsi" w:cstheme="minorHAnsi"/>
                <w:b/>
                <w:sz w:val="22"/>
                <w:szCs w:val="22"/>
              </w:rPr>
            </w:pPr>
          </w:p>
        </w:tc>
      </w:tr>
      <w:tr w:rsidR="008F1A8C" w:rsidRPr="00B92F39" w14:paraId="658B4EE5" w14:textId="77777777" w:rsidTr="00336A0B">
        <w:trPr>
          <w:trHeight w:val="410"/>
        </w:trPr>
        <w:tc>
          <w:tcPr>
            <w:tcW w:w="1207" w:type="pct"/>
            <w:shd w:val="clear" w:color="auto" w:fill="D6E3BC"/>
            <w:vAlign w:val="center"/>
          </w:tcPr>
          <w:p w14:paraId="39E9BDF6" w14:textId="77777777" w:rsidR="008F1A8C" w:rsidRPr="00B92F39" w:rsidRDefault="008F1A8C" w:rsidP="00336A0B">
            <w:pPr>
              <w:spacing w:before="60" w:line="360" w:lineRule="auto"/>
              <w:rPr>
                <w:rFonts w:asciiTheme="minorHAnsi" w:hAnsiTheme="minorHAnsi" w:cstheme="minorHAnsi"/>
                <w:b/>
                <w:sz w:val="22"/>
                <w:szCs w:val="22"/>
              </w:rPr>
            </w:pPr>
            <w:r w:rsidRPr="00B92F39">
              <w:rPr>
                <w:rFonts w:asciiTheme="minorHAnsi" w:hAnsiTheme="minorHAnsi" w:cstheme="minorHAnsi"/>
                <w:b/>
                <w:sz w:val="22"/>
                <w:szCs w:val="22"/>
              </w:rPr>
              <w:t xml:space="preserve">Adres Wykonawcy  </w:t>
            </w:r>
          </w:p>
        </w:tc>
        <w:tc>
          <w:tcPr>
            <w:tcW w:w="3793" w:type="pct"/>
            <w:vAlign w:val="center"/>
          </w:tcPr>
          <w:p w14:paraId="572946BB" w14:textId="77777777" w:rsidR="008F1A8C" w:rsidRPr="00B92F39" w:rsidRDefault="008F1A8C" w:rsidP="00336A0B">
            <w:pPr>
              <w:spacing w:before="60" w:line="360" w:lineRule="auto"/>
              <w:jc w:val="both"/>
              <w:rPr>
                <w:rFonts w:asciiTheme="minorHAnsi" w:hAnsiTheme="minorHAnsi" w:cstheme="minorHAnsi"/>
                <w:b/>
                <w:sz w:val="22"/>
                <w:szCs w:val="22"/>
              </w:rPr>
            </w:pPr>
          </w:p>
        </w:tc>
      </w:tr>
      <w:tr w:rsidR="008F1A8C" w:rsidRPr="00B92F39" w14:paraId="3A532382" w14:textId="77777777" w:rsidTr="00336A0B">
        <w:trPr>
          <w:trHeight w:val="546"/>
        </w:trPr>
        <w:tc>
          <w:tcPr>
            <w:tcW w:w="1207" w:type="pct"/>
            <w:shd w:val="clear" w:color="auto" w:fill="D6E3BC"/>
            <w:vAlign w:val="center"/>
          </w:tcPr>
          <w:p w14:paraId="2C5E94AA" w14:textId="77777777" w:rsidR="008F1A8C" w:rsidRPr="00B92F39" w:rsidRDefault="008F1A8C" w:rsidP="00336A0B">
            <w:pPr>
              <w:spacing w:before="60" w:line="360" w:lineRule="auto"/>
              <w:rPr>
                <w:rFonts w:asciiTheme="minorHAnsi" w:hAnsiTheme="minorHAnsi" w:cstheme="minorHAnsi"/>
                <w:b/>
                <w:sz w:val="22"/>
                <w:szCs w:val="22"/>
              </w:rPr>
            </w:pPr>
            <w:r w:rsidRPr="00B92F39">
              <w:rPr>
                <w:rFonts w:asciiTheme="minorHAnsi" w:hAnsiTheme="minorHAnsi" w:cstheme="minorHAnsi"/>
                <w:b/>
                <w:sz w:val="22"/>
                <w:szCs w:val="22"/>
              </w:rPr>
              <w:t xml:space="preserve">Adres do korespondencji </w:t>
            </w:r>
          </w:p>
        </w:tc>
        <w:tc>
          <w:tcPr>
            <w:tcW w:w="3793" w:type="pct"/>
            <w:vAlign w:val="center"/>
          </w:tcPr>
          <w:p w14:paraId="4379FFB2" w14:textId="77777777" w:rsidR="008F1A8C" w:rsidRPr="00B92F39" w:rsidRDefault="008F1A8C" w:rsidP="00336A0B">
            <w:pPr>
              <w:spacing w:before="60" w:line="360" w:lineRule="auto"/>
              <w:jc w:val="both"/>
              <w:rPr>
                <w:rFonts w:asciiTheme="minorHAnsi" w:hAnsiTheme="minorHAnsi" w:cstheme="minorHAnsi"/>
                <w:b/>
                <w:sz w:val="22"/>
                <w:szCs w:val="22"/>
              </w:rPr>
            </w:pPr>
          </w:p>
        </w:tc>
      </w:tr>
      <w:tr w:rsidR="008F1A8C" w:rsidRPr="00B92F39" w14:paraId="2BB3C2E6" w14:textId="77777777" w:rsidTr="00336A0B">
        <w:trPr>
          <w:trHeight w:val="424"/>
        </w:trPr>
        <w:tc>
          <w:tcPr>
            <w:tcW w:w="1207" w:type="pct"/>
            <w:shd w:val="clear" w:color="auto" w:fill="D6E3BC"/>
            <w:vAlign w:val="center"/>
          </w:tcPr>
          <w:p w14:paraId="228615E2" w14:textId="77777777" w:rsidR="008F1A8C" w:rsidRPr="00B92F39" w:rsidRDefault="008F1A8C" w:rsidP="00336A0B">
            <w:pPr>
              <w:spacing w:before="60" w:line="360" w:lineRule="auto"/>
              <w:rPr>
                <w:rFonts w:asciiTheme="minorHAnsi" w:hAnsiTheme="minorHAnsi" w:cstheme="minorHAnsi"/>
                <w:b/>
                <w:sz w:val="22"/>
                <w:szCs w:val="22"/>
              </w:rPr>
            </w:pPr>
            <w:r w:rsidRPr="00B92F39">
              <w:rPr>
                <w:rFonts w:asciiTheme="minorHAnsi" w:hAnsiTheme="minorHAnsi" w:cstheme="minorHAnsi"/>
                <w:b/>
                <w:sz w:val="22"/>
                <w:szCs w:val="22"/>
              </w:rPr>
              <w:t>Województwo</w:t>
            </w:r>
          </w:p>
        </w:tc>
        <w:tc>
          <w:tcPr>
            <w:tcW w:w="3793" w:type="pct"/>
            <w:vAlign w:val="center"/>
          </w:tcPr>
          <w:p w14:paraId="0D0248E9" w14:textId="77777777" w:rsidR="008F1A8C" w:rsidRPr="00B92F39" w:rsidRDefault="008F1A8C" w:rsidP="00336A0B">
            <w:pPr>
              <w:spacing w:before="60" w:line="360" w:lineRule="auto"/>
              <w:jc w:val="both"/>
              <w:rPr>
                <w:rFonts w:asciiTheme="minorHAnsi" w:hAnsiTheme="minorHAnsi" w:cstheme="minorHAnsi"/>
                <w:b/>
                <w:sz w:val="22"/>
                <w:szCs w:val="22"/>
              </w:rPr>
            </w:pPr>
          </w:p>
        </w:tc>
      </w:tr>
      <w:tr w:rsidR="008F1A8C" w:rsidRPr="00B92F39" w14:paraId="5533D97C" w14:textId="77777777" w:rsidTr="00336A0B">
        <w:trPr>
          <w:trHeight w:val="417"/>
        </w:trPr>
        <w:tc>
          <w:tcPr>
            <w:tcW w:w="1207" w:type="pct"/>
            <w:shd w:val="clear" w:color="auto" w:fill="D6E3BC"/>
            <w:vAlign w:val="center"/>
          </w:tcPr>
          <w:p w14:paraId="2A48CA7F" w14:textId="77777777" w:rsidR="008F1A8C" w:rsidRPr="00B92F39" w:rsidRDefault="008F1A8C" w:rsidP="00336A0B">
            <w:pPr>
              <w:spacing w:before="60" w:line="360" w:lineRule="auto"/>
              <w:rPr>
                <w:rFonts w:asciiTheme="minorHAnsi" w:hAnsiTheme="minorHAnsi" w:cstheme="minorHAnsi"/>
                <w:b/>
                <w:sz w:val="22"/>
                <w:szCs w:val="22"/>
              </w:rPr>
            </w:pPr>
            <w:r w:rsidRPr="00B92F39">
              <w:rPr>
                <w:rFonts w:asciiTheme="minorHAnsi" w:hAnsiTheme="minorHAnsi" w:cstheme="minorHAnsi"/>
                <w:b/>
                <w:sz w:val="22"/>
                <w:szCs w:val="22"/>
              </w:rPr>
              <w:t>NIP</w:t>
            </w:r>
          </w:p>
        </w:tc>
        <w:tc>
          <w:tcPr>
            <w:tcW w:w="3793" w:type="pct"/>
            <w:vAlign w:val="center"/>
          </w:tcPr>
          <w:p w14:paraId="458D34EA" w14:textId="77777777" w:rsidR="008F1A8C" w:rsidRPr="00B92F39" w:rsidRDefault="008F1A8C" w:rsidP="00336A0B">
            <w:pPr>
              <w:spacing w:before="60" w:line="360" w:lineRule="auto"/>
              <w:jc w:val="both"/>
              <w:rPr>
                <w:rFonts w:asciiTheme="minorHAnsi" w:hAnsiTheme="minorHAnsi" w:cstheme="minorHAnsi"/>
                <w:b/>
                <w:sz w:val="22"/>
                <w:szCs w:val="22"/>
              </w:rPr>
            </w:pPr>
          </w:p>
        </w:tc>
      </w:tr>
      <w:tr w:rsidR="008F1A8C" w:rsidRPr="00B92F39" w14:paraId="76F94AA1" w14:textId="77777777" w:rsidTr="00336A0B">
        <w:trPr>
          <w:trHeight w:val="408"/>
        </w:trPr>
        <w:tc>
          <w:tcPr>
            <w:tcW w:w="1207" w:type="pct"/>
            <w:shd w:val="clear" w:color="auto" w:fill="D6E3BC"/>
            <w:vAlign w:val="center"/>
          </w:tcPr>
          <w:p w14:paraId="412B5A24" w14:textId="77777777" w:rsidR="008F1A8C" w:rsidRPr="00B92F39" w:rsidRDefault="008F1A8C" w:rsidP="00336A0B">
            <w:pPr>
              <w:spacing w:before="60" w:line="360" w:lineRule="auto"/>
              <w:rPr>
                <w:rFonts w:asciiTheme="minorHAnsi" w:hAnsiTheme="minorHAnsi" w:cstheme="minorHAnsi"/>
                <w:b/>
                <w:sz w:val="22"/>
                <w:szCs w:val="22"/>
              </w:rPr>
            </w:pPr>
            <w:r w:rsidRPr="00B92F39">
              <w:rPr>
                <w:rFonts w:asciiTheme="minorHAnsi" w:hAnsiTheme="minorHAnsi" w:cstheme="minorHAnsi"/>
                <w:b/>
                <w:sz w:val="22"/>
                <w:szCs w:val="22"/>
              </w:rPr>
              <w:t>REGON</w:t>
            </w:r>
          </w:p>
        </w:tc>
        <w:tc>
          <w:tcPr>
            <w:tcW w:w="3793" w:type="pct"/>
            <w:vAlign w:val="center"/>
          </w:tcPr>
          <w:p w14:paraId="372DE6BA" w14:textId="77777777" w:rsidR="008F1A8C" w:rsidRPr="00B92F39" w:rsidRDefault="008F1A8C" w:rsidP="00336A0B">
            <w:pPr>
              <w:spacing w:before="60" w:line="360" w:lineRule="auto"/>
              <w:jc w:val="both"/>
              <w:rPr>
                <w:rFonts w:asciiTheme="minorHAnsi" w:hAnsiTheme="minorHAnsi" w:cstheme="minorHAnsi"/>
                <w:b/>
                <w:sz w:val="22"/>
                <w:szCs w:val="22"/>
              </w:rPr>
            </w:pPr>
          </w:p>
        </w:tc>
      </w:tr>
      <w:tr w:rsidR="008F1A8C" w:rsidRPr="00B92F39" w14:paraId="3E35013E" w14:textId="77777777" w:rsidTr="00336A0B">
        <w:trPr>
          <w:trHeight w:val="413"/>
        </w:trPr>
        <w:tc>
          <w:tcPr>
            <w:tcW w:w="1207" w:type="pct"/>
            <w:shd w:val="clear" w:color="auto" w:fill="D6E3BC"/>
            <w:vAlign w:val="center"/>
          </w:tcPr>
          <w:p w14:paraId="54B0F341" w14:textId="77777777" w:rsidR="008F1A8C" w:rsidRPr="00B92F39" w:rsidRDefault="008F1A8C" w:rsidP="00336A0B">
            <w:pPr>
              <w:spacing w:before="60" w:line="360" w:lineRule="auto"/>
              <w:rPr>
                <w:rFonts w:asciiTheme="minorHAnsi" w:hAnsiTheme="minorHAnsi" w:cstheme="minorHAnsi"/>
                <w:b/>
                <w:sz w:val="22"/>
                <w:szCs w:val="22"/>
              </w:rPr>
            </w:pPr>
            <w:r w:rsidRPr="00B92F39">
              <w:rPr>
                <w:rFonts w:asciiTheme="minorHAnsi" w:hAnsiTheme="minorHAnsi" w:cstheme="minorHAnsi"/>
                <w:b/>
                <w:sz w:val="22"/>
                <w:szCs w:val="22"/>
              </w:rPr>
              <w:t>Nr telefonu</w:t>
            </w:r>
          </w:p>
        </w:tc>
        <w:tc>
          <w:tcPr>
            <w:tcW w:w="3793" w:type="pct"/>
            <w:vAlign w:val="center"/>
          </w:tcPr>
          <w:p w14:paraId="2370ECB1" w14:textId="77777777" w:rsidR="008F1A8C" w:rsidRPr="00B92F39" w:rsidRDefault="008F1A8C" w:rsidP="00336A0B">
            <w:pPr>
              <w:spacing w:before="60" w:line="360" w:lineRule="auto"/>
              <w:jc w:val="both"/>
              <w:rPr>
                <w:rFonts w:asciiTheme="minorHAnsi" w:hAnsiTheme="minorHAnsi" w:cstheme="minorHAnsi"/>
                <w:b/>
                <w:sz w:val="22"/>
                <w:szCs w:val="22"/>
              </w:rPr>
            </w:pPr>
          </w:p>
        </w:tc>
      </w:tr>
      <w:tr w:rsidR="008F1A8C" w:rsidRPr="00B92F39" w14:paraId="4CDA6F82" w14:textId="77777777" w:rsidTr="00336A0B">
        <w:trPr>
          <w:trHeight w:val="419"/>
        </w:trPr>
        <w:tc>
          <w:tcPr>
            <w:tcW w:w="1207" w:type="pct"/>
            <w:shd w:val="clear" w:color="auto" w:fill="D6E3BC"/>
            <w:vAlign w:val="center"/>
          </w:tcPr>
          <w:p w14:paraId="127D712E" w14:textId="77777777" w:rsidR="008F1A8C" w:rsidRPr="00B92F39" w:rsidRDefault="008F1A8C" w:rsidP="00336A0B">
            <w:pPr>
              <w:spacing w:before="60" w:line="360" w:lineRule="auto"/>
              <w:rPr>
                <w:rFonts w:asciiTheme="minorHAnsi" w:hAnsiTheme="minorHAnsi" w:cstheme="minorHAnsi"/>
                <w:b/>
                <w:sz w:val="22"/>
                <w:szCs w:val="22"/>
              </w:rPr>
            </w:pPr>
            <w:r w:rsidRPr="00B92F39">
              <w:rPr>
                <w:rFonts w:asciiTheme="minorHAnsi" w:hAnsiTheme="minorHAnsi" w:cstheme="minorHAnsi"/>
                <w:b/>
                <w:sz w:val="22"/>
                <w:szCs w:val="22"/>
              </w:rPr>
              <w:t>Adres e-mail</w:t>
            </w:r>
          </w:p>
        </w:tc>
        <w:tc>
          <w:tcPr>
            <w:tcW w:w="3793" w:type="pct"/>
            <w:vAlign w:val="center"/>
          </w:tcPr>
          <w:p w14:paraId="716BBA64" w14:textId="77777777" w:rsidR="008F1A8C" w:rsidRPr="00B92F39" w:rsidRDefault="008F1A8C" w:rsidP="00336A0B">
            <w:pPr>
              <w:spacing w:before="60" w:line="360" w:lineRule="auto"/>
              <w:jc w:val="both"/>
              <w:rPr>
                <w:rFonts w:asciiTheme="minorHAnsi" w:hAnsiTheme="minorHAnsi" w:cstheme="minorHAnsi"/>
                <w:b/>
                <w:sz w:val="22"/>
                <w:szCs w:val="22"/>
              </w:rPr>
            </w:pPr>
          </w:p>
        </w:tc>
      </w:tr>
      <w:tr w:rsidR="008F1A8C" w:rsidRPr="00B92F39" w14:paraId="08C0FA35" w14:textId="77777777" w:rsidTr="00336A0B">
        <w:trPr>
          <w:trHeight w:val="426"/>
        </w:trPr>
        <w:tc>
          <w:tcPr>
            <w:tcW w:w="1207" w:type="pct"/>
            <w:shd w:val="clear" w:color="auto" w:fill="D6E3BC"/>
            <w:vAlign w:val="center"/>
          </w:tcPr>
          <w:p w14:paraId="72F4BEB1" w14:textId="77777777" w:rsidR="008F1A8C" w:rsidRPr="00B92F39" w:rsidRDefault="008F1A8C" w:rsidP="00336A0B">
            <w:pPr>
              <w:spacing w:before="60" w:line="360" w:lineRule="auto"/>
              <w:rPr>
                <w:rFonts w:asciiTheme="minorHAnsi" w:hAnsiTheme="minorHAnsi" w:cstheme="minorHAnsi"/>
                <w:b/>
                <w:sz w:val="22"/>
                <w:szCs w:val="22"/>
              </w:rPr>
            </w:pPr>
            <w:r w:rsidRPr="00B92F39">
              <w:rPr>
                <w:rFonts w:asciiTheme="minorHAnsi" w:hAnsiTheme="minorHAnsi" w:cstheme="minorHAnsi"/>
                <w:b/>
                <w:sz w:val="22"/>
                <w:szCs w:val="22"/>
              </w:rPr>
              <w:t>Osoba do kontaktu</w:t>
            </w:r>
          </w:p>
        </w:tc>
        <w:tc>
          <w:tcPr>
            <w:tcW w:w="3793" w:type="pct"/>
            <w:vAlign w:val="center"/>
          </w:tcPr>
          <w:p w14:paraId="32447ECB" w14:textId="77777777" w:rsidR="008F1A8C" w:rsidRPr="00B92F39" w:rsidRDefault="008F1A8C" w:rsidP="00336A0B">
            <w:pPr>
              <w:spacing w:before="60" w:line="360" w:lineRule="auto"/>
              <w:jc w:val="both"/>
              <w:rPr>
                <w:rFonts w:asciiTheme="minorHAnsi" w:hAnsiTheme="minorHAnsi" w:cstheme="minorHAnsi"/>
                <w:b/>
                <w:sz w:val="22"/>
                <w:szCs w:val="22"/>
              </w:rPr>
            </w:pPr>
          </w:p>
        </w:tc>
      </w:tr>
      <w:tr w:rsidR="008F1A8C" w:rsidRPr="00B92F39" w14:paraId="75C58BEB" w14:textId="77777777" w:rsidTr="00D35CDF">
        <w:trPr>
          <w:trHeight w:val="2142"/>
        </w:trPr>
        <w:tc>
          <w:tcPr>
            <w:tcW w:w="1207" w:type="pct"/>
            <w:shd w:val="clear" w:color="auto" w:fill="D6E3BC"/>
            <w:vAlign w:val="center"/>
          </w:tcPr>
          <w:p w14:paraId="6E4B692A" w14:textId="77777777" w:rsidR="008F1A8C" w:rsidRPr="00B92F39" w:rsidRDefault="008F1A8C" w:rsidP="00336A0B">
            <w:pPr>
              <w:spacing w:before="60" w:line="360" w:lineRule="auto"/>
              <w:rPr>
                <w:rFonts w:asciiTheme="minorHAnsi" w:hAnsiTheme="minorHAnsi" w:cstheme="minorHAnsi"/>
                <w:b/>
                <w:sz w:val="22"/>
                <w:szCs w:val="22"/>
              </w:rPr>
            </w:pPr>
            <w:r w:rsidRPr="00B92F39">
              <w:rPr>
                <w:rFonts w:asciiTheme="minorHAnsi" w:hAnsiTheme="minorHAnsi" w:cstheme="minorHAnsi"/>
                <w:b/>
                <w:sz w:val="22"/>
                <w:szCs w:val="22"/>
              </w:rPr>
              <w:t>Kategoria przedsiębiorstwa</w:t>
            </w:r>
          </w:p>
        </w:tc>
        <w:tc>
          <w:tcPr>
            <w:tcW w:w="3793" w:type="pct"/>
            <w:vAlign w:val="center"/>
          </w:tcPr>
          <w:p w14:paraId="5E0E6D03" w14:textId="77777777" w:rsidR="008F1A8C" w:rsidRPr="00D35CDF" w:rsidRDefault="008F1A8C" w:rsidP="00D35CDF">
            <w:pPr>
              <w:tabs>
                <w:tab w:val="left" w:pos="517"/>
              </w:tabs>
              <w:jc w:val="both"/>
              <w:rPr>
                <w:rFonts w:asciiTheme="minorHAnsi" w:hAnsiTheme="minorHAnsi" w:cstheme="minorHAnsi"/>
                <w:sz w:val="18"/>
                <w:szCs w:val="18"/>
              </w:rPr>
            </w:pPr>
            <w:r w:rsidRPr="00B92F39">
              <w:rPr>
                <w:rFonts w:asciiTheme="minorHAnsi" w:hAnsiTheme="minorHAnsi" w:cstheme="minorHAnsi"/>
                <w:sz w:val="22"/>
                <w:szCs w:val="22"/>
              </w:rPr>
              <w:t xml:space="preserve">□ </w:t>
            </w:r>
            <w:r w:rsidRPr="00D35CDF">
              <w:rPr>
                <w:rFonts w:asciiTheme="minorHAnsi" w:hAnsiTheme="minorHAnsi" w:cstheme="minorHAnsi"/>
                <w:b/>
                <w:sz w:val="18"/>
                <w:szCs w:val="18"/>
                <w:u w:val="single"/>
              </w:rPr>
              <w:t>mikroprzedsiębiorstwo:</w:t>
            </w:r>
            <w:r w:rsidRPr="00D35CDF">
              <w:rPr>
                <w:rFonts w:asciiTheme="minorHAnsi" w:hAnsiTheme="minorHAnsi" w:cstheme="minorHAnsi"/>
                <w:sz w:val="18"/>
                <w:szCs w:val="18"/>
              </w:rPr>
              <w:t xml:space="preserve"> mniej niż 10 pracowników oraz roczny obrót lub całkowity bilans nie przekraczający 2 mln Euro</w:t>
            </w:r>
          </w:p>
          <w:p w14:paraId="6A78F690" w14:textId="77777777" w:rsidR="008F1A8C" w:rsidRPr="00D35CDF" w:rsidRDefault="008F1A8C" w:rsidP="00D35CDF">
            <w:pPr>
              <w:tabs>
                <w:tab w:val="left" w:pos="496"/>
              </w:tabs>
              <w:jc w:val="both"/>
              <w:rPr>
                <w:rFonts w:asciiTheme="minorHAnsi" w:hAnsiTheme="minorHAnsi" w:cstheme="minorHAnsi"/>
                <w:sz w:val="18"/>
                <w:szCs w:val="18"/>
              </w:rPr>
            </w:pPr>
            <w:r w:rsidRPr="00D35CDF">
              <w:rPr>
                <w:rFonts w:asciiTheme="minorHAnsi" w:hAnsiTheme="minorHAnsi" w:cstheme="minorHAnsi"/>
                <w:sz w:val="18"/>
                <w:szCs w:val="18"/>
              </w:rPr>
              <w:t xml:space="preserve"> □ </w:t>
            </w:r>
            <w:r w:rsidRPr="00D35CDF">
              <w:rPr>
                <w:rFonts w:asciiTheme="minorHAnsi" w:hAnsiTheme="minorHAnsi" w:cstheme="minorHAnsi"/>
                <w:b/>
                <w:sz w:val="18"/>
                <w:szCs w:val="18"/>
                <w:u w:val="single"/>
              </w:rPr>
              <w:t>przedsiębiorstwo małe:</w:t>
            </w:r>
            <w:r w:rsidRPr="00D35CDF">
              <w:rPr>
                <w:rFonts w:asciiTheme="minorHAnsi" w:hAnsiTheme="minorHAnsi" w:cstheme="minorHAnsi"/>
                <w:sz w:val="18"/>
                <w:szCs w:val="18"/>
              </w:rPr>
              <w:t xml:space="preserve"> mniej niż 50 pracowników oraz roczny obrót nie przekraczający 10 mln Euro lub całkowity bilans roczny nie przekraczający 10 mln Euro</w:t>
            </w:r>
          </w:p>
          <w:p w14:paraId="3D97D06C" w14:textId="77777777" w:rsidR="008F1A8C" w:rsidRPr="00D35CDF" w:rsidRDefault="008F1A8C" w:rsidP="00D35CDF">
            <w:pPr>
              <w:tabs>
                <w:tab w:val="left" w:pos="517"/>
              </w:tabs>
              <w:jc w:val="both"/>
              <w:rPr>
                <w:rFonts w:asciiTheme="minorHAnsi" w:hAnsiTheme="minorHAnsi" w:cstheme="minorHAnsi"/>
                <w:sz w:val="18"/>
                <w:szCs w:val="18"/>
              </w:rPr>
            </w:pPr>
            <w:r w:rsidRPr="00D35CDF">
              <w:rPr>
                <w:rFonts w:asciiTheme="minorHAnsi" w:hAnsiTheme="minorHAnsi" w:cstheme="minorHAnsi"/>
                <w:sz w:val="18"/>
                <w:szCs w:val="18"/>
              </w:rPr>
              <w:t xml:space="preserve">□ </w:t>
            </w:r>
            <w:r w:rsidRPr="00D35CDF">
              <w:rPr>
                <w:rFonts w:asciiTheme="minorHAnsi" w:hAnsiTheme="minorHAnsi" w:cstheme="minorHAnsi"/>
                <w:b/>
                <w:sz w:val="18"/>
                <w:szCs w:val="18"/>
                <w:u w:val="single"/>
              </w:rPr>
              <w:t>przedsiębiorstwo średnie:</w:t>
            </w:r>
            <w:r w:rsidRPr="00D35CDF">
              <w:rPr>
                <w:rFonts w:asciiTheme="minorHAnsi" w:hAnsiTheme="minorHAnsi" w:cstheme="minorHAnsi"/>
                <w:sz w:val="18"/>
                <w:szCs w:val="18"/>
              </w:rPr>
              <w:t xml:space="preserve"> mniej niż 250 pracowników oraz roczny obrót nie przekraczający 50 mln Euro lub całkowity bilans roczny nie przekraczający 43 mln Euro</w:t>
            </w:r>
          </w:p>
          <w:p w14:paraId="04239E79" w14:textId="77777777" w:rsidR="008F1A8C" w:rsidRPr="00D35CDF" w:rsidRDefault="008F1A8C" w:rsidP="00D35CDF">
            <w:pPr>
              <w:tabs>
                <w:tab w:val="left" w:pos="517"/>
              </w:tabs>
              <w:jc w:val="both"/>
              <w:rPr>
                <w:rFonts w:asciiTheme="minorHAnsi" w:hAnsiTheme="minorHAnsi" w:cstheme="minorHAnsi"/>
                <w:sz w:val="18"/>
                <w:szCs w:val="18"/>
              </w:rPr>
            </w:pPr>
            <w:r w:rsidRPr="00D35CDF">
              <w:rPr>
                <w:rFonts w:asciiTheme="minorHAnsi" w:hAnsiTheme="minorHAnsi" w:cstheme="minorHAnsi"/>
                <w:sz w:val="18"/>
                <w:szCs w:val="18"/>
              </w:rPr>
              <w:t xml:space="preserve">□ </w:t>
            </w:r>
            <w:r w:rsidRPr="00D35CDF">
              <w:rPr>
                <w:rFonts w:asciiTheme="minorHAnsi" w:hAnsiTheme="minorHAnsi" w:cstheme="minorHAnsi"/>
                <w:b/>
                <w:sz w:val="18"/>
                <w:szCs w:val="18"/>
                <w:u w:val="single"/>
              </w:rPr>
              <w:t>duże przedsiębiorstwo:</w:t>
            </w:r>
            <w:r w:rsidRPr="00D35CDF">
              <w:rPr>
                <w:rFonts w:asciiTheme="minorHAnsi" w:hAnsiTheme="minorHAnsi" w:cstheme="minorHAnsi"/>
                <w:b/>
                <w:sz w:val="18"/>
                <w:szCs w:val="18"/>
              </w:rPr>
              <w:t xml:space="preserve"> </w:t>
            </w:r>
            <w:r w:rsidRPr="00D35CDF">
              <w:rPr>
                <w:rFonts w:asciiTheme="minorHAnsi" w:hAnsiTheme="minorHAnsi" w:cstheme="minorHAnsi"/>
                <w:sz w:val="18"/>
                <w:szCs w:val="18"/>
              </w:rPr>
              <w:t>250 i więcej pracowników oraz roczny obrót przekraczający 50 mln Euro lub całkowity bilans roczny przekraczający 43 mln Euro</w:t>
            </w:r>
          </w:p>
          <w:p w14:paraId="65833643" w14:textId="77777777" w:rsidR="008F1A8C" w:rsidRPr="00B92F39" w:rsidRDefault="008F1A8C" w:rsidP="00D35CDF">
            <w:pPr>
              <w:tabs>
                <w:tab w:val="left" w:pos="517"/>
              </w:tabs>
              <w:jc w:val="both"/>
              <w:rPr>
                <w:rFonts w:asciiTheme="minorHAnsi" w:hAnsiTheme="minorHAnsi" w:cstheme="minorHAnsi"/>
                <w:i/>
                <w:sz w:val="22"/>
                <w:szCs w:val="22"/>
              </w:rPr>
            </w:pPr>
            <w:r w:rsidRPr="00D35CDF">
              <w:rPr>
                <w:rFonts w:asciiTheme="minorHAnsi" w:hAnsiTheme="minorHAnsi" w:cstheme="minorHAnsi"/>
                <w:i/>
                <w:iCs/>
                <w:sz w:val="18"/>
                <w:szCs w:val="18"/>
              </w:rPr>
              <w:t>(Uwaga! Proszę wpisać</w:t>
            </w:r>
            <w:r w:rsidRPr="00D35CDF">
              <w:rPr>
                <w:rFonts w:asciiTheme="minorHAnsi" w:hAnsiTheme="minorHAnsi" w:cstheme="minorHAnsi"/>
                <w:i/>
                <w:sz w:val="18"/>
                <w:szCs w:val="18"/>
              </w:rPr>
              <w:t xml:space="preserve"> znak „</w:t>
            </w:r>
            <w:r w:rsidRPr="00D35CDF">
              <w:rPr>
                <w:rFonts w:asciiTheme="minorHAnsi" w:hAnsiTheme="minorHAnsi" w:cstheme="minorHAnsi"/>
                <w:i/>
                <w:iCs/>
                <w:sz w:val="18"/>
                <w:szCs w:val="18"/>
              </w:rPr>
              <w:t>X” w odpowiednią kratkę)</w:t>
            </w:r>
          </w:p>
        </w:tc>
      </w:tr>
    </w:tbl>
    <w:p w14:paraId="25177EC7" w14:textId="0842EE2F" w:rsidR="008F1A8C" w:rsidRPr="0083656B" w:rsidRDefault="008F1A8C" w:rsidP="0083656B">
      <w:pPr>
        <w:numPr>
          <w:ilvl w:val="0"/>
          <w:numId w:val="20"/>
        </w:numPr>
        <w:tabs>
          <w:tab w:val="left" w:pos="284"/>
        </w:tabs>
        <w:suppressAutoHyphens/>
        <w:spacing w:line="276" w:lineRule="auto"/>
        <w:ind w:left="0" w:firstLine="0"/>
        <w:jc w:val="both"/>
        <w:rPr>
          <w:rFonts w:asciiTheme="minorHAnsi" w:hAnsiTheme="minorHAnsi" w:cstheme="minorHAnsi"/>
          <w:b/>
          <w:bCs/>
          <w:sz w:val="22"/>
          <w:szCs w:val="22"/>
        </w:rPr>
      </w:pPr>
      <w:r w:rsidRPr="0083656B">
        <w:rPr>
          <w:rFonts w:asciiTheme="minorHAnsi" w:hAnsiTheme="minorHAnsi" w:cstheme="minorHAnsi"/>
          <w:b/>
          <w:bCs/>
          <w:sz w:val="22"/>
          <w:szCs w:val="22"/>
        </w:rPr>
        <w:t xml:space="preserve">Zamawiający: </w:t>
      </w:r>
      <w:r w:rsidRPr="0083656B">
        <w:rPr>
          <w:rFonts w:asciiTheme="minorHAnsi" w:hAnsiTheme="minorHAnsi" w:cstheme="minorHAnsi"/>
          <w:bCs/>
          <w:sz w:val="22"/>
          <w:szCs w:val="22"/>
        </w:rPr>
        <w:t>Uniwersytet Łódzki, 90-136 Łódź, ul. Narutowicza 68.</w:t>
      </w:r>
    </w:p>
    <w:p w14:paraId="4BE37AE9" w14:textId="634DF57B" w:rsidR="003F43A0" w:rsidRPr="0083656B" w:rsidRDefault="008F1A8C" w:rsidP="0083656B">
      <w:pPr>
        <w:numPr>
          <w:ilvl w:val="0"/>
          <w:numId w:val="20"/>
        </w:numPr>
        <w:tabs>
          <w:tab w:val="left" w:pos="284"/>
        </w:tabs>
        <w:suppressAutoHyphens/>
        <w:spacing w:line="276" w:lineRule="auto"/>
        <w:ind w:left="284" w:hanging="284"/>
        <w:jc w:val="both"/>
        <w:rPr>
          <w:rFonts w:asciiTheme="minorHAnsi" w:hAnsiTheme="minorHAnsi" w:cstheme="minorHAnsi"/>
          <w:b/>
          <w:bCs/>
          <w:sz w:val="22"/>
          <w:szCs w:val="22"/>
        </w:rPr>
      </w:pPr>
      <w:r w:rsidRPr="0083656B">
        <w:rPr>
          <w:rFonts w:asciiTheme="minorHAnsi" w:hAnsiTheme="minorHAnsi" w:cstheme="minorHAnsi"/>
          <w:b/>
          <w:bCs/>
          <w:sz w:val="22"/>
          <w:szCs w:val="22"/>
        </w:rPr>
        <w:t xml:space="preserve">Przedmiot zamówienia publicznego: </w:t>
      </w:r>
      <w:r w:rsidR="00F3520E" w:rsidRPr="0083656B">
        <w:rPr>
          <w:rFonts w:asciiTheme="minorHAnsi" w:hAnsiTheme="minorHAnsi" w:cstheme="minorHAnsi"/>
          <w:b/>
          <w:bCs/>
          <w:sz w:val="22"/>
          <w:szCs w:val="22"/>
        </w:rPr>
        <w:t xml:space="preserve"> </w:t>
      </w:r>
      <w:r w:rsidR="008353E0" w:rsidRPr="0083656B">
        <w:rPr>
          <w:rFonts w:asciiTheme="minorHAnsi" w:hAnsiTheme="minorHAnsi" w:cstheme="minorHAnsi"/>
          <w:b/>
          <w:bCs/>
          <w:sz w:val="22"/>
          <w:szCs w:val="22"/>
        </w:rPr>
        <w:t>U</w:t>
      </w:r>
      <w:r w:rsidR="00F3520E" w:rsidRPr="0083656B">
        <w:rPr>
          <w:rFonts w:asciiTheme="minorHAnsi" w:hAnsiTheme="minorHAnsi" w:cstheme="minorHAnsi"/>
          <w:b/>
          <w:bCs/>
          <w:sz w:val="22"/>
          <w:szCs w:val="22"/>
        </w:rPr>
        <w:t>sługa serwisowa sekwenatora NGS firmy Illumina model NovaSeq 6000</w:t>
      </w:r>
      <w:r w:rsidR="00C06B97" w:rsidRPr="0083656B">
        <w:rPr>
          <w:rFonts w:asciiTheme="minorHAnsi" w:hAnsiTheme="minorHAnsi" w:cstheme="minorHAnsi"/>
          <w:b/>
          <w:bCs/>
          <w:sz w:val="22"/>
          <w:szCs w:val="22"/>
        </w:rPr>
        <w:t>.</w:t>
      </w:r>
    </w:p>
    <w:p w14:paraId="7210BDEF" w14:textId="36F06202" w:rsidR="002E5F3F" w:rsidRPr="0083656B" w:rsidRDefault="005C6040" w:rsidP="0083656B">
      <w:pPr>
        <w:numPr>
          <w:ilvl w:val="0"/>
          <w:numId w:val="20"/>
        </w:numPr>
        <w:tabs>
          <w:tab w:val="left" w:pos="284"/>
        </w:tabs>
        <w:suppressAutoHyphens/>
        <w:spacing w:line="276" w:lineRule="auto"/>
        <w:ind w:left="425" w:hanging="425"/>
        <w:jc w:val="both"/>
        <w:rPr>
          <w:rFonts w:asciiTheme="minorHAnsi" w:hAnsiTheme="minorHAnsi" w:cstheme="minorHAnsi"/>
          <w:b/>
          <w:snapToGrid w:val="0"/>
          <w:sz w:val="22"/>
          <w:szCs w:val="22"/>
        </w:rPr>
      </w:pPr>
      <w:r w:rsidRPr="0083656B">
        <w:rPr>
          <w:rFonts w:asciiTheme="minorHAnsi" w:hAnsiTheme="minorHAnsi" w:cstheme="minorHAnsi"/>
          <w:b/>
          <w:snapToGrid w:val="0"/>
          <w:sz w:val="22"/>
          <w:szCs w:val="22"/>
        </w:rPr>
        <w:t>Cena</w:t>
      </w:r>
      <w:r w:rsidR="008F1A8C" w:rsidRPr="0083656B">
        <w:rPr>
          <w:rFonts w:asciiTheme="minorHAnsi" w:hAnsiTheme="minorHAnsi" w:cstheme="minorHAnsi"/>
          <w:b/>
          <w:snapToGrid w:val="0"/>
          <w:sz w:val="22"/>
          <w:szCs w:val="22"/>
        </w:rPr>
        <w:t xml:space="preserve"> oferty brutto</w:t>
      </w:r>
      <w:r w:rsidR="00F3520E" w:rsidRPr="0083656B">
        <w:rPr>
          <w:rFonts w:asciiTheme="minorHAnsi" w:hAnsiTheme="minorHAnsi" w:cstheme="minorHAnsi"/>
          <w:b/>
          <w:snapToGrid w:val="0"/>
          <w:sz w:val="22"/>
          <w:szCs w:val="22"/>
        </w:rPr>
        <w:t xml:space="preserve"> wynosi</w:t>
      </w:r>
      <w:r w:rsidR="008F1A8C" w:rsidRPr="0083656B">
        <w:rPr>
          <w:rFonts w:asciiTheme="minorHAnsi" w:hAnsiTheme="minorHAnsi" w:cstheme="minorHAnsi"/>
          <w:b/>
          <w:snapToGrid w:val="0"/>
          <w:sz w:val="22"/>
          <w:szCs w:val="22"/>
        </w:rPr>
        <w:t xml:space="preserve"> (</w:t>
      </w:r>
      <w:r w:rsidR="008F1A8C" w:rsidRPr="0083656B">
        <w:rPr>
          <w:rFonts w:asciiTheme="minorHAnsi" w:hAnsiTheme="minorHAnsi" w:cstheme="minorHAnsi"/>
          <w:b/>
          <w:i/>
          <w:iCs/>
          <w:snapToGrid w:val="0"/>
          <w:sz w:val="22"/>
          <w:szCs w:val="22"/>
        </w:rPr>
        <w:t>w złotych polskich</w:t>
      </w:r>
      <w:r w:rsidR="00F3520E" w:rsidRPr="0083656B">
        <w:rPr>
          <w:rFonts w:asciiTheme="minorHAnsi" w:hAnsiTheme="minorHAnsi" w:cstheme="minorHAnsi"/>
          <w:b/>
          <w:i/>
          <w:iCs/>
          <w:snapToGrid w:val="0"/>
          <w:sz w:val="22"/>
          <w:szCs w:val="22"/>
        </w:rPr>
        <w:t>)</w:t>
      </w:r>
      <w:r w:rsidR="00CE42E3" w:rsidRPr="0083656B">
        <w:rPr>
          <w:rFonts w:asciiTheme="minorHAnsi" w:hAnsiTheme="minorHAnsi" w:cstheme="minorHAnsi"/>
          <w:b/>
          <w:snapToGrid w:val="0"/>
          <w:sz w:val="22"/>
          <w:szCs w:val="22"/>
        </w:rPr>
        <w:t>: ………………………………………………….. zł. brutto</w:t>
      </w:r>
    </w:p>
    <w:p w14:paraId="48943E0F" w14:textId="48CB645F" w:rsidR="000C4097" w:rsidRPr="0083656B" w:rsidRDefault="007A45B8" w:rsidP="0083656B">
      <w:pPr>
        <w:tabs>
          <w:tab w:val="left" w:pos="284"/>
        </w:tabs>
        <w:suppressAutoHyphens/>
        <w:spacing w:line="276" w:lineRule="auto"/>
        <w:ind w:left="284"/>
        <w:jc w:val="both"/>
        <w:rPr>
          <w:rFonts w:asciiTheme="minorHAnsi" w:hAnsiTheme="minorHAnsi" w:cstheme="minorHAnsi"/>
          <w:b/>
          <w:snapToGrid w:val="0"/>
          <w:sz w:val="22"/>
          <w:szCs w:val="22"/>
        </w:rPr>
      </w:pPr>
      <w:r w:rsidRPr="0083656B">
        <w:rPr>
          <w:rFonts w:asciiTheme="minorHAnsi" w:hAnsiTheme="minorHAnsi" w:cstheme="minorHAnsi"/>
          <w:b/>
          <w:snapToGrid w:val="0"/>
          <w:sz w:val="22"/>
          <w:szCs w:val="22"/>
        </w:rPr>
        <w:t>(słownie cena oferty brutto ……………………………………………………………………………………………………………)</w:t>
      </w:r>
    </w:p>
    <w:p w14:paraId="38B472A6" w14:textId="7020C05E" w:rsidR="00283824" w:rsidRPr="0083656B" w:rsidRDefault="0063311A" w:rsidP="0083656B">
      <w:pPr>
        <w:pStyle w:val="Nagwek"/>
        <w:numPr>
          <w:ilvl w:val="0"/>
          <w:numId w:val="20"/>
        </w:numPr>
        <w:suppressLineNumbers/>
        <w:tabs>
          <w:tab w:val="clear" w:pos="4536"/>
          <w:tab w:val="clear" w:pos="9072"/>
          <w:tab w:val="left" w:pos="426"/>
        </w:tabs>
        <w:suppressAutoHyphens/>
        <w:spacing w:line="276" w:lineRule="auto"/>
        <w:ind w:left="284" w:hanging="284"/>
        <w:jc w:val="both"/>
        <w:rPr>
          <w:rFonts w:asciiTheme="minorHAnsi" w:hAnsiTheme="minorHAnsi" w:cstheme="minorHAnsi"/>
          <w:b/>
          <w:snapToGrid w:val="0"/>
          <w:sz w:val="22"/>
          <w:szCs w:val="22"/>
        </w:rPr>
      </w:pPr>
      <w:r w:rsidRPr="0083656B">
        <w:rPr>
          <w:rFonts w:asciiTheme="minorHAnsi" w:hAnsiTheme="minorHAnsi" w:cstheme="minorHAnsi"/>
          <w:b/>
          <w:kern w:val="20"/>
          <w:sz w:val="22"/>
          <w:szCs w:val="22"/>
          <w:lang w:val="pl-PL"/>
        </w:rPr>
        <w:t>Termin płatności faktury</w:t>
      </w:r>
      <w:r w:rsidR="00221E17" w:rsidRPr="0083656B">
        <w:rPr>
          <w:rFonts w:asciiTheme="minorHAnsi" w:hAnsiTheme="minorHAnsi" w:cstheme="minorHAnsi"/>
          <w:bCs/>
          <w:kern w:val="20"/>
          <w:sz w:val="22"/>
          <w:szCs w:val="22"/>
          <w:lang w:val="pl-PL"/>
        </w:rPr>
        <w:t xml:space="preserve"> </w:t>
      </w:r>
      <w:r w:rsidR="0071647F" w:rsidRPr="0083656B">
        <w:rPr>
          <w:rFonts w:asciiTheme="minorHAnsi" w:hAnsiTheme="minorHAnsi" w:cstheme="minorHAnsi"/>
          <w:bCs/>
          <w:kern w:val="20"/>
          <w:sz w:val="22"/>
          <w:szCs w:val="22"/>
          <w:lang w:val="pl-PL"/>
        </w:rPr>
        <w:t xml:space="preserve">– 30 dni licząc od daty </w:t>
      </w:r>
      <w:r w:rsidR="00283824" w:rsidRPr="0083656B">
        <w:rPr>
          <w:rFonts w:asciiTheme="minorHAnsi" w:hAnsiTheme="minorHAnsi" w:cstheme="minorHAnsi"/>
          <w:bCs/>
          <w:kern w:val="20"/>
          <w:sz w:val="22"/>
          <w:szCs w:val="22"/>
          <w:lang w:val="pl-PL"/>
        </w:rPr>
        <w:t>wystawienia faktury.</w:t>
      </w:r>
      <w:r w:rsidR="000806D2" w:rsidRPr="0083656B">
        <w:rPr>
          <w:rFonts w:asciiTheme="minorHAnsi" w:hAnsiTheme="minorHAnsi" w:cstheme="minorHAnsi"/>
          <w:bCs/>
          <w:kern w:val="20"/>
          <w:sz w:val="22"/>
          <w:szCs w:val="22"/>
          <w:lang w:val="pl-PL"/>
        </w:rPr>
        <w:t xml:space="preserve">  </w:t>
      </w:r>
    </w:p>
    <w:p w14:paraId="6CF7F692" w14:textId="568B4A76" w:rsidR="00902747" w:rsidRPr="0083656B" w:rsidRDefault="008F1A8C" w:rsidP="0083656B">
      <w:pPr>
        <w:pStyle w:val="Nagwek"/>
        <w:numPr>
          <w:ilvl w:val="0"/>
          <w:numId w:val="20"/>
        </w:numPr>
        <w:suppressLineNumbers/>
        <w:tabs>
          <w:tab w:val="clear" w:pos="4536"/>
          <w:tab w:val="clear" w:pos="9072"/>
          <w:tab w:val="left" w:pos="426"/>
        </w:tabs>
        <w:suppressAutoHyphens/>
        <w:spacing w:line="276" w:lineRule="auto"/>
        <w:ind w:left="284" w:hanging="284"/>
        <w:jc w:val="both"/>
        <w:rPr>
          <w:rFonts w:asciiTheme="minorHAnsi" w:hAnsiTheme="minorHAnsi" w:cstheme="minorHAnsi"/>
          <w:b/>
          <w:snapToGrid w:val="0"/>
          <w:sz w:val="22"/>
          <w:szCs w:val="22"/>
        </w:rPr>
      </w:pPr>
      <w:r w:rsidRPr="0083656B">
        <w:rPr>
          <w:rFonts w:asciiTheme="minorHAnsi" w:hAnsiTheme="minorHAnsi" w:cstheme="minorHAnsi"/>
          <w:b/>
          <w:snapToGrid w:val="0"/>
          <w:sz w:val="22"/>
          <w:szCs w:val="22"/>
        </w:rPr>
        <w:t>Termin wykonania zamówienia</w:t>
      </w:r>
      <w:r w:rsidR="001D4927" w:rsidRPr="0083656B">
        <w:rPr>
          <w:rFonts w:asciiTheme="minorHAnsi" w:hAnsiTheme="minorHAnsi" w:cstheme="minorHAnsi"/>
          <w:b/>
          <w:snapToGrid w:val="0"/>
          <w:sz w:val="22"/>
          <w:szCs w:val="22"/>
        </w:rPr>
        <w:t xml:space="preserve">: </w:t>
      </w:r>
      <w:r w:rsidR="00902747" w:rsidRPr="0083656B">
        <w:rPr>
          <w:rFonts w:asciiTheme="minorHAnsi" w:hAnsiTheme="minorHAnsi" w:cstheme="minorHAnsi"/>
          <w:sz w:val="22"/>
          <w:szCs w:val="22"/>
        </w:rPr>
        <w:t xml:space="preserve">Zamówienie zostanie zrealizowane </w:t>
      </w:r>
      <w:r w:rsidR="001D4927" w:rsidRPr="0083656B">
        <w:rPr>
          <w:rFonts w:asciiTheme="minorHAnsi" w:hAnsiTheme="minorHAnsi" w:cstheme="minorHAnsi"/>
          <w:b/>
          <w:bCs/>
          <w:sz w:val="22"/>
          <w:szCs w:val="22"/>
        </w:rPr>
        <w:t xml:space="preserve">w terminie do </w:t>
      </w:r>
      <w:r w:rsidR="000806D2" w:rsidRPr="0083656B">
        <w:rPr>
          <w:rFonts w:asciiTheme="minorHAnsi" w:hAnsiTheme="minorHAnsi" w:cstheme="minorHAnsi"/>
          <w:b/>
          <w:bCs/>
          <w:sz w:val="22"/>
          <w:szCs w:val="22"/>
        </w:rPr>
        <w:t>12 m-cy</w:t>
      </w:r>
      <w:r w:rsidR="001D4927" w:rsidRPr="0083656B">
        <w:rPr>
          <w:rFonts w:asciiTheme="minorHAnsi" w:hAnsiTheme="minorHAnsi" w:cstheme="minorHAnsi"/>
          <w:b/>
          <w:bCs/>
          <w:sz w:val="22"/>
          <w:szCs w:val="22"/>
        </w:rPr>
        <w:t xml:space="preserve"> od daty </w:t>
      </w:r>
      <w:r w:rsidR="00533656" w:rsidRPr="0083656B">
        <w:rPr>
          <w:rFonts w:asciiTheme="minorHAnsi" w:hAnsiTheme="minorHAnsi" w:cstheme="minorHAnsi"/>
          <w:b/>
          <w:bCs/>
          <w:sz w:val="22"/>
          <w:szCs w:val="22"/>
        </w:rPr>
        <w:t>zawarcia</w:t>
      </w:r>
      <w:r w:rsidR="001D4927" w:rsidRPr="0083656B">
        <w:rPr>
          <w:rFonts w:asciiTheme="minorHAnsi" w:hAnsiTheme="minorHAnsi" w:cstheme="minorHAnsi"/>
          <w:b/>
          <w:bCs/>
          <w:sz w:val="22"/>
          <w:szCs w:val="22"/>
        </w:rPr>
        <w:t xml:space="preserve"> umowy</w:t>
      </w:r>
      <w:r w:rsidR="00533656" w:rsidRPr="0083656B">
        <w:rPr>
          <w:rFonts w:asciiTheme="minorHAnsi" w:hAnsiTheme="minorHAnsi" w:cstheme="minorHAnsi"/>
          <w:b/>
          <w:bCs/>
          <w:sz w:val="22"/>
          <w:szCs w:val="22"/>
        </w:rPr>
        <w:t>.</w:t>
      </w:r>
    </w:p>
    <w:p w14:paraId="0DF0F7E0" w14:textId="78E55F8C" w:rsidR="00A23669" w:rsidRPr="0083656B" w:rsidRDefault="00A23669" w:rsidP="0083656B">
      <w:pPr>
        <w:numPr>
          <w:ilvl w:val="0"/>
          <w:numId w:val="20"/>
        </w:numPr>
        <w:tabs>
          <w:tab w:val="left" w:pos="284"/>
        </w:tabs>
        <w:suppressAutoHyphens/>
        <w:spacing w:line="276" w:lineRule="auto"/>
        <w:ind w:left="425" w:hanging="425"/>
        <w:jc w:val="both"/>
        <w:rPr>
          <w:rFonts w:asciiTheme="minorHAnsi" w:hAnsiTheme="minorHAnsi" w:cstheme="minorHAnsi"/>
          <w:b/>
          <w:snapToGrid w:val="0"/>
          <w:color w:val="000000"/>
          <w:sz w:val="22"/>
          <w:szCs w:val="22"/>
        </w:rPr>
      </w:pPr>
      <w:r w:rsidRPr="0083656B">
        <w:rPr>
          <w:rFonts w:asciiTheme="minorHAnsi" w:hAnsiTheme="minorHAnsi" w:cstheme="minorHAnsi"/>
          <w:b/>
          <w:snapToGrid w:val="0"/>
          <w:color w:val="000000"/>
          <w:sz w:val="22"/>
          <w:szCs w:val="22"/>
        </w:rPr>
        <w:t xml:space="preserve">Okres </w:t>
      </w:r>
      <w:r w:rsidR="00235878" w:rsidRPr="0083656B">
        <w:rPr>
          <w:rFonts w:asciiTheme="minorHAnsi" w:hAnsiTheme="minorHAnsi" w:cstheme="minorHAnsi"/>
          <w:b/>
          <w:snapToGrid w:val="0"/>
          <w:color w:val="000000"/>
          <w:sz w:val="22"/>
          <w:szCs w:val="22"/>
        </w:rPr>
        <w:t>rękojmi</w:t>
      </w:r>
      <w:r w:rsidRPr="0083656B">
        <w:rPr>
          <w:rFonts w:asciiTheme="minorHAnsi" w:hAnsiTheme="minorHAnsi" w:cstheme="minorHAnsi"/>
          <w:b/>
          <w:snapToGrid w:val="0"/>
          <w:color w:val="000000"/>
          <w:sz w:val="22"/>
          <w:szCs w:val="22"/>
        </w:rPr>
        <w:t xml:space="preserve"> wynosi</w:t>
      </w:r>
      <w:r w:rsidR="005D2489" w:rsidRPr="0083656B">
        <w:rPr>
          <w:rFonts w:asciiTheme="minorHAnsi" w:hAnsiTheme="minorHAnsi" w:cstheme="minorHAnsi"/>
          <w:b/>
          <w:snapToGrid w:val="0"/>
          <w:color w:val="000000"/>
          <w:sz w:val="22"/>
          <w:szCs w:val="22"/>
        </w:rPr>
        <w:t xml:space="preserve"> 12 m-cy.</w:t>
      </w:r>
    </w:p>
    <w:p w14:paraId="1F085B72" w14:textId="0821A62E" w:rsidR="008F1A8C" w:rsidRPr="0083656B" w:rsidRDefault="008F1A8C" w:rsidP="0083656B">
      <w:pPr>
        <w:numPr>
          <w:ilvl w:val="0"/>
          <w:numId w:val="20"/>
        </w:numPr>
        <w:tabs>
          <w:tab w:val="left" w:pos="284"/>
        </w:tabs>
        <w:suppressAutoHyphens/>
        <w:spacing w:line="276" w:lineRule="auto"/>
        <w:ind w:left="425" w:hanging="425"/>
        <w:jc w:val="both"/>
        <w:rPr>
          <w:rFonts w:asciiTheme="minorHAnsi" w:hAnsiTheme="minorHAnsi" w:cstheme="minorHAnsi"/>
          <w:b/>
          <w:snapToGrid w:val="0"/>
          <w:color w:val="000000"/>
          <w:sz w:val="22"/>
          <w:szCs w:val="22"/>
        </w:rPr>
      </w:pPr>
      <w:r w:rsidRPr="0083656B">
        <w:rPr>
          <w:rFonts w:asciiTheme="minorHAnsi" w:hAnsiTheme="minorHAnsi" w:cstheme="minorHAnsi"/>
          <w:b/>
          <w:snapToGrid w:val="0"/>
          <w:color w:val="000000"/>
          <w:sz w:val="22"/>
          <w:szCs w:val="22"/>
        </w:rPr>
        <w:t>Wykonawca oświadcza, że:</w:t>
      </w:r>
    </w:p>
    <w:p w14:paraId="1EA8E574" w14:textId="59FB888C" w:rsidR="008F1A8C" w:rsidRPr="0083656B" w:rsidRDefault="008F1A8C" w:rsidP="0083656B">
      <w:pPr>
        <w:numPr>
          <w:ilvl w:val="0"/>
          <w:numId w:val="21"/>
        </w:numPr>
        <w:spacing w:line="276" w:lineRule="auto"/>
        <w:ind w:left="567" w:hanging="283"/>
        <w:jc w:val="both"/>
        <w:rPr>
          <w:rFonts w:asciiTheme="minorHAnsi" w:hAnsiTheme="minorHAnsi" w:cstheme="minorHAnsi"/>
          <w:sz w:val="22"/>
          <w:szCs w:val="22"/>
        </w:rPr>
      </w:pPr>
      <w:bookmarkStart w:id="28" w:name="OLE_LINK1"/>
      <w:r w:rsidRPr="0083656B">
        <w:rPr>
          <w:rFonts w:asciiTheme="minorHAnsi" w:hAnsiTheme="minorHAnsi" w:cstheme="minorHAnsi"/>
          <w:sz w:val="22"/>
          <w:szCs w:val="22"/>
        </w:rPr>
        <w:t>Po zapoznaniu się z warunkami zamówienia przedstawionymi w SW</w:t>
      </w:r>
      <w:r w:rsidR="00EF4AA2">
        <w:rPr>
          <w:rFonts w:asciiTheme="minorHAnsi" w:hAnsiTheme="minorHAnsi" w:cstheme="minorHAnsi"/>
          <w:sz w:val="22"/>
          <w:szCs w:val="22"/>
        </w:rPr>
        <w:t>Z</w:t>
      </w:r>
      <w:r w:rsidRPr="0083656B">
        <w:rPr>
          <w:rFonts w:asciiTheme="minorHAnsi" w:hAnsiTheme="minorHAnsi" w:cstheme="minorHAnsi"/>
          <w:sz w:val="22"/>
          <w:szCs w:val="22"/>
        </w:rPr>
        <w:t xml:space="preserve"> wraz z załącznikami w pełni je ak</w:t>
      </w:r>
      <w:r w:rsidRPr="0083656B">
        <w:rPr>
          <w:rFonts w:asciiTheme="minorHAnsi" w:hAnsiTheme="minorHAnsi" w:cstheme="minorHAnsi"/>
          <w:sz w:val="22"/>
          <w:szCs w:val="22"/>
        </w:rPr>
        <w:softHyphen/>
        <w:t>ceptuje i nie wnosi do nich zastrzeżeń.</w:t>
      </w:r>
    </w:p>
    <w:p w14:paraId="50776017" w14:textId="66F854CB" w:rsidR="008F1A8C" w:rsidRPr="0083656B" w:rsidRDefault="008F1A8C" w:rsidP="0083656B">
      <w:pPr>
        <w:numPr>
          <w:ilvl w:val="0"/>
          <w:numId w:val="21"/>
        </w:numPr>
        <w:spacing w:line="276" w:lineRule="auto"/>
        <w:ind w:left="567" w:hanging="283"/>
        <w:jc w:val="both"/>
        <w:rPr>
          <w:rFonts w:asciiTheme="minorHAnsi" w:hAnsiTheme="minorHAnsi" w:cstheme="minorHAnsi"/>
          <w:sz w:val="22"/>
          <w:szCs w:val="22"/>
        </w:rPr>
      </w:pPr>
      <w:r w:rsidRPr="0083656B">
        <w:rPr>
          <w:rFonts w:asciiTheme="minorHAnsi" w:hAnsiTheme="minorHAnsi" w:cstheme="minorHAnsi"/>
          <w:sz w:val="22"/>
          <w:szCs w:val="22"/>
        </w:rPr>
        <w:t>Oferowan</w:t>
      </w:r>
      <w:r w:rsidR="005D2489" w:rsidRPr="0083656B">
        <w:rPr>
          <w:rFonts w:asciiTheme="minorHAnsi" w:hAnsiTheme="minorHAnsi" w:cstheme="minorHAnsi"/>
          <w:sz w:val="22"/>
          <w:szCs w:val="22"/>
        </w:rPr>
        <w:t>a usługa będzie realizowana na warunkach określonych SWZ i zgodnie ze standardami producenta urządzenia firmy Illumina.</w:t>
      </w:r>
      <w:r w:rsidRPr="0083656B">
        <w:rPr>
          <w:rFonts w:asciiTheme="minorHAnsi" w:hAnsiTheme="minorHAnsi" w:cstheme="minorHAnsi"/>
          <w:sz w:val="22"/>
          <w:szCs w:val="22"/>
        </w:rPr>
        <w:t xml:space="preserve"> </w:t>
      </w:r>
    </w:p>
    <w:p w14:paraId="0EAE411A" w14:textId="77777777" w:rsidR="008F1A8C" w:rsidRPr="0083656B" w:rsidRDefault="008F1A8C" w:rsidP="0083656B">
      <w:pPr>
        <w:numPr>
          <w:ilvl w:val="0"/>
          <w:numId w:val="21"/>
        </w:numPr>
        <w:spacing w:line="276" w:lineRule="auto"/>
        <w:ind w:left="567" w:hanging="283"/>
        <w:jc w:val="both"/>
        <w:rPr>
          <w:rFonts w:asciiTheme="minorHAnsi" w:hAnsiTheme="minorHAnsi" w:cstheme="minorHAnsi"/>
          <w:sz w:val="22"/>
          <w:szCs w:val="22"/>
        </w:rPr>
      </w:pPr>
      <w:r w:rsidRPr="0083656B">
        <w:rPr>
          <w:rFonts w:asciiTheme="minorHAnsi" w:hAnsiTheme="minorHAnsi" w:cstheme="minorHAnsi"/>
          <w:sz w:val="22"/>
          <w:szCs w:val="22"/>
        </w:rPr>
        <w:t>Akceptuje warunki gwarancji, termin realizacji zamówienia, termin płatności faktur.</w:t>
      </w:r>
    </w:p>
    <w:p w14:paraId="4E0447C1" w14:textId="77777777" w:rsidR="008F1A8C" w:rsidRPr="0083656B" w:rsidRDefault="008F1A8C" w:rsidP="0083656B">
      <w:pPr>
        <w:numPr>
          <w:ilvl w:val="0"/>
          <w:numId w:val="21"/>
        </w:numPr>
        <w:spacing w:line="276" w:lineRule="auto"/>
        <w:ind w:left="567" w:hanging="283"/>
        <w:jc w:val="both"/>
        <w:rPr>
          <w:rFonts w:asciiTheme="minorHAnsi" w:hAnsiTheme="minorHAnsi" w:cstheme="minorHAnsi"/>
          <w:sz w:val="22"/>
          <w:szCs w:val="22"/>
        </w:rPr>
      </w:pPr>
      <w:r w:rsidRPr="0083656B">
        <w:rPr>
          <w:rFonts w:asciiTheme="minorHAnsi" w:hAnsiTheme="minorHAnsi" w:cstheme="minorHAnsi"/>
          <w:sz w:val="22"/>
          <w:szCs w:val="22"/>
        </w:rPr>
        <w:t>Akceptuje 30 - dniowy termin związania ofertą liczony od daty ostatecznego składa</w:t>
      </w:r>
      <w:r w:rsidRPr="0083656B">
        <w:rPr>
          <w:rFonts w:asciiTheme="minorHAnsi" w:hAnsiTheme="minorHAnsi" w:cstheme="minorHAnsi"/>
          <w:sz w:val="22"/>
          <w:szCs w:val="22"/>
        </w:rPr>
        <w:softHyphen/>
        <w:t>nia ofert.</w:t>
      </w:r>
    </w:p>
    <w:p w14:paraId="5648A5A9" w14:textId="7C08FBDE" w:rsidR="00221E17" w:rsidRPr="0083656B" w:rsidRDefault="008F1A8C" w:rsidP="0083656B">
      <w:pPr>
        <w:numPr>
          <w:ilvl w:val="0"/>
          <w:numId w:val="21"/>
        </w:numPr>
        <w:spacing w:line="276" w:lineRule="auto"/>
        <w:ind w:left="567" w:hanging="283"/>
        <w:jc w:val="both"/>
        <w:rPr>
          <w:rFonts w:asciiTheme="minorHAnsi" w:hAnsiTheme="minorHAnsi" w:cstheme="minorHAnsi"/>
          <w:sz w:val="22"/>
          <w:szCs w:val="22"/>
        </w:rPr>
      </w:pPr>
      <w:r w:rsidRPr="0083656B">
        <w:rPr>
          <w:rFonts w:asciiTheme="minorHAnsi" w:hAnsiTheme="minorHAnsi" w:cstheme="minorHAnsi"/>
          <w:sz w:val="22"/>
          <w:szCs w:val="22"/>
        </w:rPr>
        <w:lastRenderedPageBreak/>
        <w:t>W przypadku wybrania jego oferty jako najkorzystniejszej zobowiązuje się do zawarcia umowy zgodnej z projektem przedstawionym w </w:t>
      </w:r>
      <w:r w:rsidRPr="0083656B">
        <w:rPr>
          <w:rFonts w:asciiTheme="minorHAnsi" w:hAnsiTheme="minorHAnsi" w:cstheme="minorHAnsi"/>
          <w:sz w:val="22"/>
          <w:szCs w:val="22"/>
          <w:u w:val="single"/>
        </w:rPr>
        <w:t xml:space="preserve">Załączniku nr </w:t>
      </w:r>
      <w:r w:rsidR="00387A2B" w:rsidRPr="0083656B">
        <w:rPr>
          <w:rFonts w:asciiTheme="minorHAnsi" w:hAnsiTheme="minorHAnsi" w:cstheme="minorHAnsi"/>
          <w:sz w:val="22"/>
          <w:szCs w:val="22"/>
          <w:u w:val="single"/>
        </w:rPr>
        <w:t>6</w:t>
      </w:r>
      <w:r w:rsidRPr="0083656B">
        <w:rPr>
          <w:rFonts w:asciiTheme="minorHAnsi" w:hAnsiTheme="minorHAnsi" w:cstheme="minorHAnsi"/>
          <w:sz w:val="22"/>
          <w:szCs w:val="22"/>
          <w:u w:val="single"/>
        </w:rPr>
        <w:t xml:space="preserve"> do SWZ</w:t>
      </w:r>
      <w:r w:rsidRPr="0083656B">
        <w:rPr>
          <w:rFonts w:asciiTheme="minorHAnsi" w:hAnsiTheme="minorHAnsi" w:cstheme="minorHAnsi"/>
          <w:sz w:val="22"/>
          <w:szCs w:val="22"/>
        </w:rPr>
        <w:t xml:space="preserve">, w terminie i miejscu wyznaczonym przez Zamawiającego. </w:t>
      </w:r>
    </w:p>
    <w:p w14:paraId="49AB3A3E" w14:textId="003019A0" w:rsidR="00221E17" w:rsidRPr="0083656B" w:rsidRDefault="00221E17" w:rsidP="0083656B">
      <w:pPr>
        <w:numPr>
          <w:ilvl w:val="0"/>
          <w:numId w:val="21"/>
        </w:numPr>
        <w:spacing w:line="276" w:lineRule="auto"/>
        <w:ind w:left="567" w:hanging="283"/>
        <w:jc w:val="both"/>
        <w:rPr>
          <w:rFonts w:asciiTheme="minorHAnsi" w:hAnsiTheme="minorHAnsi" w:cstheme="minorHAnsi"/>
          <w:sz w:val="22"/>
          <w:szCs w:val="22"/>
        </w:rPr>
      </w:pPr>
      <w:r w:rsidRPr="0083656B">
        <w:rPr>
          <w:rFonts w:asciiTheme="minorHAnsi" w:hAnsiTheme="minorHAnsi" w:cstheme="minorHAnsi"/>
          <w:sz w:val="22"/>
          <w:szCs w:val="22"/>
        </w:rPr>
        <w:t xml:space="preserve">Wybór mojej oferty będzie prowadził </w:t>
      </w:r>
      <w:r w:rsidRPr="0083656B">
        <w:rPr>
          <w:rFonts w:asciiTheme="minorHAnsi" w:hAnsiTheme="minorHAnsi" w:cstheme="minorHAnsi"/>
          <w:sz w:val="22"/>
          <w:szCs w:val="22"/>
          <w:u w:val="single"/>
        </w:rPr>
        <w:t>do powstania u zamawiającego obowiązku podatkowego</w:t>
      </w:r>
      <w:r w:rsidRPr="0083656B">
        <w:rPr>
          <w:rFonts w:asciiTheme="minorHAnsi" w:hAnsiTheme="minorHAnsi" w:cstheme="minorHAnsi"/>
          <w:sz w:val="22"/>
          <w:szCs w:val="22"/>
        </w:rPr>
        <w:t xml:space="preserve"> zgodnie z ustawą z dnia 11 marca 2004r. o podatku od towarów i usług (Dz.U. z 202</w:t>
      </w:r>
      <w:r w:rsidR="00C3737D" w:rsidRPr="0083656B">
        <w:rPr>
          <w:rFonts w:asciiTheme="minorHAnsi" w:hAnsiTheme="minorHAnsi" w:cstheme="minorHAnsi"/>
          <w:sz w:val="22"/>
          <w:szCs w:val="22"/>
        </w:rPr>
        <w:t>3</w:t>
      </w:r>
      <w:r w:rsidRPr="0083656B">
        <w:rPr>
          <w:rFonts w:asciiTheme="minorHAnsi" w:hAnsiTheme="minorHAnsi" w:cstheme="minorHAnsi"/>
          <w:sz w:val="22"/>
          <w:szCs w:val="22"/>
        </w:rPr>
        <w:t xml:space="preserve"> r. poz. </w:t>
      </w:r>
      <w:r w:rsidR="00E27889" w:rsidRPr="0083656B">
        <w:rPr>
          <w:rFonts w:asciiTheme="minorHAnsi" w:hAnsiTheme="minorHAnsi" w:cstheme="minorHAnsi"/>
          <w:sz w:val="22"/>
          <w:szCs w:val="22"/>
        </w:rPr>
        <w:t>1570</w:t>
      </w:r>
      <w:r w:rsidRPr="0083656B">
        <w:rPr>
          <w:rFonts w:asciiTheme="minorHAnsi" w:hAnsiTheme="minorHAnsi" w:cstheme="minorHAnsi"/>
          <w:sz w:val="22"/>
          <w:szCs w:val="22"/>
        </w:rPr>
        <w:t xml:space="preserve"> z późn. zm.) w zakresie ………………………………………………………… (należy wskazać nazwę (rodzaj) towaru lub usługi, który</w:t>
      </w:r>
      <w:r w:rsidR="00C639F7">
        <w:rPr>
          <w:rFonts w:asciiTheme="minorHAnsi" w:hAnsiTheme="minorHAnsi" w:cstheme="minorHAnsi"/>
          <w:sz w:val="22"/>
          <w:szCs w:val="22"/>
        </w:rPr>
        <w:t>ch</w:t>
      </w:r>
      <w:r w:rsidRPr="0083656B">
        <w:rPr>
          <w:rFonts w:asciiTheme="minorHAnsi" w:hAnsiTheme="minorHAnsi" w:cstheme="minorHAnsi"/>
          <w:sz w:val="22"/>
          <w:szCs w:val="22"/>
        </w:rPr>
        <w:t xml:space="preserve"> świadczenie będą prowadziły do powstania obowiązku podatkowego) o wartości …………………………………………………………… (należy wskazać wartość towaru lub usługi objętego obowiązkiem podatkowym zamawiającego, bez kwoty podatku)przy czym stawka podatku od towaru i usług, która zgodnie z wiedzą wykonawcy, będzie miała zastosowanie wynosi …………………..(wskazać stawkę podatku)</w:t>
      </w:r>
    </w:p>
    <w:p w14:paraId="48E639E2" w14:textId="3460BBBB" w:rsidR="00221E17" w:rsidRPr="0083656B" w:rsidRDefault="00221E17" w:rsidP="0083656B">
      <w:pPr>
        <w:pStyle w:val="Akapitzlist"/>
        <w:spacing w:line="276" w:lineRule="auto"/>
        <w:jc w:val="both"/>
        <w:rPr>
          <w:rFonts w:asciiTheme="minorHAnsi" w:hAnsiTheme="minorHAnsi" w:cstheme="minorHAnsi"/>
          <w:b/>
          <w:bCs/>
          <w:i/>
          <w:iCs/>
          <w:sz w:val="22"/>
          <w:szCs w:val="22"/>
          <w:u w:val="single"/>
        </w:rPr>
      </w:pPr>
      <w:r w:rsidRPr="0083656B">
        <w:rPr>
          <w:rFonts w:asciiTheme="minorHAnsi" w:hAnsiTheme="minorHAnsi" w:cstheme="minorHAnsi"/>
          <w:b/>
          <w:bCs/>
          <w:i/>
          <w:iCs/>
          <w:sz w:val="22"/>
          <w:szCs w:val="22"/>
        </w:rPr>
        <w:t>UWAGA!</w:t>
      </w:r>
      <w:r w:rsidRPr="0083656B">
        <w:rPr>
          <w:rFonts w:asciiTheme="minorHAnsi" w:hAnsiTheme="minorHAnsi" w:cstheme="minorHAnsi"/>
          <w:i/>
          <w:iCs/>
          <w:sz w:val="22"/>
          <w:szCs w:val="22"/>
        </w:rPr>
        <w:br/>
      </w:r>
      <w:r w:rsidRPr="0083656B">
        <w:rPr>
          <w:rFonts w:asciiTheme="minorHAnsi" w:hAnsiTheme="minorHAnsi" w:cstheme="minorHAnsi"/>
          <w:b/>
          <w:bCs/>
          <w:i/>
          <w:iCs/>
          <w:sz w:val="22"/>
          <w:szCs w:val="22"/>
        </w:rPr>
        <w:t xml:space="preserve">Punkt </w:t>
      </w:r>
      <w:r w:rsidR="008353E0" w:rsidRPr="0083656B">
        <w:rPr>
          <w:rFonts w:asciiTheme="minorHAnsi" w:hAnsiTheme="minorHAnsi" w:cstheme="minorHAnsi"/>
          <w:b/>
          <w:bCs/>
          <w:i/>
          <w:iCs/>
          <w:sz w:val="22"/>
          <w:szCs w:val="22"/>
        </w:rPr>
        <w:t>8</w:t>
      </w:r>
      <w:r w:rsidR="00DB568D" w:rsidRPr="0083656B">
        <w:rPr>
          <w:rFonts w:asciiTheme="minorHAnsi" w:hAnsiTheme="minorHAnsi" w:cstheme="minorHAnsi"/>
          <w:b/>
          <w:bCs/>
          <w:i/>
          <w:iCs/>
          <w:sz w:val="22"/>
          <w:szCs w:val="22"/>
        </w:rPr>
        <w:t>.6.</w:t>
      </w:r>
      <w:r w:rsidRPr="0083656B">
        <w:rPr>
          <w:rFonts w:asciiTheme="minorHAnsi" w:hAnsiTheme="minorHAnsi" w:cstheme="minorHAnsi"/>
          <w:b/>
          <w:bCs/>
          <w:i/>
          <w:iCs/>
          <w:sz w:val="22"/>
          <w:szCs w:val="22"/>
        </w:rPr>
        <w:t xml:space="preserve"> Wykonawca wypełnia </w:t>
      </w:r>
      <w:r w:rsidRPr="0083656B">
        <w:rPr>
          <w:rFonts w:asciiTheme="minorHAnsi" w:hAnsiTheme="minorHAnsi" w:cstheme="minorHAnsi"/>
          <w:b/>
          <w:bCs/>
          <w:i/>
          <w:iCs/>
          <w:sz w:val="22"/>
          <w:szCs w:val="22"/>
          <w:u w:val="single"/>
        </w:rPr>
        <w:t>jedynie</w:t>
      </w:r>
      <w:r w:rsidRPr="0083656B">
        <w:rPr>
          <w:rFonts w:asciiTheme="minorHAnsi" w:hAnsiTheme="minorHAnsi" w:cstheme="minorHAnsi"/>
          <w:b/>
          <w:bCs/>
          <w:i/>
          <w:iCs/>
          <w:sz w:val="22"/>
          <w:szCs w:val="22"/>
        </w:rPr>
        <w:t xml:space="preserve"> w przypadku powstawania u Zamawiającego obowiązku podatkowego. </w:t>
      </w:r>
      <w:r w:rsidRPr="0083656B">
        <w:rPr>
          <w:rFonts w:asciiTheme="minorHAnsi" w:hAnsiTheme="minorHAnsi" w:cstheme="minorHAnsi"/>
          <w:b/>
          <w:bCs/>
          <w:i/>
          <w:iCs/>
          <w:color w:val="000000"/>
          <w:sz w:val="22"/>
          <w:szCs w:val="22"/>
          <w:shd w:val="clear" w:color="auto" w:fill="FFFFFF"/>
        </w:rPr>
        <w:t xml:space="preserve">Obowiązek podatkowy u Zamawiającego powstaje np. </w:t>
      </w:r>
      <w:r w:rsidRPr="0083656B">
        <w:rPr>
          <w:rFonts w:asciiTheme="minorHAnsi" w:hAnsiTheme="minorHAnsi" w:cstheme="minorHAnsi"/>
          <w:b/>
          <w:bCs/>
          <w:i/>
          <w:iCs/>
          <w:color w:val="000000"/>
          <w:sz w:val="22"/>
          <w:szCs w:val="22"/>
          <w:u w:val="single"/>
          <w:shd w:val="clear" w:color="auto" w:fill="FFFFFF"/>
        </w:rPr>
        <w:t>w przypadku importu usług, importu towarów, w</w:t>
      </w:r>
      <w:r w:rsidRPr="0083656B">
        <w:rPr>
          <w:rFonts w:asciiTheme="minorHAnsi" w:hAnsiTheme="minorHAnsi" w:cstheme="minorHAnsi"/>
          <w:b/>
          <w:bCs/>
          <w:i/>
          <w:iCs/>
          <w:color w:val="000000"/>
          <w:sz w:val="22"/>
          <w:szCs w:val="22"/>
          <w:u w:val="single"/>
          <w:bdr w:val="none" w:sz="0" w:space="0" w:color="auto" w:frame="1"/>
          <w:shd w:val="clear" w:color="auto" w:fill="FFFFFF"/>
        </w:rPr>
        <w:t>  </w:t>
      </w:r>
      <w:r w:rsidRPr="0083656B">
        <w:rPr>
          <w:rFonts w:asciiTheme="minorHAnsi" w:hAnsiTheme="minorHAnsi" w:cstheme="minorHAnsi"/>
          <w:b/>
          <w:bCs/>
          <w:i/>
          <w:iCs/>
          <w:color w:val="000000"/>
          <w:sz w:val="22"/>
          <w:szCs w:val="22"/>
          <w:u w:val="single"/>
          <w:shd w:val="clear" w:color="auto" w:fill="FFFFFF"/>
        </w:rPr>
        <w:t>wewnątrzwspólnotowym nabyciu towarów i w innych przypadkach wynikających z przepisów obowiązującego prawa.</w:t>
      </w:r>
    </w:p>
    <w:p w14:paraId="36F2B10E" w14:textId="60E38CBE" w:rsidR="008F1A8C" w:rsidRPr="0083656B" w:rsidRDefault="008F1A8C" w:rsidP="0083656B">
      <w:pPr>
        <w:pStyle w:val="Akapitzlist"/>
        <w:numPr>
          <w:ilvl w:val="0"/>
          <w:numId w:val="20"/>
        </w:numPr>
        <w:spacing w:line="276" w:lineRule="auto"/>
        <w:ind w:left="567"/>
        <w:jc w:val="both"/>
        <w:rPr>
          <w:rFonts w:asciiTheme="minorHAnsi" w:hAnsiTheme="minorHAnsi" w:cstheme="minorHAnsi"/>
          <w:sz w:val="22"/>
          <w:szCs w:val="22"/>
        </w:rPr>
      </w:pPr>
      <w:r w:rsidRPr="0083656B">
        <w:rPr>
          <w:rFonts w:asciiTheme="minorHAnsi" w:hAnsiTheme="minorHAnsi" w:cstheme="minorHAnsi"/>
          <w:b/>
          <w:sz w:val="22"/>
          <w:szCs w:val="22"/>
        </w:rPr>
        <w:t>Zamierzam / nie zamierzam</w:t>
      </w:r>
      <w:r w:rsidRPr="0083656B">
        <w:rPr>
          <w:rFonts w:asciiTheme="minorHAnsi" w:hAnsiTheme="minorHAnsi" w:cstheme="minorHAnsi"/>
          <w:sz w:val="22"/>
          <w:szCs w:val="22"/>
        </w:rPr>
        <w:t xml:space="preserve">* powierzyć wykonanie części zamówienia następującym podwykonawcom </w:t>
      </w:r>
      <w:r w:rsidRPr="0083656B">
        <w:rPr>
          <w:rFonts w:asciiTheme="minorHAnsi" w:hAnsiTheme="minorHAnsi" w:cstheme="minorHAnsi"/>
          <w:i/>
          <w:iCs/>
          <w:sz w:val="22"/>
          <w:szCs w:val="22"/>
        </w:rPr>
        <w:t>(proszę wskazać części zamówienia, których wykonanie wykonawca zamierza powierzyć podwykonawcy i o ile jest to wiadome, podać firmy podwykonawców):</w:t>
      </w:r>
      <w:r w:rsidRPr="0083656B">
        <w:rPr>
          <w:rFonts w:asciiTheme="minorHAnsi" w:hAnsiTheme="minorHAnsi" w:cstheme="minorHAnsi"/>
          <w:sz w:val="22"/>
          <w:szCs w:val="22"/>
        </w:rPr>
        <w:t xml:space="preserve"> </w:t>
      </w:r>
    </w:p>
    <w:p w14:paraId="177F3CF8" w14:textId="77777777" w:rsidR="008F1A8C" w:rsidRPr="0083656B" w:rsidRDefault="008F1A8C" w:rsidP="0083656B">
      <w:pPr>
        <w:spacing w:line="276" w:lineRule="auto"/>
        <w:ind w:firstLine="567"/>
        <w:jc w:val="both"/>
        <w:rPr>
          <w:rFonts w:asciiTheme="minorHAnsi" w:hAnsiTheme="minorHAnsi" w:cstheme="minorHAnsi"/>
          <w:sz w:val="22"/>
          <w:szCs w:val="22"/>
        </w:rPr>
      </w:pPr>
      <w:r w:rsidRPr="0083656B">
        <w:rPr>
          <w:rFonts w:asciiTheme="minorHAnsi" w:hAnsiTheme="minorHAnsi" w:cstheme="minorHAnsi"/>
          <w:sz w:val="22"/>
          <w:szCs w:val="22"/>
        </w:rPr>
        <w:t>…………………………………………………………………………………………………………………………………………</w:t>
      </w:r>
    </w:p>
    <w:p w14:paraId="0752ADD8" w14:textId="0501B2B3" w:rsidR="008F1A8C" w:rsidRPr="0083656B" w:rsidRDefault="008F1A8C" w:rsidP="0083656B">
      <w:pPr>
        <w:spacing w:line="276" w:lineRule="auto"/>
        <w:ind w:firstLine="567"/>
        <w:jc w:val="both"/>
        <w:rPr>
          <w:rFonts w:asciiTheme="minorHAnsi" w:hAnsiTheme="minorHAnsi" w:cstheme="minorHAnsi"/>
          <w:i/>
          <w:sz w:val="22"/>
          <w:szCs w:val="22"/>
        </w:rPr>
      </w:pPr>
      <w:r w:rsidRPr="0083656B">
        <w:rPr>
          <w:rFonts w:asciiTheme="minorHAnsi" w:hAnsiTheme="minorHAnsi" w:cstheme="minorHAnsi"/>
          <w:i/>
          <w:sz w:val="22"/>
          <w:szCs w:val="22"/>
        </w:rPr>
        <w:t xml:space="preserve">* </w:t>
      </w:r>
      <w:r w:rsidR="00221E17" w:rsidRPr="0083656B">
        <w:rPr>
          <w:rFonts w:asciiTheme="minorHAnsi" w:hAnsiTheme="minorHAnsi" w:cstheme="minorHAnsi"/>
          <w:i/>
          <w:sz w:val="22"/>
          <w:szCs w:val="22"/>
        </w:rPr>
        <w:t>n</w:t>
      </w:r>
      <w:r w:rsidRPr="0083656B">
        <w:rPr>
          <w:rFonts w:asciiTheme="minorHAnsi" w:hAnsiTheme="minorHAnsi" w:cstheme="minorHAnsi"/>
          <w:i/>
          <w:sz w:val="22"/>
          <w:szCs w:val="22"/>
        </w:rPr>
        <w:t>iepotrzebne skreślić.</w:t>
      </w:r>
    </w:p>
    <w:p w14:paraId="09E3F058" w14:textId="77777777" w:rsidR="008F1A8C" w:rsidRPr="0083656B" w:rsidRDefault="008F1A8C" w:rsidP="0083656B">
      <w:pPr>
        <w:numPr>
          <w:ilvl w:val="0"/>
          <w:numId w:val="20"/>
        </w:numPr>
        <w:spacing w:line="276" w:lineRule="auto"/>
        <w:ind w:left="426" w:hanging="426"/>
        <w:jc w:val="both"/>
        <w:rPr>
          <w:rFonts w:asciiTheme="minorHAnsi" w:eastAsia="Calibri" w:hAnsiTheme="minorHAnsi" w:cstheme="minorHAnsi"/>
          <w:sz w:val="22"/>
          <w:szCs w:val="22"/>
        </w:rPr>
      </w:pPr>
      <w:r w:rsidRPr="0083656B">
        <w:rPr>
          <w:rFonts w:asciiTheme="minorHAnsi" w:eastAsia="Calibri" w:hAnsiTheme="minorHAnsi" w:cstheme="minorHAnsi"/>
          <w:color w:val="000000"/>
          <w:sz w:val="22"/>
          <w:szCs w:val="22"/>
        </w:rPr>
        <w:t xml:space="preserve">Spełnił obowiązek informacyjny wobec osób fizycznych w zakresie udostępnienia ich danych Zamawiającemu oraz jawności tych danych w ramach przepisów Prawo Zamówień Publicznych. </w:t>
      </w:r>
    </w:p>
    <w:p w14:paraId="08880E47" w14:textId="77777777" w:rsidR="008F1A8C" w:rsidRPr="0083656B" w:rsidRDefault="008F1A8C" w:rsidP="0083656B">
      <w:pPr>
        <w:numPr>
          <w:ilvl w:val="0"/>
          <w:numId w:val="20"/>
        </w:numPr>
        <w:spacing w:line="276" w:lineRule="auto"/>
        <w:ind w:left="426" w:hanging="426"/>
        <w:jc w:val="both"/>
        <w:rPr>
          <w:rFonts w:asciiTheme="minorHAnsi" w:hAnsiTheme="minorHAnsi" w:cstheme="minorHAnsi"/>
          <w:sz w:val="22"/>
          <w:szCs w:val="22"/>
        </w:rPr>
      </w:pPr>
      <w:r w:rsidRPr="0083656B">
        <w:rPr>
          <w:rFonts w:asciiTheme="minorHAnsi" w:hAnsiTheme="minorHAnsi" w:cstheme="minorHAnsi"/>
          <w:sz w:val="22"/>
          <w:szCs w:val="22"/>
        </w:rPr>
        <w:t>Wyraża zgodę na przetwarzanie danych osobowych w zakresie niezbędnym do przeprowadzenia postępowania o zamówienie publiczne zgodnie z ustawą z dnia 10.05.2018 r. o ochronie danych osobowych (Dz. U. z 2018 r. poz. 1000).</w:t>
      </w:r>
    </w:p>
    <w:p w14:paraId="66987702" w14:textId="77777777" w:rsidR="008F1A8C" w:rsidRPr="0083656B" w:rsidRDefault="008F1A8C" w:rsidP="0083656B">
      <w:pPr>
        <w:numPr>
          <w:ilvl w:val="0"/>
          <w:numId w:val="20"/>
        </w:numPr>
        <w:spacing w:line="276" w:lineRule="auto"/>
        <w:ind w:left="426" w:hanging="426"/>
        <w:jc w:val="both"/>
        <w:rPr>
          <w:rFonts w:asciiTheme="minorHAnsi" w:hAnsiTheme="minorHAnsi" w:cstheme="minorHAnsi"/>
          <w:sz w:val="22"/>
          <w:szCs w:val="22"/>
        </w:rPr>
      </w:pPr>
      <w:r w:rsidRPr="0083656B">
        <w:rPr>
          <w:rFonts w:asciiTheme="minorHAnsi" w:hAnsiTheme="minorHAnsi" w:cstheme="minorHAnsi"/>
          <w:color w:val="000000"/>
          <w:sz w:val="22"/>
          <w:szCs w:val="22"/>
        </w:rPr>
        <w:t>Dane osobowe przekazane w ofercie oraz załącznikach są przetwarzane i udostępnione Zamawiającemu zgodnie z art. 28 Rozporządzenia Parlamentu Europejskiego i Rady (UE) 2016/679.</w:t>
      </w:r>
    </w:p>
    <w:p w14:paraId="021A70EE" w14:textId="77777777" w:rsidR="008F1A8C" w:rsidRPr="0083656B" w:rsidRDefault="008F1A8C" w:rsidP="0083656B">
      <w:pPr>
        <w:numPr>
          <w:ilvl w:val="0"/>
          <w:numId w:val="20"/>
        </w:numPr>
        <w:spacing w:line="276" w:lineRule="auto"/>
        <w:ind w:left="426" w:hanging="426"/>
        <w:jc w:val="both"/>
        <w:rPr>
          <w:rFonts w:asciiTheme="minorHAnsi" w:hAnsiTheme="minorHAnsi" w:cstheme="minorHAnsi"/>
          <w:sz w:val="22"/>
          <w:szCs w:val="22"/>
        </w:rPr>
      </w:pPr>
      <w:r w:rsidRPr="0083656B">
        <w:rPr>
          <w:rFonts w:asciiTheme="minorHAnsi" w:hAnsiTheme="minorHAnsi" w:cstheme="minorHAnsi"/>
          <w:color w:val="000000"/>
          <w:sz w:val="22"/>
          <w:szCs w:val="22"/>
        </w:rPr>
        <w:t>Spełnił obowiązek informacyjny wobec osób fizycznych w zakresie udostępnienia ich danych Zamawiającemu oraz jawności tych danych w ramach przepisów Prawo Zamówień Publicznych.</w:t>
      </w:r>
    </w:p>
    <w:p w14:paraId="4B6B0ED6" w14:textId="77777777" w:rsidR="008F1A8C" w:rsidRPr="0083656B" w:rsidRDefault="008F1A8C" w:rsidP="0083656B">
      <w:pPr>
        <w:numPr>
          <w:ilvl w:val="0"/>
          <w:numId w:val="20"/>
        </w:numPr>
        <w:spacing w:line="276" w:lineRule="auto"/>
        <w:ind w:left="426" w:hanging="426"/>
        <w:jc w:val="both"/>
        <w:rPr>
          <w:rFonts w:asciiTheme="minorHAnsi" w:hAnsiTheme="minorHAnsi" w:cstheme="minorHAnsi"/>
          <w:sz w:val="22"/>
          <w:szCs w:val="22"/>
        </w:rPr>
      </w:pPr>
      <w:r w:rsidRPr="0083656B">
        <w:rPr>
          <w:rFonts w:asciiTheme="minorHAnsi" w:hAnsiTheme="minorHAnsi" w:cstheme="minorHAnsi"/>
          <w:sz w:val="22"/>
          <w:szCs w:val="22"/>
        </w:rPr>
        <w:t>Oświadczam, że wypełniłem obowiązki informacyjne przewidziane w art. 13 lub art.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wobec osób fizycznych, od których dane osobowe bezpośrednio lub pośrednio pozyskaliśmy w celu ubiegania się o udzielenie zamówienia publicznego w niniejszym postępowaniu</w:t>
      </w:r>
      <w:r w:rsidRPr="0083656B">
        <w:rPr>
          <w:rFonts w:asciiTheme="minorHAnsi" w:hAnsiTheme="minorHAnsi" w:cstheme="minorHAnsi"/>
          <w:sz w:val="22"/>
          <w:szCs w:val="22"/>
          <w:vertAlign w:val="superscript"/>
        </w:rPr>
        <w:footnoteReference w:id="3"/>
      </w:r>
      <w:r w:rsidRPr="0083656B">
        <w:rPr>
          <w:rFonts w:asciiTheme="minorHAnsi" w:hAnsiTheme="minorHAnsi" w:cstheme="minorHAnsi"/>
          <w:sz w:val="22"/>
          <w:szCs w:val="22"/>
        </w:rPr>
        <w:t>.</w:t>
      </w:r>
    </w:p>
    <w:p w14:paraId="6525004F" w14:textId="77777777" w:rsidR="008F1A8C" w:rsidRPr="0083656B" w:rsidRDefault="008F1A8C" w:rsidP="0083656B">
      <w:pPr>
        <w:numPr>
          <w:ilvl w:val="0"/>
          <w:numId w:val="20"/>
        </w:numPr>
        <w:spacing w:line="276" w:lineRule="auto"/>
        <w:ind w:left="426" w:hanging="426"/>
        <w:jc w:val="both"/>
        <w:rPr>
          <w:rFonts w:asciiTheme="minorHAnsi" w:hAnsiTheme="minorHAnsi" w:cstheme="minorHAnsi"/>
          <w:sz w:val="22"/>
          <w:szCs w:val="22"/>
        </w:rPr>
      </w:pPr>
      <w:r w:rsidRPr="0083656B">
        <w:rPr>
          <w:rFonts w:asciiTheme="minorHAnsi" w:hAnsiTheme="minorHAnsi" w:cstheme="minorHAnsi"/>
          <w:sz w:val="22"/>
          <w:szCs w:val="22"/>
        </w:rPr>
        <w:t>Przyjmuje do wiadomości i akceptuje zapisy poniższej klauzuli informacyjnej RODO:</w:t>
      </w:r>
      <w:bookmarkStart w:id="29" w:name="_Hlk29970038"/>
    </w:p>
    <w:p w14:paraId="5789BC00" w14:textId="77777777" w:rsidR="008F1A8C" w:rsidRPr="0083656B" w:rsidRDefault="008F1A8C" w:rsidP="0083656B">
      <w:pPr>
        <w:pStyle w:val="Akapitzlist"/>
        <w:numPr>
          <w:ilvl w:val="0"/>
          <w:numId w:val="22"/>
        </w:numPr>
        <w:tabs>
          <w:tab w:val="left" w:pos="284"/>
          <w:tab w:val="left" w:pos="851"/>
        </w:tabs>
        <w:overflowPunct w:val="0"/>
        <w:autoSpaceDE w:val="0"/>
        <w:autoSpaceDN w:val="0"/>
        <w:adjustRightInd w:val="0"/>
        <w:spacing w:line="276" w:lineRule="auto"/>
        <w:ind w:left="851" w:right="96" w:hanging="284"/>
        <w:jc w:val="both"/>
        <w:textAlignment w:val="baseline"/>
        <w:rPr>
          <w:rFonts w:asciiTheme="minorHAnsi" w:hAnsiTheme="minorHAnsi" w:cstheme="minorHAnsi"/>
          <w:sz w:val="22"/>
          <w:szCs w:val="22"/>
        </w:rPr>
      </w:pPr>
      <w:r w:rsidRPr="0083656B">
        <w:rPr>
          <w:rFonts w:asciiTheme="minorHAnsi" w:hAnsiTheme="minorHAnsi" w:cstheme="minorHAnsi"/>
          <w:sz w:val="22"/>
          <w:szCs w:val="22"/>
        </w:rPr>
        <w:t xml:space="preserve">Zgodnie z art. 13 ust. 1 i 2 rozporządzenia Parlamentu Europejskiego i Rady (UE) 2016/679 z dnia 27 kwietnia 2016 r. w sprawie ochrony osób fizycznych w związku z przetwarzaniem danych </w:t>
      </w:r>
      <w:r w:rsidRPr="0083656B">
        <w:rPr>
          <w:rFonts w:asciiTheme="minorHAnsi" w:hAnsiTheme="minorHAnsi" w:cstheme="minorHAnsi"/>
          <w:sz w:val="22"/>
          <w:szCs w:val="22"/>
        </w:rPr>
        <w:lastRenderedPageBreak/>
        <w:t xml:space="preserve">osobowych i w sprawie swobodnego przepływu takich danych oraz uchylenia dyrektywy 95/46/WE (ogólne rozporządzenie o ochronie danych) (Dz. Urz. UE L 119 z 04.05.2016, str. 1), dalej „RODO”, Uniwersytet Łódzki, ul. Narutowicza 68, 90-136 Łódź informuje, że: </w:t>
      </w:r>
    </w:p>
    <w:bookmarkEnd w:id="29"/>
    <w:p w14:paraId="59FE3C04" w14:textId="77777777" w:rsidR="008F1A8C" w:rsidRPr="0083656B" w:rsidRDefault="008F1A8C" w:rsidP="0083656B">
      <w:pPr>
        <w:pStyle w:val="Akapitzlist"/>
        <w:numPr>
          <w:ilvl w:val="0"/>
          <w:numId w:val="25"/>
        </w:numPr>
        <w:tabs>
          <w:tab w:val="left" w:pos="284"/>
          <w:tab w:val="left" w:pos="851"/>
          <w:tab w:val="left" w:pos="1134"/>
        </w:tabs>
        <w:overflowPunct w:val="0"/>
        <w:autoSpaceDE w:val="0"/>
        <w:autoSpaceDN w:val="0"/>
        <w:adjustRightInd w:val="0"/>
        <w:spacing w:line="276" w:lineRule="auto"/>
        <w:ind w:left="1276" w:right="96" w:hanging="283"/>
        <w:jc w:val="both"/>
        <w:textAlignment w:val="baseline"/>
        <w:rPr>
          <w:rFonts w:asciiTheme="minorHAnsi" w:hAnsiTheme="minorHAnsi" w:cstheme="minorHAnsi"/>
          <w:position w:val="6"/>
          <w:sz w:val="22"/>
          <w:szCs w:val="22"/>
        </w:rPr>
      </w:pPr>
      <w:r w:rsidRPr="0083656B">
        <w:rPr>
          <w:rFonts w:asciiTheme="minorHAnsi" w:hAnsiTheme="minorHAnsi" w:cstheme="minorHAnsi"/>
          <w:position w:val="6"/>
          <w:sz w:val="22"/>
          <w:szCs w:val="22"/>
        </w:rPr>
        <w:t>Administratorem danych osobowych jest Uniwersytet Łódzki z siedzibą ul. Narutowicza 68; 90-136 Łódź.</w:t>
      </w:r>
    </w:p>
    <w:bookmarkEnd w:id="28"/>
    <w:p w14:paraId="4E32CAD4" w14:textId="7C7185AC" w:rsidR="00387A2B" w:rsidRPr="0083656B" w:rsidRDefault="008F1A8C" w:rsidP="0083656B">
      <w:pPr>
        <w:pStyle w:val="Akapitzlist"/>
        <w:numPr>
          <w:ilvl w:val="0"/>
          <w:numId w:val="25"/>
        </w:numPr>
        <w:tabs>
          <w:tab w:val="left" w:pos="284"/>
          <w:tab w:val="left" w:pos="851"/>
          <w:tab w:val="left" w:pos="1134"/>
        </w:tabs>
        <w:overflowPunct w:val="0"/>
        <w:autoSpaceDE w:val="0"/>
        <w:autoSpaceDN w:val="0"/>
        <w:adjustRightInd w:val="0"/>
        <w:spacing w:line="276" w:lineRule="auto"/>
        <w:ind w:left="1276" w:right="96" w:hanging="283"/>
        <w:jc w:val="both"/>
        <w:textAlignment w:val="baseline"/>
        <w:rPr>
          <w:rFonts w:asciiTheme="minorHAnsi" w:hAnsiTheme="minorHAnsi" w:cstheme="minorHAnsi"/>
          <w:sz w:val="22"/>
          <w:szCs w:val="22"/>
        </w:rPr>
      </w:pPr>
      <w:r w:rsidRPr="0083656B">
        <w:rPr>
          <w:rFonts w:asciiTheme="minorHAnsi" w:hAnsiTheme="minorHAnsi" w:cstheme="minorHAnsi"/>
          <w:sz w:val="22"/>
          <w:szCs w:val="22"/>
        </w:rPr>
        <w:t xml:space="preserve">Administrator wyznaczył Inspektora Ochrony Danych, z którym można się kontaktować za pośrednictwem poczty elektronicznej: </w:t>
      </w:r>
      <w:hyperlink r:id="rId21" w:history="1">
        <w:r w:rsidR="00387A2B" w:rsidRPr="0083656B">
          <w:rPr>
            <w:rStyle w:val="Hipercze"/>
            <w:rFonts w:asciiTheme="minorHAnsi" w:hAnsiTheme="minorHAnsi" w:cstheme="minorHAnsi"/>
            <w:sz w:val="22"/>
            <w:szCs w:val="22"/>
          </w:rPr>
          <w:t>iod@uni.lodz.pl</w:t>
        </w:r>
      </w:hyperlink>
      <w:r w:rsidRPr="0083656B">
        <w:rPr>
          <w:rFonts w:asciiTheme="minorHAnsi" w:hAnsiTheme="minorHAnsi" w:cstheme="minorHAnsi"/>
          <w:sz w:val="22"/>
          <w:szCs w:val="22"/>
        </w:rPr>
        <w:t>.</w:t>
      </w:r>
    </w:p>
    <w:p w14:paraId="6F24678E" w14:textId="0ED8A2B9" w:rsidR="00387A2B" w:rsidRPr="0083656B" w:rsidRDefault="008F1A8C" w:rsidP="0083656B">
      <w:pPr>
        <w:pStyle w:val="Akapitzlist"/>
        <w:numPr>
          <w:ilvl w:val="0"/>
          <w:numId w:val="25"/>
        </w:numPr>
        <w:tabs>
          <w:tab w:val="left" w:pos="284"/>
          <w:tab w:val="left" w:pos="851"/>
          <w:tab w:val="left" w:pos="1134"/>
        </w:tabs>
        <w:overflowPunct w:val="0"/>
        <w:autoSpaceDE w:val="0"/>
        <w:autoSpaceDN w:val="0"/>
        <w:adjustRightInd w:val="0"/>
        <w:spacing w:line="276" w:lineRule="auto"/>
        <w:ind w:left="1276" w:right="96" w:hanging="283"/>
        <w:jc w:val="both"/>
        <w:textAlignment w:val="baseline"/>
        <w:rPr>
          <w:rFonts w:asciiTheme="minorHAnsi" w:hAnsiTheme="minorHAnsi" w:cstheme="minorHAnsi"/>
          <w:sz w:val="22"/>
          <w:szCs w:val="22"/>
        </w:rPr>
      </w:pPr>
      <w:r w:rsidRPr="0083656B">
        <w:rPr>
          <w:rFonts w:asciiTheme="minorHAnsi" w:hAnsiTheme="minorHAnsi" w:cstheme="minorHAnsi"/>
          <w:sz w:val="22"/>
          <w:szCs w:val="22"/>
        </w:rPr>
        <w:t xml:space="preserve">Pani/Pana dane osobowe przetwarzane będą w celu związanym z przedmiotowym postępowaniem o udzielenie zamówienia publicznego, prowadzonego zgodnie z art. 11 ust. 5 pkt 1) ustawy z dnia 11 września 2019 r. Prawo zamówień publicznych (Dz.U. z 2021 r., poz. 1129 z późn. zm.) pod nazwą </w:t>
      </w:r>
      <w:r w:rsidR="00387A2B" w:rsidRPr="0083656B">
        <w:rPr>
          <w:rFonts w:asciiTheme="minorHAnsi" w:hAnsiTheme="minorHAnsi" w:cstheme="minorHAnsi"/>
          <w:b/>
          <w:bCs/>
          <w:sz w:val="22"/>
          <w:szCs w:val="22"/>
        </w:rPr>
        <w:t>Usługa serwisowa sekwenatora NGS firmy Illumina model NovaSeq 6000</w:t>
      </w:r>
      <w:r w:rsidR="00B62E4A" w:rsidRPr="0083656B">
        <w:rPr>
          <w:rFonts w:asciiTheme="minorHAnsi" w:hAnsiTheme="minorHAnsi" w:cstheme="minorHAnsi"/>
          <w:b/>
          <w:bCs/>
          <w:color w:val="000000"/>
          <w:spacing w:val="-20"/>
          <w:w w:val="115"/>
          <w:sz w:val="22"/>
          <w:szCs w:val="22"/>
        </w:rPr>
        <w:t xml:space="preserve">  </w:t>
      </w:r>
      <w:r w:rsidR="00B62E4A" w:rsidRPr="0083656B">
        <w:rPr>
          <w:rFonts w:asciiTheme="minorHAnsi" w:hAnsiTheme="minorHAnsi" w:cstheme="minorHAnsi"/>
          <w:sz w:val="22"/>
          <w:szCs w:val="22"/>
        </w:rPr>
        <w:t xml:space="preserve">- nr postępowania </w:t>
      </w:r>
      <w:r w:rsidR="00533656" w:rsidRPr="0083656B">
        <w:rPr>
          <w:rFonts w:asciiTheme="minorHAnsi" w:hAnsiTheme="minorHAnsi" w:cstheme="minorHAnsi"/>
          <w:b/>
          <w:sz w:val="22"/>
          <w:szCs w:val="22"/>
        </w:rPr>
        <w:t>5</w:t>
      </w:r>
      <w:r w:rsidR="003D6A55" w:rsidRPr="0083656B">
        <w:rPr>
          <w:rFonts w:asciiTheme="minorHAnsi" w:hAnsiTheme="minorHAnsi" w:cstheme="minorHAnsi"/>
          <w:b/>
          <w:sz w:val="22"/>
          <w:szCs w:val="22"/>
        </w:rPr>
        <w:t>6</w:t>
      </w:r>
      <w:r w:rsidR="00B62E4A" w:rsidRPr="0083656B">
        <w:rPr>
          <w:rFonts w:asciiTheme="minorHAnsi" w:hAnsiTheme="minorHAnsi" w:cstheme="minorHAnsi"/>
          <w:b/>
          <w:sz w:val="22"/>
          <w:szCs w:val="22"/>
        </w:rPr>
        <w:t>/ZP/202</w:t>
      </w:r>
      <w:r w:rsidR="00533656" w:rsidRPr="0083656B">
        <w:rPr>
          <w:rFonts w:asciiTheme="minorHAnsi" w:hAnsiTheme="minorHAnsi" w:cstheme="minorHAnsi"/>
          <w:b/>
          <w:sz w:val="22"/>
          <w:szCs w:val="22"/>
        </w:rPr>
        <w:t>3</w:t>
      </w:r>
      <w:r w:rsidR="003B24A6" w:rsidRPr="0083656B">
        <w:rPr>
          <w:rFonts w:asciiTheme="minorHAnsi" w:hAnsiTheme="minorHAnsi" w:cstheme="minorHAnsi"/>
          <w:b/>
          <w:bCs/>
          <w:sz w:val="22"/>
          <w:szCs w:val="22"/>
        </w:rPr>
        <w:t>.</w:t>
      </w:r>
      <w:r w:rsidR="00387A2B" w:rsidRPr="0083656B">
        <w:rPr>
          <w:rFonts w:asciiTheme="minorHAnsi" w:hAnsiTheme="minorHAnsi" w:cstheme="minorHAnsi"/>
          <w:b/>
          <w:bCs/>
          <w:sz w:val="22"/>
          <w:szCs w:val="22"/>
        </w:rPr>
        <w:t xml:space="preserve"> </w:t>
      </w:r>
    </w:p>
    <w:p w14:paraId="66708B36" w14:textId="77777777" w:rsidR="00387A2B" w:rsidRPr="0083656B" w:rsidRDefault="008F1A8C" w:rsidP="0083656B">
      <w:pPr>
        <w:pStyle w:val="Akapitzlist"/>
        <w:numPr>
          <w:ilvl w:val="0"/>
          <w:numId w:val="25"/>
        </w:numPr>
        <w:tabs>
          <w:tab w:val="left" w:pos="284"/>
          <w:tab w:val="left" w:pos="851"/>
          <w:tab w:val="left" w:pos="1134"/>
        </w:tabs>
        <w:overflowPunct w:val="0"/>
        <w:autoSpaceDE w:val="0"/>
        <w:autoSpaceDN w:val="0"/>
        <w:adjustRightInd w:val="0"/>
        <w:spacing w:line="276" w:lineRule="auto"/>
        <w:ind w:left="1276" w:right="96" w:hanging="283"/>
        <w:jc w:val="both"/>
        <w:textAlignment w:val="baseline"/>
        <w:rPr>
          <w:rFonts w:asciiTheme="minorHAnsi" w:hAnsiTheme="minorHAnsi" w:cstheme="minorHAnsi"/>
          <w:sz w:val="22"/>
          <w:szCs w:val="22"/>
        </w:rPr>
      </w:pPr>
      <w:r w:rsidRPr="0083656B">
        <w:rPr>
          <w:rFonts w:asciiTheme="minorHAnsi" w:hAnsiTheme="minorHAnsi" w:cstheme="minorHAnsi"/>
          <w:sz w:val="22"/>
          <w:szCs w:val="22"/>
        </w:rPr>
        <w:t>Pani/Pana dane osobowe będą przetwarzane, ponieważ jest to niezbędne do wypełnienia obowiązku prawnego ciążącego na administratorze (art. 6 ust. 1 lit. c RODO w związku z przepisami ustawy z dnia 11 września 2019 r. Prawo zamówień publicznych zwanej dalej ustawą Pzp).</w:t>
      </w:r>
    </w:p>
    <w:p w14:paraId="245A9036" w14:textId="77777777" w:rsidR="00387A2B" w:rsidRPr="0083656B" w:rsidRDefault="008F1A8C" w:rsidP="0083656B">
      <w:pPr>
        <w:pStyle w:val="Akapitzlist"/>
        <w:numPr>
          <w:ilvl w:val="0"/>
          <w:numId w:val="25"/>
        </w:numPr>
        <w:tabs>
          <w:tab w:val="left" w:pos="284"/>
          <w:tab w:val="left" w:pos="851"/>
          <w:tab w:val="left" w:pos="1134"/>
        </w:tabs>
        <w:overflowPunct w:val="0"/>
        <w:autoSpaceDE w:val="0"/>
        <w:autoSpaceDN w:val="0"/>
        <w:adjustRightInd w:val="0"/>
        <w:spacing w:line="276" w:lineRule="auto"/>
        <w:ind w:left="1276" w:right="96" w:hanging="283"/>
        <w:jc w:val="both"/>
        <w:textAlignment w:val="baseline"/>
        <w:rPr>
          <w:rFonts w:asciiTheme="minorHAnsi" w:hAnsiTheme="minorHAnsi" w:cstheme="minorHAnsi"/>
          <w:sz w:val="22"/>
          <w:szCs w:val="22"/>
        </w:rPr>
      </w:pPr>
      <w:r w:rsidRPr="0083656B">
        <w:rPr>
          <w:rFonts w:asciiTheme="minorHAnsi" w:hAnsiTheme="minorHAnsi" w:cstheme="minorHAnsi"/>
          <w:sz w:val="22"/>
          <w:szCs w:val="22"/>
        </w:rPr>
        <w:t>Odbiorcami Pani/Pana danych osobowych będą osoby lub podmioty, którym udostępniona zostanie dokumentacja postępowania w oparciu o art. 18 oraz art. 74 ustawy Pzp.</w:t>
      </w:r>
    </w:p>
    <w:p w14:paraId="42CCE6B3" w14:textId="03671342" w:rsidR="003B24A6" w:rsidRPr="0083656B" w:rsidRDefault="003B24A6" w:rsidP="0083656B">
      <w:pPr>
        <w:pStyle w:val="Akapitzlist"/>
        <w:numPr>
          <w:ilvl w:val="0"/>
          <w:numId w:val="25"/>
        </w:numPr>
        <w:tabs>
          <w:tab w:val="left" w:pos="284"/>
          <w:tab w:val="left" w:pos="851"/>
          <w:tab w:val="left" w:pos="1276"/>
        </w:tabs>
        <w:overflowPunct w:val="0"/>
        <w:autoSpaceDE w:val="0"/>
        <w:autoSpaceDN w:val="0"/>
        <w:adjustRightInd w:val="0"/>
        <w:spacing w:line="276" w:lineRule="auto"/>
        <w:ind w:left="1276" w:right="96" w:hanging="283"/>
        <w:jc w:val="both"/>
        <w:textAlignment w:val="baseline"/>
        <w:rPr>
          <w:rFonts w:asciiTheme="minorHAnsi" w:hAnsiTheme="minorHAnsi" w:cstheme="minorHAnsi"/>
          <w:sz w:val="22"/>
          <w:szCs w:val="22"/>
        </w:rPr>
      </w:pPr>
      <w:r w:rsidRPr="0083656B">
        <w:rPr>
          <w:rFonts w:asciiTheme="minorHAnsi" w:hAnsiTheme="minorHAnsi" w:cstheme="minorHAnsi"/>
          <w:sz w:val="22"/>
          <w:szCs w:val="22"/>
        </w:rPr>
        <w:t xml:space="preserve">Okres przechowywania  Pani/Pana danych osobowych wynosi odpowiednio: </w:t>
      </w:r>
    </w:p>
    <w:p w14:paraId="29CECE36" w14:textId="77777777" w:rsidR="00902747" w:rsidRPr="0083656B" w:rsidRDefault="003B24A6" w:rsidP="0083656B">
      <w:pPr>
        <w:pStyle w:val="Akapitzlist"/>
        <w:numPr>
          <w:ilvl w:val="0"/>
          <w:numId w:val="28"/>
        </w:numPr>
        <w:spacing w:line="276" w:lineRule="auto"/>
        <w:jc w:val="both"/>
        <w:rPr>
          <w:rFonts w:asciiTheme="minorHAnsi" w:hAnsiTheme="minorHAnsi" w:cstheme="minorHAnsi"/>
          <w:sz w:val="22"/>
          <w:szCs w:val="22"/>
        </w:rPr>
      </w:pPr>
      <w:r w:rsidRPr="0083656B">
        <w:rPr>
          <w:rFonts w:asciiTheme="minorHAnsi" w:hAnsiTheme="minorHAnsi" w:cstheme="minorHAnsi"/>
          <w:sz w:val="22"/>
          <w:szCs w:val="22"/>
        </w:rPr>
        <w:t>zgodnie z art. 78 ust. 1 i 4 ustawy PZP, przez okres 4 lat od dnia zakończenia postępowania o udzielenie zamówienia,</w:t>
      </w:r>
    </w:p>
    <w:p w14:paraId="5A541427" w14:textId="77777777" w:rsidR="00902747" w:rsidRPr="0083656B" w:rsidRDefault="003B24A6" w:rsidP="0083656B">
      <w:pPr>
        <w:pStyle w:val="Akapitzlist"/>
        <w:numPr>
          <w:ilvl w:val="0"/>
          <w:numId w:val="28"/>
        </w:numPr>
        <w:spacing w:line="276" w:lineRule="auto"/>
        <w:jc w:val="both"/>
        <w:rPr>
          <w:rFonts w:asciiTheme="minorHAnsi" w:hAnsiTheme="minorHAnsi" w:cstheme="minorHAnsi"/>
          <w:sz w:val="22"/>
          <w:szCs w:val="22"/>
        </w:rPr>
      </w:pPr>
      <w:r w:rsidRPr="0083656B">
        <w:rPr>
          <w:rFonts w:asciiTheme="minorHAnsi" w:hAnsiTheme="minorHAnsi" w:cstheme="minorHAnsi"/>
          <w:sz w:val="22"/>
          <w:szCs w:val="22"/>
        </w:rPr>
        <w:t>jeżeli czas trwania umowy przekracza 4 lata, okres przechowywania obejmuje cały czas</w:t>
      </w:r>
      <w:r w:rsidR="00902747" w:rsidRPr="0083656B">
        <w:rPr>
          <w:rFonts w:asciiTheme="minorHAnsi" w:hAnsiTheme="minorHAnsi" w:cstheme="minorHAnsi"/>
          <w:sz w:val="22"/>
          <w:szCs w:val="22"/>
        </w:rPr>
        <w:t xml:space="preserve"> </w:t>
      </w:r>
      <w:r w:rsidRPr="0083656B">
        <w:rPr>
          <w:rFonts w:asciiTheme="minorHAnsi" w:hAnsiTheme="minorHAnsi" w:cstheme="minorHAnsi"/>
          <w:sz w:val="22"/>
          <w:szCs w:val="22"/>
        </w:rPr>
        <w:t>trwania umowy;</w:t>
      </w:r>
    </w:p>
    <w:p w14:paraId="0D4E2A36" w14:textId="77777777" w:rsidR="00902747" w:rsidRPr="0083656B" w:rsidRDefault="003B24A6" w:rsidP="0083656B">
      <w:pPr>
        <w:pStyle w:val="Akapitzlist"/>
        <w:numPr>
          <w:ilvl w:val="0"/>
          <w:numId w:val="28"/>
        </w:numPr>
        <w:spacing w:line="276" w:lineRule="auto"/>
        <w:jc w:val="both"/>
        <w:rPr>
          <w:rFonts w:asciiTheme="minorHAnsi" w:hAnsiTheme="minorHAnsi" w:cstheme="minorHAnsi"/>
          <w:sz w:val="22"/>
          <w:szCs w:val="22"/>
        </w:rPr>
      </w:pPr>
      <w:r w:rsidRPr="0083656B">
        <w:rPr>
          <w:rFonts w:asciiTheme="minorHAnsi" w:hAnsiTheme="minorHAnsi" w:cstheme="minorHAnsi"/>
          <w:sz w:val="22"/>
          <w:szCs w:val="22"/>
        </w:rPr>
        <w:t>w przypadku zamówień współfinansowanych ze środków UE przez okres, o którym mowa w art. 125 ust 4 lit d) w zw z art. 140 Rozporządzenia Parlamentu Europejskiego i Rady UE) nr 1303/2013 i wynikających z umów o dofinansowanie projektów finansowanych ze środków pochodzących z UE;</w:t>
      </w:r>
    </w:p>
    <w:p w14:paraId="796C4E06" w14:textId="36C09BD1" w:rsidR="003B24A6" w:rsidRPr="0083656B" w:rsidRDefault="003B24A6" w:rsidP="0083656B">
      <w:pPr>
        <w:pStyle w:val="Akapitzlist"/>
        <w:numPr>
          <w:ilvl w:val="0"/>
          <w:numId w:val="28"/>
        </w:numPr>
        <w:spacing w:line="276" w:lineRule="auto"/>
        <w:jc w:val="both"/>
        <w:rPr>
          <w:rFonts w:asciiTheme="minorHAnsi" w:hAnsiTheme="minorHAnsi" w:cstheme="minorHAnsi"/>
          <w:sz w:val="22"/>
          <w:szCs w:val="22"/>
        </w:rPr>
      </w:pPr>
      <w:r w:rsidRPr="0083656B">
        <w:rPr>
          <w:rFonts w:asciiTheme="minorHAnsi" w:hAnsiTheme="minorHAnsi" w:cstheme="minorHAnsi"/>
          <w:sz w:val="22"/>
          <w:szCs w:val="22"/>
        </w:rPr>
        <w:t>okres przechowywania wynika również z ustawy z dnia 14 lipca 1983 r. o narodowym</w:t>
      </w:r>
      <w:r w:rsidR="00902747" w:rsidRPr="0083656B">
        <w:rPr>
          <w:rFonts w:asciiTheme="minorHAnsi" w:hAnsiTheme="minorHAnsi" w:cstheme="minorHAnsi"/>
          <w:sz w:val="22"/>
          <w:szCs w:val="22"/>
        </w:rPr>
        <w:t xml:space="preserve"> </w:t>
      </w:r>
      <w:r w:rsidRPr="0083656B">
        <w:rPr>
          <w:rFonts w:asciiTheme="minorHAnsi" w:hAnsiTheme="minorHAnsi" w:cstheme="minorHAnsi"/>
          <w:sz w:val="22"/>
          <w:szCs w:val="22"/>
        </w:rPr>
        <w:t>zasobie archiwalnym i archiwach.</w:t>
      </w:r>
    </w:p>
    <w:p w14:paraId="4A24DB14" w14:textId="5B67221B" w:rsidR="008353E0" w:rsidRPr="0083656B" w:rsidRDefault="008F1A8C" w:rsidP="0083656B">
      <w:pPr>
        <w:pStyle w:val="Akapitzlist"/>
        <w:numPr>
          <w:ilvl w:val="0"/>
          <w:numId w:val="25"/>
        </w:numPr>
        <w:tabs>
          <w:tab w:val="left" w:pos="284"/>
          <w:tab w:val="left" w:pos="851"/>
          <w:tab w:val="left" w:pos="1276"/>
        </w:tabs>
        <w:overflowPunct w:val="0"/>
        <w:autoSpaceDE w:val="0"/>
        <w:autoSpaceDN w:val="0"/>
        <w:adjustRightInd w:val="0"/>
        <w:spacing w:line="276" w:lineRule="auto"/>
        <w:ind w:left="1276" w:right="96" w:hanging="283"/>
        <w:jc w:val="both"/>
        <w:textAlignment w:val="baseline"/>
        <w:rPr>
          <w:rFonts w:asciiTheme="minorHAnsi" w:hAnsiTheme="minorHAnsi" w:cstheme="minorHAnsi"/>
          <w:sz w:val="22"/>
          <w:szCs w:val="22"/>
        </w:rPr>
      </w:pPr>
      <w:r w:rsidRPr="0083656B">
        <w:rPr>
          <w:rFonts w:asciiTheme="minorHAnsi" w:hAnsiTheme="minorHAnsi" w:cstheme="minorHAnsi"/>
          <w:sz w:val="22"/>
          <w:szCs w:val="22"/>
        </w:rPr>
        <w:t>Obowiązek podania przez Panią/Pana danych osobowych bezpośrednio Pani/Pana dotyczących jest wymogiem ustawowym określonym w przepisach ustawy Pzp, związanym z udziałem</w:t>
      </w:r>
      <w:r w:rsidR="00902747" w:rsidRPr="0083656B">
        <w:rPr>
          <w:rFonts w:asciiTheme="minorHAnsi" w:hAnsiTheme="minorHAnsi" w:cstheme="minorHAnsi"/>
          <w:sz w:val="22"/>
          <w:szCs w:val="22"/>
        </w:rPr>
        <w:t xml:space="preserve"> </w:t>
      </w:r>
      <w:r w:rsidRPr="0083656B">
        <w:rPr>
          <w:rFonts w:asciiTheme="minorHAnsi" w:hAnsiTheme="minorHAnsi" w:cstheme="minorHAnsi"/>
          <w:sz w:val="22"/>
          <w:szCs w:val="22"/>
        </w:rPr>
        <w:t>w postępowaniu</w:t>
      </w:r>
      <w:r w:rsidR="00902747" w:rsidRPr="0083656B">
        <w:rPr>
          <w:rFonts w:asciiTheme="minorHAnsi" w:hAnsiTheme="minorHAnsi" w:cstheme="minorHAnsi"/>
          <w:sz w:val="22"/>
          <w:szCs w:val="22"/>
        </w:rPr>
        <w:t xml:space="preserve"> </w:t>
      </w:r>
      <w:r w:rsidRPr="0083656B">
        <w:rPr>
          <w:rFonts w:asciiTheme="minorHAnsi" w:hAnsiTheme="minorHAnsi" w:cstheme="minorHAnsi"/>
          <w:sz w:val="22"/>
          <w:szCs w:val="22"/>
        </w:rPr>
        <w:t>o udzielenie zamówienia publicznego; konsekwencje niepodania określonych danych wynikają z ustawy Pzp.</w:t>
      </w:r>
    </w:p>
    <w:p w14:paraId="4E169248" w14:textId="07EDD584" w:rsidR="008F1A8C" w:rsidRPr="0083656B" w:rsidRDefault="008F1A8C" w:rsidP="0083656B">
      <w:pPr>
        <w:pStyle w:val="Akapitzlist"/>
        <w:numPr>
          <w:ilvl w:val="0"/>
          <w:numId w:val="25"/>
        </w:numPr>
        <w:tabs>
          <w:tab w:val="left" w:pos="284"/>
          <w:tab w:val="left" w:pos="851"/>
          <w:tab w:val="left" w:pos="1276"/>
        </w:tabs>
        <w:overflowPunct w:val="0"/>
        <w:autoSpaceDE w:val="0"/>
        <w:autoSpaceDN w:val="0"/>
        <w:adjustRightInd w:val="0"/>
        <w:spacing w:line="276" w:lineRule="auto"/>
        <w:ind w:left="1276" w:right="96"/>
        <w:jc w:val="both"/>
        <w:textAlignment w:val="baseline"/>
        <w:rPr>
          <w:rFonts w:asciiTheme="minorHAnsi" w:hAnsiTheme="minorHAnsi" w:cstheme="minorHAnsi"/>
          <w:sz w:val="22"/>
          <w:szCs w:val="22"/>
        </w:rPr>
      </w:pPr>
      <w:r w:rsidRPr="0083656B">
        <w:rPr>
          <w:rFonts w:asciiTheme="minorHAnsi" w:hAnsiTheme="minorHAnsi" w:cstheme="minorHAnsi"/>
          <w:sz w:val="22"/>
          <w:szCs w:val="22"/>
        </w:rPr>
        <w:t>W odniesieniu do Pani/Pana danych osobowych decyzje nie będą podejmowane w sposób zautomatyzowany, stosowanie do art. 22 RODO.</w:t>
      </w:r>
    </w:p>
    <w:p w14:paraId="52F6ACCC" w14:textId="77777777" w:rsidR="008F1A8C" w:rsidRPr="0083656B" w:rsidRDefault="008F1A8C" w:rsidP="0083656B">
      <w:pPr>
        <w:pStyle w:val="Akapitzlist"/>
        <w:numPr>
          <w:ilvl w:val="0"/>
          <w:numId w:val="22"/>
        </w:numPr>
        <w:tabs>
          <w:tab w:val="left" w:pos="284"/>
          <w:tab w:val="left" w:pos="851"/>
        </w:tabs>
        <w:overflowPunct w:val="0"/>
        <w:autoSpaceDE w:val="0"/>
        <w:autoSpaceDN w:val="0"/>
        <w:adjustRightInd w:val="0"/>
        <w:spacing w:line="276" w:lineRule="auto"/>
        <w:ind w:left="851" w:right="96" w:hanging="284"/>
        <w:jc w:val="both"/>
        <w:textAlignment w:val="baseline"/>
        <w:rPr>
          <w:rFonts w:asciiTheme="minorHAnsi" w:hAnsiTheme="minorHAnsi" w:cstheme="minorHAnsi"/>
          <w:sz w:val="22"/>
          <w:szCs w:val="22"/>
        </w:rPr>
      </w:pPr>
      <w:r w:rsidRPr="0083656B">
        <w:rPr>
          <w:rFonts w:asciiTheme="minorHAnsi" w:hAnsiTheme="minorHAnsi" w:cstheme="minorHAnsi"/>
          <w:sz w:val="22"/>
          <w:szCs w:val="22"/>
        </w:rPr>
        <w:t>Posiada Pani/Pan:</w:t>
      </w:r>
    </w:p>
    <w:p w14:paraId="5C4FE360" w14:textId="77777777" w:rsidR="008F1A8C" w:rsidRPr="0083656B" w:rsidRDefault="008F1A8C" w:rsidP="0083656B">
      <w:pPr>
        <w:pStyle w:val="Akapitzlist"/>
        <w:widowControl w:val="0"/>
        <w:numPr>
          <w:ilvl w:val="0"/>
          <w:numId w:val="23"/>
        </w:numPr>
        <w:tabs>
          <w:tab w:val="left" w:pos="1134"/>
        </w:tabs>
        <w:suppressAutoHyphens/>
        <w:spacing w:line="276" w:lineRule="auto"/>
        <w:ind w:left="1134" w:hanging="283"/>
        <w:jc w:val="both"/>
        <w:rPr>
          <w:rFonts w:asciiTheme="minorHAnsi" w:hAnsiTheme="minorHAnsi" w:cstheme="minorHAnsi"/>
          <w:iCs/>
          <w:sz w:val="22"/>
          <w:szCs w:val="22"/>
        </w:rPr>
      </w:pPr>
      <w:r w:rsidRPr="0083656B">
        <w:rPr>
          <w:rFonts w:asciiTheme="minorHAnsi" w:hAnsiTheme="minorHAnsi" w:cstheme="minorHAnsi"/>
          <w:sz w:val="22"/>
          <w:szCs w:val="22"/>
        </w:rPr>
        <w:t xml:space="preserve">na podstawie art. 15 RODO prawo dostępu do danych osobowych Pani/Pana dotyczących, prawo to może zostać ograniczone w oparciu o art. 75 ustawy Pzp </w:t>
      </w:r>
      <w:r w:rsidRPr="0083656B">
        <w:rPr>
          <w:rFonts w:asciiTheme="minorHAnsi" w:hAnsiTheme="minorHAnsi" w:cstheme="minorHAnsi"/>
          <w:i/>
          <w:sz w:val="22"/>
          <w:szCs w:val="22"/>
        </w:rPr>
        <w:t>(zamawiający może żądać od osoby występującej z żądaniem wskazania dodatkowych informacji, mających na celu sprecyzowanie nazwy lub daty zakończenia postępowania o udzielenie zamówienia);</w:t>
      </w:r>
    </w:p>
    <w:p w14:paraId="7FD2CED6" w14:textId="77777777" w:rsidR="008F1A8C" w:rsidRPr="0083656B" w:rsidRDefault="008F1A8C" w:rsidP="0083656B">
      <w:pPr>
        <w:pStyle w:val="Akapitzlist"/>
        <w:widowControl w:val="0"/>
        <w:numPr>
          <w:ilvl w:val="0"/>
          <w:numId w:val="23"/>
        </w:numPr>
        <w:tabs>
          <w:tab w:val="left" w:pos="1134"/>
        </w:tabs>
        <w:suppressAutoHyphens/>
        <w:spacing w:line="276" w:lineRule="auto"/>
        <w:ind w:left="1134" w:hanging="283"/>
        <w:jc w:val="both"/>
        <w:rPr>
          <w:rFonts w:asciiTheme="minorHAnsi" w:hAnsiTheme="minorHAnsi" w:cstheme="minorHAnsi"/>
          <w:i/>
          <w:sz w:val="22"/>
          <w:szCs w:val="22"/>
        </w:rPr>
      </w:pPr>
      <w:r w:rsidRPr="0083656B">
        <w:rPr>
          <w:rFonts w:asciiTheme="minorHAnsi" w:hAnsiTheme="minorHAnsi" w:cstheme="minorHAnsi"/>
          <w:sz w:val="22"/>
          <w:szCs w:val="22"/>
        </w:rPr>
        <w:t xml:space="preserve">na podstawie art. 16 RODO prawo do sprostowania Pani/Pana danych osobowych prawo to może zostać ograniczone w oparciu o art. 19 ust. 2 oraz art. 76 ustawy Pzp </w:t>
      </w:r>
      <w:r w:rsidRPr="0083656B">
        <w:rPr>
          <w:rFonts w:asciiTheme="minorHAnsi" w:hAnsiTheme="minorHAnsi" w:cstheme="minorHAnsi"/>
          <w:i/>
          <w:sz w:val="22"/>
          <w:szCs w:val="22"/>
        </w:rPr>
        <w:t xml:space="preserve">(skorzystanie </w:t>
      </w:r>
      <w:r w:rsidRPr="0083656B">
        <w:rPr>
          <w:rFonts w:asciiTheme="minorHAnsi" w:hAnsiTheme="minorHAnsi" w:cstheme="minorHAnsi"/>
          <w:i/>
          <w:sz w:val="22"/>
          <w:szCs w:val="22"/>
        </w:rPr>
        <w:br/>
      </w:r>
      <w:r w:rsidRPr="0083656B">
        <w:rPr>
          <w:rFonts w:asciiTheme="minorHAnsi" w:hAnsiTheme="minorHAnsi" w:cstheme="minorHAnsi"/>
          <w:i/>
          <w:sz w:val="22"/>
          <w:szCs w:val="22"/>
        </w:rPr>
        <w:lastRenderedPageBreak/>
        <w:t>z prawa do sprostowania nie może skutkować zmianą wyniku postępowania o udzielenie zamówienia publicznego ani zmianą postanowień umowy w zakresie niezgodnym z ustawą PZP oraz nie może naruszać integralności protokołu oraz jego załączników);</w:t>
      </w:r>
    </w:p>
    <w:p w14:paraId="5555D656" w14:textId="77777777" w:rsidR="008F1A8C" w:rsidRPr="0083656B" w:rsidRDefault="008F1A8C" w:rsidP="0083656B">
      <w:pPr>
        <w:pStyle w:val="Akapitzlist"/>
        <w:widowControl w:val="0"/>
        <w:numPr>
          <w:ilvl w:val="0"/>
          <w:numId w:val="23"/>
        </w:numPr>
        <w:tabs>
          <w:tab w:val="left" w:pos="1134"/>
        </w:tabs>
        <w:suppressAutoHyphens/>
        <w:spacing w:line="276" w:lineRule="auto"/>
        <w:ind w:left="1134" w:hanging="283"/>
        <w:jc w:val="both"/>
        <w:rPr>
          <w:rFonts w:asciiTheme="minorHAnsi" w:hAnsiTheme="minorHAnsi" w:cstheme="minorHAnsi"/>
          <w:i/>
          <w:sz w:val="22"/>
          <w:szCs w:val="22"/>
        </w:rPr>
      </w:pPr>
      <w:r w:rsidRPr="0083656B">
        <w:rPr>
          <w:rFonts w:asciiTheme="minorHAnsi" w:hAnsiTheme="minorHAnsi" w:cstheme="minorHAnsi"/>
          <w:sz w:val="22"/>
          <w:szCs w:val="22"/>
        </w:rPr>
        <w:t xml:space="preserve">na podstawie art. 18 RODO prawo żądania od administratora ograniczenia przetwarzania danych osobowych z zastrzeżeniem przypadków, o których mowa w art. 18 ust. 2 RODO, prawo to może zostać ograniczone w oparciu o art. 19 ust. 3 oraz art. 74 ust. 3 ustawy Pzp; </w:t>
      </w:r>
      <w:r w:rsidRPr="0083656B">
        <w:rPr>
          <w:rFonts w:asciiTheme="minorHAnsi" w:hAnsiTheme="minorHAnsi" w:cstheme="minorHAnsi"/>
          <w:i/>
          <w:sz w:val="22"/>
          <w:szCs w:val="22"/>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590C7EFA" w14:textId="77777777" w:rsidR="008F1A8C" w:rsidRPr="0083656B" w:rsidRDefault="008F1A8C" w:rsidP="0083656B">
      <w:pPr>
        <w:pStyle w:val="Akapitzlist"/>
        <w:widowControl w:val="0"/>
        <w:numPr>
          <w:ilvl w:val="0"/>
          <w:numId w:val="23"/>
        </w:numPr>
        <w:tabs>
          <w:tab w:val="left" w:pos="1134"/>
        </w:tabs>
        <w:suppressAutoHyphens/>
        <w:spacing w:line="276" w:lineRule="auto"/>
        <w:ind w:left="1134" w:hanging="283"/>
        <w:jc w:val="both"/>
        <w:rPr>
          <w:rFonts w:asciiTheme="minorHAnsi" w:hAnsiTheme="minorHAnsi" w:cstheme="minorHAnsi"/>
          <w:sz w:val="22"/>
          <w:szCs w:val="22"/>
        </w:rPr>
      </w:pPr>
      <w:r w:rsidRPr="0083656B">
        <w:rPr>
          <w:rFonts w:asciiTheme="minorHAnsi" w:hAnsiTheme="minorHAnsi" w:cstheme="minorHAnsi"/>
          <w:sz w:val="22"/>
          <w:szCs w:val="22"/>
        </w:rPr>
        <w:t>prawo do wniesienia skargi do Prezesa Urzędu Ochrony Danych Osobowych, gdy uzna Pani/Pan, że przetwarzanie danych osobowych Pani/Pana dotyczących narusza przepisy RODO.</w:t>
      </w:r>
    </w:p>
    <w:p w14:paraId="4F701F93" w14:textId="77777777" w:rsidR="008F1A8C" w:rsidRPr="0083656B" w:rsidRDefault="008F1A8C" w:rsidP="0083656B">
      <w:pPr>
        <w:pStyle w:val="Akapitzlist"/>
        <w:numPr>
          <w:ilvl w:val="0"/>
          <w:numId w:val="22"/>
        </w:numPr>
        <w:tabs>
          <w:tab w:val="left" w:pos="284"/>
          <w:tab w:val="left" w:pos="851"/>
        </w:tabs>
        <w:overflowPunct w:val="0"/>
        <w:autoSpaceDE w:val="0"/>
        <w:autoSpaceDN w:val="0"/>
        <w:adjustRightInd w:val="0"/>
        <w:spacing w:line="276" w:lineRule="auto"/>
        <w:ind w:left="851" w:right="96" w:hanging="284"/>
        <w:jc w:val="both"/>
        <w:textAlignment w:val="baseline"/>
        <w:rPr>
          <w:rFonts w:asciiTheme="minorHAnsi" w:hAnsiTheme="minorHAnsi" w:cstheme="minorHAnsi"/>
          <w:sz w:val="22"/>
          <w:szCs w:val="22"/>
        </w:rPr>
      </w:pPr>
      <w:r w:rsidRPr="0083656B">
        <w:rPr>
          <w:rFonts w:asciiTheme="minorHAnsi" w:hAnsiTheme="minorHAnsi" w:cstheme="minorHAnsi"/>
          <w:sz w:val="22"/>
          <w:szCs w:val="22"/>
        </w:rPr>
        <w:t>Nie przysługuje Pani/Panu:</w:t>
      </w:r>
    </w:p>
    <w:p w14:paraId="1B7833AE" w14:textId="77777777" w:rsidR="008F1A8C" w:rsidRPr="0083656B" w:rsidRDefault="008F1A8C" w:rsidP="0083656B">
      <w:pPr>
        <w:pStyle w:val="Akapitzlist"/>
        <w:widowControl w:val="0"/>
        <w:numPr>
          <w:ilvl w:val="0"/>
          <w:numId w:val="24"/>
        </w:numPr>
        <w:tabs>
          <w:tab w:val="left" w:pos="1134"/>
        </w:tabs>
        <w:suppressAutoHyphens/>
        <w:spacing w:line="276" w:lineRule="auto"/>
        <w:ind w:firstLine="131"/>
        <w:jc w:val="both"/>
        <w:rPr>
          <w:rFonts w:asciiTheme="minorHAnsi" w:hAnsiTheme="minorHAnsi" w:cstheme="minorHAnsi"/>
          <w:sz w:val="22"/>
          <w:szCs w:val="22"/>
        </w:rPr>
      </w:pPr>
      <w:r w:rsidRPr="0083656B">
        <w:rPr>
          <w:rFonts w:asciiTheme="minorHAnsi" w:hAnsiTheme="minorHAnsi" w:cstheme="minorHAnsi"/>
          <w:sz w:val="22"/>
          <w:szCs w:val="22"/>
        </w:rPr>
        <w:t>w związku z art. 17 ust. 3 lit. b, d lub e RODO prawo do usunięcia danych osobowych;</w:t>
      </w:r>
    </w:p>
    <w:p w14:paraId="027DD4DD" w14:textId="001BBE92" w:rsidR="004975AF" w:rsidRPr="0083656B" w:rsidRDefault="008F1A8C" w:rsidP="0083656B">
      <w:pPr>
        <w:pStyle w:val="Akapitzlist"/>
        <w:widowControl w:val="0"/>
        <w:numPr>
          <w:ilvl w:val="0"/>
          <w:numId w:val="24"/>
        </w:numPr>
        <w:tabs>
          <w:tab w:val="left" w:pos="1134"/>
        </w:tabs>
        <w:suppressAutoHyphens/>
        <w:spacing w:line="276" w:lineRule="auto"/>
        <w:ind w:firstLine="131"/>
        <w:jc w:val="both"/>
        <w:rPr>
          <w:rFonts w:asciiTheme="minorHAnsi" w:hAnsiTheme="minorHAnsi" w:cstheme="minorHAnsi"/>
          <w:sz w:val="22"/>
          <w:szCs w:val="22"/>
        </w:rPr>
      </w:pPr>
      <w:r w:rsidRPr="0083656B">
        <w:rPr>
          <w:rFonts w:asciiTheme="minorHAnsi" w:hAnsiTheme="minorHAnsi" w:cstheme="minorHAnsi"/>
          <w:sz w:val="22"/>
          <w:szCs w:val="22"/>
        </w:rPr>
        <w:t>prawo do przenoszenia danych osobowych, o którym mowa w art. 20 RODO;</w:t>
      </w:r>
    </w:p>
    <w:p w14:paraId="16D5FD08" w14:textId="71B6EEE8" w:rsidR="008F1A8C" w:rsidRPr="0083656B" w:rsidRDefault="00CE1AED" w:rsidP="0083656B">
      <w:pPr>
        <w:pStyle w:val="Akapitzlist"/>
        <w:widowControl w:val="0"/>
        <w:numPr>
          <w:ilvl w:val="0"/>
          <w:numId w:val="24"/>
        </w:numPr>
        <w:tabs>
          <w:tab w:val="left" w:pos="1134"/>
        </w:tabs>
        <w:suppressAutoHyphens/>
        <w:spacing w:line="276" w:lineRule="auto"/>
        <w:ind w:left="1134" w:hanging="283"/>
        <w:jc w:val="both"/>
        <w:rPr>
          <w:rFonts w:asciiTheme="minorHAnsi" w:hAnsiTheme="minorHAnsi" w:cstheme="minorHAnsi"/>
          <w:sz w:val="22"/>
          <w:szCs w:val="22"/>
        </w:rPr>
      </w:pPr>
      <w:r w:rsidRPr="0083656B">
        <w:rPr>
          <w:rFonts w:asciiTheme="minorHAnsi" w:hAnsiTheme="minorHAnsi" w:cstheme="minorHAnsi"/>
          <w:sz w:val="22"/>
          <w:szCs w:val="22"/>
        </w:rPr>
        <w:t>N</w:t>
      </w:r>
      <w:r w:rsidR="008F1A8C" w:rsidRPr="0083656B">
        <w:rPr>
          <w:rFonts w:asciiTheme="minorHAnsi" w:hAnsiTheme="minorHAnsi" w:cstheme="minorHAnsi"/>
          <w:sz w:val="22"/>
          <w:szCs w:val="22"/>
        </w:rPr>
        <w:t>a podstawie art. 21 RODO prawo sprzeciwu, wobec przetwarzania danych osobowych, gdyż podstawą prawną przetwarzania Pani/Pana danych osobowych jest art. 6 ust. 1 lit. c RODO.</w:t>
      </w:r>
    </w:p>
    <w:p w14:paraId="7F6F1A1F" w14:textId="77777777" w:rsidR="00DD2EC6" w:rsidRDefault="00DD2EC6" w:rsidP="00DD2EC6">
      <w:pPr>
        <w:pStyle w:val="Akapitzlist"/>
        <w:tabs>
          <w:tab w:val="left" w:pos="3686"/>
        </w:tabs>
        <w:ind w:left="5103" w:right="98"/>
        <w:jc w:val="both"/>
        <w:rPr>
          <w:rFonts w:asciiTheme="minorHAnsi" w:hAnsiTheme="minorHAnsi" w:cstheme="minorHAnsi"/>
          <w:color w:val="FF0000"/>
          <w:kern w:val="24"/>
          <w:sz w:val="22"/>
          <w:szCs w:val="22"/>
        </w:rPr>
      </w:pPr>
    </w:p>
    <w:p w14:paraId="19B7CF0E" w14:textId="77777777" w:rsidR="009F04A7" w:rsidRDefault="009F04A7" w:rsidP="00DD2EC6">
      <w:pPr>
        <w:pStyle w:val="Akapitzlist"/>
        <w:tabs>
          <w:tab w:val="left" w:pos="3686"/>
        </w:tabs>
        <w:ind w:left="5103" w:right="98"/>
        <w:jc w:val="both"/>
        <w:rPr>
          <w:rFonts w:asciiTheme="minorHAnsi" w:hAnsiTheme="minorHAnsi" w:cstheme="minorHAnsi"/>
          <w:color w:val="FF0000"/>
          <w:kern w:val="24"/>
          <w:sz w:val="22"/>
          <w:szCs w:val="22"/>
        </w:rPr>
      </w:pPr>
    </w:p>
    <w:p w14:paraId="0B2E5EB8" w14:textId="24382A34" w:rsidR="00DD2EC6" w:rsidRPr="00DD2EC6" w:rsidRDefault="00DD2EC6" w:rsidP="00DD2EC6">
      <w:pPr>
        <w:pStyle w:val="Akapitzlist"/>
        <w:tabs>
          <w:tab w:val="left" w:pos="3686"/>
        </w:tabs>
        <w:ind w:left="5103" w:right="98"/>
        <w:jc w:val="both"/>
        <w:rPr>
          <w:rFonts w:asciiTheme="minorHAnsi" w:hAnsiTheme="minorHAnsi" w:cstheme="minorHAnsi"/>
          <w:color w:val="FF0000"/>
          <w:kern w:val="24"/>
          <w:sz w:val="22"/>
          <w:szCs w:val="22"/>
        </w:rPr>
      </w:pPr>
      <w:r w:rsidRPr="00DD2EC6">
        <w:rPr>
          <w:rFonts w:asciiTheme="minorHAnsi" w:hAnsiTheme="minorHAnsi" w:cstheme="minorHAnsi"/>
          <w:color w:val="FF0000"/>
          <w:kern w:val="24"/>
          <w:sz w:val="22"/>
          <w:szCs w:val="22"/>
        </w:rPr>
        <w:t>Plik należy opatrzyć kwalifikowanym podpisem elektronicznym, podpisem zaufanym lub podpisem osobistym osoby uprawomocnionej do występowania w imieniu Wykonawcy lub podmiotu udostępniającego zasoby</w:t>
      </w:r>
    </w:p>
    <w:p w14:paraId="0E4A19CF" w14:textId="77777777" w:rsidR="00DD2EC6" w:rsidRDefault="008F1A8C" w:rsidP="00D57D47">
      <w:pPr>
        <w:spacing w:before="60" w:line="360" w:lineRule="auto"/>
        <w:jc w:val="right"/>
        <w:rPr>
          <w:rFonts w:asciiTheme="minorHAnsi" w:hAnsiTheme="minorHAnsi" w:cstheme="minorHAnsi"/>
          <w:color w:val="FF0000"/>
          <w:sz w:val="22"/>
          <w:szCs w:val="22"/>
        </w:rPr>
      </w:pPr>
      <w:r w:rsidRPr="00B92F39">
        <w:rPr>
          <w:rFonts w:asciiTheme="minorHAnsi" w:hAnsiTheme="minorHAnsi" w:cstheme="minorHAnsi"/>
          <w:color w:val="FF0000"/>
          <w:sz w:val="22"/>
          <w:szCs w:val="22"/>
        </w:rPr>
        <w:tab/>
      </w:r>
    </w:p>
    <w:p w14:paraId="64BB6F39" w14:textId="77777777" w:rsidR="00076832" w:rsidRDefault="00076832" w:rsidP="00D57D47">
      <w:pPr>
        <w:spacing w:before="60" w:line="360" w:lineRule="auto"/>
        <w:jc w:val="right"/>
        <w:rPr>
          <w:rFonts w:asciiTheme="minorHAnsi" w:hAnsiTheme="minorHAnsi" w:cstheme="minorHAnsi"/>
          <w:b/>
          <w:snapToGrid w:val="0"/>
          <w:sz w:val="22"/>
          <w:szCs w:val="22"/>
        </w:rPr>
      </w:pPr>
    </w:p>
    <w:p w14:paraId="6D234ABF" w14:textId="77777777" w:rsidR="00076832" w:rsidRDefault="00076832" w:rsidP="00D57D47">
      <w:pPr>
        <w:spacing w:before="60" w:line="360" w:lineRule="auto"/>
        <w:jc w:val="right"/>
        <w:rPr>
          <w:rFonts w:asciiTheme="minorHAnsi" w:hAnsiTheme="minorHAnsi" w:cstheme="minorHAnsi"/>
          <w:b/>
          <w:snapToGrid w:val="0"/>
          <w:sz w:val="22"/>
          <w:szCs w:val="22"/>
        </w:rPr>
      </w:pPr>
    </w:p>
    <w:p w14:paraId="185370B6" w14:textId="77777777" w:rsidR="00076832" w:rsidRDefault="00076832" w:rsidP="00D57D47">
      <w:pPr>
        <w:spacing w:before="60" w:line="360" w:lineRule="auto"/>
        <w:jc w:val="right"/>
        <w:rPr>
          <w:rFonts w:asciiTheme="minorHAnsi" w:hAnsiTheme="minorHAnsi" w:cstheme="minorHAnsi"/>
          <w:b/>
          <w:snapToGrid w:val="0"/>
          <w:sz w:val="22"/>
          <w:szCs w:val="22"/>
        </w:rPr>
      </w:pPr>
    </w:p>
    <w:p w14:paraId="2EAED167" w14:textId="77777777" w:rsidR="00076832" w:rsidRDefault="00076832" w:rsidP="00D57D47">
      <w:pPr>
        <w:spacing w:before="60" w:line="360" w:lineRule="auto"/>
        <w:jc w:val="right"/>
        <w:rPr>
          <w:rFonts w:asciiTheme="minorHAnsi" w:hAnsiTheme="minorHAnsi" w:cstheme="minorHAnsi"/>
          <w:b/>
          <w:snapToGrid w:val="0"/>
          <w:sz w:val="22"/>
          <w:szCs w:val="22"/>
        </w:rPr>
      </w:pPr>
    </w:p>
    <w:p w14:paraId="4DF61152" w14:textId="77777777" w:rsidR="00076832" w:rsidRDefault="00076832" w:rsidP="00D57D47">
      <w:pPr>
        <w:spacing w:before="60" w:line="360" w:lineRule="auto"/>
        <w:jc w:val="right"/>
        <w:rPr>
          <w:rFonts w:asciiTheme="minorHAnsi" w:hAnsiTheme="minorHAnsi" w:cstheme="minorHAnsi"/>
          <w:b/>
          <w:snapToGrid w:val="0"/>
          <w:sz w:val="22"/>
          <w:szCs w:val="22"/>
        </w:rPr>
      </w:pPr>
    </w:p>
    <w:p w14:paraId="6CC2BA26" w14:textId="77777777" w:rsidR="00C06B97" w:rsidRDefault="00C06B97" w:rsidP="00D57D47">
      <w:pPr>
        <w:spacing w:before="60" w:line="360" w:lineRule="auto"/>
        <w:jc w:val="right"/>
        <w:rPr>
          <w:rFonts w:asciiTheme="minorHAnsi" w:hAnsiTheme="minorHAnsi" w:cstheme="minorHAnsi"/>
          <w:b/>
          <w:snapToGrid w:val="0"/>
          <w:sz w:val="22"/>
          <w:szCs w:val="22"/>
        </w:rPr>
      </w:pPr>
    </w:p>
    <w:p w14:paraId="23C20656" w14:textId="77777777" w:rsidR="00C06B97" w:rsidRDefault="00C06B97" w:rsidP="00D57D47">
      <w:pPr>
        <w:spacing w:before="60" w:line="360" w:lineRule="auto"/>
        <w:jc w:val="right"/>
        <w:rPr>
          <w:rFonts w:asciiTheme="minorHAnsi" w:hAnsiTheme="minorHAnsi" w:cstheme="minorHAnsi"/>
          <w:b/>
          <w:snapToGrid w:val="0"/>
          <w:sz w:val="22"/>
          <w:szCs w:val="22"/>
        </w:rPr>
      </w:pPr>
    </w:p>
    <w:p w14:paraId="10030467" w14:textId="77777777" w:rsidR="00C06B97" w:rsidRDefault="00C06B97" w:rsidP="00D57D47">
      <w:pPr>
        <w:spacing w:before="60" w:line="360" w:lineRule="auto"/>
        <w:jc w:val="right"/>
        <w:rPr>
          <w:rFonts w:asciiTheme="minorHAnsi" w:hAnsiTheme="minorHAnsi" w:cstheme="minorHAnsi"/>
          <w:b/>
          <w:snapToGrid w:val="0"/>
          <w:sz w:val="22"/>
          <w:szCs w:val="22"/>
        </w:rPr>
      </w:pPr>
    </w:p>
    <w:p w14:paraId="7A2B0F3F" w14:textId="77777777" w:rsidR="009F04A7" w:rsidRDefault="009F04A7" w:rsidP="00D57D47">
      <w:pPr>
        <w:spacing w:before="60" w:line="360" w:lineRule="auto"/>
        <w:jc w:val="right"/>
        <w:rPr>
          <w:rFonts w:asciiTheme="minorHAnsi" w:hAnsiTheme="minorHAnsi" w:cstheme="minorHAnsi"/>
          <w:b/>
          <w:snapToGrid w:val="0"/>
          <w:sz w:val="22"/>
          <w:szCs w:val="22"/>
        </w:rPr>
      </w:pPr>
    </w:p>
    <w:p w14:paraId="2BA311C4" w14:textId="77777777" w:rsidR="009F04A7" w:rsidRDefault="009F04A7" w:rsidP="00D57D47">
      <w:pPr>
        <w:spacing w:before="60" w:line="360" w:lineRule="auto"/>
        <w:jc w:val="right"/>
        <w:rPr>
          <w:rFonts w:asciiTheme="minorHAnsi" w:hAnsiTheme="minorHAnsi" w:cstheme="minorHAnsi"/>
          <w:b/>
          <w:snapToGrid w:val="0"/>
          <w:sz w:val="22"/>
          <w:szCs w:val="22"/>
        </w:rPr>
      </w:pPr>
    </w:p>
    <w:p w14:paraId="0FCA4FB4" w14:textId="77777777" w:rsidR="009F04A7" w:rsidRDefault="009F04A7" w:rsidP="00D57D47">
      <w:pPr>
        <w:spacing w:before="60" w:line="360" w:lineRule="auto"/>
        <w:jc w:val="right"/>
        <w:rPr>
          <w:rFonts w:asciiTheme="minorHAnsi" w:hAnsiTheme="minorHAnsi" w:cstheme="minorHAnsi"/>
          <w:b/>
          <w:snapToGrid w:val="0"/>
          <w:sz w:val="22"/>
          <w:szCs w:val="22"/>
        </w:rPr>
      </w:pPr>
    </w:p>
    <w:p w14:paraId="0EB7FFEB" w14:textId="77777777" w:rsidR="009F04A7" w:rsidRDefault="009F04A7" w:rsidP="00D57D47">
      <w:pPr>
        <w:spacing w:before="60" w:line="360" w:lineRule="auto"/>
        <w:jc w:val="right"/>
        <w:rPr>
          <w:rFonts w:asciiTheme="minorHAnsi" w:hAnsiTheme="minorHAnsi" w:cstheme="minorHAnsi"/>
          <w:b/>
          <w:snapToGrid w:val="0"/>
          <w:sz w:val="22"/>
          <w:szCs w:val="22"/>
        </w:rPr>
      </w:pPr>
    </w:p>
    <w:p w14:paraId="6FD14D66" w14:textId="5F605C0B" w:rsidR="007A7790" w:rsidRPr="007A7790" w:rsidRDefault="007A7790" w:rsidP="00D57D47">
      <w:pPr>
        <w:spacing w:before="60" w:line="360" w:lineRule="auto"/>
        <w:jc w:val="right"/>
        <w:rPr>
          <w:rFonts w:asciiTheme="minorHAnsi" w:hAnsiTheme="minorHAnsi" w:cstheme="minorHAnsi"/>
          <w:b/>
          <w:snapToGrid w:val="0"/>
          <w:sz w:val="22"/>
          <w:szCs w:val="22"/>
        </w:rPr>
      </w:pPr>
      <w:r w:rsidRPr="007A7790">
        <w:rPr>
          <w:rFonts w:asciiTheme="minorHAnsi" w:hAnsiTheme="minorHAnsi" w:cstheme="minorHAnsi"/>
          <w:b/>
          <w:snapToGrid w:val="0"/>
          <w:sz w:val="22"/>
          <w:szCs w:val="22"/>
        </w:rPr>
        <w:lastRenderedPageBreak/>
        <w:t xml:space="preserve">Załącznik nr </w:t>
      </w:r>
      <w:r w:rsidR="008353E0">
        <w:rPr>
          <w:rFonts w:asciiTheme="minorHAnsi" w:hAnsiTheme="minorHAnsi" w:cstheme="minorHAnsi"/>
          <w:b/>
          <w:snapToGrid w:val="0"/>
          <w:sz w:val="22"/>
          <w:szCs w:val="22"/>
        </w:rPr>
        <w:t>2</w:t>
      </w:r>
      <w:r w:rsidRPr="007A7790">
        <w:rPr>
          <w:rFonts w:asciiTheme="minorHAnsi" w:hAnsiTheme="minorHAnsi" w:cstheme="minorHAnsi"/>
          <w:b/>
          <w:snapToGrid w:val="0"/>
          <w:sz w:val="22"/>
          <w:szCs w:val="22"/>
        </w:rPr>
        <w:t>a do SWZ</w:t>
      </w:r>
    </w:p>
    <w:p w14:paraId="4B932C3A" w14:textId="77777777" w:rsidR="007A7790" w:rsidRPr="007A7790" w:rsidRDefault="007A7790" w:rsidP="007A7790">
      <w:pPr>
        <w:rPr>
          <w:rFonts w:asciiTheme="minorHAnsi" w:hAnsiTheme="minorHAnsi" w:cstheme="minorHAnsi"/>
          <w:b/>
          <w:sz w:val="22"/>
          <w:szCs w:val="22"/>
          <w:u w:val="single"/>
        </w:rPr>
      </w:pPr>
    </w:p>
    <w:p w14:paraId="681495BE" w14:textId="77777777" w:rsidR="007A7790" w:rsidRPr="007A7790" w:rsidRDefault="007A7790" w:rsidP="007A7790">
      <w:pPr>
        <w:ind w:left="5664" w:firstLine="708"/>
        <w:rPr>
          <w:rFonts w:asciiTheme="minorHAnsi" w:hAnsiTheme="minorHAnsi" w:cstheme="minorHAnsi"/>
          <w:b/>
          <w:sz w:val="22"/>
          <w:szCs w:val="22"/>
          <w:u w:val="single"/>
        </w:rPr>
      </w:pPr>
      <w:r w:rsidRPr="007A7790">
        <w:rPr>
          <w:rFonts w:asciiTheme="minorHAnsi" w:hAnsiTheme="minorHAnsi" w:cstheme="minorHAnsi"/>
          <w:b/>
          <w:sz w:val="22"/>
          <w:szCs w:val="22"/>
          <w:u w:val="single"/>
        </w:rPr>
        <w:t>Zamawiający:</w:t>
      </w:r>
    </w:p>
    <w:p w14:paraId="78C190B5" w14:textId="77777777" w:rsidR="007A7790" w:rsidRPr="007A7790" w:rsidRDefault="007A7790" w:rsidP="007A7790">
      <w:pPr>
        <w:widowControl w:val="0"/>
        <w:ind w:left="5664" w:firstLine="708"/>
        <w:rPr>
          <w:rFonts w:asciiTheme="minorHAnsi" w:hAnsiTheme="minorHAnsi" w:cstheme="minorHAnsi"/>
          <w:b/>
          <w:snapToGrid w:val="0"/>
          <w:sz w:val="22"/>
          <w:szCs w:val="22"/>
        </w:rPr>
      </w:pPr>
      <w:r w:rsidRPr="007A7790">
        <w:rPr>
          <w:rFonts w:asciiTheme="minorHAnsi" w:hAnsiTheme="minorHAnsi" w:cstheme="minorHAnsi"/>
          <w:b/>
          <w:snapToGrid w:val="0"/>
          <w:sz w:val="22"/>
          <w:szCs w:val="22"/>
        </w:rPr>
        <w:t>UNIWERSYTET ŁÓDZKI</w:t>
      </w:r>
    </w:p>
    <w:p w14:paraId="34D9652B" w14:textId="77777777" w:rsidR="007A7790" w:rsidRPr="007A7790" w:rsidRDefault="007A7790" w:rsidP="007A7790">
      <w:pPr>
        <w:widowControl w:val="0"/>
        <w:ind w:left="5954" w:firstLine="418"/>
        <w:rPr>
          <w:rFonts w:asciiTheme="minorHAnsi" w:hAnsiTheme="minorHAnsi" w:cstheme="minorHAnsi"/>
          <w:b/>
          <w:snapToGrid w:val="0"/>
          <w:sz w:val="22"/>
          <w:szCs w:val="22"/>
        </w:rPr>
      </w:pPr>
      <w:r w:rsidRPr="007A7790">
        <w:rPr>
          <w:rFonts w:asciiTheme="minorHAnsi" w:hAnsiTheme="minorHAnsi" w:cstheme="minorHAnsi"/>
          <w:b/>
          <w:snapToGrid w:val="0"/>
          <w:sz w:val="22"/>
          <w:szCs w:val="22"/>
        </w:rPr>
        <w:t>ul. Narutowicza 68</w:t>
      </w:r>
    </w:p>
    <w:p w14:paraId="130AEE60" w14:textId="77777777" w:rsidR="007A7790" w:rsidRPr="007A7790" w:rsidRDefault="007A7790" w:rsidP="007A7790">
      <w:pPr>
        <w:widowControl w:val="0"/>
        <w:ind w:left="5954" w:firstLine="418"/>
        <w:rPr>
          <w:rFonts w:asciiTheme="minorHAnsi" w:hAnsiTheme="minorHAnsi" w:cstheme="minorHAnsi"/>
          <w:b/>
          <w:snapToGrid w:val="0"/>
          <w:sz w:val="22"/>
          <w:szCs w:val="22"/>
        </w:rPr>
      </w:pPr>
      <w:r w:rsidRPr="007A7790">
        <w:rPr>
          <w:rFonts w:asciiTheme="minorHAnsi" w:hAnsiTheme="minorHAnsi" w:cstheme="minorHAnsi"/>
          <w:b/>
          <w:snapToGrid w:val="0"/>
          <w:sz w:val="22"/>
          <w:szCs w:val="22"/>
        </w:rPr>
        <w:t>90-136 Łódź</w:t>
      </w:r>
    </w:p>
    <w:p w14:paraId="2567A4DB" w14:textId="77777777" w:rsidR="007A7790" w:rsidRPr="007A7790" w:rsidRDefault="007A7790" w:rsidP="007A7790">
      <w:pPr>
        <w:rPr>
          <w:rFonts w:asciiTheme="minorHAnsi" w:hAnsiTheme="minorHAnsi" w:cstheme="minorHAnsi"/>
          <w:b/>
          <w:sz w:val="22"/>
          <w:szCs w:val="22"/>
        </w:rPr>
      </w:pPr>
    </w:p>
    <w:p w14:paraId="142C2015" w14:textId="77777777" w:rsidR="007A7790" w:rsidRPr="007A7790" w:rsidRDefault="007A7790" w:rsidP="007A7790">
      <w:pPr>
        <w:rPr>
          <w:rFonts w:asciiTheme="minorHAnsi" w:hAnsiTheme="minorHAnsi" w:cstheme="minorHAnsi"/>
          <w:b/>
          <w:sz w:val="22"/>
          <w:szCs w:val="22"/>
        </w:rPr>
      </w:pPr>
      <w:r w:rsidRPr="007A7790">
        <w:rPr>
          <w:rFonts w:asciiTheme="minorHAnsi" w:hAnsiTheme="minorHAnsi" w:cstheme="minorHAnsi"/>
          <w:b/>
          <w:sz w:val="22"/>
          <w:szCs w:val="22"/>
        </w:rPr>
        <w:t>Wykonawca/Podmiot udostępniający zasoby</w:t>
      </w:r>
    </w:p>
    <w:p w14:paraId="7BD773C8" w14:textId="77777777" w:rsidR="007A7790" w:rsidRPr="007A7790" w:rsidRDefault="007A7790" w:rsidP="007A7790">
      <w:pPr>
        <w:ind w:right="5954"/>
        <w:rPr>
          <w:rFonts w:asciiTheme="minorHAnsi" w:hAnsiTheme="minorHAnsi" w:cstheme="minorHAnsi"/>
          <w:sz w:val="22"/>
          <w:szCs w:val="22"/>
        </w:rPr>
      </w:pPr>
      <w:r w:rsidRPr="007A7790">
        <w:rPr>
          <w:rFonts w:asciiTheme="minorHAnsi" w:hAnsiTheme="minorHAnsi" w:cstheme="minorHAnsi"/>
          <w:sz w:val="22"/>
          <w:szCs w:val="22"/>
        </w:rPr>
        <w:t>……………………………………………………</w:t>
      </w:r>
    </w:p>
    <w:p w14:paraId="1381BBAA" w14:textId="77777777" w:rsidR="007A7790" w:rsidRPr="007A7790" w:rsidRDefault="007A7790" w:rsidP="007A7790">
      <w:pPr>
        <w:ind w:right="5953"/>
        <w:rPr>
          <w:rFonts w:asciiTheme="minorHAnsi" w:hAnsiTheme="minorHAnsi" w:cstheme="minorHAnsi"/>
          <w:color w:val="FF0000"/>
          <w:sz w:val="22"/>
          <w:szCs w:val="22"/>
        </w:rPr>
      </w:pPr>
      <w:r w:rsidRPr="007A7790">
        <w:rPr>
          <w:rFonts w:asciiTheme="minorHAnsi" w:hAnsiTheme="minorHAnsi" w:cstheme="minorHAnsi"/>
          <w:sz w:val="22"/>
          <w:szCs w:val="22"/>
        </w:rPr>
        <w:t>……………………………………………………</w:t>
      </w:r>
      <w:r w:rsidRPr="007A7790">
        <w:rPr>
          <w:rFonts w:asciiTheme="minorHAnsi" w:hAnsiTheme="minorHAnsi" w:cstheme="minorHAnsi"/>
          <w:i/>
          <w:sz w:val="22"/>
          <w:szCs w:val="22"/>
        </w:rPr>
        <w:t xml:space="preserve"> </w:t>
      </w:r>
      <w:r w:rsidRPr="007A7790">
        <w:rPr>
          <w:rFonts w:asciiTheme="minorHAnsi" w:hAnsiTheme="minorHAnsi" w:cstheme="minorHAnsi"/>
          <w:sz w:val="22"/>
          <w:szCs w:val="22"/>
        </w:rPr>
        <w:br/>
        <w:t>w zależności od podmiotu</w:t>
      </w:r>
      <w:r w:rsidRPr="007A7790">
        <w:rPr>
          <w:rFonts w:asciiTheme="minorHAnsi" w:hAnsiTheme="minorHAnsi" w:cstheme="minorHAnsi"/>
          <w:color w:val="000000" w:themeColor="text1"/>
          <w:sz w:val="22"/>
          <w:szCs w:val="22"/>
        </w:rPr>
        <w:t xml:space="preserve">: </w:t>
      </w:r>
    </w:p>
    <w:p w14:paraId="730933E8" w14:textId="77777777" w:rsidR="007A7790" w:rsidRPr="007A7790" w:rsidRDefault="007A7790" w:rsidP="007A7790">
      <w:pPr>
        <w:ind w:right="5953"/>
        <w:rPr>
          <w:rFonts w:asciiTheme="minorHAnsi" w:hAnsiTheme="minorHAnsi" w:cstheme="minorHAnsi"/>
          <w:i/>
          <w:color w:val="FF0000"/>
          <w:sz w:val="22"/>
          <w:szCs w:val="22"/>
        </w:rPr>
      </w:pPr>
      <w:r w:rsidRPr="007A7790">
        <w:rPr>
          <w:rFonts w:asciiTheme="minorHAnsi" w:hAnsiTheme="minorHAnsi" w:cstheme="minorHAnsi"/>
          <w:color w:val="FF0000"/>
          <w:sz w:val="22"/>
          <w:szCs w:val="22"/>
        </w:rPr>
        <w:t xml:space="preserve">NIP/PESEL....................................... </w:t>
      </w:r>
    </w:p>
    <w:p w14:paraId="4319529A" w14:textId="77777777" w:rsidR="007A7790" w:rsidRPr="007A7790" w:rsidRDefault="007A7790" w:rsidP="007A7790">
      <w:pPr>
        <w:rPr>
          <w:rFonts w:asciiTheme="minorHAnsi" w:hAnsiTheme="minorHAnsi" w:cstheme="minorHAnsi"/>
          <w:b/>
          <w:sz w:val="22"/>
          <w:szCs w:val="22"/>
          <w:u w:val="single"/>
        </w:rPr>
      </w:pPr>
      <w:r w:rsidRPr="007A7790">
        <w:rPr>
          <w:rFonts w:asciiTheme="minorHAnsi" w:hAnsiTheme="minorHAnsi" w:cstheme="minorHAnsi"/>
          <w:b/>
          <w:sz w:val="22"/>
          <w:szCs w:val="22"/>
          <w:u w:val="single"/>
        </w:rPr>
        <w:t>reprezentowany przez:</w:t>
      </w:r>
    </w:p>
    <w:p w14:paraId="3D82B995" w14:textId="77777777" w:rsidR="007A7790" w:rsidRPr="007A7790" w:rsidRDefault="007A7790" w:rsidP="007A7790">
      <w:pPr>
        <w:ind w:right="5954"/>
        <w:rPr>
          <w:rFonts w:asciiTheme="minorHAnsi" w:hAnsiTheme="minorHAnsi" w:cstheme="minorHAnsi"/>
          <w:sz w:val="22"/>
          <w:szCs w:val="22"/>
        </w:rPr>
      </w:pPr>
      <w:r w:rsidRPr="007A7790">
        <w:rPr>
          <w:rFonts w:asciiTheme="minorHAnsi" w:hAnsiTheme="minorHAnsi" w:cstheme="minorHAnsi"/>
          <w:sz w:val="22"/>
          <w:szCs w:val="22"/>
        </w:rPr>
        <w:t>……………………………………………………</w:t>
      </w:r>
    </w:p>
    <w:p w14:paraId="5B166896" w14:textId="77777777" w:rsidR="007A7790" w:rsidRPr="007A7790" w:rsidRDefault="007A7790" w:rsidP="007A7790">
      <w:pPr>
        <w:ind w:right="5953"/>
        <w:rPr>
          <w:rFonts w:asciiTheme="minorHAnsi" w:hAnsiTheme="minorHAnsi" w:cstheme="minorHAnsi"/>
          <w:i/>
          <w:sz w:val="22"/>
          <w:szCs w:val="22"/>
        </w:rPr>
      </w:pPr>
      <w:r w:rsidRPr="007A7790">
        <w:rPr>
          <w:rFonts w:asciiTheme="minorHAnsi" w:hAnsiTheme="minorHAnsi" w:cstheme="minorHAnsi"/>
          <w:sz w:val="22"/>
          <w:szCs w:val="22"/>
        </w:rPr>
        <w:t>……………………………………………………</w:t>
      </w:r>
      <w:r w:rsidRPr="007A7790">
        <w:rPr>
          <w:rFonts w:asciiTheme="minorHAnsi" w:hAnsiTheme="minorHAnsi" w:cstheme="minorHAnsi"/>
          <w:i/>
          <w:sz w:val="22"/>
          <w:szCs w:val="22"/>
        </w:rPr>
        <w:t xml:space="preserve">   </w:t>
      </w:r>
    </w:p>
    <w:p w14:paraId="05B72C12" w14:textId="77777777" w:rsidR="007A7790" w:rsidRPr="007A7790" w:rsidRDefault="007A7790" w:rsidP="007A7790">
      <w:pPr>
        <w:ind w:right="5953"/>
        <w:rPr>
          <w:rFonts w:asciiTheme="minorHAnsi" w:hAnsiTheme="minorHAnsi" w:cstheme="minorHAnsi"/>
          <w:sz w:val="22"/>
          <w:szCs w:val="22"/>
        </w:rPr>
      </w:pPr>
      <w:r w:rsidRPr="007A7790">
        <w:rPr>
          <w:rFonts w:asciiTheme="minorHAnsi" w:hAnsiTheme="minorHAnsi" w:cstheme="minorHAnsi"/>
          <w:sz w:val="22"/>
          <w:szCs w:val="22"/>
        </w:rPr>
        <w:t>(Imię, nazwisko, stanowisko/podstawa do reprezentacji)</w:t>
      </w:r>
    </w:p>
    <w:p w14:paraId="5F225F64" w14:textId="77777777" w:rsidR="007A7790" w:rsidRPr="007A7790" w:rsidRDefault="007A7790" w:rsidP="007A7790">
      <w:pPr>
        <w:jc w:val="center"/>
        <w:rPr>
          <w:rFonts w:asciiTheme="minorHAnsi" w:hAnsiTheme="minorHAnsi" w:cstheme="minorHAnsi"/>
          <w:b/>
          <w:sz w:val="22"/>
          <w:szCs w:val="22"/>
          <w:u w:val="single"/>
        </w:rPr>
      </w:pPr>
    </w:p>
    <w:p w14:paraId="44B269A7" w14:textId="77777777" w:rsidR="007A7790" w:rsidRPr="007A7790" w:rsidRDefault="007A7790" w:rsidP="007A7790">
      <w:pPr>
        <w:spacing w:line="360" w:lineRule="auto"/>
        <w:jc w:val="center"/>
        <w:rPr>
          <w:rFonts w:asciiTheme="minorHAnsi" w:hAnsiTheme="minorHAnsi" w:cstheme="minorHAnsi"/>
          <w:b/>
          <w:sz w:val="22"/>
          <w:szCs w:val="22"/>
          <w:u w:val="single"/>
        </w:rPr>
      </w:pPr>
      <w:r w:rsidRPr="007A7790">
        <w:rPr>
          <w:rFonts w:asciiTheme="minorHAnsi" w:hAnsiTheme="minorHAnsi" w:cstheme="minorHAnsi"/>
          <w:b/>
          <w:sz w:val="22"/>
          <w:szCs w:val="22"/>
          <w:u w:val="single"/>
        </w:rPr>
        <w:t xml:space="preserve">OŚWIADCZENIE </w:t>
      </w:r>
    </w:p>
    <w:p w14:paraId="0B8BFBD8" w14:textId="77777777" w:rsidR="007A7790" w:rsidRPr="007A7790" w:rsidRDefault="007A7790" w:rsidP="007A7790">
      <w:pPr>
        <w:spacing w:line="360" w:lineRule="auto"/>
        <w:rPr>
          <w:rFonts w:asciiTheme="minorHAnsi" w:hAnsiTheme="minorHAnsi" w:cstheme="minorHAnsi"/>
          <w:b/>
          <w:sz w:val="22"/>
          <w:szCs w:val="22"/>
          <w:u w:val="single"/>
        </w:rPr>
      </w:pPr>
    </w:p>
    <w:p w14:paraId="14494E96" w14:textId="77777777" w:rsidR="007A7790" w:rsidRPr="007A7790" w:rsidRDefault="007A7790" w:rsidP="007A7790">
      <w:pPr>
        <w:spacing w:line="360" w:lineRule="auto"/>
        <w:jc w:val="center"/>
        <w:rPr>
          <w:rFonts w:asciiTheme="minorHAnsi" w:hAnsiTheme="minorHAnsi" w:cstheme="minorHAnsi"/>
          <w:b/>
          <w:sz w:val="22"/>
          <w:szCs w:val="22"/>
        </w:rPr>
      </w:pPr>
      <w:r w:rsidRPr="007A7790">
        <w:rPr>
          <w:rFonts w:asciiTheme="minorHAnsi" w:hAnsiTheme="minorHAnsi" w:cstheme="minorHAnsi"/>
          <w:b/>
          <w:sz w:val="22"/>
          <w:szCs w:val="22"/>
        </w:rPr>
        <w:t xml:space="preserve">składane na podstawie art. 125 ust. 1 ustawy z dnia 11 września 2019 r. – </w:t>
      </w:r>
    </w:p>
    <w:p w14:paraId="5B587E0C" w14:textId="03017CBE" w:rsidR="007A7790" w:rsidRPr="007A7790" w:rsidRDefault="007A7790" w:rsidP="007A7790">
      <w:pPr>
        <w:spacing w:line="360" w:lineRule="auto"/>
        <w:jc w:val="center"/>
        <w:rPr>
          <w:rFonts w:asciiTheme="minorHAnsi" w:hAnsiTheme="minorHAnsi" w:cstheme="minorHAnsi"/>
          <w:b/>
          <w:sz w:val="22"/>
          <w:szCs w:val="22"/>
        </w:rPr>
      </w:pPr>
      <w:r w:rsidRPr="007A7790">
        <w:rPr>
          <w:rFonts w:asciiTheme="minorHAnsi" w:hAnsiTheme="minorHAnsi" w:cstheme="minorHAnsi"/>
          <w:b/>
          <w:sz w:val="22"/>
          <w:szCs w:val="22"/>
        </w:rPr>
        <w:t>Prawo zamówień publicznych (Dz.U. z 202</w:t>
      </w:r>
      <w:r w:rsidR="00E27889">
        <w:rPr>
          <w:rFonts w:asciiTheme="minorHAnsi" w:hAnsiTheme="minorHAnsi" w:cstheme="minorHAnsi"/>
          <w:b/>
          <w:sz w:val="22"/>
          <w:szCs w:val="22"/>
        </w:rPr>
        <w:t>3</w:t>
      </w:r>
      <w:r w:rsidRPr="007A7790">
        <w:rPr>
          <w:rFonts w:asciiTheme="minorHAnsi" w:hAnsiTheme="minorHAnsi" w:cstheme="minorHAnsi"/>
          <w:b/>
          <w:sz w:val="22"/>
          <w:szCs w:val="22"/>
        </w:rPr>
        <w:t xml:space="preserve"> r., poz. </w:t>
      </w:r>
      <w:r w:rsidR="00E27889">
        <w:rPr>
          <w:rFonts w:asciiTheme="minorHAnsi" w:hAnsiTheme="minorHAnsi" w:cstheme="minorHAnsi"/>
          <w:b/>
          <w:sz w:val="22"/>
          <w:szCs w:val="22"/>
        </w:rPr>
        <w:t>1605</w:t>
      </w:r>
      <w:r w:rsidRPr="007A7790">
        <w:rPr>
          <w:rFonts w:asciiTheme="minorHAnsi" w:hAnsiTheme="minorHAnsi" w:cstheme="minorHAnsi"/>
          <w:b/>
          <w:sz w:val="22"/>
          <w:szCs w:val="22"/>
        </w:rPr>
        <w:t>, dalej jako: ustawa Pzp)</w:t>
      </w:r>
    </w:p>
    <w:p w14:paraId="6CE87CFB" w14:textId="77777777" w:rsidR="007A7790" w:rsidRPr="007A7790" w:rsidRDefault="007A7790" w:rsidP="007A7790">
      <w:pPr>
        <w:spacing w:line="360" w:lineRule="auto"/>
        <w:jc w:val="center"/>
        <w:rPr>
          <w:rFonts w:asciiTheme="minorHAnsi" w:hAnsiTheme="minorHAnsi" w:cstheme="minorHAnsi"/>
          <w:b/>
          <w:sz w:val="22"/>
          <w:szCs w:val="22"/>
          <w:u w:val="single"/>
        </w:rPr>
      </w:pPr>
    </w:p>
    <w:p w14:paraId="2E0F953B" w14:textId="77777777" w:rsidR="007A7790" w:rsidRPr="007A7790" w:rsidRDefault="007A7790" w:rsidP="007A7790">
      <w:pPr>
        <w:spacing w:line="360" w:lineRule="auto"/>
        <w:jc w:val="center"/>
        <w:rPr>
          <w:rFonts w:asciiTheme="minorHAnsi" w:hAnsiTheme="minorHAnsi" w:cstheme="minorHAnsi"/>
          <w:sz w:val="22"/>
          <w:szCs w:val="22"/>
        </w:rPr>
      </w:pPr>
      <w:r w:rsidRPr="007A7790">
        <w:rPr>
          <w:rFonts w:asciiTheme="minorHAnsi" w:hAnsiTheme="minorHAnsi" w:cstheme="minorHAnsi"/>
          <w:b/>
          <w:sz w:val="22"/>
          <w:szCs w:val="22"/>
          <w:u w:val="single"/>
        </w:rPr>
        <w:t>DOTYCZĄCE PRZESŁANEK WYKLUCZENIA Z POSTĘPOWANIA O UDZIELENIE ZAMÓWIENIA</w:t>
      </w:r>
    </w:p>
    <w:p w14:paraId="26DCCF94" w14:textId="77777777" w:rsidR="007A7790" w:rsidRPr="007A7790" w:rsidRDefault="007A7790" w:rsidP="007A7790">
      <w:pPr>
        <w:spacing w:line="360" w:lineRule="auto"/>
        <w:rPr>
          <w:rFonts w:asciiTheme="minorHAnsi" w:hAnsiTheme="minorHAnsi" w:cstheme="minorHAnsi"/>
          <w:sz w:val="22"/>
          <w:szCs w:val="22"/>
        </w:rPr>
      </w:pPr>
    </w:p>
    <w:p w14:paraId="00141DC3" w14:textId="42FC1C6E" w:rsidR="007A7790" w:rsidRPr="00C06B97" w:rsidRDefault="007A7790" w:rsidP="00C06B97">
      <w:pPr>
        <w:tabs>
          <w:tab w:val="left" w:pos="284"/>
        </w:tabs>
        <w:suppressAutoHyphens/>
        <w:spacing w:before="120" w:line="276" w:lineRule="auto"/>
        <w:jc w:val="both"/>
        <w:rPr>
          <w:rFonts w:asciiTheme="minorHAnsi" w:hAnsiTheme="minorHAnsi" w:cstheme="minorHAnsi"/>
          <w:b/>
          <w:bCs/>
          <w:sz w:val="22"/>
          <w:szCs w:val="22"/>
        </w:rPr>
      </w:pPr>
      <w:r w:rsidRPr="007A7790">
        <w:rPr>
          <w:rFonts w:asciiTheme="minorHAnsi" w:hAnsiTheme="minorHAnsi" w:cstheme="minorHAnsi"/>
          <w:sz w:val="22"/>
          <w:szCs w:val="22"/>
        </w:rPr>
        <w:t xml:space="preserve">Na potrzeby postępowania o udzielenie zamówienia publicznego pn. </w:t>
      </w:r>
      <w:r w:rsidR="00C06B97">
        <w:rPr>
          <w:rFonts w:asciiTheme="minorHAnsi" w:hAnsiTheme="minorHAnsi" w:cstheme="minorHAnsi"/>
          <w:b/>
          <w:bCs/>
          <w:sz w:val="22"/>
          <w:szCs w:val="22"/>
        </w:rPr>
        <w:t>U</w:t>
      </w:r>
      <w:r w:rsidR="00C06B97" w:rsidRPr="00F3520E">
        <w:rPr>
          <w:rFonts w:asciiTheme="minorHAnsi" w:hAnsiTheme="minorHAnsi" w:cstheme="minorHAnsi"/>
          <w:b/>
          <w:bCs/>
          <w:sz w:val="22"/>
          <w:szCs w:val="22"/>
        </w:rPr>
        <w:t>sługa serwisowa sekwenatora NGS firmy Illumina model NovaSeq 6000</w:t>
      </w:r>
      <w:r w:rsidR="00B62E4A" w:rsidRPr="00C46839">
        <w:rPr>
          <w:rFonts w:asciiTheme="minorHAnsi" w:hAnsiTheme="minorHAnsi" w:cstheme="minorHAnsi"/>
          <w:b/>
          <w:bCs/>
          <w:color w:val="000000"/>
          <w:spacing w:val="-20"/>
          <w:w w:val="115"/>
          <w:sz w:val="22"/>
          <w:szCs w:val="22"/>
        </w:rPr>
        <w:t xml:space="preserve"> </w:t>
      </w:r>
      <w:r w:rsidR="00B62E4A" w:rsidRPr="00C46839">
        <w:rPr>
          <w:rFonts w:asciiTheme="minorHAnsi" w:hAnsiTheme="minorHAnsi" w:cstheme="minorHAnsi"/>
          <w:sz w:val="22"/>
          <w:szCs w:val="22"/>
        </w:rPr>
        <w:t xml:space="preserve">- nr postępowania </w:t>
      </w:r>
      <w:r w:rsidR="00076832">
        <w:rPr>
          <w:rFonts w:asciiTheme="minorHAnsi" w:hAnsiTheme="minorHAnsi" w:cstheme="minorHAnsi"/>
          <w:b/>
          <w:sz w:val="22"/>
          <w:szCs w:val="22"/>
        </w:rPr>
        <w:t>5</w:t>
      </w:r>
      <w:r w:rsidR="003D6A55">
        <w:rPr>
          <w:rFonts w:asciiTheme="minorHAnsi" w:hAnsiTheme="minorHAnsi" w:cstheme="minorHAnsi"/>
          <w:b/>
          <w:sz w:val="22"/>
          <w:szCs w:val="22"/>
        </w:rPr>
        <w:t>6</w:t>
      </w:r>
      <w:r w:rsidR="00B62E4A" w:rsidRPr="00C46839">
        <w:rPr>
          <w:rFonts w:asciiTheme="minorHAnsi" w:hAnsiTheme="minorHAnsi" w:cstheme="minorHAnsi"/>
          <w:b/>
          <w:sz w:val="22"/>
          <w:szCs w:val="22"/>
        </w:rPr>
        <w:t>/ZP/202</w:t>
      </w:r>
      <w:r w:rsidR="00076832">
        <w:rPr>
          <w:rFonts w:asciiTheme="minorHAnsi" w:hAnsiTheme="minorHAnsi" w:cstheme="minorHAnsi"/>
          <w:b/>
          <w:sz w:val="22"/>
          <w:szCs w:val="22"/>
        </w:rPr>
        <w:t>3</w:t>
      </w:r>
      <w:r w:rsidR="00B62E4A" w:rsidRPr="00C46839">
        <w:rPr>
          <w:rFonts w:asciiTheme="minorHAnsi" w:hAnsiTheme="minorHAnsi" w:cstheme="minorHAnsi"/>
          <w:sz w:val="22"/>
          <w:szCs w:val="22"/>
        </w:rPr>
        <w:t xml:space="preserve"> </w:t>
      </w:r>
      <w:r w:rsidRPr="007A7790">
        <w:rPr>
          <w:rFonts w:asciiTheme="minorHAnsi" w:hAnsiTheme="minorHAnsi" w:cstheme="minorHAnsi"/>
          <w:sz w:val="22"/>
          <w:szCs w:val="22"/>
        </w:rPr>
        <w:t>prowadzonego przez Uniwersytet Łódzki, 90-136 Łódź, ul. Narutowicza 68, oświadczam, co następuje:</w:t>
      </w:r>
    </w:p>
    <w:p w14:paraId="1EC66FC6" w14:textId="77777777" w:rsidR="007A7790" w:rsidRPr="007A7790" w:rsidRDefault="007A7790" w:rsidP="007A7790">
      <w:pPr>
        <w:autoSpaceDE w:val="0"/>
        <w:autoSpaceDN w:val="0"/>
        <w:adjustRightInd w:val="0"/>
        <w:spacing w:line="360" w:lineRule="auto"/>
        <w:jc w:val="both"/>
        <w:rPr>
          <w:rFonts w:asciiTheme="minorHAnsi" w:hAnsiTheme="minorHAnsi" w:cstheme="minorHAnsi"/>
          <w:sz w:val="22"/>
          <w:szCs w:val="22"/>
        </w:rPr>
      </w:pPr>
      <w:r w:rsidRPr="007A7790">
        <w:rPr>
          <w:rFonts w:asciiTheme="minorHAnsi" w:hAnsiTheme="minorHAnsi" w:cstheme="minorHAnsi"/>
          <w:sz w:val="22"/>
          <w:szCs w:val="22"/>
        </w:rPr>
        <w:t>I.</w:t>
      </w:r>
    </w:p>
    <w:p w14:paraId="3DBABFAB" w14:textId="77777777" w:rsidR="007A7790" w:rsidRPr="007A7790" w:rsidRDefault="007A7790" w:rsidP="007A7790">
      <w:pPr>
        <w:suppressLineNumbers/>
        <w:overflowPunct w:val="0"/>
        <w:autoSpaceDE w:val="0"/>
        <w:autoSpaceDN w:val="0"/>
        <w:adjustRightInd w:val="0"/>
        <w:spacing w:line="360" w:lineRule="auto"/>
        <w:ind w:left="284" w:right="-26"/>
        <w:jc w:val="both"/>
        <w:rPr>
          <w:rFonts w:asciiTheme="minorHAnsi" w:hAnsiTheme="minorHAnsi" w:cstheme="minorHAnsi"/>
          <w:kern w:val="24"/>
          <w:sz w:val="22"/>
          <w:szCs w:val="22"/>
        </w:rPr>
      </w:pPr>
      <w:r w:rsidRPr="007A7790">
        <w:rPr>
          <w:rFonts w:asciiTheme="minorHAnsi" w:hAnsiTheme="minorHAnsi" w:cstheme="minorHAnsi"/>
          <w:kern w:val="24"/>
          <w:sz w:val="22"/>
          <w:szCs w:val="22"/>
        </w:rPr>
        <w:t xml:space="preserve">* Oświadczam, </w:t>
      </w:r>
      <w:r w:rsidRPr="007A7790">
        <w:rPr>
          <w:rFonts w:asciiTheme="minorHAnsi" w:hAnsiTheme="minorHAnsi" w:cstheme="minorHAnsi"/>
          <w:b/>
          <w:kern w:val="24"/>
          <w:sz w:val="22"/>
          <w:szCs w:val="22"/>
        </w:rPr>
        <w:t>że na dzień składania ofert nie podlegam wykluczeniu</w:t>
      </w:r>
      <w:r w:rsidRPr="007A7790">
        <w:rPr>
          <w:rFonts w:asciiTheme="minorHAnsi" w:hAnsiTheme="minorHAnsi" w:cstheme="minorHAnsi"/>
          <w:kern w:val="24"/>
          <w:sz w:val="22"/>
          <w:szCs w:val="22"/>
        </w:rPr>
        <w:t xml:space="preserve"> z postępowania na podstawie </w:t>
      </w:r>
      <w:r w:rsidRPr="007A7790">
        <w:rPr>
          <w:rFonts w:asciiTheme="minorHAnsi" w:hAnsiTheme="minorHAnsi" w:cstheme="minorHAnsi"/>
          <w:kern w:val="24"/>
          <w:sz w:val="22"/>
          <w:szCs w:val="22"/>
        </w:rPr>
        <w:br/>
        <w:t>art. 108 ust. 1  i  art. 109 ust.1 pkt 4 ustawy Pzp.</w:t>
      </w:r>
    </w:p>
    <w:p w14:paraId="4057E833" w14:textId="77777777" w:rsidR="007A7790" w:rsidRPr="007A7790" w:rsidRDefault="007A7790" w:rsidP="007A7790">
      <w:pPr>
        <w:suppressLineNumbers/>
        <w:overflowPunct w:val="0"/>
        <w:autoSpaceDE w:val="0"/>
        <w:autoSpaceDN w:val="0"/>
        <w:adjustRightInd w:val="0"/>
        <w:spacing w:line="360" w:lineRule="auto"/>
        <w:ind w:left="284" w:right="-26"/>
        <w:jc w:val="both"/>
        <w:rPr>
          <w:rFonts w:asciiTheme="minorHAnsi" w:hAnsiTheme="minorHAnsi" w:cstheme="minorHAnsi"/>
          <w:b/>
          <w:bCs/>
          <w:kern w:val="24"/>
          <w:sz w:val="22"/>
          <w:szCs w:val="22"/>
        </w:rPr>
      </w:pPr>
      <w:r w:rsidRPr="007A7790">
        <w:rPr>
          <w:rFonts w:asciiTheme="minorHAnsi" w:hAnsiTheme="minorHAnsi" w:cstheme="minorHAnsi"/>
          <w:b/>
          <w:bCs/>
          <w:kern w:val="24"/>
          <w:sz w:val="22"/>
          <w:szCs w:val="22"/>
        </w:rPr>
        <w:t>lub</w:t>
      </w:r>
    </w:p>
    <w:p w14:paraId="0773C7A5" w14:textId="77777777" w:rsidR="007A7790" w:rsidRPr="007A7790" w:rsidRDefault="007A7790" w:rsidP="007A7790">
      <w:pPr>
        <w:tabs>
          <w:tab w:val="left" w:pos="3686"/>
        </w:tabs>
        <w:spacing w:line="360" w:lineRule="auto"/>
        <w:ind w:left="284" w:right="98"/>
        <w:contextualSpacing/>
        <w:jc w:val="both"/>
        <w:rPr>
          <w:rFonts w:asciiTheme="minorHAnsi" w:hAnsiTheme="minorHAnsi" w:cstheme="minorHAnsi"/>
          <w:sz w:val="22"/>
          <w:szCs w:val="22"/>
        </w:rPr>
      </w:pPr>
      <w:r w:rsidRPr="007A7790">
        <w:rPr>
          <w:rFonts w:asciiTheme="minorHAnsi" w:hAnsiTheme="minorHAnsi" w:cstheme="minorHAnsi"/>
          <w:sz w:val="22"/>
          <w:szCs w:val="22"/>
        </w:rPr>
        <w:t xml:space="preserve">* Oświadczam, że na dzień składania ofert zachodzą w stosunku do mnie podstawy wykluczenia z postępowania na podstawie art. ……… ustawy Pzp </w:t>
      </w:r>
      <w:r w:rsidRPr="007A7790">
        <w:rPr>
          <w:rFonts w:asciiTheme="minorHAnsi" w:hAnsiTheme="minorHAnsi" w:cstheme="minorHAnsi"/>
          <w:i/>
          <w:sz w:val="22"/>
          <w:szCs w:val="22"/>
        </w:rPr>
        <w:t>(podać mającą zastosowanie podstawę wykluczenia spośród wymienionych w art.108 ust.1 lub art. 109 ust.1 pkt 4 ustawy Pzp)</w:t>
      </w:r>
      <w:r w:rsidRPr="007A7790">
        <w:rPr>
          <w:rFonts w:asciiTheme="minorHAnsi" w:hAnsiTheme="minorHAnsi" w:cstheme="minorHAnsi"/>
          <w:sz w:val="22"/>
          <w:szCs w:val="22"/>
        </w:rPr>
        <w:t>. Jednocześnie oświadczam, że w związku z ww. okolicznością, na podstawie art. 110 ust. 2 ustawy Pzp**  podjąłem następujące czynności: ………………………………………………………………………………………………………………………………………………</w:t>
      </w:r>
    </w:p>
    <w:p w14:paraId="2F4B8249" w14:textId="77777777" w:rsidR="007A7790" w:rsidRPr="007A7790" w:rsidRDefault="007A7790" w:rsidP="007A7790">
      <w:pPr>
        <w:suppressLineNumbers/>
        <w:overflowPunct w:val="0"/>
        <w:autoSpaceDE w:val="0"/>
        <w:autoSpaceDN w:val="0"/>
        <w:adjustRightInd w:val="0"/>
        <w:spacing w:line="360" w:lineRule="auto"/>
        <w:ind w:right="-28"/>
        <w:jc w:val="both"/>
        <w:rPr>
          <w:rFonts w:asciiTheme="minorHAnsi" w:hAnsiTheme="minorHAnsi" w:cstheme="minorHAnsi"/>
          <w:b/>
          <w:kern w:val="24"/>
          <w:sz w:val="22"/>
          <w:szCs w:val="22"/>
          <w:u w:val="single"/>
        </w:rPr>
      </w:pPr>
    </w:p>
    <w:p w14:paraId="51FDBAD2" w14:textId="77777777" w:rsidR="007A7790" w:rsidRPr="007A7790" w:rsidRDefault="007A7790" w:rsidP="007A7790">
      <w:pPr>
        <w:autoSpaceDE w:val="0"/>
        <w:autoSpaceDN w:val="0"/>
        <w:adjustRightInd w:val="0"/>
        <w:spacing w:line="360" w:lineRule="auto"/>
        <w:jc w:val="both"/>
        <w:rPr>
          <w:rFonts w:asciiTheme="minorHAnsi" w:hAnsiTheme="minorHAnsi" w:cstheme="minorHAnsi"/>
          <w:sz w:val="22"/>
          <w:szCs w:val="22"/>
        </w:rPr>
      </w:pPr>
      <w:r w:rsidRPr="007A7790">
        <w:rPr>
          <w:rFonts w:asciiTheme="minorHAnsi" w:hAnsiTheme="minorHAnsi" w:cstheme="minorHAnsi"/>
          <w:sz w:val="22"/>
          <w:szCs w:val="22"/>
        </w:rPr>
        <w:lastRenderedPageBreak/>
        <w:t>II.</w:t>
      </w:r>
    </w:p>
    <w:p w14:paraId="0DF4DF09" w14:textId="77777777" w:rsidR="007A7790" w:rsidRPr="007A7790" w:rsidRDefault="007A7790" w:rsidP="007A7790">
      <w:pPr>
        <w:suppressLineNumbers/>
        <w:overflowPunct w:val="0"/>
        <w:autoSpaceDE w:val="0"/>
        <w:autoSpaceDN w:val="0"/>
        <w:adjustRightInd w:val="0"/>
        <w:spacing w:line="360" w:lineRule="auto"/>
        <w:ind w:right="-28"/>
        <w:jc w:val="both"/>
        <w:rPr>
          <w:rFonts w:asciiTheme="minorHAnsi" w:hAnsiTheme="minorHAnsi" w:cstheme="minorHAnsi"/>
          <w:bCs/>
          <w:kern w:val="24"/>
          <w:sz w:val="22"/>
          <w:szCs w:val="22"/>
        </w:rPr>
      </w:pPr>
      <w:r w:rsidRPr="007A7790">
        <w:rPr>
          <w:rFonts w:asciiTheme="minorHAnsi" w:hAnsiTheme="minorHAnsi" w:cstheme="minorHAnsi"/>
          <w:bCs/>
          <w:kern w:val="24"/>
          <w:sz w:val="22"/>
          <w:szCs w:val="22"/>
        </w:rPr>
        <w:t>Oświadczam, że nie podlegam wykluczeniu z postępowania  na podstawie przepisów art. 7 ust. 1 Ustawy z dnia 13 kwietnia 2022 r. o szczególnych rozwiązaniach w zakresie przeciwdziałania wspierania agresji na Ukrainę oraz służących ochronie bezpieczeństwa narodowego (Dz.U. z 2022 r. poz. 835)****</w:t>
      </w:r>
    </w:p>
    <w:p w14:paraId="2672E739" w14:textId="77777777" w:rsidR="007A7790" w:rsidRPr="007A7790" w:rsidRDefault="007A7790" w:rsidP="007A7790">
      <w:pPr>
        <w:suppressLineNumbers/>
        <w:overflowPunct w:val="0"/>
        <w:autoSpaceDE w:val="0"/>
        <w:autoSpaceDN w:val="0"/>
        <w:adjustRightInd w:val="0"/>
        <w:spacing w:line="360" w:lineRule="auto"/>
        <w:ind w:right="-28"/>
        <w:jc w:val="both"/>
        <w:rPr>
          <w:rFonts w:asciiTheme="minorHAnsi" w:hAnsiTheme="minorHAnsi" w:cstheme="minorHAnsi"/>
          <w:b/>
          <w:kern w:val="24"/>
          <w:sz w:val="22"/>
          <w:szCs w:val="22"/>
          <w:u w:val="single"/>
        </w:rPr>
      </w:pPr>
    </w:p>
    <w:p w14:paraId="211D2A75" w14:textId="77777777" w:rsidR="007A7790" w:rsidRPr="007A7790" w:rsidRDefault="007A7790" w:rsidP="007A7790">
      <w:pPr>
        <w:suppressLineNumbers/>
        <w:overflowPunct w:val="0"/>
        <w:autoSpaceDE w:val="0"/>
        <w:autoSpaceDN w:val="0"/>
        <w:adjustRightInd w:val="0"/>
        <w:spacing w:line="360" w:lineRule="auto"/>
        <w:ind w:right="-28"/>
        <w:jc w:val="both"/>
        <w:rPr>
          <w:rFonts w:asciiTheme="minorHAnsi" w:hAnsiTheme="minorHAnsi" w:cstheme="minorHAnsi"/>
          <w:kern w:val="24"/>
          <w:sz w:val="22"/>
          <w:szCs w:val="22"/>
        </w:rPr>
      </w:pPr>
      <w:r w:rsidRPr="007A7790">
        <w:rPr>
          <w:rFonts w:asciiTheme="minorHAnsi" w:hAnsiTheme="minorHAnsi" w:cstheme="minorHAnsi"/>
          <w:b/>
          <w:kern w:val="24"/>
          <w:sz w:val="22"/>
          <w:szCs w:val="22"/>
          <w:u w:val="single"/>
        </w:rPr>
        <w:t xml:space="preserve">OŚWIADCZENIE DOTYCZĄCE PODANYCH INFORMACJI: </w:t>
      </w:r>
    </w:p>
    <w:p w14:paraId="76F29F8B" w14:textId="77777777" w:rsidR="007A7790" w:rsidRPr="007A7790" w:rsidRDefault="007A7790" w:rsidP="007A7790">
      <w:pPr>
        <w:spacing w:line="360" w:lineRule="auto"/>
        <w:jc w:val="both"/>
        <w:rPr>
          <w:rFonts w:asciiTheme="minorHAnsi" w:hAnsiTheme="minorHAnsi" w:cstheme="minorHAnsi"/>
          <w:sz w:val="22"/>
          <w:szCs w:val="22"/>
        </w:rPr>
      </w:pPr>
      <w:r w:rsidRPr="007A7790">
        <w:rPr>
          <w:rFonts w:asciiTheme="minorHAnsi" w:hAnsiTheme="minorHAnsi" w:cstheme="minorHAnsi"/>
          <w:sz w:val="22"/>
          <w:szCs w:val="22"/>
        </w:rPr>
        <w:t>Oświadczam, że wszystkie informacje podane w powyższym oświadczeniu są aktualne i zgodne z prawdą oraz zostały przedstawione z pełną świadomością konsekwencji wprowadzenia Zamawiającego w błąd przy przedstawianiu informacji.</w:t>
      </w:r>
    </w:p>
    <w:p w14:paraId="54DF9DEB" w14:textId="77777777" w:rsidR="007A7790" w:rsidRPr="007A7790" w:rsidRDefault="007A7790" w:rsidP="007A7790">
      <w:pPr>
        <w:suppressLineNumbers/>
        <w:overflowPunct w:val="0"/>
        <w:autoSpaceDE w:val="0"/>
        <w:autoSpaceDN w:val="0"/>
        <w:adjustRightInd w:val="0"/>
        <w:spacing w:line="360" w:lineRule="auto"/>
        <w:ind w:right="-28"/>
        <w:jc w:val="both"/>
        <w:rPr>
          <w:rFonts w:asciiTheme="minorHAnsi" w:hAnsiTheme="minorHAnsi" w:cstheme="minorHAnsi"/>
          <w:kern w:val="24"/>
          <w:sz w:val="22"/>
          <w:szCs w:val="22"/>
        </w:rPr>
      </w:pPr>
    </w:p>
    <w:p w14:paraId="21BA151E" w14:textId="77777777" w:rsidR="007A7790" w:rsidRPr="007A7790" w:rsidRDefault="007A7790" w:rsidP="007A7790">
      <w:pPr>
        <w:suppressLineNumbers/>
        <w:overflowPunct w:val="0"/>
        <w:autoSpaceDE w:val="0"/>
        <w:autoSpaceDN w:val="0"/>
        <w:adjustRightInd w:val="0"/>
        <w:spacing w:line="360" w:lineRule="auto"/>
        <w:jc w:val="both"/>
        <w:rPr>
          <w:rFonts w:asciiTheme="minorHAnsi" w:hAnsiTheme="minorHAnsi" w:cstheme="minorHAnsi"/>
          <w:kern w:val="24"/>
          <w:sz w:val="22"/>
          <w:szCs w:val="22"/>
          <w:u w:val="single"/>
        </w:rPr>
      </w:pPr>
      <w:r w:rsidRPr="007A7790">
        <w:rPr>
          <w:rFonts w:asciiTheme="minorHAnsi" w:hAnsiTheme="minorHAnsi" w:cstheme="minorHAnsi"/>
          <w:iCs/>
          <w:kern w:val="24"/>
          <w:sz w:val="22"/>
          <w:szCs w:val="22"/>
        </w:rPr>
        <w:t xml:space="preserve">*** </w:t>
      </w:r>
      <w:r w:rsidRPr="007A7790">
        <w:rPr>
          <w:rFonts w:asciiTheme="minorHAnsi" w:hAnsiTheme="minorHAnsi" w:cstheme="minorHAnsi"/>
          <w:iCs/>
          <w:kern w:val="24"/>
          <w:sz w:val="22"/>
          <w:szCs w:val="22"/>
          <w:u w:val="single"/>
        </w:rPr>
        <w:t xml:space="preserve">Jednocześnie informuję, że podmiotowy środek dowodowy dotyczący przesłanki wykluczenia określonej w art. 109 ust. 1 pkt 4 ustawy Pzp Zamawiający może uzyskać za pomocą bezpłatnej i ogólnodostępnej bazy danych dostępnej pod adresem </w:t>
      </w:r>
      <w:r w:rsidRPr="007A7790">
        <w:rPr>
          <w:rFonts w:asciiTheme="minorHAnsi" w:hAnsiTheme="minorHAnsi" w:cstheme="minorHAnsi"/>
          <w:kern w:val="24"/>
          <w:sz w:val="22"/>
          <w:szCs w:val="22"/>
          <w:u w:val="single"/>
        </w:rPr>
        <w:t xml:space="preserve">(wskazać jaki) ……………………………………………………  , jako dane identyfikujące Wykonawcę w bazie należy podać następujące dane: ............................................................       </w:t>
      </w:r>
    </w:p>
    <w:p w14:paraId="7AC8E414" w14:textId="77777777" w:rsidR="007A7790" w:rsidRPr="007A7790" w:rsidRDefault="007A7790" w:rsidP="007A7790">
      <w:pPr>
        <w:suppressLineNumbers/>
        <w:overflowPunct w:val="0"/>
        <w:autoSpaceDE w:val="0"/>
        <w:autoSpaceDN w:val="0"/>
        <w:adjustRightInd w:val="0"/>
        <w:spacing w:line="360" w:lineRule="auto"/>
        <w:ind w:right="-26"/>
        <w:jc w:val="both"/>
        <w:rPr>
          <w:rFonts w:asciiTheme="minorHAnsi" w:hAnsiTheme="minorHAnsi" w:cstheme="minorHAnsi"/>
          <w:kern w:val="24"/>
          <w:sz w:val="22"/>
          <w:szCs w:val="22"/>
        </w:rPr>
      </w:pPr>
      <w:r w:rsidRPr="007A7790">
        <w:rPr>
          <w:rFonts w:asciiTheme="minorHAnsi" w:hAnsiTheme="minorHAnsi" w:cstheme="minorHAnsi"/>
          <w:kern w:val="24"/>
          <w:sz w:val="22"/>
          <w:szCs w:val="22"/>
        </w:rPr>
        <w:t xml:space="preserve">                                                    </w:t>
      </w:r>
    </w:p>
    <w:p w14:paraId="07E2DEB6" w14:textId="77777777" w:rsidR="007A7790" w:rsidRPr="007A7790" w:rsidRDefault="007A7790" w:rsidP="007A7790">
      <w:pPr>
        <w:tabs>
          <w:tab w:val="left" w:pos="3686"/>
        </w:tabs>
        <w:ind w:left="5245" w:right="98"/>
        <w:jc w:val="both"/>
        <w:rPr>
          <w:rFonts w:asciiTheme="minorHAnsi" w:hAnsiTheme="minorHAnsi" w:cstheme="minorHAnsi"/>
          <w:color w:val="FF0000"/>
          <w:kern w:val="24"/>
          <w:sz w:val="22"/>
          <w:szCs w:val="22"/>
        </w:rPr>
      </w:pPr>
      <w:bookmarkStart w:id="30" w:name="_Hlk71547643"/>
      <w:r w:rsidRPr="007A7790">
        <w:rPr>
          <w:rFonts w:asciiTheme="minorHAnsi" w:hAnsiTheme="minorHAnsi" w:cstheme="minorHAnsi"/>
          <w:color w:val="FF0000"/>
          <w:kern w:val="24"/>
          <w:sz w:val="22"/>
          <w:szCs w:val="22"/>
        </w:rPr>
        <w:t>Plik należy opatrzyć kwalifikowanym podpisem elektronicznym, podpisem zaufanym lub podpisem osobistym osoby uprawomocnionej do występowania w imieniu Wykonawcy lub podmiotu udostępniającego zasoby</w:t>
      </w:r>
    </w:p>
    <w:bookmarkEnd w:id="30"/>
    <w:p w14:paraId="2586A0F2" w14:textId="77777777" w:rsidR="007A7790" w:rsidRPr="007A7790" w:rsidRDefault="007A7790" w:rsidP="007A7790">
      <w:pPr>
        <w:tabs>
          <w:tab w:val="left" w:pos="3686"/>
        </w:tabs>
        <w:ind w:left="5245" w:right="98"/>
        <w:jc w:val="both"/>
        <w:rPr>
          <w:rFonts w:asciiTheme="minorHAnsi" w:hAnsiTheme="minorHAnsi" w:cstheme="minorHAnsi"/>
          <w:i/>
          <w:sz w:val="22"/>
          <w:szCs w:val="22"/>
        </w:rPr>
      </w:pPr>
    </w:p>
    <w:p w14:paraId="38D91990" w14:textId="77777777" w:rsidR="007A7790" w:rsidRPr="007A7790" w:rsidRDefault="007A7790" w:rsidP="007A7790">
      <w:pPr>
        <w:tabs>
          <w:tab w:val="left" w:pos="3686"/>
        </w:tabs>
        <w:ind w:left="6096" w:right="98" w:hanging="6096"/>
        <w:jc w:val="both"/>
        <w:rPr>
          <w:rFonts w:asciiTheme="minorHAnsi" w:hAnsiTheme="minorHAnsi" w:cstheme="minorHAnsi"/>
          <w:kern w:val="24"/>
          <w:sz w:val="22"/>
          <w:szCs w:val="22"/>
        </w:rPr>
      </w:pPr>
    </w:p>
    <w:p w14:paraId="7BB6853F" w14:textId="77777777" w:rsidR="007A7790" w:rsidRPr="007A7790" w:rsidRDefault="007A7790" w:rsidP="007A7790">
      <w:pPr>
        <w:tabs>
          <w:tab w:val="left" w:pos="3686"/>
        </w:tabs>
        <w:ind w:left="6096" w:right="98" w:hanging="6096"/>
        <w:jc w:val="both"/>
        <w:rPr>
          <w:rFonts w:asciiTheme="minorHAnsi" w:hAnsiTheme="minorHAnsi" w:cstheme="minorHAnsi"/>
          <w:kern w:val="24"/>
          <w:sz w:val="22"/>
          <w:szCs w:val="22"/>
        </w:rPr>
      </w:pPr>
    </w:p>
    <w:p w14:paraId="2422BD39" w14:textId="77777777" w:rsidR="007A7790" w:rsidRPr="0025207F" w:rsidRDefault="007A7790" w:rsidP="007A7790">
      <w:pPr>
        <w:tabs>
          <w:tab w:val="left" w:pos="3686"/>
        </w:tabs>
        <w:ind w:left="6096" w:right="98" w:hanging="6096"/>
        <w:jc w:val="both"/>
        <w:rPr>
          <w:rFonts w:asciiTheme="minorHAnsi" w:hAnsiTheme="minorHAnsi" w:cstheme="minorHAnsi"/>
          <w:i/>
          <w:sz w:val="18"/>
          <w:szCs w:val="18"/>
        </w:rPr>
      </w:pPr>
      <w:r w:rsidRPr="0025207F">
        <w:rPr>
          <w:rFonts w:asciiTheme="minorHAnsi" w:hAnsiTheme="minorHAnsi" w:cstheme="minorHAnsi"/>
          <w:kern w:val="24"/>
          <w:sz w:val="18"/>
          <w:szCs w:val="18"/>
        </w:rPr>
        <w:t>* niepotrzebne skreślić lub wykasować</w:t>
      </w:r>
    </w:p>
    <w:p w14:paraId="63C1E695" w14:textId="77777777" w:rsidR="007A7790" w:rsidRPr="0025207F" w:rsidRDefault="007A7790" w:rsidP="007A7790">
      <w:pPr>
        <w:rPr>
          <w:rFonts w:asciiTheme="minorHAnsi" w:hAnsiTheme="minorHAnsi" w:cstheme="minorHAnsi"/>
          <w:bCs/>
          <w:snapToGrid w:val="0"/>
          <w:sz w:val="18"/>
          <w:szCs w:val="18"/>
        </w:rPr>
      </w:pPr>
      <w:r w:rsidRPr="0025207F">
        <w:rPr>
          <w:rFonts w:asciiTheme="minorHAnsi" w:hAnsiTheme="minorHAnsi" w:cstheme="minorHAnsi"/>
          <w:bCs/>
          <w:snapToGrid w:val="0"/>
          <w:sz w:val="18"/>
          <w:szCs w:val="18"/>
        </w:rPr>
        <w:t>** dotyczy jedynie podstaw wykluczenia określonych w art. 108 ust 1 pkt 1,2 lub 5 i art. 109 ust. 1 pkt 4 ustawy Pzp</w:t>
      </w:r>
    </w:p>
    <w:p w14:paraId="20B7C8C8" w14:textId="77777777" w:rsidR="007A7790" w:rsidRPr="0025207F" w:rsidRDefault="007A7790" w:rsidP="007A7790">
      <w:pPr>
        <w:rPr>
          <w:rFonts w:asciiTheme="minorHAnsi" w:hAnsiTheme="minorHAnsi" w:cstheme="minorHAnsi"/>
          <w:sz w:val="18"/>
          <w:szCs w:val="18"/>
          <w:u w:val="single"/>
        </w:rPr>
      </w:pPr>
      <w:r w:rsidRPr="0025207F">
        <w:rPr>
          <w:rFonts w:asciiTheme="minorHAnsi" w:hAnsiTheme="minorHAnsi" w:cstheme="minorHAnsi"/>
          <w:bCs/>
          <w:snapToGrid w:val="0"/>
          <w:sz w:val="18"/>
          <w:szCs w:val="18"/>
          <w:u w:val="single"/>
        </w:rPr>
        <w:t xml:space="preserve">*** dotyczy </w:t>
      </w:r>
      <w:r w:rsidRPr="0025207F">
        <w:rPr>
          <w:rFonts w:asciiTheme="minorHAnsi" w:hAnsiTheme="minorHAnsi" w:cstheme="minorHAnsi"/>
          <w:sz w:val="18"/>
          <w:szCs w:val="18"/>
          <w:u w:val="single"/>
        </w:rPr>
        <w:t xml:space="preserve">Wykonawców mających siedzibę lub miejsce zamieszkania </w:t>
      </w:r>
      <w:r w:rsidRPr="0025207F">
        <w:rPr>
          <w:rFonts w:asciiTheme="minorHAnsi" w:hAnsiTheme="minorHAnsi" w:cstheme="minorHAnsi"/>
          <w:b/>
          <w:bCs/>
          <w:sz w:val="18"/>
          <w:szCs w:val="18"/>
          <w:u w:val="single"/>
        </w:rPr>
        <w:t>poza</w:t>
      </w:r>
      <w:r w:rsidRPr="0025207F">
        <w:rPr>
          <w:rFonts w:asciiTheme="minorHAnsi" w:hAnsiTheme="minorHAnsi" w:cstheme="minorHAnsi"/>
          <w:sz w:val="18"/>
          <w:szCs w:val="18"/>
          <w:u w:val="single"/>
        </w:rPr>
        <w:t xml:space="preserve"> terytorium Rzeczypospolitej Polskiej.</w:t>
      </w:r>
    </w:p>
    <w:p w14:paraId="459E74A7" w14:textId="1A9B31F3" w:rsidR="007A7790" w:rsidRPr="0025207F" w:rsidRDefault="007A7790" w:rsidP="007A7790">
      <w:pPr>
        <w:spacing w:line="276" w:lineRule="auto"/>
        <w:jc w:val="both"/>
        <w:rPr>
          <w:rFonts w:asciiTheme="minorHAnsi" w:hAnsiTheme="minorHAnsi" w:cstheme="minorHAnsi"/>
          <w:bCs/>
          <w:snapToGrid w:val="0"/>
          <w:sz w:val="18"/>
          <w:szCs w:val="18"/>
        </w:rPr>
      </w:pPr>
      <w:r w:rsidRPr="0025207F">
        <w:rPr>
          <w:rFonts w:asciiTheme="minorHAnsi" w:hAnsiTheme="minorHAnsi" w:cstheme="minorHAnsi"/>
          <w:bCs/>
          <w:snapToGrid w:val="0"/>
          <w:sz w:val="18"/>
          <w:szCs w:val="18"/>
        </w:rPr>
        <w:t xml:space="preserve">**** </w:t>
      </w:r>
      <w:r w:rsidRPr="0025207F">
        <w:rPr>
          <w:rFonts w:asciiTheme="minorHAnsi" w:hAnsiTheme="minorHAnsi" w:cstheme="minorHAnsi"/>
          <w:sz w:val="18"/>
          <w:szCs w:val="18"/>
        </w:rPr>
        <w:t>Zamawiający, na podstawie przepisów art. 7.1 Ustawy z dnia 13 kwietnia 2022 r. o szczególnych rozwiązaniach w zakresie przeciwdziałania wspierania agresji na Ukrainę oraz służących ochronie bezpieczeństwa narodowego (Dz.U. z 202</w:t>
      </w:r>
      <w:r w:rsidR="00E27889" w:rsidRPr="0025207F">
        <w:rPr>
          <w:rFonts w:asciiTheme="minorHAnsi" w:hAnsiTheme="minorHAnsi" w:cstheme="minorHAnsi"/>
          <w:sz w:val="18"/>
          <w:szCs w:val="18"/>
        </w:rPr>
        <w:t>3</w:t>
      </w:r>
      <w:r w:rsidRPr="0025207F">
        <w:rPr>
          <w:rFonts w:asciiTheme="minorHAnsi" w:hAnsiTheme="minorHAnsi" w:cstheme="minorHAnsi"/>
          <w:sz w:val="18"/>
          <w:szCs w:val="18"/>
        </w:rPr>
        <w:t xml:space="preserve"> r. poz. </w:t>
      </w:r>
      <w:r w:rsidR="00E27889" w:rsidRPr="0025207F">
        <w:rPr>
          <w:rFonts w:asciiTheme="minorHAnsi" w:hAnsiTheme="minorHAnsi" w:cstheme="minorHAnsi"/>
          <w:sz w:val="18"/>
          <w:szCs w:val="18"/>
        </w:rPr>
        <w:t>1497</w:t>
      </w:r>
      <w:r w:rsidRPr="0025207F">
        <w:rPr>
          <w:rFonts w:asciiTheme="minorHAnsi" w:hAnsiTheme="minorHAnsi" w:cstheme="minorHAnsi"/>
          <w:sz w:val="18"/>
          <w:szCs w:val="18"/>
        </w:rPr>
        <w:t xml:space="preserve">)  zwanej dalej „Ustawą W” wykluczy z postępowania: </w:t>
      </w:r>
    </w:p>
    <w:p w14:paraId="6AEDF5E5" w14:textId="77777777" w:rsidR="007A7790" w:rsidRPr="0025207F" w:rsidRDefault="007A7790">
      <w:pPr>
        <w:pStyle w:val="Akapitzlist"/>
        <w:numPr>
          <w:ilvl w:val="2"/>
          <w:numId w:val="42"/>
        </w:numPr>
        <w:spacing w:line="276" w:lineRule="auto"/>
        <w:contextualSpacing/>
        <w:jc w:val="both"/>
        <w:rPr>
          <w:rFonts w:asciiTheme="minorHAnsi" w:hAnsiTheme="minorHAnsi" w:cstheme="minorHAnsi"/>
          <w:sz w:val="18"/>
          <w:szCs w:val="18"/>
        </w:rPr>
      </w:pPr>
      <w:r w:rsidRPr="0025207F">
        <w:rPr>
          <w:rFonts w:asciiTheme="minorHAnsi" w:hAnsiTheme="minorHAnsi" w:cstheme="minorHAnsi"/>
          <w:sz w:val="18"/>
          <w:szCs w:val="18"/>
        </w:rPr>
        <w:t xml:space="preserve">Wykonawcę wymienionego w wykazach określonych w </w:t>
      </w:r>
      <w:r w:rsidRPr="0025207F">
        <w:rPr>
          <w:rStyle w:val="markedcontent"/>
          <w:rFonts w:asciiTheme="minorHAnsi" w:hAnsiTheme="minorHAnsi" w:cstheme="minorHAnsi"/>
          <w:sz w:val="18"/>
          <w:szCs w:val="18"/>
        </w:rPr>
        <w:t>rozporządzeniu Rady (WE) nr 765/2006 z dnia 18 maja 2006 r. dotyczącego środków ograniczających w związku z sytuacją na Białorusi i udziałem Białorusi w agresji Rosji wobec Ukrainy (Dz. Urz. UE L 134 z 20.05.2006, str. 1, z późn. zm.3) zwanego dalej „rozporządzeniem 765/2006”</w:t>
      </w:r>
      <w:r w:rsidRPr="0025207F">
        <w:rPr>
          <w:rFonts w:asciiTheme="minorHAnsi" w:hAnsiTheme="minorHAnsi" w:cstheme="minorHAnsi"/>
          <w:sz w:val="18"/>
          <w:szCs w:val="18"/>
        </w:rPr>
        <w:t xml:space="preserve"> i w </w:t>
      </w:r>
      <w:r w:rsidRPr="0025207F">
        <w:rPr>
          <w:rStyle w:val="markedcontent"/>
          <w:rFonts w:asciiTheme="minorHAnsi" w:hAnsiTheme="minorHAnsi" w:cstheme="minorHAnsi"/>
          <w:sz w:val="18"/>
          <w:szCs w:val="18"/>
        </w:rPr>
        <w:t>rozporządzeniu Rady (UE) nr 269/2014 z dnia 17 marca 2014 r. w sprawie środków ograniczających w odniesieniu do działań podważających integralność terytorialną, suwerenność i niezależność Ukrainy lub im zagrażających (Dz. Urz. UE L 78 z 17.03.2014, str. 6, z późn. zm.)</w:t>
      </w:r>
      <w:r w:rsidRPr="0025207F">
        <w:rPr>
          <w:rFonts w:asciiTheme="minorHAnsi" w:hAnsiTheme="minorHAnsi" w:cstheme="minorHAnsi"/>
          <w:sz w:val="18"/>
          <w:szCs w:val="18"/>
        </w:rPr>
        <w:t xml:space="preserve">  zwanego dalej „rozporządzeniem 269/2014” albo wpisanego na listę na podstawie decyzji w sprawie wpisu na listę rozstrzygającej o zastosowaniu środka, o którym mowa w art. 1 pkt 3 Ustawy W;</w:t>
      </w:r>
    </w:p>
    <w:p w14:paraId="45FF3A1E" w14:textId="77777777" w:rsidR="007A7790" w:rsidRPr="0025207F" w:rsidRDefault="007A7790">
      <w:pPr>
        <w:pStyle w:val="Akapitzlist"/>
        <w:numPr>
          <w:ilvl w:val="2"/>
          <w:numId w:val="42"/>
        </w:numPr>
        <w:spacing w:line="276" w:lineRule="auto"/>
        <w:contextualSpacing/>
        <w:jc w:val="both"/>
        <w:rPr>
          <w:rFonts w:asciiTheme="minorHAnsi" w:hAnsiTheme="minorHAnsi" w:cstheme="minorHAnsi"/>
          <w:sz w:val="18"/>
          <w:szCs w:val="18"/>
        </w:rPr>
      </w:pPr>
      <w:r w:rsidRPr="0025207F">
        <w:rPr>
          <w:rFonts w:asciiTheme="minorHAnsi" w:hAnsiTheme="minorHAnsi" w:cstheme="minorHAnsi"/>
          <w:sz w:val="18"/>
          <w:szCs w:val="18"/>
        </w:rPr>
        <w:t xml:space="preserve">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w:t>
      </w:r>
      <w:r w:rsidRPr="0025207F">
        <w:rPr>
          <w:rFonts w:asciiTheme="minorHAnsi" w:hAnsiTheme="minorHAnsi" w:cstheme="minorHAnsi"/>
          <w:sz w:val="18"/>
          <w:szCs w:val="18"/>
        </w:rPr>
        <w:lastRenderedPageBreak/>
        <w:t>beneficjentem rzeczywistym od dnia 24 lutego 2022 r., o ile została wpisana na listę na podstawie decyzji w sprawie wpisu na listę rozstrzygającej o zastosowaniu środka, o którym mowa w art. 1 pkt 3 Ustawy W;</w:t>
      </w:r>
    </w:p>
    <w:p w14:paraId="6B656856" w14:textId="77777777" w:rsidR="007A7790" w:rsidRPr="0025207F" w:rsidRDefault="007A7790">
      <w:pPr>
        <w:pStyle w:val="Akapitzlist"/>
        <w:numPr>
          <w:ilvl w:val="2"/>
          <w:numId w:val="42"/>
        </w:numPr>
        <w:spacing w:line="276" w:lineRule="auto"/>
        <w:contextualSpacing/>
        <w:jc w:val="both"/>
        <w:rPr>
          <w:rFonts w:asciiTheme="minorHAnsi" w:hAnsiTheme="minorHAnsi" w:cstheme="minorHAnsi"/>
          <w:sz w:val="18"/>
          <w:szCs w:val="18"/>
        </w:rPr>
      </w:pPr>
      <w:r w:rsidRPr="0025207F">
        <w:rPr>
          <w:rFonts w:asciiTheme="minorHAnsi" w:hAnsiTheme="minorHAnsi" w:cstheme="minorHAnsi"/>
          <w:sz w:val="18"/>
          <w:szCs w:val="18"/>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W.</w:t>
      </w:r>
    </w:p>
    <w:p w14:paraId="2C60AA79" w14:textId="77777777" w:rsidR="007A7790" w:rsidRPr="007A7790" w:rsidRDefault="007A7790" w:rsidP="007A7790">
      <w:pPr>
        <w:rPr>
          <w:rFonts w:asciiTheme="minorHAnsi" w:hAnsiTheme="minorHAnsi" w:cstheme="minorHAnsi"/>
          <w:bCs/>
          <w:snapToGrid w:val="0"/>
          <w:sz w:val="22"/>
          <w:szCs w:val="22"/>
          <w:u w:val="single"/>
        </w:rPr>
      </w:pPr>
    </w:p>
    <w:p w14:paraId="0AFCA2E9" w14:textId="5FEE2FF8" w:rsidR="008F1A8C" w:rsidRPr="00B92F39" w:rsidRDefault="007A7790" w:rsidP="007A7790">
      <w:pPr>
        <w:spacing w:line="360" w:lineRule="auto"/>
        <w:ind w:hanging="142"/>
        <w:jc w:val="both"/>
        <w:rPr>
          <w:rFonts w:asciiTheme="minorHAnsi" w:hAnsiTheme="minorHAnsi" w:cstheme="minorHAnsi"/>
          <w:bCs/>
          <w:snapToGrid w:val="0"/>
          <w:sz w:val="22"/>
          <w:szCs w:val="22"/>
        </w:rPr>
      </w:pPr>
      <w:r w:rsidRPr="00105CB2">
        <w:rPr>
          <w:rFonts w:cstheme="minorHAnsi"/>
          <w:bCs/>
          <w:snapToGrid w:val="0"/>
          <w:sz w:val="22"/>
          <w:szCs w:val="22"/>
        </w:rPr>
        <w:br w:type="page"/>
      </w:r>
    </w:p>
    <w:p w14:paraId="43FB45AE" w14:textId="70C80D80" w:rsidR="008F1A8C" w:rsidRPr="00B92F39" w:rsidRDefault="008F1A8C" w:rsidP="000E4C29">
      <w:pPr>
        <w:widowControl w:val="0"/>
        <w:tabs>
          <w:tab w:val="left" w:pos="3686"/>
        </w:tabs>
        <w:spacing w:line="288" w:lineRule="auto"/>
        <w:ind w:right="98"/>
        <w:jc w:val="right"/>
        <w:rPr>
          <w:rFonts w:asciiTheme="minorHAnsi" w:hAnsiTheme="minorHAnsi" w:cstheme="minorHAnsi"/>
          <w:b/>
          <w:snapToGrid w:val="0"/>
          <w:sz w:val="22"/>
          <w:szCs w:val="22"/>
        </w:rPr>
      </w:pPr>
      <w:bookmarkStart w:id="31" w:name="_Hlk64970065"/>
      <w:r w:rsidRPr="00B92F39">
        <w:rPr>
          <w:rFonts w:asciiTheme="minorHAnsi" w:hAnsiTheme="minorHAnsi" w:cstheme="minorHAnsi"/>
          <w:b/>
          <w:snapToGrid w:val="0"/>
          <w:sz w:val="22"/>
          <w:szCs w:val="22"/>
        </w:rPr>
        <w:lastRenderedPageBreak/>
        <w:t xml:space="preserve">Załącznik nr </w:t>
      </w:r>
      <w:r w:rsidR="003D6A55">
        <w:rPr>
          <w:rFonts w:asciiTheme="minorHAnsi" w:hAnsiTheme="minorHAnsi" w:cstheme="minorHAnsi"/>
          <w:b/>
          <w:snapToGrid w:val="0"/>
          <w:sz w:val="22"/>
          <w:szCs w:val="22"/>
        </w:rPr>
        <w:t>2</w:t>
      </w:r>
      <w:r w:rsidRPr="00B92F39">
        <w:rPr>
          <w:rFonts w:asciiTheme="minorHAnsi" w:hAnsiTheme="minorHAnsi" w:cstheme="minorHAnsi"/>
          <w:b/>
          <w:snapToGrid w:val="0"/>
          <w:sz w:val="22"/>
          <w:szCs w:val="22"/>
        </w:rPr>
        <w:t>b do SWZ</w:t>
      </w:r>
    </w:p>
    <w:p w14:paraId="57CAD53B" w14:textId="77777777" w:rsidR="000F6505" w:rsidRDefault="000F6505" w:rsidP="000E4C29">
      <w:pPr>
        <w:widowControl w:val="0"/>
        <w:spacing w:line="288" w:lineRule="auto"/>
        <w:ind w:left="5664" w:firstLine="708"/>
        <w:rPr>
          <w:rFonts w:asciiTheme="minorHAnsi" w:hAnsiTheme="minorHAnsi" w:cstheme="minorHAnsi"/>
          <w:b/>
          <w:sz w:val="22"/>
          <w:szCs w:val="22"/>
          <w:u w:val="single"/>
        </w:rPr>
      </w:pPr>
    </w:p>
    <w:p w14:paraId="19AD00E6" w14:textId="382753E9" w:rsidR="008F1A8C" w:rsidRPr="00B92F39" w:rsidRDefault="008F1A8C" w:rsidP="000E4C29">
      <w:pPr>
        <w:widowControl w:val="0"/>
        <w:spacing w:line="288" w:lineRule="auto"/>
        <w:ind w:left="5664" w:firstLine="708"/>
        <w:rPr>
          <w:rFonts w:asciiTheme="minorHAnsi" w:hAnsiTheme="minorHAnsi" w:cstheme="minorHAnsi"/>
          <w:b/>
          <w:sz w:val="22"/>
          <w:szCs w:val="22"/>
          <w:u w:val="single"/>
        </w:rPr>
      </w:pPr>
      <w:r w:rsidRPr="00B92F39">
        <w:rPr>
          <w:rFonts w:asciiTheme="minorHAnsi" w:hAnsiTheme="minorHAnsi" w:cstheme="minorHAnsi"/>
          <w:b/>
          <w:sz w:val="22"/>
          <w:szCs w:val="22"/>
          <w:u w:val="single"/>
        </w:rPr>
        <w:t>Zamawiający:</w:t>
      </w:r>
    </w:p>
    <w:p w14:paraId="1D08457C" w14:textId="77777777" w:rsidR="008F1A8C" w:rsidRPr="00B92F39" w:rsidRDefault="008F1A8C" w:rsidP="000E4C29">
      <w:pPr>
        <w:widowControl w:val="0"/>
        <w:spacing w:line="288" w:lineRule="auto"/>
        <w:ind w:left="5664" w:firstLine="708"/>
        <w:rPr>
          <w:rFonts w:asciiTheme="minorHAnsi" w:hAnsiTheme="minorHAnsi" w:cstheme="minorHAnsi"/>
          <w:b/>
          <w:snapToGrid w:val="0"/>
          <w:sz w:val="22"/>
          <w:szCs w:val="22"/>
        </w:rPr>
      </w:pPr>
      <w:r w:rsidRPr="00B92F39">
        <w:rPr>
          <w:rFonts w:asciiTheme="minorHAnsi" w:hAnsiTheme="minorHAnsi" w:cstheme="minorHAnsi"/>
          <w:b/>
          <w:snapToGrid w:val="0"/>
          <w:sz w:val="22"/>
          <w:szCs w:val="22"/>
        </w:rPr>
        <w:t>UNIWERSYTET ŁÓDZKI</w:t>
      </w:r>
    </w:p>
    <w:p w14:paraId="615E55ED" w14:textId="77777777" w:rsidR="008F1A8C" w:rsidRPr="00B92F39" w:rsidRDefault="008F1A8C" w:rsidP="000E4C29">
      <w:pPr>
        <w:widowControl w:val="0"/>
        <w:spacing w:line="288" w:lineRule="auto"/>
        <w:ind w:left="5954" w:firstLine="418"/>
        <w:rPr>
          <w:rFonts w:asciiTheme="minorHAnsi" w:hAnsiTheme="minorHAnsi" w:cstheme="minorHAnsi"/>
          <w:b/>
          <w:snapToGrid w:val="0"/>
          <w:sz w:val="22"/>
          <w:szCs w:val="22"/>
        </w:rPr>
      </w:pPr>
      <w:r w:rsidRPr="00B92F39">
        <w:rPr>
          <w:rFonts w:asciiTheme="minorHAnsi" w:hAnsiTheme="minorHAnsi" w:cstheme="minorHAnsi"/>
          <w:b/>
          <w:snapToGrid w:val="0"/>
          <w:sz w:val="22"/>
          <w:szCs w:val="22"/>
        </w:rPr>
        <w:t>ul. Narutowicza 68</w:t>
      </w:r>
    </w:p>
    <w:p w14:paraId="7B13418E" w14:textId="77777777" w:rsidR="008F1A8C" w:rsidRPr="00B92F39" w:rsidRDefault="008F1A8C" w:rsidP="000E4C29">
      <w:pPr>
        <w:widowControl w:val="0"/>
        <w:spacing w:line="288" w:lineRule="auto"/>
        <w:ind w:left="5954" w:firstLine="418"/>
        <w:rPr>
          <w:rFonts w:asciiTheme="minorHAnsi" w:hAnsiTheme="minorHAnsi" w:cstheme="minorHAnsi"/>
          <w:b/>
          <w:snapToGrid w:val="0"/>
          <w:sz w:val="22"/>
          <w:szCs w:val="22"/>
        </w:rPr>
      </w:pPr>
      <w:r w:rsidRPr="00B92F39">
        <w:rPr>
          <w:rFonts w:asciiTheme="minorHAnsi" w:hAnsiTheme="minorHAnsi" w:cstheme="minorHAnsi"/>
          <w:b/>
          <w:snapToGrid w:val="0"/>
          <w:sz w:val="22"/>
          <w:szCs w:val="22"/>
        </w:rPr>
        <w:t>90-136 Łódź</w:t>
      </w:r>
    </w:p>
    <w:p w14:paraId="2CC6EA56" w14:textId="77777777" w:rsidR="008F1A8C" w:rsidRPr="00B92F39" w:rsidRDefault="008F1A8C" w:rsidP="009F04A7">
      <w:pPr>
        <w:rPr>
          <w:rFonts w:asciiTheme="minorHAnsi" w:hAnsiTheme="minorHAnsi" w:cstheme="minorHAnsi"/>
          <w:b/>
          <w:sz w:val="22"/>
          <w:szCs w:val="22"/>
        </w:rPr>
      </w:pPr>
      <w:r w:rsidRPr="00B92F39">
        <w:rPr>
          <w:rFonts w:asciiTheme="minorHAnsi" w:hAnsiTheme="minorHAnsi" w:cstheme="minorHAnsi"/>
          <w:b/>
          <w:sz w:val="22"/>
          <w:szCs w:val="22"/>
        </w:rPr>
        <w:t>Wykonawca</w:t>
      </w:r>
    </w:p>
    <w:p w14:paraId="6618A18F" w14:textId="77777777" w:rsidR="008F1A8C" w:rsidRPr="00B92F39" w:rsidRDefault="008F1A8C" w:rsidP="009F04A7">
      <w:pPr>
        <w:ind w:right="5954"/>
        <w:rPr>
          <w:rFonts w:asciiTheme="minorHAnsi" w:hAnsiTheme="minorHAnsi" w:cstheme="minorHAnsi"/>
          <w:sz w:val="22"/>
          <w:szCs w:val="22"/>
        </w:rPr>
      </w:pPr>
      <w:bookmarkStart w:id="32" w:name="_Hlk110179642"/>
      <w:r w:rsidRPr="00B92F39">
        <w:rPr>
          <w:rFonts w:asciiTheme="minorHAnsi" w:hAnsiTheme="minorHAnsi" w:cstheme="minorHAnsi"/>
          <w:sz w:val="22"/>
          <w:szCs w:val="22"/>
        </w:rPr>
        <w:t>……………………………………………………</w:t>
      </w:r>
    </w:p>
    <w:p w14:paraId="59FACD41" w14:textId="77777777" w:rsidR="008F1A8C" w:rsidRPr="00B92F39" w:rsidRDefault="008F1A8C" w:rsidP="009F04A7">
      <w:pPr>
        <w:ind w:right="5953"/>
        <w:rPr>
          <w:rFonts w:asciiTheme="minorHAnsi" w:hAnsiTheme="minorHAnsi" w:cstheme="minorHAnsi"/>
          <w:sz w:val="22"/>
          <w:szCs w:val="22"/>
        </w:rPr>
      </w:pPr>
      <w:r w:rsidRPr="00B92F39">
        <w:rPr>
          <w:rFonts w:asciiTheme="minorHAnsi" w:hAnsiTheme="minorHAnsi" w:cstheme="minorHAnsi"/>
          <w:sz w:val="22"/>
          <w:szCs w:val="22"/>
        </w:rPr>
        <w:t>……………………………………………………</w:t>
      </w:r>
      <w:r w:rsidRPr="00B92F39">
        <w:rPr>
          <w:rFonts w:asciiTheme="minorHAnsi" w:hAnsiTheme="minorHAnsi" w:cstheme="minorHAnsi"/>
          <w:i/>
          <w:sz w:val="22"/>
          <w:szCs w:val="22"/>
        </w:rPr>
        <w:t xml:space="preserve">   </w:t>
      </w:r>
      <w:r w:rsidRPr="00B92F39">
        <w:rPr>
          <w:rFonts w:asciiTheme="minorHAnsi" w:hAnsiTheme="minorHAnsi" w:cstheme="minorHAnsi"/>
          <w:sz w:val="22"/>
          <w:szCs w:val="22"/>
        </w:rPr>
        <w:t xml:space="preserve"> </w:t>
      </w:r>
    </w:p>
    <w:p w14:paraId="05A11C72" w14:textId="77777777" w:rsidR="008F1A8C" w:rsidRPr="00B92F39" w:rsidRDefault="008F1A8C" w:rsidP="009F04A7">
      <w:pPr>
        <w:ind w:right="5953"/>
        <w:rPr>
          <w:rFonts w:asciiTheme="minorHAnsi" w:hAnsiTheme="minorHAnsi" w:cstheme="minorHAnsi"/>
          <w:i/>
          <w:sz w:val="22"/>
          <w:szCs w:val="22"/>
        </w:rPr>
      </w:pPr>
      <w:r w:rsidRPr="00B92F39">
        <w:rPr>
          <w:rFonts w:asciiTheme="minorHAnsi" w:hAnsiTheme="minorHAnsi" w:cstheme="minorHAnsi"/>
          <w:sz w:val="22"/>
          <w:szCs w:val="22"/>
        </w:rPr>
        <w:t>(Pełna nazwa/firma, adres,</w:t>
      </w:r>
      <w:r w:rsidRPr="00B92F39">
        <w:rPr>
          <w:rFonts w:asciiTheme="minorHAnsi" w:hAnsiTheme="minorHAnsi" w:cstheme="minorHAnsi"/>
          <w:sz w:val="22"/>
          <w:szCs w:val="22"/>
        </w:rPr>
        <w:br/>
        <w:t>w zależności od podmiotu: NIP/PESEL, KRS/CEiDG)</w:t>
      </w:r>
    </w:p>
    <w:p w14:paraId="10CCEF20" w14:textId="77777777" w:rsidR="008F1A8C" w:rsidRPr="00B92F39" w:rsidRDefault="008F1A8C" w:rsidP="009F04A7">
      <w:pPr>
        <w:rPr>
          <w:rFonts w:asciiTheme="minorHAnsi" w:hAnsiTheme="minorHAnsi" w:cstheme="minorHAnsi"/>
          <w:b/>
          <w:sz w:val="22"/>
          <w:szCs w:val="22"/>
          <w:u w:val="single"/>
        </w:rPr>
      </w:pPr>
      <w:r w:rsidRPr="00B92F39">
        <w:rPr>
          <w:rFonts w:asciiTheme="minorHAnsi" w:hAnsiTheme="minorHAnsi" w:cstheme="minorHAnsi"/>
          <w:b/>
          <w:sz w:val="22"/>
          <w:szCs w:val="22"/>
          <w:u w:val="single"/>
        </w:rPr>
        <w:t>reprezentowany przez:</w:t>
      </w:r>
    </w:p>
    <w:p w14:paraId="20FE4A76" w14:textId="77777777" w:rsidR="008F1A8C" w:rsidRPr="00B92F39" w:rsidRDefault="008F1A8C" w:rsidP="009F04A7">
      <w:pPr>
        <w:ind w:right="5954"/>
        <w:rPr>
          <w:rFonts w:asciiTheme="minorHAnsi" w:hAnsiTheme="minorHAnsi" w:cstheme="minorHAnsi"/>
          <w:sz w:val="22"/>
          <w:szCs w:val="22"/>
        </w:rPr>
      </w:pPr>
      <w:r w:rsidRPr="00B92F39">
        <w:rPr>
          <w:rFonts w:asciiTheme="minorHAnsi" w:hAnsiTheme="minorHAnsi" w:cstheme="minorHAnsi"/>
          <w:sz w:val="22"/>
          <w:szCs w:val="22"/>
        </w:rPr>
        <w:t>………………………………………………………</w:t>
      </w:r>
    </w:p>
    <w:p w14:paraId="567B4E4F" w14:textId="77777777" w:rsidR="008F1A8C" w:rsidRPr="00B92F39" w:rsidRDefault="008F1A8C" w:rsidP="009F04A7">
      <w:pPr>
        <w:ind w:right="5953"/>
        <w:rPr>
          <w:rFonts w:asciiTheme="minorHAnsi" w:hAnsiTheme="minorHAnsi" w:cstheme="minorHAnsi"/>
          <w:i/>
          <w:sz w:val="22"/>
          <w:szCs w:val="22"/>
        </w:rPr>
      </w:pPr>
      <w:r w:rsidRPr="00B92F39">
        <w:rPr>
          <w:rFonts w:asciiTheme="minorHAnsi" w:hAnsiTheme="minorHAnsi" w:cstheme="minorHAnsi"/>
          <w:sz w:val="22"/>
          <w:szCs w:val="22"/>
        </w:rPr>
        <w:t>………………………………………………………</w:t>
      </w:r>
      <w:r w:rsidRPr="00B92F39">
        <w:rPr>
          <w:rFonts w:asciiTheme="minorHAnsi" w:hAnsiTheme="minorHAnsi" w:cstheme="minorHAnsi"/>
          <w:i/>
          <w:sz w:val="22"/>
          <w:szCs w:val="22"/>
        </w:rPr>
        <w:t xml:space="preserve">  </w:t>
      </w:r>
    </w:p>
    <w:p w14:paraId="3E4F316D" w14:textId="4C5642F9" w:rsidR="008F1A8C" w:rsidRPr="000E4C29" w:rsidRDefault="008F1A8C" w:rsidP="009F04A7">
      <w:pPr>
        <w:ind w:right="4501"/>
        <w:rPr>
          <w:rFonts w:asciiTheme="minorHAnsi" w:hAnsiTheme="minorHAnsi" w:cstheme="minorHAnsi"/>
          <w:i/>
          <w:sz w:val="22"/>
          <w:szCs w:val="22"/>
        </w:rPr>
      </w:pPr>
      <w:r w:rsidRPr="00B92F39">
        <w:rPr>
          <w:rFonts w:asciiTheme="minorHAnsi" w:hAnsiTheme="minorHAnsi" w:cstheme="minorHAnsi"/>
          <w:sz w:val="22"/>
          <w:szCs w:val="22"/>
        </w:rPr>
        <w:t>(Imię, nazwisko, stanowisko/podstawa do reprezentacji)</w:t>
      </w:r>
    </w:p>
    <w:bookmarkEnd w:id="32"/>
    <w:p w14:paraId="7F27FC49" w14:textId="77777777" w:rsidR="008F1A8C" w:rsidRPr="00B92F39" w:rsidRDefault="008F1A8C" w:rsidP="00D57D47">
      <w:pPr>
        <w:jc w:val="center"/>
        <w:rPr>
          <w:rFonts w:asciiTheme="minorHAnsi" w:hAnsiTheme="minorHAnsi" w:cstheme="minorHAnsi"/>
          <w:b/>
          <w:sz w:val="22"/>
          <w:szCs w:val="22"/>
          <w:u w:val="single"/>
        </w:rPr>
      </w:pPr>
    </w:p>
    <w:p w14:paraId="5C9B9D07" w14:textId="0ED5995B" w:rsidR="008F1A8C" w:rsidRPr="00B92F39" w:rsidRDefault="008F1A8C" w:rsidP="00D57D47">
      <w:pPr>
        <w:jc w:val="center"/>
        <w:rPr>
          <w:rFonts w:asciiTheme="minorHAnsi" w:hAnsiTheme="minorHAnsi" w:cstheme="minorHAnsi"/>
          <w:b/>
          <w:sz w:val="22"/>
          <w:szCs w:val="22"/>
          <w:u w:val="single"/>
        </w:rPr>
      </w:pPr>
      <w:r w:rsidRPr="00B92F39">
        <w:rPr>
          <w:rFonts w:asciiTheme="minorHAnsi" w:hAnsiTheme="minorHAnsi" w:cstheme="minorHAnsi"/>
          <w:b/>
          <w:sz w:val="22"/>
          <w:szCs w:val="22"/>
          <w:u w:val="single"/>
        </w:rPr>
        <w:t xml:space="preserve">OŚWIADCZENIE WYKONAWCY </w:t>
      </w:r>
    </w:p>
    <w:p w14:paraId="58E40962" w14:textId="77777777" w:rsidR="008F1A8C" w:rsidRPr="00B92F39" w:rsidRDefault="008F1A8C" w:rsidP="00D57D47">
      <w:pPr>
        <w:jc w:val="center"/>
        <w:rPr>
          <w:rFonts w:asciiTheme="minorHAnsi" w:hAnsiTheme="minorHAnsi" w:cstheme="minorHAnsi"/>
          <w:b/>
          <w:sz w:val="22"/>
          <w:szCs w:val="22"/>
        </w:rPr>
      </w:pPr>
      <w:r w:rsidRPr="00B92F39">
        <w:rPr>
          <w:rFonts w:asciiTheme="minorHAnsi" w:hAnsiTheme="minorHAnsi" w:cstheme="minorHAnsi"/>
          <w:b/>
          <w:sz w:val="22"/>
          <w:szCs w:val="22"/>
        </w:rPr>
        <w:t xml:space="preserve">składane na podstawie art. 125 ust. 1. ustawy z dnia 11 września 2019 r. – </w:t>
      </w:r>
    </w:p>
    <w:p w14:paraId="3F48C766" w14:textId="17E53EBE" w:rsidR="008F1A8C" w:rsidRPr="00B92F39" w:rsidRDefault="008F1A8C" w:rsidP="00D57D47">
      <w:pPr>
        <w:jc w:val="center"/>
        <w:rPr>
          <w:rFonts w:asciiTheme="minorHAnsi" w:hAnsiTheme="minorHAnsi" w:cstheme="minorHAnsi"/>
          <w:b/>
          <w:sz w:val="22"/>
          <w:szCs w:val="22"/>
        </w:rPr>
      </w:pPr>
      <w:r w:rsidRPr="00B92F39">
        <w:rPr>
          <w:rFonts w:asciiTheme="minorHAnsi" w:hAnsiTheme="minorHAnsi" w:cstheme="minorHAnsi"/>
          <w:b/>
          <w:sz w:val="22"/>
          <w:szCs w:val="22"/>
        </w:rPr>
        <w:t>Prawo zamówień publicznych (Dz.U. z 202</w:t>
      </w:r>
      <w:r w:rsidR="00E27889">
        <w:rPr>
          <w:rFonts w:asciiTheme="minorHAnsi" w:hAnsiTheme="minorHAnsi" w:cstheme="minorHAnsi"/>
          <w:b/>
          <w:sz w:val="22"/>
          <w:szCs w:val="22"/>
        </w:rPr>
        <w:t>3</w:t>
      </w:r>
      <w:r w:rsidRPr="00B92F39">
        <w:rPr>
          <w:rFonts w:asciiTheme="minorHAnsi" w:hAnsiTheme="minorHAnsi" w:cstheme="minorHAnsi"/>
          <w:b/>
          <w:sz w:val="22"/>
          <w:szCs w:val="22"/>
        </w:rPr>
        <w:t xml:space="preserve"> r., poz. 1</w:t>
      </w:r>
      <w:r w:rsidR="00E27889">
        <w:rPr>
          <w:rFonts w:asciiTheme="minorHAnsi" w:hAnsiTheme="minorHAnsi" w:cstheme="minorHAnsi"/>
          <w:b/>
          <w:sz w:val="22"/>
          <w:szCs w:val="22"/>
        </w:rPr>
        <w:t>605</w:t>
      </w:r>
      <w:r w:rsidRPr="00B92F39">
        <w:rPr>
          <w:rFonts w:asciiTheme="minorHAnsi" w:hAnsiTheme="minorHAnsi" w:cstheme="minorHAnsi"/>
          <w:b/>
          <w:sz w:val="22"/>
          <w:szCs w:val="22"/>
        </w:rPr>
        <w:t>, dalej jako: ustawa Pzp)</w:t>
      </w:r>
    </w:p>
    <w:p w14:paraId="661662E1" w14:textId="77777777" w:rsidR="008F1A8C" w:rsidRPr="00B92F39" w:rsidRDefault="008F1A8C" w:rsidP="00D57D47">
      <w:pPr>
        <w:jc w:val="center"/>
        <w:rPr>
          <w:rFonts w:asciiTheme="minorHAnsi" w:hAnsiTheme="minorHAnsi" w:cstheme="minorHAnsi"/>
          <w:b/>
          <w:sz w:val="22"/>
          <w:szCs w:val="22"/>
          <w:u w:val="single"/>
        </w:rPr>
      </w:pPr>
    </w:p>
    <w:p w14:paraId="03DC2EE1" w14:textId="77777777" w:rsidR="008F1A8C" w:rsidRPr="00B92F39" w:rsidRDefault="008F1A8C" w:rsidP="00D57D47">
      <w:pPr>
        <w:jc w:val="center"/>
        <w:rPr>
          <w:rFonts w:asciiTheme="minorHAnsi" w:hAnsiTheme="minorHAnsi" w:cstheme="minorHAnsi"/>
          <w:sz w:val="22"/>
          <w:szCs w:val="22"/>
          <w:u w:val="single"/>
        </w:rPr>
      </w:pPr>
      <w:r w:rsidRPr="00B92F39">
        <w:rPr>
          <w:rFonts w:asciiTheme="minorHAnsi" w:hAnsiTheme="minorHAnsi" w:cstheme="minorHAnsi"/>
          <w:b/>
          <w:sz w:val="22"/>
          <w:szCs w:val="22"/>
          <w:u w:val="single"/>
        </w:rPr>
        <w:t xml:space="preserve">DOTYCZĄCE SPEŁNIANIA WARUNKÓW UDZIAŁU W POSTĘPOWANIU </w:t>
      </w:r>
    </w:p>
    <w:p w14:paraId="30FF18C0" w14:textId="77777777" w:rsidR="008F1A8C" w:rsidRPr="00B92F39" w:rsidRDefault="008F1A8C" w:rsidP="00D57D47">
      <w:pPr>
        <w:suppressLineNumbers/>
        <w:overflowPunct w:val="0"/>
        <w:autoSpaceDE w:val="0"/>
        <w:autoSpaceDN w:val="0"/>
        <w:adjustRightInd w:val="0"/>
        <w:ind w:right="-26"/>
        <w:rPr>
          <w:rFonts w:asciiTheme="minorHAnsi" w:hAnsiTheme="minorHAnsi" w:cstheme="minorHAnsi"/>
          <w:kern w:val="24"/>
          <w:sz w:val="22"/>
          <w:szCs w:val="22"/>
        </w:rPr>
      </w:pPr>
    </w:p>
    <w:p w14:paraId="45BADD36" w14:textId="77777777" w:rsidR="003D6A55" w:rsidRPr="00C06B97" w:rsidRDefault="003D6A55" w:rsidP="003D6A55">
      <w:pPr>
        <w:tabs>
          <w:tab w:val="left" w:pos="284"/>
        </w:tabs>
        <w:suppressAutoHyphens/>
        <w:spacing w:before="120" w:line="276" w:lineRule="auto"/>
        <w:jc w:val="both"/>
        <w:rPr>
          <w:rFonts w:asciiTheme="minorHAnsi" w:hAnsiTheme="minorHAnsi" w:cstheme="minorHAnsi"/>
          <w:b/>
          <w:bCs/>
          <w:sz w:val="22"/>
          <w:szCs w:val="22"/>
        </w:rPr>
      </w:pPr>
      <w:r w:rsidRPr="007A7790">
        <w:rPr>
          <w:rFonts w:asciiTheme="minorHAnsi" w:hAnsiTheme="minorHAnsi" w:cstheme="minorHAnsi"/>
          <w:sz w:val="22"/>
          <w:szCs w:val="22"/>
        </w:rPr>
        <w:t xml:space="preserve">Na potrzeby postępowania o udzielenie zamówienia publicznego pn. </w:t>
      </w:r>
      <w:r>
        <w:rPr>
          <w:rFonts w:asciiTheme="minorHAnsi" w:hAnsiTheme="minorHAnsi" w:cstheme="minorHAnsi"/>
          <w:b/>
          <w:bCs/>
          <w:sz w:val="22"/>
          <w:szCs w:val="22"/>
        </w:rPr>
        <w:t>U</w:t>
      </w:r>
      <w:r w:rsidRPr="00F3520E">
        <w:rPr>
          <w:rFonts w:asciiTheme="minorHAnsi" w:hAnsiTheme="minorHAnsi" w:cstheme="minorHAnsi"/>
          <w:b/>
          <w:bCs/>
          <w:sz w:val="22"/>
          <w:szCs w:val="22"/>
        </w:rPr>
        <w:t>sługa serwisowa sekwenatora NGS firmy Illumina model NovaSeq 6000</w:t>
      </w:r>
      <w:r w:rsidRPr="00C46839">
        <w:rPr>
          <w:rFonts w:asciiTheme="minorHAnsi" w:hAnsiTheme="minorHAnsi" w:cstheme="minorHAnsi"/>
          <w:b/>
          <w:bCs/>
          <w:color w:val="000000"/>
          <w:spacing w:val="-20"/>
          <w:w w:val="115"/>
          <w:sz w:val="22"/>
          <w:szCs w:val="22"/>
        </w:rPr>
        <w:t xml:space="preserve"> </w:t>
      </w:r>
      <w:r w:rsidRPr="00C46839">
        <w:rPr>
          <w:rFonts w:asciiTheme="minorHAnsi" w:hAnsiTheme="minorHAnsi" w:cstheme="minorHAnsi"/>
          <w:sz w:val="22"/>
          <w:szCs w:val="22"/>
        </w:rPr>
        <w:t xml:space="preserve">- nr postępowania </w:t>
      </w:r>
      <w:r>
        <w:rPr>
          <w:rFonts w:asciiTheme="minorHAnsi" w:hAnsiTheme="minorHAnsi" w:cstheme="minorHAnsi"/>
          <w:b/>
          <w:sz w:val="22"/>
          <w:szCs w:val="22"/>
        </w:rPr>
        <w:t>56</w:t>
      </w:r>
      <w:r w:rsidRPr="00C46839">
        <w:rPr>
          <w:rFonts w:asciiTheme="minorHAnsi" w:hAnsiTheme="minorHAnsi" w:cstheme="minorHAnsi"/>
          <w:b/>
          <w:sz w:val="22"/>
          <w:szCs w:val="22"/>
        </w:rPr>
        <w:t>/ZP/202</w:t>
      </w:r>
      <w:r>
        <w:rPr>
          <w:rFonts w:asciiTheme="minorHAnsi" w:hAnsiTheme="minorHAnsi" w:cstheme="minorHAnsi"/>
          <w:b/>
          <w:sz w:val="22"/>
          <w:szCs w:val="22"/>
        </w:rPr>
        <w:t>3</w:t>
      </w:r>
      <w:r w:rsidRPr="00C46839">
        <w:rPr>
          <w:rFonts w:asciiTheme="minorHAnsi" w:hAnsiTheme="minorHAnsi" w:cstheme="minorHAnsi"/>
          <w:sz w:val="22"/>
          <w:szCs w:val="22"/>
        </w:rPr>
        <w:t xml:space="preserve"> </w:t>
      </w:r>
      <w:r w:rsidRPr="007A7790">
        <w:rPr>
          <w:rFonts w:asciiTheme="minorHAnsi" w:hAnsiTheme="minorHAnsi" w:cstheme="minorHAnsi"/>
          <w:sz w:val="22"/>
          <w:szCs w:val="22"/>
        </w:rPr>
        <w:t>prowadzonego przez Uniwersytet Łódzki, 90-136 Łódź, ul. Narutowicza 68, oświadczam, co następuje:</w:t>
      </w:r>
    </w:p>
    <w:p w14:paraId="1CC172C4" w14:textId="77777777" w:rsidR="008F1A8C" w:rsidRPr="00B92F39" w:rsidRDefault="008F1A8C" w:rsidP="00D57D47">
      <w:pPr>
        <w:suppressLineNumbers/>
        <w:overflowPunct w:val="0"/>
        <w:autoSpaceDE w:val="0"/>
        <w:autoSpaceDN w:val="0"/>
        <w:adjustRightInd w:val="0"/>
        <w:ind w:right="-26"/>
        <w:jc w:val="both"/>
        <w:rPr>
          <w:rFonts w:asciiTheme="minorHAnsi" w:hAnsiTheme="minorHAnsi" w:cstheme="minorHAnsi"/>
          <w:b/>
          <w:kern w:val="24"/>
          <w:sz w:val="22"/>
          <w:szCs w:val="22"/>
          <w:u w:val="single"/>
        </w:rPr>
      </w:pPr>
    </w:p>
    <w:p w14:paraId="445C7CE7" w14:textId="77777777" w:rsidR="008F1A8C" w:rsidRPr="00B92F39" w:rsidRDefault="008F1A8C" w:rsidP="00D57D47">
      <w:pPr>
        <w:suppressLineNumbers/>
        <w:overflowPunct w:val="0"/>
        <w:autoSpaceDE w:val="0"/>
        <w:autoSpaceDN w:val="0"/>
        <w:adjustRightInd w:val="0"/>
        <w:ind w:right="-26"/>
        <w:jc w:val="both"/>
        <w:rPr>
          <w:rFonts w:asciiTheme="minorHAnsi" w:hAnsiTheme="minorHAnsi" w:cstheme="minorHAnsi"/>
          <w:kern w:val="24"/>
          <w:sz w:val="22"/>
          <w:szCs w:val="22"/>
        </w:rPr>
      </w:pPr>
      <w:r w:rsidRPr="00B92F39">
        <w:rPr>
          <w:rFonts w:asciiTheme="minorHAnsi" w:hAnsiTheme="minorHAnsi" w:cstheme="minorHAnsi"/>
          <w:kern w:val="24"/>
          <w:sz w:val="22"/>
          <w:szCs w:val="22"/>
        </w:rPr>
        <w:t xml:space="preserve">Oświadczam, że na dzień składania ofert </w:t>
      </w:r>
      <w:r w:rsidRPr="00B92F39">
        <w:rPr>
          <w:rFonts w:asciiTheme="minorHAnsi" w:hAnsiTheme="minorHAnsi" w:cstheme="minorHAnsi"/>
          <w:b/>
          <w:kern w:val="24"/>
          <w:sz w:val="22"/>
          <w:szCs w:val="22"/>
        </w:rPr>
        <w:t>spełniam warunki udziału w postępowaniu</w:t>
      </w:r>
      <w:r w:rsidRPr="00B92F39">
        <w:rPr>
          <w:rFonts w:asciiTheme="minorHAnsi" w:hAnsiTheme="minorHAnsi" w:cstheme="minorHAnsi"/>
          <w:kern w:val="24"/>
          <w:sz w:val="22"/>
          <w:szCs w:val="22"/>
        </w:rPr>
        <w:t xml:space="preserve"> określone przez Zamawiającego w pkt. 7 SWZ, o których mowa w art. 112 ust. 2 ustawy Pzp.</w:t>
      </w:r>
    </w:p>
    <w:p w14:paraId="2B30907F" w14:textId="77777777" w:rsidR="008F1A8C" w:rsidRPr="00B92F39" w:rsidRDefault="008F1A8C" w:rsidP="00D57D47">
      <w:pPr>
        <w:suppressLineNumbers/>
        <w:overflowPunct w:val="0"/>
        <w:autoSpaceDE w:val="0"/>
        <w:autoSpaceDN w:val="0"/>
        <w:adjustRightInd w:val="0"/>
        <w:ind w:right="-26"/>
        <w:jc w:val="both"/>
        <w:rPr>
          <w:rFonts w:asciiTheme="minorHAnsi" w:hAnsiTheme="minorHAnsi" w:cstheme="minorHAnsi"/>
          <w:kern w:val="24"/>
          <w:sz w:val="22"/>
          <w:szCs w:val="22"/>
        </w:rPr>
      </w:pPr>
      <w:r w:rsidRPr="00B92F39">
        <w:rPr>
          <w:rFonts w:asciiTheme="minorHAnsi" w:hAnsiTheme="minorHAnsi" w:cstheme="minorHAnsi"/>
          <w:kern w:val="24"/>
          <w:sz w:val="22"/>
          <w:szCs w:val="22"/>
        </w:rPr>
        <w:t xml:space="preserve"> </w:t>
      </w:r>
    </w:p>
    <w:p w14:paraId="62B28B9B" w14:textId="77777777" w:rsidR="008F1A8C" w:rsidRPr="00B92F39" w:rsidRDefault="008F1A8C" w:rsidP="00D57D47">
      <w:pPr>
        <w:suppressLineNumbers/>
        <w:overflowPunct w:val="0"/>
        <w:autoSpaceDE w:val="0"/>
        <w:autoSpaceDN w:val="0"/>
        <w:adjustRightInd w:val="0"/>
        <w:ind w:right="-28"/>
        <w:jc w:val="both"/>
        <w:rPr>
          <w:rFonts w:asciiTheme="minorHAnsi" w:hAnsiTheme="minorHAnsi" w:cstheme="minorHAnsi"/>
          <w:b/>
          <w:kern w:val="24"/>
          <w:sz w:val="22"/>
          <w:szCs w:val="22"/>
          <w:u w:val="single"/>
        </w:rPr>
      </w:pPr>
      <w:r w:rsidRPr="00B92F39">
        <w:rPr>
          <w:rFonts w:asciiTheme="minorHAnsi" w:hAnsiTheme="minorHAnsi" w:cstheme="minorHAnsi"/>
          <w:b/>
          <w:kern w:val="24"/>
          <w:sz w:val="22"/>
          <w:szCs w:val="22"/>
          <w:u w:val="single"/>
        </w:rPr>
        <w:t xml:space="preserve">OŚWIADCZENIE DOTYCZĄCE PODANYCH INFORMACJI: </w:t>
      </w:r>
    </w:p>
    <w:p w14:paraId="76A2A0DC" w14:textId="77777777" w:rsidR="008F1A8C" w:rsidRPr="00B92F39" w:rsidRDefault="008F1A8C" w:rsidP="00D57D47">
      <w:pPr>
        <w:jc w:val="both"/>
        <w:rPr>
          <w:rFonts w:asciiTheme="minorHAnsi" w:hAnsiTheme="minorHAnsi" w:cstheme="minorHAnsi"/>
          <w:sz w:val="22"/>
          <w:szCs w:val="22"/>
        </w:rPr>
      </w:pPr>
      <w:r w:rsidRPr="00B92F39">
        <w:rPr>
          <w:rFonts w:asciiTheme="minorHAnsi" w:hAnsiTheme="minorHAnsi" w:cstheme="minorHAnsi"/>
          <w:sz w:val="22"/>
          <w:szCs w:val="22"/>
        </w:rPr>
        <w:t>Oświadczam, że wszystkie informacje podane w powyższym oświadczeniu są aktualne i zgodne z prawdą oraz zostały przedstawione z pełną świadomością konsekwencji wprowadzenia Zamawiającego w błąd przy przedstawianiu informacji.</w:t>
      </w:r>
    </w:p>
    <w:p w14:paraId="5801FE46" w14:textId="77777777" w:rsidR="008F1A8C" w:rsidRPr="00B92F39" w:rsidRDefault="008F1A8C" w:rsidP="008F1A8C">
      <w:pPr>
        <w:suppressLineNumbers/>
        <w:overflowPunct w:val="0"/>
        <w:autoSpaceDE w:val="0"/>
        <w:autoSpaceDN w:val="0"/>
        <w:adjustRightInd w:val="0"/>
        <w:spacing w:line="360" w:lineRule="auto"/>
        <w:ind w:right="-28"/>
        <w:jc w:val="both"/>
        <w:rPr>
          <w:rFonts w:asciiTheme="minorHAnsi" w:hAnsiTheme="minorHAnsi" w:cstheme="minorHAnsi"/>
          <w:kern w:val="24"/>
          <w:sz w:val="22"/>
          <w:szCs w:val="22"/>
        </w:rPr>
      </w:pPr>
    </w:p>
    <w:p w14:paraId="5F84A210" w14:textId="77777777" w:rsidR="008F1A8C" w:rsidRPr="00B92F39" w:rsidRDefault="008F1A8C" w:rsidP="008F1A8C">
      <w:pPr>
        <w:suppressLineNumbers/>
        <w:overflowPunct w:val="0"/>
        <w:autoSpaceDE w:val="0"/>
        <w:autoSpaceDN w:val="0"/>
        <w:adjustRightInd w:val="0"/>
        <w:spacing w:line="360" w:lineRule="auto"/>
        <w:ind w:right="-28"/>
        <w:jc w:val="both"/>
        <w:rPr>
          <w:rFonts w:asciiTheme="minorHAnsi" w:hAnsiTheme="minorHAnsi" w:cstheme="minorHAnsi"/>
          <w:kern w:val="24"/>
          <w:sz w:val="22"/>
          <w:szCs w:val="22"/>
        </w:rPr>
      </w:pPr>
    </w:p>
    <w:bookmarkEnd w:id="31"/>
    <w:p w14:paraId="2D05FBE0" w14:textId="77777777" w:rsidR="00297BAA" w:rsidRPr="007A7790" w:rsidRDefault="00297BAA" w:rsidP="00297BAA">
      <w:pPr>
        <w:tabs>
          <w:tab w:val="left" w:pos="3686"/>
        </w:tabs>
        <w:ind w:left="5245" w:right="98"/>
        <w:jc w:val="both"/>
        <w:rPr>
          <w:rFonts w:asciiTheme="minorHAnsi" w:hAnsiTheme="minorHAnsi" w:cstheme="minorHAnsi"/>
          <w:color w:val="FF0000"/>
          <w:kern w:val="24"/>
          <w:sz w:val="22"/>
          <w:szCs w:val="22"/>
        </w:rPr>
      </w:pPr>
      <w:r w:rsidRPr="007A7790">
        <w:rPr>
          <w:rFonts w:asciiTheme="minorHAnsi" w:hAnsiTheme="minorHAnsi" w:cstheme="minorHAnsi"/>
          <w:color w:val="FF0000"/>
          <w:kern w:val="24"/>
          <w:sz w:val="22"/>
          <w:szCs w:val="22"/>
        </w:rPr>
        <w:t>Plik należy opatrzyć kwalifikowanym podpisem elektronicznym, podpisem zaufanym lub podpisem osobistym osoby uprawomocnionej do występowania w imieniu Wykonawcy lub podmiotu udostępniającego zasoby</w:t>
      </w:r>
    </w:p>
    <w:p w14:paraId="7E25720C" w14:textId="77777777" w:rsidR="008F1A8C" w:rsidRPr="00B92F39" w:rsidRDefault="008F1A8C" w:rsidP="008F1A8C">
      <w:pPr>
        <w:spacing w:line="360" w:lineRule="auto"/>
        <w:ind w:hanging="142"/>
        <w:jc w:val="both"/>
        <w:rPr>
          <w:rFonts w:asciiTheme="minorHAnsi" w:hAnsiTheme="minorHAnsi" w:cstheme="minorHAnsi"/>
          <w:bCs/>
          <w:snapToGrid w:val="0"/>
          <w:sz w:val="22"/>
          <w:szCs w:val="22"/>
        </w:rPr>
      </w:pPr>
      <w:r w:rsidRPr="00B92F39">
        <w:rPr>
          <w:rFonts w:asciiTheme="minorHAnsi" w:hAnsiTheme="minorHAnsi" w:cstheme="minorHAnsi"/>
          <w:bCs/>
          <w:snapToGrid w:val="0"/>
          <w:sz w:val="22"/>
          <w:szCs w:val="22"/>
        </w:rPr>
        <w:br w:type="page"/>
      </w:r>
    </w:p>
    <w:p w14:paraId="7A10CDE4" w14:textId="77777777" w:rsidR="009457FF" w:rsidRPr="009457FF" w:rsidRDefault="009457FF" w:rsidP="00BE7989">
      <w:pPr>
        <w:widowControl w:val="0"/>
        <w:tabs>
          <w:tab w:val="left" w:pos="3686"/>
        </w:tabs>
        <w:spacing w:before="60"/>
        <w:ind w:right="96"/>
        <w:jc w:val="both"/>
        <w:rPr>
          <w:rFonts w:asciiTheme="minorHAnsi" w:hAnsiTheme="minorHAnsi" w:cstheme="minorHAnsi"/>
          <w:bCs/>
          <w:snapToGrid w:val="0"/>
          <w:color w:val="FF0000"/>
          <w:sz w:val="20"/>
          <w:szCs w:val="20"/>
        </w:rPr>
      </w:pPr>
      <w:r w:rsidRPr="009457FF">
        <w:rPr>
          <w:rFonts w:asciiTheme="minorHAnsi" w:hAnsiTheme="minorHAnsi" w:cstheme="minorHAnsi"/>
          <w:bCs/>
          <w:snapToGrid w:val="0"/>
          <w:color w:val="FF0000"/>
          <w:sz w:val="20"/>
          <w:szCs w:val="20"/>
        </w:rPr>
        <w:lastRenderedPageBreak/>
        <w:t xml:space="preserve">UWAGA:  Niniejsze oświadczenie podmiotu udostępniającego zasoby  składane jest wraz z ofertą jedynie w przypadku polegania przez Wykonawcę na jego zasobach. </w:t>
      </w:r>
    </w:p>
    <w:p w14:paraId="71B79CAF" w14:textId="19463F0F" w:rsidR="009457FF" w:rsidRPr="009457FF" w:rsidRDefault="009457FF" w:rsidP="00BE7989">
      <w:pPr>
        <w:widowControl w:val="0"/>
        <w:tabs>
          <w:tab w:val="left" w:pos="3686"/>
        </w:tabs>
        <w:spacing w:before="60"/>
        <w:ind w:right="96"/>
        <w:jc w:val="both"/>
        <w:rPr>
          <w:rFonts w:asciiTheme="minorHAnsi" w:eastAsia="Arial Unicode MS" w:hAnsiTheme="minorHAnsi" w:cstheme="minorHAnsi"/>
          <w:bCs/>
          <w:color w:val="FF0000"/>
          <w:sz w:val="20"/>
          <w:szCs w:val="20"/>
        </w:rPr>
      </w:pPr>
      <w:r w:rsidRPr="009457FF">
        <w:rPr>
          <w:rFonts w:asciiTheme="minorHAnsi" w:hAnsiTheme="minorHAnsi" w:cstheme="minorHAnsi"/>
          <w:bCs/>
          <w:snapToGrid w:val="0"/>
          <w:color w:val="FF0000"/>
          <w:sz w:val="20"/>
          <w:szCs w:val="20"/>
        </w:rPr>
        <w:t xml:space="preserve">Wraz z tym oświadczeniem należy złożyć zobowiązanie </w:t>
      </w:r>
      <w:r w:rsidRPr="009457FF">
        <w:rPr>
          <w:rFonts w:asciiTheme="minorHAnsi" w:eastAsia="Arial Unicode MS" w:hAnsiTheme="minorHAnsi" w:cstheme="minorHAnsi"/>
          <w:bCs/>
          <w:color w:val="FF0000"/>
          <w:sz w:val="20"/>
          <w:szCs w:val="20"/>
        </w:rPr>
        <w:t xml:space="preserve">podmiotu udostępniającego zasoby do oddania do dyspozycji Wykonawcy niezbędnych zasobów na potrzeby realizacji zamówienia stanowiące zał. Nr </w:t>
      </w:r>
      <w:r w:rsidR="005E5CE3">
        <w:rPr>
          <w:rFonts w:asciiTheme="minorHAnsi" w:eastAsia="Arial Unicode MS" w:hAnsiTheme="minorHAnsi" w:cstheme="minorHAnsi"/>
          <w:bCs/>
          <w:color w:val="FF0000"/>
          <w:sz w:val="20"/>
          <w:szCs w:val="20"/>
        </w:rPr>
        <w:t>6</w:t>
      </w:r>
      <w:r w:rsidRPr="009457FF">
        <w:rPr>
          <w:rFonts w:asciiTheme="minorHAnsi" w:eastAsia="Arial Unicode MS" w:hAnsiTheme="minorHAnsi" w:cstheme="minorHAnsi"/>
          <w:bCs/>
          <w:color w:val="FF0000"/>
          <w:sz w:val="20"/>
          <w:szCs w:val="20"/>
        </w:rPr>
        <w:t xml:space="preserve"> do SWZ.</w:t>
      </w:r>
    </w:p>
    <w:p w14:paraId="76E2D54D" w14:textId="77777777" w:rsidR="00E86D5C" w:rsidRDefault="00E86D5C" w:rsidP="00BE7989">
      <w:pPr>
        <w:widowControl w:val="0"/>
        <w:tabs>
          <w:tab w:val="left" w:pos="3686"/>
        </w:tabs>
        <w:spacing w:line="288" w:lineRule="auto"/>
        <w:ind w:right="98"/>
        <w:jc w:val="right"/>
        <w:rPr>
          <w:rFonts w:asciiTheme="minorHAnsi" w:hAnsiTheme="minorHAnsi" w:cstheme="minorHAnsi"/>
          <w:b/>
          <w:snapToGrid w:val="0"/>
          <w:sz w:val="22"/>
          <w:szCs w:val="22"/>
        </w:rPr>
      </w:pPr>
    </w:p>
    <w:p w14:paraId="0F4ADBA3" w14:textId="369182F8" w:rsidR="00376633" w:rsidRPr="00B92F7B" w:rsidRDefault="00376633" w:rsidP="00BE7989">
      <w:pPr>
        <w:widowControl w:val="0"/>
        <w:tabs>
          <w:tab w:val="left" w:pos="3686"/>
        </w:tabs>
        <w:ind w:right="98" w:hanging="426"/>
        <w:jc w:val="right"/>
        <w:rPr>
          <w:rFonts w:asciiTheme="minorHAnsi" w:hAnsiTheme="minorHAnsi" w:cstheme="minorHAnsi"/>
          <w:b/>
          <w:snapToGrid w:val="0"/>
        </w:rPr>
      </w:pPr>
      <w:r w:rsidRPr="00B92F7B">
        <w:rPr>
          <w:rFonts w:asciiTheme="minorHAnsi" w:hAnsiTheme="minorHAnsi" w:cstheme="minorHAnsi"/>
          <w:b/>
          <w:snapToGrid w:val="0"/>
        </w:rPr>
        <w:t xml:space="preserve">Załącznik nr </w:t>
      </w:r>
      <w:r w:rsidR="00CA469A">
        <w:rPr>
          <w:rFonts w:asciiTheme="minorHAnsi" w:hAnsiTheme="minorHAnsi" w:cstheme="minorHAnsi"/>
          <w:b/>
          <w:snapToGrid w:val="0"/>
        </w:rPr>
        <w:t>2</w:t>
      </w:r>
      <w:r w:rsidRPr="00B92F7B">
        <w:rPr>
          <w:rFonts w:asciiTheme="minorHAnsi" w:hAnsiTheme="minorHAnsi" w:cstheme="minorHAnsi"/>
          <w:b/>
          <w:snapToGrid w:val="0"/>
        </w:rPr>
        <w:t>c do SWZ</w:t>
      </w:r>
    </w:p>
    <w:p w14:paraId="45D8B2B0" w14:textId="77777777" w:rsidR="00376633" w:rsidRPr="00B92F7B" w:rsidRDefault="00376633" w:rsidP="00BE7989">
      <w:pPr>
        <w:widowControl w:val="0"/>
        <w:tabs>
          <w:tab w:val="left" w:pos="3686"/>
        </w:tabs>
        <w:ind w:right="98" w:hanging="426"/>
        <w:jc w:val="right"/>
        <w:rPr>
          <w:rFonts w:asciiTheme="minorHAnsi" w:hAnsiTheme="minorHAnsi" w:cstheme="minorHAnsi"/>
          <w:b/>
          <w:snapToGrid w:val="0"/>
        </w:rPr>
      </w:pPr>
      <w:r w:rsidRPr="00B92F7B">
        <w:rPr>
          <w:rFonts w:asciiTheme="minorHAnsi" w:hAnsiTheme="minorHAnsi" w:cstheme="minorHAnsi"/>
          <w:b/>
          <w:snapToGrid w:val="0"/>
        </w:rPr>
        <w:t xml:space="preserve"> </w:t>
      </w:r>
    </w:p>
    <w:p w14:paraId="254BE5CD" w14:textId="77777777" w:rsidR="00376633" w:rsidRPr="009457FF" w:rsidRDefault="00376633" w:rsidP="00297BAA">
      <w:pPr>
        <w:widowControl w:val="0"/>
        <w:ind w:left="5670"/>
        <w:rPr>
          <w:rFonts w:asciiTheme="minorHAnsi" w:hAnsiTheme="minorHAnsi" w:cstheme="minorHAnsi"/>
          <w:b/>
          <w:sz w:val="22"/>
          <w:szCs w:val="22"/>
          <w:u w:val="single"/>
        </w:rPr>
      </w:pPr>
      <w:r w:rsidRPr="009457FF">
        <w:rPr>
          <w:rFonts w:asciiTheme="minorHAnsi" w:hAnsiTheme="minorHAnsi" w:cstheme="minorHAnsi"/>
          <w:b/>
          <w:sz w:val="22"/>
          <w:szCs w:val="22"/>
          <w:u w:val="single"/>
        </w:rPr>
        <w:t>Zamawiający:</w:t>
      </w:r>
    </w:p>
    <w:p w14:paraId="6BBBB778" w14:textId="77777777" w:rsidR="00376633" w:rsidRPr="009457FF" w:rsidRDefault="00376633" w:rsidP="00297BAA">
      <w:pPr>
        <w:widowControl w:val="0"/>
        <w:ind w:left="5670"/>
        <w:rPr>
          <w:rFonts w:asciiTheme="minorHAnsi" w:hAnsiTheme="minorHAnsi" w:cstheme="minorHAnsi"/>
          <w:b/>
          <w:snapToGrid w:val="0"/>
          <w:sz w:val="22"/>
          <w:szCs w:val="22"/>
        </w:rPr>
      </w:pPr>
      <w:r w:rsidRPr="009457FF">
        <w:rPr>
          <w:rFonts w:asciiTheme="minorHAnsi" w:hAnsiTheme="minorHAnsi" w:cstheme="minorHAnsi"/>
          <w:b/>
          <w:snapToGrid w:val="0"/>
          <w:sz w:val="22"/>
          <w:szCs w:val="22"/>
        </w:rPr>
        <w:t>UNIWERSYTET ŁÓDZKI</w:t>
      </w:r>
    </w:p>
    <w:p w14:paraId="1B7A7A2C" w14:textId="77777777" w:rsidR="00376633" w:rsidRPr="009457FF" w:rsidRDefault="00376633" w:rsidP="00297BAA">
      <w:pPr>
        <w:widowControl w:val="0"/>
        <w:ind w:left="5670"/>
        <w:rPr>
          <w:rFonts w:asciiTheme="minorHAnsi" w:hAnsiTheme="minorHAnsi" w:cstheme="minorHAnsi"/>
          <w:b/>
          <w:snapToGrid w:val="0"/>
          <w:sz w:val="22"/>
          <w:szCs w:val="22"/>
        </w:rPr>
      </w:pPr>
      <w:r w:rsidRPr="009457FF">
        <w:rPr>
          <w:rFonts w:asciiTheme="minorHAnsi" w:hAnsiTheme="minorHAnsi" w:cstheme="minorHAnsi"/>
          <w:b/>
          <w:snapToGrid w:val="0"/>
          <w:sz w:val="22"/>
          <w:szCs w:val="22"/>
        </w:rPr>
        <w:t>ul. Narutowicza 68</w:t>
      </w:r>
    </w:p>
    <w:p w14:paraId="44AD9BF6" w14:textId="77777777" w:rsidR="00376633" w:rsidRPr="009457FF" w:rsidRDefault="00376633" w:rsidP="00297BAA">
      <w:pPr>
        <w:widowControl w:val="0"/>
        <w:ind w:left="5670"/>
        <w:rPr>
          <w:rFonts w:asciiTheme="minorHAnsi" w:hAnsiTheme="minorHAnsi" w:cstheme="minorHAnsi"/>
          <w:b/>
          <w:snapToGrid w:val="0"/>
          <w:sz w:val="22"/>
          <w:szCs w:val="22"/>
        </w:rPr>
      </w:pPr>
      <w:r w:rsidRPr="009457FF">
        <w:rPr>
          <w:rFonts w:asciiTheme="minorHAnsi" w:hAnsiTheme="minorHAnsi" w:cstheme="minorHAnsi"/>
          <w:b/>
          <w:snapToGrid w:val="0"/>
          <w:sz w:val="22"/>
          <w:szCs w:val="22"/>
        </w:rPr>
        <w:t>90-136 Łódź</w:t>
      </w:r>
    </w:p>
    <w:p w14:paraId="53450C20" w14:textId="77777777" w:rsidR="00376633" w:rsidRPr="009457FF" w:rsidRDefault="00376633" w:rsidP="00963476">
      <w:pPr>
        <w:rPr>
          <w:rFonts w:asciiTheme="minorHAnsi" w:hAnsiTheme="minorHAnsi" w:cstheme="minorHAnsi"/>
          <w:b/>
          <w:sz w:val="22"/>
          <w:szCs w:val="22"/>
        </w:rPr>
      </w:pPr>
      <w:r w:rsidRPr="009457FF">
        <w:rPr>
          <w:rFonts w:asciiTheme="minorHAnsi" w:hAnsiTheme="minorHAnsi" w:cstheme="minorHAnsi"/>
          <w:b/>
          <w:sz w:val="22"/>
          <w:szCs w:val="22"/>
        </w:rPr>
        <w:t>Podmiot udostępniający zasoby:</w:t>
      </w:r>
    </w:p>
    <w:p w14:paraId="19E1572B" w14:textId="77777777" w:rsidR="00297BAA" w:rsidRPr="00B92F39" w:rsidRDefault="00297BAA" w:rsidP="00963476">
      <w:pPr>
        <w:ind w:right="5954"/>
        <w:rPr>
          <w:rFonts w:asciiTheme="minorHAnsi" w:hAnsiTheme="minorHAnsi" w:cstheme="minorHAnsi"/>
          <w:sz w:val="22"/>
          <w:szCs w:val="22"/>
        </w:rPr>
      </w:pPr>
      <w:r w:rsidRPr="00B92F39">
        <w:rPr>
          <w:rFonts w:asciiTheme="minorHAnsi" w:hAnsiTheme="minorHAnsi" w:cstheme="minorHAnsi"/>
          <w:sz w:val="22"/>
          <w:szCs w:val="22"/>
        </w:rPr>
        <w:t>……………………………………………………</w:t>
      </w:r>
    </w:p>
    <w:p w14:paraId="74D9B980" w14:textId="77777777" w:rsidR="00297BAA" w:rsidRPr="00B92F39" w:rsidRDefault="00297BAA" w:rsidP="00963476">
      <w:pPr>
        <w:ind w:right="5953"/>
        <w:rPr>
          <w:rFonts w:asciiTheme="minorHAnsi" w:hAnsiTheme="minorHAnsi" w:cstheme="minorHAnsi"/>
          <w:sz w:val="22"/>
          <w:szCs w:val="22"/>
        </w:rPr>
      </w:pPr>
      <w:r w:rsidRPr="00B92F39">
        <w:rPr>
          <w:rFonts w:asciiTheme="minorHAnsi" w:hAnsiTheme="minorHAnsi" w:cstheme="minorHAnsi"/>
          <w:sz w:val="22"/>
          <w:szCs w:val="22"/>
        </w:rPr>
        <w:t>……………………………………………………</w:t>
      </w:r>
      <w:r w:rsidRPr="00B92F39">
        <w:rPr>
          <w:rFonts w:asciiTheme="minorHAnsi" w:hAnsiTheme="minorHAnsi" w:cstheme="minorHAnsi"/>
          <w:i/>
          <w:sz w:val="22"/>
          <w:szCs w:val="22"/>
        </w:rPr>
        <w:t xml:space="preserve">   </w:t>
      </w:r>
      <w:r w:rsidRPr="00B92F39">
        <w:rPr>
          <w:rFonts w:asciiTheme="minorHAnsi" w:hAnsiTheme="minorHAnsi" w:cstheme="minorHAnsi"/>
          <w:sz w:val="22"/>
          <w:szCs w:val="22"/>
        </w:rPr>
        <w:t xml:space="preserve"> </w:t>
      </w:r>
    </w:p>
    <w:p w14:paraId="5FAE5C22" w14:textId="77777777" w:rsidR="00297BAA" w:rsidRPr="00B92F39" w:rsidRDefault="00297BAA" w:rsidP="00963476">
      <w:pPr>
        <w:ind w:right="5953"/>
        <w:rPr>
          <w:rFonts w:asciiTheme="minorHAnsi" w:hAnsiTheme="minorHAnsi" w:cstheme="minorHAnsi"/>
          <w:i/>
          <w:sz w:val="22"/>
          <w:szCs w:val="22"/>
        </w:rPr>
      </w:pPr>
      <w:r w:rsidRPr="00B92F39">
        <w:rPr>
          <w:rFonts w:asciiTheme="minorHAnsi" w:hAnsiTheme="minorHAnsi" w:cstheme="minorHAnsi"/>
          <w:sz w:val="22"/>
          <w:szCs w:val="22"/>
        </w:rPr>
        <w:t>(Pełna nazwa/firma, adres,</w:t>
      </w:r>
      <w:r w:rsidRPr="00B92F39">
        <w:rPr>
          <w:rFonts w:asciiTheme="minorHAnsi" w:hAnsiTheme="minorHAnsi" w:cstheme="minorHAnsi"/>
          <w:sz w:val="22"/>
          <w:szCs w:val="22"/>
        </w:rPr>
        <w:br/>
        <w:t>w zależności od podmiotu: NIP/PESEL, KRS/CEiDG)</w:t>
      </w:r>
    </w:p>
    <w:p w14:paraId="3F116F46" w14:textId="77777777" w:rsidR="00297BAA" w:rsidRPr="00B92F39" w:rsidRDefault="00297BAA" w:rsidP="00963476">
      <w:pPr>
        <w:rPr>
          <w:rFonts w:asciiTheme="minorHAnsi" w:hAnsiTheme="minorHAnsi" w:cstheme="minorHAnsi"/>
          <w:b/>
          <w:sz w:val="22"/>
          <w:szCs w:val="22"/>
          <w:u w:val="single"/>
        </w:rPr>
      </w:pPr>
      <w:r w:rsidRPr="00B92F39">
        <w:rPr>
          <w:rFonts w:asciiTheme="minorHAnsi" w:hAnsiTheme="minorHAnsi" w:cstheme="minorHAnsi"/>
          <w:b/>
          <w:sz w:val="22"/>
          <w:szCs w:val="22"/>
          <w:u w:val="single"/>
        </w:rPr>
        <w:t>reprezentowany przez:</w:t>
      </w:r>
    </w:p>
    <w:p w14:paraId="1AE6B1FD" w14:textId="77777777" w:rsidR="00297BAA" w:rsidRPr="00B92F39" w:rsidRDefault="00297BAA" w:rsidP="00963476">
      <w:pPr>
        <w:ind w:right="5954"/>
        <w:rPr>
          <w:rFonts w:asciiTheme="minorHAnsi" w:hAnsiTheme="minorHAnsi" w:cstheme="minorHAnsi"/>
          <w:sz w:val="22"/>
          <w:szCs w:val="22"/>
        </w:rPr>
      </w:pPr>
      <w:r w:rsidRPr="00B92F39">
        <w:rPr>
          <w:rFonts w:asciiTheme="minorHAnsi" w:hAnsiTheme="minorHAnsi" w:cstheme="minorHAnsi"/>
          <w:sz w:val="22"/>
          <w:szCs w:val="22"/>
        </w:rPr>
        <w:t>………………………………………………………</w:t>
      </w:r>
    </w:p>
    <w:p w14:paraId="1F46FD6C" w14:textId="77777777" w:rsidR="00297BAA" w:rsidRPr="00B92F39" w:rsidRDefault="00297BAA" w:rsidP="00963476">
      <w:pPr>
        <w:ind w:right="5953"/>
        <w:rPr>
          <w:rFonts w:asciiTheme="minorHAnsi" w:hAnsiTheme="minorHAnsi" w:cstheme="minorHAnsi"/>
          <w:i/>
          <w:sz w:val="22"/>
          <w:szCs w:val="22"/>
        </w:rPr>
      </w:pPr>
      <w:r w:rsidRPr="00B92F39">
        <w:rPr>
          <w:rFonts w:asciiTheme="minorHAnsi" w:hAnsiTheme="minorHAnsi" w:cstheme="minorHAnsi"/>
          <w:sz w:val="22"/>
          <w:szCs w:val="22"/>
        </w:rPr>
        <w:t>………………………………………………………</w:t>
      </w:r>
      <w:r w:rsidRPr="00B92F39">
        <w:rPr>
          <w:rFonts w:asciiTheme="minorHAnsi" w:hAnsiTheme="minorHAnsi" w:cstheme="minorHAnsi"/>
          <w:i/>
          <w:sz w:val="22"/>
          <w:szCs w:val="22"/>
        </w:rPr>
        <w:t xml:space="preserve">  </w:t>
      </w:r>
    </w:p>
    <w:p w14:paraId="0174C8CB" w14:textId="77777777" w:rsidR="00297BAA" w:rsidRPr="000E4C29" w:rsidRDefault="00297BAA" w:rsidP="00963476">
      <w:pPr>
        <w:ind w:right="4501"/>
        <w:rPr>
          <w:rFonts w:asciiTheme="minorHAnsi" w:hAnsiTheme="minorHAnsi" w:cstheme="minorHAnsi"/>
          <w:i/>
          <w:sz w:val="22"/>
          <w:szCs w:val="22"/>
        </w:rPr>
      </w:pPr>
      <w:r w:rsidRPr="00B92F39">
        <w:rPr>
          <w:rFonts w:asciiTheme="minorHAnsi" w:hAnsiTheme="minorHAnsi" w:cstheme="minorHAnsi"/>
          <w:sz w:val="22"/>
          <w:szCs w:val="22"/>
        </w:rPr>
        <w:t>(Imię, nazwisko, stanowisko/podstawa do reprezentacji)</w:t>
      </w:r>
    </w:p>
    <w:p w14:paraId="14F8DD23" w14:textId="77777777" w:rsidR="00376633" w:rsidRPr="00B92F7B" w:rsidRDefault="00376633" w:rsidP="00BE7989">
      <w:pPr>
        <w:rPr>
          <w:rFonts w:asciiTheme="minorHAnsi" w:hAnsiTheme="minorHAnsi" w:cstheme="minorHAnsi"/>
          <w:b/>
          <w:u w:val="single"/>
        </w:rPr>
      </w:pPr>
    </w:p>
    <w:p w14:paraId="2A485485" w14:textId="77777777" w:rsidR="00376633" w:rsidRPr="009457FF" w:rsidRDefault="00376633" w:rsidP="00BE7989">
      <w:pPr>
        <w:jc w:val="center"/>
        <w:rPr>
          <w:rFonts w:asciiTheme="minorHAnsi" w:hAnsiTheme="minorHAnsi" w:cstheme="minorHAnsi"/>
          <w:b/>
          <w:sz w:val="22"/>
          <w:szCs w:val="22"/>
          <w:u w:val="single"/>
        </w:rPr>
      </w:pPr>
      <w:r w:rsidRPr="009457FF">
        <w:rPr>
          <w:rFonts w:asciiTheme="minorHAnsi" w:hAnsiTheme="minorHAnsi" w:cstheme="minorHAnsi"/>
          <w:b/>
          <w:sz w:val="22"/>
          <w:szCs w:val="22"/>
          <w:u w:val="single"/>
        </w:rPr>
        <w:t>OŚWIADCZENIE PODMIOTU UDOSTĘPNIAJACEGO ZASOBY</w:t>
      </w:r>
    </w:p>
    <w:p w14:paraId="33DF2CC3" w14:textId="77777777" w:rsidR="00376633" w:rsidRPr="009457FF" w:rsidRDefault="00376633" w:rsidP="00BE7989">
      <w:pPr>
        <w:jc w:val="center"/>
        <w:rPr>
          <w:rFonts w:asciiTheme="minorHAnsi" w:hAnsiTheme="minorHAnsi" w:cstheme="minorHAnsi"/>
          <w:b/>
          <w:sz w:val="22"/>
          <w:szCs w:val="22"/>
          <w:u w:val="single"/>
        </w:rPr>
      </w:pPr>
    </w:p>
    <w:p w14:paraId="13C50265" w14:textId="77777777" w:rsidR="00376633" w:rsidRPr="009457FF" w:rsidRDefault="00376633" w:rsidP="00BE7989">
      <w:pPr>
        <w:jc w:val="center"/>
        <w:rPr>
          <w:rFonts w:asciiTheme="minorHAnsi" w:hAnsiTheme="minorHAnsi" w:cstheme="minorHAnsi"/>
          <w:b/>
          <w:sz w:val="22"/>
          <w:szCs w:val="22"/>
        </w:rPr>
      </w:pPr>
      <w:r w:rsidRPr="009457FF">
        <w:rPr>
          <w:rFonts w:asciiTheme="minorHAnsi" w:hAnsiTheme="minorHAnsi" w:cstheme="minorHAnsi"/>
          <w:b/>
          <w:sz w:val="22"/>
          <w:szCs w:val="22"/>
        </w:rPr>
        <w:t xml:space="preserve">składane na podstawie art. 125 ust. 1 ustawy z dnia 11 września 2019 r. – </w:t>
      </w:r>
    </w:p>
    <w:p w14:paraId="07F99019" w14:textId="6C454B77" w:rsidR="00376633" w:rsidRPr="009457FF" w:rsidRDefault="00376633" w:rsidP="00BE7989">
      <w:pPr>
        <w:jc w:val="center"/>
        <w:rPr>
          <w:rFonts w:asciiTheme="minorHAnsi" w:hAnsiTheme="minorHAnsi" w:cstheme="minorHAnsi"/>
          <w:b/>
          <w:sz w:val="22"/>
          <w:szCs w:val="22"/>
        </w:rPr>
      </w:pPr>
      <w:r w:rsidRPr="009457FF">
        <w:rPr>
          <w:rFonts w:asciiTheme="minorHAnsi" w:hAnsiTheme="minorHAnsi" w:cstheme="minorHAnsi"/>
          <w:b/>
          <w:sz w:val="22"/>
          <w:szCs w:val="22"/>
        </w:rPr>
        <w:t>Prawo zamówień publicznych (t.j. Dz.U. z 202</w:t>
      </w:r>
      <w:r w:rsidR="00A21369">
        <w:rPr>
          <w:rFonts w:asciiTheme="minorHAnsi" w:hAnsiTheme="minorHAnsi" w:cstheme="minorHAnsi"/>
          <w:b/>
          <w:sz w:val="22"/>
          <w:szCs w:val="22"/>
        </w:rPr>
        <w:t>3</w:t>
      </w:r>
      <w:r w:rsidRPr="009457FF">
        <w:rPr>
          <w:rFonts w:asciiTheme="minorHAnsi" w:hAnsiTheme="minorHAnsi" w:cstheme="minorHAnsi"/>
          <w:b/>
          <w:sz w:val="22"/>
          <w:szCs w:val="22"/>
        </w:rPr>
        <w:t xml:space="preserve"> r., poz. 1</w:t>
      </w:r>
      <w:r w:rsidR="00A21369">
        <w:rPr>
          <w:rFonts w:asciiTheme="minorHAnsi" w:hAnsiTheme="minorHAnsi" w:cstheme="minorHAnsi"/>
          <w:b/>
          <w:sz w:val="22"/>
          <w:szCs w:val="22"/>
        </w:rPr>
        <w:t>605,</w:t>
      </w:r>
      <w:r w:rsidRPr="009457FF">
        <w:rPr>
          <w:rFonts w:asciiTheme="minorHAnsi" w:hAnsiTheme="minorHAnsi" w:cstheme="minorHAnsi"/>
          <w:b/>
          <w:sz w:val="22"/>
          <w:szCs w:val="22"/>
        </w:rPr>
        <w:t xml:space="preserve"> dalej jako: ustawa Pzp)</w:t>
      </w:r>
    </w:p>
    <w:p w14:paraId="0C19B36D" w14:textId="77777777" w:rsidR="00376633" w:rsidRPr="009457FF" w:rsidRDefault="00376633" w:rsidP="00BE7989">
      <w:pPr>
        <w:rPr>
          <w:rFonts w:asciiTheme="minorHAnsi" w:hAnsiTheme="minorHAnsi" w:cstheme="minorHAnsi"/>
          <w:b/>
          <w:sz w:val="22"/>
          <w:szCs w:val="22"/>
          <w:u w:val="single"/>
        </w:rPr>
      </w:pPr>
    </w:p>
    <w:p w14:paraId="510513BF" w14:textId="77777777" w:rsidR="00376633" w:rsidRPr="009457FF" w:rsidRDefault="00376633" w:rsidP="00BE7989">
      <w:pPr>
        <w:jc w:val="center"/>
        <w:rPr>
          <w:rFonts w:asciiTheme="minorHAnsi" w:hAnsiTheme="minorHAnsi" w:cstheme="minorHAnsi"/>
          <w:sz w:val="22"/>
          <w:szCs w:val="22"/>
          <w:u w:val="single"/>
        </w:rPr>
      </w:pPr>
      <w:r w:rsidRPr="009457FF">
        <w:rPr>
          <w:rFonts w:asciiTheme="minorHAnsi" w:hAnsiTheme="minorHAnsi" w:cstheme="minorHAnsi"/>
          <w:b/>
          <w:sz w:val="22"/>
          <w:szCs w:val="22"/>
          <w:u w:val="single"/>
        </w:rPr>
        <w:t>DOTYCZĄCE SPEŁNIANIA WARUNKÓW UDZIAŁU W POSTĘPOWANIU</w:t>
      </w:r>
    </w:p>
    <w:p w14:paraId="4AD3543D" w14:textId="77777777" w:rsidR="00376633" w:rsidRPr="009457FF" w:rsidRDefault="00376633" w:rsidP="00BE7989">
      <w:pPr>
        <w:suppressLineNumbers/>
        <w:overflowPunct w:val="0"/>
        <w:autoSpaceDE w:val="0"/>
        <w:autoSpaceDN w:val="0"/>
        <w:adjustRightInd w:val="0"/>
        <w:ind w:right="-26"/>
        <w:rPr>
          <w:rFonts w:asciiTheme="minorHAnsi" w:hAnsiTheme="minorHAnsi" w:cstheme="minorHAnsi"/>
          <w:kern w:val="24"/>
          <w:sz w:val="22"/>
          <w:szCs w:val="22"/>
        </w:rPr>
      </w:pPr>
    </w:p>
    <w:p w14:paraId="2CB2C6F4" w14:textId="77777777" w:rsidR="003D6A55" w:rsidRPr="00C06B97" w:rsidRDefault="003D6A55" w:rsidP="003D6A55">
      <w:pPr>
        <w:tabs>
          <w:tab w:val="left" w:pos="284"/>
        </w:tabs>
        <w:suppressAutoHyphens/>
        <w:spacing w:before="120" w:line="276" w:lineRule="auto"/>
        <w:jc w:val="both"/>
        <w:rPr>
          <w:rFonts w:asciiTheme="minorHAnsi" w:hAnsiTheme="minorHAnsi" w:cstheme="minorHAnsi"/>
          <w:b/>
          <w:bCs/>
          <w:sz w:val="22"/>
          <w:szCs w:val="22"/>
        </w:rPr>
      </w:pPr>
      <w:r w:rsidRPr="007A7790">
        <w:rPr>
          <w:rFonts w:asciiTheme="minorHAnsi" w:hAnsiTheme="minorHAnsi" w:cstheme="minorHAnsi"/>
          <w:sz w:val="22"/>
          <w:szCs w:val="22"/>
        </w:rPr>
        <w:t xml:space="preserve">Na potrzeby postępowania o udzielenie zamówienia publicznego pn. </w:t>
      </w:r>
      <w:r>
        <w:rPr>
          <w:rFonts w:asciiTheme="minorHAnsi" w:hAnsiTheme="minorHAnsi" w:cstheme="minorHAnsi"/>
          <w:b/>
          <w:bCs/>
          <w:sz w:val="22"/>
          <w:szCs w:val="22"/>
        </w:rPr>
        <w:t>U</w:t>
      </w:r>
      <w:r w:rsidRPr="00F3520E">
        <w:rPr>
          <w:rFonts w:asciiTheme="minorHAnsi" w:hAnsiTheme="minorHAnsi" w:cstheme="minorHAnsi"/>
          <w:b/>
          <w:bCs/>
          <w:sz w:val="22"/>
          <w:szCs w:val="22"/>
        </w:rPr>
        <w:t>sługa serwisowa sekwenatora NGS firmy Illumina model NovaSeq 6000</w:t>
      </w:r>
      <w:r w:rsidRPr="00C46839">
        <w:rPr>
          <w:rFonts w:asciiTheme="minorHAnsi" w:hAnsiTheme="minorHAnsi" w:cstheme="minorHAnsi"/>
          <w:b/>
          <w:bCs/>
          <w:color w:val="000000"/>
          <w:spacing w:val="-20"/>
          <w:w w:val="115"/>
          <w:sz w:val="22"/>
          <w:szCs w:val="22"/>
        </w:rPr>
        <w:t xml:space="preserve"> </w:t>
      </w:r>
      <w:r w:rsidRPr="00C46839">
        <w:rPr>
          <w:rFonts w:asciiTheme="minorHAnsi" w:hAnsiTheme="minorHAnsi" w:cstheme="minorHAnsi"/>
          <w:sz w:val="22"/>
          <w:szCs w:val="22"/>
        </w:rPr>
        <w:t xml:space="preserve">- nr postępowania </w:t>
      </w:r>
      <w:r>
        <w:rPr>
          <w:rFonts w:asciiTheme="minorHAnsi" w:hAnsiTheme="minorHAnsi" w:cstheme="minorHAnsi"/>
          <w:b/>
          <w:sz w:val="22"/>
          <w:szCs w:val="22"/>
        </w:rPr>
        <w:t>56</w:t>
      </w:r>
      <w:r w:rsidRPr="00C46839">
        <w:rPr>
          <w:rFonts w:asciiTheme="minorHAnsi" w:hAnsiTheme="minorHAnsi" w:cstheme="minorHAnsi"/>
          <w:b/>
          <w:sz w:val="22"/>
          <w:szCs w:val="22"/>
        </w:rPr>
        <w:t>/ZP/202</w:t>
      </w:r>
      <w:r>
        <w:rPr>
          <w:rFonts w:asciiTheme="minorHAnsi" w:hAnsiTheme="minorHAnsi" w:cstheme="minorHAnsi"/>
          <w:b/>
          <w:sz w:val="22"/>
          <w:szCs w:val="22"/>
        </w:rPr>
        <w:t>3</w:t>
      </w:r>
      <w:r w:rsidRPr="00C46839">
        <w:rPr>
          <w:rFonts w:asciiTheme="minorHAnsi" w:hAnsiTheme="minorHAnsi" w:cstheme="minorHAnsi"/>
          <w:sz w:val="22"/>
          <w:szCs w:val="22"/>
        </w:rPr>
        <w:t xml:space="preserve"> </w:t>
      </w:r>
      <w:r w:rsidRPr="007A7790">
        <w:rPr>
          <w:rFonts w:asciiTheme="minorHAnsi" w:hAnsiTheme="minorHAnsi" w:cstheme="minorHAnsi"/>
          <w:sz w:val="22"/>
          <w:szCs w:val="22"/>
        </w:rPr>
        <w:t>prowadzonego przez Uniwersytet Łódzki, 90-136 Łódź, ul. Narutowicza 68, oświadczam, co następuje:</w:t>
      </w:r>
    </w:p>
    <w:p w14:paraId="2519BDE9" w14:textId="77777777" w:rsidR="00376633" w:rsidRPr="009457FF" w:rsidRDefault="00376633" w:rsidP="00BE7989">
      <w:pPr>
        <w:suppressLineNumbers/>
        <w:overflowPunct w:val="0"/>
        <w:autoSpaceDE w:val="0"/>
        <w:autoSpaceDN w:val="0"/>
        <w:adjustRightInd w:val="0"/>
        <w:ind w:right="-26"/>
        <w:jc w:val="both"/>
        <w:rPr>
          <w:rFonts w:asciiTheme="minorHAnsi" w:hAnsiTheme="minorHAnsi" w:cstheme="minorHAnsi"/>
          <w:b/>
          <w:kern w:val="24"/>
          <w:sz w:val="22"/>
          <w:szCs w:val="22"/>
          <w:u w:val="single"/>
        </w:rPr>
      </w:pPr>
    </w:p>
    <w:p w14:paraId="67974C4A" w14:textId="77777777" w:rsidR="00376633" w:rsidRPr="009457FF" w:rsidRDefault="00376633" w:rsidP="00BE7989">
      <w:pPr>
        <w:suppressLineNumbers/>
        <w:overflowPunct w:val="0"/>
        <w:autoSpaceDE w:val="0"/>
        <w:autoSpaceDN w:val="0"/>
        <w:adjustRightInd w:val="0"/>
        <w:ind w:right="-26"/>
        <w:jc w:val="both"/>
        <w:rPr>
          <w:rFonts w:asciiTheme="minorHAnsi" w:hAnsiTheme="minorHAnsi" w:cstheme="minorHAnsi"/>
          <w:kern w:val="24"/>
          <w:sz w:val="22"/>
          <w:szCs w:val="22"/>
        </w:rPr>
      </w:pPr>
      <w:r w:rsidRPr="009457FF">
        <w:rPr>
          <w:rFonts w:asciiTheme="minorHAnsi" w:hAnsiTheme="minorHAnsi" w:cstheme="minorHAnsi"/>
          <w:kern w:val="24"/>
          <w:sz w:val="22"/>
          <w:szCs w:val="22"/>
        </w:rPr>
        <w:t>Oświadczam, że na dzień składania ofert spełniam warunki udziału w postępowaniu określone przez Zamawiającego w pkt .........  SWZ, o których mowa w art. 112 ust. 2 ustawy Pzp.</w:t>
      </w:r>
    </w:p>
    <w:p w14:paraId="32569903" w14:textId="77777777" w:rsidR="00376633" w:rsidRPr="009457FF" w:rsidRDefault="00376633" w:rsidP="00BE7989">
      <w:pPr>
        <w:suppressLineNumbers/>
        <w:overflowPunct w:val="0"/>
        <w:autoSpaceDE w:val="0"/>
        <w:autoSpaceDN w:val="0"/>
        <w:adjustRightInd w:val="0"/>
        <w:ind w:right="-28"/>
        <w:jc w:val="both"/>
        <w:rPr>
          <w:rFonts w:asciiTheme="minorHAnsi" w:hAnsiTheme="minorHAnsi" w:cstheme="minorHAnsi"/>
          <w:b/>
          <w:kern w:val="24"/>
          <w:sz w:val="22"/>
          <w:szCs w:val="22"/>
          <w:u w:val="single"/>
        </w:rPr>
      </w:pPr>
    </w:p>
    <w:p w14:paraId="3F38D1AB" w14:textId="77777777" w:rsidR="00376633" w:rsidRPr="009457FF" w:rsidRDefault="00376633" w:rsidP="00BE7989">
      <w:pPr>
        <w:suppressLineNumbers/>
        <w:overflowPunct w:val="0"/>
        <w:autoSpaceDE w:val="0"/>
        <w:autoSpaceDN w:val="0"/>
        <w:adjustRightInd w:val="0"/>
        <w:ind w:right="-28"/>
        <w:jc w:val="both"/>
        <w:rPr>
          <w:rFonts w:asciiTheme="minorHAnsi" w:hAnsiTheme="minorHAnsi" w:cstheme="minorHAnsi"/>
          <w:b/>
          <w:kern w:val="24"/>
          <w:sz w:val="22"/>
          <w:szCs w:val="22"/>
          <w:u w:val="single"/>
        </w:rPr>
      </w:pPr>
      <w:r w:rsidRPr="009457FF">
        <w:rPr>
          <w:rFonts w:asciiTheme="minorHAnsi" w:hAnsiTheme="minorHAnsi" w:cstheme="minorHAnsi"/>
          <w:b/>
          <w:kern w:val="24"/>
          <w:sz w:val="22"/>
          <w:szCs w:val="22"/>
          <w:u w:val="single"/>
        </w:rPr>
        <w:t xml:space="preserve">OŚWIADCZENIE DOTYCZĄCE PODANYCH INFORMACJI: </w:t>
      </w:r>
    </w:p>
    <w:p w14:paraId="01D07533" w14:textId="77777777" w:rsidR="00376633" w:rsidRPr="009457FF" w:rsidRDefault="00376633" w:rsidP="00BE7989">
      <w:pPr>
        <w:jc w:val="both"/>
        <w:rPr>
          <w:rFonts w:asciiTheme="minorHAnsi" w:hAnsiTheme="minorHAnsi" w:cstheme="minorHAnsi"/>
          <w:sz w:val="22"/>
          <w:szCs w:val="22"/>
        </w:rPr>
      </w:pPr>
      <w:r w:rsidRPr="009457FF">
        <w:rPr>
          <w:rFonts w:asciiTheme="minorHAnsi" w:hAnsiTheme="minorHAnsi" w:cstheme="minorHAnsi"/>
          <w:sz w:val="22"/>
          <w:szCs w:val="22"/>
        </w:rPr>
        <w:t>Oświadczam, że wszystkie informacje podane w powyższym oświadczeniu są aktualne i zgodne z prawdą oraz zostały przedstawione z pełną świadomością konsekwencji wprowadzenia Zamawiającego w błąd przy przedstawianiu informacji.</w:t>
      </w:r>
    </w:p>
    <w:p w14:paraId="352CE478" w14:textId="77777777" w:rsidR="00376633" w:rsidRPr="009457FF" w:rsidRDefault="00376633" w:rsidP="00BE7989">
      <w:pPr>
        <w:jc w:val="both"/>
        <w:rPr>
          <w:rFonts w:asciiTheme="minorHAnsi" w:hAnsiTheme="minorHAnsi" w:cstheme="minorHAnsi"/>
          <w:sz w:val="22"/>
          <w:szCs w:val="22"/>
        </w:rPr>
      </w:pPr>
    </w:p>
    <w:p w14:paraId="16459941" w14:textId="77777777" w:rsidR="00376633" w:rsidRPr="00B9381E" w:rsidRDefault="00376633" w:rsidP="00BE7989">
      <w:pPr>
        <w:tabs>
          <w:tab w:val="left" w:pos="3686"/>
        </w:tabs>
        <w:ind w:left="4962" w:right="96"/>
        <w:jc w:val="both"/>
        <w:rPr>
          <w:rFonts w:asciiTheme="minorHAnsi" w:hAnsiTheme="minorHAnsi" w:cs="Calibri"/>
          <w:i/>
          <w:iCs/>
          <w:color w:val="FF0000"/>
          <w:kern w:val="24"/>
          <w:sz w:val="20"/>
          <w:szCs w:val="20"/>
        </w:rPr>
      </w:pPr>
      <w:bookmarkStart w:id="33" w:name="_Hlk71547272"/>
      <w:r w:rsidRPr="00B9381E">
        <w:rPr>
          <w:rFonts w:asciiTheme="minorHAnsi" w:hAnsiTheme="minorHAnsi" w:cs="Calibri"/>
          <w:i/>
          <w:iCs/>
          <w:color w:val="FF0000"/>
          <w:kern w:val="24"/>
          <w:sz w:val="20"/>
          <w:szCs w:val="20"/>
        </w:rPr>
        <w:t>Plik należy opatrzyć kwalifikowanym podpisem elektronicznym, podpisem zaufanym lub podpisem osobistym osoby uprawomocnionej do występowania w imieniu podmiotu udostepniającego zasoby.</w:t>
      </w:r>
    </w:p>
    <w:bookmarkEnd w:id="33"/>
    <w:p w14:paraId="3E4FD004" w14:textId="77777777" w:rsidR="00E86D5C" w:rsidRPr="00B9381E" w:rsidRDefault="00E86D5C" w:rsidP="00BE7989">
      <w:pPr>
        <w:ind w:left="4962"/>
        <w:rPr>
          <w:rFonts w:asciiTheme="minorHAnsi" w:hAnsiTheme="minorHAnsi" w:cstheme="minorHAnsi"/>
          <w:i/>
          <w:iCs/>
          <w:color w:val="FF0000"/>
          <w:sz w:val="20"/>
          <w:szCs w:val="20"/>
          <w:u w:val="single"/>
        </w:rPr>
      </w:pPr>
    </w:p>
    <w:p w14:paraId="749824D3" w14:textId="77777777" w:rsidR="00E86D5C" w:rsidRDefault="00E86D5C" w:rsidP="008F1A8C">
      <w:pPr>
        <w:rPr>
          <w:rFonts w:asciiTheme="minorHAnsi" w:hAnsiTheme="minorHAnsi" w:cstheme="minorHAnsi"/>
          <w:color w:val="FF0000"/>
          <w:sz w:val="20"/>
          <w:szCs w:val="20"/>
          <w:u w:val="single"/>
        </w:rPr>
      </w:pPr>
    </w:p>
    <w:p w14:paraId="7D9542FF" w14:textId="392C3F56" w:rsidR="008F1A8C" w:rsidRPr="00DA4FDD" w:rsidRDefault="008F1A8C" w:rsidP="009F04A7">
      <w:pPr>
        <w:jc w:val="both"/>
        <w:rPr>
          <w:rFonts w:asciiTheme="minorHAnsi" w:hAnsiTheme="minorHAnsi" w:cstheme="minorHAnsi"/>
          <w:color w:val="FF0000"/>
          <w:sz w:val="20"/>
          <w:szCs w:val="20"/>
        </w:rPr>
      </w:pPr>
      <w:r w:rsidRPr="00DA4FDD">
        <w:rPr>
          <w:rFonts w:asciiTheme="minorHAnsi" w:hAnsiTheme="minorHAnsi" w:cstheme="minorHAnsi"/>
          <w:color w:val="FF0000"/>
          <w:sz w:val="20"/>
          <w:szCs w:val="20"/>
          <w:u w:val="single"/>
        </w:rPr>
        <w:lastRenderedPageBreak/>
        <w:t>UWAGA!:</w:t>
      </w:r>
      <w:r w:rsidRPr="00DA4FDD">
        <w:rPr>
          <w:rFonts w:asciiTheme="minorHAnsi" w:hAnsiTheme="minorHAnsi" w:cstheme="minorHAnsi"/>
          <w:color w:val="FF0000"/>
          <w:sz w:val="20"/>
          <w:szCs w:val="20"/>
        </w:rPr>
        <w:t xml:space="preserve"> Niniejszego oświadczenia </w:t>
      </w:r>
      <w:r w:rsidRPr="00DA4FDD">
        <w:rPr>
          <w:rFonts w:asciiTheme="minorHAnsi" w:hAnsiTheme="minorHAnsi" w:cstheme="minorHAnsi"/>
          <w:i/>
          <w:iCs/>
          <w:color w:val="FF0000"/>
          <w:sz w:val="20"/>
          <w:szCs w:val="20"/>
          <w:u w:val="single"/>
        </w:rPr>
        <w:t>nie należy składać</w:t>
      </w:r>
      <w:r w:rsidRPr="00DA4FDD">
        <w:rPr>
          <w:rFonts w:asciiTheme="minorHAnsi" w:hAnsiTheme="minorHAnsi" w:cstheme="minorHAnsi"/>
          <w:color w:val="FF0000"/>
          <w:sz w:val="20"/>
          <w:szCs w:val="20"/>
        </w:rPr>
        <w:t xml:space="preserve"> razem z ofertą. Składane jest tylko na wezwanie Zamawiającego przez Wykonawcę, którego oferta zostanie najwyżej oceniona. </w:t>
      </w:r>
    </w:p>
    <w:p w14:paraId="62382E97" w14:textId="77777777" w:rsidR="008F1A8C" w:rsidRPr="00DA4FDD" w:rsidRDefault="008F1A8C" w:rsidP="008F1A8C">
      <w:pPr>
        <w:rPr>
          <w:rFonts w:asciiTheme="minorHAnsi" w:hAnsiTheme="minorHAnsi" w:cstheme="minorHAnsi"/>
          <w:sz w:val="20"/>
          <w:szCs w:val="20"/>
          <w:lang w:eastAsia="zh-CN"/>
        </w:rPr>
      </w:pPr>
    </w:p>
    <w:p w14:paraId="20603DBC" w14:textId="2C90C54A" w:rsidR="008F1A8C" w:rsidRPr="00DA4FDD" w:rsidRDefault="008F1A8C" w:rsidP="003D6A55">
      <w:pPr>
        <w:jc w:val="right"/>
        <w:rPr>
          <w:rFonts w:asciiTheme="minorHAnsi" w:hAnsiTheme="minorHAnsi" w:cstheme="minorHAnsi"/>
          <w:b/>
          <w:sz w:val="20"/>
          <w:szCs w:val="20"/>
          <w:lang w:eastAsia="zh-CN"/>
        </w:rPr>
      </w:pPr>
      <w:r w:rsidRPr="00DA4FDD">
        <w:rPr>
          <w:rFonts w:asciiTheme="minorHAnsi" w:hAnsiTheme="minorHAnsi" w:cstheme="minorHAnsi"/>
          <w:sz w:val="20"/>
          <w:szCs w:val="20"/>
          <w:lang w:eastAsia="zh-CN"/>
        </w:rPr>
        <w:tab/>
      </w:r>
      <w:r w:rsidRPr="00DA4FDD">
        <w:rPr>
          <w:rFonts w:asciiTheme="minorHAnsi" w:hAnsiTheme="minorHAnsi" w:cstheme="minorHAnsi"/>
          <w:sz w:val="20"/>
          <w:szCs w:val="20"/>
          <w:lang w:eastAsia="zh-CN"/>
        </w:rPr>
        <w:tab/>
      </w:r>
      <w:r w:rsidRPr="00DA4FDD">
        <w:rPr>
          <w:rFonts w:asciiTheme="minorHAnsi" w:hAnsiTheme="minorHAnsi" w:cstheme="minorHAnsi"/>
          <w:sz w:val="20"/>
          <w:szCs w:val="20"/>
          <w:lang w:eastAsia="zh-CN"/>
        </w:rPr>
        <w:tab/>
      </w:r>
      <w:r w:rsidRPr="00DA4FDD">
        <w:rPr>
          <w:rFonts w:asciiTheme="minorHAnsi" w:hAnsiTheme="minorHAnsi" w:cstheme="minorHAnsi"/>
          <w:sz w:val="20"/>
          <w:szCs w:val="20"/>
          <w:lang w:eastAsia="zh-CN"/>
        </w:rPr>
        <w:tab/>
      </w:r>
      <w:r w:rsidRPr="00DA4FDD">
        <w:rPr>
          <w:rFonts w:asciiTheme="minorHAnsi" w:hAnsiTheme="minorHAnsi" w:cstheme="minorHAnsi"/>
          <w:sz w:val="20"/>
          <w:szCs w:val="20"/>
          <w:lang w:eastAsia="zh-CN"/>
        </w:rPr>
        <w:tab/>
      </w:r>
      <w:r w:rsidRPr="00DA4FDD">
        <w:rPr>
          <w:rFonts w:asciiTheme="minorHAnsi" w:hAnsiTheme="minorHAnsi" w:cstheme="minorHAnsi"/>
          <w:sz w:val="20"/>
          <w:szCs w:val="20"/>
          <w:lang w:eastAsia="zh-CN"/>
        </w:rPr>
        <w:tab/>
      </w:r>
      <w:r w:rsidRPr="00DA4FDD">
        <w:rPr>
          <w:rFonts w:asciiTheme="minorHAnsi" w:hAnsiTheme="minorHAnsi" w:cstheme="minorHAnsi"/>
          <w:sz w:val="20"/>
          <w:szCs w:val="20"/>
          <w:lang w:eastAsia="zh-CN"/>
        </w:rPr>
        <w:tab/>
      </w:r>
      <w:r w:rsidRPr="00DA4FDD">
        <w:rPr>
          <w:rFonts w:asciiTheme="minorHAnsi" w:hAnsiTheme="minorHAnsi" w:cstheme="minorHAnsi"/>
          <w:sz w:val="20"/>
          <w:szCs w:val="20"/>
          <w:lang w:eastAsia="zh-CN"/>
        </w:rPr>
        <w:tab/>
      </w:r>
      <w:r w:rsidRPr="00DA4FDD">
        <w:rPr>
          <w:rFonts w:asciiTheme="minorHAnsi" w:hAnsiTheme="minorHAnsi" w:cstheme="minorHAnsi"/>
          <w:sz w:val="20"/>
          <w:szCs w:val="20"/>
          <w:lang w:eastAsia="zh-CN"/>
        </w:rPr>
        <w:tab/>
      </w:r>
      <w:r w:rsidRPr="00DA4FDD">
        <w:rPr>
          <w:rFonts w:asciiTheme="minorHAnsi" w:hAnsiTheme="minorHAnsi" w:cstheme="minorHAnsi"/>
          <w:sz w:val="20"/>
          <w:szCs w:val="20"/>
          <w:lang w:eastAsia="zh-CN"/>
        </w:rPr>
        <w:tab/>
      </w:r>
      <w:r w:rsidRPr="00DA4FDD">
        <w:rPr>
          <w:rFonts w:asciiTheme="minorHAnsi" w:hAnsiTheme="minorHAnsi" w:cstheme="minorHAnsi"/>
          <w:b/>
          <w:sz w:val="20"/>
          <w:szCs w:val="20"/>
          <w:lang w:eastAsia="zh-CN"/>
        </w:rPr>
        <w:t xml:space="preserve">Załącznik nr </w:t>
      </w:r>
      <w:r w:rsidR="00CA469A">
        <w:rPr>
          <w:rFonts w:asciiTheme="minorHAnsi" w:hAnsiTheme="minorHAnsi" w:cstheme="minorHAnsi"/>
          <w:b/>
          <w:sz w:val="20"/>
          <w:szCs w:val="20"/>
          <w:lang w:eastAsia="zh-CN"/>
        </w:rPr>
        <w:t>3</w:t>
      </w:r>
      <w:r w:rsidRPr="00DA4FDD">
        <w:rPr>
          <w:rFonts w:asciiTheme="minorHAnsi" w:hAnsiTheme="minorHAnsi" w:cstheme="minorHAnsi"/>
          <w:b/>
          <w:sz w:val="20"/>
          <w:szCs w:val="20"/>
          <w:lang w:eastAsia="zh-CN"/>
        </w:rPr>
        <w:t xml:space="preserve"> do SWZ</w:t>
      </w:r>
    </w:p>
    <w:p w14:paraId="272D17D6" w14:textId="77777777" w:rsidR="008F1A8C" w:rsidRPr="00DA4FDD" w:rsidRDefault="008F1A8C" w:rsidP="008F1A8C">
      <w:pPr>
        <w:rPr>
          <w:rFonts w:asciiTheme="minorHAnsi" w:hAnsiTheme="minorHAnsi" w:cstheme="minorHAnsi"/>
          <w:sz w:val="20"/>
          <w:szCs w:val="20"/>
          <w:lang w:eastAsia="zh-CN"/>
        </w:rPr>
      </w:pPr>
    </w:p>
    <w:p w14:paraId="058E52DA" w14:textId="77777777" w:rsidR="00133389" w:rsidRPr="00DA4FDD" w:rsidRDefault="00133389" w:rsidP="008F1A8C">
      <w:pPr>
        <w:rPr>
          <w:rFonts w:asciiTheme="minorHAnsi" w:hAnsiTheme="minorHAnsi" w:cstheme="minorHAnsi"/>
          <w:sz w:val="20"/>
          <w:szCs w:val="20"/>
          <w:lang w:eastAsia="zh-CN"/>
        </w:rPr>
      </w:pPr>
    </w:p>
    <w:p w14:paraId="7AA93B83" w14:textId="77777777" w:rsidR="008F1A8C" w:rsidRPr="00DA4FDD" w:rsidRDefault="008F1A8C">
      <w:pPr>
        <w:numPr>
          <w:ilvl w:val="0"/>
          <w:numId w:val="26"/>
        </w:numPr>
        <w:suppressAutoHyphens/>
        <w:jc w:val="center"/>
        <w:rPr>
          <w:rFonts w:asciiTheme="minorHAnsi" w:hAnsiTheme="minorHAnsi" w:cstheme="minorHAnsi"/>
          <w:b/>
          <w:color w:val="000000"/>
          <w:sz w:val="20"/>
          <w:szCs w:val="20"/>
          <w:u w:val="single"/>
          <w:lang w:eastAsia="zh-CN"/>
        </w:rPr>
      </w:pPr>
      <w:r w:rsidRPr="00DA4FDD">
        <w:rPr>
          <w:rFonts w:asciiTheme="minorHAnsi" w:hAnsiTheme="minorHAnsi" w:cstheme="minorHAnsi"/>
          <w:b/>
          <w:color w:val="000000"/>
          <w:sz w:val="20"/>
          <w:szCs w:val="20"/>
          <w:u w:val="single"/>
          <w:lang w:eastAsia="zh-CN"/>
        </w:rPr>
        <w:t>Oświadczenie Wykonawcy*</w:t>
      </w:r>
    </w:p>
    <w:p w14:paraId="495D0481" w14:textId="77777777" w:rsidR="008F1A8C" w:rsidRPr="00DA4FDD" w:rsidRDefault="008F1A8C">
      <w:pPr>
        <w:numPr>
          <w:ilvl w:val="0"/>
          <w:numId w:val="26"/>
        </w:numPr>
        <w:suppressAutoHyphens/>
        <w:jc w:val="center"/>
        <w:rPr>
          <w:rFonts w:asciiTheme="minorHAnsi" w:hAnsiTheme="minorHAnsi" w:cstheme="minorHAnsi"/>
          <w:b/>
          <w:color w:val="000000"/>
          <w:sz w:val="20"/>
          <w:szCs w:val="20"/>
          <w:u w:val="single"/>
          <w:lang w:eastAsia="zh-CN"/>
        </w:rPr>
      </w:pPr>
      <w:r w:rsidRPr="00DA4FDD">
        <w:rPr>
          <w:rFonts w:asciiTheme="minorHAnsi" w:hAnsiTheme="minorHAnsi" w:cstheme="minorHAnsi"/>
          <w:b/>
          <w:color w:val="000000"/>
          <w:sz w:val="20"/>
          <w:szCs w:val="20"/>
          <w:u w:val="single"/>
          <w:lang w:eastAsia="zh-CN"/>
        </w:rPr>
        <w:t>o przynależności lub braku przynależności do grupy kapitałowej,</w:t>
      </w:r>
    </w:p>
    <w:p w14:paraId="1082A2B5" w14:textId="77777777" w:rsidR="008F1A8C" w:rsidRPr="00DA4FDD" w:rsidRDefault="008F1A8C">
      <w:pPr>
        <w:numPr>
          <w:ilvl w:val="0"/>
          <w:numId w:val="26"/>
        </w:numPr>
        <w:suppressAutoHyphens/>
        <w:jc w:val="center"/>
        <w:rPr>
          <w:rFonts w:asciiTheme="minorHAnsi" w:hAnsiTheme="minorHAnsi" w:cstheme="minorHAnsi"/>
          <w:b/>
          <w:color w:val="000000"/>
          <w:sz w:val="20"/>
          <w:szCs w:val="20"/>
          <w:u w:val="single"/>
          <w:lang w:eastAsia="zh-CN"/>
        </w:rPr>
      </w:pPr>
      <w:r w:rsidRPr="00DA4FDD">
        <w:rPr>
          <w:rFonts w:asciiTheme="minorHAnsi" w:hAnsiTheme="minorHAnsi" w:cstheme="minorHAnsi"/>
          <w:b/>
          <w:color w:val="000000"/>
          <w:sz w:val="20"/>
          <w:szCs w:val="20"/>
          <w:u w:val="single"/>
          <w:lang w:eastAsia="zh-CN"/>
        </w:rPr>
        <w:t xml:space="preserve">o której mowa w </w:t>
      </w:r>
      <w:r w:rsidRPr="00DA4FDD">
        <w:rPr>
          <w:rFonts w:asciiTheme="minorHAnsi" w:hAnsiTheme="minorHAnsi" w:cstheme="minorHAnsi"/>
          <w:b/>
          <w:bCs/>
          <w:sz w:val="20"/>
          <w:szCs w:val="20"/>
          <w:u w:val="single"/>
          <w:lang w:eastAsia="zh-CN"/>
        </w:rPr>
        <w:t>art. 108 ust. 1 pkt. 5 Ustawy</w:t>
      </w:r>
      <w:r w:rsidRPr="00DA4FDD">
        <w:rPr>
          <w:rFonts w:asciiTheme="minorHAnsi" w:hAnsiTheme="minorHAnsi" w:cstheme="minorHAnsi"/>
          <w:b/>
          <w:color w:val="000000"/>
          <w:sz w:val="20"/>
          <w:szCs w:val="20"/>
          <w:u w:val="single"/>
          <w:lang w:eastAsia="zh-CN"/>
        </w:rPr>
        <w:t xml:space="preserve"> Prawo zamówień publicznych</w:t>
      </w:r>
    </w:p>
    <w:p w14:paraId="7EA8A50F" w14:textId="77777777" w:rsidR="008F1A8C" w:rsidRPr="00DA4FDD" w:rsidRDefault="008F1A8C" w:rsidP="008F1A8C">
      <w:pPr>
        <w:ind w:left="6372" w:firstLine="708"/>
        <w:rPr>
          <w:rFonts w:asciiTheme="minorHAnsi" w:hAnsiTheme="minorHAnsi" w:cstheme="minorHAnsi"/>
          <w:sz w:val="20"/>
          <w:szCs w:val="20"/>
          <w:lang w:eastAsia="zh-CN"/>
        </w:rPr>
      </w:pPr>
    </w:p>
    <w:p w14:paraId="26D13034" w14:textId="77777777" w:rsidR="008F1A8C" w:rsidRPr="00E86D5C" w:rsidRDefault="008F1A8C">
      <w:pPr>
        <w:numPr>
          <w:ilvl w:val="0"/>
          <w:numId w:val="26"/>
        </w:numPr>
        <w:suppressAutoHyphens/>
        <w:spacing w:line="276" w:lineRule="auto"/>
        <w:ind w:left="0" w:firstLine="0"/>
        <w:rPr>
          <w:rFonts w:asciiTheme="minorHAnsi" w:hAnsiTheme="minorHAnsi" w:cstheme="minorHAnsi"/>
          <w:sz w:val="22"/>
          <w:szCs w:val="22"/>
          <w:lang w:val="x-none" w:eastAsia="zh-CN"/>
        </w:rPr>
      </w:pPr>
      <w:r w:rsidRPr="00E86D5C">
        <w:rPr>
          <w:rFonts w:asciiTheme="minorHAnsi" w:hAnsiTheme="minorHAnsi" w:cstheme="minorHAnsi"/>
          <w:sz w:val="22"/>
          <w:szCs w:val="22"/>
          <w:lang w:val="x-none" w:eastAsia="zh-CN"/>
        </w:rPr>
        <w:t xml:space="preserve">Przystępując do postępowania o zamówienie publiczne w trybie </w:t>
      </w:r>
      <w:r w:rsidRPr="00E86D5C">
        <w:rPr>
          <w:rFonts w:asciiTheme="minorHAnsi" w:hAnsiTheme="minorHAnsi" w:cstheme="minorHAnsi"/>
          <w:sz w:val="22"/>
          <w:szCs w:val="22"/>
          <w:lang w:eastAsia="zh-CN"/>
        </w:rPr>
        <w:t>podstawowym</w:t>
      </w:r>
      <w:r w:rsidRPr="00E86D5C">
        <w:rPr>
          <w:rFonts w:asciiTheme="minorHAnsi" w:hAnsiTheme="minorHAnsi" w:cstheme="minorHAnsi"/>
          <w:sz w:val="22"/>
          <w:szCs w:val="22"/>
          <w:lang w:val="x-none" w:eastAsia="zh-CN"/>
        </w:rPr>
        <w:t>:</w:t>
      </w:r>
    </w:p>
    <w:p w14:paraId="3AF46F86" w14:textId="2435CA8C" w:rsidR="008F1A8C" w:rsidRPr="00CA469A" w:rsidRDefault="003D6A55" w:rsidP="00225507">
      <w:pPr>
        <w:pStyle w:val="Akapitzlist"/>
        <w:numPr>
          <w:ilvl w:val="0"/>
          <w:numId w:val="26"/>
        </w:numPr>
        <w:suppressLineNumbers/>
        <w:tabs>
          <w:tab w:val="left" w:pos="284"/>
          <w:tab w:val="left" w:pos="1440"/>
        </w:tabs>
        <w:suppressAutoHyphens/>
        <w:spacing w:before="120" w:line="276" w:lineRule="auto"/>
        <w:jc w:val="both"/>
        <w:rPr>
          <w:rFonts w:asciiTheme="minorHAnsi" w:hAnsiTheme="minorHAnsi" w:cstheme="minorHAnsi"/>
          <w:b/>
          <w:i/>
          <w:sz w:val="20"/>
          <w:szCs w:val="20"/>
          <w:lang w:eastAsia="zh-CN"/>
        </w:rPr>
      </w:pPr>
      <w:r w:rsidRPr="00CA469A">
        <w:rPr>
          <w:rFonts w:asciiTheme="minorHAnsi" w:hAnsiTheme="minorHAnsi" w:cstheme="minorHAnsi"/>
          <w:b/>
          <w:bCs/>
          <w:sz w:val="22"/>
          <w:szCs w:val="22"/>
        </w:rPr>
        <w:t>Usługa serwisowa sekwenatora NGS firmy Illumina model NovaSeq 6000</w:t>
      </w:r>
      <w:r w:rsidRPr="00CA469A">
        <w:rPr>
          <w:rFonts w:asciiTheme="minorHAnsi" w:hAnsiTheme="minorHAnsi" w:cstheme="minorHAnsi"/>
          <w:b/>
          <w:bCs/>
          <w:color w:val="000000"/>
          <w:spacing w:val="-20"/>
          <w:w w:val="115"/>
          <w:sz w:val="22"/>
          <w:szCs w:val="22"/>
        </w:rPr>
        <w:t xml:space="preserve"> </w:t>
      </w:r>
      <w:r w:rsidRPr="00CA469A">
        <w:rPr>
          <w:rFonts w:asciiTheme="minorHAnsi" w:hAnsiTheme="minorHAnsi" w:cstheme="minorHAnsi"/>
          <w:sz w:val="22"/>
          <w:szCs w:val="22"/>
        </w:rPr>
        <w:t xml:space="preserve">- nr postępowania </w:t>
      </w:r>
      <w:r w:rsidRPr="00CA469A">
        <w:rPr>
          <w:rFonts w:asciiTheme="minorHAnsi" w:hAnsiTheme="minorHAnsi" w:cstheme="minorHAnsi"/>
          <w:b/>
          <w:sz w:val="22"/>
          <w:szCs w:val="22"/>
        </w:rPr>
        <w:t>56/ZP/2023</w:t>
      </w:r>
      <w:r w:rsidRPr="00CA469A">
        <w:rPr>
          <w:rFonts w:asciiTheme="minorHAnsi" w:hAnsiTheme="minorHAnsi" w:cstheme="minorHAnsi"/>
          <w:sz w:val="22"/>
          <w:szCs w:val="22"/>
        </w:rPr>
        <w:t xml:space="preserve"> </w:t>
      </w:r>
    </w:p>
    <w:p w14:paraId="6904D556" w14:textId="77777777" w:rsidR="00CA469A" w:rsidRDefault="00CA469A" w:rsidP="008F1A8C">
      <w:pPr>
        <w:suppressLineNumbers/>
        <w:tabs>
          <w:tab w:val="left" w:pos="1440"/>
        </w:tabs>
        <w:suppressAutoHyphens/>
        <w:rPr>
          <w:rFonts w:asciiTheme="minorHAnsi" w:hAnsiTheme="minorHAnsi" w:cstheme="minorHAnsi"/>
          <w:sz w:val="20"/>
          <w:szCs w:val="20"/>
          <w:lang w:eastAsia="zh-CN"/>
        </w:rPr>
      </w:pPr>
    </w:p>
    <w:p w14:paraId="4E672F89" w14:textId="7AC8161A" w:rsidR="008F1A8C" w:rsidRPr="00DA4FDD" w:rsidRDefault="008F1A8C" w:rsidP="008F1A8C">
      <w:pPr>
        <w:suppressLineNumbers/>
        <w:tabs>
          <w:tab w:val="left" w:pos="1440"/>
        </w:tabs>
        <w:suppressAutoHyphens/>
        <w:rPr>
          <w:rFonts w:asciiTheme="minorHAnsi" w:hAnsiTheme="minorHAnsi" w:cstheme="minorHAnsi"/>
          <w:sz w:val="20"/>
          <w:szCs w:val="20"/>
          <w:lang w:eastAsia="zh-CN"/>
        </w:rPr>
      </w:pPr>
      <w:r w:rsidRPr="00DA4FDD">
        <w:rPr>
          <w:rFonts w:asciiTheme="minorHAnsi" w:hAnsiTheme="minorHAnsi" w:cstheme="minorHAnsi"/>
          <w:sz w:val="20"/>
          <w:szCs w:val="20"/>
          <w:lang w:eastAsia="zh-CN"/>
        </w:rPr>
        <w:t xml:space="preserve">Reprezentując Wykonawcę </w:t>
      </w:r>
    </w:p>
    <w:p w14:paraId="67977C06" w14:textId="77777777" w:rsidR="008F1A8C" w:rsidRPr="00DA4FDD" w:rsidRDefault="008F1A8C">
      <w:pPr>
        <w:numPr>
          <w:ilvl w:val="0"/>
          <w:numId w:val="26"/>
        </w:numPr>
        <w:suppressAutoHyphens/>
        <w:rPr>
          <w:rFonts w:asciiTheme="minorHAnsi" w:hAnsiTheme="minorHAnsi" w:cstheme="minorHAnsi"/>
          <w:sz w:val="20"/>
          <w:szCs w:val="20"/>
          <w:lang w:eastAsia="zh-CN"/>
        </w:rPr>
      </w:pPr>
    </w:p>
    <w:p w14:paraId="397DE98B" w14:textId="77777777" w:rsidR="008F1A8C" w:rsidRPr="00DA4FDD" w:rsidRDefault="008F1A8C">
      <w:pPr>
        <w:numPr>
          <w:ilvl w:val="0"/>
          <w:numId w:val="26"/>
        </w:numPr>
        <w:suppressAutoHyphens/>
        <w:jc w:val="center"/>
        <w:rPr>
          <w:rFonts w:asciiTheme="minorHAnsi" w:eastAsia="Tahoma" w:hAnsiTheme="minorHAnsi" w:cstheme="minorHAnsi"/>
          <w:sz w:val="20"/>
          <w:szCs w:val="20"/>
          <w:lang w:eastAsia="zh-CN"/>
        </w:rPr>
      </w:pPr>
      <w:r w:rsidRPr="00DA4FDD">
        <w:rPr>
          <w:rFonts w:asciiTheme="minorHAnsi" w:eastAsia="Tahoma" w:hAnsiTheme="minorHAnsi" w:cstheme="minorHAnsi"/>
          <w:sz w:val="20"/>
          <w:szCs w:val="20"/>
          <w:lang w:eastAsia="zh-CN"/>
        </w:rPr>
        <w:t>…</w:t>
      </w:r>
      <w:r w:rsidRPr="00DA4FDD">
        <w:rPr>
          <w:rFonts w:asciiTheme="minorHAnsi" w:hAnsiTheme="minorHAnsi" w:cstheme="minorHAnsi"/>
          <w:sz w:val="20"/>
          <w:szCs w:val="20"/>
          <w:lang w:eastAsia="zh-CN"/>
        </w:rPr>
        <w:t>.............................................................................................................................................</w:t>
      </w:r>
    </w:p>
    <w:p w14:paraId="2E753A89" w14:textId="1D1314CA" w:rsidR="008F1A8C" w:rsidRPr="00DA4FDD" w:rsidRDefault="008F1A8C">
      <w:pPr>
        <w:numPr>
          <w:ilvl w:val="0"/>
          <w:numId w:val="26"/>
        </w:numPr>
        <w:suppressAutoHyphens/>
        <w:jc w:val="center"/>
        <w:rPr>
          <w:rFonts w:asciiTheme="minorHAnsi" w:hAnsiTheme="minorHAnsi" w:cstheme="minorHAnsi"/>
          <w:sz w:val="20"/>
          <w:szCs w:val="20"/>
          <w:lang w:eastAsia="zh-CN"/>
        </w:rPr>
      </w:pPr>
      <w:r w:rsidRPr="00DA4FDD">
        <w:rPr>
          <w:rFonts w:asciiTheme="minorHAnsi" w:hAnsiTheme="minorHAnsi" w:cstheme="minorHAnsi"/>
          <w:sz w:val="20"/>
          <w:szCs w:val="20"/>
          <w:lang w:eastAsia="zh-CN"/>
        </w:rPr>
        <w:t>pełna nazwa i adres Wykonawcy</w:t>
      </w:r>
    </w:p>
    <w:p w14:paraId="625366B8" w14:textId="77777777" w:rsidR="008F1A8C" w:rsidRPr="00DA4FDD" w:rsidRDefault="008F1A8C" w:rsidP="008F1A8C">
      <w:pPr>
        <w:ind w:left="6372" w:firstLine="708"/>
        <w:rPr>
          <w:rFonts w:asciiTheme="minorHAnsi" w:hAnsiTheme="minorHAnsi" w:cstheme="minorHAnsi"/>
          <w:sz w:val="20"/>
          <w:szCs w:val="20"/>
          <w:lang w:eastAsia="zh-CN"/>
        </w:rPr>
      </w:pPr>
    </w:p>
    <w:p w14:paraId="34988F97" w14:textId="77777777" w:rsidR="008F1A8C" w:rsidRPr="00DA4FDD" w:rsidRDefault="008F1A8C">
      <w:pPr>
        <w:numPr>
          <w:ilvl w:val="0"/>
          <w:numId w:val="26"/>
        </w:numPr>
        <w:suppressAutoHyphens/>
        <w:rPr>
          <w:rFonts w:asciiTheme="minorHAnsi" w:hAnsiTheme="minorHAnsi" w:cstheme="minorHAnsi"/>
          <w:sz w:val="20"/>
          <w:szCs w:val="20"/>
          <w:lang w:eastAsia="zh-CN"/>
        </w:rPr>
      </w:pPr>
      <w:r w:rsidRPr="00DA4FDD">
        <w:rPr>
          <w:rFonts w:asciiTheme="minorHAnsi" w:hAnsiTheme="minorHAnsi" w:cstheme="minorHAnsi"/>
          <w:b/>
          <w:sz w:val="20"/>
          <w:szCs w:val="20"/>
          <w:lang w:eastAsia="zh-CN"/>
        </w:rPr>
        <w:t>i będąc należycie upoważnionym do jego reprezentowania</w:t>
      </w:r>
      <w:r w:rsidRPr="00DA4FDD">
        <w:rPr>
          <w:rFonts w:asciiTheme="minorHAnsi" w:hAnsiTheme="minorHAnsi" w:cstheme="minorHAnsi"/>
          <w:sz w:val="20"/>
          <w:szCs w:val="20"/>
          <w:lang w:eastAsia="zh-CN"/>
        </w:rPr>
        <w:t xml:space="preserve"> </w:t>
      </w:r>
      <w:r w:rsidRPr="00DA4FDD">
        <w:rPr>
          <w:rFonts w:asciiTheme="minorHAnsi" w:hAnsiTheme="minorHAnsi" w:cstheme="minorHAnsi"/>
          <w:b/>
          <w:bCs/>
          <w:sz w:val="20"/>
          <w:szCs w:val="20"/>
          <w:lang w:eastAsia="zh-CN"/>
        </w:rPr>
        <w:t>oświadczam, że:</w:t>
      </w:r>
      <w:r w:rsidRPr="00DA4FDD">
        <w:rPr>
          <w:rFonts w:asciiTheme="minorHAnsi" w:hAnsiTheme="minorHAnsi" w:cstheme="minorHAnsi"/>
          <w:sz w:val="20"/>
          <w:szCs w:val="20"/>
          <w:lang w:eastAsia="zh-CN"/>
        </w:rPr>
        <w:t xml:space="preserve"> </w:t>
      </w:r>
    </w:p>
    <w:p w14:paraId="5BC9592A" w14:textId="77777777" w:rsidR="008F1A8C" w:rsidRPr="00DA4FDD" w:rsidRDefault="008F1A8C" w:rsidP="008F1A8C">
      <w:pPr>
        <w:suppressAutoHyphens/>
        <w:spacing w:after="200" w:line="276" w:lineRule="auto"/>
        <w:ind w:left="708"/>
        <w:rPr>
          <w:rFonts w:asciiTheme="minorHAnsi" w:eastAsia="Calibri" w:hAnsiTheme="minorHAnsi" w:cstheme="minorHAnsi"/>
          <w:sz w:val="20"/>
          <w:szCs w:val="20"/>
          <w:lang w:val="x-none" w:eastAsia="zh-CN"/>
        </w:rPr>
      </w:pPr>
    </w:p>
    <w:p w14:paraId="566E7AC5" w14:textId="63692092" w:rsidR="008F1A8C" w:rsidRPr="0063306C" w:rsidRDefault="008F1A8C" w:rsidP="008F1A8C">
      <w:pPr>
        <w:suppressAutoHyphens/>
        <w:spacing w:after="200"/>
        <w:ind w:left="142" w:hanging="142"/>
        <w:jc w:val="both"/>
        <w:rPr>
          <w:rFonts w:asciiTheme="minorHAnsi" w:eastAsia="Calibri" w:hAnsiTheme="minorHAnsi" w:cstheme="minorHAnsi"/>
          <w:sz w:val="20"/>
          <w:szCs w:val="20"/>
          <w:lang w:val="x-none" w:eastAsia="zh-CN"/>
        </w:rPr>
      </w:pPr>
      <w:r w:rsidRPr="0063306C">
        <w:rPr>
          <w:rFonts w:asciiTheme="minorHAnsi" w:eastAsia="Calibri" w:hAnsiTheme="minorHAnsi" w:cstheme="minorHAnsi"/>
          <w:sz w:val="20"/>
          <w:szCs w:val="20"/>
          <w:lang w:eastAsia="zh-CN"/>
        </w:rPr>
        <w:t xml:space="preserve">● </w:t>
      </w:r>
      <w:r w:rsidRPr="0063306C">
        <w:rPr>
          <w:rFonts w:asciiTheme="minorHAnsi" w:eastAsia="Calibri" w:hAnsiTheme="minorHAnsi" w:cstheme="minorHAnsi"/>
          <w:sz w:val="20"/>
          <w:szCs w:val="20"/>
          <w:lang w:val="x-none" w:eastAsia="zh-CN"/>
        </w:rPr>
        <w:t xml:space="preserve">Wykonawca </w:t>
      </w:r>
      <w:r w:rsidRPr="0063306C">
        <w:rPr>
          <w:rFonts w:asciiTheme="minorHAnsi" w:eastAsia="Calibri" w:hAnsiTheme="minorHAnsi" w:cstheme="minorHAnsi"/>
          <w:b/>
          <w:sz w:val="20"/>
          <w:szCs w:val="20"/>
          <w:lang w:val="x-none" w:eastAsia="zh-CN"/>
        </w:rPr>
        <w:t>nie należy do grupy kapitałowej</w:t>
      </w:r>
      <w:r w:rsidRPr="0063306C">
        <w:rPr>
          <w:rFonts w:asciiTheme="minorHAnsi" w:eastAsia="Calibri" w:hAnsiTheme="minorHAnsi" w:cstheme="minorHAnsi"/>
          <w:sz w:val="20"/>
          <w:szCs w:val="20"/>
          <w:lang w:val="x-none" w:eastAsia="zh-CN"/>
        </w:rPr>
        <w:t xml:space="preserve"> ** w rozumieniu ustawy z dnia 16 lutego 2017 r.</w:t>
      </w:r>
      <w:r w:rsidRPr="0063306C">
        <w:rPr>
          <w:rFonts w:asciiTheme="minorHAnsi" w:eastAsia="Calibri" w:hAnsiTheme="minorHAnsi" w:cstheme="minorHAnsi"/>
          <w:sz w:val="20"/>
          <w:szCs w:val="20"/>
          <w:lang w:eastAsia="zh-CN"/>
        </w:rPr>
        <w:t xml:space="preserve"> </w:t>
      </w:r>
      <w:r w:rsidRPr="0063306C">
        <w:rPr>
          <w:rFonts w:asciiTheme="minorHAnsi" w:eastAsia="Calibri" w:hAnsiTheme="minorHAnsi" w:cstheme="minorHAnsi"/>
          <w:sz w:val="20"/>
          <w:szCs w:val="20"/>
          <w:lang w:eastAsia="zh-CN"/>
        </w:rPr>
        <w:br/>
      </w:r>
      <w:r w:rsidRPr="0063306C">
        <w:rPr>
          <w:rFonts w:asciiTheme="minorHAnsi" w:eastAsia="Calibri" w:hAnsiTheme="minorHAnsi" w:cstheme="minorHAnsi"/>
          <w:sz w:val="20"/>
          <w:szCs w:val="20"/>
          <w:lang w:val="x-none" w:eastAsia="zh-CN"/>
        </w:rPr>
        <w:t xml:space="preserve">o ochronie konkurencji i konsumentów </w:t>
      </w:r>
      <w:r w:rsidR="0063306C" w:rsidRPr="0063306C">
        <w:rPr>
          <w:rFonts w:ascii="Calibri" w:eastAsia="Calibri" w:hAnsi="Calibri" w:cs="Calibri"/>
          <w:sz w:val="20"/>
          <w:szCs w:val="20"/>
          <w:lang w:val="x-none" w:eastAsia="zh-CN"/>
        </w:rPr>
        <w:t>(</w:t>
      </w:r>
      <w:r w:rsidR="0063306C" w:rsidRPr="0063306C">
        <w:rPr>
          <w:rFonts w:ascii="Calibri" w:eastAsia="Calibri" w:hAnsi="Calibri" w:cs="Calibri"/>
          <w:sz w:val="20"/>
          <w:szCs w:val="20"/>
          <w:lang w:eastAsia="zh-CN"/>
        </w:rPr>
        <w:t xml:space="preserve">t.j. </w:t>
      </w:r>
      <w:r w:rsidR="0063306C" w:rsidRPr="0063306C">
        <w:rPr>
          <w:rFonts w:ascii="Calibri" w:eastAsia="Calibri" w:hAnsi="Calibri" w:cs="Calibri"/>
          <w:sz w:val="20"/>
          <w:szCs w:val="20"/>
          <w:lang w:val="x-none" w:eastAsia="zh-CN"/>
        </w:rPr>
        <w:t xml:space="preserve">Dz.U. </w:t>
      </w:r>
      <w:r w:rsidR="0063306C" w:rsidRPr="0063306C">
        <w:rPr>
          <w:rFonts w:ascii="Calibri" w:eastAsia="Calibri" w:hAnsi="Calibri" w:cs="Calibri"/>
          <w:sz w:val="20"/>
          <w:szCs w:val="20"/>
          <w:lang w:eastAsia="zh-CN"/>
        </w:rPr>
        <w:t>2023</w:t>
      </w:r>
      <w:r w:rsidR="0063306C" w:rsidRPr="0063306C">
        <w:rPr>
          <w:rFonts w:ascii="Calibri" w:eastAsia="Calibri" w:hAnsi="Calibri" w:cs="Calibri"/>
          <w:sz w:val="20"/>
          <w:szCs w:val="20"/>
          <w:lang w:val="x-none" w:eastAsia="zh-CN"/>
        </w:rPr>
        <w:t xml:space="preserve"> r. poz. </w:t>
      </w:r>
      <w:r w:rsidR="0063306C" w:rsidRPr="0063306C">
        <w:rPr>
          <w:rFonts w:ascii="Calibri" w:eastAsia="Calibri" w:hAnsi="Calibri" w:cs="Calibri"/>
          <w:sz w:val="20"/>
          <w:szCs w:val="20"/>
          <w:lang w:eastAsia="zh-CN"/>
        </w:rPr>
        <w:t>1689 i 1705</w:t>
      </w:r>
      <w:r w:rsidR="0063306C" w:rsidRPr="0063306C">
        <w:rPr>
          <w:rFonts w:ascii="Calibri" w:eastAsia="Calibri" w:hAnsi="Calibri" w:cs="Calibri"/>
          <w:sz w:val="20"/>
          <w:szCs w:val="20"/>
          <w:lang w:val="x-none" w:eastAsia="zh-CN"/>
        </w:rPr>
        <w:t xml:space="preserve">) </w:t>
      </w:r>
      <w:r w:rsidRPr="0063306C">
        <w:rPr>
          <w:rFonts w:asciiTheme="minorHAnsi" w:eastAsia="Calibri" w:hAnsiTheme="minorHAnsi" w:cstheme="minorHAnsi"/>
          <w:b/>
          <w:sz w:val="20"/>
          <w:szCs w:val="20"/>
          <w:lang w:val="x-none" w:eastAsia="zh-CN"/>
        </w:rPr>
        <w:t xml:space="preserve">z </w:t>
      </w:r>
      <w:r w:rsidRPr="0063306C">
        <w:rPr>
          <w:rFonts w:asciiTheme="minorHAnsi" w:eastAsia="Calibri" w:hAnsiTheme="minorHAnsi" w:cstheme="minorHAnsi"/>
          <w:b/>
          <w:sz w:val="20"/>
          <w:szCs w:val="20"/>
          <w:lang w:eastAsia="zh-CN"/>
        </w:rPr>
        <w:t xml:space="preserve">innymi </w:t>
      </w:r>
      <w:r w:rsidRPr="0063306C">
        <w:rPr>
          <w:rFonts w:asciiTheme="minorHAnsi" w:eastAsia="Calibri" w:hAnsiTheme="minorHAnsi" w:cstheme="minorHAnsi"/>
          <w:b/>
          <w:sz w:val="20"/>
          <w:szCs w:val="20"/>
          <w:lang w:val="x-none" w:eastAsia="zh-CN"/>
        </w:rPr>
        <w:t xml:space="preserve">Wykonawcami, którzy złożyli </w:t>
      </w:r>
      <w:r w:rsidRPr="0063306C">
        <w:rPr>
          <w:rFonts w:asciiTheme="minorHAnsi" w:eastAsia="Calibri" w:hAnsiTheme="minorHAnsi" w:cstheme="minorHAnsi"/>
          <w:b/>
          <w:sz w:val="20"/>
          <w:szCs w:val="20"/>
          <w:lang w:eastAsia="zh-CN"/>
        </w:rPr>
        <w:t xml:space="preserve">odrębne </w:t>
      </w:r>
      <w:r w:rsidRPr="0063306C">
        <w:rPr>
          <w:rFonts w:asciiTheme="minorHAnsi" w:eastAsia="Calibri" w:hAnsiTheme="minorHAnsi" w:cstheme="minorHAnsi"/>
          <w:b/>
          <w:sz w:val="20"/>
          <w:szCs w:val="20"/>
          <w:lang w:val="x-none" w:eastAsia="zh-CN"/>
        </w:rPr>
        <w:t>oferty w przedmiotowym postępowaniu o udzielenie zamówienia</w:t>
      </w:r>
    </w:p>
    <w:p w14:paraId="6768C196" w14:textId="49C7C5DA" w:rsidR="008F1A8C" w:rsidRPr="0063306C" w:rsidRDefault="008F1A8C" w:rsidP="008F1A8C">
      <w:pPr>
        <w:suppressAutoHyphens/>
        <w:spacing w:after="200"/>
        <w:ind w:left="142" w:hanging="142"/>
        <w:jc w:val="both"/>
        <w:rPr>
          <w:rFonts w:asciiTheme="minorHAnsi" w:eastAsia="Calibri" w:hAnsiTheme="minorHAnsi" w:cstheme="minorHAnsi"/>
          <w:sz w:val="20"/>
          <w:szCs w:val="20"/>
          <w:lang w:val="x-none" w:eastAsia="zh-CN"/>
        </w:rPr>
      </w:pPr>
      <w:r w:rsidRPr="0063306C">
        <w:rPr>
          <w:rFonts w:asciiTheme="minorHAnsi" w:eastAsia="Calibri" w:hAnsiTheme="minorHAnsi" w:cstheme="minorHAnsi"/>
          <w:sz w:val="20"/>
          <w:szCs w:val="20"/>
          <w:lang w:eastAsia="zh-CN"/>
        </w:rPr>
        <w:t xml:space="preserve">● </w:t>
      </w:r>
      <w:r w:rsidRPr="0063306C">
        <w:rPr>
          <w:rFonts w:asciiTheme="minorHAnsi" w:eastAsia="Calibri" w:hAnsiTheme="minorHAnsi" w:cstheme="minorHAnsi"/>
          <w:sz w:val="20"/>
          <w:szCs w:val="20"/>
          <w:lang w:val="x-none" w:eastAsia="zh-CN"/>
        </w:rPr>
        <w:t xml:space="preserve">Wykonawca </w:t>
      </w:r>
      <w:r w:rsidRPr="0063306C">
        <w:rPr>
          <w:rFonts w:asciiTheme="minorHAnsi" w:eastAsia="Calibri" w:hAnsiTheme="minorHAnsi" w:cstheme="minorHAnsi"/>
          <w:b/>
          <w:sz w:val="20"/>
          <w:szCs w:val="20"/>
          <w:lang w:val="x-none" w:eastAsia="zh-CN"/>
        </w:rPr>
        <w:t>należy  do grupy kapitałowej</w:t>
      </w:r>
      <w:r w:rsidRPr="0063306C">
        <w:rPr>
          <w:rFonts w:asciiTheme="minorHAnsi" w:eastAsia="Calibri" w:hAnsiTheme="minorHAnsi" w:cstheme="minorHAnsi"/>
          <w:sz w:val="20"/>
          <w:szCs w:val="20"/>
          <w:lang w:val="x-none" w:eastAsia="zh-CN"/>
        </w:rPr>
        <w:t xml:space="preserve"> ** w rozumieniu ustawy z dnia 16 lutego 2017 r. o ochronie konkurencji i konsumentów </w:t>
      </w:r>
      <w:r w:rsidR="0063306C" w:rsidRPr="0063306C">
        <w:rPr>
          <w:rFonts w:ascii="Calibri" w:eastAsia="Calibri" w:hAnsi="Calibri" w:cs="Calibri"/>
          <w:sz w:val="20"/>
          <w:szCs w:val="20"/>
          <w:lang w:val="x-none" w:eastAsia="zh-CN"/>
        </w:rPr>
        <w:t>(</w:t>
      </w:r>
      <w:r w:rsidR="0063306C" w:rsidRPr="0063306C">
        <w:rPr>
          <w:rFonts w:ascii="Calibri" w:eastAsia="Calibri" w:hAnsi="Calibri" w:cs="Calibri"/>
          <w:sz w:val="20"/>
          <w:szCs w:val="20"/>
          <w:lang w:eastAsia="zh-CN"/>
        </w:rPr>
        <w:t xml:space="preserve">t.j. </w:t>
      </w:r>
      <w:r w:rsidR="0063306C" w:rsidRPr="0063306C">
        <w:rPr>
          <w:rFonts w:ascii="Calibri" w:eastAsia="Calibri" w:hAnsi="Calibri" w:cs="Calibri"/>
          <w:sz w:val="20"/>
          <w:szCs w:val="20"/>
          <w:lang w:val="x-none" w:eastAsia="zh-CN"/>
        </w:rPr>
        <w:t xml:space="preserve">Dz.U. </w:t>
      </w:r>
      <w:r w:rsidR="0063306C" w:rsidRPr="0063306C">
        <w:rPr>
          <w:rFonts w:ascii="Calibri" w:eastAsia="Calibri" w:hAnsi="Calibri" w:cs="Calibri"/>
          <w:sz w:val="20"/>
          <w:szCs w:val="20"/>
          <w:lang w:eastAsia="zh-CN"/>
        </w:rPr>
        <w:t>2023</w:t>
      </w:r>
      <w:r w:rsidR="0063306C" w:rsidRPr="0063306C">
        <w:rPr>
          <w:rFonts w:ascii="Calibri" w:eastAsia="Calibri" w:hAnsi="Calibri" w:cs="Calibri"/>
          <w:sz w:val="20"/>
          <w:szCs w:val="20"/>
          <w:lang w:val="x-none" w:eastAsia="zh-CN"/>
        </w:rPr>
        <w:t xml:space="preserve"> r. poz. </w:t>
      </w:r>
      <w:r w:rsidR="0063306C" w:rsidRPr="0063306C">
        <w:rPr>
          <w:rFonts w:ascii="Calibri" w:eastAsia="Calibri" w:hAnsi="Calibri" w:cs="Calibri"/>
          <w:sz w:val="20"/>
          <w:szCs w:val="20"/>
          <w:lang w:eastAsia="zh-CN"/>
        </w:rPr>
        <w:t>1689 i 1705</w:t>
      </w:r>
      <w:r w:rsidR="0063306C" w:rsidRPr="0063306C">
        <w:rPr>
          <w:rFonts w:ascii="Calibri" w:eastAsia="Calibri" w:hAnsi="Calibri" w:cs="Calibri"/>
          <w:sz w:val="20"/>
          <w:szCs w:val="20"/>
          <w:lang w:val="x-none" w:eastAsia="zh-CN"/>
        </w:rPr>
        <w:t xml:space="preserve">) </w:t>
      </w:r>
      <w:r w:rsidRPr="0063306C">
        <w:rPr>
          <w:rFonts w:asciiTheme="minorHAnsi" w:eastAsia="Calibri" w:hAnsiTheme="minorHAnsi" w:cstheme="minorHAnsi"/>
          <w:b/>
          <w:sz w:val="20"/>
          <w:szCs w:val="20"/>
          <w:lang w:val="x-none" w:eastAsia="zh-CN"/>
        </w:rPr>
        <w:t>z następującymi Wykonawcami, którzy złożyli odrębne oferty w przedmiotowym postępowaniu o udzielenie zamówienia:</w:t>
      </w:r>
    </w:p>
    <w:p w14:paraId="38D79885" w14:textId="1EA5FEAF" w:rsidR="008F1A8C" w:rsidRPr="00DA4FDD" w:rsidRDefault="008F1A8C">
      <w:pPr>
        <w:numPr>
          <w:ilvl w:val="0"/>
          <w:numId w:val="27"/>
        </w:numPr>
        <w:suppressAutoHyphens/>
        <w:spacing w:after="200"/>
        <w:ind w:left="426" w:hanging="284"/>
        <w:jc w:val="both"/>
        <w:rPr>
          <w:rFonts w:asciiTheme="minorHAnsi" w:eastAsia="Calibri" w:hAnsiTheme="minorHAnsi" w:cstheme="minorHAnsi"/>
          <w:sz w:val="20"/>
          <w:szCs w:val="20"/>
          <w:lang w:val="x-none" w:eastAsia="zh-CN"/>
        </w:rPr>
      </w:pPr>
      <w:r w:rsidRPr="00DA4FDD">
        <w:rPr>
          <w:rFonts w:asciiTheme="minorHAnsi" w:eastAsia="Calibri" w:hAnsiTheme="minorHAnsi" w:cstheme="minorHAnsi"/>
          <w:sz w:val="20"/>
          <w:szCs w:val="20"/>
          <w:lang w:eastAsia="zh-CN"/>
        </w:rPr>
        <w:t>…………………………………………………………………………………………………………………………………………………………</w:t>
      </w:r>
      <w:r w:rsidR="00DA4FDD" w:rsidRPr="00DA4FDD">
        <w:rPr>
          <w:rFonts w:asciiTheme="minorHAnsi" w:eastAsia="Calibri" w:hAnsiTheme="minorHAnsi" w:cstheme="minorHAnsi"/>
          <w:sz w:val="20"/>
          <w:szCs w:val="20"/>
          <w:lang w:eastAsia="zh-CN"/>
        </w:rPr>
        <w:t>…</w:t>
      </w:r>
    </w:p>
    <w:p w14:paraId="4202F7EA" w14:textId="77777777" w:rsidR="008F1A8C" w:rsidRPr="00DA4FDD" w:rsidRDefault="008F1A8C">
      <w:pPr>
        <w:numPr>
          <w:ilvl w:val="0"/>
          <w:numId w:val="27"/>
        </w:numPr>
        <w:suppressAutoHyphens/>
        <w:spacing w:after="200"/>
        <w:ind w:left="426" w:hanging="284"/>
        <w:jc w:val="both"/>
        <w:rPr>
          <w:rFonts w:asciiTheme="minorHAnsi" w:eastAsia="Calibri" w:hAnsiTheme="minorHAnsi" w:cstheme="minorHAnsi"/>
          <w:sz w:val="20"/>
          <w:szCs w:val="20"/>
          <w:lang w:val="x-none" w:eastAsia="zh-CN"/>
        </w:rPr>
      </w:pPr>
      <w:r w:rsidRPr="00DA4FDD">
        <w:rPr>
          <w:rFonts w:asciiTheme="minorHAnsi" w:eastAsia="Calibri" w:hAnsiTheme="minorHAnsi" w:cstheme="minorHAnsi"/>
          <w:sz w:val="20"/>
          <w:szCs w:val="20"/>
          <w:lang w:eastAsia="zh-CN"/>
        </w:rPr>
        <w:t>……………………………………………………………………………………………………………………………………………………………</w:t>
      </w:r>
    </w:p>
    <w:p w14:paraId="06ED9E6F" w14:textId="77777777" w:rsidR="008F1A8C" w:rsidRPr="00DA4FDD" w:rsidRDefault="008F1A8C" w:rsidP="00DA4FDD">
      <w:pPr>
        <w:suppressAutoHyphens/>
        <w:jc w:val="both"/>
        <w:rPr>
          <w:rFonts w:asciiTheme="minorHAnsi" w:hAnsiTheme="minorHAnsi" w:cstheme="minorHAnsi"/>
          <w:b/>
          <w:sz w:val="20"/>
          <w:szCs w:val="20"/>
          <w:lang w:eastAsia="zh-CN"/>
        </w:rPr>
      </w:pPr>
      <w:r w:rsidRPr="00DA4FDD">
        <w:rPr>
          <w:rFonts w:asciiTheme="minorHAnsi" w:hAnsiTheme="minorHAnsi" w:cstheme="minorHAnsi"/>
          <w:b/>
          <w:sz w:val="20"/>
          <w:szCs w:val="20"/>
          <w:lang w:eastAsia="zh-CN"/>
        </w:rPr>
        <w:t>Jednocześnie przedstawiam w załączeniu następujące dokumenty i informacje potwierdzające przygotowanie oferty w postępowaniu niezależnie od innego wykonawcy nalężącego do tej samej grupy kapitałowej:</w:t>
      </w:r>
    </w:p>
    <w:p w14:paraId="64E3B44E" w14:textId="77777777" w:rsidR="008F1A8C" w:rsidRPr="00DA4FDD" w:rsidRDefault="008F1A8C" w:rsidP="008F1A8C">
      <w:pPr>
        <w:suppressAutoHyphens/>
        <w:spacing w:before="120"/>
        <w:jc w:val="both"/>
        <w:rPr>
          <w:rFonts w:asciiTheme="minorHAnsi" w:hAnsiTheme="minorHAnsi" w:cstheme="minorHAnsi"/>
          <w:sz w:val="20"/>
          <w:szCs w:val="20"/>
          <w:lang w:eastAsia="zh-CN"/>
        </w:rPr>
      </w:pPr>
      <w:r w:rsidRPr="00DA4FDD">
        <w:rPr>
          <w:rFonts w:asciiTheme="minorHAnsi" w:hAnsiTheme="minorHAnsi" w:cstheme="minorHAnsi"/>
          <w:sz w:val="20"/>
          <w:szCs w:val="20"/>
          <w:lang w:eastAsia="zh-CN"/>
        </w:rPr>
        <w:t>……………………………………………………………………………………………………………………………………………</w:t>
      </w:r>
    </w:p>
    <w:p w14:paraId="0E890615" w14:textId="77777777" w:rsidR="008F1A8C" w:rsidRPr="00DA4FDD" w:rsidRDefault="008F1A8C" w:rsidP="008F1A8C">
      <w:pPr>
        <w:suppressAutoHyphens/>
        <w:spacing w:before="120"/>
        <w:jc w:val="both"/>
        <w:rPr>
          <w:rFonts w:asciiTheme="minorHAnsi" w:hAnsiTheme="minorHAnsi" w:cstheme="minorHAnsi"/>
          <w:sz w:val="20"/>
          <w:szCs w:val="20"/>
          <w:lang w:eastAsia="zh-CN"/>
        </w:rPr>
      </w:pPr>
      <w:r w:rsidRPr="00DA4FDD">
        <w:rPr>
          <w:rFonts w:asciiTheme="minorHAnsi" w:hAnsiTheme="minorHAnsi" w:cstheme="minorHAnsi"/>
          <w:sz w:val="20"/>
          <w:szCs w:val="20"/>
          <w:lang w:eastAsia="zh-CN"/>
        </w:rPr>
        <w:t>……………………………………………………………………………………………………………………………………………</w:t>
      </w:r>
    </w:p>
    <w:p w14:paraId="39BAFCC4" w14:textId="77777777" w:rsidR="008F1A8C" w:rsidRPr="00DA4FDD" w:rsidRDefault="008F1A8C">
      <w:pPr>
        <w:numPr>
          <w:ilvl w:val="0"/>
          <w:numId w:val="26"/>
        </w:numPr>
        <w:suppressAutoHyphens/>
        <w:spacing w:before="120"/>
        <w:ind w:left="0" w:firstLine="0"/>
        <w:jc w:val="both"/>
        <w:rPr>
          <w:rFonts w:asciiTheme="minorHAnsi" w:hAnsiTheme="minorHAnsi" w:cstheme="minorHAnsi"/>
          <w:b/>
          <w:sz w:val="20"/>
          <w:szCs w:val="20"/>
          <w:lang w:eastAsia="zh-CN"/>
        </w:rPr>
      </w:pPr>
      <w:r w:rsidRPr="00DA4FDD">
        <w:rPr>
          <w:rFonts w:asciiTheme="minorHAnsi" w:hAnsiTheme="minorHAnsi" w:cstheme="minorHAnsi"/>
          <w:b/>
          <w:sz w:val="20"/>
          <w:szCs w:val="20"/>
          <w:lang w:eastAsia="zh-CN"/>
        </w:rPr>
        <w:t>Jednocześnie oświadczam, że  jestem świadom odpowiedzialności karnej za składanie fałszywych oświadczeń. Prawdziwość powyższych danych potwierdzam podpisem świadom odpowiedzialności karnej.</w:t>
      </w:r>
    </w:p>
    <w:p w14:paraId="557FBA54" w14:textId="77777777" w:rsidR="008F1A8C" w:rsidRPr="00DA4FDD" w:rsidRDefault="008F1A8C" w:rsidP="008F1A8C">
      <w:pPr>
        <w:suppressAutoHyphens/>
        <w:spacing w:after="200"/>
        <w:ind w:left="491"/>
        <w:jc w:val="both"/>
        <w:rPr>
          <w:rFonts w:asciiTheme="minorHAnsi" w:eastAsia="Calibri" w:hAnsiTheme="minorHAnsi" w:cstheme="minorHAnsi"/>
          <w:sz w:val="20"/>
          <w:szCs w:val="20"/>
          <w:lang w:eastAsia="zh-CN"/>
        </w:rPr>
      </w:pPr>
      <w:r w:rsidRPr="00DA4FDD">
        <w:rPr>
          <w:rFonts w:asciiTheme="minorHAnsi" w:eastAsia="Calibri" w:hAnsiTheme="minorHAnsi" w:cstheme="minorHAnsi"/>
          <w:sz w:val="20"/>
          <w:szCs w:val="20"/>
          <w:lang w:eastAsia="zh-CN"/>
        </w:rPr>
        <w:t xml:space="preserve"> </w:t>
      </w:r>
    </w:p>
    <w:p w14:paraId="12001C27" w14:textId="77777777" w:rsidR="00DA4FDD" w:rsidRPr="00DA4FDD" w:rsidRDefault="00DA4FDD" w:rsidP="00DA4FDD">
      <w:pPr>
        <w:tabs>
          <w:tab w:val="left" w:pos="3686"/>
        </w:tabs>
        <w:spacing w:line="276" w:lineRule="auto"/>
        <w:ind w:left="3969" w:right="98"/>
        <w:rPr>
          <w:rFonts w:asciiTheme="minorHAnsi" w:hAnsiTheme="minorHAnsi" w:cstheme="minorHAnsi"/>
          <w:i/>
          <w:color w:val="C00000"/>
          <w:kern w:val="24"/>
          <w:sz w:val="20"/>
          <w:szCs w:val="20"/>
        </w:rPr>
      </w:pPr>
      <w:r w:rsidRPr="00DA4FDD">
        <w:rPr>
          <w:rFonts w:asciiTheme="minorHAnsi" w:hAnsiTheme="minorHAnsi" w:cstheme="minorHAnsi"/>
          <w:i/>
          <w:color w:val="C00000"/>
          <w:kern w:val="24"/>
          <w:sz w:val="20"/>
          <w:szCs w:val="20"/>
        </w:rPr>
        <w:t xml:space="preserve">Plik należy opatrzyć kwalifikowanym podpisem elektronicznym, podpisem zaufanym lub podpisem osobistym osoby uprawomocnionej do występowania w imieniu Wykonawcy </w:t>
      </w:r>
    </w:p>
    <w:p w14:paraId="20B6F471" w14:textId="77777777" w:rsidR="008F1A8C" w:rsidRPr="00DA4FDD" w:rsidRDefault="008F1A8C">
      <w:pPr>
        <w:numPr>
          <w:ilvl w:val="0"/>
          <w:numId w:val="26"/>
        </w:numPr>
        <w:suppressAutoHyphens/>
        <w:ind w:left="284" w:hanging="284"/>
        <w:rPr>
          <w:rFonts w:asciiTheme="minorHAnsi" w:hAnsiTheme="minorHAnsi" w:cstheme="minorHAnsi"/>
          <w:sz w:val="20"/>
          <w:szCs w:val="20"/>
          <w:lang w:eastAsia="zh-CN"/>
        </w:rPr>
      </w:pPr>
      <w:r w:rsidRPr="00DA4FDD">
        <w:rPr>
          <w:rFonts w:asciiTheme="minorHAnsi" w:hAnsiTheme="minorHAnsi" w:cstheme="minorHAnsi"/>
          <w:sz w:val="20"/>
          <w:szCs w:val="20"/>
          <w:lang w:eastAsia="zh-CN"/>
        </w:rPr>
        <w:t>*   w przypadku Wykonawców wspólnie ubiegających się o zamówienie (np. konsorcjum, spółka cywilna) powyższy dokument składa każdy z partnerów konsorcjum w imieniu swojej firmy, a w przypadku spółki cywilnej każdy ze wspólników spółki cywilnej</w:t>
      </w:r>
    </w:p>
    <w:p w14:paraId="25CC4A20" w14:textId="72D60938" w:rsidR="008F1A8C" w:rsidRDefault="008F1A8C">
      <w:pPr>
        <w:numPr>
          <w:ilvl w:val="0"/>
          <w:numId w:val="26"/>
        </w:numPr>
        <w:suppressAutoHyphens/>
        <w:spacing w:before="60"/>
        <w:ind w:left="-141" w:hanging="284"/>
        <w:rPr>
          <w:rFonts w:asciiTheme="minorHAnsi" w:hAnsiTheme="minorHAnsi" w:cstheme="minorHAnsi"/>
          <w:b/>
          <w:sz w:val="20"/>
          <w:szCs w:val="20"/>
          <w:lang w:eastAsia="zh-CN"/>
        </w:rPr>
      </w:pPr>
      <w:r w:rsidRPr="00DA4FDD">
        <w:rPr>
          <w:rFonts w:asciiTheme="minorHAnsi" w:hAnsiTheme="minorHAnsi" w:cstheme="minorHAnsi"/>
          <w:sz w:val="20"/>
          <w:szCs w:val="20"/>
          <w:lang w:eastAsia="zh-CN"/>
        </w:rPr>
        <w:t xml:space="preserve">      </w:t>
      </w:r>
      <w:r w:rsidRPr="00DA4FDD">
        <w:rPr>
          <w:rFonts w:asciiTheme="minorHAnsi" w:hAnsiTheme="minorHAnsi" w:cstheme="minorHAnsi"/>
          <w:b/>
          <w:sz w:val="20"/>
          <w:szCs w:val="20"/>
          <w:lang w:eastAsia="zh-CN"/>
        </w:rPr>
        <w:t>**  niepotrzebne skreślić</w:t>
      </w:r>
    </w:p>
    <w:p w14:paraId="06D593D2" w14:textId="77777777" w:rsidR="00E86D5C" w:rsidRDefault="00E86D5C" w:rsidP="00FB3E15">
      <w:pPr>
        <w:widowControl w:val="0"/>
        <w:tabs>
          <w:tab w:val="left" w:pos="3686"/>
        </w:tabs>
        <w:spacing w:line="360" w:lineRule="auto"/>
        <w:ind w:right="98"/>
        <w:jc w:val="right"/>
        <w:rPr>
          <w:rFonts w:asciiTheme="minorHAnsi" w:hAnsiTheme="minorHAnsi" w:cstheme="minorHAnsi"/>
          <w:b/>
          <w:snapToGrid w:val="0"/>
          <w:sz w:val="22"/>
          <w:szCs w:val="22"/>
        </w:rPr>
      </w:pPr>
    </w:p>
    <w:p w14:paraId="4130F67A" w14:textId="77777777" w:rsidR="00E86D5C" w:rsidRDefault="00E86D5C" w:rsidP="00FB3E15">
      <w:pPr>
        <w:widowControl w:val="0"/>
        <w:tabs>
          <w:tab w:val="left" w:pos="3686"/>
        </w:tabs>
        <w:spacing w:line="360" w:lineRule="auto"/>
        <w:ind w:right="98"/>
        <w:jc w:val="right"/>
        <w:rPr>
          <w:rFonts w:asciiTheme="minorHAnsi" w:hAnsiTheme="minorHAnsi" w:cstheme="minorHAnsi"/>
          <w:b/>
          <w:snapToGrid w:val="0"/>
          <w:sz w:val="22"/>
          <w:szCs w:val="22"/>
        </w:rPr>
      </w:pPr>
    </w:p>
    <w:p w14:paraId="38C8832D" w14:textId="77777777" w:rsidR="00CA469A" w:rsidRDefault="00CA469A" w:rsidP="0012488C">
      <w:pPr>
        <w:widowControl w:val="0"/>
        <w:tabs>
          <w:tab w:val="left" w:pos="3686"/>
        </w:tabs>
        <w:spacing w:line="360" w:lineRule="auto"/>
        <w:ind w:right="98"/>
        <w:jc w:val="right"/>
        <w:rPr>
          <w:rFonts w:asciiTheme="minorHAnsi" w:hAnsiTheme="minorHAnsi" w:cstheme="minorHAnsi"/>
          <w:b/>
          <w:snapToGrid w:val="0"/>
          <w:sz w:val="22"/>
          <w:szCs w:val="22"/>
        </w:rPr>
      </w:pPr>
    </w:p>
    <w:p w14:paraId="7AFB357D" w14:textId="599F3300" w:rsidR="0012488C" w:rsidRPr="00B708C9" w:rsidRDefault="0012488C" w:rsidP="0012488C">
      <w:pPr>
        <w:widowControl w:val="0"/>
        <w:tabs>
          <w:tab w:val="left" w:pos="3686"/>
        </w:tabs>
        <w:spacing w:line="360" w:lineRule="auto"/>
        <w:ind w:right="98"/>
        <w:jc w:val="right"/>
        <w:rPr>
          <w:rFonts w:asciiTheme="minorHAnsi" w:hAnsiTheme="minorHAnsi" w:cstheme="minorHAnsi"/>
          <w:b/>
          <w:snapToGrid w:val="0"/>
          <w:sz w:val="22"/>
          <w:szCs w:val="22"/>
        </w:rPr>
      </w:pPr>
      <w:r w:rsidRPr="00B708C9">
        <w:rPr>
          <w:rFonts w:asciiTheme="minorHAnsi" w:hAnsiTheme="minorHAnsi" w:cstheme="minorHAnsi"/>
          <w:b/>
          <w:snapToGrid w:val="0"/>
          <w:sz w:val="22"/>
          <w:szCs w:val="22"/>
        </w:rPr>
        <w:t xml:space="preserve">Załącznik nr </w:t>
      </w:r>
      <w:r w:rsidR="00CA469A">
        <w:rPr>
          <w:rFonts w:asciiTheme="minorHAnsi" w:hAnsiTheme="minorHAnsi" w:cstheme="minorHAnsi"/>
          <w:b/>
          <w:snapToGrid w:val="0"/>
          <w:sz w:val="22"/>
          <w:szCs w:val="22"/>
        </w:rPr>
        <w:t>5</w:t>
      </w:r>
      <w:r w:rsidRPr="00B708C9">
        <w:rPr>
          <w:rFonts w:asciiTheme="minorHAnsi" w:hAnsiTheme="minorHAnsi" w:cstheme="minorHAnsi"/>
          <w:b/>
          <w:snapToGrid w:val="0"/>
          <w:sz w:val="22"/>
          <w:szCs w:val="22"/>
        </w:rPr>
        <w:t xml:space="preserve"> do SWZ</w:t>
      </w:r>
    </w:p>
    <w:p w14:paraId="00B433D0" w14:textId="77777777" w:rsidR="0012488C" w:rsidRPr="00F07444" w:rsidRDefault="0012488C" w:rsidP="0012488C">
      <w:pPr>
        <w:autoSpaceDE w:val="0"/>
        <w:jc w:val="right"/>
        <w:rPr>
          <w:rFonts w:ascii="Calibri" w:hAnsi="Calibri" w:cs="Calibri"/>
          <w:b/>
          <w:bCs/>
          <w:sz w:val="18"/>
          <w:szCs w:val="18"/>
        </w:rPr>
      </w:pPr>
    </w:p>
    <w:p w14:paraId="1C346C69" w14:textId="77777777" w:rsidR="0012488C" w:rsidRPr="00F07444" w:rsidRDefault="0012488C" w:rsidP="0012488C">
      <w:pPr>
        <w:autoSpaceDE w:val="0"/>
        <w:jc w:val="center"/>
        <w:rPr>
          <w:rFonts w:ascii="Calibri" w:hAnsi="Calibri" w:cs="Calibri"/>
          <w:b/>
          <w:bCs/>
          <w:sz w:val="18"/>
          <w:szCs w:val="18"/>
        </w:rPr>
      </w:pPr>
    </w:p>
    <w:p w14:paraId="222FB451" w14:textId="77777777" w:rsidR="0012488C" w:rsidRPr="00F07444" w:rsidRDefault="0012488C" w:rsidP="0012488C">
      <w:pPr>
        <w:autoSpaceDE w:val="0"/>
        <w:spacing w:line="276" w:lineRule="auto"/>
        <w:jc w:val="center"/>
        <w:rPr>
          <w:rFonts w:ascii="Calibri" w:hAnsi="Calibri" w:cs="Calibri"/>
          <w:b/>
          <w:bCs/>
          <w:sz w:val="18"/>
          <w:szCs w:val="18"/>
        </w:rPr>
      </w:pPr>
      <w:r w:rsidRPr="00F07444">
        <w:rPr>
          <w:rFonts w:ascii="Calibri" w:hAnsi="Calibri" w:cs="Calibri"/>
          <w:b/>
          <w:bCs/>
          <w:sz w:val="18"/>
          <w:szCs w:val="18"/>
        </w:rPr>
        <w:t>ZOBOWIĄZANIE</w:t>
      </w:r>
    </w:p>
    <w:p w14:paraId="1B2540F0" w14:textId="77777777" w:rsidR="0012488C" w:rsidRPr="00F07444" w:rsidRDefault="0012488C" w:rsidP="0012488C">
      <w:pPr>
        <w:autoSpaceDE w:val="0"/>
        <w:spacing w:line="276" w:lineRule="auto"/>
        <w:jc w:val="center"/>
        <w:rPr>
          <w:rFonts w:ascii="Calibri" w:hAnsi="Calibri" w:cs="Calibri"/>
          <w:b/>
          <w:sz w:val="18"/>
          <w:szCs w:val="18"/>
        </w:rPr>
      </w:pPr>
      <w:r w:rsidRPr="00F07444">
        <w:rPr>
          <w:rFonts w:ascii="Calibri" w:hAnsi="Calibri" w:cs="Calibri"/>
          <w:b/>
          <w:sz w:val="18"/>
          <w:szCs w:val="18"/>
        </w:rPr>
        <w:t>podmiotu udostępniającego zasoby do oddania do dyspozycji Wykonawcy niezbędnych zasobów na potrzeby realizacji zamówienia.</w:t>
      </w:r>
    </w:p>
    <w:p w14:paraId="7F38E72D" w14:textId="77777777" w:rsidR="0012488C" w:rsidRPr="00F07444" w:rsidRDefault="0012488C" w:rsidP="0012488C">
      <w:pPr>
        <w:autoSpaceDE w:val="0"/>
        <w:spacing w:line="276" w:lineRule="auto"/>
        <w:jc w:val="center"/>
        <w:rPr>
          <w:rFonts w:ascii="Calibri" w:hAnsi="Calibri" w:cs="Calibri"/>
          <w:b/>
          <w:bCs/>
          <w:sz w:val="18"/>
          <w:szCs w:val="18"/>
        </w:rPr>
      </w:pPr>
    </w:p>
    <w:p w14:paraId="4509A371" w14:textId="77777777" w:rsidR="0012488C" w:rsidRPr="00F07444" w:rsidRDefault="0012488C" w:rsidP="0012488C">
      <w:pPr>
        <w:autoSpaceDE w:val="0"/>
        <w:jc w:val="center"/>
        <w:rPr>
          <w:rFonts w:ascii="Calibri" w:hAnsi="Calibri" w:cs="Calibri"/>
          <w:b/>
          <w:bCs/>
          <w:sz w:val="18"/>
          <w:szCs w:val="18"/>
        </w:rPr>
      </w:pPr>
    </w:p>
    <w:p w14:paraId="4B746988" w14:textId="22878435" w:rsidR="00CA469A" w:rsidRPr="00C06B97" w:rsidRDefault="00581FEE" w:rsidP="00581FEE">
      <w:pPr>
        <w:tabs>
          <w:tab w:val="left" w:pos="567"/>
        </w:tabs>
        <w:suppressAutoHyphens/>
        <w:spacing w:before="120" w:line="276" w:lineRule="auto"/>
        <w:jc w:val="both"/>
        <w:rPr>
          <w:rFonts w:asciiTheme="minorHAnsi" w:hAnsiTheme="minorHAnsi" w:cstheme="minorHAnsi"/>
          <w:b/>
          <w:bCs/>
          <w:sz w:val="22"/>
          <w:szCs w:val="22"/>
        </w:rPr>
      </w:pPr>
      <w:r>
        <w:rPr>
          <w:rFonts w:asciiTheme="minorHAnsi" w:hAnsiTheme="minorHAnsi" w:cstheme="minorHAnsi"/>
          <w:sz w:val="22"/>
          <w:szCs w:val="22"/>
        </w:rPr>
        <w:tab/>
      </w:r>
      <w:r w:rsidR="00CA469A" w:rsidRPr="007A7790">
        <w:rPr>
          <w:rFonts w:asciiTheme="minorHAnsi" w:hAnsiTheme="minorHAnsi" w:cstheme="minorHAnsi"/>
          <w:sz w:val="22"/>
          <w:szCs w:val="22"/>
        </w:rPr>
        <w:t xml:space="preserve">Na potrzeby postępowania o udzielenie zamówienia publicznego pn. </w:t>
      </w:r>
      <w:r w:rsidR="00CA469A">
        <w:rPr>
          <w:rFonts w:asciiTheme="minorHAnsi" w:hAnsiTheme="minorHAnsi" w:cstheme="minorHAnsi"/>
          <w:b/>
          <w:bCs/>
          <w:sz w:val="22"/>
          <w:szCs w:val="22"/>
        </w:rPr>
        <w:t>U</w:t>
      </w:r>
      <w:r w:rsidR="00CA469A" w:rsidRPr="00F3520E">
        <w:rPr>
          <w:rFonts w:asciiTheme="minorHAnsi" w:hAnsiTheme="minorHAnsi" w:cstheme="minorHAnsi"/>
          <w:b/>
          <w:bCs/>
          <w:sz w:val="22"/>
          <w:szCs w:val="22"/>
        </w:rPr>
        <w:t>sługa serwisowa sekwenatora NGS firmy Illumina model NovaSeq 6000</w:t>
      </w:r>
      <w:r w:rsidR="00CA469A" w:rsidRPr="00C46839">
        <w:rPr>
          <w:rFonts w:asciiTheme="minorHAnsi" w:hAnsiTheme="minorHAnsi" w:cstheme="minorHAnsi"/>
          <w:b/>
          <w:bCs/>
          <w:color w:val="000000"/>
          <w:spacing w:val="-20"/>
          <w:w w:val="115"/>
          <w:sz w:val="22"/>
          <w:szCs w:val="22"/>
        </w:rPr>
        <w:t xml:space="preserve"> </w:t>
      </w:r>
      <w:r w:rsidR="00CA469A" w:rsidRPr="00C46839">
        <w:rPr>
          <w:rFonts w:asciiTheme="minorHAnsi" w:hAnsiTheme="minorHAnsi" w:cstheme="minorHAnsi"/>
          <w:sz w:val="22"/>
          <w:szCs w:val="22"/>
        </w:rPr>
        <w:t xml:space="preserve">- nr postępowania </w:t>
      </w:r>
      <w:r w:rsidR="00CA469A">
        <w:rPr>
          <w:rFonts w:asciiTheme="minorHAnsi" w:hAnsiTheme="minorHAnsi" w:cstheme="minorHAnsi"/>
          <w:b/>
          <w:sz w:val="22"/>
          <w:szCs w:val="22"/>
        </w:rPr>
        <w:t>56</w:t>
      </w:r>
      <w:r w:rsidR="00CA469A" w:rsidRPr="00C46839">
        <w:rPr>
          <w:rFonts w:asciiTheme="minorHAnsi" w:hAnsiTheme="minorHAnsi" w:cstheme="minorHAnsi"/>
          <w:b/>
          <w:sz w:val="22"/>
          <w:szCs w:val="22"/>
        </w:rPr>
        <w:t>/ZP/202</w:t>
      </w:r>
      <w:r w:rsidR="00CA469A">
        <w:rPr>
          <w:rFonts w:asciiTheme="minorHAnsi" w:hAnsiTheme="minorHAnsi" w:cstheme="minorHAnsi"/>
          <w:b/>
          <w:sz w:val="22"/>
          <w:szCs w:val="22"/>
        </w:rPr>
        <w:t>3</w:t>
      </w:r>
      <w:r w:rsidR="00CA469A" w:rsidRPr="00C46839">
        <w:rPr>
          <w:rFonts w:asciiTheme="minorHAnsi" w:hAnsiTheme="minorHAnsi" w:cstheme="minorHAnsi"/>
          <w:sz w:val="22"/>
          <w:szCs w:val="22"/>
        </w:rPr>
        <w:t xml:space="preserve"> </w:t>
      </w:r>
      <w:r w:rsidR="00CA469A" w:rsidRPr="007A7790">
        <w:rPr>
          <w:rFonts w:asciiTheme="minorHAnsi" w:hAnsiTheme="minorHAnsi" w:cstheme="minorHAnsi"/>
          <w:sz w:val="22"/>
          <w:szCs w:val="22"/>
        </w:rPr>
        <w:t>prowadzonego przez Uniwersytet Łódzki, 90-136 Łódź, ul. Narutowicza 68, oświadczam, co następuje:</w:t>
      </w:r>
    </w:p>
    <w:p w14:paraId="52617F6D" w14:textId="77777777" w:rsidR="0012488C" w:rsidRPr="00F07444" w:rsidRDefault="0012488C" w:rsidP="0012488C">
      <w:pPr>
        <w:suppressLineNumbers/>
        <w:overflowPunct w:val="0"/>
        <w:autoSpaceDE w:val="0"/>
        <w:autoSpaceDN w:val="0"/>
        <w:adjustRightInd w:val="0"/>
        <w:spacing w:line="276" w:lineRule="auto"/>
        <w:ind w:right="-26" w:firstLine="709"/>
        <w:jc w:val="both"/>
        <w:rPr>
          <w:rFonts w:ascii="Calibri" w:hAnsi="Calibri" w:cs="Calibri"/>
          <w:b/>
          <w:bCs/>
          <w:color w:val="000000"/>
          <w:sz w:val="20"/>
          <w:szCs w:val="20"/>
        </w:rPr>
      </w:pPr>
    </w:p>
    <w:p w14:paraId="01625FC7" w14:textId="77777777" w:rsidR="0012488C" w:rsidRPr="00F07444" w:rsidRDefault="0012488C" w:rsidP="0012488C">
      <w:pPr>
        <w:jc w:val="both"/>
        <w:rPr>
          <w:rFonts w:ascii="Calibri" w:hAnsi="Calibri" w:cs="Calibri"/>
          <w:sz w:val="18"/>
          <w:szCs w:val="18"/>
        </w:rPr>
      </w:pPr>
      <w:r w:rsidRPr="00F07444">
        <w:rPr>
          <w:rFonts w:ascii="Calibri" w:hAnsi="Calibri" w:cs="Calibri"/>
          <w:sz w:val="18"/>
          <w:szCs w:val="18"/>
        </w:rPr>
        <w:t>działając w imieniu ………………………………………………………………………………….... zobowiązuje się do oddania</w:t>
      </w:r>
    </w:p>
    <w:p w14:paraId="36010D57" w14:textId="77777777" w:rsidR="0012488C" w:rsidRPr="00F07444" w:rsidRDefault="0012488C" w:rsidP="0012488C">
      <w:pPr>
        <w:rPr>
          <w:rFonts w:ascii="Calibri" w:hAnsi="Calibri" w:cs="Calibri"/>
          <w:i/>
          <w:iCs/>
          <w:sz w:val="14"/>
          <w:szCs w:val="14"/>
        </w:rPr>
      </w:pPr>
      <w:r w:rsidRPr="00F07444">
        <w:rPr>
          <w:rFonts w:ascii="Calibri" w:hAnsi="Calibri" w:cs="Calibri"/>
          <w:i/>
          <w:iCs/>
          <w:sz w:val="14"/>
          <w:szCs w:val="14"/>
        </w:rPr>
        <w:t xml:space="preserve">                                              (nazwa i adres  podmiotu udostępniającego zasoby)</w:t>
      </w:r>
    </w:p>
    <w:p w14:paraId="61699759" w14:textId="77777777" w:rsidR="0012488C" w:rsidRPr="00F07444" w:rsidRDefault="0012488C" w:rsidP="0012488C">
      <w:pPr>
        <w:rPr>
          <w:rFonts w:ascii="Calibri" w:hAnsi="Calibri" w:cs="Calibri"/>
          <w:sz w:val="18"/>
          <w:szCs w:val="18"/>
        </w:rPr>
      </w:pPr>
      <w:r w:rsidRPr="00F07444">
        <w:rPr>
          <w:rFonts w:ascii="Calibri" w:hAnsi="Calibri" w:cs="Calibri"/>
          <w:sz w:val="14"/>
          <w:szCs w:val="14"/>
        </w:rPr>
        <w:br/>
      </w:r>
      <w:r w:rsidRPr="00F07444">
        <w:rPr>
          <w:rFonts w:ascii="Calibri" w:hAnsi="Calibri" w:cs="Calibri"/>
          <w:sz w:val="18"/>
          <w:szCs w:val="18"/>
        </w:rPr>
        <w:t xml:space="preserve">do dyspozycji Wykonawcy ……………………………….…………………………….…………………..……. biorącego udział </w:t>
      </w:r>
    </w:p>
    <w:p w14:paraId="2AE02758" w14:textId="77777777" w:rsidR="0012488C" w:rsidRPr="00F07444" w:rsidRDefault="0012488C" w:rsidP="0012488C">
      <w:pPr>
        <w:rPr>
          <w:rFonts w:ascii="Calibri" w:hAnsi="Calibri" w:cs="Calibri"/>
          <w:i/>
          <w:iCs/>
          <w:sz w:val="14"/>
          <w:szCs w:val="14"/>
        </w:rPr>
      </w:pPr>
      <w:r w:rsidRPr="00F07444">
        <w:rPr>
          <w:rFonts w:ascii="Calibri" w:hAnsi="Calibri" w:cs="Calibri"/>
          <w:i/>
          <w:iCs/>
          <w:sz w:val="14"/>
          <w:szCs w:val="14"/>
        </w:rPr>
        <w:t xml:space="preserve">                                                                         (nazwa i adres Wykonawcy)</w:t>
      </w:r>
    </w:p>
    <w:p w14:paraId="74523807" w14:textId="77777777" w:rsidR="0012488C" w:rsidRPr="00F07444" w:rsidRDefault="0012488C" w:rsidP="0012488C">
      <w:pPr>
        <w:rPr>
          <w:rFonts w:ascii="Calibri" w:hAnsi="Calibri" w:cs="Calibri"/>
          <w:sz w:val="18"/>
          <w:szCs w:val="18"/>
        </w:rPr>
      </w:pPr>
      <w:r w:rsidRPr="00F07444">
        <w:rPr>
          <w:rFonts w:ascii="Calibri" w:hAnsi="Calibri" w:cs="Calibri"/>
          <w:sz w:val="18"/>
          <w:szCs w:val="18"/>
        </w:rPr>
        <w:br/>
        <w:t xml:space="preserve">w przedmiotowym postępowaniu swoich zasobów w następującym zakresie: </w:t>
      </w:r>
    </w:p>
    <w:p w14:paraId="113C5550" w14:textId="77777777" w:rsidR="0012488C" w:rsidRPr="00F07444" w:rsidRDefault="0012488C" w:rsidP="0012488C">
      <w:pPr>
        <w:rPr>
          <w:rFonts w:ascii="Calibri" w:hAnsi="Calibri" w:cs="Calibri"/>
          <w:sz w:val="18"/>
          <w:szCs w:val="18"/>
        </w:rPr>
      </w:pPr>
    </w:p>
    <w:p w14:paraId="52A19FC6" w14:textId="77777777" w:rsidR="0012488C" w:rsidRPr="00F07444" w:rsidRDefault="0012488C" w:rsidP="0012488C">
      <w:pPr>
        <w:rPr>
          <w:rFonts w:ascii="Calibri" w:hAnsi="Calibri" w:cs="Calibri"/>
          <w:sz w:val="18"/>
          <w:szCs w:val="18"/>
        </w:rPr>
      </w:pPr>
      <w:r w:rsidRPr="00F07444">
        <w:rPr>
          <w:rFonts w:ascii="Calibri" w:hAnsi="Calibri" w:cs="Calibri"/>
          <w:sz w:val="18"/>
          <w:szCs w:val="18"/>
        </w:rPr>
        <w:t>…………………………………………………………………………………………………………………………………………………………..…</w:t>
      </w:r>
    </w:p>
    <w:p w14:paraId="1D7B543C" w14:textId="77777777" w:rsidR="0012488C" w:rsidRPr="00F07444" w:rsidRDefault="0012488C" w:rsidP="0012488C">
      <w:pPr>
        <w:spacing w:line="360" w:lineRule="auto"/>
        <w:jc w:val="both"/>
        <w:rPr>
          <w:rFonts w:ascii="Calibri" w:hAnsi="Calibri" w:cs="Calibri"/>
          <w:i/>
          <w:iCs/>
          <w:sz w:val="14"/>
          <w:szCs w:val="14"/>
        </w:rPr>
      </w:pPr>
      <w:r w:rsidRPr="00F07444">
        <w:rPr>
          <w:rFonts w:ascii="Calibri" w:hAnsi="Calibri" w:cs="Calibri"/>
          <w:i/>
          <w:iCs/>
          <w:sz w:val="14"/>
          <w:szCs w:val="14"/>
        </w:rPr>
        <w:t>(udostępniane zasoby dotyczą zdolności technicznych lub zawodowych lub sytuacji finansowej lub ekonomicznej które zostały określone w pkt. ……. SWZ - warunki udziału w postepowaniu)</w:t>
      </w:r>
    </w:p>
    <w:p w14:paraId="1F5B4B74" w14:textId="77777777" w:rsidR="0012488C" w:rsidRPr="00F07444" w:rsidRDefault="0012488C" w:rsidP="0012488C">
      <w:pPr>
        <w:spacing w:line="360" w:lineRule="auto"/>
        <w:jc w:val="both"/>
        <w:rPr>
          <w:rFonts w:ascii="Calibri" w:hAnsi="Calibri" w:cs="Calibri"/>
          <w:sz w:val="18"/>
          <w:szCs w:val="18"/>
        </w:rPr>
      </w:pPr>
    </w:p>
    <w:p w14:paraId="696A7E78" w14:textId="0406576C" w:rsidR="0012488C" w:rsidRPr="00F07444" w:rsidRDefault="0012488C" w:rsidP="0012488C">
      <w:pPr>
        <w:spacing w:line="360" w:lineRule="auto"/>
        <w:jc w:val="both"/>
        <w:rPr>
          <w:rFonts w:ascii="Calibri" w:hAnsi="Calibri" w:cs="Calibri"/>
          <w:b/>
          <w:i/>
          <w:sz w:val="18"/>
          <w:szCs w:val="18"/>
          <w:u w:val="single"/>
        </w:rPr>
      </w:pPr>
      <w:r w:rsidRPr="00F07444">
        <w:rPr>
          <w:rFonts w:ascii="Calibri" w:hAnsi="Calibri" w:cs="Calibri"/>
          <w:b/>
          <w:i/>
          <w:sz w:val="18"/>
          <w:szCs w:val="18"/>
          <w:u w:val="single"/>
        </w:rPr>
        <w:t>Jednocześnie na potwierdzenie, że stosunek łączący mnie z Wykonawcą gwarantuje rzeczywisty dostęp do w/w zasobów wskazuje, iż:</w:t>
      </w:r>
    </w:p>
    <w:p w14:paraId="3582B1FD" w14:textId="77777777" w:rsidR="0012488C" w:rsidRPr="00F07444" w:rsidRDefault="0012488C">
      <w:pPr>
        <w:numPr>
          <w:ilvl w:val="6"/>
          <w:numId w:val="46"/>
        </w:numPr>
        <w:spacing w:line="360" w:lineRule="auto"/>
        <w:ind w:left="284" w:hanging="284"/>
        <w:contextualSpacing/>
        <w:jc w:val="both"/>
        <w:rPr>
          <w:rFonts w:ascii="Calibri" w:hAnsi="Calibri" w:cs="Calibri"/>
          <w:sz w:val="18"/>
          <w:szCs w:val="18"/>
        </w:rPr>
      </w:pPr>
      <w:r w:rsidRPr="00F07444">
        <w:rPr>
          <w:rFonts w:ascii="Calibri" w:hAnsi="Calibri" w:cs="Calibri"/>
          <w:sz w:val="18"/>
          <w:szCs w:val="18"/>
        </w:rPr>
        <w:t>Zakres dostępnych Wykonawcy zasobów będzie następujący: ……………………………………………………….</w:t>
      </w:r>
    </w:p>
    <w:p w14:paraId="71F2FC11" w14:textId="77777777" w:rsidR="0012488C" w:rsidRPr="00F07444" w:rsidRDefault="0012488C" w:rsidP="0012488C">
      <w:pPr>
        <w:spacing w:line="360" w:lineRule="auto"/>
        <w:ind w:left="284"/>
        <w:contextualSpacing/>
        <w:jc w:val="both"/>
        <w:rPr>
          <w:rFonts w:ascii="Calibri" w:hAnsi="Calibri" w:cs="Calibri"/>
          <w:sz w:val="18"/>
          <w:szCs w:val="18"/>
        </w:rPr>
      </w:pPr>
      <w:r w:rsidRPr="00F07444">
        <w:rPr>
          <w:rFonts w:ascii="Calibri" w:hAnsi="Calibri" w:cs="Calibri"/>
          <w:sz w:val="18"/>
          <w:szCs w:val="18"/>
        </w:rPr>
        <w:t>…………………………………………………………………………………………………………………………………………………………….</w:t>
      </w:r>
    </w:p>
    <w:p w14:paraId="1C6049F4" w14:textId="77777777" w:rsidR="0012488C" w:rsidRPr="00F07444" w:rsidRDefault="0012488C">
      <w:pPr>
        <w:numPr>
          <w:ilvl w:val="6"/>
          <w:numId w:val="46"/>
        </w:numPr>
        <w:spacing w:line="360" w:lineRule="auto"/>
        <w:ind w:left="284" w:hanging="284"/>
        <w:contextualSpacing/>
        <w:jc w:val="both"/>
        <w:rPr>
          <w:rFonts w:ascii="Calibri" w:hAnsi="Calibri" w:cs="Calibri"/>
          <w:sz w:val="18"/>
          <w:szCs w:val="18"/>
        </w:rPr>
      </w:pPr>
      <w:r w:rsidRPr="00F07444">
        <w:rPr>
          <w:rFonts w:ascii="Calibri" w:hAnsi="Calibri" w:cs="Calibri"/>
          <w:sz w:val="18"/>
          <w:szCs w:val="18"/>
        </w:rPr>
        <w:t>Sposób i okres udostępniania Wykonawcy i wykorzystania przez niego  w/w zasobów przy wykonywaniu zamówienia będzie następujący: ……………………………………………………………………………….</w:t>
      </w:r>
    </w:p>
    <w:p w14:paraId="3501D721" w14:textId="77777777" w:rsidR="0012488C" w:rsidRPr="00F07444" w:rsidRDefault="0012488C" w:rsidP="0012488C">
      <w:pPr>
        <w:spacing w:line="360" w:lineRule="auto"/>
        <w:ind w:left="284"/>
        <w:contextualSpacing/>
        <w:jc w:val="both"/>
        <w:rPr>
          <w:rFonts w:ascii="Calibri" w:hAnsi="Calibri" w:cs="Calibri"/>
          <w:sz w:val="18"/>
          <w:szCs w:val="18"/>
        </w:rPr>
      </w:pPr>
      <w:r w:rsidRPr="00F07444">
        <w:rPr>
          <w:rFonts w:ascii="Calibri" w:hAnsi="Calibri" w:cs="Calibri"/>
          <w:sz w:val="18"/>
          <w:szCs w:val="18"/>
        </w:rPr>
        <w:t>…………………………………………………………………………………………………………………………………………………………….</w:t>
      </w:r>
    </w:p>
    <w:p w14:paraId="7687F4FB" w14:textId="6D185D69" w:rsidR="0012488C" w:rsidRPr="00F07444" w:rsidRDefault="0012488C">
      <w:pPr>
        <w:numPr>
          <w:ilvl w:val="6"/>
          <w:numId w:val="46"/>
        </w:numPr>
        <w:spacing w:line="360" w:lineRule="auto"/>
        <w:ind w:left="284" w:hanging="284"/>
        <w:contextualSpacing/>
        <w:jc w:val="both"/>
        <w:rPr>
          <w:rFonts w:ascii="Calibri" w:hAnsi="Calibri" w:cs="Calibri"/>
          <w:sz w:val="18"/>
          <w:szCs w:val="18"/>
        </w:rPr>
      </w:pPr>
      <w:r w:rsidRPr="00F07444">
        <w:rPr>
          <w:rFonts w:ascii="Calibri" w:eastAsia="Arial Narrow" w:hAnsi="Calibri" w:cs="Calibri"/>
          <w:sz w:val="18"/>
          <w:szCs w:val="18"/>
          <w:bdr w:val="none" w:sz="0" w:space="0" w:color="auto" w:frame="1"/>
        </w:rPr>
        <w:t xml:space="preserve">Czy i w jakim zakresie podmiot udostępniający zasoby, na zdolnościach którego wykonawca polega w odniesieniu do warunków udziału w postępowaniu dotyczących wykształcenia, kwalifikacji zawodowych lub doświadczenia, zrealizuje </w:t>
      </w:r>
      <w:r w:rsidR="00C639F7">
        <w:rPr>
          <w:rFonts w:ascii="Calibri" w:eastAsia="Arial Narrow" w:hAnsi="Calibri" w:cs="Calibri"/>
          <w:sz w:val="18"/>
          <w:szCs w:val="18"/>
          <w:bdr w:val="none" w:sz="0" w:space="0" w:color="auto" w:frame="1"/>
        </w:rPr>
        <w:t>usługi</w:t>
      </w:r>
      <w:r w:rsidRPr="00F07444">
        <w:rPr>
          <w:rFonts w:ascii="Calibri" w:eastAsia="Arial Narrow" w:hAnsi="Calibri" w:cs="Calibri"/>
          <w:sz w:val="18"/>
          <w:szCs w:val="18"/>
          <w:bdr w:val="none" w:sz="0" w:space="0" w:color="auto" w:frame="1"/>
        </w:rPr>
        <w:t xml:space="preserve"> lub usługi, których wskazane zdolności dotyczą : …………………………………………………………………………………………………………………………….</w:t>
      </w:r>
    </w:p>
    <w:p w14:paraId="58CE2F1A" w14:textId="77777777" w:rsidR="0012488C" w:rsidRPr="00F07444" w:rsidRDefault="0012488C" w:rsidP="0012488C">
      <w:pPr>
        <w:spacing w:line="360" w:lineRule="auto"/>
        <w:ind w:left="284"/>
        <w:contextualSpacing/>
        <w:jc w:val="both"/>
        <w:rPr>
          <w:rFonts w:ascii="Calibri" w:hAnsi="Calibri" w:cs="Calibri"/>
          <w:sz w:val="18"/>
          <w:szCs w:val="18"/>
        </w:rPr>
      </w:pPr>
      <w:r w:rsidRPr="00F07444">
        <w:rPr>
          <w:rFonts w:ascii="Calibri" w:hAnsi="Calibri" w:cs="Calibri"/>
          <w:sz w:val="18"/>
          <w:szCs w:val="18"/>
        </w:rPr>
        <w:t>…………………………………………………………………………………………………………………………………………………………….</w:t>
      </w:r>
    </w:p>
    <w:p w14:paraId="72CEED27" w14:textId="77777777" w:rsidR="0012488C" w:rsidRPr="00F07444" w:rsidRDefault="0012488C">
      <w:pPr>
        <w:pStyle w:val="Akapitzlist"/>
        <w:numPr>
          <w:ilvl w:val="6"/>
          <w:numId w:val="46"/>
        </w:numPr>
        <w:tabs>
          <w:tab w:val="left" w:pos="142"/>
          <w:tab w:val="left" w:pos="284"/>
        </w:tabs>
        <w:autoSpaceDE w:val="0"/>
        <w:spacing w:line="360" w:lineRule="auto"/>
        <w:ind w:left="0" w:firstLine="0"/>
        <w:contextualSpacing/>
        <w:jc w:val="both"/>
        <w:rPr>
          <w:rFonts w:ascii="Calibri" w:hAnsi="Calibri" w:cs="Calibri"/>
          <w:sz w:val="18"/>
          <w:szCs w:val="18"/>
        </w:rPr>
      </w:pPr>
      <w:r w:rsidRPr="00F07444">
        <w:rPr>
          <w:rFonts w:ascii="Calibri" w:hAnsi="Calibri" w:cs="Calibri"/>
          <w:sz w:val="18"/>
          <w:szCs w:val="18"/>
        </w:rPr>
        <w:t>Inne ……………………………………………………………………………………………………………………………………………………</w:t>
      </w:r>
    </w:p>
    <w:p w14:paraId="076CD31A" w14:textId="77777777" w:rsidR="0012488C" w:rsidRPr="00F07444" w:rsidRDefault="0012488C" w:rsidP="0012488C">
      <w:pPr>
        <w:pStyle w:val="Akapitzlist"/>
        <w:tabs>
          <w:tab w:val="left" w:pos="142"/>
          <w:tab w:val="left" w:pos="284"/>
        </w:tabs>
        <w:autoSpaceDE w:val="0"/>
        <w:spacing w:line="360" w:lineRule="auto"/>
        <w:ind w:left="284"/>
        <w:jc w:val="both"/>
        <w:rPr>
          <w:rFonts w:ascii="Calibri" w:hAnsi="Calibri" w:cs="Calibri"/>
          <w:sz w:val="18"/>
          <w:szCs w:val="18"/>
        </w:rPr>
      </w:pPr>
      <w:r w:rsidRPr="00F07444">
        <w:rPr>
          <w:rFonts w:ascii="Calibri" w:hAnsi="Calibri" w:cs="Calibri"/>
          <w:sz w:val="18"/>
          <w:szCs w:val="18"/>
        </w:rPr>
        <w:t>…………………………………………………………………………………………………………………………………………………………….</w:t>
      </w:r>
    </w:p>
    <w:p w14:paraId="74EB4F81" w14:textId="77777777" w:rsidR="0012488C" w:rsidRPr="00F07444" w:rsidRDefault="0012488C" w:rsidP="0012488C">
      <w:pPr>
        <w:pStyle w:val="Akapitzlist"/>
        <w:rPr>
          <w:rFonts w:ascii="Calibri" w:hAnsi="Calibri" w:cs="Calibri"/>
          <w:sz w:val="18"/>
          <w:szCs w:val="18"/>
        </w:rPr>
      </w:pPr>
    </w:p>
    <w:p w14:paraId="0255F783" w14:textId="77777777" w:rsidR="0012488C" w:rsidRPr="00F07444" w:rsidRDefault="0012488C" w:rsidP="0012488C">
      <w:pPr>
        <w:pStyle w:val="Akapitzlist"/>
        <w:tabs>
          <w:tab w:val="left" w:pos="142"/>
          <w:tab w:val="left" w:pos="284"/>
        </w:tabs>
        <w:autoSpaceDE w:val="0"/>
        <w:spacing w:line="360" w:lineRule="auto"/>
        <w:ind w:left="1440"/>
        <w:jc w:val="both"/>
        <w:rPr>
          <w:rFonts w:ascii="Calibri" w:hAnsi="Calibri" w:cs="Calibri"/>
          <w:sz w:val="18"/>
          <w:szCs w:val="18"/>
        </w:rPr>
      </w:pPr>
    </w:p>
    <w:p w14:paraId="37050294" w14:textId="77777777" w:rsidR="0012488C" w:rsidRPr="00F07444" w:rsidRDefault="0012488C" w:rsidP="0012488C">
      <w:pPr>
        <w:rPr>
          <w:rFonts w:ascii="Calibri" w:hAnsi="Calibri" w:cs="Calibri"/>
          <w:color w:val="FF0000"/>
          <w:sz w:val="20"/>
          <w:szCs w:val="20"/>
        </w:rPr>
      </w:pPr>
      <w:r w:rsidRPr="00F07444">
        <w:rPr>
          <w:rFonts w:ascii="Calibri" w:hAnsi="Calibri" w:cs="Calibri"/>
          <w:color w:val="FF0000"/>
          <w:sz w:val="20"/>
          <w:szCs w:val="20"/>
        </w:rPr>
        <w:t xml:space="preserve">                                                                                                    Kwalifikowany podpis elektroniczny, podpis </w:t>
      </w:r>
    </w:p>
    <w:p w14:paraId="5640C521" w14:textId="77777777" w:rsidR="0012488C" w:rsidRPr="00F07444" w:rsidRDefault="0012488C" w:rsidP="0012488C">
      <w:pPr>
        <w:rPr>
          <w:rFonts w:ascii="Calibri" w:hAnsi="Calibri" w:cs="Calibri"/>
        </w:rPr>
      </w:pPr>
      <w:r w:rsidRPr="00F07444">
        <w:rPr>
          <w:rFonts w:ascii="Calibri" w:hAnsi="Calibri" w:cs="Calibri"/>
          <w:color w:val="FF0000"/>
          <w:sz w:val="20"/>
          <w:szCs w:val="20"/>
        </w:rPr>
        <w:t xml:space="preserve">                                                                                                   Zaufany lub podpis osobisty</w:t>
      </w:r>
      <w:r w:rsidRPr="00F07444">
        <w:rPr>
          <w:rFonts w:ascii="Calibri" w:hAnsi="Calibri" w:cs="Calibri"/>
          <w:color w:val="FF0000"/>
          <w:sz w:val="20"/>
          <w:szCs w:val="20"/>
        </w:rPr>
        <w:br/>
        <w:t xml:space="preserve">                                                                                                    upełnomocnionego przedstawiciela</w:t>
      </w:r>
      <w:r w:rsidRPr="00F07444">
        <w:rPr>
          <w:rFonts w:ascii="Calibri" w:hAnsi="Calibri" w:cs="Calibri"/>
          <w:color w:val="FF0000"/>
          <w:sz w:val="20"/>
          <w:szCs w:val="20"/>
        </w:rPr>
        <w:br/>
        <w:t xml:space="preserve">                                                                                                    Wykonawcy</w:t>
      </w:r>
    </w:p>
    <w:p w14:paraId="0DD759E9" w14:textId="77777777" w:rsidR="0012488C" w:rsidRPr="00F07444" w:rsidRDefault="0012488C">
      <w:pPr>
        <w:pStyle w:val="Nagwek6"/>
        <w:pageBreakBefore/>
        <w:numPr>
          <w:ilvl w:val="5"/>
          <w:numId w:val="50"/>
        </w:numPr>
        <w:tabs>
          <w:tab w:val="clear" w:pos="0"/>
          <w:tab w:val="left" w:pos="1152"/>
          <w:tab w:val="left" w:pos="3686"/>
          <w:tab w:val="num" w:pos="4696"/>
        </w:tabs>
        <w:spacing w:after="0" w:line="276" w:lineRule="auto"/>
        <w:ind w:left="4696" w:hanging="360"/>
        <w:jc w:val="right"/>
        <w:rPr>
          <w:rFonts w:ascii="Calibri" w:hAnsi="Calibri" w:cs="Calibri"/>
        </w:rPr>
      </w:pPr>
      <w:r w:rsidRPr="00F07444">
        <w:rPr>
          <w:rFonts w:ascii="Calibri" w:hAnsi="Calibri" w:cs="Calibri"/>
          <w:color w:val="000000"/>
        </w:rPr>
        <w:lastRenderedPageBreak/>
        <w:t>Załącznik nr 6a</w:t>
      </w:r>
    </w:p>
    <w:p w14:paraId="19A0E7BC" w14:textId="77777777" w:rsidR="0012488C" w:rsidRPr="00F07444" w:rsidRDefault="0012488C" w:rsidP="0012488C">
      <w:pPr>
        <w:pStyle w:val="Nagwek"/>
        <w:tabs>
          <w:tab w:val="left" w:pos="3686"/>
        </w:tabs>
        <w:jc w:val="right"/>
        <w:rPr>
          <w:rFonts w:ascii="Calibri" w:hAnsi="Calibri" w:cs="Calibri"/>
        </w:rPr>
      </w:pPr>
      <w:r w:rsidRPr="00F07444">
        <w:rPr>
          <w:rFonts w:ascii="Calibri" w:hAnsi="Calibri" w:cs="Calibri"/>
          <w:b/>
          <w:color w:val="000000"/>
          <w:sz w:val="22"/>
          <w:szCs w:val="22"/>
        </w:rPr>
        <w:t>do SWZ</w:t>
      </w:r>
    </w:p>
    <w:p w14:paraId="4CE6D197" w14:textId="77777777" w:rsidR="0012488C" w:rsidRPr="00F07444" w:rsidRDefault="0012488C" w:rsidP="0012488C">
      <w:pPr>
        <w:tabs>
          <w:tab w:val="left" w:pos="1080"/>
        </w:tabs>
        <w:jc w:val="center"/>
        <w:rPr>
          <w:rFonts w:ascii="Calibri" w:hAnsi="Calibri" w:cs="Calibri"/>
          <w:b/>
          <w:color w:val="000000"/>
          <w:sz w:val="22"/>
          <w:szCs w:val="22"/>
        </w:rPr>
      </w:pPr>
    </w:p>
    <w:p w14:paraId="4E0373D5" w14:textId="77777777" w:rsidR="0012488C" w:rsidRPr="00F07444" w:rsidRDefault="0012488C" w:rsidP="0012488C">
      <w:pPr>
        <w:tabs>
          <w:tab w:val="left" w:pos="1080"/>
        </w:tabs>
        <w:jc w:val="center"/>
        <w:rPr>
          <w:rFonts w:ascii="Calibri" w:hAnsi="Calibri" w:cs="Calibri"/>
        </w:rPr>
      </w:pPr>
      <w:r w:rsidRPr="00F07444">
        <w:rPr>
          <w:rFonts w:ascii="Calibri" w:hAnsi="Calibri" w:cs="Calibri"/>
          <w:b/>
          <w:color w:val="000000"/>
          <w:sz w:val="22"/>
          <w:szCs w:val="22"/>
        </w:rPr>
        <w:t>WYKAZ</w:t>
      </w:r>
    </w:p>
    <w:p w14:paraId="757F9462" w14:textId="77777777" w:rsidR="0012488C" w:rsidRPr="00F07444" w:rsidRDefault="0012488C" w:rsidP="0012488C">
      <w:pPr>
        <w:pStyle w:val="BodyTextIndentZnak"/>
        <w:tabs>
          <w:tab w:val="left" w:pos="0"/>
        </w:tabs>
        <w:spacing w:line="276" w:lineRule="auto"/>
        <w:ind w:left="0"/>
        <w:rPr>
          <w:rFonts w:ascii="Calibri" w:hAnsi="Calibri" w:cs="Calibri"/>
          <w:color w:val="000000"/>
          <w:sz w:val="22"/>
          <w:szCs w:val="22"/>
        </w:rPr>
      </w:pPr>
    </w:p>
    <w:p w14:paraId="5C8E0D12" w14:textId="21474BE9" w:rsidR="00C84EFE" w:rsidRPr="008B1582" w:rsidRDefault="0012488C" w:rsidP="008B1582">
      <w:pPr>
        <w:suppressAutoHyphens/>
        <w:spacing w:line="276" w:lineRule="auto"/>
        <w:jc w:val="both"/>
        <w:rPr>
          <w:rFonts w:ascii="Calibri" w:hAnsi="Calibri" w:cs="Calibri"/>
          <w:sz w:val="22"/>
          <w:szCs w:val="22"/>
        </w:rPr>
      </w:pPr>
      <w:r w:rsidRPr="008B1582">
        <w:rPr>
          <w:rFonts w:ascii="Calibri" w:hAnsi="Calibri"/>
          <w:color w:val="000000"/>
          <w:sz w:val="22"/>
          <w:szCs w:val="22"/>
        </w:rPr>
        <w:t xml:space="preserve">wykonanych </w:t>
      </w:r>
      <w:r w:rsidR="00D905D8">
        <w:rPr>
          <w:rFonts w:ascii="Calibri" w:hAnsi="Calibri"/>
          <w:color w:val="000000"/>
          <w:sz w:val="22"/>
          <w:szCs w:val="22"/>
        </w:rPr>
        <w:t>usług</w:t>
      </w:r>
      <w:r w:rsidRPr="008B1582">
        <w:rPr>
          <w:rFonts w:ascii="Calibri" w:hAnsi="Calibri"/>
          <w:color w:val="000000"/>
          <w:sz w:val="22"/>
          <w:szCs w:val="22"/>
        </w:rPr>
        <w:t xml:space="preserve">, w okresie ostatnich </w:t>
      </w:r>
      <w:r w:rsidR="00C84EFE" w:rsidRPr="008B1582">
        <w:rPr>
          <w:rFonts w:ascii="Calibri" w:hAnsi="Calibri"/>
          <w:color w:val="000000"/>
          <w:sz w:val="22"/>
          <w:szCs w:val="22"/>
        </w:rPr>
        <w:t>trzech</w:t>
      </w:r>
      <w:r w:rsidRPr="008B1582">
        <w:rPr>
          <w:rFonts w:ascii="Calibri" w:hAnsi="Calibri"/>
          <w:color w:val="000000"/>
          <w:sz w:val="22"/>
          <w:szCs w:val="22"/>
        </w:rPr>
        <w:t xml:space="preserve"> lat</w:t>
      </w:r>
      <w:r w:rsidRPr="00F16003">
        <w:rPr>
          <w:rStyle w:val="Odwoanieprzypisudolnego"/>
          <w:rFonts w:ascii="Calibri" w:hAnsi="Calibri"/>
          <w:color w:val="000000"/>
          <w:sz w:val="22"/>
          <w:szCs w:val="22"/>
        </w:rPr>
        <w:footnoteReference w:id="4"/>
      </w:r>
      <w:r w:rsidRPr="008B1582">
        <w:rPr>
          <w:rFonts w:ascii="Calibri" w:hAnsi="Calibri"/>
          <w:color w:val="000000"/>
          <w:sz w:val="22"/>
          <w:szCs w:val="22"/>
        </w:rPr>
        <w:t xml:space="preserve"> </w:t>
      </w:r>
      <w:r w:rsidR="00D905D8" w:rsidRPr="005B631F">
        <w:rPr>
          <w:rFonts w:asciiTheme="minorHAnsi" w:hAnsiTheme="minorHAnsi" w:cstheme="minorHAnsi"/>
          <w:color w:val="000000" w:themeColor="text1"/>
          <w:sz w:val="22"/>
          <w:szCs w:val="22"/>
        </w:rPr>
        <w:t xml:space="preserve">a jeżeli okres prowadzenia działalności jest krótszy - w tym okresie, że wykonał należycie </w:t>
      </w:r>
      <w:r w:rsidR="00D905D8" w:rsidRPr="005B631F">
        <w:rPr>
          <w:rFonts w:asciiTheme="minorHAnsi" w:hAnsiTheme="minorHAnsi" w:cstheme="minorHAnsi"/>
          <w:b/>
          <w:bCs/>
          <w:color w:val="000000" w:themeColor="text1"/>
          <w:sz w:val="22"/>
          <w:szCs w:val="22"/>
        </w:rPr>
        <w:t xml:space="preserve">co najmniej jedną </w:t>
      </w:r>
      <w:r w:rsidR="00D905D8">
        <w:rPr>
          <w:rFonts w:asciiTheme="minorHAnsi" w:hAnsiTheme="minorHAnsi" w:cstheme="minorHAnsi"/>
          <w:b/>
          <w:bCs/>
          <w:color w:val="000000" w:themeColor="text1"/>
          <w:sz w:val="22"/>
          <w:szCs w:val="22"/>
        </w:rPr>
        <w:t xml:space="preserve">usługę serwisu sekwenatora NGS przez okres co najmniej 12 m-cy </w:t>
      </w:r>
      <w:r w:rsidR="00C84EFE" w:rsidRPr="008B1582">
        <w:rPr>
          <w:rFonts w:asciiTheme="minorHAnsi" w:hAnsiTheme="minorHAnsi" w:cstheme="minorHAnsi"/>
          <w:color w:val="000000" w:themeColor="text1"/>
          <w:sz w:val="22"/>
          <w:szCs w:val="22"/>
        </w:rPr>
        <w:t xml:space="preserve">z podaniem ich wartości, przedmiotu, dat wykonania i podmiotów, na rzecz których </w:t>
      </w:r>
      <w:r w:rsidR="00C639F7">
        <w:rPr>
          <w:rFonts w:asciiTheme="minorHAnsi" w:hAnsiTheme="minorHAnsi" w:cstheme="minorHAnsi"/>
          <w:color w:val="000000" w:themeColor="text1"/>
          <w:sz w:val="22"/>
          <w:szCs w:val="22"/>
        </w:rPr>
        <w:t>usługi</w:t>
      </w:r>
      <w:r w:rsidR="00C84EFE" w:rsidRPr="008B1582">
        <w:rPr>
          <w:rFonts w:asciiTheme="minorHAnsi" w:hAnsiTheme="minorHAnsi" w:cstheme="minorHAnsi"/>
          <w:color w:val="000000" w:themeColor="text1"/>
          <w:sz w:val="22"/>
          <w:szCs w:val="22"/>
        </w:rPr>
        <w:t xml:space="preserve"> te zostały wykonane, oraz załączeniem dowodów określających, czy te </w:t>
      </w:r>
      <w:r w:rsidR="00C639F7">
        <w:rPr>
          <w:rFonts w:asciiTheme="minorHAnsi" w:hAnsiTheme="minorHAnsi" w:cstheme="minorHAnsi"/>
          <w:color w:val="000000" w:themeColor="text1"/>
          <w:sz w:val="22"/>
          <w:szCs w:val="22"/>
        </w:rPr>
        <w:t xml:space="preserve">usługi </w:t>
      </w:r>
      <w:r w:rsidR="00C84EFE" w:rsidRPr="008B1582">
        <w:rPr>
          <w:rFonts w:asciiTheme="minorHAnsi" w:hAnsiTheme="minorHAnsi" w:cstheme="minorHAnsi"/>
          <w:color w:val="000000" w:themeColor="text1"/>
          <w:sz w:val="22"/>
          <w:szCs w:val="22"/>
        </w:rPr>
        <w:t xml:space="preserve">zostały wykonane należycie, przy czym dowodami, o których mowa, są referencje bądź inne dokumenty sporządzone przez podmiot, na rzecz którego </w:t>
      </w:r>
      <w:r w:rsidR="00C639F7">
        <w:rPr>
          <w:rFonts w:asciiTheme="minorHAnsi" w:hAnsiTheme="minorHAnsi" w:cstheme="minorHAnsi"/>
          <w:color w:val="000000" w:themeColor="text1"/>
          <w:sz w:val="22"/>
          <w:szCs w:val="22"/>
        </w:rPr>
        <w:t>usługi</w:t>
      </w:r>
      <w:r w:rsidR="00C84EFE" w:rsidRPr="008B1582">
        <w:rPr>
          <w:rFonts w:asciiTheme="minorHAnsi" w:hAnsiTheme="minorHAnsi" w:cstheme="minorHAnsi"/>
          <w:color w:val="000000" w:themeColor="text1"/>
          <w:sz w:val="22"/>
          <w:szCs w:val="22"/>
        </w:rPr>
        <w:t xml:space="preserve"> zostały wykonane, a jeżeli wykonawca z przyczyn niezależnych od niego nie jest w stanie uzyskać tych dokumentów – oświadczenie wykonawcy.</w:t>
      </w:r>
    </w:p>
    <w:tbl>
      <w:tblPr>
        <w:tblW w:w="9804" w:type="dxa"/>
        <w:jc w:val="center"/>
        <w:tblLayout w:type="fixed"/>
        <w:tblCellMar>
          <w:left w:w="70" w:type="dxa"/>
          <w:right w:w="70" w:type="dxa"/>
        </w:tblCellMar>
        <w:tblLook w:val="0000" w:firstRow="0" w:lastRow="0" w:firstColumn="0" w:lastColumn="0" w:noHBand="0" w:noVBand="0"/>
      </w:tblPr>
      <w:tblGrid>
        <w:gridCol w:w="645"/>
        <w:gridCol w:w="2423"/>
        <w:gridCol w:w="1690"/>
        <w:gridCol w:w="1559"/>
        <w:gridCol w:w="2060"/>
        <w:gridCol w:w="1427"/>
      </w:tblGrid>
      <w:tr w:rsidR="0012488C" w:rsidRPr="00F07444" w14:paraId="7FB30BA0" w14:textId="77777777" w:rsidTr="00225507">
        <w:trPr>
          <w:trHeight w:val="919"/>
          <w:jc w:val="center"/>
        </w:trPr>
        <w:tc>
          <w:tcPr>
            <w:tcW w:w="645" w:type="dxa"/>
            <w:tcBorders>
              <w:top w:val="single" w:sz="4" w:space="0" w:color="000000"/>
              <w:left w:val="single" w:sz="4" w:space="0" w:color="000000"/>
              <w:bottom w:val="single" w:sz="4" w:space="0" w:color="000000"/>
            </w:tcBorders>
            <w:shd w:val="clear" w:color="auto" w:fill="auto"/>
            <w:vAlign w:val="center"/>
          </w:tcPr>
          <w:p w14:paraId="60DFBEAA" w14:textId="77777777" w:rsidR="0012488C" w:rsidRPr="00F07444" w:rsidRDefault="0012488C" w:rsidP="00225507">
            <w:pPr>
              <w:jc w:val="center"/>
              <w:rPr>
                <w:rFonts w:ascii="Calibri" w:hAnsi="Calibri" w:cs="Calibri"/>
              </w:rPr>
            </w:pPr>
            <w:r w:rsidRPr="00F07444">
              <w:rPr>
                <w:rFonts w:ascii="Calibri" w:hAnsi="Calibri" w:cs="Calibri"/>
                <w:b/>
                <w:sz w:val="20"/>
                <w:szCs w:val="20"/>
              </w:rPr>
              <w:t>Lp.</w:t>
            </w:r>
          </w:p>
        </w:tc>
        <w:tc>
          <w:tcPr>
            <w:tcW w:w="2423" w:type="dxa"/>
            <w:tcBorders>
              <w:top w:val="single" w:sz="4" w:space="0" w:color="000000"/>
              <w:left w:val="single" w:sz="4" w:space="0" w:color="000000"/>
              <w:bottom w:val="single" w:sz="4" w:space="0" w:color="000000"/>
            </w:tcBorders>
            <w:shd w:val="clear" w:color="auto" w:fill="auto"/>
            <w:vAlign w:val="center"/>
          </w:tcPr>
          <w:p w14:paraId="02A26DAF" w14:textId="1DD8638E" w:rsidR="0012488C" w:rsidRPr="00F07444" w:rsidRDefault="0012488C" w:rsidP="00225507">
            <w:pPr>
              <w:jc w:val="center"/>
              <w:rPr>
                <w:rFonts w:ascii="Calibri" w:hAnsi="Calibri" w:cs="Calibri"/>
              </w:rPr>
            </w:pPr>
            <w:r w:rsidRPr="00E24B8E">
              <w:rPr>
                <w:rFonts w:ascii="Arial Narrow" w:hAnsi="Arial Narrow"/>
                <w:b/>
                <w:bCs/>
                <w:sz w:val="20"/>
                <w:szCs w:val="20"/>
              </w:rPr>
              <w:t xml:space="preserve">Nazwa podmiotu na rzecz, którego wykonana została </w:t>
            </w:r>
            <w:r w:rsidR="00D905D8">
              <w:rPr>
                <w:rFonts w:ascii="Arial Narrow" w:hAnsi="Arial Narrow"/>
                <w:b/>
                <w:bCs/>
                <w:sz w:val="20"/>
                <w:szCs w:val="20"/>
              </w:rPr>
              <w:t>usługa</w:t>
            </w:r>
            <w:r w:rsidRPr="00E24B8E">
              <w:rPr>
                <w:rFonts w:ascii="Arial Narrow" w:hAnsi="Arial Narrow"/>
                <w:b/>
                <w:bCs/>
                <w:sz w:val="20"/>
                <w:szCs w:val="20"/>
              </w:rPr>
              <w:t xml:space="preserve"> spełniająca warunki określone w pkt.</w:t>
            </w:r>
            <w:r>
              <w:rPr>
                <w:rFonts w:ascii="Arial Narrow" w:hAnsi="Arial Narrow"/>
                <w:b/>
                <w:bCs/>
                <w:sz w:val="20"/>
                <w:szCs w:val="20"/>
              </w:rPr>
              <w:t xml:space="preserve"> </w:t>
            </w:r>
            <w:r w:rsidRPr="00E24B8E">
              <w:rPr>
                <w:rFonts w:ascii="Arial Narrow" w:hAnsi="Arial Narrow"/>
                <w:b/>
                <w:bCs/>
                <w:sz w:val="20"/>
                <w:szCs w:val="20"/>
              </w:rPr>
              <w:t xml:space="preserve"> </w:t>
            </w:r>
            <w:r w:rsidR="00505FD5">
              <w:rPr>
                <w:rFonts w:ascii="Arial Narrow" w:hAnsi="Arial Narrow"/>
                <w:b/>
                <w:bCs/>
                <w:sz w:val="20"/>
                <w:szCs w:val="20"/>
              </w:rPr>
              <w:t>8</w:t>
            </w:r>
            <w:r>
              <w:rPr>
                <w:rFonts w:ascii="Arial Narrow" w:hAnsi="Arial Narrow"/>
                <w:b/>
                <w:bCs/>
                <w:sz w:val="20"/>
                <w:szCs w:val="20"/>
              </w:rPr>
              <w:t>.2.4.1</w:t>
            </w:r>
            <w:r w:rsidRPr="00E24B8E">
              <w:rPr>
                <w:rFonts w:ascii="Arial Narrow" w:hAnsi="Arial Narrow"/>
                <w:b/>
                <w:bCs/>
                <w:sz w:val="20"/>
                <w:szCs w:val="20"/>
              </w:rPr>
              <w:t xml:space="preserve"> SWZ</w:t>
            </w:r>
          </w:p>
        </w:tc>
        <w:tc>
          <w:tcPr>
            <w:tcW w:w="1690" w:type="dxa"/>
            <w:tcBorders>
              <w:top w:val="single" w:sz="4" w:space="0" w:color="000000"/>
              <w:left w:val="single" w:sz="4" w:space="0" w:color="000000"/>
              <w:bottom w:val="single" w:sz="4" w:space="0" w:color="000000"/>
            </w:tcBorders>
            <w:shd w:val="clear" w:color="auto" w:fill="auto"/>
            <w:vAlign w:val="center"/>
          </w:tcPr>
          <w:p w14:paraId="2C567199" w14:textId="51BA7634" w:rsidR="0012488C" w:rsidRPr="00F07444" w:rsidRDefault="00A646B1" w:rsidP="00225507">
            <w:pPr>
              <w:jc w:val="center"/>
              <w:rPr>
                <w:rFonts w:ascii="Calibri" w:hAnsi="Calibri" w:cs="Calibri"/>
              </w:rPr>
            </w:pPr>
            <w:r>
              <w:rPr>
                <w:rFonts w:ascii="Arial Narrow" w:hAnsi="Arial Narrow"/>
                <w:b/>
                <w:bCs/>
                <w:sz w:val="20"/>
                <w:szCs w:val="20"/>
              </w:rPr>
              <w:t>Typ</w:t>
            </w:r>
            <w:r w:rsidR="00513578" w:rsidRPr="00E24B8E">
              <w:rPr>
                <w:rFonts w:ascii="Arial Narrow" w:hAnsi="Arial Narrow"/>
                <w:b/>
                <w:bCs/>
                <w:sz w:val="20"/>
                <w:szCs w:val="20"/>
              </w:rPr>
              <w:t xml:space="preserve"> </w:t>
            </w:r>
            <w:r w:rsidR="00513578">
              <w:rPr>
                <w:rFonts w:ascii="Arial Narrow" w:hAnsi="Arial Narrow"/>
                <w:b/>
                <w:bCs/>
                <w:sz w:val="20"/>
                <w:szCs w:val="20"/>
              </w:rPr>
              <w:t>i model serwisowanego urządzenia</w:t>
            </w:r>
          </w:p>
        </w:tc>
        <w:tc>
          <w:tcPr>
            <w:tcW w:w="1559" w:type="dxa"/>
            <w:tcBorders>
              <w:top w:val="single" w:sz="4" w:space="0" w:color="000000"/>
              <w:left w:val="single" w:sz="4" w:space="0" w:color="000000"/>
              <w:bottom w:val="single" w:sz="4" w:space="0" w:color="000000"/>
            </w:tcBorders>
            <w:shd w:val="clear" w:color="auto" w:fill="auto"/>
            <w:vAlign w:val="center"/>
          </w:tcPr>
          <w:p w14:paraId="0B50B5B5" w14:textId="09B5E217" w:rsidR="0012488C" w:rsidRPr="00E24B8E" w:rsidRDefault="0012488C" w:rsidP="00225507">
            <w:pPr>
              <w:jc w:val="center"/>
              <w:rPr>
                <w:rFonts w:ascii="Arial Narrow" w:eastAsia="Arial Narrow" w:hAnsi="Arial Narrow" w:cs="Arial Narrow"/>
                <w:sz w:val="20"/>
                <w:szCs w:val="20"/>
              </w:rPr>
            </w:pPr>
            <w:r w:rsidRPr="00E24B8E">
              <w:rPr>
                <w:rFonts w:ascii="Arial Narrow" w:hAnsi="Arial Narrow"/>
                <w:b/>
                <w:bCs/>
                <w:sz w:val="20"/>
                <w:szCs w:val="20"/>
              </w:rPr>
              <w:t xml:space="preserve">Wartość </w:t>
            </w:r>
            <w:r w:rsidR="00505FD5">
              <w:rPr>
                <w:rFonts w:ascii="Arial Narrow" w:hAnsi="Arial Narrow"/>
                <w:b/>
                <w:bCs/>
                <w:sz w:val="20"/>
                <w:szCs w:val="20"/>
              </w:rPr>
              <w:t>usługi</w:t>
            </w:r>
          </w:p>
          <w:p w14:paraId="325790EF" w14:textId="77777777" w:rsidR="0012488C" w:rsidRPr="00F07444" w:rsidRDefault="0012488C" w:rsidP="00225507">
            <w:pPr>
              <w:jc w:val="center"/>
              <w:rPr>
                <w:rFonts w:ascii="Calibri" w:hAnsi="Calibri" w:cs="Calibri"/>
              </w:rPr>
            </w:pPr>
            <w:r w:rsidRPr="00E24B8E">
              <w:rPr>
                <w:rFonts w:ascii="Arial Narrow" w:hAnsi="Arial Narrow"/>
                <w:sz w:val="20"/>
                <w:szCs w:val="20"/>
              </w:rPr>
              <w:t xml:space="preserve">(w zł </w:t>
            </w:r>
            <w:r w:rsidRPr="00E24B8E">
              <w:rPr>
                <w:rFonts w:ascii="Arial Narrow" w:hAnsi="Arial Narrow"/>
                <w:sz w:val="20"/>
                <w:szCs w:val="20"/>
                <w:lang w:val="it-IT"/>
              </w:rPr>
              <w:t>netto)</w:t>
            </w:r>
          </w:p>
        </w:tc>
        <w:tc>
          <w:tcPr>
            <w:tcW w:w="2060" w:type="dxa"/>
            <w:tcBorders>
              <w:top w:val="single" w:sz="4" w:space="0" w:color="000000"/>
              <w:left w:val="single" w:sz="4" w:space="0" w:color="000000"/>
              <w:bottom w:val="single" w:sz="4" w:space="0" w:color="000000"/>
            </w:tcBorders>
            <w:shd w:val="clear" w:color="auto" w:fill="auto"/>
            <w:vAlign w:val="center"/>
          </w:tcPr>
          <w:p w14:paraId="645FF2CB" w14:textId="279E1DCC" w:rsidR="0012488C" w:rsidRPr="00F07444" w:rsidRDefault="0012488C" w:rsidP="00225507">
            <w:pPr>
              <w:jc w:val="center"/>
              <w:rPr>
                <w:rFonts w:ascii="Calibri" w:hAnsi="Calibri" w:cs="Calibri"/>
              </w:rPr>
            </w:pPr>
            <w:r w:rsidRPr="00E24B8E">
              <w:rPr>
                <w:rFonts w:ascii="Arial Narrow" w:hAnsi="Arial Narrow"/>
                <w:b/>
                <w:bCs/>
                <w:sz w:val="20"/>
                <w:szCs w:val="20"/>
              </w:rPr>
              <w:t xml:space="preserve">Zakres wykonanej </w:t>
            </w:r>
            <w:r w:rsidR="00513578">
              <w:rPr>
                <w:rFonts w:ascii="Arial Narrow" w:hAnsi="Arial Narrow"/>
                <w:b/>
                <w:bCs/>
                <w:sz w:val="20"/>
                <w:szCs w:val="20"/>
              </w:rPr>
              <w:t>usługi</w:t>
            </w:r>
            <w:r w:rsidRPr="00E24B8E">
              <w:rPr>
                <w:rFonts w:ascii="Arial Narrow" w:hAnsi="Arial Narrow"/>
                <w:b/>
                <w:bCs/>
                <w:sz w:val="20"/>
                <w:szCs w:val="20"/>
              </w:rPr>
              <w:t xml:space="preserve"> </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46FD5" w14:textId="75F61C54" w:rsidR="0012488C" w:rsidRPr="00F07444" w:rsidRDefault="00513578" w:rsidP="00225507">
            <w:pPr>
              <w:jc w:val="center"/>
              <w:rPr>
                <w:rFonts w:ascii="Calibri" w:hAnsi="Calibri" w:cs="Calibri"/>
              </w:rPr>
            </w:pPr>
            <w:r>
              <w:rPr>
                <w:rFonts w:ascii="Arial Narrow" w:hAnsi="Arial Narrow"/>
                <w:b/>
                <w:bCs/>
                <w:sz w:val="20"/>
                <w:szCs w:val="20"/>
                <w:lang w:val="nl-NL"/>
              </w:rPr>
              <w:t>Okres realizacji usługi</w:t>
            </w:r>
            <w:r w:rsidR="0012488C" w:rsidRPr="00E24B8E">
              <w:rPr>
                <w:rFonts w:ascii="Arial Narrow" w:hAnsi="Arial Narrow"/>
                <w:b/>
                <w:bCs/>
                <w:sz w:val="20"/>
                <w:szCs w:val="20"/>
              </w:rPr>
              <w:t xml:space="preserve"> </w:t>
            </w:r>
          </w:p>
        </w:tc>
      </w:tr>
      <w:tr w:rsidR="0012488C" w:rsidRPr="00F07444" w14:paraId="7A9D7CBA" w14:textId="77777777" w:rsidTr="00225507">
        <w:trPr>
          <w:trHeight w:val="158"/>
          <w:jc w:val="center"/>
        </w:trPr>
        <w:tc>
          <w:tcPr>
            <w:tcW w:w="645" w:type="dxa"/>
            <w:tcBorders>
              <w:top w:val="single" w:sz="4" w:space="0" w:color="000000"/>
              <w:left w:val="single" w:sz="4" w:space="0" w:color="000000"/>
              <w:bottom w:val="single" w:sz="4" w:space="0" w:color="000000"/>
            </w:tcBorders>
            <w:shd w:val="clear" w:color="auto" w:fill="auto"/>
            <w:vAlign w:val="center"/>
          </w:tcPr>
          <w:p w14:paraId="12D203BF" w14:textId="77777777" w:rsidR="0012488C" w:rsidRPr="00F07444" w:rsidRDefault="0012488C" w:rsidP="00225507">
            <w:pPr>
              <w:jc w:val="center"/>
              <w:rPr>
                <w:rFonts w:ascii="Calibri" w:hAnsi="Calibri" w:cs="Calibri"/>
              </w:rPr>
            </w:pPr>
            <w:r w:rsidRPr="00F07444">
              <w:rPr>
                <w:rFonts w:ascii="Calibri" w:hAnsi="Calibri" w:cs="Calibri"/>
                <w:bCs/>
                <w:sz w:val="20"/>
                <w:szCs w:val="20"/>
              </w:rPr>
              <w:t>1.</w:t>
            </w:r>
          </w:p>
        </w:tc>
        <w:tc>
          <w:tcPr>
            <w:tcW w:w="2423" w:type="dxa"/>
            <w:tcBorders>
              <w:top w:val="single" w:sz="4" w:space="0" w:color="000000"/>
              <w:left w:val="single" w:sz="4" w:space="0" w:color="000000"/>
              <w:bottom w:val="single" w:sz="4" w:space="0" w:color="000000"/>
            </w:tcBorders>
            <w:shd w:val="clear" w:color="auto" w:fill="auto"/>
            <w:vAlign w:val="center"/>
          </w:tcPr>
          <w:p w14:paraId="1DE66B5D" w14:textId="77777777" w:rsidR="0012488C" w:rsidRPr="00F07444" w:rsidRDefault="0012488C" w:rsidP="00225507">
            <w:pPr>
              <w:jc w:val="center"/>
              <w:rPr>
                <w:rFonts w:ascii="Calibri" w:hAnsi="Calibri" w:cs="Calibri"/>
              </w:rPr>
            </w:pPr>
            <w:r w:rsidRPr="00F07444">
              <w:rPr>
                <w:rFonts w:ascii="Calibri" w:hAnsi="Calibri" w:cs="Calibri"/>
                <w:bCs/>
                <w:sz w:val="20"/>
                <w:szCs w:val="20"/>
              </w:rPr>
              <w:t>2.</w:t>
            </w:r>
          </w:p>
        </w:tc>
        <w:tc>
          <w:tcPr>
            <w:tcW w:w="1690" w:type="dxa"/>
            <w:tcBorders>
              <w:top w:val="single" w:sz="4" w:space="0" w:color="000000"/>
              <w:left w:val="single" w:sz="4" w:space="0" w:color="000000"/>
              <w:bottom w:val="single" w:sz="4" w:space="0" w:color="000000"/>
            </w:tcBorders>
            <w:shd w:val="clear" w:color="auto" w:fill="auto"/>
            <w:vAlign w:val="center"/>
          </w:tcPr>
          <w:p w14:paraId="2BB1925F" w14:textId="77777777" w:rsidR="0012488C" w:rsidRPr="00F07444" w:rsidRDefault="0012488C" w:rsidP="00225507">
            <w:pPr>
              <w:jc w:val="center"/>
              <w:rPr>
                <w:rFonts w:ascii="Calibri" w:hAnsi="Calibri" w:cs="Calibri"/>
              </w:rPr>
            </w:pPr>
            <w:r w:rsidRPr="00F07444">
              <w:rPr>
                <w:rFonts w:ascii="Calibri" w:hAnsi="Calibri" w:cs="Calibri"/>
                <w:bCs/>
                <w:sz w:val="20"/>
                <w:szCs w:val="20"/>
              </w:rPr>
              <w:t>3.</w:t>
            </w:r>
          </w:p>
        </w:tc>
        <w:tc>
          <w:tcPr>
            <w:tcW w:w="1559" w:type="dxa"/>
            <w:tcBorders>
              <w:top w:val="single" w:sz="4" w:space="0" w:color="000000"/>
              <w:left w:val="single" w:sz="4" w:space="0" w:color="000000"/>
              <w:bottom w:val="single" w:sz="4" w:space="0" w:color="000000"/>
            </w:tcBorders>
            <w:shd w:val="clear" w:color="auto" w:fill="auto"/>
            <w:vAlign w:val="center"/>
          </w:tcPr>
          <w:p w14:paraId="56491A35" w14:textId="61E98191" w:rsidR="0012488C" w:rsidRPr="00F07444" w:rsidRDefault="00A646B1" w:rsidP="00225507">
            <w:pPr>
              <w:snapToGrid w:val="0"/>
              <w:jc w:val="center"/>
              <w:rPr>
                <w:rFonts w:ascii="Calibri" w:hAnsi="Calibri" w:cs="Calibri"/>
                <w:bCs/>
                <w:sz w:val="20"/>
                <w:szCs w:val="20"/>
              </w:rPr>
            </w:pPr>
            <w:r>
              <w:rPr>
                <w:rFonts w:ascii="Calibri" w:hAnsi="Calibri" w:cs="Calibri"/>
                <w:bCs/>
                <w:sz w:val="20"/>
                <w:szCs w:val="20"/>
              </w:rPr>
              <w:t>4.</w:t>
            </w:r>
          </w:p>
        </w:tc>
        <w:tc>
          <w:tcPr>
            <w:tcW w:w="2060" w:type="dxa"/>
            <w:tcBorders>
              <w:top w:val="single" w:sz="4" w:space="0" w:color="000000"/>
              <w:left w:val="single" w:sz="4" w:space="0" w:color="000000"/>
              <w:bottom w:val="single" w:sz="4" w:space="0" w:color="000000"/>
            </w:tcBorders>
            <w:shd w:val="clear" w:color="auto" w:fill="auto"/>
            <w:vAlign w:val="center"/>
          </w:tcPr>
          <w:p w14:paraId="4D7F38F9" w14:textId="20187A24" w:rsidR="0012488C" w:rsidRPr="00F07444" w:rsidRDefault="00A646B1" w:rsidP="00225507">
            <w:pPr>
              <w:jc w:val="center"/>
              <w:rPr>
                <w:rFonts w:ascii="Calibri" w:hAnsi="Calibri" w:cs="Calibri"/>
              </w:rPr>
            </w:pPr>
            <w:r>
              <w:rPr>
                <w:rFonts w:ascii="Calibri" w:hAnsi="Calibri" w:cs="Calibri"/>
                <w:bCs/>
                <w:sz w:val="20"/>
                <w:szCs w:val="20"/>
              </w:rPr>
              <w:t>5</w:t>
            </w:r>
            <w:r w:rsidR="0012488C" w:rsidRPr="00F07444">
              <w:rPr>
                <w:rFonts w:ascii="Calibri" w:hAnsi="Calibri" w:cs="Calibri"/>
                <w:bCs/>
                <w:sz w:val="20"/>
                <w:szCs w:val="20"/>
              </w:rPr>
              <w:t>.</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97A81" w14:textId="6BC258ED" w:rsidR="0012488C" w:rsidRPr="00F07444" w:rsidRDefault="00A646B1" w:rsidP="00225507">
            <w:pPr>
              <w:jc w:val="center"/>
              <w:rPr>
                <w:rFonts w:ascii="Calibri" w:hAnsi="Calibri" w:cs="Calibri"/>
              </w:rPr>
            </w:pPr>
            <w:r>
              <w:rPr>
                <w:rFonts w:ascii="Calibri" w:hAnsi="Calibri" w:cs="Calibri"/>
                <w:bCs/>
                <w:sz w:val="20"/>
                <w:szCs w:val="20"/>
              </w:rPr>
              <w:t>6</w:t>
            </w:r>
            <w:r w:rsidR="0012488C" w:rsidRPr="00F07444">
              <w:rPr>
                <w:rFonts w:ascii="Calibri" w:hAnsi="Calibri" w:cs="Calibri"/>
                <w:bCs/>
                <w:sz w:val="20"/>
                <w:szCs w:val="20"/>
              </w:rPr>
              <w:t>.</w:t>
            </w:r>
          </w:p>
        </w:tc>
      </w:tr>
      <w:tr w:rsidR="0012488C" w:rsidRPr="00F07444" w14:paraId="6FC07DE4" w14:textId="77777777" w:rsidTr="00225507">
        <w:trPr>
          <w:trHeight w:val="919"/>
          <w:jc w:val="center"/>
        </w:trPr>
        <w:tc>
          <w:tcPr>
            <w:tcW w:w="645" w:type="dxa"/>
            <w:tcBorders>
              <w:top w:val="single" w:sz="4" w:space="0" w:color="000000"/>
              <w:left w:val="single" w:sz="4" w:space="0" w:color="000000"/>
              <w:bottom w:val="single" w:sz="4" w:space="0" w:color="000000"/>
            </w:tcBorders>
            <w:shd w:val="clear" w:color="auto" w:fill="auto"/>
            <w:vAlign w:val="center"/>
          </w:tcPr>
          <w:p w14:paraId="06C6F1EC" w14:textId="77777777" w:rsidR="0012488C" w:rsidRPr="00F07444" w:rsidRDefault="0012488C" w:rsidP="00225507">
            <w:pPr>
              <w:snapToGrid w:val="0"/>
              <w:jc w:val="center"/>
              <w:rPr>
                <w:rFonts w:ascii="Calibri" w:hAnsi="Calibri" w:cs="Calibri"/>
                <w:bCs/>
                <w:sz w:val="20"/>
                <w:szCs w:val="20"/>
              </w:rPr>
            </w:pPr>
          </w:p>
        </w:tc>
        <w:tc>
          <w:tcPr>
            <w:tcW w:w="2423" w:type="dxa"/>
            <w:tcBorders>
              <w:top w:val="single" w:sz="4" w:space="0" w:color="000000"/>
              <w:left w:val="single" w:sz="4" w:space="0" w:color="000000"/>
              <w:bottom w:val="single" w:sz="4" w:space="0" w:color="000000"/>
            </w:tcBorders>
            <w:shd w:val="clear" w:color="auto" w:fill="auto"/>
            <w:vAlign w:val="center"/>
          </w:tcPr>
          <w:p w14:paraId="193B9213" w14:textId="77777777" w:rsidR="0012488C" w:rsidRPr="00F07444" w:rsidRDefault="0012488C" w:rsidP="00225507">
            <w:pPr>
              <w:snapToGrid w:val="0"/>
              <w:jc w:val="center"/>
              <w:rPr>
                <w:rFonts w:ascii="Calibri" w:hAnsi="Calibri" w:cs="Calibri"/>
                <w:bCs/>
                <w:sz w:val="20"/>
                <w:szCs w:val="20"/>
              </w:rPr>
            </w:pPr>
          </w:p>
        </w:tc>
        <w:tc>
          <w:tcPr>
            <w:tcW w:w="1690" w:type="dxa"/>
            <w:tcBorders>
              <w:top w:val="single" w:sz="4" w:space="0" w:color="000000"/>
              <w:left w:val="single" w:sz="4" w:space="0" w:color="000000"/>
              <w:bottom w:val="single" w:sz="4" w:space="0" w:color="000000"/>
            </w:tcBorders>
            <w:shd w:val="clear" w:color="auto" w:fill="auto"/>
            <w:vAlign w:val="center"/>
          </w:tcPr>
          <w:p w14:paraId="1D5FA43E" w14:textId="77777777" w:rsidR="0012488C" w:rsidRPr="00F07444" w:rsidRDefault="0012488C" w:rsidP="00225507">
            <w:pPr>
              <w:snapToGrid w:val="0"/>
              <w:jc w:val="center"/>
              <w:rPr>
                <w:rFonts w:ascii="Calibri" w:hAnsi="Calibri" w:cs="Calibri"/>
                <w:bCs/>
                <w:sz w:val="20"/>
                <w:szCs w:val="20"/>
              </w:rPr>
            </w:pPr>
          </w:p>
        </w:tc>
        <w:tc>
          <w:tcPr>
            <w:tcW w:w="1559" w:type="dxa"/>
            <w:tcBorders>
              <w:top w:val="single" w:sz="4" w:space="0" w:color="000000"/>
              <w:left w:val="single" w:sz="4" w:space="0" w:color="000000"/>
              <w:bottom w:val="single" w:sz="4" w:space="0" w:color="000000"/>
            </w:tcBorders>
            <w:shd w:val="clear" w:color="auto" w:fill="auto"/>
            <w:vAlign w:val="center"/>
          </w:tcPr>
          <w:p w14:paraId="792CA0FB" w14:textId="77777777" w:rsidR="0012488C" w:rsidRPr="00F07444" w:rsidRDefault="0012488C" w:rsidP="00225507">
            <w:pPr>
              <w:snapToGrid w:val="0"/>
              <w:jc w:val="center"/>
              <w:rPr>
                <w:rFonts w:ascii="Calibri" w:hAnsi="Calibri" w:cs="Calibri"/>
                <w:bCs/>
                <w:sz w:val="20"/>
                <w:szCs w:val="20"/>
              </w:rPr>
            </w:pPr>
          </w:p>
        </w:tc>
        <w:tc>
          <w:tcPr>
            <w:tcW w:w="2060" w:type="dxa"/>
            <w:tcBorders>
              <w:top w:val="single" w:sz="4" w:space="0" w:color="000000"/>
              <w:left w:val="single" w:sz="4" w:space="0" w:color="000000"/>
              <w:bottom w:val="single" w:sz="4" w:space="0" w:color="000000"/>
            </w:tcBorders>
            <w:shd w:val="clear" w:color="auto" w:fill="auto"/>
            <w:vAlign w:val="center"/>
          </w:tcPr>
          <w:p w14:paraId="4028C1CF" w14:textId="77777777" w:rsidR="0012488C" w:rsidRPr="00F07444" w:rsidRDefault="0012488C" w:rsidP="00225507">
            <w:pPr>
              <w:snapToGrid w:val="0"/>
              <w:jc w:val="center"/>
              <w:rPr>
                <w:rFonts w:ascii="Calibri" w:hAnsi="Calibri" w:cs="Calibri"/>
                <w:bCs/>
                <w:sz w:val="20"/>
                <w:szCs w:val="20"/>
              </w:rPr>
            </w:pP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FE927" w14:textId="77777777" w:rsidR="0012488C" w:rsidRPr="00F07444" w:rsidRDefault="0012488C" w:rsidP="00225507">
            <w:pPr>
              <w:snapToGrid w:val="0"/>
              <w:jc w:val="center"/>
              <w:rPr>
                <w:rFonts w:ascii="Calibri" w:hAnsi="Calibri" w:cs="Calibri"/>
                <w:bCs/>
                <w:sz w:val="20"/>
                <w:szCs w:val="20"/>
              </w:rPr>
            </w:pPr>
          </w:p>
        </w:tc>
      </w:tr>
      <w:tr w:rsidR="0012488C" w:rsidRPr="00F07444" w14:paraId="1DE844E1" w14:textId="77777777" w:rsidTr="00225507">
        <w:trPr>
          <w:trHeight w:val="919"/>
          <w:jc w:val="center"/>
        </w:trPr>
        <w:tc>
          <w:tcPr>
            <w:tcW w:w="645" w:type="dxa"/>
            <w:tcBorders>
              <w:top w:val="single" w:sz="4" w:space="0" w:color="000000"/>
              <w:left w:val="single" w:sz="4" w:space="0" w:color="000000"/>
              <w:bottom w:val="single" w:sz="4" w:space="0" w:color="000000"/>
            </w:tcBorders>
            <w:shd w:val="clear" w:color="auto" w:fill="auto"/>
            <w:vAlign w:val="center"/>
          </w:tcPr>
          <w:p w14:paraId="46AA966E" w14:textId="77777777" w:rsidR="0012488C" w:rsidRPr="00F07444" w:rsidRDefault="0012488C" w:rsidP="00225507">
            <w:pPr>
              <w:snapToGrid w:val="0"/>
              <w:jc w:val="center"/>
              <w:rPr>
                <w:rFonts w:ascii="Calibri" w:hAnsi="Calibri" w:cs="Calibri"/>
                <w:bCs/>
                <w:sz w:val="20"/>
                <w:szCs w:val="20"/>
              </w:rPr>
            </w:pPr>
          </w:p>
        </w:tc>
        <w:tc>
          <w:tcPr>
            <w:tcW w:w="2423" w:type="dxa"/>
            <w:tcBorders>
              <w:top w:val="single" w:sz="4" w:space="0" w:color="000000"/>
              <w:left w:val="single" w:sz="4" w:space="0" w:color="000000"/>
              <w:bottom w:val="single" w:sz="4" w:space="0" w:color="000000"/>
            </w:tcBorders>
            <w:shd w:val="clear" w:color="auto" w:fill="auto"/>
            <w:vAlign w:val="center"/>
          </w:tcPr>
          <w:p w14:paraId="1959C484" w14:textId="77777777" w:rsidR="0012488C" w:rsidRPr="00F07444" w:rsidRDefault="0012488C" w:rsidP="00225507">
            <w:pPr>
              <w:snapToGrid w:val="0"/>
              <w:jc w:val="center"/>
              <w:rPr>
                <w:rFonts w:ascii="Calibri" w:hAnsi="Calibri" w:cs="Calibri"/>
                <w:bCs/>
                <w:sz w:val="20"/>
                <w:szCs w:val="20"/>
              </w:rPr>
            </w:pPr>
          </w:p>
        </w:tc>
        <w:tc>
          <w:tcPr>
            <w:tcW w:w="1690" w:type="dxa"/>
            <w:tcBorders>
              <w:top w:val="single" w:sz="4" w:space="0" w:color="000000"/>
              <w:left w:val="single" w:sz="4" w:space="0" w:color="000000"/>
              <w:bottom w:val="single" w:sz="4" w:space="0" w:color="000000"/>
            </w:tcBorders>
            <w:shd w:val="clear" w:color="auto" w:fill="auto"/>
            <w:vAlign w:val="center"/>
          </w:tcPr>
          <w:p w14:paraId="23D4CB87" w14:textId="77777777" w:rsidR="0012488C" w:rsidRPr="00F07444" w:rsidRDefault="0012488C" w:rsidP="00225507">
            <w:pPr>
              <w:snapToGrid w:val="0"/>
              <w:jc w:val="center"/>
              <w:rPr>
                <w:rFonts w:ascii="Calibri" w:hAnsi="Calibri" w:cs="Calibri"/>
                <w:bCs/>
                <w:sz w:val="20"/>
                <w:szCs w:val="20"/>
              </w:rPr>
            </w:pPr>
          </w:p>
        </w:tc>
        <w:tc>
          <w:tcPr>
            <w:tcW w:w="1559" w:type="dxa"/>
            <w:tcBorders>
              <w:top w:val="single" w:sz="4" w:space="0" w:color="000000"/>
              <w:left w:val="single" w:sz="4" w:space="0" w:color="000000"/>
              <w:bottom w:val="single" w:sz="4" w:space="0" w:color="000000"/>
            </w:tcBorders>
            <w:shd w:val="clear" w:color="auto" w:fill="auto"/>
            <w:vAlign w:val="center"/>
          </w:tcPr>
          <w:p w14:paraId="3590D023" w14:textId="77777777" w:rsidR="0012488C" w:rsidRPr="00F07444" w:rsidRDefault="0012488C" w:rsidP="00225507">
            <w:pPr>
              <w:snapToGrid w:val="0"/>
              <w:jc w:val="center"/>
              <w:rPr>
                <w:rFonts w:ascii="Calibri" w:hAnsi="Calibri" w:cs="Calibri"/>
                <w:bCs/>
                <w:sz w:val="20"/>
                <w:szCs w:val="20"/>
              </w:rPr>
            </w:pPr>
          </w:p>
        </w:tc>
        <w:tc>
          <w:tcPr>
            <w:tcW w:w="2060" w:type="dxa"/>
            <w:tcBorders>
              <w:top w:val="single" w:sz="4" w:space="0" w:color="000000"/>
              <w:left w:val="single" w:sz="4" w:space="0" w:color="000000"/>
              <w:bottom w:val="single" w:sz="4" w:space="0" w:color="000000"/>
            </w:tcBorders>
            <w:shd w:val="clear" w:color="auto" w:fill="auto"/>
            <w:vAlign w:val="center"/>
          </w:tcPr>
          <w:p w14:paraId="0F8D9D3E" w14:textId="77777777" w:rsidR="0012488C" w:rsidRPr="00F07444" w:rsidRDefault="0012488C" w:rsidP="00225507">
            <w:pPr>
              <w:snapToGrid w:val="0"/>
              <w:jc w:val="center"/>
              <w:rPr>
                <w:rFonts w:ascii="Calibri" w:hAnsi="Calibri" w:cs="Calibri"/>
                <w:bCs/>
                <w:sz w:val="20"/>
                <w:szCs w:val="20"/>
              </w:rPr>
            </w:pP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614C9" w14:textId="77777777" w:rsidR="0012488C" w:rsidRPr="00F07444" w:rsidRDefault="0012488C" w:rsidP="00225507">
            <w:pPr>
              <w:snapToGrid w:val="0"/>
              <w:jc w:val="center"/>
              <w:rPr>
                <w:rFonts w:ascii="Calibri" w:hAnsi="Calibri" w:cs="Calibri"/>
                <w:bCs/>
                <w:sz w:val="20"/>
                <w:szCs w:val="20"/>
              </w:rPr>
            </w:pPr>
          </w:p>
        </w:tc>
      </w:tr>
    </w:tbl>
    <w:p w14:paraId="72A727C1" w14:textId="77777777" w:rsidR="0012488C" w:rsidRPr="00F07444" w:rsidRDefault="0012488C" w:rsidP="0012488C">
      <w:pPr>
        <w:pStyle w:val="Tekstpodstawowywcity"/>
        <w:spacing w:after="0" w:line="276" w:lineRule="auto"/>
        <w:ind w:left="0"/>
        <w:rPr>
          <w:rFonts w:ascii="Calibri" w:hAnsi="Calibri" w:cs="Calibri"/>
          <w:i/>
          <w:iCs/>
        </w:rPr>
      </w:pPr>
      <w:r w:rsidRPr="00F07444">
        <w:rPr>
          <w:rFonts w:ascii="Calibri" w:hAnsi="Calibri" w:cs="Calibri"/>
          <w:b/>
          <w:i/>
          <w:iCs/>
          <w:color w:val="000000"/>
          <w:kern w:val="2"/>
          <w:sz w:val="22"/>
          <w:szCs w:val="22"/>
        </w:rPr>
        <w:t>UWAGA:</w:t>
      </w:r>
    </w:p>
    <w:p w14:paraId="19FF8030" w14:textId="17FB4B89" w:rsidR="008B1582" w:rsidRPr="009548DB" w:rsidRDefault="008B1582" w:rsidP="008B1582">
      <w:pPr>
        <w:widowControl w:val="0"/>
        <w:tabs>
          <w:tab w:val="left" w:pos="1080"/>
        </w:tabs>
        <w:spacing w:line="276" w:lineRule="auto"/>
        <w:jc w:val="both"/>
        <w:rPr>
          <w:rFonts w:asciiTheme="minorHAnsi" w:hAnsiTheme="minorHAnsi" w:cstheme="minorHAnsi"/>
          <w:b/>
          <w:color w:val="000000" w:themeColor="text1"/>
          <w:sz w:val="22"/>
          <w:szCs w:val="22"/>
        </w:rPr>
      </w:pPr>
      <w:r w:rsidRPr="009548DB">
        <w:rPr>
          <w:rFonts w:asciiTheme="minorHAnsi" w:hAnsiTheme="minorHAnsi" w:cstheme="minorHAnsi"/>
          <w:b/>
          <w:color w:val="000000" w:themeColor="text1"/>
          <w:sz w:val="22"/>
          <w:szCs w:val="22"/>
        </w:rPr>
        <w:t xml:space="preserve">W przypadku gdy Wykonawca wykonywał w ramach jednego kontraktu/umowy większy zakres </w:t>
      </w:r>
      <w:r w:rsidR="00A646B1">
        <w:rPr>
          <w:rFonts w:asciiTheme="minorHAnsi" w:hAnsiTheme="minorHAnsi" w:cstheme="minorHAnsi"/>
          <w:b/>
          <w:color w:val="000000" w:themeColor="text1"/>
          <w:sz w:val="22"/>
          <w:szCs w:val="22"/>
        </w:rPr>
        <w:t>usług</w:t>
      </w:r>
      <w:r w:rsidRPr="009548DB">
        <w:rPr>
          <w:rFonts w:asciiTheme="minorHAnsi" w:hAnsiTheme="minorHAnsi" w:cstheme="minorHAnsi"/>
          <w:b/>
          <w:color w:val="000000" w:themeColor="text1"/>
          <w:sz w:val="22"/>
          <w:szCs w:val="22"/>
        </w:rPr>
        <w:t xml:space="preserve">, dla potrzeb niniejszego zamówienia zobowiązany jest wyodrębnić rodzajowo i podać wartość </w:t>
      </w:r>
      <w:r w:rsidR="00A646B1">
        <w:rPr>
          <w:rFonts w:asciiTheme="minorHAnsi" w:hAnsiTheme="minorHAnsi" w:cstheme="minorHAnsi"/>
          <w:b/>
          <w:color w:val="000000" w:themeColor="text1"/>
          <w:sz w:val="22"/>
          <w:szCs w:val="22"/>
        </w:rPr>
        <w:t>usług</w:t>
      </w:r>
      <w:r w:rsidRPr="009548DB">
        <w:rPr>
          <w:rFonts w:asciiTheme="minorHAnsi" w:hAnsiTheme="minorHAnsi" w:cstheme="minorHAnsi"/>
          <w:b/>
          <w:color w:val="000000" w:themeColor="text1"/>
          <w:sz w:val="22"/>
          <w:szCs w:val="22"/>
        </w:rPr>
        <w:t>, o których mowa powyżej.</w:t>
      </w:r>
    </w:p>
    <w:p w14:paraId="1653D3AB" w14:textId="77777777" w:rsidR="0012488C" w:rsidRPr="00F07444" w:rsidRDefault="0012488C" w:rsidP="0012488C">
      <w:pPr>
        <w:rPr>
          <w:rFonts w:ascii="Calibri" w:hAnsi="Calibri" w:cs="Calibri"/>
          <w:bCs/>
          <w:sz w:val="20"/>
          <w:szCs w:val="20"/>
        </w:rPr>
      </w:pPr>
    </w:p>
    <w:p w14:paraId="28EC0A42" w14:textId="77777777" w:rsidR="0012488C" w:rsidRPr="00F07444" w:rsidRDefault="0012488C">
      <w:pPr>
        <w:numPr>
          <w:ilvl w:val="0"/>
          <w:numId w:val="50"/>
        </w:numPr>
        <w:suppressAutoHyphens/>
        <w:ind w:left="5103" w:right="415" w:firstLine="0"/>
        <w:rPr>
          <w:rFonts w:ascii="Calibri" w:hAnsi="Calibri" w:cs="Calibri"/>
          <w:color w:val="FF0000"/>
          <w:sz w:val="16"/>
          <w:szCs w:val="16"/>
        </w:rPr>
      </w:pPr>
      <w:r w:rsidRPr="00F07444">
        <w:rPr>
          <w:rFonts w:ascii="Calibri" w:hAnsi="Calibri" w:cs="Calibri"/>
          <w:color w:val="FF0000"/>
          <w:sz w:val="16"/>
          <w:szCs w:val="16"/>
        </w:rPr>
        <w:t xml:space="preserve">kwalifikowany podpis elektroniczny, </w:t>
      </w:r>
    </w:p>
    <w:p w14:paraId="0252563B" w14:textId="77777777" w:rsidR="0012488C" w:rsidRPr="00F07444" w:rsidRDefault="0012488C" w:rsidP="0012488C">
      <w:pPr>
        <w:ind w:left="5103" w:right="415"/>
        <w:rPr>
          <w:rFonts w:ascii="Calibri" w:hAnsi="Calibri" w:cs="Calibri"/>
          <w:color w:val="FF0000"/>
          <w:sz w:val="16"/>
          <w:szCs w:val="16"/>
        </w:rPr>
      </w:pPr>
      <w:r w:rsidRPr="00F07444">
        <w:rPr>
          <w:rFonts w:ascii="Calibri" w:hAnsi="Calibri" w:cs="Calibri"/>
          <w:color w:val="FF0000"/>
          <w:sz w:val="16"/>
          <w:szCs w:val="16"/>
        </w:rPr>
        <w:t xml:space="preserve">podpis zaufany lub podpis osobisty upełnomocnionego przedstawiciela Wykonawcy </w:t>
      </w:r>
    </w:p>
    <w:p w14:paraId="2BC2B727" w14:textId="77777777" w:rsidR="0012488C" w:rsidRPr="00F07444" w:rsidRDefault="0012488C" w:rsidP="0012488C">
      <w:pPr>
        <w:ind w:left="5670"/>
        <w:jc w:val="center"/>
        <w:rPr>
          <w:rFonts w:ascii="Calibri" w:hAnsi="Calibri" w:cs="Calibri"/>
          <w:bCs/>
          <w:sz w:val="20"/>
          <w:szCs w:val="20"/>
        </w:rPr>
      </w:pPr>
    </w:p>
    <w:p w14:paraId="67F922F8" w14:textId="0347063E" w:rsidR="0012488C" w:rsidRPr="00F07444" w:rsidRDefault="0012488C">
      <w:pPr>
        <w:pStyle w:val="Nagwek6"/>
        <w:pageBreakBefore/>
        <w:numPr>
          <w:ilvl w:val="5"/>
          <w:numId w:val="50"/>
        </w:numPr>
        <w:tabs>
          <w:tab w:val="clear" w:pos="0"/>
          <w:tab w:val="left" w:pos="1152"/>
          <w:tab w:val="left" w:pos="3686"/>
          <w:tab w:val="num" w:pos="4696"/>
        </w:tabs>
        <w:spacing w:after="0" w:line="276" w:lineRule="auto"/>
        <w:ind w:left="4696" w:hanging="360"/>
        <w:jc w:val="right"/>
        <w:rPr>
          <w:rFonts w:ascii="Calibri" w:hAnsi="Calibri" w:cs="Calibri"/>
        </w:rPr>
      </w:pPr>
      <w:r w:rsidRPr="00F07444">
        <w:rPr>
          <w:rFonts w:ascii="Calibri" w:hAnsi="Calibri" w:cs="Calibri"/>
          <w:color w:val="000000"/>
        </w:rPr>
        <w:lastRenderedPageBreak/>
        <w:t xml:space="preserve">Załącznik nr </w:t>
      </w:r>
      <w:r w:rsidR="00344B8F">
        <w:rPr>
          <w:rFonts w:ascii="Calibri" w:hAnsi="Calibri" w:cs="Calibri"/>
          <w:color w:val="000000"/>
        </w:rPr>
        <w:t>4</w:t>
      </w:r>
      <w:r w:rsidRPr="00F07444">
        <w:rPr>
          <w:rFonts w:ascii="Calibri" w:hAnsi="Calibri" w:cs="Calibri"/>
          <w:color w:val="000000"/>
        </w:rPr>
        <w:t>b</w:t>
      </w:r>
    </w:p>
    <w:p w14:paraId="5BBF5FBB" w14:textId="77777777" w:rsidR="0012488C" w:rsidRPr="00F07444" w:rsidRDefault="0012488C" w:rsidP="0012488C">
      <w:pPr>
        <w:pStyle w:val="Nagwek"/>
        <w:tabs>
          <w:tab w:val="left" w:pos="3686"/>
        </w:tabs>
        <w:jc w:val="right"/>
        <w:rPr>
          <w:rFonts w:ascii="Calibri" w:hAnsi="Calibri" w:cs="Calibri"/>
        </w:rPr>
      </w:pPr>
      <w:r w:rsidRPr="00F07444">
        <w:rPr>
          <w:rFonts w:ascii="Calibri" w:hAnsi="Calibri" w:cs="Calibri"/>
          <w:b/>
          <w:color w:val="000000"/>
          <w:sz w:val="22"/>
          <w:szCs w:val="22"/>
        </w:rPr>
        <w:t>do SWZ</w:t>
      </w:r>
    </w:p>
    <w:p w14:paraId="57C86864" w14:textId="77777777" w:rsidR="0012488C" w:rsidRPr="00F07444" w:rsidRDefault="0012488C" w:rsidP="0012488C">
      <w:pPr>
        <w:pStyle w:val="Nagwek"/>
        <w:tabs>
          <w:tab w:val="left" w:pos="3686"/>
        </w:tabs>
        <w:jc w:val="right"/>
        <w:rPr>
          <w:rFonts w:ascii="Calibri" w:hAnsi="Calibri" w:cs="Calibri"/>
          <w:b/>
          <w:sz w:val="20"/>
          <w:szCs w:val="20"/>
        </w:rPr>
      </w:pPr>
    </w:p>
    <w:p w14:paraId="3E59ADE7" w14:textId="77777777" w:rsidR="0012488C" w:rsidRPr="00F07444" w:rsidRDefault="0012488C" w:rsidP="0012488C">
      <w:pPr>
        <w:pStyle w:val="Tekstpodstawowywcity"/>
        <w:tabs>
          <w:tab w:val="left" w:pos="0"/>
        </w:tabs>
        <w:ind w:left="0"/>
        <w:jc w:val="center"/>
        <w:rPr>
          <w:rFonts w:ascii="Calibri" w:hAnsi="Calibri" w:cs="Calibri"/>
          <w:b/>
          <w:color w:val="000000"/>
          <w:sz w:val="20"/>
          <w:szCs w:val="20"/>
        </w:rPr>
      </w:pPr>
      <w:r w:rsidRPr="00F07444">
        <w:rPr>
          <w:rFonts w:ascii="Calibri" w:hAnsi="Calibri" w:cs="Calibri"/>
          <w:b/>
          <w:color w:val="000000"/>
          <w:sz w:val="20"/>
          <w:szCs w:val="20"/>
        </w:rPr>
        <w:t>WYKAZ</w:t>
      </w:r>
    </w:p>
    <w:p w14:paraId="11714E23" w14:textId="77777777" w:rsidR="0012488C" w:rsidRPr="006870F2" w:rsidRDefault="0012488C" w:rsidP="0012488C">
      <w:pPr>
        <w:pStyle w:val="Tekstpodstawowywcity"/>
        <w:tabs>
          <w:tab w:val="left" w:pos="0"/>
        </w:tabs>
        <w:rPr>
          <w:rFonts w:ascii="Calibri" w:hAnsi="Calibri" w:cs="Calibri"/>
          <w:b/>
          <w:color w:val="000000"/>
          <w:sz w:val="20"/>
          <w:lang w:val="pl-PL"/>
        </w:rPr>
      </w:pPr>
    </w:p>
    <w:p w14:paraId="42CF58AD" w14:textId="41347DDB" w:rsidR="0012488C" w:rsidRPr="004E4CE6" w:rsidRDefault="0012488C" w:rsidP="0012488C">
      <w:pPr>
        <w:spacing w:line="276" w:lineRule="auto"/>
        <w:jc w:val="both"/>
        <w:rPr>
          <w:rFonts w:ascii="Calibri" w:hAnsi="Calibri" w:cs="Calibri"/>
          <w:color w:val="000000"/>
          <w:sz w:val="22"/>
          <w:szCs w:val="22"/>
        </w:rPr>
      </w:pPr>
      <w:r w:rsidRPr="004E4CE6">
        <w:rPr>
          <w:rFonts w:ascii="Calibri" w:hAnsi="Calibri" w:cs="Calibri"/>
          <w:bCs/>
          <w:color w:val="000000"/>
          <w:sz w:val="22"/>
          <w:szCs w:val="22"/>
        </w:rPr>
        <w:t xml:space="preserve">potwierdzający, </w:t>
      </w:r>
      <w:r w:rsidRPr="004E4CE6">
        <w:rPr>
          <w:rFonts w:ascii="Calibri" w:hAnsi="Calibri" w:cs="Calibri"/>
          <w:color w:val="000000"/>
          <w:sz w:val="22"/>
          <w:szCs w:val="22"/>
        </w:rPr>
        <w:t xml:space="preserve">że Wykonawca </w:t>
      </w:r>
      <w:r w:rsidR="00C84EFE" w:rsidRPr="009548DB">
        <w:rPr>
          <w:rFonts w:asciiTheme="minorHAnsi" w:hAnsiTheme="minorHAnsi" w:cstheme="minorHAnsi"/>
          <w:color w:val="000000"/>
          <w:sz w:val="22"/>
          <w:szCs w:val="22"/>
        </w:rPr>
        <w:t>dyspon</w:t>
      </w:r>
      <w:r w:rsidR="008B1582">
        <w:rPr>
          <w:rFonts w:asciiTheme="minorHAnsi" w:hAnsiTheme="minorHAnsi" w:cstheme="minorHAnsi"/>
          <w:color w:val="000000"/>
          <w:sz w:val="22"/>
          <w:szCs w:val="22"/>
        </w:rPr>
        <w:t>uje</w:t>
      </w:r>
      <w:r w:rsidR="00C84EFE" w:rsidRPr="009548DB">
        <w:rPr>
          <w:rFonts w:asciiTheme="minorHAnsi" w:hAnsiTheme="minorHAnsi" w:cstheme="minorHAnsi"/>
          <w:color w:val="000000"/>
          <w:sz w:val="22"/>
          <w:szCs w:val="22"/>
        </w:rPr>
        <w:t xml:space="preserve"> jedną </w:t>
      </w:r>
      <w:r w:rsidR="00C84EFE" w:rsidRPr="009548DB">
        <w:rPr>
          <w:rFonts w:asciiTheme="minorHAnsi" w:hAnsiTheme="minorHAnsi" w:cstheme="minorHAnsi"/>
          <w:bCs/>
          <w:color w:val="000000"/>
          <w:sz w:val="22"/>
          <w:szCs w:val="22"/>
        </w:rPr>
        <w:t>osob</w:t>
      </w:r>
      <w:r w:rsidR="00C84EFE">
        <w:rPr>
          <w:rFonts w:asciiTheme="minorHAnsi" w:hAnsiTheme="minorHAnsi" w:cstheme="minorHAnsi"/>
          <w:bCs/>
          <w:color w:val="000000"/>
          <w:sz w:val="22"/>
          <w:szCs w:val="22"/>
        </w:rPr>
        <w:t>ą</w:t>
      </w:r>
      <w:r w:rsidR="00C84EFE" w:rsidRPr="009548DB">
        <w:rPr>
          <w:rFonts w:asciiTheme="minorHAnsi" w:hAnsiTheme="minorHAnsi" w:cstheme="minorHAnsi"/>
          <w:bCs/>
          <w:color w:val="000000"/>
          <w:sz w:val="22"/>
          <w:szCs w:val="22"/>
        </w:rPr>
        <w:t>,</w:t>
      </w:r>
      <w:r w:rsidR="00344B8F" w:rsidRPr="009548DB">
        <w:rPr>
          <w:rFonts w:asciiTheme="minorHAnsi" w:hAnsiTheme="minorHAnsi" w:cstheme="minorHAnsi"/>
          <w:bCs/>
          <w:color w:val="000000"/>
          <w:sz w:val="22"/>
          <w:szCs w:val="22"/>
        </w:rPr>
        <w:t xml:space="preserve"> która będzie pełnić obowiązki inżyniera serwisowego posiadając</w:t>
      </w:r>
      <w:r w:rsidR="00344B8F">
        <w:rPr>
          <w:rFonts w:asciiTheme="minorHAnsi" w:hAnsiTheme="minorHAnsi" w:cstheme="minorHAnsi"/>
          <w:bCs/>
          <w:color w:val="000000"/>
          <w:sz w:val="22"/>
          <w:szCs w:val="22"/>
        </w:rPr>
        <w:t>ego u</w:t>
      </w:r>
      <w:r w:rsidR="00344B8F" w:rsidRPr="00FE4093">
        <w:rPr>
          <w:rFonts w:asciiTheme="minorHAnsi" w:hAnsiTheme="minorHAnsi" w:cstheme="minorHAnsi"/>
          <w:bCs/>
          <w:color w:val="000000"/>
          <w:sz w:val="22"/>
          <w:szCs w:val="22"/>
        </w:rPr>
        <w:t xml:space="preserve">prawnienia do </w:t>
      </w:r>
      <w:r w:rsidR="00344B8F">
        <w:rPr>
          <w:rFonts w:asciiTheme="minorHAnsi" w:hAnsiTheme="minorHAnsi" w:cstheme="minorHAnsi"/>
          <w:bCs/>
          <w:color w:val="000000"/>
          <w:sz w:val="22"/>
          <w:szCs w:val="22"/>
        </w:rPr>
        <w:t>serwisu</w:t>
      </w:r>
      <w:r w:rsidR="00344B8F" w:rsidRPr="00FE4093">
        <w:rPr>
          <w:rFonts w:asciiTheme="minorHAnsi" w:hAnsiTheme="minorHAnsi" w:cstheme="minorHAnsi"/>
          <w:bCs/>
          <w:color w:val="000000"/>
          <w:sz w:val="22"/>
          <w:szCs w:val="22"/>
        </w:rPr>
        <w:t xml:space="preserve"> przedmiotu zamówienia</w:t>
      </w:r>
      <w:r w:rsidR="00344B8F">
        <w:rPr>
          <w:rFonts w:asciiTheme="minorHAnsi" w:hAnsiTheme="minorHAnsi" w:cstheme="minorHAnsi"/>
          <w:bCs/>
          <w:color w:val="000000"/>
          <w:sz w:val="22"/>
          <w:szCs w:val="22"/>
        </w:rPr>
        <w:t xml:space="preserve"> (certyfikat serwisowy producenta urządzenia)</w:t>
      </w:r>
      <w:r w:rsidR="00344B8F" w:rsidRPr="00FE4093">
        <w:rPr>
          <w:rFonts w:asciiTheme="minorHAnsi" w:hAnsiTheme="minorHAnsi" w:cstheme="minorHAnsi"/>
          <w:bCs/>
          <w:color w:val="000000"/>
          <w:sz w:val="22"/>
          <w:szCs w:val="22"/>
        </w:rPr>
        <w:t xml:space="preserve"> i posiadając</w:t>
      </w:r>
      <w:r w:rsidR="00344B8F">
        <w:rPr>
          <w:rFonts w:asciiTheme="minorHAnsi" w:hAnsiTheme="minorHAnsi" w:cstheme="minorHAnsi"/>
          <w:bCs/>
          <w:color w:val="000000"/>
          <w:sz w:val="22"/>
          <w:szCs w:val="22"/>
        </w:rPr>
        <w:t>ego</w:t>
      </w:r>
      <w:r w:rsidR="00344B8F" w:rsidRPr="00FE4093">
        <w:rPr>
          <w:rFonts w:asciiTheme="minorHAnsi" w:hAnsiTheme="minorHAnsi" w:cstheme="minorHAnsi"/>
          <w:bCs/>
          <w:color w:val="000000"/>
          <w:sz w:val="22"/>
          <w:szCs w:val="22"/>
        </w:rPr>
        <w:t xml:space="preserve"> doświadczenie w co najmniej jedn</w:t>
      </w:r>
      <w:r w:rsidR="00344B8F">
        <w:rPr>
          <w:rFonts w:asciiTheme="minorHAnsi" w:hAnsiTheme="minorHAnsi" w:cstheme="minorHAnsi"/>
          <w:bCs/>
          <w:color w:val="000000"/>
          <w:sz w:val="22"/>
          <w:szCs w:val="22"/>
        </w:rPr>
        <w:t>ym</w:t>
      </w:r>
      <w:r w:rsidR="00344B8F" w:rsidRPr="00FE4093">
        <w:rPr>
          <w:rFonts w:asciiTheme="minorHAnsi" w:hAnsiTheme="minorHAnsi" w:cstheme="minorHAnsi"/>
          <w:bCs/>
          <w:color w:val="000000"/>
          <w:sz w:val="22"/>
          <w:szCs w:val="22"/>
        </w:rPr>
        <w:t xml:space="preserve"> </w:t>
      </w:r>
      <w:r w:rsidR="00344B8F">
        <w:rPr>
          <w:rFonts w:asciiTheme="minorHAnsi" w:hAnsiTheme="minorHAnsi" w:cstheme="minorHAnsi"/>
          <w:bCs/>
          <w:color w:val="000000"/>
          <w:sz w:val="22"/>
          <w:szCs w:val="22"/>
        </w:rPr>
        <w:t>świadczeniu usługi serwisu sekwenatora NGS przez okres co najmniej 12 m-cy</w:t>
      </w:r>
      <w:r w:rsidR="00E16166">
        <w:rPr>
          <w:rFonts w:asciiTheme="minorHAnsi" w:hAnsiTheme="minorHAnsi" w:cstheme="minorHAnsi"/>
          <w:bCs/>
          <w:color w:val="000000"/>
          <w:sz w:val="22"/>
          <w:szCs w:val="22"/>
        </w:rPr>
        <w:t xml:space="preserve"> </w:t>
      </w:r>
      <w:r w:rsidR="00C84EFE" w:rsidRPr="00FE4093">
        <w:rPr>
          <w:rFonts w:asciiTheme="minorHAnsi" w:hAnsiTheme="minorHAnsi" w:cstheme="minorHAnsi"/>
          <w:bCs/>
          <w:color w:val="000000"/>
          <w:sz w:val="22"/>
          <w:szCs w:val="22"/>
        </w:rPr>
        <w:t>oraz informacją o podstawie do dysponowania t</w:t>
      </w:r>
      <w:r w:rsidR="00C84EFE">
        <w:rPr>
          <w:rFonts w:asciiTheme="minorHAnsi" w:hAnsiTheme="minorHAnsi" w:cstheme="minorHAnsi"/>
          <w:bCs/>
          <w:color w:val="000000"/>
          <w:sz w:val="22"/>
          <w:szCs w:val="22"/>
        </w:rPr>
        <w:t>ą</w:t>
      </w:r>
      <w:r w:rsidR="00C84EFE" w:rsidRPr="00FE4093">
        <w:rPr>
          <w:rFonts w:asciiTheme="minorHAnsi" w:hAnsiTheme="minorHAnsi" w:cstheme="minorHAnsi"/>
          <w:bCs/>
          <w:color w:val="000000"/>
          <w:sz w:val="22"/>
          <w:szCs w:val="22"/>
        </w:rPr>
        <w:t xml:space="preserve"> osob</w:t>
      </w:r>
      <w:r w:rsidR="00C84EFE">
        <w:rPr>
          <w:rFonts w:asciiTheme="minorHAnsi" w:hAnsiTheme="minorHAnsi" w:cstheme="minorHAnsi"/>
          <w:bCs/>
          <w:color w:val="000000"/>
          <w:sz w:val="22"/>
          <w:szCs w:val="22"/>
        </w:rPr>
        <w:t>ą</w:t>
      </w:r>
      <w:r w:rsidR="00C84EFE" w:rsidRPr="00FE4093">
        <w:rPr>
          <w:rFonts w:asciiTheme="minorHAnsi" w:hAnsiTheme="minorHAnsi" w:cstheme="minorHAnsi"/>
          <w:bCs/>
          <w:color w:val="000000"/>
          <w:sz w:val="22"/>
          <w:szCs w:val="22"/>
        </w:rPr>
        <w:t xml:space="preserve"> wraz z informacjami na temat </w:t>
      </w:r>
      <w:r w:rsidR="00C84EFE">
        <w:rPr>
          <w:rFonts w:asciiTheme="minorHAnsi" w:hAnsiTheme="minorHAnsi" w:cstheme="minorHAnsi"/>
          <w:bCs/>
          <w:color w:val="000000"/>
          <w:sz w:val="22"/>
          <w:szCs w:val="22"/>
        </w:rPr>
        <w:t>jego</w:t>
      </w:r>
      <w:r w:rsidR="00C84EFE" w:rsidRPr="00FE4093">
        <w:rPr>
          <w:rFonts w:asciiTheme="minorHAnsi" w:hAnsiTheme="minorHAnsi" w:cstheme="minorHAnsi"/>
          <w:bCs/>
          <w:color w:val="000000"/>
          <w:sz w:val="22"/>
          <w:szCs w:val="22"/>
        </w:rPr>
        <w:t xml:space="preserve"> kwalifikacji zawodowych, uprawnień, doświadczenia i wykształcenia niezbędnych do wykonania zamówienia publicznego, a także zakresu wykonywanych przez ni</w:t>
      </w:r>
      <w:r w:rsidR="00C84EFE">
        <w:rPr>
          <w:rFonts w:asciiTheme="minorHAnsi" w:hAnsiTheme="minorHAnsi" w:cstheme="minorHAnsi"/>
          <w:bCs/>
          <w:color w:val="000000"/>
          <w:sz w:val="22"/>
          <w:szCs w:val="22"/>
        </w:rPr>
        <w:t>ą</w:t>
      </w:r>
      <w:r w:rsidR="00C84EFE" w:rsidRPr="00FE4093">
        <w:rPr>
          <w:rFonts w:asciiTheme="minorHAnsi" w:hAnsiTheme="minorHAnsi" w:cstheme="minorHAnsi"/>
          <w:bCs/>
          <w:color w:val="000000"/>
          <w:sz w:val="22"/>
          <w:szCs w:val="22"/>
        </w:rPr>
        <w:t xml:space="preserve"> czynności oraz informacją o podstawie do dysponowania t</w:t>
      </w:r>
      <w:r w:rsidR="00C84EFE">
        <w:rPr>
          <w:rFonts w:asciiTheme="minorHAnsi" w:hAnsiTheme="minorHAnsi" w:cstheme="minorHAnsi"/>
          <w:bCs/>
          <w:color w:val="000000"/>
          <w:sz w:val="22"/>
          <w:szCs w:val="22"/>
        </w:rPr>
        <w:t>ą</w:t>
      </w:r>
      <w:r w:rsidR="00C84EFE" w:rsidRPr="00FE4093">
        <w:rPr>
          <w:rFonts w:asciiTheme="minorHAnsi" w:hAnsiTheme="minorHAnsi" w:cstheme="minorHAnsi"/>
          <w:bCs/>
          <w:color w:val="000000"/>
          <w:sz w:val="22"/>
          <w:szCs w:val="22"/>
        </w:rPr>
        <w:t xml:space="preserve"> oso</w:t>
      </w:r>
      <w:r w:rsidR="00C84EFE">
        <w:rPr>
          <w:rFonts w:asciiTheme="minorHAnsi" w:hAnsiTheme="minorHAnsi" w:cstheme="minorHAnsi"/>
          <w:bCs/>
          <w:color w:val="000000"/>
          <w:sz w:val="22"/>
          <w:szCs w:val="22"/>
        </w:rPr>
        <w:t>bą.</w:t>
      </w:r>
    </w:p>
    <w:tbl>
      <w:tblPr>
        <w:tblW w:w="9804" w:type="dxa"/>
        <w:jc w:val="center"/>
        <w:tblLayout w:type="fixed"/>
        <w:tblCellMar>
          <w:left w:w="70" w:type="dxa"/>
          <w:right w:w="70" w:type="dxa"/>
        </w:tblCellMar>
        <w:tblLook w:val="0000" w:firstRow="0" w:lastRow="0" w:firstColumn="0" w:lastColumn="0" w:noHBand="0" w:noVBand="0"/>
      </w:tblPr>
      <w:tblGrid>
        <w:gridCol w:w="636"/>
        <w:gridCol w:w="1432"/>
        <w:gridCol w:w="1559"/>
        <w:gridCol w:w="1418"/>
        <w:gridCol w:w="1559"/>
        <w:gridCol w:w="2126"/>
        <w:gridCol w:w="1074"/>
      </w:tblGrid>
      <w:tr w:rsidR="0012488C" w:rsidRPr="00F07444" w14:paraId="5F8EC556" w14:textId="77777777" w:rsidTr="00225507">
        <w:trPr>
          <w:trHeight w:val="919"/>
          <w:jc w:val="center"/>
        </w:trPr>
        <w:tc>
          <w:tcPr>
            <w:tcW w:w="636" w:type="dxa"/>
            <w:tcBorders>
              <w:top w:val="single" w:sz="4" w:space="0" w:color="000000"/>
              <w:left w:val="single" w:sz="4" w:space="0" w:color="000000"/>
              <w:bottom w:val="single" w:sz="4" w:space="0" w:color="000000"/>
            </w:tcBorders>
            <w:shd w:val="clear" w:color="auto" w:fill="DFDFDF"/>
            <w:vAlign w:val="center"/>
          </w:tcPr>
          <w:p w14:paraId="2789B506" w14:textId="77777777" w:rsidR="0012488C" w:rsidRPr="00F07444" w:rsidRDefault="0012488C" w:rsidP="00225507">
            <w:pPr>
              <w:jc w:val="center"/>
              <w:rPr>
                <w:rFonts w:ascii="Calibri" w:hAnsi="Calibri" w:cs="Calibri"/>
              </w:rPr>
            </w:pPr>
            <w:r w:rsidRPr="00F07444">
              <w:rPr>
                <w:rFonts w:ascii="Calibri" w:hAnsi="Calibri" w:cs="Calibri"/>
                <w:b/>
                <w:sz w:val="20"/>
                <w:szCs w:val="20"/>
              </w:rPr>
              <w:t>Lp.</w:t>
            </w:r>
          </w:p>
        </w:tc>
        <w:tc>
          <w:tcPr>
            <w:tcW w:w="1432" w:type="dxa"/>
            <w:tcBorders>
              <w:top w:val="single" w:sz="4" w:space="0" w:color="000000"/>
              <w:left w:val="single" w:sz="4" w:space="0" w:color="000000"/>
              <w:bottom w:val="single" w:sz="4" w:space="0" w:color="000000"/>
            </w:tcBorders>
            <w:shd w:val="clear" w:color="auto" w:fill="DFDFDF"/>
            <w:vAlign w:val="center"/>
          </w:tcPr>
          <w:p w14:paraId="68F2684A" w14:textId="77777777" w:rsidR="0012488C" w:rsidRPr="00F07444" w:rsidRDefault="0012488C" w:rsidP="00225507">
            <w:pPr>
              <w:jc w:val="center"/>
              <w:rPr>
                <w:rFonts w:ascii="Calibri" w:hAnsi="Calibri" w:cs="Calibri"/>
              </w:rPr>
            </w:pPr>
            <w:r w:rsidRPr="00F07444">
              <w:rPr>
                <w:rFonts w:ascii="Calibri" w:hAnsi="Calibri" w:cs="Calibri"/>
                <w:b/>
                <w:sz w:val="20"/>
                <w:szCs w:val="20"/>
              </w:rPr>
              <w:t>Imię i Nazwisko</w:t>
            </w:r>
          </w:p>
        </w:tc>
        <w:tc>
          <w:tcPr>
            <w:tcW w:w="1559" w:type="dxa"/>
            <w:tcBorders>
              <w:top w:val="single" w:sz="4" w:space="0" w:color="000000"/>
              <w:left w:val="single" w:sz="4" w:space="0" w:color="000000"/>
              <w:bottom w:val="single" w:sz="4" w:space="0" w:color="000000"/>
            </w:tcBorders>
            <w:shd w:val="clear" w:color="auto" w:fill="DFDFDF"/>
            <w:vAlign w:val="center"/>
          </w:tcPr>
          <w:p w14:paraId="3697D92B" w14:textId="77777777" w:rsidR="0012488C" w:rsidRDefault="0012488C" w:rsidP="00225507">
            <w:pPr>
              <w:jc w:val="center"/>
              <w:rPr>
                <w:rFonts w:ascii="Calibri" w:hAnsi="Calibri" w:cs="Calibri"/>
                <w:b/>
                <w:color w:val="000000"/>
                <w:sz w:val="20"/>
                <w:szCs w:val="20"/>
              </w:rPr>
            </w:pPr>
            <w:r w:rsidRPr="00F07444">
              <w:rPr>
                <w:rFonts w:ascii="Calibri" w:hAnsi="Calibri" w:cs="Calibri"/>
                <w:b/>
                <w:color w:val="000000"/>
                <w:sz w:val="20"/>
                <w:szCs w:val="20"/>
              </w:rPr>
              <w:t>Doświadczenie</w:t>
            </w:r>
            <w:r>
              <w:rPr>
                <w:rFonts w:ascii="Calibri" w:hAnsi="Calibri" w:cs="Calibri"/>
                <w:b/>
                <w:color w:val="000000"/>
                <w:sz w:val="20"/>
                <w:szCs w:val="20"/>
              </w:rPr>
              <w:t xml:space="preserve"> </w:t>
            </w:r>
          </w:p>
          <w:p w14:paraId="7A730AE1" w14:textId="77777777" w:rsidR="0012488C" w:rsidRPr="00D54DA6" w:rsidRDefault="0012488C" w:rsidP="00225507">
            <w:pPr>
              <w:jc w:val="center"/>
              <w:rPr>
                <w:rFonts w:ascii="Calibri" w:hAnsi="Calibri" w:cs="Calibri"/>
                <w:b/>
                <w:color w:val="000000"/>
                <w:sz w:val="20"/>
                <w:szCs w:val="20"/>
              </w:rPr>
            </w:pPr>
            <w:r>
              <w:rPr>
                <w:rFonts w:ascii="Calibri" w:hAnsi="Calibri" w:cs="Calibri"/>
                <w:b/>
                <w:color w:val="000000"/>
                <w:sz w:val="20"/>
                <w:szCs w:val="20"/>
              </w:rPr>
              <w:t>(posiadany certyfikat)</w:t>
            </w:r>
          </w:p>
        </w:tc>
        <w:tc>
          <w:tcPr>
            <w:tcW w:w="1418" w:type="dxa"/>
            <w:tcBorders>
              <w:top w:val="single" w:sz="4" w:space="0" w:color="000000"/>
              <w:left w:val="single" w:sz="4" w:space="0" w:color="000000"/>
              <w:bottom w:val="single" w:sz="4" w:space="0" w:color="000000"/>
            </w:tcBorders>
            <w:shd w:val="clear" w:color="auto" w:fill="DFDFDF"/>
            <w:vAlign w:val="center"/>
          </w:tcPr>
          <w:p w14:paraId="2A7545C9" w14:textId="05F8B231" w:rsidR="0012488C" w:rsidRPr="00F07444" w:rsidRDefault="0012488C" w:rsidP="00225507">
            <w:pPr>
              <w:jc w:val="center"/>
              <w:rPr>
                <w:rFonts w:ascii="Calibri" w:hAnsi="Calibri" w:cs="Calibri"/>
              </w:rPr>
            </w:pPr>
            <w:r w:rsidRPr="00F07444">
              <w:rPr>
                <w:rFonts w:ascii="Calibri" w:hAnsi="Calibri" w:cs="Calibri"/>
                <w:b/>
                <w:color w:val="000000"/>
                <w:sz w:val="20"/>
                <w:szCs w:val="20"/>
              </w:rPr>
              <w:t>Nazwa</w:t>
            </w:r>
            <w:r>
              <w:rPr>
                <w:rFonts w:ascii="Calibri" w:hAnsi="Calibri" w:cs="Calibri"/>
                <w:b/>
                <w:color w:val="000000"/>
                <w:sz w:val="20"/>
                <w:szCs w:val="20"/>
              </w:rPr>
              <w:t xml:space="preserve">, </w:t>
            </w:r>
            <w:r w:rsidRPr="00F07444">
              <w:rPr>
                <w:rFonts w:ascii="Calibri" w:hAnsi="Calibri" w:cs="Calibri"/>
                <w:b/>
                <w:color w:val="000000"/>
                <w:sz w:val="20"/>
                <w:szCs w:val="20"/>
              </w:rPr>
              <w:t xml:space="preserve">adres odbiorcy </w:t>
            </w:r>
            <w:r w:rsidR="00344B8F">
              <w:rPr>
                <w:rFonts w:ascii="Calibri" w:hAnsi="Calibri" w:cs="Calibri"/>
                <w:b/>
                <w:color w:val="000000"/>
                <w:sz w:val="20"/>
                <w:szCs w:val="20"/>
              </w:rPr>
              <w:t>usługi</w:t>
            </w:r>
            <w:r>
              <w:rPr>
                <w:rFonts w:ascii="Calibri" w:hAnsi="Calibri" w:cs="Calibri"/>
                <w:b/>
                <w:color w:val="000000"/>
                <w:sz w:val="20"/>
                <w:szCs w:val="20"/>
              </w:rPr>
              <w:t xml:space="preserve"> oraz data jej realizacji</w:t>
            </w:r>
          </w:p>
        </w:tc>
        <w:tc>
          <w:tcPr>
            <w:tcW w:w="1559" w:type="dxa"/>
            <w:tcBorders>
              <w:top w:val="single" w:sz="4" w:space="0" w:color="000000"/>
              <w:left w:val="single" w:sz="4" w:space="0" w:color="000000"/>
              <w:bottom w:val="single" w:sz="4" w:space="0" w:color="000000"/>
            </w:tcBorders>
            <w:shd w:val="clear" w:color="auto" w:fill="DFDFDF"/>
            <w:vAlign w:val="center"/>
          </w:tcPr>
          <w:p w14:paraId="70030729" w14:textId="7A2F4634" w:rsidR="0012488C" w:rsidRPr="00F07444" w:rsidRDefault="0012488C" w:rsidP="00225507">
            <w:pPr>
              <w:jc w:val="center"/>
              <w:rPr>
                <w:rFonts w:ascii="Calibri" w:hAnsi="Calibri" w:cs="Calibri"/>
              </w:rPr>
            </w:pPr>
            <w:r w:rsidRPr="00F07444">
              <w:rPr>
                <w:rFonts w:ascii="Calibri" w:hAnsi="Calibri" w:cs="Calibri"/>
                <w:b/>
                <w:color w:val="000000"/>
                <w:sz w:val="20"/>
                <w:szCs w:val="20"/>
              </w:rPr>
              <w:t>Zakres wykonanej</w:t>
            </w:r>
            <w:r>
              <w:rPr>
                <w:rFonts w:ascii="Calibri" w:hAnsi="Calibri" w:cs="Calibri"/>
                <w:b/>
                <w:color w:val="000000"/>
                <w:sz w:val="20"/>
                <w:szCs w:val="20"/>
              </w:rPr>
              <w:t xml:space="preserve"> </w:t>
            </w:r>
            <w:r w:rsidR="00344B8F">
              <w:rPr>
                <w:rFonts w:ascii="Calibri" w:hAnsi="Calibri" w:cs="Calibri"/>
                <w:b/>
                <w:color w:val="000000"/>
                <w:sz w:val="20"/>
                <w:szCs w:val="20"/>
              </w:rPr>
              <w:t>usługi</w:t>
            </w:r>
          </w:p>
        </w:tc>
        <w:tc>
          <w:tcPr>
            <w:tcW w:w="2126" w:type="dxa"/>
            <w:tcBorders>
              <w:top w:val="single" w:sz="4" w:space="0" w:color="000000"/>
              <w:left w:val="single" w:sz="4" w:space="0" w:color="000000"/>
              <w:bottom w:val="single" w:sz="4" w:space="0" w:color="000000"/>
              <w:right w:val="single" w:sz="4" w:space="0" w:color="auto"/>
            </w:tcBorders>
            <w:shd w:val="clear" w:color="auto" w:fill="DFDFDF"/>
            <w:vAlign w:val="center"/>
          </w:tcPr>
          <w:p w14:paraId="3F369340" w14:textId="77777777" w:rsidR="0012488C" w:rsidRPr="00F07444" w:rsidRDefault="0012488C" w:rsidP="00225507">
            <w:pPr>
              <w:jc w:val="center"/>
              <w:rPr>
                <w:rFonts w:ascii="Calibri" w:hAnsi="Calibri" w:cs="Calibri"/>
              </w:rPr>
            </w:pPr>
            <w:r w:rsidRPr="00F07444">
              <w:rPr>
                <w:rFonts w:ascii="Calibri" w:hAnsi="Calibri" w:cs="Calibri"/>
                <w:b/>
                <w:sz w:val="20"/>
                <w:szCs w:val="20"/>
              </w:rPr>
              <w:t>Zakres Uprawnień/ Wykształcenie</w:t>
            </w:r>
          </w:p>
        </w:tc>
        <w:tc>
          <w:tcPr>
            <w:tcW w:w="1074" w:type="dxa"/>
            <w:tcBorders>
              <w:top w:val="single" w:sz="4" w:space="0" w:color="000000"/>
              <w:left w:val="single" w:sz="4" w:space="0" w:color="auto"/>
              <w:bottom w:val="single" w:sz="4" w:space="0" w:color="000000"/>
              <w:right w:val="single" w:sz="4" w:space="0" w:color="000000"/>
            </w:tcBorders>
            <w:shd w:val="clear" w:color="auto" w:fill="DFDFDF"/>
            <w:vAlign w:val="center"/>
          </w:tcPr>
          <w:p w14:paraId="2BBBD2B2" w14:textId="77777777" w:rsidR="0012488C" w:rsidRPr="00F07444" w:rsidRDefault="0012488C" w:rsidP="00225507">
            <w:pPr>
              <w:jc w:val="center"/>
              <w:rPr>
                <w:rFonts w:ascii="Calibri" w:hAnsi="Calibri" w:cs="Calibri"/>
              </w:rPr>
            </w:pPr>
            <w:r w:rsidRPr="00F07444">
              <w:rPr>
                <w:rFonts w:ascii="Calibri" w:hAnsi="Calibri" w:cs="Calibri"/>
                <w:b/>
                <w:sz w:val="20"/>
                <w:szCs w:val="20"/>
              </w:rPr>
              <w:t>Podstawa dysponowania osobami</w:t>
            </w:r>
          </w:p>
        </w:tc>
      </w:tr>
      <w:tr w:rsidR="0012488C" w:rsidRPr="00F07444" w14:paraId="677243F5" w14:textId="77777777" w:rsidTr="00225507">
        <w:trPr>
          <w:trHeight w:val="158"/>
          <w:jc w:val="center"/>
        </w:trPr>
        <w:tc>
          <w:tcPr>
            <w:tcW w:w="636" w:type="dxa"/>
            <w:tcBorders>
              <w:top w:val="single" w:sz="4" w:space="0" w:color="000000"/>
              <w:left w:val="single" w:sz="4" w:space="0" w:color="000000"/>
              <w:bottom w:val="single" w:sz="4" w:space="0" w:color="000000"/>
            </w:tcBorders>
            <w:shd w:val="clear" w:color="auto" w:fill="DFDFDF"/>
            <w:vAlign w:val="center"/>
          </w:tcPr>
          <w:p w14:paraId="033569CF" w14:textId="77777777" w:rsidR="0012488C" w:rsidRPr="00F07444" w:rsidRDefault="0012488C" w:rsidP="00225507">
            <w:pPr>
              <w:jc w:val="center"/>
              <w:rPr>
                <w:rFonts w:ascii="Calibri" w:hAnsi="Calibri" w:cs="Calibri"/>
              </w:rPr>
            </w:pPr>
            <w:r w:rsidRPr="00F07444">
              <w:rPr>
                <w:rFonts w:ascii="Calibri" w:hAnsi="Calibri" w:cs="Calibri"/>
                <w:bCs/>
                <w:sz w:val="20"/>
                <w:szCs w:val="20"/>
              </w:rPr>
              <w:t>1.</w:t>
            </w:r>
          </w:p>
        </w:tc>
        <w:tc>
          <w:tcPr>
            <w:tcW w:w="1432" w:type="dxa"/>
            <w:tcBorders>
              <w:top w:val="single" w:sz="4" w:space="0" w:color="000000"/>
              <w:left w:val="single" w:sz="4" w:space="0" w:color="000000"/>
              <w:bottom w:val="single" w:sz="4" w:space="0" w:color="000000"/>
            </w:tcBorders>
            <w:shd w:val="clear" w:color="auto" w:fill="DFDFDF"/>
            <w:vAlign w:val="center"/>
          </w:tcPr>
          <w:p w14:paraId="3328DD74" w14:textId="77777777" w:rsidR="0012488C" w:rsidRPr="00F07444" w:rsidRDefault="0012488C" w:rsidP="00225507">
            <w:pPr>
              <w:jc w:val="center"/>
              <w:rPr>
                <w:rFonts w:ascii="Calibri" w:hAnsi="Calibri" w:cs="Calibri"/>
              </w:rPr>
            </w:pPr>
            <w:r w:rsidRPr="00F07444">
              <w:rPr>
                <w:rFonts w:ascii="Calibri" w:hAnsi="Calibri" w:cs="Calibri"/>
                <w:bCs/>
                <w:sz w:val="20"/>
                <w:szCs w:val="20"/>
              </w:rPr>
              <w:t>2.</w:t>
            </w:r>
          </w:p>
        </w:tc>
        <w:tc>
          <w:tcPr>
            <w:tcW w:w="1559" w:type="dxa"/>
            <w:tcBorders>
              <w:top w:val="single" w:sz="4" w:space="0" w:color="000000"/>
              <w:left w:val="single" w:sz="4" w:space="0" w:color="000000"/>
              <w:bottom w:val="single" w:sz="4" w:space="0" w:color="000000"/>
            </w:tcBorders>
            <w:shd w:val="clear" w:color="auto" w:fill="DFDFDF"/>
            <w:vAlign w:val="center"/>
          </w:tcPr>
          <w:p w14:paraId="41C467E9" w14:textId="77777777" w:rsidR="0012488C" w:rsidRPr="00F07444" w:rsidRDefault="0012488C" w:rsidP="00225507">
            <w:pPr>
              <w:jc w:val="center"/>
              <w:rPr>
                <w:rFonts w:ascii="Calibri" w:hAnsi="Calibri" w:cs="Calibri"/>
              </w:rPr>
            </w:pPr>
            <w:r w:rsidRPr="00F07444">
              <w:rPr>
                <w:rFonts w:ascii="Calibri" w:hAnsi="Calibri" w:cs="Calibri"/>
                <w:bCs/>
                <w:sz w:val="20"/>
                <w:szCs w:val="20"/>
              </w:rPr>
              <w:t>3.</w:t>
            </w:r>
          </w:p>
        </w:tc>
        <w:tc>
          <w:tcPr>
            <w:tcW w:w="1418" w:type="dxa"/>
            <w:tcBorders>
              <w:top w:val="single" w:sz="4" w:space="0" w:color="000000"/>
              <w:left w:val="single" w:sz="4" w:space="0" w:color="000000"/>
              <w:bottom w:val="single" w:sz="4" w:space="0" w:color="000000"/>
            </w:tcBorders>
            <w:shd w:val="clear" w:color="auto" w:fill="DFDFDF"/>
            <w:vAlign w:val="center"/>
          </w:tcPr>
          <w:p w14:paraId="26D32C0A" w14:textId="77777777" w:rsidR="0012488C" w:rsidRPr="00F07444" w:rsidRDefault="0012488C" w:rsidP="00225507">
            <w:pPr>
              <w:jc w:val="center"/>
              <w:rPr>
                <w:rFonts w:ascii="Calibri" w:hAnsi="Calibri" w:cs="Calibri"/>
              </w:rPr>
            </w:pPr>
            <w:r w:rsidRPr="00F07444">
              <w:rPr>
                <w:rFonts w:ascii="Calibri" w:hAnsi="Calibri" w:cs="Calibri"/>
                <w:bCs/>
                <w:sz w:val="20"/>
                <w:szCs w:val="20"/>
              </w:rPr>
              <w:t>4.</w:t>
            </w:r>
          </w:p>
        </w:tc>
        <w:tc>
          <w:tcPr>
            <w:tcW w:w="1559" w:type="dxa"/>
            <w:tcBorders>
              <w:top w:val="single" w:sz="4" w:space="0" w:color="000000"/>
              <w:left w:val="single" w:sz="4" w:space="0" w:color="000000"/>
              <w:bottom w:val="single" w:sz="4" w:space="0" w:color="000000"/>
            </w:tcBorders>
            <w:shd w:val="clear" w:color="auto" w:fill="DFDFDF"/>
            <w:vAlign w:val="center"/>
          </w:tcPr>
          <w:p w14:paraId="0E4D3FAC" w14:textId="77777777" w:rsidR="0012488C" w:rsidRPr="00F07444" w:rsidRDefault="0012488C" w:rsidP="00225507">
            <w:pPr>
              <w:jc w:val="center"/>
              <w:rPr>
                <w:rFonts w:ascii="Calibri" w:hAnsi="Calibri" w:cs="Calibri"/>
              </w:rPr>
            </w:pPr>
            <w:r w:rsidRPr="00F07444">
              <w:rPr>
                <w:rFonts w:ascii="Calibri" w:hAnsi="Calibri" w:cs="Calibri"/>
                <w:bCs/>
                <w:sz w:val="20"/>
                <w:szCs w:val="20"/>
              </w:rPr>
              <w:t>5.</w:t>
            </w:r>
          </w:p>
        </w:tc>
        <w:tc>
          <w:tcPr>
            <w:tcW w:w="2126" w:type="dxa"/>
            <w:tcBorders>
              <w:top w:val="single" w:sz="4" w:space="0" w:color="000000"/>
              <w:left w:val="single" w:sz="4" w:space="0" w:color="000000"/>
              <w:bottom w:val="single" w:sz="4" w:space="0" w:color="000000"/>
              <w:right w:val="single" w:sz="4" w:space="0" w:color="auto"/>
            </w:tcBorders>
            <w:shd w:val="clear" w:color="auto" w:fill="DFDFDF"/>
            <w:vAlign w:val="center"/>
          </w:tcPr>
          <w:p w14:paraId="44905A43" w14:textId="77777777" w:rsidR="0012488C" w:rsidRPr="00F07444" w:rsidRDefault="0012488C" w:rsidP="00225507">
            <w:pPr>
              <w:jc w:val="center"/>
              <w:rPr>
                <w:rFonts w:ascii="Calibri" w:hAnsi="Calibri" w:cs="Calibri"/>
                <w:sz w:val="20"/>
                <w:szCs w:val="20"/>
              </w:rPr>
            </w:pPr>
            <w:r w:rsidRPr="00F07444">
              <w:rPr>
                <w:rFonts w:ascii="Calibri" w:hAnsi="Calibri" w:cs="Calibri"/>
                <w:sz w:val="20"/>
                <w:szCs w:val="20"/>
              </w:rPr>
              <w:t>6.</w:t>
            </w:r>
          </w:p>
        </w:tc>
        <w:tc>
          <w:tcPr>
            <w:tcW w:w="1074" w:type="dxa"/>
            <w:tcBorders>
              <w:top w:val="single" w:sz="4" w:space="0" w:color="000000"/>
              <w:left w:val="single" w:sz="4" w:space="0" w:color="auto"/>
              <w:bottom w:val="single" w:sz="4" w:space="0" w:color="000000"/>
              <w:right w:val="single" w:sz="4" w:space="0" w:color="000000"/>
            </w:tcBorders>
            <w:shd w:val="clear" w:color="auto" w:fill="DFDFDF"/>
            <w:vAlign w:val="center"/>
          </w:tcPr>
          <w:p w14:paraId="70E39FB1" w14:textId="77777777" w:rsidR="0012488C" w:rsidRPr="00F07444" w:rsidRDefault="0012488C" w:rsidP="00225507">
            <w:pPr>
              <w:jc w:val="center"/>
              <w:rPr>
                <w:rFonts w:ascii="Calibri" w:hAnsi="Calibri" w:cs="Calibri"/>
              </w:rPr>
            </w:pPr>
            <w:r w:rsidRPr="00F07444">
              <w:rPr>
                <w:rFonts w:ascii="Calibri" w:hAnsi="Calibri" w:cs="Calibri"/>
                <w:bCs/>
                <w:sz w:val="20"/>
                <w:szCs w:val="20"/>
              </w:rPr>
              <w:t>7.</w:t>
            </w:r>
          </w:p>
        </w:tc>
      </w:tr>
      <w:tr w:rsidR="0012488C" w:rsidRPr="00F07444" w14:paraId="6ABBC41E" w14:textId="77777777" w:rsidTr="00225507">
        <w:trPr>
          <w:trHeight w:val="365"/>
          <w:jc w:val="center"/>
        </w:trPr>
        <w:tc>
          <w:tcPr>
            <w:tcW w:w="9804" w:type="dxa"/>
            <w:gridSpan w:val="7"/>
            <w:tcBorders>
              <w:top w:val="single" w:sz="4" w:space="0" w:color="000000"/>
              <w:left w:val="single" w:sz="4" w:space="0" w:color="000000"/>
              <w:bottom w:val="single" w:sz="4" w:space="0" w:color="000000"/>
              <w:right w:val="single" w:sz="4" w:space="0" w:color="000000"/>
            </w:tcBorders>
            <w:shd w:val="clear" w:color="auto" w:fill="DFDFDF"/>
            <w:vAlign w:val="center"/>
          </w:tcPr>
          <w:p w14:paraId="25A5F52F" w14:textId="6725D5EC" w:rsidR="0012488C" w:rsidRPr="00D54DA6" w:rsidRDefault="0012488C" w:rsidP="00225507">
            <w:pPr>
              <w:jc w:val="center"/>
              <w:rPr>
                <w:rFonts w:ascii="Calibri" w:hAnsi="Calibri" w:cs="Calibri"/>
                <w:b/>
                <w:bCs/>
              </w:rPr>
            </w:pPr>
            <w:r w:rsidRPr="00D54DA6">
              <w:rPr>
                <w:rFonts w:ascii="Calibri" w:hAnsi="Calibri" w:cs="Calibri"/>
                <w:b/>
                <w:bCs/>
              </w:rPr>
              <w:t>Inżynier serwisowy</w:t>
            </w:r>
          </w:p>
        </w:tc>
      </w:tr>
      <w:tr w:rsidR="0012488C" w:rsidRPr="00F07444" w14:paraId="70E4F5C4" w14:textId="77777777" w:rsidTr="00225507">
        <w:trPr>
          <w:trHeight w:val="774"/>
          <w:jc w:val="center"/>
        </w:trPr>
        <w:tc>
          <w:tcPr>
            <w:tcW w:w="636" w:type="dxa"/>
            <w:tcBorders>
              <w:top w:val="single" w:sz="4" w:space="0" w:color="000000"/>
              <w:left w:val="single" w:sz="4" w:space="0" w:color="000000"/>
              <w:bottom w:val="single" w:sz="4" w:space="0" w:color="000000"/>
            </w:tcBorders>
            <w:shd w:val="clear" w:color="auto" w:fill="auto"/>
            <w:vAlign w:val="center"/>
          </w:tcPr>
          <w:p w14:paraId="405FAE02" w14:textId="77777777" w:rsidR="0012488C" w:rsidRPr="00F07444" w:rsidRDefault="0012488C" w:rsidP="00225507">
            <w:pPr>
              <w:jc w:val="center"/>
              <w:rPr>
                <w:rFonts w:ascii="Calibri" w:hAnsi="Calibri" w:cs="Calibri"/>
              </w:rPr>
            </w:pPr>
            <w:r w:rsidRPr="00F07444">
              <w:rPr>
                <w:rFonts w:ascii="Calibri" w:hAnsi="Calibri" w:cs="Calibri"/>
                <w:bCs/>
                <w:sz w:val="20"/>
                <w:szCs w:val="20"/>
              </w:rPr>
              <w:t>1.</w:t>
            </w:r>
          </w:p>
        </w:tc>
        <w:tc>
          <w:tcPr>
            <w:tcW w:w="1432" w:type="dxa"/>
            <w:tcBorders>
              <w:top w:val="single" w:sz="4" w:space="0" w:color="000000"/>
              <w:left w:val="single" w:sz="4" w:space="0" w:color="000000"/>
              <w:bottom w:val="single" w:sz="4" w:space="0" w:color="000000"/>
            </w:tcBorders>
            <w:shd w:val="clear" w:color="auto" w:fill="auto"/>
            <w:vAlign w:val="center"/>
          </w:tcPr>
          <w:p w14:paraId="31A346EA" w14:textId="77777777" w:rsidR="0012488C" w:rsidRPr="00F07444" w:rsidRDefault="0012488C" w:rsidP="00225507">
            <w:pPr>
              <w:snapToGrid w:val="0"/>
              <w:jc w:val="center"/>
              <w:rPr>
                <w:rFonts w:ascii="Calibri" w:hAnsi="Calibri" w:cs="Calibri"/>
                <w:bCs/>
                <w:sz w:val="20"/>
                <w:szCs w:val="20"/>
              </w:rPr>
            </w:pPr>
          </w:p>
        </w:tc>
        <w:tc>
          <w:tcPr>
            <w:tcW w:w="1559" w:type="dxa"/>
            <w:tcBorders>
              <w:top w:val="single" w:sz="4" w:space="0" w:color="000000"/>
              <w:left w:val="single" w:sz="4" w:space="0" w:color="000000"/>
              <w:bottom w:val="single" w:sz="4" w:space="0" w:color="000000"/>
            </w:tcBorders>
            <w:shd w:val="clear" w:color="auto" w:fill="auto"/>
            <w:vAlign w:val="center"/>
          </w:tcPr>
          <w:p w14:paraId="5FE43DB9" w14:textId="77777777" w:rsidR="0012488C" w:rsidRPr="00F07444" w:rsidRDefault="0012488C" w:rsidP="00225507">
            <w:pPr>
              <w:snapToGrid w:val="0"/>
              <w:jc w:val="center"/>
              <w:rPr>
                <w:rFonts w:ascii="Calibri" w:hAnsi="Calibri" w:cs="Calibri"/>
                <w:bCs/>
                <w:sz w:val="20"/>
                <w:szCs w:val="20"/>
              </w:rPr>
            </w:pPr>
          </w:p>
        </w:tc>
        <w:tc>
          <w:tcPr>
            <w:tcW w:w="1418" w:type="dxa"/>
            <w:tcBorders>
              <w:top w:val="single" w:sz="4" w:space="0" w:color="000000"/>
              <w:left w:val="single" w:sz="4" w:space="0" w:color="000000"/>
              <w:bottom w:val="single" w:sz="4" w:space="0" w:color="000000"/>
            </w:tcBorders>
            <w:shd w:val="clear" w:color="auto" w:fill="auto"/>
            <w:vAlign w:val="center"/>
          </w:tcPr>
          <w:p w14:paraId="5220BD52" w14:textId="77777777" w:rsidR="0012488C" w:rsidRPr="00F07444" w:rsidRDefault="0012488C" w:rsidP="00225507">
            <w:pPr>
              <w:snapToGrid w:val="0"/>
              <w:jc w:val="center"/>
              <w:rPr>
                <w:rFonts w:ascii="Calibri" w:hAnsi="Calibri" w:cs="Calibri"/>
                <w:bCs/>
                <w:sz w:val="20"/>
                <w:szCs w:val="20"/>
              </w:rPr>
            </w:pPr>
          </w:p>
        </w:tc>
        <w:tc>
          <w:tcPr>
            <w:tcW w:w="1559" w:type="dxa"/>
            <w:tcBorders>
              <w:top w:val="single" w:sz="4" w:space="0" w:color="000000"/>
              <w:left w:val="single" w:sz="4" w:space="0" w:color="000000"/>
              <w:bottom w:val="single" w:sz="4" w:space="0" w:color="000000"/>
            </w:tcBorders>
            <w:shd w:val="clear" w:color="auto" w:fill="auto"/>
            <w:vAlign w:val="center"/>
          </w:tcPr>
          <w:p w14:paraId="4D0BC7D5" w14:textId="77777777" w:rsidR="0012488C" w:rsidRPr="00F07444" w:rsidRDefault="0012488C" w:rsidP="00225507">
            <w:pPr>
              <w:snapToGrid w:val="0"/>
              <w:jc w:val="center"/>
              <w:rPr>
                <w:rFonts w:ascii="Calibri" w:hAnsi="Calibri" w:cs="Calibri"/>
                <w:bCs/>
                <w:sz w:val="20"/>
                <w:szCs w:val="20"/>
              </w:rPr>
            </w:pPr>
          </w:p>
        </w:tc>
        <w:tc>
          <w:tcPr>
            <w:tcW w:w="2126" w:type="dxa"/>
            <w:tcBorders>
              <w:top w:val="single" w:sz="4" w:space="0" w:color="000000"/>
              <w:left w:val="single" w:sz="4" w:space="0" w:color="000000"/>
              <w:bottom w:val="single" w:sz="4" w:space="0" w:color="000000"/>
              <w:right w:val="single" w:sz="4" w:space="0" w:color="auto"/>
            </w:tcBorders>
            <w:shd w:val="clear" w:color="auto" w:fill="auto"/>
            <w:vAlign w:val="center"/>
          </w:tcPr>
          <w:p w14:paraId="57FE1670" w14:textId="77777777" w:rsidR="0012488C" w:rsidRPr="00F07444" w:rsidRDefault="0012488C" w:rsidP="00225507">
            <w:pPr>
              <w:snapToGrid w:val="0"/>
              <w:jc w:val="center"/>
              <w:rPr>
                <w:rFonts w:ascii="Calibri" w:hAnsi="Calibri" w:cs="Calibri"/>
                <w:bCs/>
                <w:sz w:val="20"/>
                <w:szCs w:val="20"/>
              </w:rPr>
            </w:pPr>
          </w:p>
        </w:tc>
        <w:tc>
          <w:tcPr>
            <w:tcW w:w="1074" w:type="dxa"/>
            <w:tcBorders>
              <w:top w:val="single" w:sz="4" w:space="0" w:color="000000"/>
              <w:left w:val="single" w:sz="4" w:space="0" w:color="auto"/>
              <w:bottom w:val="single" w:sz="4" w:space="0" w:color="000000"/>
              <w:right w:val="single" w:sz="4" w:space="0" w:color="000000"/>
            </w:tcBorders>
            <w:shd w:val="clear" w:color="auto" w:fill="auto"/>
            <w:vAlign w:val="center"/>
          </w:tcPr>
          <w:p w14:paraId="49AF9B48" w14:textId="77777777" w:rsidR="0012488C" w:rsidRPr="00F07444" w:rsidRDefault="0012488C" w:rsidP="00225507">
            <w:pPr>
              <w:snapToGrid w:val="0"/>
              <w:jc w:val="center"/>
              <w:rPr>
                <w:rFonts w:ascii="Calibri" w:hAnsi="Calibri" w:cs="Calibri"/>
                <w:bCs/>
                <w:sz w:val="20"/>
                <w:szCs w:val="20"/>
              </w:rPr>
            </w:pPr>
          </w:p>
        </w:tc>
      </w:tr>
    </w:tbl>
    <w:p w14:paraId="1AB54D87" w14:textId="77777777" w:rsidR="0012488C" w:rsidRPr="00F07444" w:rsidRDefault="0012488C">
      <w:pPr>
        <w:numPr>
          <w:ilvl w:val="0"/>
          <w:numId w:val="50"/>
        </w:numPr>
        <w:suppressAutoHyphens/>
        <w:ind w:left="5103" w:right="415" w:firstLine="0"/>
        <w:rPr>
          <w:rFonts w:ascii="Calibri" w:hAnsi="Calibri" w:cs="Calibri"/>
          <w:color w:val="FF0000"/>
          <w:sz w:val="16"/>
          <w:szCs w:val="16"/>
        </w:rPr>
      </w:pPr>
      <w:r w:rsidRPr="00F07444">
        <w:rPr>
          <w:rFonts w:ascii="Calibri" w:hAnsi="Calibri" w:cs="Calibri"/>
          <w:color w:val="FF0000"/>
          <w:sz w:val="16"/>
          <w:szCs w:val="16"/>
        </w:rPr>
        <w:t xml:space="preserve">kwalifikowany podpis elektroniczny, </w:t>
      </w:r>
    </w:p>
    <w:p w14:paraId="386BE81E" w14:textId="77777777" w:rsidR="0012488C" w:rsidRPr="00F07444" w:rsidRDefault="0012488C" w:rsidP="0012488C">
      <w:pPr>
        <w:ind w:left="5103" w:right="415"/>
        <w:rPr>
          <w:rFonts w:ascii="Calibri" w:hAnsi="Calibri" w:cs="Calibri"/>
          <w:color w:val="FF0000"/>
          <w:sz w:val="16"/>
          <w:szCs w:val="16"/>
        </w:rPr>
      </w:pPr>
      <w:r w:rsidRPr="00F07444">
        <w:rPr>
          <w:rFonts w:ascii="Calibri" w:hAnsi="Calibri" w:cs="Calibri"/>
          <w:color w:val="FF0000"/>
          <w:sz w:val="16"/>
          <w:szCs w:val="16"/>
        </w:rPr>
        <w:t xml:space="preserve">podpis zaufany lub podpis osobisty upełnomocnionego przedstawiciela Wykonawcy </w:t>
      </w:r>
    </w:p>
    <w:p w14:paraId="1082BEFA" w14:textId="77777777" w:rsidR="0012488C" w:rsidRDefault="0012488C" w:rsidP="00FB3E15">
      <w:pPr>
        <w:widowControl w:val="0"/>
        <w:tabs>
          <w:tab w:val="left" w:pos="3686"/>
        </w:tabs>
        <w:spacing w:line="360" w:lineRule="auto"/>
        <w:ind w:right="98"/>
        <w:jc w:val="right"/>
        <w:rPr>
          <w:rFonts w:asciiTheme="minorHAnsi" w:hAnsiTheme="minorHAnsi" w:cstheme="minorHAnsi"/>
          <w:b/>
          <w:snapToGrid w:val="0"/>
          <w:sz w:val="22"/>
          <w:szCs w:val="22"/>
        </w:rPr>
      </w:pPr>
    </w:p>
    <w:p w14:paraId="2FED4917" w14:textId="77777777" w:rsidR="0012488C" w:rsidRDefault="0012488C" w:rsidP="00FB3E15">
      <w:pPr>
        <w:widowControl w:val="0"/>
        <w:tabs>
          <w:tab w:val="left" w:pos="3686"/>
        </w:tabs>
        <w:spacing w:line="360" w:lineRule="auto"/>
        <w:ind w:right="98"/>
        <w:jc w:val="right"/>
        <w:rPr>
          <w:rFonts w:asciiTheme="minorHAnsi" w:hAnsiTheme="minorHAnsi" w:cstheme="minorHAnsi"/>
          <w:b/>
          <w:snapToGrid w:val="0"/>
          <w:sz w:val="22"/>
          <w:szCs w:val="22"/>
        </w:rPr>
      </w:pPr>
    </w:p>
    <w:p w14:paraId="2002F04B" w14:textId="77777777" w:rsidR="0012488C" w:rsidRDefault="0012488C" w:rsidP="00FB3E15">
      <w:pPr>
        <w:widowControl w:val="0"/>
        <w:tabs>
          <w:tab w:val="left" w:pos="3686"/>
        </w:tabs>
        <w:spacing w:line="360" w:lineRule="auto"/>
        <w:ind w:right="98"/>
        <w:jc w:val="right"/>
        <w:rPr>
          <w:rFonts w:asciiTheme="minorHAnsi" w:hAnsiTheme="minorHAnsi" w:cstheme="minorHAnsi"/>
          <w:b/>
          <w:snapToGrid w:val="0"/>
          <w:sz w:val="22"/>
          <w:szCs w:val="22"/>
        </w:rPr>
      </w:pPr>
    </w:p>
    <w:p w14:paraId="602F7166" w14:textId="77777777" w:rsidR="0012488C" w:rsidRDefault="0012488C" w:rsidP="00FB3E15">
      <w:pPr>
        <w:widowControl w:val="0"/>
        <w:tabs>
          <w:tab w:val="left" w:pos="3686"/>
        </w:tabs>
        <w:spacing w:line="360" w:lineRule="auto"/>
        <w:ind w:right="98"/>
        <w:jc w:val="right"/>
        <w:rPr>
          <w:rFonts w:asciiTheme="minorHAnsi" w:hAnsiTheme="minorHAnsi" w:cstheme="minorHAnsi"/>
          <w:b/>
          <w:snapToGrid w:val="0"/>
          <w:sz w:val="22"/>
          <w:szCs w:val="22"/>
        </w:rPr>
      </w:pPr>
    </w:p>
    <w:p w14:paraId="00E01F2A" w14:textId="77777777" w:rsidR="0012488C" w:rsidRDefault="0012488C" w:rsidP="00FB3E15">
      <w:pPr>
        <w:widowControl w:val="0"/>
        <w:tabs>
          <w:tab w:val="left" w:pos="3686"/>
        </w:tabs>
        <w:spacing w:line="360" w:lineRule="auto"/>
        <w:ind w:right="98"/>
        <w:jc w:val="right"/>
        <w:rPr>
          <w:rFonts w:asciiTheme="minorHAnsi" w:hAnsiTheme="minorHAnsi" w:cstheme="minorHAnsi"/>
          <w:b/>
          <w:snapToGrid w:val="0"/>
          <w:sz w:val="22"/>
          <w:szCs w:val="22"/>
        </w:rPr>
      </w:pPr>
    </w:p>
    <w:p w14:paraId="080698D9" w14:textId="77777777" w:rsidR="0012488C" w:rsidRDefault="0012488C" w:rsidP="00FB3E15">
      <w:pPr>
        <w:widowControl w:val="0"/>
        <w:tabs>
          <w:tab w:val="left" w:pos="3686"/>
        </w:tabs>
        <w:spacing w:line="360" w:lineRule="auto"/>
        <w:ind w:right="98"/>
        <w:jc w:val="right"/>
        <w:rPr>
          <w:rFonts w:asciiTheme="minorHAnsi" w:hAnsiTheme="minorHAnsi" w:cstheme="minorHAnsi"/>
          <w:b/>
          <w:snapToGrid w:val="0"/>
          <w:sz w:val="22"/>
          <w:szCs w:val="22"/>
        </w:rPr>
      </w:pPr>
    </w:p>
    <w:p w14:paraId="44D24195" w14:textId="77777777" w:rsidR="0012488C" w:rsidRDefault="0012488C" w:rsidP="00FB3E15">
      <w:pPr>
        <w:widowControl w:val="0"/>
        <w:tabs>
          <w:tab w:val="left" w:pos="3686"/>
        </w:tabs>
        <w:spacing w:line="360" w:lineRule="auto"/>
        <w:ind w:right="98"/>
        <w:jc w:val="right"/>
        <w:rPr>
          <w:rFonts w:asciiTheme="minorHAnsi" w:hAnsiTheme="minorHAnsi" w:cstheme="minorHAnsi"/>
          <w:b/>
          <w:snapToGrid w:val="0"/>
          <w:sz w:val="22"/>
          <w:szCs w:val="22"/>
        </w:rPr>
      </w:pPr>
    </w:p>
    <w:p w14:paraId="70DAA622" w14:textId="77777777" w:rsidR="0012488C" w:rsidRDefault="0012488C" w:rsidP="00FB3E15">
      <w:pPr>
        <w:widowControl w:val="0"/>
        <w:tabs>
          <w:tab w:val="left" w:pos="3686"/>
        </w:tabs>
        <w:spacing w:line="360" w:lineRule="auto"/>
        <w:ind w:right="98"/>
        <w:jc w:val="right"/>
        <w:rPr>
          <w:rFonts w:asciiTheme="minorHAnsi" w:hAnsiTheme="minorHAnsi" w:cstheme="minorHAnsi"/>
          <w:b/>
          <w:snapToGrid w:val="0"/>
          <w:sz w:val="22"/>
          <w:szCs w:val="22"/>
        </w:rPr>
      </w:pPr>
    </w:p>
    <w:p w14:paraId="030EE0DF" w14:textId="77777777" w:rsidR="0012488C" w:rsidRDefault="0012488C" w:rsidP="00FB3E15">
      <w:pPr>
        <w:widowControl w:val="0"/>
        <w:tabs>
          <w:tab w:val="left" w:pos="3686"/>
        </w:tabs>
        <w:spacing w:line="360" w:lineRule="auto"/>
        <w:ind w:right="98"/>
        <w:jc w:val="right"/>
        <w:rPr>
          <w:rFonts w:asciiTheme="minorHAnsi" w:hAnsiTheme="minorHAnsi" w:cstheme="minorHAnsi"/>
          <w:b/>
          <w:snapToGrid w:val="0"/>
          <w:sz w:val="22"/>
          <w:szCs w:val="22"/>
        </w:rPr>
      </w:pPr>
    </w:p>
    <w:p w14:paraId="543A4067" w14:textId="77777777" w:rsidR="0012488C" w:rsidRDefault="0012488C" w:rsidP="00FB3E15">
      <w:pPr>
        <w:widowControl w:val="0"/>
        <w:tabs>
          <w:tab w:val="left" w:pos="3686"/>
        </w:tabs>
        <w:spacing w:line="360" w:lineRule="auto"/>
        <w:ind w:right="98"/>
        <w:jc w:val="right"/>
        <w:rPr>
          <w:rFonts w:asciiTheme="minorHAnsi" w:hAnsiTheme="minorHAnsi" w:cstheme="minorHAnsi"/>
          <w:b/>
          <w:snapToGrid w:val="0"/>
          <w:sz w:val="22"/>
          <w:szCs w:val="22"/>
        </w:rPr>
      </w:pPr>
    </w:p>
    <w:p w14:paraId="0DEF8F75" w14:textId="77777777" w:rsidR="0012488C" w:rsidRDefault="0012488C" w:rsidP="00FB3E15">
      <w:pPr>
        <w:widowControl w:val="0"/>
        <w:tabs>
          <w:tab w:val="left" w:pos="3686"/>
        </w:tabs>
        <w:spacing w:line="360" w:lineRule="auto"/>
        <w:ind w:right="98"/>
        <w:jc w:val="right"/>
        <w:rPr>
          <w:rFonts w:asciiTheme="minorHAnsi" w:hAnsiTheme="minorHAnsi" w:cstheme="minorHAnsi"/>
          <w:b/>
          <w:snapToGrid w:val="0"/>
          <w:sz w:val="22"/>
          <w:szCs w:val="22"/>
        </w:rPr>
      </w:pPr>
    </w:p>
    <w:p w14:paraId="713B1D9C" w14:textId="77777777" w:rsidR="0012488C" w:rsidRDefault="0012488C" w:rsidP="00FB3E15">
      <w:pPr>
        <w:widowControl w:val="0"/>
        <w:tabs>
          <w:tab w:val="left" w:pos="3686"/>
        </w:tabs>
        <w:spacing w:line="360" w:lineRule="auto"/>
        <w:ind w:right="98"/>
        <w:jc w:val="right"/>
        <w:rPr>
          <w:rFonts w:asciiTheme="minorHAnsi" w:hAnsiTheme="minorHAnsi" w:cstheme="minorHAnsi"/>
          <w:b/>
          <w:snapToGrid w:val="0"/>
          <w:sz w:val="22"/>
          <w:szCs w:val="22"/>
        </w:rPr>
      </w:pPr>
    </w:p>
    <w:p w14:paraId="0C4FC9F0" w14:textId="77777777" w:rsidR="0012488C" w:rsidRDefault="0012488C" w:rsidP="00FB3E15">
      <w:pPr>
        <w:widowControl w:val="0"/>
        <w:tabs>
          <w:tab w:val="left" w:pos="3686"/>
        </w:tabs>
        <w:spacing w:line="360" w:lineRule="auto"/>
        <w:ind w:right="98"/>
        <w:jc w:val="right"/>
        <w:rPr>
          <w:rFonts w:asciiTheme="minorHAnsi" w:hAnsiTheme="minorHAnsi" w:cstheme="minorHAnsi"/>
          <w:b/>
          <w:snapToGrid w:val="0"/>
          <w:sz w:val="22"/>
          <w:szCs w:val="22"/>
        </w:rPr>
      </w:pPr>
    </w:p>
    <w:p w14:paraId="3C39D407" w14:textId="77777777" w:rsidR="0012488C" w:rsidRDefault="0012488C" w:rsidP="00FB3E15">
      <w:pPr>
        <w:widowControl w:val="0"/>
        <w:tabs>
          <w:tab w:val="left" w:pos="3686"/>
        </w:tabs>
        <w:spacing w:line="360" w:lineRule="auto"/>
        <w:ind w:right="98"/>
        <w:jc w:val="right"/>
        <w:rPr>
          <w:rFonts w:asciiTheme="minorHAnsi" w:hAnsiTheme="minorHAnsi" w:cstheme="minorHAnsi"/>
          <w:b/>
          <w:snapToGrid w:val="0"/>
          <w:sz w:val="22"/>
          <w:szCs w:val="22"/>
        </w:rPr>
      </w:pPr>
    </w:p>
    <w:p w14:paraId="25D007EE" w14:textId="77777777" w:rsidR="0012488C" w:rsidRDefault="0012488C" w:rsidP="00FB3E15">
      <w:pPr>
        <w:widowControl w:val="0"/>
        <w:tabs>
          <w:tab w:val="left" w:pos="3686"/>
        </w:tabs>
        <w:spacing w:line="360" w:lineRule="auto"/>
        <w:ind w:right="98"/>
        <w:jc w:val="right"/>
        <w:rPr>
          <w:rFonts w:asciiTheme="minorHAnsi" w:hAnsiTheme="minorHAnsi" w:cstheme="minorHAnsi"/>
          <w:b/>
          <w:snapToGrid w:val="0"/>
          <w:sz w:val="22"/>
          <w:szCs w:val="22"/>
        </w:rPr>
      </w:pPr>
    </w:p>
    <w:p w14:paraId="2CFC1837" w14:textId="77777777" w:rsidR="0012488C" w:rsidRDefault="0012488C" w:rsidP="00FB3E15">
      <w:pPr>
        <w:widowControl w:val="0"/>
        <w:tabs>
          <w:tab w:val="left" w:pos="3686"/>
        </w:tabs>
        <w:spacing w:line="360" w:lineRule="auto"/>
        <w:ind w:right="98"/>
        <w:jc w:val="right"/>
        <w:rPr>
          <w:rFonts w:asciiTheme="minorHAnsi" w:hAnsiTheme="minorHAnsi" w:cstheme="minorHAnsi"/>
          <w:b/>
          <w:snapToGrid w:val="0"/>
          <w:sz w:val="22"/>
          <w:szCs w:val="22"/>
        </w:rPr>
      </w:pPr>
    </w:p>
    <w:p w14:paraId="160810DA" w14:textId="77777777" w:rsidR="00344B8F" w:rsidRDefault="00344B8F" w:rsidP="00FB3E15">
      <w:pPr>
        <w:widowControl w:val="0"/>
        <w:tabs>
          <w:tab w:val="left" w:pos="3686"/>
        </w:tabs>
        <w:spacing w:line="360" w:lineRule="auto"/>
        <w:ind w:right="98"/>
        <w:jc w:val="right"/>
        <w:rPr>
          <w:rFonts w:asciiTheme="minorHAnsi" w:hAnsiTheme="minorHAnsi" w:cstheme="minorHAnsi"/>
          <w:b/>
          <w:snapToGrid w:val="0"/>
          <w:sz w:val="22"/>
          <w:szCs w:val="22"/>
        </w:rPr>
      </w:pPr>
    </w:p>
    <w:p w14:paraId="56C77FEC" w14:textId="1D13244A" w:rsidR="00FB3E15" w:rsidRPr="00B708C9" w:rsidRDefault="00FB3E15" w:rsidP="00FB3E15">
      <w:pPr>
        <w:widowControl w:val="0"/>
        <w:tabs>
          <w:tab w:val="left" w:pos="3686"/>
        </w:tabs>
        <w:spacing w:line="360" w:lineRule="auto"/>
        <w:ind w:right="98"/>
        <w:jc w:val="right"/>
        <w:rPr>
          <w:rFonts w:asciiTheme="minorHAnsi" w:hAnsiTheme="minorHAnsi" w:cstheme="minorHAnsi"/>
          <w:b/>
          <w:snapToGrid w:val="0"/>
          <w:sz w:val="22"/>
          <w:szCs w:val="22"/>
        </w:rPr>
      </w:pPr>
      <w:r w:rsidRPr="00B708C9">
        <w:rPr>
          <w:rFonts w:asciiTheme="minorHAnsi" w:hAnsiTheme="minorHAnsi" w:cstheme="minorHAnsi"/>
          <w:b/>
          <w:snapToGrid w:val="0"/>
          <w:sz w:val="22"/>
          <w:szCs w:val="22"/>
        </w:rPr>
        <w:t xml:space="preserve">Załącznik nr </w:t>
      </w:r>
      <w:r w:rsidR="00344B8F">
        <w:rPr>
          <w:rFonts w:asciiTheme="minorHAnsi" w:hAnsiTheme="minorHAnsi" w:cstheme="minorHAnsi"/>
          <w:b/>
          <w:snapToGrid w:val="0"/>
          <w:sz w:val="22"/>
          <w:szCs w:val="22"/>
        </w:rPr>
        <w:t>6</w:t>
      </w:r>
      <w:r w:rsidRPr="00B708C9">
        <w:rPr>
          <w:rFonts w:asciiTheme="minorHAnsi" w:hAnsiTheme="minorHAnsi" w:cstheme="minorHAnsi"/>
          <w:b/>
          <w:snapToGrid w:val="0"/>
          <w:sz w:val="22"/>
          <w:szCs w:val="22"/>
        </w:rPr>
        <w:t xml:space="preserve"> do SWZ</w:t>
      </w:r>
    </w:p>
    <w:p w14:paraId="3BF13595" w14:textId="6564E94D" w:rsidR="00FB3E15" w:rsidRPr="00B708C9" w:rsidRDefault="00FB3E15" w:rsidP="00716766">
      <w:pPr>
        <w:pStyle w:val="Nagwek1"/>
        <w:spacing w:line="360" w:lineRule="auto"/>
        <w:jc w:val="center"/>
        <w:rPr>
          <w:rFonts w:ascii="Calibri" w:hAnsi="Calibri" w:cs="Calibri"/>
          <w:sz w:val="22"/>
          <w:szCs w:val="22"/>
        </w:rPr>
      </w:pPr>
      <w:r w:rsidRPr="00B708C9">
        <w:rPr>
          <w:rFonts w:ascii="Calibri" w:hAnsi="Calibri" w:cs="Calibri"/>
          <w:sz w:val="22"/>
          <w:szCs w:val="22"/>
        </w:rPr>
        <w:t xml:space="preserve">UMOWA nr </w:t>
      </w:r>
      <w:r w:rsidR="004E4BCB">
        <w:rPr>
          <w:rFonts w:ascii="Calibri" w:hAnsi="Calibri" w:cs="Calibri"/>
          <w:sz w:val="22"/>
          <w:szCs w:val="22"/>
        </w:rPr>
        <w:t>5</w:t>
      </w:r>
      <w:r w:rsidR="00A91E85">
        <w:rPr>
          <w:rFonts w:ascii="Calibri" w:hAnsi="Calibri" w:cs="Calibri"/>
          <w:sz w:val="22"/>
          <w:szCs w:val="22"/>
        </w:rPr>
        <w:t>6</w:t>
      </w:r>
      <w:r w:rsidRPr="00B708C9">
        <w:rPr>
          <w:rFonts w:ascii="Calibri" w:hAnsi="Calibri" w:cs="Calibri"/>
          <w:sz w:val="22"/>
          <w:szCs w:val="22"/>
        </w:rPr>
        <w:t>/ZP/202</w:t>
      </w:r>
      <w:r w:rsidR="004E4BCB">
        <w:rPr>
          <w:rFonts w:ascii="Calibri" w:hAnsi="Calibri" w:cs="Calibri"/>
          <w:sz w:val="22"/>
          <w:szCs w:val="22"/>
        </w:rPr>
        <w:t>3</w:t>
      </w:r>
      <w:r w:rsidRPr="00B708C9">
        <w:rPr>
          <w:rFonts w:ascii="Calibri" w:hAnsi="Calibri" w:cs="Calibri"/>
          <w:sz w:val="22"/>
          <w:szCs w:val="22"/>
        </w:rPr>
        <w:t xml:space="preserve"> (projekt)</w:t>
      </w:r>
    </w:p>
    <w:p w14:paraId="5F0B5330" w14:textId="765F8FEB" w:rsidR="00FB3E15" w:rsidRPr="001538B2" w:rsidRDefault="00120CE3" w:rsidP="001538B2">
      <w:pPr>
        <w:spacing w:line="276" w:lineRule="auto"/>
        <w:jc w:val="both"/>
        <w:rPr>
          <w:rFonts w:asciiTheme="minorHAnsi" w:hAnsiTheme="minorHAnsi" w:cstheme="minorHAnsi"/>
          <w:sz w:val="22"/>
          <w:szCs w:val="22"/>
        </w:rPr>
      </w:pPr>
      <w:r w:rsidRPr="001538B2">
        <w:rPr>
          <w:rFonts w:asciiTheme="minorHAnsi" w:hAnsiTheme="minorHAnsi" w:cstheme="minorHAnsi"/>
          <w:sz w:val="22"/>
          <w:szCs w:val="22"/>
        </w:rPr>
        <w:t>z</w:t>
      </w:r>
      <w:r w:rsidR="00FB3E15" w:rsidRPr="001538B2">
        <w:rPr>
          <w:rFonts w:asciiTheme="minorHAnsi" w:hAnsiTheme="minorHAnsi" w:cstheme="minorHAnsi"/>
          <w:sz w:val="22"/>
          <w:szCs w:val="22"/>
        </w:rPr>
        <w:t>awarta w Łodzi dniu ................................. pomiędzy:</w:t>
      </w:r>
    </w:p>
    <w:p w14:paraId="508338CB" w14:textId="41DAF2F5" w:rsidR="00FB3E15" w:rsidRPr="001538B2" w:rsidRDefault="00FB3E15" w:rsidP="001538B2">
      <w:pPr>
        <w:spacing w:line="276" w:lineRule="auto"/>
        <w:jc w:val="both"/>
        <w:rPr>
          <w:rFonts w:asciiTheme="minorHAnsi" w:hAnsiTheme="minorHAnsi" w:cstheme="minorHAnsi"/>
          <w:sz w:val="22"/>
          <w:szCs w:val="22"/>
        </w:rPr>
      </w:pPr>
      <w:r w:rsidRPr="001538B2">
        <w:rPr>
          <w:rFonts w:asciiTheme="minorHAnsi" w:hAnsiTheme="minorHAnsi" w:cstheme="minorHAnsi"/>
          <w:bCs/>
          <w:sz w:val="22"/>
          <w:szCs w:val="22"/>
        </w:rPr>
        <w:t xml:space="preserve">Uniwersytetem Łódzkim </w:t>
      </w:r>
      <w:r w:rsidRPr="001538B2">
        <w:rPr>
          <w:rFonts w:asciiTheme="minorHAnsi" w:hAnsiTheme="minorHAnsi" w:cstheme="minorHAnsi"/>
          <w:sz w:val="22"/>
          <w:szCs w:val="22"/>
        </w:rPr>
        <w:t>z siedzibą w Łodzi 90-136, ul. Narutowicza 68, NIP 724-000-32-43, zwanym w treści umowy „Zamawiającym”, który reprezentuje:</w:t>
      </w:r>
    </w:p>
    <w:p w14:paraId="7489C0FE" w14:textId="6F5FF936" w:rsidR="00FB3E15" w:rsidRPr="001538B2" w:rsidRDefault="00FB3E15" w:rsidP="001538B2">
      <w:pPr>
        <w:spacing w:line="276" w:lineRule="auto"/>
        <w:jc w:val="both"/>
        <w:rPr>
          <w:rFonts w:asciiTheme="minorHAnsi" w:eastAsia="Calibri" w:hAnsiTheme="minorHAnsi" w:cstheme="minorHAnsi"/>
          <w:bCs/>
          <w:sz w:val="22"/>
          <w:szCs w:val="22"/>
        </w:rPr>
      </w:pPr>
      <w:r w:rsidRPr="001538B2">
        <w:rPr>
          <w:rFonts w:asciiTheme="minorHAnsi" w:eastAsia="Calibri" w:hAnsiTheme="minorHAnsi" w:cstheme="minorHAnsi"/>
          <w:bCs/>
          <w:sz w:val="22"/>
          <w:szCs w:val="22"/>
        </w:rPr>
        <w:t>…………………………………………………………………………………………………………………</w:t>
      </w:r>
    </w:p>
    <w:p w14:paraId="63BDC8FB" w14:textId="4FE87C1C" w:rsidR="00FB3E15" w:rsidRPr="001538B2" w:rsidRDefault="00FB3E15" w:rsidP="001538B2">
      <w:pPr>
        <w:spacing w:line="276" w:lineRule="auto"/>
        <w:jc w:val="both"/>
        <w:rPr>
          <w:rFonts w:asciiTheme="minorHAnsi" w:eastAsia="Calibri" w:hAnsiTheme="minorHAnsi" w:cstheme="minorHAnsi"/>
          <w:bCs/>
          <w:sz w:val="22"/>
          <w:szCs w:val="22"/>
        </w:rPr>
      </w:pPr>
      <w:r w:rsidRPr="001538B2">
        <w:rPr>
          <w:rFonts w:asciiTheme="minorHAnsi" w:eastAsia="Calibri" w:hAnsiTheme="minorHAnsi" w:cstheme="minorHAnsi"/>
          <w:bCs/>
          <w:sz w:val="22"/>
          <w:szCs w:val="22"/>
        </w:rPr>
        <w:t>…………………………………………………………………………………………………………………</w:t>
      </w:r>
    </w:p>
    <w:p w14:paraId="02D43701" w14:textId="77777777" w:rsidR="00FB3E15" w:rsidRPr="001538B2" w:rsidRDefault="00FB3E15" w:rsidP="001538B2">
      <w:pPr>
        <w:spacing w:line="276" w:lineRule="auto"/>
        <w:jc w:val="both"/>
        <w:rPr>
          <w:rFonts w:asciiTheme="minorHAnsi" w:eastAsia="Calibri" w:hAnsiTheme="minorHAnsi" w:cstheme="minorHAnsi"/>
          <w:sz w:val="22"/>
          <w:szCs w:val="22"/>
        </w:rPr>
      </w:pPr>
      <w:r w:rsidRPr="001538B2">
        <w:rPr>
          <w:rFonts w:asciiTheme="minorHAnsi" w:eastAsia="Calibri" w:hAnsiTheme="minorHAnsi" w:cstheme="minorHAnsi"/>
          <w:sz w:val="22"/>
          <w:szCs w:val="22"/>
        </w:rPr>
        <w:t>zwanym w dalszej części umowy Zamawiającym,</w:t>
      </w:r>
    </w:p>
    <w:p w14:paraId="224ED178" w14:textId="2C41E6D1" w:rsidR="00FB3E15" w:rsidRPr="001538B2" w:rsidRDefault="00FB3E15" w:rsidP="001538B2">
      <w:pPr>
        <w:spacing w:line="276" w:lineRule="auto"/>
        <w:jc w:val="both"/>
        <w:rPr>
          <w:rFonts w:asciiTheme="minorHAnsi" w:eastAsia="Calibri" w:hAnsiTheme="minorHAnsi" w:cstheme="minorHAnsi"/>
          <w:sz w:val="22"/>
          <w:szCs w:val="22"/>
        </w:rPr>
      </w:pPr>
      <w:r w:rsidRPr="001538B2">
        <w:rPr>
          <w:rFonts w:asciiTheme="minorHAnsi" w:eastAsia="Calibri" w:hAnsiTheme="minorHAnsi" w:cstheme="minorHAnsi"/>
          <w:sz w:val="22"/>
          <w:szCs w:val="22"/>
        </w:rPr>
        <w:t>a</w:t>
      </w:r>
    </w:p>
    <w:p w14:paraId="04F8F5DC" w14:textId="77777777" w:rsidR="00FB3E15" w:rsidRPr="001538B2" w:rsidRDefault="00FB3E15" w:rsidP="001538B2">
      <w:pPr>
        <w:spacing w:line="276" w:lineRule="auto"/>
        <w:jc w:val="both"/>
        <w:rPr>
          <w:rFonts w:asciiTheme="minorHAnsi" w:eastAsia="Calibri" w:hAnsiTheme="minorHAnsi" w:cstheme="minorHAnsi"/>
          <w:bCs/>
          <w:sz w:val="22"/>
          <w:szCs w:val="22"/>
        </w:rPr>
      </w:pPr>
      <w:r w:rsidRPr="001538B2">
        <w:rPr>
          <w:rFonts w:asciiTheme="minorHAnsi" w:eastAsia="Calibri" w:hAnsiTheme="minorHAnsi" w:cstheme="minorHAnsi"/>
          <w:bCs/>
          <w:sz w:val="22"/>
          <w:szCs w:val="22"/>
        </w:rPr>
        <w:t>…………………………………………………………………………………………………………………</w:t>
      </w:r>
    </w:p>
    <w:p w14:paraId="77409DF7" w14:textId="6B05395E" w:rsidR="00FB3E15" w:rsidRPr="001538B2" w:rsidRDefault="00FB3E15" w:rsidP="001538B2">
      <w:pPr>
        <w:spacing w:line="276" w:lineRule="auto"/>
        <w:jc w:val="both"/>
        <w:rPr>
          <w:rFonts w:asciiTheme="minorHAnsi" w:eastAsia="Calibri" w:hAnsiTheme="minorHAnsi" w:cstheme="minorHAnsi"/>
          <w:bCs/>
          <w:sz w:val="22"/>
          <w:szCs w:val="22"/>
        </w:rPr>
      </w:pPr>
      <w:r w:rsidRPr="001538B2">
        <w:rPr>
          <w:rFonts w:asciiTheme="minorHAnsi" w:eastAsia="Calibri" w:hAnsiTheme="minorHAnsi" w:cstheme="minorHAnsi"/>
          <w:bCs/>
          <w:sz w:val="22"/>
          <w:szCs w:val="22"/>
        </w:rPr>
        <w:t>…………………………………………………………………………………………………………………</w:t>
      </w:r>
    </w:p>
    <w:p w14:paraId="083CBAFA" w14:textId="09625A17" w:rsidR="00FB3E15" w:rsidRPr="001538B2" w:rsidRDefault="00FB3E15" w:rsidP="001538B2">
      <w:pPr>
        <w:spacing w:line="276" w:lineRule="auto"/>
        <w:jc w:val="both"/>
        <w:rPr>
          <w:rFonts w:asciiTheme="minorHAnsi" w:eastAsia="Calibri" w:hAnsiTheme="minorHAnsi" w:cstheme="minorHAnsi"/>
          <w:sz w:val="22"/>
          <w:szCs w:val="22"/>
        </w:rPr>
      </w:pPr>
      <w:r w:rsidRPr="001538B2">
        <w:rPr>
          <w:rFonts w:asciiTheme="minorHAnsi" w:eastAsia="Calibri" w:hAnsiTheme="minorHAnsi" w:cstheme="minorHAnsi"/>
          <w:sz w:val="22"/>
          <w:szCs w:val="22"/>
        </w:rPr>
        <w:t xml:space="preserve">zwanym w dalszej części umowy Wykonawcą, który </w:t>
      </w:r>
      <w:r w:rsidR="00FE513F" w:rsidRPr="001538B2">
        <w:rPr>
          <w:rFonts w:asciiTheme="minorHAnsi" w:eastAsia="Calibri" w:hAnsiTheme="minorHAnsi" w:cstheme="minorHAnsi"/>
          <w:sz w:val="22"/>
          <w:szCs w:val="22"/>
        </w:rPr>
        <w:t>reprezentuje:</w:t>
      </w:r>
    </w:p>
    <w:p w14:paraId="76FEEEDE" w14:textId="77777777" w:rsidR="00FE513F" w:rsidRPr="001538B2" w:rsidRDefault="00FE513F" w:rsidP="001538B2">
      <w:pPr>
        <w:spacing w:line="276" w:lineRule="auto"/>
        <w:jc w:val="both"/>
        <w:rPr>
          <w:rFonts w:asciiTheme="minorHAnsi" w:eastAsia="Calibri" w:hAnsiTheme="minorHAnsi" w:cstheme="minorHAnsi"/>
          <w:bCs/>
          <w:sz w:val="22"/>
          <w:szCs w:val="22"/>
        </w:rPr>
      </w:pPr>
      <w:r w:rsidRPr="001538B2">
        <w:rPr>
          <w:rFonts w:asciiTheme="minorHAnsi" w:eastAsia="Calibri" w:hAnsiTheme="minorHAnsi" w:cstheme="minorHAnsi"/>
          <w:bCs/>
          <w:sz w:val="22"/>
          <w:szCs w:val="22"/>
        </w:rPr>
        <w:t>…………………………………………………………………………………………………………………</w:t>
      </w:r>
    </w:p>
    <w:p w14:paraId="2D1EA25A" w14:textId="77777777" w:rsidR="00FE513F" w:rsidRPr="001538B2" w:rsidRDefault="00FE513F" w:rsidP="001538B2">
      <w:pPr>
        <w:spacing w:line="276" w:lineRule="auto"/>
        <w:jc w:val="both"/>
        <w:rPr>
          <w:rFonts w:asciiTheme="minorHAnsi" w:eastAsia="Calibri" w:hAnsiTheme="minorHAnsi" w:cstheme="minorHAnsi"/>
          <w:bCs/>
          <w:sz w:val="22"/>
          <w:szCs w:val="22"/>
        </w:rPr>
      </w:pPr>
      <w:r w:rsidRPr="001538B2">
        <w:rPr>
          <w:rFonts w:asciiTheme="minorHAnsi" w:eastAsia="Calibri" w:hAnsiTheme="minorHAnsi" w:cstheme="minorHAnsi"/>
          <w:bCs/>
          <w:sz w:val="22"/>
          <w:szCs w:val="22"/>
        </w:rPr>
        <w:t>…………………………………………………………………………………………………………………</w:t>
      </w:r>
    </w:p>
    <w:p w14:paraId="50702694" w14:textId="61FD42C6" w:rsidR="00FB3E15" w:rsidRPr="001538B2" w:rsidRDefault="00FB3E15" w:rsidP="001538B2">
      <w:pPr>
        <w:spacing w:line="276" w:lineRule="auto"/>
        <w:jc w:val="both"/>
        <w:rPr>
          <w:rFonts w:asciiTheme="minorHAnsi" w:hAnsiTheme="minorHAnsi" w:cstheme="minorHAnsi"/>
          <w:sz w:val="22"/>
          <w:szCs w:val="22"/>
        </w:rPr>
      </w:pPr>
    </w:p>
    <w:p w14:paraId="4BF79D11" w14:textId="461C7C8C" w:rsidR="009443EE" w:rsidRPr="001538B2" w:rsidRDefault="009443EE" w:rsidP="001538B2">
      <w:pPr>
        <w:spacing w:line="276" w:lineRule="auto"/>
        <w:jc w:val="both"/>
        <w:rPr>
          <w:rFonts w:asciiTheme="minorHAnsi" w:hAnsiTheme="minorHAnsi" w:cstheme="minorHAnsi"/>
          <w:sz w:val="22"/>
          <w:szCs w:val="22"/>
        </w:rPr>
      </w:pPr>
      <w:r w:rsidRPr="001538B2">
        <w:rPr>
          <w:rFonts w:asciiTheme="minorHAnsi" w:hAnsiTheme="minorHAnsi" w:cstheme="minorHAnsi"/>
          <w:sz w:val="22"/>
          <w:szCs w:val="22"/>
        </w:rPr>
        <w:t>łącznie dalej zwanymi „Stronami”</w:t>
      </w:r>
    </w:p>
    <w:p w14:paraId="4453D6FB" w14:textId="0FA1E238" w:rsidR="00FB3E15" w:rsidRPr="001538B2" w:rsidRDefault="00FB3E15" w:rsidP="001538B2">
      <w:pPr>
        <w:spacing w:line="276" w:lineRule="auto"/>
        <w:jc w:val="both"/>
        <w:rPr>
          <w:rFonts w:asciiTheme="minorHAnsi" w:hAnsiTheme="minorHAnsi" w:cstheme="minorHAnsi"/>
          <w:sz w:val="22"/>
          <w:szCs w:val="22"/>
        </w:rPr>
      </w:pPr>
      <w:r w:rsidRPr="001538B2">
        <w:rPr>
          <w:rFonts w:asciiTheme="minorHAnsi" w:hAnsiTheme="minorHAnsi" w:cstheme="minorHAnsi"/>
          <w:sz w:val="22"/>
          <w:szCs w:val="22"/>
        </w:rPr>
        <w:t>o następującej treści:</w:t>
      </w:r>
    </w:p>
    <w:p w14:paraId="5F6B45BB" w14:textId="77777777" w:rsidR="00FB3E15" w:rsidRPr="001538B2" w:rsidRDefault="00FB3E15" w:rsidP="001538B2">
      <w:pPr>
        <w:spacing w:line="276" w:lineRule="auto"/>
        <w:jc w:val="both"/>
        <w:rPr>
          <w:rFonts w:asciiTheme="minorHAnsi" w:hAnsiTheme="minorHAnsi" w:cstheme="minorHAnsi"/>
          <w:sz w:val="22"/>
          <w:szCs w:val="22"/>
        </w:rPr>
      </w:pPr>
    </w:p>
    <w:p w14:paraId="315EFC03" w14:textId="77777777" w:rsidR="00FB3E15" w:rsidRPr="001538B2" w:rsidRDefault="00FB3E15" w:rsidP="001538B2">
      <w:pPr>
        <w:spacing w:line="276" w:lineRule="auto"/>
        <w:jc w:val="center"/>
        <w:rPr>
          <w:rFonts w:asciiTheme="minorHAnsi" w:hAnsiTheme="minorHAnsi" w:cstheme="minorHAnsi"/>
          <w:b/>
          <w:sz w:val="22"/>
          <w:szCs w:val="22"/>
        </w:rPr>
      </w:pPr>
      <w:r w:rsidRPr="001538B2">
        <w:rPr>
          <w:rFonts w:asciiTheme="minorHAnsi" w:hAnsiTheme="minorHAnsi" w:cstheme="minorHAnsi"/>
          <w:b/>
          <w:sz w:val="22"/>
          <w:szCs w:val="22"/>
        </w:rPr>
        <w:sym w:font="Times New Roman" w:char="00A7"/>
      </w:r>
      <w:r w:rsidRPr="001538B2">
        <w:rPr>
          <w:rFonts w:asciiTheme="minorHAnsi" w:hAnsiTheme="minorHAnsi" w:cstheme="minorHAnsi"/>
          <w:b/>
          <w:sz w:val="22"/>
          <w:szCs w:val="22"/>
        </w:rPr>
        <w:t xml:space="preserve"> 1</w:t>
      </w:r>
    </w:p>
    <w:p w14:paraId="12AFF844" w14:textId="18EC5C26" w:rsidR="00D5209E" w:rsidRPr="001538B2" w:rsidRDefault="00FB3E15" w:rsidP="001538B2">
      <w:pPr>
        <w:pStyle w:val="Standardowy2"/>
        <w:suppressLineNumbers/>
        <w:tabs>
          <w:tab w:val="left" w:pos="0"/>
        </w:tabs>
        <w:spacing w:after="0" w:line="276" w:lineRule="auto"/>
        <w:ind w:right="-26" w:firstLine="0"/>
        <w:jc w:val="both"/>
        <w:rPr>
          <w:rFonts w:asciiTheme="minorHAnsi" w:hAnsiTheme="minorHAnsi" w:cstheme="minorHAnsi"/>
          <w:sz w:val="22"/>
          <w:szCs w:val="22"/>
        </w:rPr>
      </w:pPr>
      <w:r w:rsidRPr="001538B2">
        <w:rPr>
          <w:rFonts w:asciiTheme="minorHAnsi" w:hAnsiTheme="minorHAnsi" w:cstheme="minorHAnsi"/>
          <w:sz w:val="22"/>
          <w:szCs w:val="22"/>
        </w:rPr>
        <w:t>Umowa została zawarta w wyniku przeprowadzonego postępowania o zamówienie publiczne zgodnie</w:t>
      </w:r>
      <w:r w:rsidR="00FE513F" w:rsidRPr="001538B2">
        <w:rPr>
          <w:rFonts w:asciiTheme="minorHAnsi" w:hAnsiTheme="minorHAnsi" w:cstheme="minorHAnsi"/>
          <w:sz w:val="22"/>
          <w:szCs w:val="22"/>
        </w:rPr>
        <w:t xml:space="preserve"> </w:t>
      </w:r>
      <w:r w:rsidRPr="001538B2">
        <w:rPr>
          <w:rFonts w:asciiTheme="minorHAnsi" w:hAnsiTheme="minorHAnsi" w:cstheme="minorHAnsi"/>
          <w:sz w:val="22"/>
          <w:szCs w:val="22"/>
        </w:rPr>
        <w:t>z art. 275 pkt 1 ustawy z dnia z dnia 11 września 2019r. Prawo zamówień publicznych ( tj. Dz.U. z 202</w:t>
      </w:r>
      <w:r w:rsidR="000410B8">
        <w:rPr>
          <w:rFonts w:asciiTheme="minorHAnsi" w:hAnsiTheme="minorHAnsi" w:cstheme="minorHAnsi"/>
          <w:sz w:val="22"/>
          <w:szCs w:val="22"/>
        </w:rPr>
        <w:t>3</w:t>
      </w:r>
      <w:r w:rsidR="00FE513F" w:rsidRPr="001538B2">
        <w:rPr>
          <w:rFonts w:asciiTheme="minorHAnsi" w:hAnsiTheme="minorHAnsi" w:cstheme="minorHAnsi"/>
          <w:sz w:val="22"/>
          <w:szCs w:val="22"/>
        </w:rPr>
        <w:t xml:space="preserve"> </w:t>
      </w:r>
      <w:r w:rsidRPr="001538B2">
        <w:rPr>
          <w:rFonts w:asciiTheme="minorHAnsi" w:hAnsiTheme="minorHAnsi" w:cstheme="minorHAnsi"/>
          <w:sz w:val="22"/>
          <w:szCs w:val="22"/>
        </w:rPr>
        <w:t>r.  poz. 1</w:t>
      </w:r>
      <w:r w:rsidR="000410B8">
        <w:rPr>
          <w:rFonts w:asciiTheme="minorHAnsi" w:hAnsiTheme="minorHAnsi" w:cstheme="minorHAnsi"/>
          <w:sz w:val="22"/>
          <w:szCs w:val="22"/>
        </w:rPr>
        <w:t>605</w:t>
      </w:r>
      <w:r w:rsidRPr="001538B2">
        <w:rPr>
          <w:rFonts w:asciiTheme="minorHAnsi" w:hAnsiTheme="minorHAnsi" w:cstheme="minorHAnsi"/>
          <w:sz w:val="22"/>
          <w:szCs w:val="22"/>
        </w:rPr>
        <w:t xml:space="preserve">) w trybie podstawowym (bez negocjacji), nr postępowania </w:t>
      </w:r>
      <w:r w:rsidR="000A601B">
        <w:rPr>
          <w:rFonts w:asciiTheme="minorHAnsi" w:hAnsiTheme="minorHAnsi" w:cstheme="minorHAnsi"/>
          <w:sz w:val="22"/>
          <w:szCs w:val="22"/>
        </w:rPr>
        <w:t>5</w:t>
      </w:r>
      <w:r w:rsidR="00A91E85">
        <w:rPr>
          <w:rFonts w:asciiTheme="minorHAnsi" w:hAnsiTheme="minorHAnsi" w:cstheme="minorHAnsi"/>
          <w:sz w:val="22"/>
          <w:szCs w:val="22"/>
        </w:rPr>
        <w:t>6</w:t>
      </w:r>
      <w:r w:rsidRPr="001538B2">
        <w:rPr>
          <w:rFonts w:asciiTheme="minorHAnsi" w:hAnsiTheme="minorHAnsi" w:cstheme="minorHAnsi"/>
          <w:sz w:val="22"/>
          <w:szCs w:val="22"/>
        </w:rPr>
        <w:t>/ZP/202</w:t>
      </w:r>
      <w:r w:rsidR="000A601B">
        <w:rPr>
          <w:rFonts w:asciiTheme="minorHAnsi" w:hAnsiTheme="minorHAnsi" w:cstheme="minorHAnsi"/>
          <w:sz w:val="22"/>
          <w:szCs w:val="22"/>
        </w:rPr>
        <w:t>3</w:t>
      </w:r>
      <w:r w:rsidR="00FE513F" w:rsidRPr="001538B2">
        <w:rPr>
          <w:rFonts w:asciiTheme="minorHAnsi" w:hAnsiTheme="minorHAnsi" w:cstheme="minorHAnsi"/>
          <w:sz w:val="22"/>
          <w:szCs w:val="22"/>
        </w:rPr>
        <w:t>.</w:t>
      </w:r>
    </w:p>
    <w:p w14:paraId="3D102B53" w14:textId="77777777" w:rsidR="00342689" w:rsidRPr="001538B2" w:rsidRDefault="00342689" w:rsidP="001538B2">
      <w:pPr>
        <w:spacing w:line="276" w:lineRule="auto"/>
        <w:ind w:left="567"/>
        <w:jc w:val="center"/>
        <w:rPr>
          <w:rFonts w:asciiTheme="minorHAnsi" w:hAnsiTheme="minorHAnsi" w:cstheme="minorHAnsi"/>
          <w:b/>
          <w:sz w:val="22"/>
          <w:szCs w:val="22"/>
        </w:rPr>
      </w:pPr>
    </w:p>
    <w:p w14:paraId="501DD1EF" w14:textId="1672616C" w:rsidR="00FB3E15" w:rsidRPr="001538B2" w:rsidRDefault="00FB3E15" w:rsidP="001538B2">
      <w:pPr>
        <w:spacing w:line="276" w:lineRule="auto"/>
        <w:ind w:left="567" w:hanging="567"/>
        <w:jc w:val="center"/>
        <w:rPr>
          <w:rFonts w:asciiTheme="minorHAnsi" w:hAnsiTheme="minorHAnsi" w:cstheme="minorHAnsi"/>
          <w:b/>
          <w:sz w:val="22"/>
          <w:szCs w:val="22"/>
        </w:rPr>
      </w:pPr>
      <w:r w:rsidRPr="001538B2">
        <w:rPr>
          <w:rFonts w:asciiTheme="minorHAnsi" w:hAnsiTheme="minorHAnsi" w:cstheme="minorHAnsi"/>
          <w:b/>
          <w:sz w:val="22"/>
          <w:szCs w:val="22"/>
        </w:rPr>
        <w:sym w:font="Times New Roman" w:char="00A7"/>
      </w:r>
      <w:r w:rsidRPr="001538B2">
        <w:rPr>
          <w:rFonts w:asciiTheme="minorHAnsi" w:hAnsiTheme="minorHAnsi" w:cstheme="minorHAnsi"/>
          <w:b/>
          <w:sz w:val="22"/>
          <w:szCs w:val="22"/>
        </w:rPr>
        <w:t xml:space="preserve"> 2</w:t>
      </w:r>
    </w:p>
    <w:p w14:paraId="7CC7077F" w14:textId="77777777" w:rsidR="00906860" w:rsidRPr="00906860" w:rsidRDefault="00FB3E15" w:rsidP="00225507">
      <w:pPr>
        <w:pStyle w:val="Akapitzlist"/>
        <w:numPr>
          <w:ilvl w:val="0"/>
          <w:numId w:val="30"/>
        </w:numPr>
        <w:tabs>
          <w:tab w:val="left" w:pos="709"/>
          <w:tab w:val="left" w:pos="851"/>
        </w:tabs>
        <w:spacing w:line="276" w:lineRule="auto"/>
        <w:ind w:left="709" w:hanging="425"/>
        <w:jc w:val="both"/>
        <w:rPr>
          <w:rFonts w:asciiTheme="minorHAnsi" w:hAnsiTheme="minorHAnsi" w:cstheme="minorHAnsi"/>
          <w:sz w:val="22"/>
          <w:szCs w:val="22"/>
          <w:u w:val="single"/>
        </w:rPr>
      </w:pPr>
      <w:r w:rsidRPr="00906860">
        <w:rPr>
          <w:rFonts w:asciiTheme="minorHAnsi" w:hAnsiTheme="minorHAnsi" w:cstheme="minorHAnsi"/>
          <w:sz w:val="22"/>
          <w:szCs w:val="22"/>
        </w:rPr>
        <w:t xml:space="preserve">Zamawiający zleca wykonawcy </w:t>
      </w:r>
      <w:r w:rsidR="00906860" w:rsidRPr="00906860">
        <w:rPr>
          <w:rFonts w:asciiTheme="minorHAnsi" w:hAnsiTheme="minorHAnsi" w:cstheme="minorHAnsi"/>
          <w:b/>
          <w:bCs/>
          <w:sz w:val="22"/>
          <w:szCs w:val="22"/>
        </w:rPr>
        <w:t>Usługa serwisowa sekwenatora NGS firmy Illumina model NovaSeq 6000</w:t>
      </w:r>
      <w:r w:rsidR="006A3A38" w:rsidRPr="00906860">
        <w:rPr>
          <w:rFonts w:asciiTheme="minorHAnsi" w:hAnsiTheme="minorHAnsi" w:cstheme="minorHAnsi"/>
          <w:sz w:val="22"/>
          <w:szCs w:val="22"/>
        </w:rPr>
        <w:t xml:space="preserve">, </w:t>
      </w:r>
      <w:r w:rsidRPr="00906860">
        <w:rPr>
          <w:rFonts w:asciiTheme="minorHAnsi" w:hAnsiTheme="minorHAnsi" w:cstheme="minorHAnsi"/>
          <w:sz w:val="22"/>
          <w:szCs w:val="22"/>
        </w:rPr>
        <w:t xml:space="preserve">zgodnie z formularzem oferty </w:t>
      </w:r>
      <w:r w:rsidR="00CD4D50" w:rsidRPr="00906860">
        <w:rPr>
          <w:rFonts w:asciiTheme="minorHAnsi" w:hAnsiTheme="minorHAnsi" w:cstheme="minorHAnsi"/>
          <w:sz w:val="22"/>
          <w:szCs w:val="22"/>
        </w:rPr>
        <w:t>b</w:t>
      </w:r>
      <w:r w:rsidRPr="00906860">
        <w:rPr>
          <w:rFonts w:asciiTheme="minorHAnsi" w:hAnsiTheme="minorHAnsi" w:cstheme="minorHAnsi"/>
          <w:sz w:val="22"/>
          <w:szCs w:val="22"/>
        </w:rPr>
        <w:t xml:space="preserve">ędącym Załącznikiem nr 1 </w:t>
      </w:r>
      <w:r w:rsidR="00120CE3" w:rsidRPr="00906860">
        <w:rPr>
          <w:rFonts w:asciiTheme="minorHAnsi" w:hAnsiTheme="minorHAnsi" w:cstheme="minorHAnsi"/>
          <w:sz w:val="22"/>
          <w:szCs w:val="22"/>
        </w:rPr>
        <w:t>do niniejszej u</w:t>
      </w:r>
      <w:r w:rsidRPr="00906860">
        <w:rPr>
          <w:rFonts w:asciiTheme="minorHAnsi" w:hAnsiTheme="minorHAnsi" w:cstheme="minorHAnsi"/>
          <w:sz w:val="22"/>
          <w:szCs w:val="22"/>
        </w:rPr>
        <w:t>mowy, stanowiący</w:t>
      </w:r>
      <w:r w:rsidR="00120CE3" w:rsidRPr="00906860">
        <w:rPr>
          <w:rFonts w:asciiTheme="minorHAnsi" w:hAnsiTheme="minorHAnsi" w:cstheme="minorHAnsi"/>
          <w:sz w:val="22"/>
          <w:szCs w:val="22"/>
        </w:rPr>
        <w:t>m</w:t>
      </w:r>
      <w:r w:rsidRPr="00906860">
        <w:rPr>
          <w:rFonts w:asciiTheme="minorHAnsi" w:hAnsiTheme="minorHAnsi" w:cstheme="minorHAnsi"/>
          <w:sz w:val="22"/>
          <w:szCs w:val="22"/>
        </w:rPr>
        <w:t xml:space="preserve"> integralną część umowy. </w:t>
      </w:r>
    </w:p>
    <w:p w14:paraId="2FB00314" w14:textId="77777777" w:rsidR="002C3785" w:rsidRPr="002C3785" w:rsidRDefault="00906860" w:rsidP="002C3785">
      <w:pPr>
        <w:pStyle w:val="Akapitzlist"/>
        <w:numPr>
          <w:ilvl w:val="0"/>
          <w:numId w:val="30"/>
        </w:numPr>
        <w:tabs>
          <w:tab w:val="left" w:pos="709"/>
          <w:tab w:val="left" w:pos="851"/>
        </w:tabs>
        <w:spacing w:line="276" w:lineRule="auto"/>
        <w:ind w:left="709" w:hanging="425"/>
        <w:jc w:val="both"/>
        <w:rPr>
          <w:rFonts w:asciiTheme="minorHAnsi" w:hAnsiTheme="minorHAnsi" w:cstheme="minorHAnsi"/>
          <w:sz w:val="22"/>
          <w:szCs w:val="22"/>
          <w:u w:val="single"/>
        </w:rPr>
      </w:pPr>
      <w:r>
        <w:rPr>
          <w:rFonts w:asciiTheme="minorHAnsi" w:hAnsiTheme="minorHAnsi" w:cstheme="minorHAnsi"/>
          <w:sz w:val="22"/>
          <w:szCs w:val="22"/>
        </w:rPr>
        <w:t>W szczególności p</w:t>
      </w:r>
      <w:r w:rsidR="002479B5" w:rsidRPr="00906860">
        <w:rPr>
          <w:rFonts w:asciiTheme="minorHAnsi" w:hAnsiTheme="minorHAnsi" w:cstheme="minorHAnsi"/>
          <w:sz w:val="22"/>
          <w:szCs w:val="22"/>
        </w:rPr>
        <w:t xml:space="preserve">rzedmiotem </w:t>
      </w:r>
      <w:r>
        <w:rPr>
          <w:rFonts w:asciiTheme="minorHAnsi" w:hAnsiTheme="minorHAnsi" w:cstheme="minorHAnsi"/>
          <w:sz w:val="22"/>
          <w:szCs w:val="22"/>
        </w:rPr>
        <w:t>niniejszej umowy</w:t>
      </w:r>
      <w:r w:rsidR="002479B5" w:rsidRPr="00906860">
        <w:rPr>
          <w:rFonts w:asciiTheme="minorHAnsi" w:hAnsiTheme="minorHAnsi" w:cstheme="minorHAnsi"/>
          <w:sz w:val="22"/>
          <w:szCs w:val="22"/>
        </w:rPr>
        <w:t xml:space="preserve"> jest świadczenie usługi serwisowej okres 12 m-cy licząc od daty podpisania umowy.</w:t>
      </w:r>
    </w:p>
    <w:p w14:paraId="7FEA149B" w14:textId="0E72F5BA" w:rsidR="002479B5" w:rsidRPr="002C3785" w:rsidRDefault="002479B5" w:rsidP="002C3785">
      <w:pPr>
        <w:pStyle w:val="Akapitzlist"/>
        <w:numPr>
          <w:ilvl w:val="0"/>
          <w:numId w:val="30"/>
        </w:numPr>
        <w:tabs>
          <w:tab w:val="left" w:pos="709"/>
          <w:tab w:val="left" w:pos="851"/>
        </w:tabs>
        <w:spacing w:line="276" w:lineRule="auto"/>
        <w:ind w:left="709" w:hanging="425"/>
        <w:jc w:val="both"/>
        <w:rPr>
          <w:rFonts w:asciiTheme="minorHAnsi" w:hAnsiTheme="minorHAnsi" w:cstheme="minorHAnsi"/>
          <w:sz w:val="22"/>
          <w:szCs w:val="22"/>
          <w:u w:val="single"/>
        </w:rPr>
      </w:pPr>
      <w:r w:rsidRPr="002C3785">
        <w:rPr>
          <w:rFonts w:asciiTheme="minorHAnsi" w:hAnsiTheme="minorHAnsi" w:cstheme="minorHAnsi"/>
          <w:sz w:val="22"/>
          <w:szCs w:val="22"/>
        </w:rPr>
        <w:t>W ramach świadczenia usługi wykonawca zobowiązuje się do</w:t>
      </w:r>
      <w:r w:rsidR="002C3785">
        <w:rPr>
          <w:rFonts w:asciiTheme="minorHAnsi" w:hAnsiTheme="minorHAnsi" w:cstheme="minorHAnsi"/>
          <w:sz w:val="22"/>
          <w:szCs w:val="22"/>
        </w:rPr>
        <w:t>:</w:t>
      </w:r>
    </w:p>
    <w:p w14:paraId="52258CBF" w14:textId="77777777" w:rsidR="002479B5" w:rsidRPr="00B87E5F" w:rsidRDefault="002479B5" w:rsidP="00066212">
      <w:pPr>
        <w:pStyle w:val="pkt"/>
        <w:numPr>
          <w:ilvl w:val="2"/>
          <w:numId w:val="30"/>
        </w:numPr>
        <w:tabs>
          <w:tab w:val="left" w:pos="1134"/>
        </w:tabs>
        <w:spacing w:before="0" w:after="0" w:line="276" w:lineRule="auto"/>
        <w:ind w:left="1134" w:hanging="283"/>
        <w:rPr>
          <w:rFonts w:asciiTheme="minorHAnsi" w:hAnsiTheme="minorHAnsi" w:cstheme="minorHAnsi"/>
          <w:sz w:val="22"/>
          <w:szCs w:val="22"/>
          <w:u w:val="single"/>
        </w:rPr>
      </w:pPr>
      <w:r w:rsidRPr="00C13AB4">
        <w:rPr>
          <w:rFonts w:asciiTheme="minorHAnsi" w:hAnsiTheme="minorHAnsi" w:cstheme="minorHAnsi"/>
          <w:color w:val="0C0C0C"/>
          <w:sz w:val="22"/>
          <w:szCs w:val="22"/>
        </w:rPr>
        <w:t>utrzymania</w:t>
      </w:r>
      <w:r w:rsidRPr="00C13AB4">
        <w:rPr>
          <w:rFonts w:asciiTheme="minorHAnsi" w:hAnsiTheme="minorHAnsi" w:cstheme="minorHAnsi"/>
          <w:color w:val="0C0C0C"/>
          <w:spacing w:val="15"/>
          <w:sz w:val="22"/>
          <w:szCs w:val="22"/>
        </w:rPr>
        <w:t xml:space="preserve"> </w:t>
      </w:r>
      <w:r w:rsidRPr="00C13AB4">
        <w:rPr>
          <w:rFonts w:asciiTheme="minorHAnsi" w:hAnsiTheme="minorHAnsi" w:cstheme="minorHAnsi"/>
          <w:color w:val="0C0C0C"/>
          <w:sz w:val="22"/>
          <w:szCs w:val="22"/>
        </w:rPr>
        <w:t>pełnej</w:t>
      </w:r>
      <w:r w:rsidRPr="00C13AB4">
        <w:rPr>
          <w:rFonts w:asciiTheme="minorHAnsi" w:hAnsiTheme="minorHAnsi" w:cstheme="minorHAnsi"/>
          <w:color w:val="0C0C0C"/>
          <w:spacing w:val="25"/>
          <w:sz w:val="22"/>
          <w:szCs w:val="22"/>
        </w:rPr>
        <w:t xml:space="preserve"> </w:t>
      </w:r>
      <w:r w:rsidRPr="00C13AB4">
        <w:rPr>
          <w:rFonts w:asciiTheme="minorHAnsi" w:hAnsiTheme="minorHAnsi" w:cstheme="minorHAnsi"/>
          <w:color w:val="0C0C0C"/>
          <w:sz w:val="22"/>
          <w:szCs w:val="22"/>
        </w:rPr>
        <w:t>sprawności</w:t>
      </w:r>
      <w:r w:rsidRPr="00C13AB4">
        <w:rPr>
          <w:rFonts w:asciiTheme="minorHAnsi" w:hAnsiTheme="minorHAnsi" w:cstheme="minorHAnsi"/>
          <w:color w:val="0C0C0C"/>
          <w:spacing w:val="21"/>
          <w:sz w:val="22"/>
          <w:szCs w:val="22"/>
        </w:rPr>
        <w:t xml:space="preserve"> </w:t>
      </w:r>
      <w:r w:rsidRPr="00C13AB4">
        <w:rPr>
          <w:rFonts w:asciiTheme="minorHAnsi" w:hAnsiTheme="minorHAnsi" w:cstheme="minorHAnsi"/>
          <w:color w:val="0C0C0C"/>
          <w:sz w:val="22"/>
          <w:szCs w:val="22"/>
        </w:rPr>
        <w:t>działania</w:t>
      </w:r>
      <w:r w:rsidRPr="00C13AB4">
        <w:rPr>
          <w:rFonts w:asciiTheme="minorHAnsi" w:hAnsiTheme="minorHAnsi" w:cstheme="minorHAnsi"/>
          <w:color w:val="0C0C0C"/>
          <w:spacing w:val="11"/>
          <w:sz w:val="22"/>
          <w:szCs w:val="22"/>
        </w:rPr>
        <w:t xml:space="preserve"> </w:t>
      </w:r>
      <w:r w:rsidRPr="00C13AB4">
        <w:rPr>
          <w:rFonts w:asciiTheme="minorHAnsi" w:hAnsiTheme="minorHAnsi" w:cstheme="minorHAnsi"/>
          <w:color w:val="0C0C0C"/>
          <w:sz w:val="22"/>
          <w:szCs w:val="22"/>
        </w:rPr>
        <w:t>systemu</w:t>
      </w:r>
      <w:r w:rsidRPr="00C13AB4">
        <w:rPr>
          <w:rFonts w:asciiTheme="minorHAnsi" w:hAnsiTheme="minorHAnsi" w:cstheme="minorHAnsi"/>
          <w:color w:val="0C0C0C"/>
          <w:spacing w:val="16"/>
          <w:sz w:val="22"/>
          <w:szCs w:val="22"/>
        </w:rPr>
        <w:t xml:space="preserve"> </w:t>
      </w:r>
      <w:r w:rsidRPr="00C13AB4">
        <w:rPr>
          <w:rFonts w:asciiTheme="minorHAnsi" w:hAnsiTheme="minorHAnsi" w:cstheme="minorHAnsi"/>
          <w:color w:val="0C0C0C"/>
          <w:sz w:val="22"/>
          <w:szCs w:val="22"/>
        </w:rPr>
        <w:t>przez</w:t>
      </w:r>
      <w:r w:rsidRPr="00C13AB4">
        <w:rPr>
          <w:rFonts w:asciiTheme="minorHAnsi" w:hAnsiTheme="minorHAnsi" w:cstheme="minorHAnsi"/>
          <w:color w:val="0C0C0C"/>
          <w:spacing w:val="18"/>
          <w:sz w:val="22"/>
          <w:szCs w:val="22"/>
        </w:rPr>
        <w:t xml:space="preserve"> </w:t>
      </w:r>
      <w:r w:rsidRPr="00C13AB4">
        <w:rPr>
          <w:rFonts w:asciiTheme="minorHAnsi" w:hAnsiTheme="minorHAnsi" w:cstheme="minorHAnsi"/>
          <w:color w:val="0C0C0C"/>
          <w:sz w:val="22"/>
          <w:szCs w:val="22"/>
        </w:rPr>
        <w:t>cały</w:t>
      </w:r>
      <w:r w:rsidRPr="00C13AB4">
        <w:rPr>
          <w:rFonts w:asciiTheme="minorHAnsi" w:hAnsiTheme="minorHAnsi" w:cstheme="minorHAnsi"/>
          <w:color w:val="0C0C0C"/>
          <w:spacing w:val="17"/>
          <w:sz w:val="22"/>
          <w:szCs w:val="22"/>
        </w:rPr>
        <w:t xml:space="preserve"> </w:t>
      </w:r>
      <w:r w:rsidRPr="00C13AB4">
        <w:rPr>
          <w:rFonts w:asciiTheme="minorHAnsi" w:hAnsiTheme="minorHAnsi" w:cstheme="minorHAnsi"/>
          <w:color w:val="0C0C0C"/>
          <w:sz w:val="22"/>
          <w:szCs w:val="22"/>
        </w:rPr>
        <w:t>okres</w:t>
      </w:r>
      <w:r w:rsidRPr="00C13AB4">
        <w:rPr>
          <w:rFonts w:asciiTheme="minorHAnsi" w:hAnsiTheme="minorHAnsi" w:cstheme="minorHAnsi"/>
          <w:color w:val="0C0C0C"/>
          <w:spacing w:val="-1"/>
          <w:sz w:val="22"/>
          <w:szCs w:val="22"/>
        </w:rPr>
        <w:t xml:space="preserve"> </w:t>
      </w:r>
      <w:r w:rsidRPr="00C13AB4">
        <w:rPr>
          <w:rFonts w:asciiTheme="minorHAnsi" w:hAnsiTheme="minorHAnsi" w:cstheme="minorHAnsi"/>
          <w:color w:val="0C0C0C"/>
          <w:sz w:val="22"/>
          <w:szCs w:val="22"/>
        </w:rPr>
        <w:t>trwania</w:t>
      </w:r>
      <w:r w:rsidRPr="00C13AB4">
        <w:rPr>
          <w:rFonts w:asciiTheme="minorHAnsi" w:hAnsiTheme="minorHAnsi" w:cstheme="minorHAnsi"/>
          <w:color w:val="0C0C0C"/>
          <w:spacing w:val="9"/>
          <w:sz w:val="22"/>
          <w:szCs w:val="22"/>
        </w:rPr>
        <w:t xml:space="preserve"> </w:t>
      </w:r>
      <w:r w:rsidRPr="00C13AB4">
        <w:rPr>
          <w:rFonts w:asciiTheme="minorHAnsi" w:hAnsiTheme="minorHAnsi" w:cstheme="minorHAnsi"/>
          <w:color w:val="0C0C0C"/>
          <w:sz w:val="22"/>
          <w:szCs w:val="22"/>
        </w:rPr>
        <w:t>kontraktu</w:t>
      </w:r>
      <w:r w:rsidRPr="00C13AB4">
        <w:rPr>
          <w:rFonts w:asciiTheme="minorHAnsi" w:hAnsiTheme="minorHAnsi" w:cstheme="minorHAnsi"/>
          <w:color w:val="0C0C0C"/>
          <w:spacing w:val="24"/>
          <w:sz w:val="22"/>
          <w:szCs w:val="22"/>
        </w:rPr>
        <w:t xml:space="preserve"> </w:t>
      </w:r>
      <w:r w:rsidRPr="00C13AB4">
        <w:rPr>
          <w:rFonts w:asciiTheme="minorHAnsi" w:hAnsiTheme="minorHAnsi" w:cstheme="minorHAnsi"/>
          <w:color w:val="0C0C0C"/>
          <w:sz w:val="22"/>
          <w:szCs w:val="22"/>
        </w:rPr>
        <w:t>w</w:t>
      </w:r>
      <w:r w:rsidRPr="00C13AB4">
        <w:rPr>
          <w:rFonts w:asciiTheme="minorHAnsi" w:hAnsiTheme="minorHAnsi" w:cstheme="minorHAnsi"/>
          <w:color w:val="0C0C0C"/>
          <w:spacing w:val="3"/>
          <w:sz w:val="22"/>
          <w:szCs w:val="22"/>
        </w:rPr>
        <w:t xml:space="preserve"> </w:t>
      </w:r>
      <w:r w:rsidRPr="00C13AB4">
        <w:rPr>
          <w:rFonts w:asciiTheme="minorHAnsi" w:hAnsiTheme="minorHAnsi" w:cstheme="minorHAnsi"/>
          <w:color w:val="0C0C0C"/>
          <w:sz w:val="22"/>
          <w:szCs w:val="22"/>
        </w:rPr>
        <w:t>miejscu</w:t>
      </w:r>
      <w:r w:rsidRPr="00C13AB4">
        <w:rPr>
          <w:rFonts w:asciiTheme="minorHAnsi" w:hAnsiTheme="minorHAnsi" w:cstheme="minorHAnsi"/>
          <w:color w:val="0C0C0C"/>
          <w:w w:val="99"/>
          <w:sz w:val="22"/>
          <w:szCs w:val="22"/>
        </w:rPr>
        <w:t xml:space="preserve"> </w:t>
      </w:r>
      <w:r w:rsidRPr="00C13AB4">
        <w:rPr>
          <w:rFonts w:asciiTheme="minorHAnsi" w:hAnsiTheme="minorHAnsi" w:cstheme="minorHAnsi"/>
          <w:color w:val="0C0C0C"/>
          <w:sz w:val="22"/>
          <w:szCs w:val="22"/>
        </w:rPr>
        <w:t>jego</w:t>
      </w:r>
      <w:r w:rsidRPr="00C13AB4">
        <w:rPr>
          <w:rFonts w:asciiTheme="minorHAnsi" w:hAnsiTheme="minorHAnsi" w:cstheme="minorHAnsi"/>
          <w:color w:val="0C0C0C"/>
          <w:spacing w:val="34"/>
          <w:sz w:val="22"/>
          <w:szCs w:val="22"/>
        </w:rPr>
        <w:t xml:space="preserve"> </w:t>
      </w:r>
      <w:r w:rsidRPr="00C13AB4">
        <w:rPr>
          <w:rFonts w:asciiTheme="minorHAnsi" w:hAnsiTheme="minorHAnsi" w:cstheme="minorHAnsi"/>
          <w:color w:val="0C0C0C"/>
          <w:sz w:val="22"/>
          <w:szCs w:val="22"/>
        </w:rPr>
        <w:t>położenia</w:t>
      </w:r>
      <w:r>
        <w:rPr>
          <w:rFonts w:asciiTheme="minorHAnsi" w:hAnsiTheme="minorHAnsi" w:cstheme="minorHAnsi"/>
          <w:color w:val="0C0C0C"/>
          <w:sz w:val="22"/>
          <w:szCs w:val="22"/>
        </w:rPr>
        <w:t>,</w:t>
      </w:r>
    </w:p>
    <w:p w14:paraId="059560C5" w14:textId="77777777" w:rsidR="002479B5" w:rsidRPr="00C13AB4" w:rsidRDefault="002479B5" w:rsidP="002C3785">
      <w:pPr>
        <w:pStyle w:val="pkt"/>
        <w:numPr>
          <w:ilvl w:val="2"/>
          <w:numId w:val="30"/>
        </w:numPr>
        <w:tabs>
          <w:tab w:val="left" w:pos="1418"/>
        </w:tabs>
        <w:spacing w:before="0" w:after="0" w:line="276" w:lineRule="auto"/>
        <w:ind w:left="1134" w:hanging="283"/>
        <w:rPr>
          <w:rFonts w:asciiTheme="minorHAnsi" w:hAnsiTheme="minorHAnsi" w:cstheme="minorHAnsi"/>
          <w:sz w:val="22"/>
          <w:szCs w:val="22"/>
          <w:u w:val="single"/>
        </w:rPr>
      </w:pPr>
      <w:r w:rsidRPr="00C13AB4">
        <w:rPr>
          <w:rFonts w:asciiTheme="minorHAnsi" w:hAnsiTheme="minorHAnsi" w:cstheme="minorHAnsi"/>
          <w:color w:val="0C0C0C"/>
          <w:sz w:val="22"/>
          <w:szCs w:val="22"/>
        </w:rPr>
        <w:t>wykonywania</w:t>
      </w:r>
      <w:r w:rsidRPr="00C13AB4">
        <w:rPr>
          <w:rFonts w:asciiTheme="minorHAnsi" w:hAnsiTheme="minorHAnsi" w:cstheme="minorHAnsi"/>
          <w:color w:val="0C0C0C"/>
          <w:spacing w:val="25"/>
          <w:sz w:val="22"/>
          <w:szCs w:val="22"/>
        </w:rPr>
        <w:t xml:space="preserve"> </w:t>
      </w:r>
      <w:r w:rsidRPr="00C13AB4">
        <w:rPr>
          <w:rFonts w:asciiTheme="minorHAnsi" w:hAnsiTheme="minorHAnsi" w:cstheme="minorHAnsi"/>
          <w:color w:val="0C0C0C"/>
          <w:sz w:val="22"/>
          <w:szCs w:val="22"/>
        </w:rPr>
        <w:t>wszelkich</w:t>
      </w:r>
      <w:r w:rsidRPr="00C13AB4">
        <w:rPr>
          <w:rFonts w:asciiTheme="minorHAnsi" w:hAnsiTheme="minorHAnsi" w:cstheme="minorHAnsi"/>
          <w:color w:val="0C0C0C"/>
          <w:spacing w:val="22"/>
          <w:sz w:val="22"/>
          <w:szCs w:val="22"/>
        </w:rPr>
        <w:t xml:space="preserve"> </w:t>
      </w:r>
      <w:r w:rsidRPr="00C13AB4">
        <w:rPr>
          <w:rFonts w:asciiTheme="minorHAnsi" w:hAnsiTheme="minorHAnsi" w:cstheme="minorHAnsi"/>
          <w:color w:val="0C0C0C"/>
          <w:sz w:val="22"/>
          <w:szCs w:val="22"/>
        </w:rPr>
        <w:t>prac</w:t>
      </w:r>
      <w:r w:rsidRPr="00C13AB4">
        <w:rPr>
          <w:rFonts w:asciiTheme="minorHAnsi" w:hAnsiTheme="minorHAnsi" w:cstheme="minorHAnsi"/>
          <w:color w:val="0C0C0C"/>
          <w:spacing w:val="15"/>
          <w:sz w:val="22"/>
          <w:szCs w:val="22"/>
        </w:rPr>
        <w:t xml:space="preserve"> </w:t>
      </w:r>
      <w:r w:rsidRPr="00C13AB4">
        <w:rPr>
          <w:rFonts w:asciiTheme="minorHAnsi" w:hAnsiTheme="minorHAnsi" w:cstheme="minorHAnsi"/>
          <w:color w:val="0C0C0C"/>
          <w:sz w:val="22"/>
          <w:szCs w:val="22"/>
        </w:rPr>
        <w:t>objętych</w:t>
      </w:r>
      <w:r w:rsidRPr="00C13AB4">
        <w:rPr>
          <w:rFonts w:asciiTheme="minorHAnsi" w:hAnsiTheme="minorHAnsi" w:cstheme="minorHAnsi"/>
          <w:color w:val="0C0C0C"/>
          <w:spacing w:val="20"/>
          <w:sz w:val="22"/>
          <w:szCs w:val="22"/>
        </w:rPr>
        <w:t xml:space="preserve"> </w:t>
      </w:r>
      <w:r w:rsidRPr="00C13AB4">
        <w:rPr>
          <w:rFonts w:asciiTheme="minorHAnsi" w:hAnsiTheme="minorHAnsi" w:cstheme="minorHAnsi"/>
          <w:color w:val="0C0C0C"/>
          <w:sz w:val="22"/>
          <w:szCs w:val="22"/>
        </w:rPr>
        <w:t>zakresem</w:t>
      </w:r>
      <w:r w:rsidRPr="00C13AB4">
        <w:rPr>
          <w:rFonts w:asciiTheme="minorHAnsi" w:hAnsiTheme="minorHAnsi" w:cstheme="minorHAnsi"/>
          <w:color w:val="0C0C0C"/>
          <w:spacing w:val="21"/>
          <w:sz w:val="22"/>
          <w:szCs w:val="22"/>
        </w:rPr>
        <w:t xml:space="preserve"> </w:t>
      </w:r>
      <w:r w:rsidRPr="00C13AB4">
        <w:rPr>
          <w:rFonts w:asciiTheme="minorHAnsi" w:hAnsiTheme="minorHAnsi" w:cstheme="minorHAnsi"/>
          <w:color w:val="0C0C0C"/>
          <w:sz w:val="22"/>
          <w:szCs w:val="22"/>
        </w:rPr>
        <w:t>przedmiotu</w:t>
      </w:r>
      <w:r w:rsidRPr="00C13AB4">
        <w:rPr>
          <w:rFonts w:asciiTheme="minorHAnsi" w:hAnsiTheme="minorHAnsi" w:cstheme="minorHAnsi"/>
          <w:color w:val="0C0C0C"/>
          <w:spacing w:val="16"/>
          <w:sz w:val="22"/>
          <w:szCs w:val="22"/>
        </w:rPr>
        <w:t xml:space="preserve"> </w:t>
      </w:r>
      <w:r w:rsidRPr="00C13AB4">
        <w:rPr>
          <w:rFonts w:asciiTheme="minorHAnsi" w:hAnsiTheme="minorHAnsi" w:cstheme="minorHAnsi"/>
          <w:color w:val="0C0C0C"/>
          <w:sz w:val="22"/>
          <w:szCs w:val="22"/>
        </w:rPr>
        <w:t>umowy</w:t>
      </w:r>
      <w:r w:rsidRPr="00C13AB4">
        <w:rPr>
          <w:rFonts w:asciiTheme="minorHAnsi" w:hAnsiTheme="minorHAnsi" w:cstheme="minorHAnsi"/>
          <w:color w:val="0C0C0C"/>
          <w:spacing w:val="21"/>
          <w:sz w:val="22"/>
          <w:szCs w:val="22"/>
        </w:rPr>
        <w:t xml:space="preserve"> </w:t>
      </w:r>
      <w:r w:rsidRPr="00C13AB4">
        <w:rPr>
          <w:rFonts w:asciiTheme="minorHAnsi" w:hAnsiTheme="minorHAnsi" w:cstheme="minorHAnsi"/>
          <w:color w:val="0C0C0C"/>
          <w:sz w:val="22"/>
          <w:szCs w:val="22"/>
        </w:rPr>
        <w:t>przez</w:t>
      </w:r>
      <w:r w:rsidRPr="00C13AB4">
        <w:rPr>
          <w:rFonts w:asciiTheme="minorHAnsi" w:hAnsiTheme="minorHAnsi" w:cstheme="minorHAnsi"/>
          <w:color w:val="0C0C0C"/>
          <w:spacing w:val="11"/>
          <w:sz w:val="22"/>
          <w:szCs w:val="22"/>
        </w:rPr>
        <w:t xml:space="preserve"> </w:t>
      </w:r>
      <w:r w:rsidRPr="00C13AB4">
        <w:rPr>
          <w:rFonts w:asciiTheme="minorHAnsi" w:hAnsiTheme="minorHAnsi" w:cstheme="minorHAnsi"/>
          <w:color w:val="0C0C0C"/>
          <w:sz w:val="22"/>
          <w:szCs w:val="22"/>
        </w:rPr>
        <w:t>osoby</w:t>
      </w:r>
      <w:r w:rsidRPr="00C13AB4">
        <w:rPr>
          <w:rFonts w:asciiTheme="minorHAnsi" w:hAnsiTheme="minorHAnsi" w:cstheme="minorHAnsi"/>
          <w:color w:val="0C0C0C"/>
          <w:spacing w:val="7"/>
          <w:sz w:val="22"/>
          <w:szCs w:val="22"/>
        </w:rPr>
        <w:t xml:space="preserve"> </w:t>
      </w:r>
      <w:r w:rsidRPr="00C13AB4">
        <w:rPr>
          <w:rFonts w:asciiTheme="minorHAnsi" w:hAnsiTheme="minorHAnsi" w:cstheme="minorHAnsi"/>
          <w:color w:val="0C0C0C"/>
          <w:sz w:val="22"/>
          <w:szCs w:val="22"/>
        </w:rPr>
        <w:t>posiadające stosowne</w:t>
      </w:r>
      <w:r w:rsidRPr="00C13AB4">
        <w:rPr>
          <w:rFonts w:asciiTheme="minorHAnsi" w:hAnsiTheme="minorHAnsi" w:cstheme="minorHAnsi"/>
          <w:color w:val="0C0C0C"/>
          <w:spacing w:val="13"/>
          <w:sz w:val="22"/>
          <w:szCs w:val="22"/>
        </w:rPr>
        <w:t xml:space="preserve"> </w:t>
      </w:r>
      <w:r w:rsidRPr="00C13AB4">
        <w:rPr>
          <w:rFonts w:asciiTheme="minorHAnsi" w:hAnsiTheme="minorHAnsi" w:cstheme="minorHAnsi"/>
          <w:color w:val="0C0C0C"/>
          <w:sz w:val="22"/>
          <w:szCs w:val="22"/>
        </w:rPr>
        <w:t>kwalifikacje</w:t>
      </w:r>
      <w:r w:rsidRPr="00C13AB4">
        <w:rPr>
          <w:rFonts w:asciiTheme="minorHAnsi" w:hAnsiTheme="minorHAnsi" w:cstheme="minorHAnsi"/>
          <w:color w:val="0C0C0C"/>
          <w:spacing w:val="23"/>
          <w:sz w:val="22"/>
          <w:szCs w:val="22"/>
        </w:rPr>
        <w:t xml:space="preserve"> </w:t>
      </w:r>
      <w:r w:rsidRPr="00C13AB4">
        <w:rPr>
          <w:rFonts w:asciiTheme="minorHAnsi" w:hAnsiTheme="minorHAnsi" w:cstheme="minorHAnsi"/>
          <w:color w:val="0C0C0C"/>
          <w:sz w:val="22"/>
          <w:szCs w:val="22"/>
        </w:rPr>
        <w:t>do</w:t>
      </w:r>
      <w:r w:rsidRPr="00C13AB4">
        <w:rPr>
          <w:rFonts w:asciiTheme="minorHAnsi" w:hAnsiTheme="minorHAnsi" w:cstheme="minorHAnsi"/>
          <w:color w:val="0C0C0C"/>
          <w:spacing w:val="-11"/>
          <w:sz w:val="22"/>
          <w:szCs w:val="22"/>
        </w:rPr>
        <w:t xml:space="preserve"> </w:t>
      </w:r>
      <w:r w:rsidRPr="00C13AB4">
        <w:rPr>
          <w:rFonts w:asciiTheme="minorHAnsi" w:hAnsiTheme="minorHAnsi" w:cstheme="minorHAnsi"/>
          <w:color w:val="0C0C0C"/>
          <w:sz w:val="22"/>
          <w:szCs w:val="22"/>
        </w:rPr>
        <w:t>wykonywania</w:t>
      </w:r>
      <w:r w:rsidRPr="00C13AB4">
        <w:rPr>
          <w:rFonts w:asciiTheme="minorHAnsi" w:hAnsiTheme="minorHAnsi" w:cstheme="minorHAnsi"/>
          <w:color w:val="0C0C0C"/>
          <w:spacing w:val="36"/>
          <w:sz w:val="22"/>
          <w:szCs w:val="22"/>
        </w:rPr>
        <w:t xml:space="preserve"> </w:t>
      </w:r>
      <w:r w:rsidRPr="00C13AB4">
        <w:rPr>
          <w:rFonts w:asciiTheme="minorHAnsi" w:hAnsiTheme="minorHAnsi" w:cstheme="minorHAnsi"/>
          <w:color w:val="0C0C0C"/>
          <w:sz w:val="22"/>
          <w:szCs w:val="22"/>
        </w:rPr>
        <w:t>powierzonych</w:t>
      </w:r>
      <w:r w:rsidRPr="00C13AB4">
        <w:rPr>
          <w:rFonts w:asciiTheme="minorHAnsi" w:hAnsiTheme="minorHAnsi" w:cstheme="minorHAnsi"/>
          <w:color w:val="0C0C0C"/>
          <w:spacing w:val="41"/>
          <w:sz w:val="22"/>
          <w:szCs w:val="22"/>
        </w:rPr>
        <w:t xml:space="preserve"> </w:t>
      </w:r>
      <w:r w:rsidRPr="00C13AB4">
        <w:rPr>
          <w:rFonts w:asciiTheme="minorHAnsi" w:hAnsiTheme="minorHAnsi" w:cstheme="minorHAnsi"/>
          <w:color w:val="0C0C0C"/>
          <w:spacing w:val="2"/>
          <w:sz w:val="22"/>
          <w:szCs w:val="22"/>
        </w:rPr>
        <w:t>prac</w:t>
      </w:r>
      <w:r w:rsidRPr="00C13AB4">
        <w:rPr>
          <w:rFonts w:asciiTheme="minorHAnsi" w:hAnsiTheme="minorHAnsi" w:cstheme="minorHAnsi"/>
          <w:color w:val="262626"/>
          <w:spacing w:val="1"/>
          <w:sz w:val="22"/>
          <w:szCs w:val="22"/>
        </w:rPr>
        <w:t>,</w:t>
      </w:r>
    </w:p>
    <w:p w14:paraId="4EAE0FD3" w14:textId="77777777" w:rsidR="002479B5" w:rsidRPr="00B87E5F" w:rsidRDefault="002479B5" w:rsidP="002C3785">
      <w:pPr>
        <w:pStyle w:val="pkt"/>
        <w:numPr>
          <w:ilvl w:val="2"/>
          <w:numId w:val="30"/>
        </w:numPr>
        <w:tabs>
          <w:tab w:val="left" w:pos="1418"/>
        </w:tabs>
        <w:spacing w:before="0" w:after="0" w:line="276" w:lineRule="auto"/>
        <w:ind w:left="1134" w:hanging="283"/>
        <w:rPr>
          <w:rFonts w:asciiTheme="minorHAnsi" w:hAnsiTheme="minorHAnsi" w:cstheme="minorHAnsi"/>
          <w:sz w:val="22"/>
          <w:szCs w:val="22"/>
          <w:u w:val="single"/>
        </w:rPr>
      </w:pPr>
      <w:r w:rsidRPr="00C13AB4">
        <w:rPr>
          <w:rFonts w:asciiTheme="minorHAnsi" w:hAnsiTheme="minorHAnsi" w:cstheme="minorHAnsi"/>
          <w:color w:val="0C0C0C"/>
          <w:sz w:val="22"/>
          <w:szCs w:val="22"/>
        </w:rPr>
        <w:t>stosowania</w:t>
      </w:r>
      <w:r w:rsidRPr="00C13AB4">
        <w:rPr>
          <w:rFonts w:asciiTheme="minorHAnsi" w:hAnsiTheme="minorHAnsi" w:cstheme="minorHAnsi"/>
          <w:color w:val="0C0C0C"/>
          <w:spacing w:val="-13"/>
          <w:sz w:val="22"/>
          <w:szCs w:val="22"/>
        </w:rPr>
        <w:t xml:space="preserve"> </w:t>
      </w:r>
      <w:r w:rsidRPr="00C13AB4">
        <w:rPr>
          <w:rFonts w:asciiTheme="minorHAnsi" w:hAnsiTheme="minorHAnsi" w:cstheme="minorHAnsi"/>
          <w:color w:val="0C0C0C"/>
          <w:sz w:val="22"/>
          <w:szCs w:val="22"/>
        </w:rPr>
        <w:t>podczas</w:t>
      </w:r>
      <w:r w:rsidRPr="00C13AB4">
        <w:rPr>
          <w:rFonts w:asciiTheme="minorHAnsi" w:hAnsiTheme="minorHAnsi" w:cstheme="minorHAnsi"/>
          <w:color w:val="0C0C0C"/>
          <w:spacing w:val="2"/>
          <w:sz w:val="22"/>
          <w:szCs w:val="22"/>
        </w:rPr>
        <w:t xml:space="preserve"> </w:t>
      </w:r>
      <w:r w:rsidRPr="00C13AB4">
        <w:rPr>
          <w:rFonts w:asciiTheme="minorHAnsi" w:hAnsiTheme="minorHAnsi" w:cstheme="minorHAnsi"/>
          <w:color w:val="0C0C0C"/>
          <w:sz w:val="22"/>
          <w:szCs w:val="22"/>
        </w:rPr>
        <w:t>realizacji</w:t>
      </w:r>
      <w:r w:rsidRPr="00C13AB4">
        <w:rPr>
          <w:rFonts w:asciiTheme="minorHAnsi" w:hAnsiTheme="minorHAnsi" w:cstheme="minorHAnsi"/>
          <w:color w:val="0C0C0C"/>
          <w:spacing w:val="19"/>
          <w:sz w:val="22"/>
          <w:szCs w:val="22"/>
        </w:rPr>
        <w:t xml:space="preserve"> </w:t>
      </w:r>
      <w:r w:rsidRPr="00C13AB4">
        <w:rPr>
          <w:rFonts w:asciiTheme="minorHAnsi" w:hAnsiTheme="minorHAnsi" w:cstheme="minorHAnsi"/>
          <w:color w:val="0C0C0C"/>
          <w:sz w:val="22"/>
          <w:szCs w:val="22"/>
        </w:rPr>
        <w:t>przedmiotu</w:t>
      </w:r>
      <w:r w:rsidRPr="00C13AB4">
        <w:rPr>
          <w:rFonts w:asciiTheme="minorHAnsi" w:hAnsiTheme="minorHAnsi" w:cstheme="minorHAnsi"/>
          <w:color w:val="0C0C0C"/>
          <w:spacing w:val="9"/>
          <w:sz w:val="22"/>
          <w:szCs w:val="22"/>
        </w:rPr>
        <w:t xml:space="preserve"> </w:t>
      </w:r>
      <w:r w:rsidRPr="00C13AB4">
        <w:rPr>
          <w:rFonts w:asciiTheme="minorHAnsi" w:hAnsiTheme="minorHAnsi" w:cstheme="minorHAnsi"/>
          <w:color w:val="0C0C0C"/>
          <w:sz w:val="22"/>
          <w:szCs w:val="22"/>
        </w:rPr>
        <w:t>umowy</w:t>
      </w:r>
      <w:r w:rsidRPr="00C13AB4">
        <w:rPr>
          <w:rFonts w:asciiTheme="minorHAnsi" w:hAnsiTheme="minorHAnsi" w:cstheme="minorHAnsi"/>
          <w:color w:val="0C0C0C"/>
          <w:spacing w:val="10"/>
          <w:sz w:val="22"/>
          <w:szCs w:val="22"/>
        </w:rPr>
        <w:t xml:space="preserve"> </w:t>
      </w:r>
      <w:r w:rsidRPr="00C13AB4">
        <w:rPr>
          <w:rFonts w:asciiTheme="minorHAnsi" w:hAnsiTheme="minorHAnsi" w:cstheme="minorHAnsi"/>
          <w:color w:val="0C0C0C"/>
          <w:sz w:val="22"/>
          <w:szCs w:val="22"/>
        </w:rPr>
        <w:t>wyłącznie</w:t>
      </w:r>
      <w:r w:rsidRPr="00C13AB4">
        <w:rPr>
          <w:rFonts w:asciiTheme="minorHAnsi" w:hAnsiTheme="minorHAnsi" w:cstheme="minorHAnsi"/>
          <w:color w:val="0C0C0C"/>
          <w:spacing w:val="3"/>
          <w:sz w:val="22"/>
          <w:szCs w:val="22"/>
        </w:rPr>
        <w:t xml:space="preserve"> </w:t>
      </w:r>
      <w:r w:rsidRPr="00C13AB4">
        <w:rPr>
          <w:rFonts w:asciiTheme="minorHAnsi" w:hAnsiTheme="minorHAnsi" w:cstheme="minorHAnsi"/>
          <w:color w:val="0C0C0C"/>
          <w:sz w:val="22"/>
          <w:szCs w:val="22"/>
        </w:rPr>
        <w:t>wyrobów,</w:t>
      </w:r>
      <w:r w:rsidRPr="00C13AB4">
        <w:rPr>
          <w:rFonts w:asciiTheme="minorHAnsi" w:hAnsiTheme="minorHAnsi" w:cstheme="minorHAnsi"/>
          <w:color w:val="0C0C0C"/>
          <w:spacing w:val="7"/>
          <w:sz w:val="22"/>
          <w:szCs w:val="22"/>
        </w:rPr>
        <w:t xml:space="preserve"> </w:t>
      </w:r>
      <w:r w:rsidRPr="00C13AB4">
        <w:rPr>
          <w:rFonts w:asciiTheme="minorHAnsi" w:hAnsiTheme="minorHAnsi" w:cstheme="minorHAnsi"/>
          <w:color w:val="0C0C0C"/>
          <w:sz w:val="22"/>
          <w:szCs w:val="22"/>
        </w:rPr>
        <w:t>materiałów</w:t>
      </w:r>
      <w:r w:rsidRPr="00C13AB4">
        <w:rPr>
          <w:rFonts w:asciiTheme="minorHAnsi" w:hAnsiTheme="minorHAnsi" w:cstheme="minorHAnsi"/>
          <w:color w:val="0C0C0C"/>
          <w:spacing w:val="7"/>
          <w:sz w:val="22"/>
          <w:szCs w:val="22"/>
        </w:rPr>
        <w:t xml:space="preserve"> </w:t>
      </w:r>
      <w:r w:rsidRPr="00C13AB4">
        <w:rPr>
          <w:rFonts w:asciiTheme="minorHAnsi" w:hAnsiTheme="minorHAnsi" w:cstheme="minorHAnsi"/>
          <w:color w:val="0C0C0C"/>
          <w:sz w:val="22"/>
          <w:szCs w:val="22"/>
        </w:rPr>
        <w:t>oraz</w:t>
      </w:r>
      <w:r w:rsidRPr="00C13AB4">
        <w:rPr>
          <w:rFonts w:asciiTheme="minorHAnsi" w:hAnsiTheme="minorHAnsi" w:cstheme="minorHAnsi"/>
          <w:color w:val="0C0C0C"/>
          <w:spacing w:val="21"/>
          <w:w w:val="101"/>
          <w:sz w:val="22"/>
          <w:szCs w:val="22"/>
        </w:rPr>
        <w:t xml:space="preserve"> </w:t>
      </w:r>
      <w:r w:rsidRPr="00C13AB4">
        <w:rPr>
          <w:rFonts w:asciiTheme="minorHAnsi" w:hAnsiTheme="minorHAnsi" w:cstheme="minorHAnsi"/>
          <w:color w:val="0C0C0C"/>
          <w:sz w:val="22"/>
          <w:szCs w:val="22"/>
        </w:rPr>
        <w:t>urządzeń</w:t>
      </w:r>
      <w:r w:rsidRPr="00C13AB4">
        <w:rPr>
          <w:rFonts w:asciiTheme="minorHAnsi" w:hAnsiTheme="minorHAnsi" w:cstheme="minorHAnsi"/>
          <w:color w:val="0C0C0C"/>
          <w:spacing w:val="24"/>
          <w:sz w:val="22"/>
          <w:szCs w:val="22"/>
        </w:rPr>
        <w:t xml:space="preserve"> </w:t>
      </w:r>
      <w:r w:rsidRPr="00C13AB4">
        <w:rPr>
          <w:rFonts w:asciiTheme="minorHAnsi" w:hAnsiTheme="minorHAnsi" w:cstheme="minorHAnsi"/>
          <w:color w:val="0C0C0C"/>
          <w:sz w:val="22"/>
          <w:szCs w:val="22"/>
        </w:rPr>
        <w:t>oryginalnych</w:t>
      </w:r>
      <w:r w:rsidRPr="00C13AB4">
        <w:rPr>
          <w:rFonts w:asciiTheme="minorHAnsi" w:hAnsiTheme="minorHAnsi" w:cstheme="minorHAnsi"/>
          <w:color w:val="0C0C0C"/>
          <w:spacing w:val="34"/>
          <w:sz w:val="22"/>
          <w:szCs w:val="22"/>
        </w:rPr>
        <w:t xml:space="preserve"> </w:t>
      </w:r>
      <w:r w:rsidRPr="00C13AB4">
        <w:rPr>
          <w:rFonts w:asciiTheme="minorHAnsi" w:hAnsiTheme="minorHAnsi" w:cstheme="minorHAnsi"/>
          <w:color w:val="0C0C0C"/>
          <w:sz w:val="22"/>
          <w:szCs w:val="22"/>
        </w:rPr>
        <w:t>oraz</w:t>
      </w:r>
      <w:r w:rsidRPr="00C13AB4">
        <w:rPr>
          <w:rFonts w:asciiTheme="minorHAnsi" w:hAnsiTheme="minorHAnsi" w:cstheme="minorHAnsi"/>
          <w:color w:val="0C0C0C"/>
          <w:spacing w:val="2"/>
          <w:sz w:val="22"/>
          <w:szCs w:val="22"/>
        </w:rPr>
        <w:t xml:space="preserve"> </w:t>
      </w:r>
      <w:r w:rsidRPr="00C13AB4">
        <w:rPr>
          <w:rFonts w:asciiTheme="minorHAnsi" w:hAnsiTheme="minorHAnsi" w:cstheme="minorHAnsi"/>
          <w:color w:val="0C0C0C"/>
          <w:sz w:val="22"/>
          <w:szCs w:val="22"/>
        </w:rPr>
        <w:t>posiadających</w:t>
      </w:r>
      <w:r w:rsidRPr="00C13AB4">
        <w:rPr>
          <w:rFonts w:asciiTheme="minorHAnsi" w:hAnsiTheme="minorHAnsi" w:cstheme="minorHAnsi"/>
          <w:color w:val="0C0C0C"/>
          <w:spacing w:val="48"/>
          <w:sz w:val="22"/>
          <w:szCs w:val="22"/>
        </w:rPr>
        <w:t xml:space="preserve"> </w:t>
      </w:r>
      <w:r w:rsidRPr="00C13AB4">
        <w:rPr>
          <w:rFonts w:asciiTheme="minorHAnsi" w:hAnsiTheme="minorHAnsi" w:cstheme="minorHAnsi"/>
          <w:color w:val="0C0C0C"/>
          <w:sz w:val="22"/>
          <w:szCs w:val="22"/>
        </w:rPr>
        <w:t>aktualne</w:t>
      </w:r>
      <w:r w:rsidRPr="00C13AB4">
        <w:rPr>
          <w:rFonts w:asciiTheme="minorHAnsi" w:hAnsiTheme="minorHAnsi" w:cstheme="minorHAnsi"/>
          <w:color w:val="0C0C0C"/>
          <w:spacing w:val="10"/>
          <w:sz w:val="22"/>
          <w:szCs w:val="22"/>
        </w:rPr>
        <w:t xml:space="preserve"> </w:t>
      </w:r>
      <w:r w:rsidRPr="00C13AB4">
        <w:rPr>
          <w:rFonts w:asciiTheme="minorHAnsi" w:hAnsiTheme="minorHAnsi" w:cstheme="minorHAnsi"/>
          <w:color w:val="0C0C0C"/>
          <w:sz w:val="22"/>
          <w:szCs w:val="22"/>
        </w:rPr>
        <w:t>dokumenty</w:t>
      </w:r>
      <w:r w:rsidRPr="00C13AB4">
        <w:rPr>
          <w:rFonts w:asciiTheme="minorHAnsi" w:hAnsiTheme="minorHAnsi" w:cstheme="minorHAnsi"/>
          <w:color w:val="0C0C0C"/>
          <w:spacing w:val="24"/>
          <w:sz w:val="22"/>
          <w:szCs w:val="22"/>
        </w:rPr>
        <w:t xml:space="preserve"> </w:t>
      </w:r>
      <w:r w:rsidRPr="00C13AB4">
        <w:rPr>
          <w:rFonts w:asciiTheme="minorHAnsi" w:hAnsiTheme="minorHAnsi" w:cstheme="minorHAnsi"/>
          <w:color w:val="0C0C0C"/>
          <w:sz w:val="22"/>
          <w:szCs w:val="22"/>
        </w:rPr>
        <w:t>dopuszczające</w:t>
      </w:r>
      <w:r w:rsidRPr="00C13AB4">
        <w:rPr>
          <w:rFonts w:asciiTheme="minorHAnsi" w:hAnsiTheme="minorHAnsi" w:cstheme="minorHAnsi"/>
          <w:color w:val="0C0C0C"/>
          <w:spacing w:val="19"/>
          <w:sz w:val="22"/>
          <w:szCs w:val="22"/>
        </w:rPr>
        <w:t xml:space="preserve"> </w:t>
      </w:r>
      <w:r w:rsidRPr="00C13AB4">
        <w:rPr>
          <w:rFonts w:asciiTheme="minorHAnsi" w:hAnsiTheme="minorHAnsi" w:cstheme="minorHAnsi"/>
          <w:color w:val="0C0C0C"/>
          <w:sz w:val="22"/>
          <w:szCs w:val="22"/>
        </w:rPr>
        <w:t>do</w:t>
      </w:r>
      <w:r w:rsidRPr="00C13AB4">
        <w:rPr>
          <w:rFonts w:asciiTheme="minorHAnsi" w:hAnsiTheme="minorHAnsi" w:cstheme="minorHAnsi"/>
          <w:color w:val="0C0C0C"/>
          <w:spacing w:val="10"/>
          <w:sz w:val="22"/>
          <w:szCs w:val="22"/>
        </w:rPr>
        <w:t xml:space="preserve"> </w:t>
      </w:r>
      <w:r w:rsidRPr="00C13AB4">
        <w:rPr>
          <w:rFonts w:asciiTheme="minorHAnsi" w:hAnsiTheme="minorHAnsi" w:cstheme="minorHAnsi"/>
          <w:color w:val="0C0C0C"/>
          <w:sz w:val="22"/>
          <w:szCs w:val="22"/>
        </w:rPr>
        <w:t>stosowania zgodnie</w:t>
      </w:r>
      <w:r w:rsidRPr="00C13AB4">
        <w:rPr>
          <w:rFonts w:asciiTheme="minorHAnsi" w:hAnsiTheme="minorHAnsi" w:cstheme="minorHAnsi"/>
          <w:color w:val="0C0C0C"/>
          <w:spacing w:val="11"/>
          <w:sz w:val="22"/>
          <w:szCs w:val="22"/>
        </w:rPr>
        <w:t xml:space="preserve"> </w:t>
      </w:r>
      <w:r w:rsidRPr="00C13AB4">
        <w:rPr>
          <w:rFonts w:asciiTheme="minorHAnsi" w:hAnsiTheme="minorHAnsi" w:cstheme="minorHAnsi"/>
          <w:color w:val="0C0C0C"/>
          <w:sz w:val="22"/>
          <w:szCs w:val="22"/>
        </w:rPr>
        <w:t>z</w:t>
      </w:r>
      <w:r w:rsidRPr="00C13AB4">
        <w:rPr>
          <w:rFonts w:asciiTheme="minorHAnsi" w:hAnsiTheme="minorHAnsi" w:cstheme="minorHAnsi"/>
          <w:color w:val="0C0C0C"/>
          <w:spacing w:val="4"/>
          <w:sz w:val="22"/>
          <w:szCs w:val="22"/>
        </w:rPr>
        <w:t xml:space="preserve"> </w:t>
      </w:r>
      <w:r w:rsidRPr="00C13AB4">
        <w:rPr>
          <w:rFonts w:asciiTheme="minorHAnsi" w:hAnsiTheme="minorHAnsi" w:cstheme="minorHAnsi"/>
          <w:color w:val="0C0C0C"/>
          <w:sz w:val="22"/>
          <w:szCs w:val="22"/>
        </w:rPr>
        <w:t>przepisami</w:t>
      </w:r>
      <w:r w:rsidRPr="00C13AB4">
        <w:rPr>
          <w:rFonts w:asciiTheme="minorHAnsi" w:hAnsiTheme="minorHAnsi" w:cstheme="minorHAnsi"/>
          <w:color w:val="0C0C0C"/>
          <w:spacing w:val="40"/>
          <w:sz w:val="22"/>
          <w:szCs w:val="22"/>
        </w:rPr>
        <w:t xml:space="preserve"> </w:t>
      </w:r>
      <w:r w:rsidRPr="00C13AB4">
        <w:rPr>
          <w:rFonts w:asciiTheme="minorHAnsi" w:hAnsiTheme="minorHAnsi" w:cstheme="minorHAnsi"/>
          <w:color w:val="0C0C0C"/>
          <w:sz w:val="22"/>
          <w:szCs w:val="22"/>
        </w:rPr>
        <w:t>obowiązującymi</w:t>
      </w:r>
      <w:r w:rsidRPr="00C13AB4">
        <w:rPr>
          <w:rFonts w:asciiTheme="minorHAnsi" w:hAnsiTheme="minorHAnsi" w:cstheme="minorHAnsi"/>
          <w:color w:val="0C0C0C"/>
          <w:spacing w:val="25"/>
          <w:sz w:val="22"/>
          <w:szCs w:val="22"/>
        </w:rPr>
        <w:t xml:space="preserve"> </w:t>
      </w:r>
      <w:r w:rsidRPr="00C13AB4">
        <w:rPr>
          <w:rFonts w:asciiTheme="minorHAnsi" w:hAnsiTheme="minorHAnsi" w:cstheme="minorHAnsi"/>
          <w:color w:val="0C0C0C"/>
          <w:sz w:val="22"/>
          <w:szCs w:val="22"/>
        </w:rPr>
        <w:t>w</w:t>
      </w:r>
      <w:r w:rsidRPr="00C13AB4">
        <w:rPr>
          <w:rFonts w:asciiTheme="minorHAnsi" w:hAnsiTheme="minorHAnsi" w:cstheme="minorHAnsi"/>
          <w:color w:val="0C0C0C"/>
          <w:spacing w:val="-1"/>
          <w:sz w:val="22"/>
          <w:szCs w:val="22"/>
        </w:rPr>
        <w:t xml:space="preserve"> </w:t>
      </w:r>
      <w:r w:rsidRPr="00C13AB4">
        <w:rPr>
          <w:rFonts w:asciiTheme="minorHAnsi" w:hAnsiTheme="minorHAnsi" w:cstheme="minorHAnsi"/>
          <w:color w:val="0C0C0C"/>
          <w:sz w:val="22"/>
          <w:szCs w:val="22"/>
        </w:rPr>
        <w:t>tym</w:t>
      </w:r>
      <w:r w:rsidRPr="00C13AB4">
        <w:rPr>
          <w:rFonts w:asciiTheme="minorHAnsi" w:hAnsiTheme="minorHAnsi" w:cstheme="minorHAnsi"/>
          <w:color w:val="0C0C0C"/>
          <w:spacing w:val="18"/>
          <w:sz w:val="22"/>
          <w:szCs w:val="22"/>
        </w:rPr>
        <w:t xml:space="preserve"> </w:t>
      </w:r>
      <w:r w:rsidRPr="00C13AB4">
        <w:rPr>
          <w:rFonts w:asciiTheme="minorHAnsi" w:hAnsiTheme="minorHAnsi" w:cstheme="minorHAnsi"/>
          <w:color w:val="0C0C0C"/>
          <w:sz w:val="22"/>
          <w:szCs w:val="22"/>
        </w:rPr>
        <w:t>zakresi</w:t>
      </w:r>
      <w:r w:rsidRPr="00C13AB4">
        <w:rPr>
          <w:rFonts w:asciiTheme="minorHAnsi" w:hAnsiTheme="minorHAnsi" w:cstheme="minorHAnsi"/>
          <w:color w:val="0C0C0C"/>
          <w:spacing w:val="17"/>
          <w:sz w:val="22"/>
          <w:szCs w:val="22"/>
        </w:rPr>
        <w:t>e</w:t>
      </w:r>
      <w:r>
        <w:rPr>
          <w:rFonts w:asciiTheme="minorHAnsi" w:hAnsiTheme="minorHAnsi" w:cstheme="minorHAnsi"/>
          <w:color w:val="262626"/>
          <w:sz w:val="22"/>
          <w:szCs w:val="22"/>
        </w:rPr>
        <w:t>,</w:t>
      </w:r>
    </w:p>
    <w:p w14:paraId="218D82C6" w14:textId="58AA9434" w:rsidR="002C3785" w:rsidRPr="00963476" w:rsidRDefault="002479B5" w:rsidP="002C3785">
      <w:pPr>
        <w:pStyle w:val="pkt"/>
        <w:numPr>
          <w:ilvl w:val="2"/>
          <w:numId w:val="30"/>
        </w:numPr>
        <w:tabs>
          <w:tab w:val="left" w:pos="1418"/>
        </w:tabs>
        <w:spacing w:before="0" w:after="0" w:line="276" w:lineRule="auto"/>
        <w:ind w:left="1134" w:hanging="283"/>
        <w:rPr>
          <w:rFonts w:asciiTheme="minorHAnsi" w:hAnsiTheme="minorHAnsi" w:cstheme="minorHAnsi"/>
          <w:color w:val="000000" w:themeColor="text1"/>
          <w:sz w:val="22"/>
          <w:szCs w:val="22"/>
          <w:u w:val="single"/>
        </w:rPr>
      </w:pPr>
      <w:r w:rsidRPr="00963476">
        <w:rPr>
          <w:rFonts w:asciiTheme="minorHAnsi" w:hAnsiTheme="minorHAnsi" w:cstheme="minorHAnsi"/>
          <w:color w:val="000000" w:themeColor="text1"/>
          <w:sz w:val="22"/>
          <w:szCs w:val="22"/>
        </w:rPr>
        <w:t>stosowania i realizacji procedur serwisowych zgodnie ze standardami producenta urządzenia</w:t>
      </w:r>
      <w:r w:rsidR="00963476" w:rsidRPr="00963476">
        <w:rPr>
          <w:rFonts w:asciiTheme="minorHAnsi" w:hAnsiTheme="minorHAnsi" w:cstheme="minorHAnsi"/>
          <w:color w:val="000000" w:themeColor="text1"/>
          <w:sz w:val="22"/>
          <w:szCs w:val="22"/>
        </w:rPr>
        <w:t>.</w:t>
      </w:r>
    </w:p>
    <w:p w14:paraId="23301418" w14:textId="677FB59B" w:rsidR="002C3785" w:rsidRDefault="002C3785" w:rsidP="002C3785">
      <w:pPr>
        <w:pStyle w:val="pkt"/>
        <w:tabs>
          <w:tab w:val="left" w:pos="1418"/>
        </w:tabs>
        <w:spacing w:before="0" w:after="0" w:line="276" w:lineRule="auto"/>
        <w:ind w:left="709" w:hanging="425"/>
        <w:rPr>
          <w:rFonts w:asciiTheme="minorHAnsi" w:hAnsiTheme="minorHAnsi" w:cstheme="minorHAnsi"/>
          <w:color w:val="0C0C0C"/>
          <w:sz w:val="22"/>
          <w:szCs w:val="22"/>
        </w:rPr>
      </w:pPr>
      <w:r>
        <w:rPr>
          <w:rFonts w:asciiTheme="minorHAnsi" w:hAnsiTheme="minorHAnsi" w:cstheme="minorHAnsi"/>
          <w:color w:val="0C0C0C"/>
          <w:sz w:val="22"/>
          <w:szCs w:val="22"/>
        </w:rPr>
        <w:t xml:space="preserve">4. </w:t>
      </w:r>
      <w:r>
        <w:rPr>
          <w:rFonts w:asciiTheme="minorHAnsi" w:hAnsiTheme="minorHAnsi" w:cstheme="minorHAnsi"/>
          <w:color w:val="0C0C0C"/>
          <w:sz w:val="22"/>
          <w:szCs w:val="22"/>
        </w:rPr>
        <w:tab/>
      </w:r>
      <w:r w:rsidR="002479B5" w:rsidRPr="002C3785">
        <w:rPr>
          <w:rFonts w:asciiTheme="minorHAnsi" w:hAnsiTheme="minorHAnsi" w:cstheme="minorHAnsi"/>
          <w:color w:val="0C0C0C"/>
          <w:sz w:val="22"/>
          <w:szCs w:val="22"/>
        </w:rPr>
        <w:t>Czas</w:t>
      </w:r>
      <w:r w:rsidR="002479B5" w:rsidRPr="002C3785">
        <w:rPr>
          <w:rFonts w:asciiTheme="minorHAnsi" w:hAnsiTheme="minorHAnsi" w:cstheme="minorHAnsi"/>
          <w:color w:val="0C0C0C"/>
          <w:spacing w:val="-6"/>
          <w:sz w:val="22"/>
          <w:szCs w:val="22"/>
        </w:rPr>
        <w:t xml:space="preserve"> </w:t>
      </w:r>
      <w:r w:rsidR="002479B5" w:rsidRPr="002C3785">
        <w:rPr>
          <w:rFonts w:asciiTheme="minorHAnsi" w:hAnsiTheme="minorHAnsi" w:cstheme="minorHAnsi"/>
          <w:color w:val="0C0C0C"/>
          <w:sz w:val="22"/>
          <w:szCs w:val="22"/>
        </w:rPr>
        <w:t>reakcji</w:t>
      </w:r>
      <w:r w:rsidR="002479B5" w:rsidRPr="002C3785">
        <w:rPr>
          <w:rFonts w:asciiTheme="minorHAnsi" w:hAnsiTheme="minorHAnsi" w:cstheme="minorHAnsi"/>
          <w:color w:val="0C0C0C"/>
          <w:spacing w:val="29"/>
          <w:sz w:val="22"/>
          <w:szCs w:val="22"/>
        </w:rPr>
        <w:t xml:space="preserve"> </w:t>
      </w:r>
      <w:r w:rsidR="002479B5" w:rsidRPr="002C3785">
        <w:rPr>
          <w:rFonts w:asciiTheme="minorHAnsi" w:hAnsiTheme="minorHAnsi" w:cstheme="minorHAnsi"/>
          <w:color w:val="0C0C0C"/>
          <w:sz w:val="22"/>
          <w:szCs w:val="22"/>
        </w:rPr>
        <w:t>serwisu</w:t>
      </w:r>
      <w:r w:rsidR="002479B5" w:rsidRPr="002C3785">
        <w:rPr>
          <w:rFonts w:asciiTheme="minorHAnsi" w:hAnsiTheme="minorHAnsi" w:cstheme="minorHAnsi"/>
          <w:color w:val="0C0C0C"/>
          <w:spacing w:val="11"/>
          <w:sz w:val="22"/>
          <w:szCs w:val="22"/>
        </w:rPr>
        <w:t xml:space="preserve"> </w:t>
      </w:r>
      <w:r w:rsidR="002479B5" w:rsidRPr="002C3785">
        <w:rPr>
          <w:rFonts w:asciiTheme="minorHAnsi" w:hAnsiTheme="minorHAnsi" w:cstheme="minorHAnsi"/>
          <w:color w:val="0C0C0C"/>
          <w:sz w:val="22"/>
          <w:szCs w:val="22"/>
        </w:rPr>
        <w:t>rozumiany</w:t>
      </w:r>
      <w:r w:rsidR="002479B5" w:rsidRPr="002C3785">
        <w:rPr>
          <w:rFonts w:asciiTheme="minorHAnsi" w:hAnsiTheme="minorHAnsi" w:cstheme="minorHAnsi"/>
          <w:color w:val="0C0C0C"/>
          <w:spacing w:val="30"/>
          <w:sz w:val="22"/>
          <w:szCs w:val="22"/>
        </w:rPr>
        <w:t xml:space="preserve"> </w:t>
      </w:r>
      <w:r w:rsidR="002479B5" w:rsidRPr="002C3785">
        <w:rPr>
          <w:rFonts w:asciiTheme="minorHAnsi" w:hAnsiTheme="minorHAnsi" w:cstheme="minorHAnsi"/>
          <w:color w:val="0C0C0C"/>
          <w:sz w:val="22"/>
          <w:szCs w:val="22"/>
        </w:rPr>
        <w:t>również</w:t>
      </w:r>
      <w:r w:rsidR="002479B5" w:rsidRPr="002C3785">
        <w:rPr>
          <w:rFonts w:asciiTheme="minorHAnsi" w:hAnsiTheme="minorHAnsi" w:cstheme="minorHAnsi"/>
          <w:color w:val="0C0C0C"/>
          <w:spacing w:val="-7"/>
          <w:sz w:val="22"/>
          <w:szCs w:val="22"/>
        </w:rPr>
        <w:t xml:space="preserve"> </w:t>
      </w:r>
      <w:r w:rsidR="002479B5" w:rsidRPr="002C3785">
        <w:rPr>
          <w:rFonts w:asciiTheme="minorHAnsi" w:hAnsiTheme="minorHAnsi" w:cstheme="minorHAnsi"/>
          <w:color w:val="0C0C0C"/>
          <w:sz w:val="22"/>
          <w:szCs w:val="22"/>
        </w:rPr>
        <w:t>jako</w:t>
      </w:r>
      <w:r w:rsidR="002479B5" w:rsidRPr="002C3785">
        <w:rPr>
          <w:rFonts w:asciiTheme="minorHAnsi" w:hAnsiTheme="minorHAnsi" w:cstheme="minorHAnsi"/>
          <w:color w:val="0C0C0C"/>
          <w:spacing w:val="19"/>
          <w:sz w:val="22"/>
          <w:szCs w:val="22"/>
        </w:rPr>
        <w:t xml:space="preserve"> </w:t>
      </w:r>
      <w:r w:rsidR="002479B5" w:rsidRPr="002C3785">
        <w:rPr>
          <w:rFonts w:asciiTheme="minorHAnsi" w:hAnsiTheme="minorHAnsi" w:cstheme="minorHAnsi"/>
          <w:color w:val="0C0C0C"/>
          <w:sz w:val="22"/>
          <w:szCs w:val="22"/>
        </w:rPr>
        <w:t>przystąpienie</w:t>
      </w:r>
      <w:r w:rsidR="002479B5" w:rsidRPr="002C3785">
        <w:rPr>
          <w:rFonts w:asciiTheme="minorHAnsi" w:hAnsiTheme="minorHAnsi" w:cstheme="minorHAnsi"/>
          <w:color w:val="0C0C0C"/>
          <w:spacing w:val="27"/>
          <w:sz w:val="22"/>
          <w:szCs w:val="22"/>
        </w:rPr>
        <w:t xml:space="preserve"> </w:t>
      </w:r>
      <w:r w:rsidR="002479B5" w:rsidRPr="002C3785">
        <w:rPr>
          <w:rFonts w:asciiTheme="minorHAnsi" w:hAnsiTheme="minorHAnsi" w:cstheme="minorHAnsi"/>
          <w:color w:val="0C0C0C"/>
          <w:sz w:val="22"/>
          <w:szCs w:val="22"/>
        </w:rPr>
        <w:t>do</w:t>
      </w:r>
      <w:r w:rsidR="002479B5" w:rsidRPr="002C3785">
        <w:rPr>
          <w:rFonts w:asciiTheme="minorHAnsi" w:hAnsiTheme="minorHAnsi" w:cstheme="minorHAnsi"/>
          <w:color w:val="0C0C0C"/>
          <w:spacing w:val="-2"/>
          <w:sz w:val="22"/>
          <w:szCs w:val="22"/>
        </w:rPr>
        <w:t xml:space="preserve"> </w:t>
      </w:r>
      <w:r w:rsidR="002479B5" w:rsidRPr="002C3785">
        <w:rPr>
          <w:rFonts w:asciiTheme="minorHAnsi" w:hAnsiTheme="minorHAnsi" w:cstheme="minorHAnsi"/>
          <w:color w:val="0C0C0C"/>
          <w:sz w:val="22"/>
          <w:szCs w:val="22"/>
        </w:rPr>
        <w:t>zdalnej</w:t>
      </w:r>
      <w:r w:rsidR="002479B5" w:rsidRPr="002C3785">
        <w:rPr>
          <w:rFonts w:asciiTheme="minorHAnsi" w:hAnsiTheme="minorHAnsi" w:cstheme="minorHAnsi"/>
          <w:color w:val="0C0C0C"/>
          <w:spacing w:val="28"/>
          <w:sz w:val="22"/>
          <w:szCs w:val="22"/>
        </w:rPr>
        <w:t xml:space="preserve"> </w:t>
      </w:r>
      <w:r w:rsidR="002479B5" w:rsidRPr="002C3785">
        <w:rPr>
          <w:rFonts w:asciiTheme="minorHAnsi" w:hAnsiTheme="minorHAnsi" w:cstheme="minorHAnsi"/>
          <w:color w:val="0C0C0C"/>
          <w:sz w:val="22"/>
          <w:szCs w:val="22"/>
        </w:rPr>
        <w:t>diagnozy</w:t>
      </w:r>
      <w:r w:rsidR="002479B5" w:rsidRPr="002C3785">
        <w:rPr>
          <w:rFonts w:asciiTheme="minorHAnsi" w:hAnsiTheme="minorHAnsi" w:cstheme="minorHAnsi"/>
          <w:color w:val="0C0C0C"/>
          <w:spacing w:val="14"/>
          <w:sz w:val="22"/>
          <w:szCs w:val="22"/>
        </w:rPr>
        <w:t xml:space="preserve"> </w:t>
      </w:r>
      <w:r w:rsidR="002479B5" w:rsidRPr="002C3785">
        <w:rPr>
          <w:rFonts w:asciiTheme="minorHAnsi" w:hAnsiTheme="minorHAnsi" w:cstheme="minorHAnsi"/>
          <w:color w:val="0C0C0C"/>
          <w:sz w:val="22"/>
          <w:szCs w:val="22"/>
        </w:rPr>
        <w:t>wynosi</w:t>
      </w:r>
      <w:r w:rsidR="002479B5" w:rsidRPr="002C3785">
        <w:rPr>
          <w:rFonts w:asciiTheme="minorHAnsi" w:hAnsiTheme="minorHAnsi" w:cstheme="minorHAnsi"/>
          <w:color w:val="0C0C0C"/>
          <w:spacing w:val="22"/>
          <w:sz w:val="22"/>
          <w:szCs w:val="22"/>
        </w:rPr>
        <w:t xml:space="preserve"> </w:t>
      </w:r>
      <w:r w:rsidR="002479B5" w:rsidRPr="002C3785">
        <w:rPr>
          <w:rFonts w:asciiTheme="minorHAnsi" w:hAnsiTheme="minorHAnsi" w:cstheme="minorHAnsi"/>
          <w:color w:val="0C0C0C"/>
          <w:sz w:val="22"/>
          <w:szCs w:val="22"/>
        </w:rPr>
        <w:t>48</w:t>
      </w:r>
      <w:r w:rsidR="002479B5" w:rsidRPr="002C3785">
        <w:rPr>
          <w:rFonts w:asciiTheme="minorHAnsi" w:hAnsiTheme="minorHAnsi" w:cstheme="minorHAnsi"/>
          <w:color w:val="0C0C0C"/>
          <w:w w:val="102"/>
          <w:sz w:val="22"/>
          <w:szCs w:val="22"/>
        </w:rPr>
        <w:t xml:space="preserve"> </w:t>
      </w:r>
      <w:r w:rsidR="002479B5" w:rsidRPr="002C3785">
        <w:rPr>
          <w:rFonts w:asciiTheme="minorHAnsi" w:hAnsiTheme="minorHAnsi" w:cstheme="minorHAnsi"/>
          <w:color w:val="0C0C0C"/>
          <w:sz w:val="22"/>
          <w:szCs w:val="22"/>
        </w:rPr>
        <w:t>godzin</w:t>
      </w:r>
      <w:r w:rsidR="002479B5" w:rsidRPr="002C3785">
        <w:rPr>
          <w:rFonts w:asciiTheme="minorHAnsi" w:hAnsiTheme="minorHAnsi" w:cstheme="minorHAnsi"/>
          <w:color w:val="0C0C0C"/>
          <w:spacing w:val="19"/>
          <w:sz w:val="22"/>
          <w:szCs w:val="22"/>
        </w:rPr>
        <w:t xml:space="preserve"> </w:t>
      </w:r>
      <w:r w:rsidR="002479B5" w:rsidRPr="002C3785">
        <w:rPr>
          <w:rFonts w:asciiTheme="minorHAnsi" w:hAnsiTheme="minorHAnsi" w:cstheme="minorHAnsi"/>
          <w:color w:val="0C0C0C"/>
          <w:sz w:val="22"/>
          <w:szCs w:val="22"/>
        </w:rPr>
        <w:t>od</w:t>
      </w:r>
      <w:r w:rsidR="002479B5" w:rsidRPr="002C3785">
        <w:rPr>
          <w:rFonts w:asciiTheme="minorHAnsi" w:hAnsiTheme="minorHAnsi" w:cstheme="minorHAnsi"/>
          <w:color w:val="0C0C0C"/>
          <w:spacing w:val="6"/>
          <w:sz w:val="22"/>
          <w:szCs w:val="22"/>
        </w:rPr>
        <w:t xml:space="preserve"> </w:t>
      </w:r>
      <w:r w:rsidR="002479B5" w:rsidRPr="002C3785">
        <w:rPr>
          <w:rFonts w:asciiTheme="minorHAnsi" w:hAnsiTheme="minorHAnsi" w:cstheme="minorHAnsi"/>
          <w:color w:val="0C0C0C"/>
          <w:sz w:val="22"/>
          <w:szCs w:val="22"/>
        </w:rPr>
        <w:t>wysłania</w:t>
      </w:r>
      <w:r w:rsidR="002479B5" w:rsidRPr="002C3785">
        <w:rPr>
          <w:rFonts w:asciiTheme="minorHAnsi" w:hAnsiTheme="minorHAnsi" w:cstheme="minorHAnsi"/>
          <w:color w:val="0C0C0C"/>
          <w:spacing w:val="28"/>
          <w:sz w:val="22"/>
          <w:szCs w:val="22"/>
        </w:rPr>
        <w:t xml:space="preserve"> </w:t>
      </w:r>
      <w:r w:rsidR="002479B5" w:rsidRPr="002C3785">
        <w:rPr>
          <w:rFonts w:asciiTheme="minorHAnsi" w:hAnsiTheme="minorHAnsi" w:cstheme="minorHAnsi"/>
          <w:color w:val="0C0C0C"/>
          <w:sz w:val="22"/>
          <w:szCs w:val="22"/>
        </w:rPr>
        <w:t>zgłoszenia</w:t>
      </w:r>
      <w:r>
        <w:rPr>
          <w:rFonts w:asciiTheme="minorHAnsi" w:hAnsiTheme="minorHAnsi" w:cstheme="minorHAnsi"/>
          <w:color w:val="0C0C0C"/>
          <w:sz w:val="22"/>
          <w:szCs w:val="22"/>
        </w:rPr>
        <w:t>.</w:t>
      </w:r>
    </w:p>
    <w:p w14:paraId="4ABE6912" w14:textId="77777777" w:rsidR="00066212" w:rsidRDefault="002C3785" w:rsidP="00066212">
      <w:pPr>
        <w:pStyle w:val="pkt"/>
        <w:tabs>
          <w:tab w:val="left" w:pos="1418"/>
        </w:tabs>
        <w:spacing w:before="0" w:after="0" w:line="276" w:lineRule="auto"/>
        <w:ind w:left="709" w:hanging="425"/>
        <w:rPr>
          <w:rFonts w:asciiTheme="minorHAnsi" w:hAnsiTheme="minorHAnsi" w:cstheme="minorHAnsi"/>
          <w:color w:val="3D3B3D"/>
          <w:sz w:val="22"/>
          <w:szCs w:val="22"/>
        </w:rPr>
      </w:pPr>
      <w:r>
        <w:rPr>
          <w:rFonts w:asciiTheme="minorHAnsi" w:hAnsiTheme="minorHAnsi" w:cstheme="minorHAnsi"/>
          <w:color w:val="0C0C0C"/>
          <w:sz w:val="22"/>
          <w:szCs w:val="22"/>
        </w:rPr>
        <w:lastRenderedPageBreak/>
        <w:t>5.</w:t>
      </w:r>
      <w:r>
        <w:rPr>
          <w:rFonts w:asciiTheme="minorHAnsi" w:hAnsiTheme="minorHAnsi" w:cstheme="minorHAnsi"/>
          <w:color w:val="0C0C0C"/>
          <w:sz w:val="22"/>
          <w:szCs w:val="22"/>
        </w:rPr>
        <w:tab/>
      </w:r>
      <w:r w:rsidR="002479B5" w:rsidRPr="002C3785">
        <w:rPr>
          <w:rFonts w:asciiTheme="minorHAnsi" w:hAnsiTheme="minorHAnsi" w:cstheme="minorHAnsi"/>
          <w:color w:val="0C0C0C"/>
          <w:sz w:val="22"/>
          <w:szCs w:val="22"/>
        </w:rPr>
        <w:t>Czas</w:t>
      </w:r>
      <w:r w:rsidR="002479B5" w:rsidRPr="002C3785">
        <w:rPr>
          <w:rFonts w:asciiTheme="minorHAnsi" w:hAnsiTheme="minorHAnsi" w:cstheme="minorHAnsi"/>
          <w:color w:val="0C0C0C"/>
          <w:spacing w:val="-3"/>
          <w:sz w:val="22"/>
          <w:szCs w:val="22"/>
        </w:rPr>
        <w:t xml:space="preserve"> </w:t>
      </w:r>
      <w:r w:rsidR="002479B5" w:rsidRPr="002C3785">
        <w:rPr>
          <w:rFonts w:asciiTheme="minorHAnsi" w:hAnsiTheme="minorHAnsi" w:cstheme="minorHAnsi"/>
          <w:color w:val="0C0C0C"/>
          <w:sz w:val="22"/>
          <w:szCs w:val="22"/>
        </w:rPr>
        <w:t>naprawy</w:t>
      </w:r>
      <w:r w:rsidR="002479B5" w:rsidRPr="002C3785">
        <w:rPr>
          <w:rFonts w:asciiTheme="minorHAnsi" w:hAnsiTheme="minorHAnsi" w:cstheme="minorHAnsi"/>
          <w:color w:val="0C0C0C"/>
          <w:spacing w:val="22"/>
          <w:sz w:val="22"/>
          <w:szCs w:val="22"/>
        </w:rPr>
        <w:t xml:space="preserve"> </w:t>
      </w:r>
      <w:r w:rsidR="002479B5" w:rsidRPr="002C3785">
        <w:rPr>
          <w:rFonts w:asciiTheme="minorHAnsi" w:hAnsiTheme="minorHAnsi" w:cstheme="minorHAnsi"/>
          <w:color w:val="0C0C0C"/>
          <w:sz w:val="22"/>
          <w:szCs w:val="22"/>
        </w:rPr>
        <w:t>wynosi</w:t>
      </w:r>
      <w:r w:rsidR="002479B5" w:rsidRPr="002C3785">
        <w:rPr>
          <w:rFonts w:asciiTheme="minorHAnsi" w:hAnsiTheme="minorHAnsi" w:cstheme="minorHAnsi"/>
          <w:color w:val="0C0C0C"/>
          <w:spacing w:val="31"/>
          <w:sz w:val="22"/>
          <w:szCs w:val="22"/>
        </w:rPr>
        <w:t xml:space="preserve"> </w:t>
      </w:r>
      <w:r w:rsidR="002479B5" w:rsidRPr="002C3785">
        <w:rPr>
          <w:rFonts w:asciiTheme="minorHAnsi" w:hAnsiTheme="minorHAnsi" w:cstheme="minorHAnsi"/>
          <w:color w:val="0C0C0C"/>
          <w:sz w:val="22"/>
          <w:szCs w:val="22"/>
        </w:rPr>
        <w:t>do</w:t>
      </w:r>
      <w:r w:rsidR="002479B5" w:rsidRPr="002C3785">
        <w:rPr>
          <w:rFonts w:asciiTheme="minorHAnsi" w:hAnsiTheme="minorHAnsi" w:cstheme="minorHAnsi"/>
          <w:color w:val="0C0C0C"/>
          <w:spacing w:val="14"/>
          <w:sz w:val="22"/>
          <w:szCs w:val="22"/>
        </w:rPr>
        <w:t xml:space="preserve"> </w:t>
      </w:r>
      <w:r w:rsidR="002479B5" w:rsidRPr="002C3785">
        <w:rPr>
          <w:rFonts w:asciiTheme="minorHAnsi" w:hAnsiTheme="minorHAnsi" w:cstheme="minorHAnsi"/>
          <w:color w:val="0C0C0C"/>
          <w:sz w:val="22"/>
          <w:szCs w:val="22"/>
        </w:rPr>
        <w:t>14</w:t>
      </w:r>
      <w:r w:rsidR="002479B5" w:rsidRPr="002C3785">
        <w:rPr>
          <w:rFonts w:asciiTheme="minorHAnsi" w:hAnsiTheme="minorHAnsi" w:cstheme="minorHAnsi"/>
          <w:color w:val="0C0C0C"/>
          <w:spacing w:val="-13"/>
          <w:sz w:val="22"/>
          <w:szCs w:val="22"/>
        </w:rPr>
        <w:t xml:space="preserve"> </w:t>
      </w:r>
      <w:r w:rsidR="002479B5" w:rsidRPr="002C3785">
        <w:rPr>
          <w:rFonts w:asciiTheme="minorHAnsi" w:hAnsiTheme="minorHAnsi" w:cstheme="minorHAnsi"/>
          <w:color w:val="0C0C0C"/>
          <w:sz w:val="22"/>
          <w:szCs w:val="22"/>
        </w:rPr>
        <w:t>dni</w:t>
      </w:r>
      <w:r w:rsidR="002479B5" w:rsidRPr="002C3785">
        <w:rPr>
          <w:rFonts w:asciiTheme="minorHAnsi" w:hAnsiTheme="minorHAnsi" w:cstheme="minorHAnsi"/>
          <w:color w:val="0C0C0C"/>
          <w:spacing w:val="11"/>
          <w:sz w:val="22"/>
          <w:szCs w:val="22"/>
        </w:rPr>
        <w:t xml:space="preserve"> </w:t>
      </w:r>
      <w:r w:rsidR="002479B5" w:rsidRPr="002C3785">
        <w:rPr>
          <w:rFonts w:asciiTheme="minorHAnsi" w:hAnsiTheme="minorHAnsi" w:cstheme="minorHAnsi"/>
          <w:color w:val="0C0C0C"/>
          <w:sz w:val="22"/>
          <w:szCs w:val="22"/>
        </w:rPr>
        <w:t>(do</w:t>
      </w:r>
      <w:r w:rsidR="002479B5" w:rsidRPr="002C3785">
        <w:rPr>
          <w:rFonts w:asciiTheme="minorHAnsi" w:hAnsiTheme="minorHAnsi" w:cstheme="minorHAnsi"/>
          <w:color w:val="0C0C0C"/>
          <w:spacing w:val="-3"/>
          <w:sz w:val="22"/>
          <w:szCs w:val="22"/>
        </w:rPr>
        <w:t xml:space="preserve"> </w:t>
      </w:r>
      <w:r w:rsidR="002479B5" w:rsidRPr="002C3785">
        <w:rPr>
          <w:rFonts w:asciiTheme="minorHAnsi" w:hAnsiTheme="minorHAnsi" w:cstheme="minorHAnsi"/>
          <w:color w:val="0C0C0C"/>
          <w:sz w:val="22"/>
          <w:szCs w:val="22"/>
        </w:rPr>
        <w:t>28</w:t>
      </w:r>
      <w:r w:rsidR="002479B5" w:rsidRPr="002C3785">
        <w:rPr>
          <w:rFonts w:asciiTheme="minorHAnsi" w:hAnsiTheme="minorHAnsi" w:cstheme="minorHAnsi"/>
          <w:color w:val="0C0C0C"/>
          <w:spacing w:val="8"/>
          <w:sz w:val="22"/>
          <w:szCs w:val="22"/>
        </w:rPr>
        <w:t xml:space="preserve"> </w:t>
      </w:r>
      <w:r w:rsidR="002479B5" w:rsidRPr="002C3785">
        <w:rPr>
          <w:rFonts w:asciiTheme="minorHAnsi" w:hAnsiTheme="minorHAnsi" w:cstheme="minorHAnsi"/>
          <w:color w:val="0C0C0C"/>
          <w:sz w:val="22"/>
          <w:szCs w:val="22"/>
        </w:rPr>
        <w:t>dni w</w:t>
      </w:r>
      <w:r w:rsidR="002479B5" w:rsidRPr="002C3785">
        <w:rPr>
          <w:rFonts w:asciiTheme="minorHAnsi" w:hAnsiTheme="minorHAnsi" w:cstheme="minorHAnsi"/>
          <w:color w:val="0C0C0C"/>
          <w:spacing w:val="3"/>
          <w:sz w:val="22"/>
          <w:szCs w:val="22"/>
        </w:rPr>
        <w:t xml:space="preserve"> </w:t>
      </w:r>
      <w:r w:rsidR="002479B5" w:rsidRPr="002C3785">
        <w:rPr>
          <w:rFonts w:asciiTheme="minorHAnsi" w:hAnsiTheme="minorHAnsi" w:cstheme="minorHAnsi"/>
          <w:color w:val="0C0C0C"/>
          <w:sz w:val="22"/>
          <w:szCs w:val="22"/>
        </w:rPr>
        <w:t>przypadku</w:t>
      </w:r>
      <w:r w:rsidR="002479B5" w:rsidRPr="002C3785">
        <w:rPr>
          <w:rFonts w:asciiTheme="minorHAnsi" w:hAnsiTheme="minorHAnsi" w:cstheme="minorHAnsi"/>
          <w:color w:val="0C0C0C"/>
          <w:spacing w:val="27"/>
          <w:sz w:val="22"/>
          <w:szCs w:val="22"/>
        </w:rPr>
        <w:t xml:space="preserve"> </w:t>
      </w:r>
      <w:r w:rsidR="002479B5" w:rsidRPr="002C3785">
        <w:rPr>
          <w:rFonts w:asciiTheme="minorHAnsi" w:hAnsiTheme="minorHAnsi" w:cstheme="minorHAnsi"/>
          <w:color w:val="0C0C0C"/>
          <w:sz w:val="22"/>
          <w:szCs w:val="22"/>
        </w:rPr>
        <w:t>konieczności</w:t>
      </w:r>
      <w:r w:rsidR="002479B5" w:rsidRPr="002C3785">
        <w:rPr>
          <w:rFonts w:asciiTheme="minorHAnsi" w:hAnsiTheme="minorHAnsi" w:cstheme="minorHAnsi"/>
          <w:color w:val="0C0C0C"/>
          <w:spacing w:val="46"/>
          <w:sz w:val="22"/>
          <w:szCs w:val="22"/>
        </w:rPr>
        <w:t xml:space="preserve"> </w:t>
      </w:r>
      <w:r w:rsidR="002479B5" w:rsidRPr="002C3785">
        <w:rPr>
          <w:rFonts w:asciiTheme="minorHAnsi" w:hAnsiTheme="minorHAnsi" w:cstheme="minorHAnsi"/>
          <w:color w:val="0C0C0C"/>
          <w:sz w:val="22"/>
          <w:szCs w:val="22"/>
        </w:rPr>
        <w:t>sprowadzenia</w:t>
      </w:r>
      <w:r w:rsidR="002479B5" w:rsidRPr="002C3785">
        <w:rPr>
          <w:rFonts w:asciiTheme="minorHAnsi" w:hAnsiTheme="minorHAnsi" w:cstheme="minorHAnsi"/>
          <w:color w:val="0C0C0C"/>
          <w:spacing w:val="13"/>
          <w:sz w:val="22"/>
          <w:szCs w:val="22"/>
        </w:rPr>
        <w:t xml:space="preserve"> </w:t>
      </w:r>
      <w:r w:rsidR="002479B5" w:rsidRPr="002C3785">
        <w:rPr>
          <w:rFonts w:asciiTheme="minorHAnsi" w:hAnsiTheme="minorHAnsi" w:cstheme="minorHAnsi"/>
          <w:color w:val="0C0C0C"/>
          <w:sz w:val="22"/>
          <w:szCs w:val="22"/>
        </w:rPr>
        <w:t>części</w:t>
      </w:r>
      <w:r w:rsidR="002479B5" w:rsidRPr="002C3785">
        <w:rPr>
          <w:rFonts w:asciiTheme="minorHAnsi" w:hAnsiTheme="minorHAnsi" w:cstheme="minorHAnsi"/>
          <w:color w:val="0C0C0C"/>
          <w:spacing w:val="21"/>
          <w:sz w:val="22"/>
          <w:szCs w:val="22"/>
        </w:rPr>
        <w:t xml:space="preserve"> </w:t>
      </w:r>
      <w:r w:rsidR="002479B5" w:rsidRPr="002C3785">
        <w:rPr>
          <w:rFonts w:asciiTheme="minorHAnsi" w:hAnsiTheme="minorHAnsi" w:cstheme="minorHAnsi"/>
          <w:color w:val="0C0C0C"/>
          <w:sz w:val="22"/>
          <w:szCs w:val="22"/>
        </w:rPr>
        <w:t>od producenta)</w:t>
      </w:r>
      <w:r w:rsidR="002479B5" w:rsidRPr="002C3785">
        <w:rPr>
          <w:rFonts w:asciiTheme="minorHAnsi" w:hAnsiTheme="minorHAnsi" w:cstheme="minorHAnsi"/>
          <w:color w:val="0C0C0C"/>
          <w:spacing w:val="33"/>
          <w:sz w:val="22"/>
          <w:szCs w:val="22"/>
        </w:rPr>
        <w:t xml:space="preserve"> </w:t>
      </w:r>
      <w:r w:rsidR="002479B5" w:rsidRPr="002C3785">
        <w:rPr>
          <w:rFonts w:asciiTheme="minorHAnsi" w:hAnsiTheme="minorHAnsi" w:cstheme="minorHAnsi"/>
          <w:color w:val="0C0C0C"/>
          <w:sz w:val="22"/>
          <w:szCs w:val="22"/>
        </w:rPr>
        <w:t>od wysłania</w:t>
      </w:r>
      <w:r w:rsidR="002479B5" w:rsidRPr="002C3785">
        <w:rPr>
          <w:rFonts w:asciiTheme="minorHAnsi" w:hAnsiTheme="minorHAnsi" w:cstheme="minorHAnsi"/>
          <w:color w:val="0C0C0C"/>
          <w:spacing w:val="19"/>
          <w:sz w:val="22"/>
          <w:szCs w:val="22"/>
        </w:rPr>
        <w:t xml:space="preserve"> </w:t>
      </w:r>
      <w:r w:rsidR="002479B5" w:rsidRPr="002C3785">
        <w:rPr>
          <w:rFonts w:asciiTheme="minorHAnsi" w:hAnsiTheme="minorHAnsi" w:cstheme="minorHAnsi"/>
          <w:color w:val="0C0C0C"/>
          <w:sz w:val="22"/>
          <w:szCs w:val="22"/>
        </w:rPr>
        <w:t>zgłoszeni</w:t>
      </w:r>
      <w:r w:rsidR="002479B5" w:rsidRPr="002C3785">
        <w:rPr>
          <w:rFonts w:asciiTheme="minorHAnsi" w:hAnsiTheme="minorHAnsi" w:cstheme="minorHAnsi"/>
          <w:color w:val="0C0C0C"/>
          <w:spacing w:val="23"/>
          <w:sz w:val="22"/>
          <w:szCs w:val="22"/>
        </w:rPr>
        <w:t>a</w:t>
      </w:r>
    </w:p>
    <w:p w14:paraId="21335649" w14:textId="77777777" w:rsidR="00066212" w:rsidRDefault="00066212" w:rsidP="00066212">
      <w:pPr>
        <w:pStyle w:val="pkt"/>
        <w:tabs>
          <w:tab w:val="left" w:pos="1418"/>
        </w:tabs>
        <w:spacing w:before="0" w:after="0" w:line="276" w:lineRule="auto"/>
        <w:ind w:left="709" w:hanging="425"/>
        <w:rPr>
          <w:rFonts w:asciiTheme="minorHAnsi" w:hAnsiTheme="minorHAnsi" w:cstheme="minorHAnsi"/>
          <w:color w:val="3D3B3D"/>
          <w:sz w:val="22"/>
          <w:szCs w:val="22"/>
        </w:rPr>
      </w:pPr>
      <w:r>
        <w:rPr>
          <w:rFonts w:asciiTheme="minorHAnsi" w:hAnsiTheme="minorHAnsi" w:cstheme="minorHAnsi"/>
          <w:color w:val="3D3B3D"/>
          <w:sz w:val="22"/>
          <w:szCs w:val="22"/>
        </w:rPr>
        <w:t>6.</w:t>
      </w:r>
      <w:r>
        <w:rPr>
          <w:rFonts w:asciiTheme="minorHAnsi" w:hAnsiTheme="minorHAnsi" w:cstheme="minorHAnsi"/>
          <w:color w:val="3D3B3D"/>
          <w:sz w:val="22"/>
          <w:szCs w:val="22"/>
        </w:rPr>
        <w:tab/>
      </w:r>
      <w:r w:rsidR="002479B5" w:rsidRPr="00066212">
        <w:rPr>
          <w:rFonts w:asciiTheme="minorHAnsi" w:hAnsiTheme="minorHAnsi" w:cstheme="minorHAnsi"/>
          <w:color w:val="0C0C0C"/>
          <w:sz w:val="22"/>
          <w:szCs w:val="22"/>
        </w:rPr>
        <w:t>W</w:t>
      </w:r>
      <w:r w:rsidR="002479B5" w:rsidRPr="00066212">
        <w:rPr>
          <w:rFonts w:asciiTheme="minorHAnsi" w:hAnsiTheme="minorHAnsi" w:cstheme="minorHAnsi"/>
          <w:color w:val="0C0C0C"/>
          <w:spacing w:val="7"/>
          <w:sz w:val="22"/>
          <w:szCs w:val="22"/>
        </w:rPr>
        <w:t xml:space="preserve"> </w:t>
      </w:r>
      <w:r w:rsidR="002479B5" w:rsidRPr="00066212">
        <w:rPr>
          <w:rFonts w:asciiTheme="minorHAnsi" w:hAnsiTheme="minorHAnsi" w:cstheme="minorHAnsi"/>
          <w:color w:val="0C0C0C"/>
          <w:sz w:val="22"/>
          <w:szCs w:val="22"/>
        </w:rPr>
        <w:t>przypadku</w:t>
      </w:r>
      <w:r w:rsidR="002479B5" w:rsidRPr="00066212">
        <w:rPr>
          <w:rFonts w:asciiTheme="minorHAnsi" w:hAnsiTheme="minorHAnsi" w:cstheme="minorHAnsi"/>
          <w:color w:val="0C0C0C"/>
          <w:spacing w:val="32"/>
          <w:sz w:val="22"/>
          <w:szCs w:val="22"/>
        </w:rPr>
        <w:t xml:space="preserve"> </w:t>
      </w:r>
      <w:r w:rsidR="002479B5" w:rsidRPr="00066212">
        <w:rPr>
          <w:rFonts w:asciiTheme="minorHAnsi" w:hAnsiTheme="minorHAnsi" w:cstheme="minorHAnsi"/>
          <w:color w:val="0C0C0C"/>
          <w:sz w:val="22"/>
          <w:szCs w:val="22"/>
        </w:rPr>
        <w:t>awarii</w:t>
      </w:r>
      <w:r w:rsidR="002479B5" w:rsidRPr="00066212">
        <w:rPr>
          <w:rFonts w:asciiTheme="minorHAnsi" w:hAnsiTheme="minorHAnsi" w:cstheme="minorHAnsi"/>
          <w:color w:val="0C0C0C"/>
          <w:spacing w:val="7"/>
          <w:sz w:val="22"/>
          <w:szCs w:val="22"/>
        </w:rPr>
        <w:t xml:space="preserve"> </w:t>
      </w:r>
      <w:r w:rsidR="002479B5" w:rsidRPr="00066212">
        <w:rPr>
          <w:rFonts w:asciiTheme="minorHAnsi" w:hAnsiTheme="minorHAnsi" w:cstheme="minorHAnsi"/>
          <w:color w:val="0C0C0C"/>
          <w:sz w:val="22"/>
          <w:szCs w:val="22"/>
        </w:rPr>
        <w:t>urządzenia</w:t>
      </w:r>
      <w:r w:rsidR="002479B5" w:rsidRPr="00066212">
        <w:rPr>
          <w:rFonts w:asciiTheme="minorHAnsi" w:hAnsiTheme="minorHAnsi" w:cstheme="minorHAnsi"/>
          <w:color w:val="0C0C0C"/>
          <w:spacing w:val="26"/>
          <w:sz w:val="22"/>
          <w:szCs w:val="22"/>
        </w:rPr>
        <w:t xml:space="preserve"> </w:t>
      </w:r>
      <w:r w:rsidR="002479B5" w:rsidRPr="00066212">
        <w:rPr>
          <w:rFonts w:asciiTheme="minorHAnsi" w:hAnsiTheme="minorHAnsi" w:cstheme="minorHAnsi"/>
          <w:color w:val="0C0C0C"/>
          <w:sz w:val="22"/>
          <w:szCs w:val="22"/>
        </w:rPr>
        <w:t>w</w:t>
      </w:r>
      <w:r w:rsidR="002479B5" w:rsidRPr="00066212">
        <w:rPr>
          <w:rFonts w:asciiTheme="minorHAnsi" w:hAnsiTheme="minorHAnsi" w:cstheme="minorHAnsi"/>
          <w:color w:val="0C0C0C"/>
          <w:spacing w:val="3"/>
          <w:sz w:val="22"/>
          <w:szCs w:val="22"/>
        </w:rPr>
        <w:t xml:space="preserve"> </w:t>
      </w:r>
      <w:r w:rsidR="002479B5" w:rsidRPr="00066212">
        <w:rPr>
          <w:rFonts w:asciiTheme="minorHAnsi" w:hAnsiTheme="minorHAnsi" w:cstheme="minorHAnsi"/>
          <w:color w:val="0C0C0C"/>
          <w:sz w:val="22"/>
          <w:szCs w:val="22"/>
        </w:rPr>
        <w:t>trakcie</w:t>
      </w:r>
      <w:r w:rsidR="002479B5" w:rsidRPr="00066212">
        <w:rPr>
          <w:rFonts w:asciiTheme="minorHAnsi" w:hAnsiTheme="minorHAnsi" w:cstheme="minorHAnsi"/>
          <w:color w:val="0C0C0C"/>
          <w:spacing w:val="8"/>
          <w:sz w:val="22"/>
          <w:szCs w:val="22"/>
        </w:rPr>
        <w:t xml:space="preserve"> </w:t>
      </w:r>
      <w:r w:rsidR="002479B5" w:rsidRPr="00066212">
        <w:rPr>
          <w:rFonts w:asciiTheme="minorHAnsi" w:hAnsiTheme="minorHAnsi" w:cstheme="minorHAnsi"/>
          <w:color w:val="0C0C0C"/>
          <w:sz w:val="22"/>
          <w:szCs w:val="22"/>
        </w:rPr>
        <w:t>prowadzenia</w:t>
      </w:r>
      <w:r w:rsidR="002479B5" w:rsidRPr="00066212">
        <w:rPr>
          <w:rFonts w:asciiTheme="minorHAnsi" w:hAnsiTheme="minorHAnsi" w:cstheme="minorHAnsi"/>
          <w:color w:val="0C0C0C"/>
          <w:spacing w:val="28"/>
          <w:sz w:val="22"/>
          <w:szCs w:val="22"/>
        </w:rPr>
        <w:t xml:space="preserve"> </w:t>
      </w:r>
      <w:r w:rsidR="002479B5" w:rsidRPr="00066212">
        <w:rPr>
          <w:rFonts w:asciiTheme="minorHAnsi" w:hAnsiTheme="minorHAnsi" w:cstheme="minorHAnsi"/>
          <w:color w:val="0C0C0C"/>
          <w:sz w:val="22"/>
          <w:szCs w:val="22"/>
        </w:rPr>
        <w:t>reakcji,</w:t>
      </w:r>
      <w:r w:rsidR="002479B5" w:rsidRPr="00066212">
        <w:rPr>
          <w:rFonts w:asciiTheme="minorHAnsi" w:hAnsiTheme="minorHAnsi" w:cstheme="minorHAnsi"/>
          <w:color w:val="0C0C0C"/>
          <w:spacing w:val="19"/>
          <w:sz w:val="22"/>
          <w:szCs w:val="22"/>
        </w:rPr>
        <w:t xml:space="preserve"> </w:t>
      </w:r>
      <w:r w:rsidR="002479B5" w:rsidRPr="00066212">
        <w:rPr>
          <w:rFonts w:asciiTheme="minorHAnsi" w:hAnsiTheme="minorHAnsi" w:cstheme="minorHAnsi"/>
          <w:color w:val="0C0C0C"/>
          <w:sz w:val="22"/>
          <w:szCs w:val="22"/>
        </w:rPr>
        <w:t>odczynniki</w:t>
      </w:r>
      <w:r w:rsidR="002479B5" w:rsidRPr="00066212">
        <w:rPr>
          <w:rFonts w:asciiTheme="minorHAnsi" w:hAnsiTheme="minorHAnsi" w:cstheme="minorHAnsi"/>
          <w:color w:val="0C0C0C"/>
          <w:spacing w:val="33"/>
          <w:sz w:val="22"/>
          <w:szCs w:val="22"/>
        </w:rPr>
        <w:t xml:space="preserve"> </w:t>
      </w:r>
      <w:r w:rsidR="002479B5" w:rsidRPr="00066212">
        <w:rPr>
          <w:rFonts w:asciiTheme="minorHAnsi" w:hAnsiTheme="minorHAnsi" w:cstheme="minorHAnsi"/>
          <w:color w:val="0C0C0C"/>
          <w:sz w:val="22"/>
          <w:szCs w:val="22"/>
        </w:rPr>
        <w:t>do sekwencjonowania użyte</w:t>
      </w:r>
      <w:r w:rsidR="002479B5" w:rsidRPr="00066212">
        <w:rPr>
          <w:rFonts w:asciiTheme="minorHAnsi" w:hAnsiTheme="minorHAnsi" w:cstheme="minorHAnsi"/>
          <w:color w:val="0C0C0C"/>
          <w:spacing w:val="13"/>
          <w:sz w:val="22"/>
          <w:szCs w:val="22"/>
        </w:rPr>
        <w:t xml:space="preserve"> </w:t>
      </w:r>
      <w:r w:rsidR="002479B5" w:rsidRPr="00066212">
        <w:rPr>
          <w:rFonts w:asciiTheme="minorHAnsi" w:hAnsiTheme="minorHAnsi" w:cstheme="minorHAnsi"/>
          <w:color w:val="0C0C0C"/>
          <w:sz w:val="22"/>
          <w:szCs w:val="22"/>
        </w:rPr>
        <w:t>do</w:t>
      </w:r>
      <w:r w:rsidR="002479B5" w:rsidRPr="00066212">
        <w:rPr>
          <w:rFonts w:asciiTheme="minorHAnsi" w:hAnsiTheme="minorHAnsi" w:cstheme="minorHAnsi"/>
          <w:color w:val="0C0C0C"/>
          <w:spacing w:val="-3"/>
          <w:sz w:val="22"/>
          <w:szCs w:val="22"/>
        </w:rPr>
        <w:t xml:space="preserve"> </w:t>
      </w:r>
      <w:r w:rsidR="002479B5" w:rsidRPr="00066212">
        <w:rPr>
          <w:rFonts w:asciiTheme="minorHAnsi" w:hAnsiTheme="minorHAnsi" w:cstheme="minorHAnsi"/>
          <w:color w:val="0C0C0C"/>
          <w:sz w:val="22"/>
          <w:szCs w:val="22"/>
        </w:rPr>
        <w:t>tej</w:t>
      </w:r>
      <w:r w:rsidR="002479B5" w:rsidRPr="00066212">
        <w:rPr>
          <w:rFonts w:asciiTheme="minorHAnsi" w:hAnsiTheme="minorHAnsi" w:cstheme="minorHAnsi"/>
          <w:color w:val="0C0C0C"/>
          <w:spacing w:val="12"/>
          <w:sz w:val="22"/>
          <w:szCs w:val="22"/>
        </w:rPr>
        <w:t xml:space="preserve"> </w:t>
      </w:r>
      <w:r w:rsidR="002479B5" w:rsidRPr="00066212">
        <w:rPr>
          <w:rFonts w:asciiTheme="minorHAnsi" w:hAnsiTheme="minorHAnsi" w:cstheme="minorHAnsi"/>
          <w:color w:val="0C0C0C"/>
          <w:sz w:val="22"/>
          <w:szCs w:val="22"/>
        </w:rPr>
        <w:t>reakcji</w:t>
      </w:r>
      <w:r w:rsidR="002479B5" w:rsidRPr="00066212">
        <w:rPr>
          <w:rFonts w:asciiTheme="minorHAnsi" w:hAnsiTheme="minorHAnsi" w:cstheme="minorHAnsi"/>
          <w:color w:val="0C0C0C"/>
          <w:spacing w:val="25"/>
          <w:sz w:val="22"/>
          <w:szCs w:val="22"/>
        </w:rPr>
        <w:t xml:space="preserve"> </w:t>
      </w:r>
      <w:r w:rsidR="002479B5" w:rsidRPr="00066212">
        <w:rPr>
          <w:rFonts w:asciiTheme="minorHAnsi" w:hAnsiTheme="minorHAnsi" w:cstheme="minorHAnsi"/>
          <w:color w:val="0C0C0C"/>
          <w:sz w:val="22"/>
          <w:szCs w:val="22"/>
        </w:rPr>
        <w:t>zostają</w:t>
      </w:r>
      <w:r w:rsidR="002479B5" w:rsidRPr="00066212">
        <w:rPr>
          <w:rFonts w:asciiTheme="minorHAnsi" w:hAnsiTheme="minorHAnsi" w:cstheme="minorHAnsi"/>
          <w:color w:val="0C0C0C"/>
          <w:spacing w:val="14"/>
          <w:sz w:val="22"/>
          <w:szCs w:val="22"/>
        </w:rPr>
        <w:t xml:space="preserve"> </w:t>
      </w:r>
      <w:r w:rsidR="002479B5" w:rsidRPr="00066212">
        <w:rPr>
          <w:rFonts w:asciiTheme="minorHAnsi" w:hAnsiTheme="minorHAnsi" w:cstheme="minorHAnsi"/>
          <w:color w:val="0C0C0C"/>
          <w:sz w:val="22"/>
          <w:szCs w:val="22"/>
        </w:rPr>
        <w:t>zwrócon</w:t>
      </w:r>
      <w:r w:rsidR="002479B5" w:rsidRPr="00066212">
        <w:rPr>
          <w:rFonts w:asciiTheme="minorHAnsi" w:hAnsiTheme="minorHAnsi" w:cstheme="minorHAnsi"/>
          <w:color w:val="0C0C0C"/>
          <w:spacing w:val="25"/>
          <w:sz w:val="22"/>
          <w:szCs w:val="22"/>
        </w:rPr>
        <w:t>e</w:t>
      </w:r>
      <w:r w:rsidR="002479B5" w:rsidRPr="00066212">
        <w:rPr>
          <w:rFonts w:asciiTheme="minorHAnsi" w:hAnsiTheme="minorHAnsi" w:cstheme="minorHAnsi"/>
          <w:color w:val="3D3B3D"/>
          <w:sz w:val="22"/>
          <w:szCs w:val="22"/>
        </w:rPr>
        <w:t>.</w:t>
      </w:r>
    </w:p>
    <w:p w14:paraId="164512B3" w14:textId="06E33FEC" w:rsidR="002479B5" w:rsidRPr="00066212" w:rsidRDefault="00066212" w:rsidP="00066212">
      <w:pPr>
        <w:pStyle w:val="pkt"/>
        <w:tabs>
          <w:tab w:val="left" w:pos="1418"/>
        </w:tabs>
        <w:spacing w:before="0" w:after="0" w:line="276" w:lineRule="auto"/>
        <w:ind w:left="709" w:hanging="425"/>
        <w:rPr>
          <w:rFonts w:asciiTheme="minorHAnsi" w:hAnsiTheme="minorHAnsi" w:cstheme="minorHAnsi"/>
          <w:b/>
          <w:bCs/>
          <w:color w:val="000000" w:themeColor="text1"/>
          <w:sz w:val="22"/>
          <w:szCs w:val="22"/>
          <w:highlight w:val="yellow"/>
          <w:u w:val="single"/>
        </w:rPr>
      </w:pPr>
      <w:r>
        <w:rPr>
          <w:rFonts w:asciiTheme="minorHAnsi" w:hAnsiTheme="minorHAnsi" w:cstheme="minorHAnsi"/>
          <w:color w:val="3D3B3D"/>
          <w:sz w:val="22"/>
          <w:szCs w:val="22"/>
        </w:rPr>
        <w:t>7.</w:t>
      </w:r>
      <w:r>
        <w:rPr>
          <w:rFonts w:asciiTheme="minorHAnsi" w:hAnsiTheme="minorHAnsi" w:cstheme="minorHAnsi"/>
          <w:color w:val="3D3B3D"/>
          <w:sz w:val="22"/>
          <w:szCs w:val="22"/>
        </w:rPr>
        <w:tab/>
      </w:r>
      <w:r w:rsidR="002479B5" w:rsidRPr="00066212">
        <w:rPr>
          <w:rFonts w:asciiTheme="minorHAnsi" w:hAnsiTheme="minorHAnsi" w:cstheme="minorHAnsi"/>
          <w:color w:val="0C0C0C"/>
          <w:sz w:val="22"/>
          <w:szCs w:val="22"/>
        </w:rPr>
        <w:t>Gwarancja</w:t>
      </w:r>
      <w:r w:rsidR="002479B5" w:rsidRPr="00066212">
        <w:rPr>
          <w:rFonts w:asciiTheme="minorHAnsi" w:hAnsiTheme="minorHAnsi" w:cstheme="minorHAnsi"/>
          <w:color w:val="0C0C0C"/>
          <w:spacing w:val="3"/>
          <w:sz w:val="22"/>
          <w:szCs w:val="22"/>
        </w:rPr>
        <w:t xml:space="preserve"> </w:t>
      </w:r>
      <w:r w:rsidR="002479B5" w:rsidRPr="00066212">
        <w:rPr>
          <w:rFonts w:asciiTheme="minorHAnsi" w:hAnsiTheme="minorHAnsi" w:cstheme="minorHAnsi"/>
          <w:color w:val="0C0C0C"/>
          <w:sz w:val="22"/>
          <w:szCs w:val="22"/>
        </w:rPr>
        <w:t>na</w:t>
      </w:r>
      <w:r w:rsidR="002479B5" w:rsidRPr="00066212">
        <w:rPr>
          <w:rFonts w:asciiTheme="minorHAnsi" w:hAnsiTheme="minorHAnsi" w:cstheme="minorHAnsi"/>
          <w:color w:val="0C0C0C"/>
          <w:spacing w:val="-3"/>
          <w:sz w:val="22"/>
          <w:szCs w:val="22"/>
        </w:rPr>
        <w:t xml:space="preserve"> </w:t>
      </w:r>
      <w:r w:rsidR="002479B5" w:rsidRPr="00066212">
        <w:rPr>
          <w:rFonts w:asciiTheme="minorHAnsi" w:hAnsiTheme="minorHAnsi" w:cstheme="minorHAnsi"/>
          <w:color w:val="0C0C0C"/>
          <w:sz w:val="22"/>
          <w:szCs w:val="22"/>
        </w:rPr>
        <w:t>wymienione</w:t>
      </w:r>
      <w:r w:rsidR="002479B5" w:rsidRPr="00066212">
        <w:rPr>
          <w:rFonts w:asciiTheme="minorHAnsi" w:hAnsiTheme="minorHAnsi" w:cstheme="minorHAnsi"/>
          <w:color w:val="0C0C0C"/>
          <w:spacing w:val="32"/>
          <w:sz w:val="22"/>
          <w:szCs w:val="22"/>
        </w:rPr>
        <w:t xml:space="preserve"> </w:t>
      </w:r>
      <w:r w:rsidR="002479B5" w:rsidRPr="00066212">
        <w:rPr>
          <w:rFonts w:asciiTheme="minorHAnsi" w:hAnsiTheme="minorHAnsi" w:cstheme="minorHAnsi"/>
          <w:color w:val="0C0C0C"/>
          <w:sz w:val="22"/>
          <w:szCs w:val="22"/>
        </w:rPr>
        <w:t>części,</w:t>
      </w:r>
      <w:r w:rsidR="002479B5" w:rsidRPr="00066212">
        <w:rPr>
          <w:rFonts w:asciiTheme="minorHAnsi" w:hAnsiTheme="minorHAnsi" w:cstheme="minorHAnsi"/>
          <w:color w:val="0C0C0C"/>
          <w:spacing w:val="17"/>
          <w:sz w:val="22"/>
          <w:szCs w:val="22"/>
        </w:rPr>
        <w:t xml:space="preserve"> </w:t>
      </w:r>
      <w:r w:rsidR="002479B5" w:rsidRPr="00066212">
        <w:rPr>
          <w:rFonts w:asciiTheme="minorHAnsi" w:hAnsiTheme="minorHAnsi" w:cstheme="minorHAnsi"/>
          <w:color w:val="0C0C0C"/>
          <w:sz w:val="22"/>
          <w:szCs w:val="22"/>
        </w:rPr>
        <w:t>elementy,</w:t>
      </w:r>
      <w:r w:rsidR="002479B5" w:rsidRPr="00066212">
        <w:rPr>
          <w:rFonts w:asciiTheme="minorHAnsi" w:hAnsiTheme="minorHAnsi" w:cstheme="minorHAnsi"/>
          <w:color w:val="0C0C0C"/>
          <w:spacing w:val="21"/>
          <w:sz w:val="22"/>
          <w:szCs w:val="22"/>
        </w:rPr>
        <w:t xml:space="preserve"> </w:t>
      </w:r>
      <w:r w:rsidR="002479B5" w:rsidRPr="00066212">
        <w:rPr>
          <w:rFonts w:asciiTheme="minorHAnsi" w:hAnsiTheme="minorHAnsi" w:cstheme="minorHAnsi"/>
          <w:color w:val="0C0C0C"/>
          <w:sz w:val="22"/>
          <w:szCs w:val="22"/>
        </w:rPr>
        <w:t>podzespoły</w:t>
      </w:r>
      <w:r w:rsidR="002479B5" w:rsidRPr="00066212">
        <w:rPr>
          <w:rFonts w:asciiTheme="minorHAnsi" w:hAnsiTheme="minorHAnsi" w:cstheme="minorHAnsi"/>
          <w:color w:val="0C0C0C"/>
          <w:spacing w:val="34"/>
          <w:sz w:val="22"/>
          <w:szCs w:val="22"/>
        </w:rPr>
        <w:t xml:space="preserve"> </w:t>
      </w:r>
      <w:r w:rsidR="002479B5" w:rsidRPr="00066212">
        <w:rPr>
          <w:rFonts w:asciiTheme="minorHAnsi" w:hAnsiTheme="minorHAnsi" w:cstheme="minorHAnsi"/>
          <w:color w:val="0C0C0C"/>
          <w:sz w:val="22"/>
          <w:szCs w:val="22"/>
        </w:rPr>
        <w:t>obowiązuje</w:t>
      </w:r>
      <w:r w:rsidR="002479B5" w:rsidRPr="00066212">
        <w:rPr>
          <w:rFonts w:asciiTheme="minorHAnsi" w:hAnsiTheme="minorHAnsi" w:cstheme="minorHAnsi"/>
          <w:color w:val="0C0C0C"/>
          <w:spacing w:val="20"/>
          <w:sz w:val="22"/>
          <w:szCs w:val="22"/>
        </w:rPr>
        <w:t xml:space="preserve"> </w:t>
      </w:r>
      <w:r w:rsidR="002479B5" w:rsidRPr="00066212">
        <w:rPr>
          <w:rFonts w:asciiTheme="minorHAnsi" w:hAnsiTheme="minorHAnsi" w:cstheme="minorHAnsi"/>
          <w:color w:val="0C0C0C"/>
          <w:sz w:val="22"/>
          <w:szCs w:val="22"/>
        </w:rPr>
        <w:t>do</w:t>
      </w:r>
      <w:r w:rsidR="002479B5" w:rsidRPr="00066212">
        <w:rPr>
          <w:rFonts w:asciiTheme="minorHAnsi" w:hAnsiTheme="minorHAnsi" w:cstheme="minorHAnsi"/>
          <w:color w:val="0C0C0C"/>
          <w:spacing w:val="3"/>
          <w:sz w:val="22"/>
          <w:szCs w:val="22"/>
        </w:rPr>
        <w:t xml:space="preserve"> </w:t>
      </w:r>
      <w:r w:rsidR="002479B5" w:rsidRPr="00066212">
        <w:rPr>
          <w:rFonts w:asciiTheme="minorHAnsi" w:hAnsiTheme="minorHAnsi" w:cstheme="minorHAnsi"/>
          <w:color w:val="0C0C0C"/>
          <w:sz w:val="22"/>
          <w:szCs w:val="22"/>
        </w:rPr>
        <w:t>końca</w:t>
      </w:r>
      <w:r w:rsidR="002479B5" w:rsidRPr="00066212">
        <w:rPr>
          <w:rFonts w:asciiTheme="minorHAnsi" w:hAnsiTheme="minorHAnsi" w:cstheme="minorHAnsi"/>
          <w:color w:val="0C0C0C"/>
          <w:spacing w:val="9"/>
          <w:sz w:val="22"/>
          <w:szCs w:val="22"/>
        </w:rPr>
        <w:t xml:space="preserve"> </w:t>
      </w:r>
      <w:r w:rsidR="002479B5" w:rsidRPr="00066212">
        <w:rPr>
          <w:rFonts w:asciiTheme="minorHAnsi" w:hAnsiTheme="minorHAnsi" w:cstheme="minorHAnsi"/>
          <w:color w:val="0C0C0C"/>
          <w:sz w:val="22"/>
          <w:szCs w:val="22"/>
        </w:rPr>
        <w:t>trwania</w:t>
      </w:r>
      <w:r w:rsidR="002479B5" w:rsidRPr="00066212">
        <w:rPr>
          <w:rFonts w:asciiTheme="minorHAnsi" w:hAnsiTheme="minorHAnsi" w:cstheme="minorHAnsi"/>
          <w:color w:val="0C0C0C"/>
          <w:spacing w:val="9"/>
          <w:sz w:val="22"/>
          <w:szCs w:val="22"/>
        </w:rPr>
        <w:t xml:space="preserve"> </w:t>
      </w:r>
      <w:r w:rsidR="002479B5" w:rsidRPr="00066212">
        <w:rPr>
          <w:rFonts w:asciiTheme="minorHAnsi" w:hAnsiTheme="minorHAnsi" w:cstheme="minorHAnsi"/>
          <w:color w:val="0C0C0C"/>
          <w:sz w:val="22"/>
          <w:szCs w:val="22"/>
        </w:rPr>
        <w:t>kontraktu</w:t>
      </w:r>
      <w:r w:rsidR="002479B5" w:rsidRPr="00066212">
        <w:rPr>
          <w:rFonts w:asciiTheme="minorHAnsi" w:hAnsiTheme="minorHAnsi" w:cstheme="minorHAnsi"/>
          <w:color w:val="0C0C0C"/>
          <w:w w:val="99"/>
          <w:sz w:val="22"/>
          <w:szCs w:val="22"/>
        </w:rPr>
        <w:t xml:space="preserve"> </w:t>
      </w:r>
      <w:r w:rsidR="002479B5" w:rsidRPr="00066212">
        <w:rPr>
          <w:rFonts w:asciiTheme="minorHAnsi" w:hAnsiTheme="minorHAnsi" w:cstheme="minorHAnsi"/>
          <w:color w:val="0C0C0C"/>
          <w:sz w:val="22"/>
          <w:szCs w:val="22"/>
        </w:rPr>
        <w:t>jednak</w:t>
      </w:r>
      <w:r w:rsidR="002479B5" w:rsidRPr="00066212">
        <w:rPr>
          <w:rFonts w:asciiTheme="minorHAnsi" w:hAnsiTheme="minorHAnsi" w:cstheme="minorHAnsi"/>
          <w:color w:val="0C0C0C"/>
          <w:spacing w:val="35"/>
          <w:sz w:val="22"/>
          <w:szCs w:val="22"/>
        </w:rPr>
        <w:t xml:space="preserve"> </w:t>
      </w:r>
      <w:r w:rsidR="002479B5" w:rsidRPr="00066212">
        <w:rPr>
          <w:rFonts w:asciiTheme="minorHAnsi" w:hAnsiTheme="minorHAnsi" w:cstheme="minorHAnsi"/>
          <w:color w:val="0C0C0C"/>
          <w:sz w:val="22"/>
          <w:szCs w:val="22"/>
        </w:rPr>
        <w:t>nie</w:t>
      </w:r>
      <w:r w:rsidR="002479B5" w:rsidRPr="00066212">
        <w:rPr>
          <w:rFonts w:asciiTheme="minorHAnsi" w:hAnsiTheme="minorHAnsi" w:cstheme="minorHAnsi"/>
          <w:color w:val="0C0C0C"/>
          <w:spacing w:val="4"/>
          <w:sz w:val="22"/>
          <w:szCs w:val="22"/>
        </w:rPr>
        <w:t xml:space="preserve"> </w:t>
      </w:r>
      <w:r w:rsidR="002479B5" w:rsidRPr="00066212">
        <w:rPr>
          <w:rFonts w:asciiTheme="minorHAnsi" w:hAnsiTheme="minorHAnsi" w:cstheme="minorHAnsi"/>
          <w:color w:val="0C0C0C"/>
          <w:sz w:val="22"/>
          <w:szCs w:val="22"/>
        </w:rPr>
        <w:t>krócej</w:t>
      </w:r>
      <w:r w:rsidR="002479B5" w:rsidRPr="00066212">
        <w:rPr>
          <w:rFonts w:asciiTheme="minorHAnsi" w:hAnsiTheme="minorHAnsi" w:cstheme="minorHAnsi"/>
          <w:color w:val="0C0C0C"/>
          <w:spacing w:val="19"/>
          <w:sz w:val="22"/>
          <w:szCs w:val="22"/>
        </w:rPr>
        <w:t xml:space="preserve"> </w:t>
      </w:r>
      <w:r w:rsidR="002479B5" w:rsidRPr="00066212">
        <w:rPr>
          <w:rFonts w:asciiTheme="minorHAnsi" w:hAnsiTheme="minorHAnsi" w:cstheme="minorHAnsi"/>
          <w:color w:val="0C0C0C"/>
          <w:sz w:val="22"/>
          <w:szCs w:val="22"/>
        </w:rPr>
        <w:t>niż</w:t>
      </w:r>
      <w:r w:rsidR="002479B5" w:rsidRPr="00066212">
        <w:rPr>
          <w:rFonts w:asciiTheme="minorHAnsi" w:hAnsiTheme="minorHAnsi" w:cstheme="minorHAnsi"/>
          <w:color w:val="0C0C0C"/>
          <w:spacing w:val="7"/>
          <w:sz w:val="22"/>
          <w:szCs w:val="22"/>
        </w:rPr>
        <w:t xml:space="preserve"> </w:t>
      </w:r>
      <w:r w:rsidR="002479B5" w:rsidRPr="00066212">
        <w:rPr>
          <w:rFonts w:asciiTheme="minorHAnsi" w:hAnsiTheme="minorHAnsi" w:cstheme="minorHAnsi"/>
          <w:color w:val="0C0C0C"/>
          <w:sz w:val="22"/>
          <w:szCs w:val="22"/>
        </w:rPr>
        <w:t>90</w:t>
      </w:r>
      <w:r w:rsidR="002479B5" w:rsidRPr="00066212">
        <w:rPr>
          <w:rFonts w:asciiTheme="minorHAnsi" w:hAnsiTheme="minorHAnsi" w:cstheme="minorHAnsi"/>
          <w:color w:val="0C0C0C"/>
          <w:spacing w:val="-8"/>
          <w:sz w:val="22"/>
          <w:szCs w:val="22"/>
        </w:rPr>
        <w:t xml:space="preserve"> </w:t>
      </w:r>
      <w:r w:rsidR="002479B5" w:rsidRPr="00066212">
        <w:rPr>
          <w:rFonts w:asciiTheme="minorHAnsi" w:hAnsiTheme="minorHAnsi" w:cstheme="minorHAnsi"/>
          <w:color w:val="0C0C0C"/>
          <w:sz w:val="22"/>
          <w:szCs w:val="22"/>
        </w:rPr>
        <w:t>dni</w:t>
      </w:r>
      <w:r w:rsidR="002479B5" w:rsidRPr="00066212">
        <w:rPr>
          <w:rFonts w:asciiTheme="minorHAnsi" w:hAnsiTheme="minorHAnsi" w:cstheme="minorHAnsi"/>
          <w:color w:val="0C0C0C"/>
          <w:spacing w:val="8"/>
          <w:sz w:val="22"/>
          <w:szCs w:val="22"/>
        </w:rPr>
        <w:t xml:space="preserve"> </w:t>
      </w:r>
      <w:r w:rsidR="002479B5" w:rsidRPr="00066212">
        <w:rPr>
          <w:rFonts w:asciiTheme="minorHAnsi" w:hAnsiTheme="minorHAnsi" w:cstheme="minorHAnsi"/>
          <w:color w:val="0C0C0C"/>
          <w:sz w:val="22"/>
          <w:szCs w:val="22"/>
        </w:rPr>
        <w:t>od</w:t>
      </w:r>
      <w:r w:rsidR="002479B5" w:rsidRPr="00066212">
        <w:rPr>
          <w:rFonts w:asciiTheme="minorHAnsi" w:hAnsiTheme="minorHAnsi" w:cstheme="minorHAnsi"/>
          <w:color w:val="0C0C0C"/>
          <w:spacing w:val="7"/>
          <w:sz w:val="22"/>
          <w:szCs w:val="22"/>
        </w:rPr>
        <w:t xml:space="preserve"> </w:t>
      </w:r>
      <w:r w:rsidR="002479B5" w:rsidRPr="00066212">
        <w:rPr>
          <w:rFonts w:asciiTheme="minorHAnsi" w:hAnsiTheme="minorHAnsi" w:cstheme="minorHAnsi"/>
          <w:color w:val="0C0C0C"/>
          <w:sz w:val="22"/>
          <w:szCs w:val="22"/>
        </w:rPr>
        <w:t>daty</w:t>
      </w:r>
      <w:r w:rsidR="002479B5" w:rsidRPr="00066212">
        <w:rPr>
          <w:rFonts w:asciiTheme="minorHAnsi" w:hAnsiTheme="minorHAnsi" w:cstheme="minorHAnsi"/>
          <w:color w:val="0C0C0C"/>
          <w:spacing w:val="12"/>
          <w:sz w:val="22"/>
          <w:szCs w:val="22"/>
        </w:rPr>
        <w:t xml:space="preserve"> </w:t>
      </w:r>
      <w:r w:rsidR="002479B5" w:rsidRPr="00066212">
        <w:rPr>
          <w:rFonts w:asciiTheme="minorHAnsi" w:hAnsiTheme="minorHAnsi" w:cstheme="minorHAnsi"/>
          <w:color w:val="0C0C0C"/>
          <w:sz w:val="22"/>
          <w:szCs w:val="22"/>
        </w:rPr>
        <w:t>wymiany</w:t>
      </w:r>
      <w:r w:rsidR="002479B5" w:rsidRPr="00066212">
        <w:rPr>
          <w:rFonts w:asciiTheme="minorHAnsi" w:hAnsiTheme="minorHAnsi" w:cstheme="minorHAnsi"/>
          <w:color w:val="0C0C0C"/>
          <w:spacing w:val="-20"/>
          <w:sz w:val="22"/>
          <w:szCs w:val="22"/>
        </w:rPr>
        <w:t xml:space="preserve"> </w:t>
      </w:r>
      <w:r w:rsidR="002479B5" w:rsidRPr="00066212">
        <w:rPr>
          <w:rFonts w:asciiTheme="minorHAnsi" w:hAnsiTheme="minorHAnsi" w:cstheme="minorHAnsi"/>
          <w:color w:val="3D3B3D"/>
          <w:sz w:val="22"/>
          <w:szCs w:val="22"/>
        </w:rPr>
        <w:t>.</w:t>
      </w:r>
    </w:p>
    <w:p w14:paraId="23FDB5A7" w14:textId="77777777" w:rsidR="00342689" w:rsidRPr="001538B2" w:rsidRDefault="00342689" w:rsidP="001538B2">
      <w:pPr>
        <w:pStyle w:val="Akapitzlist"/>
        <w:tabs>
          <w:tab w:val="left" w:pos="851"/>
        </w:tabs>
        <w:spacing w:line="276" w:lineRule="auto"/>
        <w:ind w:left="720"/>
        <w:jc w:val="both"/>
        <w:rPr>
          <w:rFonts w:asciiTheme="minorHAnsi" w:hAnsiTheme="minorHAnsi" w:cstheme="minorHAnsi"/>
          <w:sz w:val="22"/>
          <w:szCs w:val="22"/>
        </w:rPr>
      </w:pPr>
    </w:p>
    <w:p w14:paraId="2E3B44AB" w14:textId="4A7A9995" w:rsidR="00FB3E15" w:rsidRPr="001538B2" w:rsidRDefault="00FB3E15" w:rsidP="001538B2">
      <w:pPr>
        <w:spacing w:line="276" w:lineRule="auto"/>
        <w:ind w:left="-142"/>
        <w:jc w:val="center"/>
        <w:rPr>
          <w:rFonts w:asciiTheme="minorHAnsi" w:hAnsiTheme="minorHAnsi" w:cstheme="minorHAnsi"/>
          <w:b/>
          <w:sz w:val="22"/>
          <w:szCs w:val="22"/>
        </w:rPr>
      </w:pPr>
      <w:r w:rsidRPr="001538B2">
        <w:rPr>
          <w:rFonts w:asciiTheme="minorHAnsi" w:hAnsiTheme="minorHAnsi" w:cstheme="minorHAnsi"/>
          <w:b/>
          <w:sz w:val="22"/>
          <w:szCs w:val="22"/>
        </w:rPr>
        <w:sym w:font="Times New Roman" w:char="00A7"/>
      </w:r>
      <w:r w:rsidRPr="001538B2">
        <w:rPr>
          <w:rFonts w:asciiTheme="minorHAnsi" w:hAnsiTheme="minorHAnsi" w:cstheme="minorHAnsi"/>
          <w:b/>
          <w:sz w:val="22"/>
          <w:szCs w:val="22"/>
        </w:rPr>
        <w:t xml:space="preserve"> 3</w:t>
      </w:r>
    </w:p>
    <w:p w14:paraId="58690665" w14:textId="0FA24501" w:rsidR="004D2D5F" w:rsidRPr="001538B2" w:rsidRDefault="00D5209E" w:rsidP="001538B2">
      <w:pPr>
        <w:tabs>
          <w:tab w:val="left" w:pos="284"/>
        </w:tabs>
        <w:suppressAutoHyphens/>
        <w:spacing w:line="276" w:lineRule="auto"/>
        <w:jc w:val="both"/>
        <w:rPr>
          <w:rFonts w:asciiTheme="minorHAnsi" w:hAnsiTheme="minorHAnsi" w:cstheme="minorHAnsi"/>
          <w:b/>
          <w:snapToGrid w:val="0"/>
          <w:sz w:val="22"/>
          <w:szCs w:val="22"/>
        </w:rPr>
      </w:pPr>
      <w:r w:rsidRPr="001538B2">
        <w:rPr>
          <w:rFonts w:asciiTheme="minorHAnsi" w:hAnsiTheme="minorHAnsi" w:cstheme="minorHAnsi"/>
          <w:sz w:val="22"/>
          <w:szCs w:val="22"/>
        </w:rPr>
        <w:t xml:space="preserve">Zamówienie zostanie zrealizowane </w:t>
      </w:r>
      <w:r w:rsidR="004D2D5F" w:rsidRPr="001538B2">
        <w:rPr>
          <w:rFonts w:asciiTheme="minorHAnsi" w:hAnsiTheme="minorHAnsi" w:cstheme="minorHAnsi"/>
          <w:b/>
          <w:bCs/>
          <w:sz w:val="22"/>
          <w:szCs w:val="22"/>
        </w:rPr>
        <w:t xml:space="preserve">w </w:t>
      </w:r>
      <w:r w:rsidR="00066212">
        <w:rPr>
          <w:rFonts w:asciiTheme="minorHAnsi" w:hAnsiTheme="minorHAnsi" w:cstheme="minorHAnsi"/>
          <w:b/>
          <w:bCs/>
          <w:sz w:val="22"/>
          <w:szCs w:val="22"/>
        </w:rPr>
        <w:t xml:space="preserve">okresie 12 m-cy </w:t>
      </w:r>
      <w:r w:rsidR="004D2D5F" w:rsidRPr="001538B2">
        <w:rPr>
          <w:rFonts w:asciiTheme="minorHAnsi" w:hAnsiTheme="minorHAnsi" w:cstheme="minorHAnsi"/>
          <w:b/>
          <w:bCs/>
          <w:sz w:val="22"/>
          <w:szCs w:val="22"/>
        </w:rPr>
        <w:t xml:space="preserve">od daty </w:t>
      </w:r>
      <w:r w:rsidR="000A601B">
        <w:rPr>
          <w:rFonts w:asciiTheme="minorHAnsi" w:hAnsiTheme="minorHAnsi" w:cstheme="minorHAnsi"/>
          <w:b/>
          <w:bCs/>
          <w:sz w:val="22"/>
          <w:szCs w:val="22"/>
        </w:rPr>
        <w:t>zawarcia niniejszej</w:t>
      </w:r>
      <w:r w:rsidR="004D2D5F" w:rsidRPr="001538B2">
        <w:rPr>
          <w:rFonts w:asciiTheme="minorHAnsi" w:hAnsiTheme="minorHAnsi" w:cstheme="minorHAnsi"/>
          <w:b/>
          <w:bCs/>
          <w:sz w:val="22"/>
          <w:szCs w:val="22"/>
        </w:rPr>
        <w:t xml:space="preserve"> umowy</w:t>
      </w:r>
      <w:r w:rsidR="000A601B">
        <w:rPr>
          <w:rFonts w:asciiTheme="minorHAnsi" w:hAnsiTheme="minorHAnsi" w:cstheme="minorHAnsi"/>
          <w:b/>
          <w:bCs/>
          <w:sz w:val="22"/>
          <w:szCs w:val="22"/>
        </w:rPr>
        <w:t>.</w:t>
      </w:r>
    </w:p>
    <w:p w14:paraId="7338AE3B" w14:textId="50272835" w:rsidR="00342689" w:rsidRPr="001538B2" w:rsidRDefault="00342689" w:rsidP="001538B2">
      <w:pPr>
        <w:spacing w:line="276" w:lineRule="auto"/>
        <w:ind w:left="567"/>
        <w:rPr>
          <w:rFonts w:asciiTheme="minorHAnsi" w:hAnsiTheme="minorHAnsi" w:cstheme="minorHAnsi"/>
          <w:b/>
          <w:sz w:val="22"/>
          <w:szCs w:val="22"/>
        </w:rPr>
      </w:pPr>
    </w:p>
    <w:p w14:paraId="658CD5C8" w14:textId="7C7977F9" w:rsidR="00FB3E15" w:rsidRPr="001538B2" w:rsidRDefault="00FB3E15" w:rsidP="001538B2">
      <w:pPr>
        <w:spacing w:line="276" w:lineRule="auto"/>
        <w:jc w:val="center"/>
        <w:rPr>
          <w:rFonts w:asciiTheme="minorHAnsi" w:hAnsiTheme="minorHAnsi" w:cstheme="minorHAnsi"/>
          <w:b/>
          <w:sz w:val="22"/>
          <w:szCs w:val="22"/>
        </w:rPr>
      </w:pPr>
      <w:r w:rsidRPr="001538B2">
        <w:rPr>
          <w:rFonts w:asciiTheme="minorHAnsi" w:hAnsiTheme="minorHAnsi" w:cstheme="minorHAnsi"/>
          <w:b/>
          <w:sz w:val="22"/>
          <w:szCs w:val="22"/>
        </w:rPr>
        <w:sym w:font="Times New Roman" w:char="00A7"/>
      </w:r>
      <w:r w:rsidRPr="001538B2">
        <w:rPr>
          <w:rFonts w:asciiTheme="minorHAnsi" w:hAnsiTheme="minorHAnsi" w:cstheme="minorHAnsi"/>
          <w:b/>
          <w:sz w:val="22"/>
          <w:szCs w:val="22"/>
        </w:rPr>
        <w:t xml:space="preserve"> </w:t>
      </w:r>
      <w:r w:rsidR="00120CE3" w:rsidRPr="001538B2">
        <w:rPr>
          <w:rFonts w:asciiTheme="minorHAnsi" w:hAnsiTheme="minorHAnsi" w:cstheme="minorHAnsi"/>
          <w:b/>
          <w:sz w:val="22"/>
          <w:szCs w:val="22"/>
        </w:rPr>
        <w:t>4</w:t>
      </w:r>
    </w:p>
    <w:p w14:paraId="5A5FB6B0" w14:textId="19361F3C" w:rsidR="00204EC1" w:rsidRPr="001538B2" w:rsidRDefault="00FB3E15">
      <w:pPr>
        <w:pStyle w:val="Akapitzlist"/>
        <w:numPr>
          <w:ilvl w:val="0"/>
          <w:numId w:val="31"/>
        </w:numPr>
        <w:spacing w:line="276" w:lineRule="auto"/>
        <w:jc w:val="both"/>
        <w:rPr>
          <w:rFonts w:asciiTheme="minorHAnsi" w:hAnsiTheme="minorHAnsi" w:cstheme="minorHAnsi"/>
          <w:bCs/>
          <w:sz w:val="22"/>
          <w:szCs w:val="22"/>
          <w:lang w:eastAsia="x-none"/>
        </w:rPr>
      </w:pPr>
      <w:r w:rsidRPr="001538B2">
        <w:rPr>
          <w:rFonts w:asciiTheme="minorHAnsi" w:hAnsiTheme="minorHAnsi" w:cstheme="minorHAnsi"/>
          <w:bCs/>
          <w:sz w:val="22"/>
          <w:szCs w:val="22"/>
          <w:lang w:eastAsia="x-none"/>
        </w:rPr>
        <w:t xml:space="preserve">Umowę zawarto na </w:t>
      </w:r>
      <w:r w:rsidRPr="001538B2">
        <w:rPr>
          <w:rFonts w:asciiTheme="minorHAnsi" w:hAnsiTheme="minorHAnsi" w:cstheme="minorHAnsi"/>
          <w:bCs/>
          <w:sz w:val="22"/>
          <w:szCs w:val="22"/>
          <w:lang w:val="x-none" w:eastAsia="x-none"/>
        </w:rPr>
        <w:t>kwotę .......... złotych netto, stawka podatku VAT wyniesie</w:t>
      </w:r>
      <w:r w:rsidR="00D5209E" w:rsidRPr="001538B2">
        <w:rPr>
          <w:rFonts w:asciiTheme="minorHAnsi" w:hAnsiTheme="minorHAnsi" w:cstheme="minorHAnsi"/>
          <w:bCs/>
          <w:sz w:val="22"/>
          <w:szCs w:val="22"/>
          <w:lang w:eastAsia="x-none"/>
        </w:rPr>
        <w:t xml:space="preserve"> </w:t>
      </w:r>
      <w:r w:rsidRPr="001538B2">
        <w:rPr>
          <w:rFonts w:asciiTheme="minorHAnsi" w:hAnsiTheme="minorHAnsi" w:cstheme="minorHAnsi"/>
          <w:bCs/>
          <w:sz w:val="22"/>
          <w:szCs w:val="22"/>
          <w:lang w:val="x-none" w:eastAsia="x-none"/>
        </w:rPr>
        <w:t>........</w:t>
      </w:r>
      <w:r w:rsidR="00120CE3" w:rsidRPr="001538B2">
        <w:rPr>
          <w:rFonts w:asciiTheme="minorHAnsi" w:hAnsiTheme="minorHAnsi" w:cstheme="minorHAnsi"/>
          <w:bCs/>
          <w:sz w:val="22"/>
          <w:szCs w:val="22"/>
          <w:lang w:eastAsia="x-none"/>
        </w:rPr>
        <w:t>........</w:t>
      </w:r>
      <w:r w:rsidRPr="001538B2">
        <w:rPr>
          <w:rFonts w:asciiTheme="minorHAnsi" w:hAnsiTheme="minorHAnsi" w:cstheme="minorHAnsi"/>
          <w:bCs/>
          <w:sz w:val="22"/>
          <w:szCs w:val="22"/>
          <w:lang w:val="x-none" w:eastAsia="x-none"/>
        </w:rPr>
        <w:t xml:space="preserve"> .</w:t>
      </w:r>
      <w:r w:rsidRPr="001538B2">
        <w:rPr>
          <w:rFonts w:asciiTheme="minorHAnsi" w:hAnsiTheme="minorHAnsi" w:cstheme="minorHAnsi"/>
          <w:bCs/>
          <w:sz w:val="22"/>
          <w:szCs w:val="22"/>
          <w:lang w:eastAsia="x-none"/>
        </w:rPr>
        <w:t xml:space="preserve"> </w:t>
      </w:r>
      <w:r w:rsidR="00120CE3" w:rsidRPr="001538B2">
        <w:rPr>
          <w:rFonts w:asciiTheme="minorHAnsi" w:hAnsiTheme="minorHAnsi" w:cstheme="minorHAnsi"/>
          <w:bCs/>
          <w:sz w:val="22"/>
          <w:szCs w:val="22"/>
          <w:lang w:eastAsia="x-none"/>
        </w:rPr>
        <w:t>W</w:t>
      </w:r>
      <w:r w:rsidRPr="001538B2">
        <w:rPr>
          <w:rFonts w:asciiTheme="minorHAnsi" w:hAnsiTheme="minorHAnsi" w:cstheme="minorHAnsi"/>
          <w:bCs/>
          <w:sz w:val="22"/>
          <w:szCs w:val="22"/>
          <w:lang w:val="x-none" w:eastAsia="x-none"/>
        </w:rPr>
        <w:t>artość brutto</w:t>
      </w:r>
      <w:r w:rsidR="00120CE3" w:rsidRPr="001538B2">
        <w:rPr>
          <w:rFonts w:asciiTheme="minorHAnsi" w:hAnsiTheme="minorHAnsi" w:cstheme="minorHAnsi"/>
          <w:bCs/>
          <w:sz w:val="22"/>
          <w:szCs w:val="22"/>
          <w:lang w:eastAsia="x-none"/>
        </w:rPr>
        <w:t>: …………..</w:t>
      </w:r>
      <w:r w:rsidRPr="001538B2">
        <w:rPr>
          <w:rFonts w:asciiTheme="minorHAnsi" w:hAnsiTheme="minorHAnsi" w:cstheme="minorHAnsi"/>
          <w:bCs/>
          <w:sz w:val="22"/>
          <w:szCs w:val="22"/>
          <w:lang w:val="x-none" w:eastAsia="x-none"/>
        </w:rPr>
        <w:t>..............zł</w:t>
      </w:r>
      <w:r w:rsidRPr="001538B2">
        <w:rPr>
          <w:rFonts w:asciiTheme="minorHAnsi" w:hAnsiTheme="minorHAnsi" w:cstheme="minorHAnsi"/>
          <w:bCs/>
          <w:sz w:val="22"/>
          <w:szCs w:val="22"/>
          <w:lang w:eastAsia="x-none"/>
        </w:rPr>
        <w:t xml:space="preserve"> </w:t>
      </w:r>
      <w:r w:rsidRPr="001538B2">
        <w:rPr>
          <w:rFonts w:asciiTheme="minorHAnsi" w:hAnsiTheme="minorHAnsi" w:cstheme="minorHAnsi"/>
          <w:bCs/>
          <w:sz w:val="22"/>
          <w:szCs w:val="22"/>
          <w:lang w:val="x-none" w:eastAsia="x-none"/>
        </w:rPr>
        <w:t>(słownie złotych: .......................</w:t>
      </w:r>
      <w:r w:rsidRPr="001538B2">
        <w:rPr>
          <w:rFonts w:asciiTheme="minorHAnsi" w:hAnsiTheme="minorHAnsi" w:cstheme="minorHAnsi"/>
          <w:bCs/>
          <w:sz w:val="22"/>
          <w:szCs w:val="22"/>
          <w:lang w:eastAsia="x-none"/>
        </w:rPr>
        <w:t>.........</w:t>
      </w:r>
      <w:r w:rsidRPr="001538B2">
        <w:rPr>
          <w:rFonts w:asciiTheme="minorHAnsi" w:hAnsiTheme="minorHAnsi" w:cstheme="minorHAnsi"/>
          <w:bCs/>
          <w:sz w:val="22"/>
          <w:szCs w:val="22"/>
          <w:lang w:val="x-none" w:eastAsia="x-none"/>
        </w:rPr>
        <w:t>..................)</w:t>
      </w:r>
      <w:r w:rsidR="00D5209E" w:rsidRPr="001538B2">
        <w:rPr>
          <w:rFonts w:asciiTheme="minorHAnsi" w:hAnsiTheme="minorHAnsi" w:cstheme="minorHAnsi"/>
          <w:bCs/>
          <w:sz w:val="22"/>
          <w:szCs w:val="22"/>
          <w:lang w:eastAsia="x-none"/>
        </w:rPr>
        <w:t>.</w:t>
      </w:r>
    </w:p>
    <w:p w14:paraId="4DE186D5" w14:textId="3DF1FA35" w:rsidR="00342689" w:rsidRPr="001538B2" w:rsidRDefault="00FB3E15">
      <w:pPr>
        <w:pStyle w:val="Akapitzlist"/>
        <w:numPr>
          <w:ilvl w:val="0"/>
          <w:numId w:val="31"/>
        </w:numPr>
        <w:spacing w:line="276" w:lineRule="auto"/>
        <w:jc w:val="both"/>
        <w:rPr>
          <w:rFonts w:asciiTheme="minorHAnsi" w:hAnsiTheme="minorHAnsi" w:cstheme="minorHAnsi"/>
          <w:sz w:val="22"/>
          <w:szCs w:val="22"/>
        </w:rPr>
      </w:pPr>
      <w:r w:rsidRPr="001538B2">
        <w:rPr>
          <w:rFonts w:asciiTheme="minorHAnsi" w:hAnsiTheme="minorHAnsi" w:cstheme="minorHAnsi"/>
          <w:sz w:val="22"/>
          <w:szCs w:val="22"/>
        </w:rPr>
        <w:t>Wykonawca nie może bez zgody Zamawiającego wyrażonej na piśmie przenieść swej</w:t>
      </w:r>
      <w:r w:rsidR="00CC603A" w:rsidRPr="001538B2">
        <w:rPr>
          <w:rFonts w:asciiTheme="minorHAnsi" w:hAnsiTheme="minorHAnsi" w:cstheme="minorHAnsi"/>
          <w:sz w:val="22"/>
          <w:szCs w:val="22"/>
        </w:rPr>
        <w:t xml:space="preserve"> </w:t>
      </w:r>
      <w:r w:rsidRPr="001538B2">
        <w:rPr>
          <w:rFonts w:asciiTheme="minorHAnsi" w:hAnsiTheme="minorHAnsi" w:cstheme="minorHAnsi"/>
          <w:sz w:val="22"/>
          <w:szCs w:val="22"/>
        </w:rPr>
        <w:t>wierzytelności wynikającej z umowy na osoby trzecie.</w:t>
      </w:r>
    </w:p>
    <w:p w14:paraId="539D926E" w14:textId="77777777" w:rsidR="00342689" w:rsidRPr="001538B2" w:rsidRDefault="00342689" w:rsidP="001538B2">
      <w:pPr>
        <w:spacing w:line="276" w:lineRule="auto"/>
        <w:ind w:left="567"/>
        <w:jc w:val="center"/>
        <w:rPr>
          <w:rFonts w:asciiTheme="minorHAnsi" w:hAnsiTheme="minorHAnsi" w:cstheme="minorHAnsi"/>
          <w:b/>
          <w:sz w:val="22"/>
          <w:szCs w:val="22"/>
        </w:rPr>
      </w:pPr>
    </w:p>
    <w:p w14:paraId="62B0229C" w14:textId="07188B1D" w:rsidR="00FB3E15" w:rsidRPr="001538B2" w:rsidRDefault="00FB3E15" w:rsidP="001538B2">
      <w:pPr>
        <w:spacing w:line="276" w:lineRule="auto"/>
        <w:jc w:val="center"/>
        <w:rPr>
          <w:rFonts w:asciiTheme="minorHAnsi" w:hAnsiTheme="minorHAnsi" w:cstheme="minorHAnsi"/>
          <w:b/>
          <w:sz w:val="22"/>
          <w:szCs w:val="22"/>
        </w:rPr>
      </w:pPr>
      <w:r w:rsidRPr="001538B2">
        <w:rPr>
          <w:rFonts w:asciiTheme="minorHAnsi" w:hAnsiTheme="minorHAnsi" w:cstheme="minorHAnsi"/>
          <w:b/>
          <w:sz w:val="22"/>
          <w:szCs w:val="22"/>
        </w:rPr>
        <w:sym w:font="Times New Roman" w:char="00A7"/>
      </w:r>
      <w:r w:rsidRPr="001538B2">
        <w:rPr>
          <w:rFonts w:asciiTheme="minorHAnsi" w:hAnsiTheme="minorHAnsi" w:cstheme="minorHAnsi"/>
          <w:b/>
          <w:sz w:val="22"/>
          <w:szCs w:val="22"/>
        </w:rPr>
        <w:t xml:space="preserve"> </w:t>
      </w:r>
      <w:r w:rsidR="00204EC1" w:rsidRPr="001538B2">
        <w:rPr>
          <w:rFonts w:asciiTheme="minorHAnsi" w:hAnsiTheme="minorHAnsi" w:cstheme="minorHAnsi"/>
          <w:b/>
          <w:sz w:val="22"/>
          <w:szCs w:val="22"/>
        </w:rPr>
        <w:t>5</w:t>
      </w:r>
    </w:p>
    <w:p w14:paraId="37451F1D" w14:textId="0417A71A" w:rsidR="00B548DA" w:rsidRPr="00B548DA" w:rsidRDefault="00814D76" w:rsidP="00B548DA">
      <w:pPr>
        <w:pStyle w:val="Akapitzlist"/>
        <w:numPr>
          <w:ilvl w:val="0"/>
          <w:numId w:val="32"/>
        </w:numPr>
        <w:shd w:val="clear" w:color="auto" w:fill="FFFFFF"/>
        <w:spacing w:line="276" w:lineRule="auto"/>
        <w:ind w:left="709" w:hanging="357"/>
        <w:jc w:val="both"/>
        <w:rPr>
          <w:rStyle w:val="contentpasted0"/>
          <w:rFonts w:asciiTheme="minorHAnsi" w:hAnsiTheme="minorHAnsi" w:cstheme="minorHAnsi"/>
          <w:sz w:val="22"/>
          <w:szCs w:val="22"/>
        </w:rPr>
      </w:pPr>
      <w:r w:rsidRPr="00B548DA">
        <w:rPr>
          <w:rFonts w:asciiTheme="minorHAnsi" w:hAnsiTheme="minorHAnsi" w:cstheme="minorHAnsi"/>
          <w:sz w:val="22"/>
          <w:szCs w:val="22"/>
        </w:rPr>
        <w:t xml:space="preserve">Wykonawca zobowiązuje się do wystawiania faktury za wykonaną </w:t>
      </w:r>
      <w:r w:rsidR="00066212" w:rsidRPr="00B548DA">
        <w:rPr>
          <w:rFonts w:asciiTheme="minorHAnsi" w:hAnsiTheme="minorHAnsi" w:cstheme="minorHAnsi"/>
          <w:sz w:val="22"/>
          <w:szCs w:val="22"/>
        </w:rPr>
        <w:t xml:space="preserve">usługę w miejscu </w:t>
      </w:r>
      <w:r w:rsidR="001E6DDD" w:rsidRPr="00B548DA">
        <w:rPr>
          <w:rFonts w:asciiTheme="minorHAnsi" w:hAnsiTheme="minorHAnsi" w:cstheme="minorHAnsi"/>
          <w:sz w:val="22"/>
          <w:szCs w:val="22"/>
        </w:rPr>
        <w:t xml:space="preserve">jego położenia, tj. </w:t>
      </w:r>
      <w:r w:rsidR="00B548DA" w:rsidRPr="00BE2E6D">
        <w:rPr>
          <w:rStyle w:val="contentpasted0"/>
          <w:rFonts w:asciiTheme="minorHAnsi" w:hAnsiTheme="minorHAnsi" w:cstheme="minorHAnsi"/>
          <w:color w:val="000000" w:themeColor="text1"/>
          <w:sz w:val="22"/>
          <w:szCs w:val="22"/>
          <w:shd w:val="clear" w:color="auto" w:fill="FFFFFF"/>
          <w:lang w:val="en-US"/>
        </w:rPr>
        <w:t xml:space="preserve">Biobank </w:t>
      </w:r>
      <w:r w:rsidR="00BE2E6D">
        <w:rPr>
          <w:rStyle w:val="contentpasted0"/>
          <w:rFonts w:asciiTheme="minorHAnsi" w:hAnsiTheme="minorHAnsi" w:cstheme="minorHAnsi"/>
          <w:color w:val="000000" w:themeColor="text1"/>
          <w:sz w:val="22"/>
          <w:szCs w:val="22"/>
          <w:shd w:val="clear" w:color="auto" w:fill="FFFFFF"/>
          <w:lang w:val="en-US"/>
        </w:rPr>
        <w:t>Uniwersytetu Łódzkiego</w:t>
      </w:r>
      <w:r w:rsidR="00B548DA" w:rsidRPr="00BE2E6D">
        <w:rPr>
          <w:rStyle w:val="contentpasted0"/>
          <w:rFonts w:asciiTheme="minorHAnsi" w:hAnsiTheme="minorHAnsi" w:cstheme="minorHAnsi"/>
          <w:color w:val="000000" w:themeColor="text1"/>
          <w:sz w:val="22"/>
          <w:szCs w:val="22"/>
          <w:shd w:val="clear" w:color="auto" w:fill="FFFFFF"/>
          <w:lang w:val="en-US"/>
        </w:rPr>
        <w:t>, ulica Pomorska 139, 90-237 Lodz</w:t>
      </w:r>
      <w:r w:rsidR="00E52004">
        <w:rPr>
          <w:rStyle w:val="contentpasted0"/>
          <w:rFonts w:asciiTheme="minorHAnsi" w:hAnsiTheme="minorHAnsi" w:cstheme="minorHAnsi"/>
          <w:color w:val="000000" w:themeColor="text1"/>
          <w:sz w:val="22"/>
          <w:szCs w:val="22"/>
          <w:shd w:val="clear" w:color="auto" w:fill="FFFFFF"/>
          <w:lang w:val="en-US"/>
        </w:rPr>
        <w:t>.</w:t>
      </w:r>
    </w:p>
    <w:p w14:paraId="14D29A5A" w14:textId="62963391" w:rsidR="00C13653" w:rsidRPr="00B548DA" w:rsidRDefault="00C13653" w:rsidP="00B548DA">
      <w:pPr>
        <w:pStyle w:val="Akapitzlist"/>
        <w:numPr>
          <w:ilvl w:val="0"/>
          <w:numId w:val="32"/>
        </w:numPr>
        <w:shd w:val="clear" w:color="auto" w:fill="FFFFFF"/>
        <w:spacing w:line="276" w:lineRule="auto"/>
        <w:ind w:left="709" w:hanging="357"/>
        <w:jc w:val="both"/>
        <w:rPr>
          <w:rFonts w:asciiTheme="minorHAnsi" w:hAnsiTheme="minorHAnsi" w:cstheme="minorHAnsi"/>
          <w:sz w:val="22"/>
          <w:szCs w:val="22"/>
        </w:rPr>
      </w:pPr>
      <w:r w:rsidRPr="00B548DA">
        <w:rPr>
          <w:rFonts w:asciiTheme="minorHAnsi" w:hAnsiTheme="minorHAnsi" w:cstheme="minorHAnsi"/>
          <w:sz w:val="22"/>
          <w:szCs w:val="22"/>
        </w:rPr>
        <w:t>Osobami upoważnionymi do kontaktu w zakresie realizacji zamówienia są:</w:t>
      </w:r>
    </w:p>
    <w:p w14:paraId="1406BB73" w14:textId="77777777" w:rsidR="00BE2E6D" w:rsidRDefault="00C13653" w:rsidP="00BE2E6D">
      <w:pPr>
        <w:pStyle w:val="Akapitzlist"/>
        <w:numPr>
          <w:ilvl w:val="1"/>
          <w:numId w:val="32"/>
        </w:numPr>
        <w:spacing w:line="276" w:lineRule="auto"/>
        <w:ind w:left="1134" w:hanging="357"/>
        <w:jc w:val="both"/>
        <w:rPr>
          <w:rFonts w:asciiTheme="minorHAnsi" w:hAnsiTheme="minorHAnsi" w:cstheme="minorHAnsi"/>
          <w:sz w:val="22"/>
          <w:szCs w:val="22"/>
        </w:rPr>
      </w:pPr>
      <w:r w:rsidRPr="00B548DA">
        <w:rPr>
          <w:rFonts w:asciiTheme="minorHAnsi" w:hAnsiTheme="minorHAnsi" w:cstheme="minorHAnsi"/>
          <w:sz w:val="22"/>
          <w:szCs w:val="22"/>
        </w:rPr>
        <w:t>Ze strony Wykonawcy: ……………………………. Tel. …………………….. adres e-mail: …………………..</w:t>
      </w:r>
    </w:p>
    <w:p w14:paraId="1134863B" w14:textId="615BA646" w:rsidR="00E14DDA" w:rsidRPr="00BE2E6D" w:rsidRDefault="00C13653" w:rsidP="00BE2E6D">
      <w:pPr>
        <w:pStyle w:val="Akapitzlist"/>
        <w:numPr>
          <w:ilvl w:val="1"/>
          <w:numId w:val="32"/>
        </w:numPr>
        <w:spacing w:line="276" w:lineRule="auto"/>
        <w:ind w:left="1134" w:hanging="357"/>
        <w:jc w:val="both"/>
        <w:rPr>
          <w:rFonts w:asciiTheme="minorHAnsi" w:hAnsiTheme="minorHAnsi" w:cstheme="minorHAnsi"/>
          <w:sz w:val="22"/>
          <w:szCs w:val="22"/>
        </w:rPr>
      </w:pPr>
      <w:r w:rsidRPr="00BE2E6D">
        <w:rPr>
          <w:rFonts w:asciiTheme="minorHAnsi" w:hAnsiTheme="minorHAnsi" w:cstheme="minorHAnsi"/>
          <w:sz w:val="22"/>
          <w:szCs w:val="22"/>
        </w:rPr>
        <w:t xml:space="preserve">Ze strony </w:t>
      </w:r>
      <w:r w:rsidR="00E14DDA" w:rsidRPr="00BE2E6D">
        <w:rPr>
          <w:rFonts w:asciiTheme="minorHAnsi" w:hAnsiTheme="minorHAnsi" w:cstheme="minorHAnsi"/>
          <w:sz w:val="22"/>
          <w:szCs w:val="22"/>
        </w:rPr>
        <w:t>Zamawiającego</w:t>
      </w:r>
      <w:r w:rsidRPr="00BE2E6D">
        <w:rPr>
          <w:rFonts w:asciiTheme="minorHAnsi" w:hAnsiTheme="minorHAnsi" w:cstheme="minorHAnsi"/>
          <w:sz w:val="22"/>
          <w:szCs w:val="22"/>
        </w:rPr>
        <w:t>: ……………………………. Tel. …………………….. adres e-mail: …………………..</w:t>
      </w:r>
      <w:r w:rsidR="00E14DDA" w:rsidRPr="00BE2E6D">
        <w:rPr>
          <w:rFonts w:asciiTheme="minorHAnsi" w:hAnsiTheme="minorHAnsi" w:cstheme="minorHAnsi"/>
          <w:sz w:val="22"/>
          <w:szCs w:val="22"/>
        </w:rPr>
        <w:t xml:space="preserve"> .</w:t>
      </w:r>
    </w:p>
    <w:p w14:paraId="3E224B29" w14:textId="56347CE7" w:rsidR="00E14DDA" w:rsidRPr="001538B2" w:rsidRDefault="00E14DDA" w:rsidP="00B548DA">
      <w:pPr>
        <w:pStyle w:val="Akapitzlist"/>
        <w:numPr>
          <w:ilvl w:val="0"/>
          <w:numId w:val="32"/>
        </w:numPr>
        <w:spacing w:line="276" w:lineRule="auto"/>
        <w:ind w:hanging="357"/>
        <w:jc w:val="both"/>
        <w:rPr>
          <w:rFonts w:asciiTheme="minorHAnsi" w:hAnsiTheme="minorHAnsi" w:cstheme="minorHAnsi"/>
          <w:sz w:val="22"/>
          <w:szCs w:val="22"/>
        </w:rPr>
      </w:pPr>
      <w:r w:rsidRPr="001538B2">
        <w:rPr>
          <w:rFonts w:asciiTheme="minorHAnsi" w:hAnsiTheme="minorHAnsi" w:cstheme="minorHAnsi"/>
          <w:sz w:val="22"/>
          <w:szCs w:val="22"/>
        </w:rPr>
        <w:t xml:space="preserve">Szczegóły związane z realizacją umowy muszą być uzgadniane z osobami wskazanymi w ust. </w:t>
      </w:r>
      <w:r w:rsidR="00BE2E6D">
        <w:rPr>
          <w:rFonts w:asciiTheme="minorHAnsi" w:hAnsiTheme="minorHAnsi" w:cstheme="minorHAnsi"/>
          <w:sz w:val="22"/>
          <w:szCs w:val="22"/>
        </w:rPr>
        <w:t>2</w:t>
      </w:r>
      <w:r w:rsidRPr="001538B2">
        <w:rPr>
          <w:rFonts w:asciiTheme="minorHAnsi" w:hAnsiTheme="minorHAnsi" w:cstheme="minorHAnsi"/>
          <w:sz w:val="22"/>
          <w:szCs w:val="22"/>
        </w:rPr>
        <w:t>.</w:t>
      </w:r>
    </w:p>
    <w:p w14:paraId="084B5898" w14:textId="24460645" w:rsidR="00EB5ECE" w:rsidRPr="001538B2" w:rsidRDefault="00814D76" w:rsidP="00B548DA">
      <w:pPr>
        <w:pStyle w:val="Akapitzlist"/>
        <w:numPr>
          <w:ilvl w:val="0"/>
          <w:numId w:val="32"/>
        </w:numPr>
        <w:spacing w:line="276" w:lineRule="auto"/>
        <w:ind w:hanging="357"/>
        <w:jc w:val="both"/>
        <w:rPr>
          <w:rFonts w:asciiTheme="minorHAnsi" w:hAnsiTheme="minorHAnsi" w:cstheme="minorHAnsi"/>
          <w:sz w:val="22"/>
          <w:szCs w:val="22"/>
        </w:rPr>
      </w:pPr>
      <w:r w:rsidRPr="001538B2">
        <w:rPr>
          <w:rFonts w:asciiTheme="minorHAnsi" w:hAnsiTheme="minorHAnsi" w:cstheme="minorHAnsi"/>
          <w:sz w:val="22"/>
          <w:szCs w:val="22"/>
        </w:rPr>
        <w:t>Wykonawca zobowiązuje się do umieszczania na faktur</w:t>
      </w:r>
      <w:r w:rsidR="007B52F2" w:rsidRPr="001538B2">
        <w:rPr>
          <w:rFonts w:asciiTheme="minorHAnsi" w:hAnsiTheme="minorHAnsi" w:cstheme="minorHAnsi"/>
          <w:sz w:val="22"/>
          <w:szCs w:val="22"/>
        </w:rPr>
        <w:t>ze numeru zamówienia/umowy.</w:t>
      </w:r>
    </w:p>
    <w:p w14:paraId="4F19E871" w14:textId="77777777" w:rsidR="003A2949" w:rsidRPr="001538B2" w:rsidRDefault="003A2949" w:rsidP="001538B2">
      <w:pPr>
        <w:spacing w:line="276" w:lineRule="auto"/>
        <w:rPr>
          <w:rFonts w:asciiTheme="minorHAnsi" w:hAnsiTheme="minorHAnsi" w:cstheme="minorHAnsi"/>
          <w:b/>
          <w:bCs/>
          <w:sz w:val="22"/>
          <w:szCs w:val="22"/>
        </w:rPr>
      </w:pPr>
    </w:p>
    <w:p w14:paraId="75990EE3" w14:textId="5F0756F5" w:rsidR="00814D76" w:rsidRPr="001538B2" w:rsidRDefault="00B3413E" w:rsidP="001538B2">
      <w:pPr>
        <w:pStyle w:val="Akapitzlist"/>
        <w:spacing w:line="276" w:lineRule="auto"/>
        <w:ind w:left="0"/>
        <w:jc w:val="center"/>
        <w:rPr>
          <w:rFonts w:asciiTheme="minorHAnsi" w:hAnsiTheme="minorHAnsi" w:cstheme="minorHAnsi"/>
          <w:b/>
          <w:bCs/>
          <w:sz w:val="22"/>
          <w:szCs w:val="22"/>
        </w:rPr>
      </w:pPr>
      <w:r w:rsidRPr="001538B2">
        <w:rPr>
          <w:rFonts w:asciiTheme="minorHAnsi" w:hAnsiTheme="minorHAnsi" w:cstheme="minorHAnsi"/>
          <w:b/>
          <w:bCs/>
          <w:sz w:val="22"/>
          <w:szCs w:val="22"/>
        </w:rPr>
        <w:sym w:font="Times New Roman" w:char="00A7"/>
      </w:r>
      <w:r w:rsidRPr="001538B2">
        <w:rPr>
          <w:rFonts w:asciiTheme="minorHAnsi" w:hAnsiTheme="minorHAnsi" w:cstheme="minorHAnsi"/>
          <w:b/>
          <w:bCs/>
          <w:sz w:val="22"/>
          <w:szCs w:val="22"/>
        </w:rPr>
        <w:t xml:space="preserve"> </w:t>
      </w:r>
      <w:r w:rsidR="00204EC1" w:rsidRPr="001538B2">
        <w:rPr>
          <w:rFonts w:asciiTheme="minorHAnsi" w:hAnsiTheme="minorHAnsi" w:cstheme="minorHAnsi"/>
          <w:b/>
          <w:bCs/>
          <w:sz w:val="22"/>
          <w:szCs w:val="22"/>
        </w:rPr>
        <w:t>6</w:t>
      </w:r>
    </w:p>
    <w:p w14:paraId="5BD8BBB7" w14:textId="2FFE272B" w:rsidR="00204EC1" w:rsidRPr="001538B2" w:rsidRDefault="00FB3E15">
      <w:pPr>
        <w:pStyle w:val="Akapitzlist"/>
        <w:numPr>
          <w:ilvl w:val="0"/>
          <w:numId w:val="33"/>
        </w:numPr>
        <w:tabs>
          <w:tab w:val="left" w:pos="851"/>
        </w:tabs>
        <w:spacing w:line="276" w:lineRule="auto"/>
        <w:jc w:val="both"/>
        <w:rPr>
          <w:rFonts w:asciiTheme="minorHAnsi" w:hAnsiTheme="minorHAnsi" w:cstheme="minorHAnsi"/>
          <w:sz w:val="22"/>
          <w:szCs w:val="22"/>
        </w:rPr>
      </w:pPr>
      <w:r w:rsidRPr="001538B2">
        <w:rPr>
          <w:rFonts w:asciiTheme="minorHAnsi" w:hAnsiTheme="minorHAnsi" w:cstheme="minorHAnsi"/>
          <w:sz w:val="22"/>
          <w:szCs w:val="22"/>
        </w:rPr>
        <w:t xml:space="preserve">Wartość przedmiotu </w:t>
      </w:r>
      <w:r w:rsidR="00586212">
        <w:rPr>
          <w:rFonts w:asciiTheme="minorHAnsi" w:hAnsiTheme="minorHAnsi" w:cstheme="minorHAnsi"/>
          <w:sz w:val="22"/>
          <w:szCs w:val="22"/>
        </w:rPr>
        <w:t>umowy</w:t>
      </w:r>
      <w:r w:rsidR="00342689" w:rsidRPr="001538B2">
        <w:rPr>
          <w:rFonts w:asciiTheme="minorHAnsi" w:hAnsiTheme="minorHAnsi" w:cstheme="minorHAnsi"/>
          <w:sz w:val="22"/>
          <w:szCs w:val="22"/>
        </w:rPr>
        <w:t xml:space="preserve"> </w:t>
      </w:r>
      <w:r w:rsidRPr="001538B2">
        <w:rPr>
          <w:rFonts w:asciiTheme="minorHAnsi" w:hAnsiTheme="minorHAnsi" w:cstheme="minorHAnsi"/>
          <w:sz w:val="22"/>
          <w:szCs w:val="22"/>
        </w:rPr>
        <w:t xml:space="preserve">płatna będzie przelewem, w ciągu </w:t>
      </w:r>
      <w:r w:rsidR="000A601B">
        <w:rPr>
          <w:rFonts w:asciiTheme="minorHAnsi" w:hAnsiTheme="minorHAnsi" w:cstheme="minorHAnsi"/>
          <w:sz w:val="22"/>
          <w:szCs w:val="22"/>
        </w:rPr>
        <w:t>30</w:t>
      </w:r>
      <w:r w:rsidRPr="001538B2">
        <w:rPr>
          <w:rFonts w:asciiTheme="minorHAnsi" w:hAnsiTheme="minorHAnsi" w:cstheme="minorHAnsi"/>
          <w:sz w:val="22"/>
          <w:szCs w:val="22"/>
        </w:rPr>
        <w:t xml:space="preserve"> dni od daty doręczenia Zamawiającemu prawidłowo wystawionej faktury VAT</w:t>
      </w:r>
      <w:r w:rsidR="00342689" w:rsidRPr="001538B2">
        <w:rPr>
          <w:rFonts w:asciiTheme="minorHAnsi" w:hAnsiTheme="minorHAnsi" w:cstheme="minorHAnsi"/>
          <w:sz w:val="22"/>
          <w:szCs w:val="22"/>
        </w:rPr>
        <w:t xml:space="preserve">. Faktura zostanie wystawiona </w:t>
      </w:r>
      <w:r w:rsidRPr="001538B2">
        <w:rPr>
          <w:rFonts w:asciiTheme="minorHAnsi" w:hAnsiTheme="minorHAnsi" w:cstheme="minorHAnsi"/>
          <w:sz w:val="22"/>
          <w:szCs w:val="22"/>
        </w:rPr>
        <w:t xml:space="preserve">przez Wykonawcę po bezusterkowym protokolarnym odbiorze przedmiotu zamówienia przez Zamawiającego. </w:t>
      </w:r>
    </w:p>
    <w:p w14:paraId="20647A4D" w14:textId="79A27F94" w:rsidR="00EB5ECE" w:rsidRPr="001538B2" w:rsidRDefault="00FB3E15">
      <w:pPr>
        <w:pStyle w:val="Akapitzlist"/>
        <w:numPr>
          <w:ilvl w:val="0"/>
          <w:numId w:val="33"/>
        </w:numPr>
        <w:tabs>
          <w:tab w:val="left" w:pos="851"/>
        </w:tabs>
        <w:spacing w:line="276" w:lineRule="auto"/>
        <w:jc w:val="both"/>
        <w:rPr>
          <w:rFonts w:asciiTheme="minorHAnsi" w:hAnsiTheme="minorHAnsi" w:cstheme="minorHAnsi"/>
          <w:sz w:val="22"/>
          <w:szCs w:val="22"/>
        </w:rPr>
      </w:pPr>
      <w:r w:rsidRPr="001538B2">
        <w:rPr>
          <w:rFonts w:asciiTheme="minorHAnsi" w:hAnsiTheme="minorHAnsi" w:cstheme="minorHAnsi"/>
          <w:sz w:val="22"/>
          <w:szCs w:val="22"/>
        </w:rPr>
        <w:t xml:space="preserve">Zamawiający przystąpi do protokolarnego odbioru przedmiotu umowy w terminie </w:t>
      </w:r>
      <w:r w:rsidR="00EB5ECE" w:rsidRPr="001538B2">
        <w:rPr>
          <w:rFonts w:asciiTheme="minorHAnsi" w:hAnsiTheme="minorHAnsi" w:cstheme="minorHAnsi"/>
          <w:sz w:val="22"/>
          <w:szCs w:val="22"/>
        </w:rPr>
        <w:t xml:space="preserve">do </w:t>
      </w:r>
      <w:r w:rsidRPr="001538B2">
        <w:rPr>
          <w:rFonts w:asciiTheme="minorHAnsi" w:hAnsiTheme="minorHAnsi" w:cstheme="minorHAnsi"/>
          <w:sz w:val="22"/>
          <w:szCs w:val="22"/>
        </w:rPr>
        <w:t>3 dni roboczych od dnia zgłoszenia przez Wykonawcę zakończenia przedmiotu umowy.</w:t>
      </w:r>
    </w:p>
    <w:p w14:paraId="02200A69" w14:textId="41D2E850" w:rsidR="00EB5ECE" w:rsidRPr="001538B2" w:rsidRDefault="00FB3E15">
      <w:pPr>
        <w:pStyle w:val="Akapitzlist"/>
        <w:numPr>
          <w:ilvl w:val="0"/>
          <w:numId w:val="33"/>
        </w:numPr>
        <w:tabs>
          <w:tab w:val="left" w:pos="851"/>
        </w:tabs>
        <w:spacing w:line="276" w:lineRule="auto"/>
        <w:jc w:val="both"/>
        <w:rPr>
          <w:rFonts w:asciiTheme="minorHAnsi" w:hAnsiTheme="minorHAnsi" w:cstheme="minorHAnsi"/>
          <w:sz w:val="22"/>
          <w:szCs w:val="22"/>
        </w:rPr>
      </w:pPr>
      <w:r w:rsidRPr="001538B2">
        <w:rPr>
          <w:rFonts w:asciiTheme="minorHAnsi" w:hAnsiTheme="minorHAnsi" w:cstheme="minorHAnsi"/>
          <w:sz w:val="22"/>
          <w:szCs w:val="22"/>
        </w:rPr>
        <w:t>W protokole odbioru</w:t>
      </w:r>
      <w:r w:rsidR="00BE2E6D">
        <w:rPr>
          <w:rFonts w:asciiTheme="minorHAnsi" w:hAnsiTheme="minorHAnsi" w:cstheme="minorHAnsi"/>
          <w:sz w:val="22"/>
          <w:szCs w:val="22"/>
        </w:rPr>
        <w:t xml:space="preserve"> usługi</w:t>
      </w:r>
      <w:r w:rsidRPr="001538B2">
        <w:rPr>
          <w:rFonts w:asciiTheme="minorHAnsi" w:hAnsiTheme="minorHAnsi" w:cstheme="minorHAnsi"/>
          <w:sz w:val="22"/>
          <w:szCs w:val="22"/>
        </w:rPr>
        <w:t xml:space="preserve"> Zamawiający wskaże czy umowa została zrealizowana w sposób zgodny z jej treścią lub też wyszczególni wszelkie stwierdzone nieprawidłowości w wykonanym przedmiocie umowy.</w:t>
      </w:r>
    </w:p>
    <w:p w14:paraId="1AF97335" w14:textId="7AFCC131" w:rsidR="00EB5ECE" w:rsidRPr="001538B2" w:rsidRDefault="00FB3E15">
      <w:pPr>
        <w:pStyle w:val="Akapitzlist"/>
        <w:numPr>
          <w:ilvl w:val="0"/>
          <w:numId w:val="33"/>
        </w:numPr>
        <w:tabs>
          <w:tab w:val="left" w:pos="851"/>
        </w:tabs>
        <w:spacing w:line="276" w:lineRule="auto"/>
        <w:jc w:val="both"/>
        <w:rPr>
          <w:rFonts w:asciiTheme="minorHAnsi" w:hAnsiTheme="minorHAnsi" w:cstheme="minorHAnsi"/>
          <w:sz w:val="22"/>
          <w:szCs w:val="22"/>
        </w:rPr>
      </w:pPr>
      <w:r w:rsidRPr="001538B2">
        <w:rPr>
          <w:rFonts w:asciiTheme="minorHAnsi" w:hAnsiTheme="minorHAnsi" w:cstheme="minorHAnsi"/>
          <w:sz w:val="22"/>
          <w:szCs w:val="22"/>
        </w:rPr>
        <w:t>W przypadku stwierdzenia nieprawidłowości, Zamawiający wyznaczy Wykonawcy termin dodatkowy na ich usunięcie.</w:t>
      </w:r>
    </w:p>
    <w:p w14:paraId="65174583" w14:textId="60538420" w:rsidR="00EB5ECE" w:rsidRPr="001538B2" w:rsidRDefault="00FB3E15">
      <w:pPr>
        <w:pStyle w:val="Akapitzlist"/>
        <w:numPr>
          <w:ilvl w:val="0"/>
          <w:numId w:val="33"/>
        </w:numPr>
        <w:tabs>
          <w:tab w:val="left" w:pos="851"/>
        </w:tabs>
        <w:spacing w:line="276" w:lineRule="auto"/>
        <w:jc w:val="both"/>
        <w:rPr>
          <w:rFonts w:asciiTheme="minorHAnsi" w:hAnsiTheme="minorHAnsi" w:cstheme="minorHAnsi"/>
          <w:sz w:val="22"/>
          <w:szCs w:val="22"/>
        </w:rPr>
      </w:pPr>
      <w:r w:rsidRPr="001538B2">
        <w:rPr>
          <w:rFonts w:asciiTheme="minorHAnsi" w:hAnsiTheme="minorHAnsi" w:cstheme="minorHAnsi"/>
          <w:sz w:val="22"/>
          <w:szCs w:val="22"/>
        </w:rPr>
        <w:t>W przypadku usunięcia wszystkich stwierdzonych nieprawidłowości,</w:t>
      </w:r>
      <w:r w:rsidR="003D7481" w:rsidRPr="001538B2">
        <w:rPr>
          <w:rFonts w:asciiTheme="minorHAnsi" w:hAnsiTheme="minorHAnsi" w:cstheme="minorHAnsi"/>
          <w:sz w:val="22"/>
          <w:szCs w:val="22"/>
        </w:rPr>
        <w:t xml:space="preserve"> </w:t>
      </w:r>
      <w:r w:rsidRPr="001538B2">
        <w:rPr>
          <w:rFonts w:asciiTheme="minorHAnsi" w:hAnsiTheme="minorHAnsi" w:cstheme="minorHAnsi"/>
          <w:sz w:val="22"/>
          <w:szCs w:val="22"/>
        </w:rPr>
        <w:t xml:space="preserve">Zamawiający przystąpi ponownie do protokolarnego odbioru przedmiotu umowy, w terminie </w:t>
      </w:r>
      <w:r w:rsidR="00EB5ECE" w:rsidRPr="001538B2">
        <w:rPr>
          <w:rFonts w:asciiTheme="minorHAnsi" w:hAnsiTheme="minorHAnsi" w:cstheme="minorHAnsi"/>
          <w:sz w:val="22"/>
          <w:szCs w:val="22"/>
        </w:rPr>
        <w:t xml:space="preserve">do </w:t>
      </w:r>
      <w:r w:rsidRPr="001538B2">
        <w:rPr>
          <w:rFonts w:asciiTheme="minorHAnsi" w:hAnsiTheme="minorHAnsi" w:cstheme="minorHAnsi"/>
          <w:sz w:val="22"/>
          <w:szCs w:val="22"/>
        </w:rPr>
        <w:t xml:space="preserve">3 dni roboczych od dnia zgłoszenia przez Wykonawcę usunięcia stwierdzonych nieprawidłowości. </w:t>
      </w:r>
      <w:r w:rsidR="003D7481" w:rsidRPr="001538B2">
        <w:rPr>
          <w:rFonts w:asciiTheme="minorHAnsi" w:hAnsiTheme="minorHAnsi" w:cstheme="minorHAnsi"/>
          <w:sz w:val="22"/>
          <w:szCs w:val="22"/>
        </w:rPr>
        <w:t>Zapis</w:t>
      </w:r>
      <w:r w:rsidRPr="001538B2">
        <w:rPr>
          <w:rFonts w:asciiTheme="minorHAnsi" w:hAnsiTheme="minorHAnsi" w:cstheme="minorHAnsi"/>
          <w:sz w:val="22"/>
          <w:szCs w:val="22"/>
        </w:rPr>
        <w:t xml:space="preserve"> ust. 3, 4 i 5 niniejszej stosuje się odpowiednio.</w:t>
      </w:r>
    </w:p>
    <w:p w14:paraId="4D4A2CB9" w14:textId="70283EB5" w:rsidR="00EB5ECE" w:rsidRPr="001538B2" w:rsidRDefault="00FB3E15">
      <w:pPr>
        <w:pStyle w:val="Akapitzlist"/>
        <w:numPr>
          <w:ilvl w:val="0"/>
          <w:numId w:val="33"/>
        </w:numPr>
        <w:tabs>
          <w:tab w:val="left" w:pos="851"/>
        </w:tabs>
        <w:spacing w:line="276" w:lineRule="auto"/>
        <w:jc w:val="both"/>
        <w:rPr>
          <w:rFonts w:asciiTheme="minorHAnsi" w:hAnsiTheme="minorHAnsi" w:cstheme="minorHAnsi"/>
          <w:sz w:val="22"/>
          <w:szCs w:val="22"/>
        </w:rPr>
      </w:pPr>
      <w:r w:rsidRPr="001538B2">
        <w:rPr>
          <w:rFonts w:asciiTheme="minorHAnsi" w:hAnsiTheme="minorHAnsi" w:cstheme="minorHAnsi"/>
          <w:sz w:val="22"/>
          <w:szCs w:val="22"/>
        </w:rPr>
        <w:lastRenderedPageBreak/>
        <w:t>Wyznaczenie terminu dodatkowego</w:t>
      </w:r>
      <w:r w:rsidR="003D7481" w:rsidRPr="001538B2">
        <w:rPr>
          <w:rFonts w:asciiTheme="minorHAnsi" w:hAnsiTheme="minorHAnsi" w:cstheme="minorHAnsi"/>
          <w:sz w:val="22"/>
          <w:szCs w:val="22"/>
        </w:rPr>
        <w:t>,</w:t>
      </w:r>
      <w:r w:rsidRPr="001538B2">
        <w:rPr>
          <w:rFonts w:asciiTheme="minorHAnsi" w:hAnsiTheme="minorHAnsi" w:cstheme="minorHAnsi"/>
          <w:sz w:val="22"/>
          <w:szCs w:val="22"/>
        </w:rPr>
        <w:t xml:space="preserve"> o którym mowa w ust. 4 niniejszej umowy, nie pozbawia Zamawiającego uprawnienia do naliczenia kar umownych o których mowa w </w:t>
      </w:r>
      <w:r w:rsidRPr="001538B2">
        <w:rPr>
          <w:rFonts w:asciiTheme="minorHAnsi" w:hAnsiTheme="minorHAnsi" w:cstheme="minorHAnsi"/>
          <w:sz w:val="22"/>
          <w:szCs w:val="22"/>
        </w:rPr>
        <w:sym w:font="Times New Roman" w:char="00A7"/>
      </w:r>
      <w:r w:rsidRPr="001538B2">
        <w:rPr>
          <w:rFonts w:asciiTheme="minorHAnsi" w:hAnsiTheme="minorHAnsi" w:cstheme="minorHAnsi"/>
          <w:sz w:val="22"/>
          <w:szCs w:val="22"/>
        </w:rPr>
        <w:t xml:space="preserve"> </w:t>
      </w:r>
      <w:r w:rsidR="003D7481" w:rsidRPr="001538B2">
        <w:rPr>
          <w:rFonts w:asciiTheme="minorHAnsi" w:hAnsiTheme="minorHAnsi" w:cstheme="minorHAnsi"/>
          <w:sz w:val="22"/>
          <w:szCs w:val="22"/>
        </w:rPr>
        <w:t>7</w:t>
      </w:r>
      <w:r w:rsidRPr="001538B2">
        <w:rPr>
          <w:rFonts w:asciiTheme="minorHAnsi" w:hAnsiTheme="minorHAnsi" w:cstheme="minorHAnsi"/>
          <w:sz w:val="22"/>
          <w:szCs w:val="22"/>
        </w:rPr>
        <w:t xml:space="preserve"> ust. 2 niniejszej umowy.</w:t>
      </w:r>
    </w:p>
    <w:p w14:paraId="6264B66A" w14:textId="6A8A6779" w:rsidR="00120CE3" w:rsidRPr="001538B2" w:rsidRDefault="00FB3E15">
      <w:pPr>
        <w:pStyle w:val="Akapitzlist"/>
        <w:numPr>
          <w:ilvl w:val="0"/>
          <w:numId w:val="33"/>
        </w:numPr>
        <w:tabs>
          <w:tab w:val="left" w:pos="851"/>
        </w:tabs>
        <w:spacing w:line="276" w:lineRule="auto"/>
        <w:jc w:val="both"/>
        <w:rPr>
          <w:rFonts w:asciiTheme="minorHAnsi" w:hAnsiTheme="minorHAnsi" w:cstheme="minorHAnsi"/>
          <w:sz w:val="22"/>
          <w:szCs w:val="22"/>
        </w:rPr>
      </w:pPr>
      <w:r w:rsidRPr="001538B2">
        <w:rPr>
          <w:rFonts w:asciiTheme="minorHAnsi" w:hAnsiTheme="minorHAnsi" w:cstheme="minorHAnsi"/>
          <w:sz w:val="22"/>
          <w:szCs w:val="22"/>
        </w:rPr>
        <w:t xml:space="preserve">Protokół odbioru może zostać sporządzony </w:t>
      </w:r>
      <w:r w:rsidR="00EB5ECE" w:rsidRPr="001538B2">
        <w:rPr>
          <w:rFonts w:asciiTheme="minorHAnsi" w:hAnsiTheme="minorHAnsi" w:cstheme="minorHAnsi"/>
          <w:sz w:val="22"/>
          <w:szCs w:val="22"/>
        </w:rPr>
        <w:t xml:space="preserve">wyłącznie </w:t>
      </w:r>
      <w:r w:rsidRPr="001538B2">
        <w:rPr>
          <w:rFonts w:asciiTheme="minorHAnsi" w:hAnsiTheme="minorHAnsi" w:cstheme="minorHAnsi"/>
          <w:sz w:val="22"/>
          <w:szCs w:val="22"/>
        </w:rPr>
        <w:t>na druku przygotowanym przez Zamawiającego</w:t>
      </w:r>
      <w:r w:rsidR="00EB5ECE" w:rsidRPr="001538B2">
        <w:rPr>
          <w:rFonts w:asciiTheme="minorHAnsi" w:hAnsiTheme="minorHAnsi" w:cstheme="minorHAnsi"/>
          <w:sz w:val="22"/>
          <w:szCs w:val="22"/>
        </w:rPr>
        <w:t xml:space="preserve"> i </w:t>
      </w:r>
      <w:r w:rsidRPr="001538B2">
        <w:rPr>
          <w:rFonts w:asciiTheme="minorHAnsi" w:hAnsiTheme="minorHAnsi" w:cstheme="minorHAnsi"/>
          <w:sz w:val="22"/>
          <w:szCs w:val="22"/>
        </w:rPr>
        <w:t xml:space="preserve">zostanie podpisany przez </w:t>
      </w:r>
      <w:r w:rsidR="00CE28CB" w:rsidRPr="001538B2">
        <w:rPr>
          <w:rFonts w:asciiTheme="minorHAnsi" w:hAnsiTheme="minorHAnsi" w:cstheme="minorHAnsi"/>
          <w:sz w:val="22"/>
          <w:szCs w:val="22"/>
        </w:rPr>
        <w:t>pracownika</w:t>
      </w:r>
      <w:r w:rsidRPr="001538B2">
        <w:rPr>
          <w:rFonts w:asciiTheme="minorHAnsi" w:hAnsiTheme="minorHAnsi" w:cstheme="minorHAnsi"/>
          <w:sz w:val="22"/>
          <w:szCs w:val="22"/>
        </w:rPr>
        <w:t xml:space="preserve"> </w:t>
      </w:r>
      <w:r w:rsidR="00CE28CB" w:rsidRPr="001538B2">
        <w:rPr>
          <w:rFonts w:asciiTheme="minorHAnsi" w:hAnsiTheme="minorHAnsi" w:cstheme="minorHAnsi"/>
          <w:sz w:val="22"/>
          <w:szCs w:val="22"/>
        </w:rPr>
        <w:t>Jednostki dokonującej zakupu</w:t>
      </w:r>
      <w:r w:rsidRPr="001538B2">
        <w:rPr>
          <w:rFonts w:asciiTheme="minorHAnsi" w:hAnsiTheme="minorHAnsi" w:cstheme="minorHAnsi"/>
          <w:sz w:val="22"/>
          <w:szCs w:val="22"/>
        </w:rPr>
        <w:t xml:space="preserve"> oraz przedstawicieli Wykonawcy. Jakikolwiek inny dokument  dostarczony przez Wykonawcę (protokół odbioru, dokument WZ, dokument potwierdzający dostarczenie wyposażenia podpisany i zaakceptowany przez pracowników UŁ przyjmujących </w:t>
      </w:r>
      <w:r w:rsidR="00C639F7">
        <w:rPr>
          <w:rFonts w:asciiTheme="minorHAnsi" w:hAnsiTheme="minorHAnsi" w:cstheme="minorHAnsi"/>
          <w:sz w:val="22"/>
          <w:szCs w:val="22"/>
        </w:rPr>
        <w:t>usługe</w:t>
      </w:r>
      <w:r w:rsidRPr="001538B2">
        <w:rPr>
          <w:rFonts w:asciiTheme="minorHAnsi" w:hAnsiTheme="minorHAnsi" w:cstheme="minorHAnsi"/>
          <w:sz w:val="22"/>
          <w:szCs w:val="22"/>
        </w:rPr>
        <w:t xml:space="preserve">) nie będzie mógł stanowić podstawy do odbioru przedmiotu umowy. </w:t>
      </w:r>
    </w:p>
    <w:p w14:paraId="57526C81" w14:textId="77777777" w:rsidR="00342689" w:rsidRPr="001538B2" w:rsidRDefault="00342689" w:rsidP="001538B2">
      <w:pPr>
        <w:pStyle w:val="Tekstpodstawowy"/>
        <w:spacing w:after="0" w:line="276" w:lineRule="auto"/>
        <w:ind w:left="567"/>
        <w:jc w:val="center"/>
        <w:rPr>
          <w:rFonts w:asciiTheme="minorHAnsi" w:hAnsiTheme="minorHAnsi" w:cstheme="minorHAnsi"/>
          <w:b/>
          <w:sz w:val="22"/>
          <w:szCs w:val="22"/>
        </w:rPr>
      </w:pPr>
    </w:p>
    <w:p w14:paraId="4CB6F672" w14:textId="0CBD5AD6" w:rsidR="00120CE3" w:rsidRPr="001538B2" w:rsidRDefault="00120CE3" w:rsidP="001538B2">
      <w:pPr>
        <w:pStyle w:val="Tekstpodstawowy"/>
        <w:spacing w:after="0" w:line="276" w:lineRule="auto"/>
        <w:jc w:val="center"/>
        <w:rPr>
          <w:rFonts w:asciiTheme="minorHAnsi" w:hAnsiTheme="minorHAnsi" w:cstheme="minorHAnsi"/>
          <w:b/>
          <w:sz w:val="22"/>
          <w:szCs w:val="22"/>
          <w:lang w:val="pl-PL"/>
        </w:rPr>
      </w:pPr>
      <w:r w:rsidRPr="001538B2">
        <w:rPr>
          <w:rFonts w:asciiTheme="minorHAnsi" w:hAnsiTheme="minorHAnsi" w:cstheme="minorHAnsi"/>
          <w:b/>
          <w:sz w:val="22"/>
          <w:szCs w:val="22"/>
        </w:rPr>
        <w:sym w:font="Times New Roman" w:char="00A7"/>
      </w:r>
      <w:r w:rsidRPr="001538B2">
        <w:rPr>
          <w:rFonts w:asciiTheme="minorHAnsi" w:hAnsiTheme="minorHAnsi" w:cstheme="minorHAnsi"/>
          <w:b/>
          <w:sz w:val="22"/>
          <w:szCs w:val="22"/>
        </w:rPr>
        <w:t xml:space="preserve"> </w:t>
      </w:r>
      <w:r w:rsidR="00B54331" w:rsidRPr="001538B2">
        <w:rPr>
          <w:rFonts w:asciiTheme="minorHAnsi" w:hAnsiTheme="minorHAnsi" w:cstheme="minorHAnsi"/>
          <w:b/>
          <w:sz w:val="22"/>
          <w:szCs w:val="22"/>
          <w:lang w:val="pl-PL"/>
        </w:rPr>
        <w:t>7</w:t>
      </w:r>
    </w:p>
    <w:p w14:paraId="285939B5" w14:textId="432A8EDB" w:rsidR="00EB5ECE" w:rsidRPr="001538B2" w:rsidRDefault="00120CE3">
      <w:pPr>
        <w:pStyle w:val="Akapitzlist"/>
        <w:numPr>
          <w:ilvl w:val="0"/>
          <w:numId w:val="34"/>
        </w:numPr>
        <w:tabs>
          <w:tab w:val="left" w:pos="851"/>
        </w:tabs>
        <w:spacing w:line="276" w:lineRule="auto"/>
        <w:jc w:val="both"/>
        <w:rPr>
          <w:rFonts w:asciiTheme="minorHAnsi" w:hAnsiTheme="minorHAnsi" w:cstheme="minorHAnsi"/>
          <w:sz w:val="22"/>
          <w:szCs w:val="22"/>
        </w:rPr>
      </w:pPr>
      <w:r w:rsidRPr="001538B2">
        <w:rPr>
          <w:rFonts w:asciiTheme="minorHAnsi" w:hAnsiTheme="minorHAnsi" w:cstheme="minorHAnsi"/>
          <w:sz w:val="22"/>
          <w:szCs w:val="22"/>
        </w:rPr>
        <w:t xml:space="preserve">Wykonawca zapłaci Zamawiającemu kary umowne w wysokości </w:t>
      </w:r>
      <w:r w:rsidR="004E44C7" w:rsidRPr="001538B2">
        <w:rPr>
          <w:rFonts w:asciiTheme="minorHAnsi" w:hAnsiTheme="minorHAnsi" w:cstheme="minorHAnsi"/>
          <w:sz w:val="22"/>
          <w:szCs w:val="22"/>
        </w:rPr>
        <w:t>5</w:t>
      </w:r>
      <w:r w:rsidRPr="001538B2">
        <w:rPr>
          <w:rFonts w:asciiTheme="minorHAnsi" w:hAnsiTheme="minorHAnsi" w:cstheme="minorHAnsi"/>
          <w:sz w:val="22"/>
          <w:szCs w:val="22"/>
        </w:rPr>
        <w:t xml:space="preserve">% wartości umowy netto ustalonej   w </w:t>
      </w:r>
      <w:r w:rsidRPr="001538B2">
        <w:rPr>
          <w:rFonts w:asciiTheme="minorHAnsi" w:hAnsiTheme="minorHAnsi" w:cstheme="minorHAnsi"/>
          <w:sz w:val="22"/>
          <w:szCs w:val="22"/>
        </w:rPr>
        <w:sym w:font="Times New Roman" w:char="00A7"/>
      </w:r>
      <w:r w:rsidRPr="001538B2">
        <w:rPr>
          <w:rFonts w:asciiTheme="minorHAnsi" w:hAnsiTheme="minorHAnsi" w:cstheme="minorHAnsi"/>
          <w:sz w:val="22"/>
          <w:szCs w:val="22"/>
        </w:rPr>
        <w:t xml:space="preserve"> </w:t>
      </w:r>
      <w:r w:rsidR="003D7481" w:rsidRPr="001538B2">
        <w:rPr>
          <w:rFonts w:asciiTheme="minorHAnsi" w:hAnsiTheme="minorHAnsi" w:cstheme="minorHAnsi"/>
          <w:sz w:val="22"/>
          <w:szCs w:val="22"/>
        </w:rPr>
        <w:t>4</w:t>
      </w:r>
      <w:r w:rsidRPr="001538B2">
        <w:rPr>
          <w:rFonts w:asciiTheme="minorHAnsi" w:hAnsiTheme="minorHAnsi" w:cstheme="minorHAnsi"/>
          <w:sz w:val="22"/>
          <w:szCs w:val="22"/>
        </w:rPr>
        <w:t xml:space="preserve"> ust. 1 z tytułu rozwiązania umowy przez Wykonawcę lub rozwiązania umowy przez Zamawiającego z przyczyn leżących po stronie Wykonawcy, niewykonania lub nienależytego wykonania postanowień zawartych w umowie.</w:t>
      </w:r>
    </w:p>
    <w:p w14:paraId="7E0F8560" w14:textId="7939C9ED" w:rsidR="00EB5ECE" w:rsidRPr="001538B2" w:rsidRDefault="00120CE3">
      <w:pPr>
        <w:pStyle w:val="Akapitzlist"/>
        <w:numPr>
          <w:ilvl w:val="0"/>
          <w:numId w:val="34"/>
        </w:numPr>
        <w:tabs>
          <w:tab w:val="left" w:pos="851"/>
        </w:tabs>
        <w:spacing w:line="276" w:lineRule="auto"/>
        <w:jc w:val="both"/>
        <w:rPr>
          <w:rFonts w:asciiTheme="minorHAnsi" w:hAnsiTheme="minorHAnsi" w:cstheme="minorHAnsi"/>
          <w:sz w:val="22"/>
          <w:szCs w:val="22"/>
        </w:rPr>
      </w:pPr>
      <w:r w:rsidRPr="001538B2">
        <w:rPr>
          <w:rFonts w:asciiTheme="minorHAnsi" w:hAnsiTheme="minorHAnsi" w:cstheme="minorHAnsi"/>
          <w:sz w:val="22"/>
          <w:szCs w:val="22"/>
        </w:rPr>
        <w:t xml:space="preserve">Wykonawca zapłaci Zamawiającemu kary umowne z tytułu zwłoki w realizacji przedmiotu zamówienia </w:t>
      </w:r>
      <w:r w:rsidR="00064A9B">
        <w:rPr>
          <w:rFonts w:asciiTheme="minorHAnsi" w:hAnsiTheme="minorHAnsi" w:cstheme="minorHAnsi"/>
          <w:sz w:val="22"/>
          <w:szCs w:val="22"/>
        </w:rPr>
        <w:t>lub braku przystąp</w:t>
      </w:r>
      <w:r w:rsidR="009B6C42">
        <w:rPr>
          <w:rFonts w:asciiTheme="minorHAnsi" w:hAnsiTheme="minorHAnsi" w:cstheme="minorHAnsi"/>
          <w:sz w:val="22"/>
          <w:szCs w:val="22"/>
        </w:rPr>
        <w:t>i</w:t>
      </w:r>
      <w:r w:rsidR="00064A9B">
        <w:rPr>
          <w:rFonts w:asciiTheme="minorHAnsi" w:hAnsiTheme="minorHAnsi" w:cstheme="minorHAnsi"/>
          <w:sz w:val="22"/>
          <w:szCs w:val="22"/>
        </w:rPr>
        <w:t xml:space="preserve">enia do realizacji usługi w wyznaczonym terminie </w:t>
      </w:r>
      <w:r w:rsidRPr="001538B2">
        <w:rPr>
          <w:rFonts w:asciiTheme="minorHAnsi" w:hAnsiTheme="minorHAnsi" w:cstheme="minorHAnsi"/>
          <w:sz w:val="22"/>
          <w:szCs w:val="22"/>
        </w:rPr>
        <w:t xml:space="preserve">w wysokości 0,5% wartości umowy netto za każdy rozpoczęty dzień </w:t>
      </w:r>
      <w:r w:rsidR="002649C7" w:rsidRPr="001538B2">
        <w:rPr>
          <w:rFonts w:asciiTheme="minorHAnsi" w:hAnsiTheme="minorHAnsi" w:cstheme="minorHAnsi"/>
          <w:sz w:val="22"/>
          <w:szCs w:val="22"/>
        </w:rPr>
        <w:t>zwłoki</w:t>
      </w:r>
      <w:r w:rsidRPr="001538B2">
        <w:rPr>
          <w:rFonts w:asciiTheme="minorHAnsi" w:hAnsiTheme="minorHAnsi" w:cstheme="minorHAnsi"/>
          <w:sz w:val="22"/>
          <w:szCs w:val="22"/>
        </w:rPr>
        <w:t xml:space="preserve"> powyżej terminu realizacji określonego w </w:t>
      </w:r>
      <w:r w:rsidRPr="001538B2">
        <w:rPr>
          <w:rFonts w:asciiTheme="minorHAnsi" w:hAnsiTheme="minorHAnsi" w:cstheme="minorHAnsi"/>
          <w:sz w:val="22"/>
          <w:szCs w:val="22"/>
        </w:rPr>
        <w:sym w:font="Times New Roman" w:char="00A7"/>
      </w:r>
      <w:r w:rsidRPr="001538B2">
        <w:rPr>
          <w:rFonts w:asciiTheme="minorHAnsi" w:hAnsiTheme="minorHAnsi" w:cstheme="minorHAnsi"/>
          <w:sz w:val="22"/>
          <w:szCs w:val="22"/>
        </w:rPr>
        <w:t xml:space="preserve"> 3</w:t>
      </w:r>
      <w:r w:rsidR="00D71B6E">
        <w:rPr>
          <w:rFonts w:asciiTheme="minorHAnsi" w:hAnsiTheme="minorHAnsi" w:cstheme="minorHAnsi"/>
          <w:sz w:val="22"/>
          <w:szCs w:val="22"/>
        </w:rPr>
        <w:t>, nie więcej niż 20 % wartości netto</w:t>
      </w:r>
      <w:r w:rsidR="002E759B">
        <w:rPr>
          <w:rFonts w:asciiTheme="minorHAnsi" w:hAnsiTheme="minorHAnsi" w:cstheme="minorHAnsi"/>
          <w:sz w:val="22"/>
          <w:szCs w:val="22"/>
        </w:rPr>
        <w:t xml:space="preserve"> </w:t>
      </w:r>
      <w:r w:rsidR="00D71B6E">
        <w:rPr>
          <w:rFonts w:asciiTheme="minorHAnsi" w:hAnsiTheme="minorHAnsi" w:cstheme="minorHAnsi"/>
          <w:sz w:val="22"/>
          <w:szCs w:val="22"/>
        </w:rPr>
        <w:t>przedmiotu zamówienia.</w:t>
      </w:r>
    </w:p>
    <w:p w14:paraId="469F2BD2" w14:textId="1ACC9E3E" w:rsidR="00EB5ECE" w:rsidRPr="001538B2" w:rsidRDefault="00120CE3">
      <w:pPr>
        <w:pStyle w:val="Akapitzlist"/>
        <w:numPr>
          <w:ilvl w:val="0"/>
          <w:numId w:val="34"/>
        </w:numPr>
        <w:tabs>
          <w:tab w:val="left" w:pos="851"/>
        </w:tabs>
        <w:spacing w:line="276" w:lineRule="auto"/>
        <w:jc w:val="both"/>
        <w:rPr>
          <w:rFonts w:asciiTheme="minorHAnsi" w:hAnsiTheme="minorHAnsi" w:cstheme="minorHAnsi"/>
          <w:sz w:val="22"/>
          <w:szCs w:val="22"/>
        </w:rPr>
      </w:pPr>
      <w:r w:rsidRPr="001538B2">
        <w:rPr>
          <w:rFonts w:asciiTheme="minorHAnsi" w:hAnsiTheme="minorHAnsi" w:cstheme="minorHAnsi"/>
          <w:sz w:val="22"/>
          <w:szCs w:val="22"/>
        </w:rPr>
        <w:t>W przypadku, gdy podstawa do naliczenia kary umownej o której mowa ust. 1 lub 2 jest związana z częściowym niewykonaniem lub nienależytym wykonaniem zobowiązań umownych lub zwłoka dotyczy częściowego niezrealizowania przedmiotu umowy w terminie, wtedy wartość kary umownej naliczona zostanie od tej części wartości umowy, która nie została wykonana lub została nienależycie wykonana.</w:t>
      </w:r>
    </w:p>
    <w:p w14:paraId="39ABC6FF" w14:textId="14D1FAF1" w:rsidR="00EB5ECE" w:rsidRPr="001538B2" w:rsidRDefault="00120CE3">
      <w:pPr>
        <w:pStyle w:val="Akapitzlist"/>
        <w:numPr>
          <w:ilvl w:val="0"/>
          <w:numId w:val="34"/>
        </w:numPr>
        <w:tabs>
          <w:tab w:val="left" w:pos="851"/>
        </w:tabs>
        <w:spacing w:line="276" w:lineRule="auto"/>
        <w:jc w:val="both"/>
        <w:rPr>
          <w:rFonts w:asciiTheme="minorHAnsi" w:hAnsiTheme="minorHAnsi" w:cstheme="minorHAnsi"/>
          <w:sz w:val="22"/>
          <w:szCs w:val="22"/>
        </w:rPr>
      </w:pPr>
      <w:r w:rsidRPr="001538B2">
        <w:rPr>
          <w:rFonts w:asciiTheme="minorHAnsi" w:hAnsiTheme="minorHAnsi" w:cstheme="minorHAnsi"/>
          <w:sz w:val="22"/>
          <w:szCs w:val="22"/>
        </w:rPr>
        <w:t xml:space="preserve">W razie stwierdzenia wad ukrytych i nieusunięcia ich w terminie 14 dni </w:t>
      </w:r>
      <w:r w:rsidR="003725C7" w:rsidRPr="001538B2">
        <w:rPr>
          <w:rFonts w:asciiTheme="minorHAnsi" w:hAnsiTheme="minorHAnsi" w:cstheme="minorHAnsi"/>
          <w:sz w:val="22"/>
          <w:szCs w:val="22"/>
        </w:rPr>
        <w:t xml:space="preserve">roboczych </w:t>
      </w:r>
      <w:r w:rsidRPr="001538B2">
        <w:rPr>
          <w:rFonts w:asciiTheme="minorHAnsi" w:hAnsiTheme="minorHAnsi" w:cstheme="minorHAnsi"/>
          <w:sz w:val="22"/>
          <w:szCs w:val="22"/>
        </w:rPr>
        <w:t xml:space="preserve">od daty zgłoszenia Wykonawca zobowiązuje się zapłacić Zamawiającemu karę w wysokości </w:t>
      </w:r>
      <w:r w:rsidR="004E44C7" w:rsidRPr="001538B2">
        <w:rPr>
          <w:rFonts w:asciiTheme="minorHAnsi" w:hAnsiTheme="minorHAnsi" w:cstheme="minorHAnsi"/>
          <w:sz w:val="22"/>
          <w:szCs w:val="22"/>
        </w:rPr>
        <w:t>2</w:t>
      </w:r>
      <w:r w:rsidRPr="001538B2">
        <w:rPr>
          <w:rFonts w:asciiTheme="minorHAnsi" w:hAnsiTheme="minorHAnsi" w:cstheme="minorHAnsi"/>
          <w:sz w:val="22"/>
          <w:szCs w:val="22"/>
        </w:rPr>
        <w:t>% wartości towaru netto wadliwego za każdy dzień zwłoki</w:t>
      </w:r>
      <w:r w:rsidR="00D71B6E">
        <w:rPr>
          <w:rFonts w:asciiTheme="minorHAnsi" w:hAnsiTheme="minorHAnsi" w:cstheme="minorHAnsi"/>
          <w:sz w:val="22"/>
          <w:szCs w:val="22"/>
        </w:rPr>
        <w:t>, nie więcej niż 20 % wartości netto przedmiotu zamówienia.</w:t>
      </w:r>
      <w:r w:rsidRPr="001538B2">
        <w:rPr>
          <w:rFonts w:asciiTheme="minorHAnsi" w:hAnsiTheme="minorHAnsi" w:cstheme="minorHAnsi"/>
          <w:sz w:val="22"/>
          <w:szCs w:val="22"/>
        </w:rPr>
        <w:t xml:space="preserve">  </w:t>
      </w:r>
    </w:p>
    <w:p w14:paraId="43162C0A" w14:textId="77777777" w:rsidR="00EB5ECE" w:rsidRPr="001538B2" w:rsidRDefault="00120CE3">
      <w:pPr>
        <w:pStyle w:val="Akapitzlist"/>
        <w:numPr>
          <w:ilvl w:val="0"/>
          <w:numId w:val="34"/>
        </w:numPr>
        <w:tabs>
          <w:tab w:val="left" w:pos="851"/>
        </w:tabs>
        <w:spacing w:line="276" w:lineRule="auto"/>
        <w:jc w:val="both"/>
        <w:rPr>
          <w:rFonts w:asciiTheme="minorHAnsi" w:hAnsiTheme="minorHAnsi" w:cstheme="minorHAnsi"/>
          <w:sz w:val="22"/>
          <w:szCs w:val="22"/>
        </w:rPr>
      </w:pPr>
      <w:r w:rsidRPr="001538B2">
        <w:rPr>
          <w:rFonts w:asciiTheme="minorHAnsi" w:hAnsiTheme="minorHAnsi" w:cstheme="minorHAnsi"/>
          <w:sz w:val="22"/>
          <w:szCs w:val="22"/>
        </w:rPr>
        <w:t xml:space="preserve">Zamawiający zastrzega sobie możliwość dochodzenia odszkodowania przewyższającego kary umowne wynikające z umowy za niewykonanie lub nienależyte wykonanie umowy oraz za wyrządzone szkody. </w:t>
      </w:r>
    </w:p>
    <w:p w14:paraId="27E951B6" w14:textId="4769314A" w:rsidR="00EB5ECE" w:rsidRPr="001538B2" w:rsidRDefault="00120CE3">
      <w:pPr>
        <w:pStyle w:val="Akapitzlist"/>
        <w:numPr>
          <w:ilvl w:val="0"/>
          <w:numId w:val="34"/>
        </w:numPr>
        <w:tabs>
          <w:tab w:val="left" w:pos="851"/>
        </w:tabs>
        <w:spacing w:line="276" w:lineRule="auto"/>
        <w:jc w:val="both"/>
        <w:rPr>
          <w:rFonts w:asciiTheme="minorHAnsi" w:hAnsiTheme="minorHAnsi" w:cstheme="minorHAnsi"/>
          <w:sz w:val="22"/>
          <w:szCs w:val="22"/>
        </w:rPr>
      </w:pPr>
      <w:r w:rsidRPr="001538B2">
        <w:rPr>
          <w:rFonts w:asciiTheme="minorHAnsi" w:hAnsiTheme="minorHAnsi" w:cstheme="minorHAnsi"/>
          <w:sz w:val="22"/>
          <w:szCs w:val="22"/>
        </w:rPr>
        <w:t>Zamawiający zastrzega możliwość sumowania kar z tytułu rozwiązania jak i z tytułu nienależytego  wykonania umowy. Łączna maksymalna wysokość kar umownych nie może przekraczać 50 % wartości netto umowy. W przypadku osiągnięcia łącznej maksymalnej wysokości kar umownych Zamawiający zastrzega możliwość rozwiązania umowy.</w:t>
      </w:r>
    </w:p>
    <w:p w14:paraId="1707E46A" w14:textId="77777777" w:rsidR="00EB5ECE" w:rsidRPr="001538B2" w:rsidRDefault="00120CE3">
      <w:pPr>
        <w:pStyle w:val="Akapitzlist"/>
        <w:numPr>
          <w:ilvl w:val="0"/>
          <w:numId w:val="34"/>
        </w:numPr>
        <w:tabs>
          <w:tab w:val="left" w:pos="851"/>
        </w:tabs>
        <w:spacing w:line="276" w:lineRule="auto"/>
        <w:jc w:val="both"/>
        <w:rPr>
          <w:rFonts w:asciiTheme="minorHAnsi" w:hAnsiTheme="minorHAnsi" w:cstheme="minorHAnsi"/>
          <w:sz w:val="22"/>
          <w:szCs w:val="22"/>
        </w:rPr>
      </w:pPr>
      <w:r w:rsidRPr="001538B2">
        <w:rPr>
          <w:rFonts w:asciiTheme="minorHAnsi" w:hAnsiTheme="minorHAnsi" w:cstheme="minorHAnsi"/>
          <w:sz w:val="22"/>
          <w:szCs w:val="22"/>
        </w:rPr>
        <w:t>Zamawiający jest uprawniony do potrącenia naliczonych kar umownych z przysługującego Wykonawcy wynagrodzenia, na co Wykonawca wyraża zgodę.</w:t>
      </w:r>
    </w:p>
    <w:p w14:paraId="3B047035" w14:textId="2561B5EA" w:rsidR="009443EE" w:rsidRPr="001538B2" w:rsidRDefault="009443EE">
      <w:pPr>
        <w:pStyle w:val="Akapitzlist"/>
        <w:numPr>
          <w:ilvl w:val="0"/>
          <w:numId w:val="34"/>
        </w:numPr>
        <w:tabs>
          <w:tab w:val="left" w:pos="851"/>
        </w:tabs>
        <w:spacing w:line="276" w:lineRule="auto"/>
        <w:jc w:val="both"/>
        <w:rPr>
          <w:rFonts w:asciiTheme="minorHAnsi" w:hAnsiTheme="minorHAnsi" w:cstheme="minorHAnsi"/>
          <w:sz w:val="22"/>
          <w:szCs w:val="22"/>
        </w:rPr>
      </w:pPr>
      <w:r w:rsidRPr="001538B2">
        <w:rPr>
          <w:rFonts w:asciiTheme="minorHAnsi" w:hAnsiTheme="minorHAnsi" w:cstheme="minorHAnsi"/>
          <w:color w:val="0D0D0D" w:themeColor="text1" w:themeTint="F2"/>
          <w:sz w:val="22"/>
          <w:szCs w:val="22"/>
        </w:rPr>
        <w:t>Żadna ze Stron nie będzie odpowiedzialna za niewykonanie lub nienależyte wykonanie swoich zobowiązań w ramach umowy, jeżeli takie niewykonanie lub nienależyte wykonanie jest wynikiem siły wyższej.</w:t>
      </w:r>
    </w:p>
    <w:p w14:paraId="345167FD" w14:textId="77777777" w:rsidR="009443EE" w:rsidRPr="001538B2" w:rsidRDefault="009443EE">
      <w:pPr>
        <w:pStyle w:val="Akapitzlist"/>
        <w:numPr>
          <w:ilvl w:val="0"/>
          <w:numId w:val="34"/>
        </w:numPr>
        <w:tabs>
          <w:tab w:val="left" w:pos="284"/>
        </w:tabs>
        <w:spacing w:line="276" w:lineRule="auto"/>
        <w:jc w:val="both"/>
        <w:rPr>
          <w:rFonts w:asciiTheme="minorHAnsi" w:hAnsiTheme="minorHAnsi" w:cstheme="minorHAnsi"/>
          <w:color w:val="0D0D0D" w:themeColor="text1" w:themeTint="F2"/>
          <w:sz w:val="22"/>
          <w:szCs w:val="22"/>
        </w:rPr>
      </w:pPr>
      <w:r w:rsidRPr="001538B2">
        <w:rPr>
          <w:rFonts w:asciiTheme="minorHAnsi" w:hAnsiTheme="minorHAnsi" w:cstheme="minorHAnsi"/>
          <w:color w:val="0D0D0D" w:themeColor="text1" w:themeTint="F2"/>
          <w:sz w:val="22"/>
          <w:szCs w:val="22"/>
        </w:rPr>
        <w:t xml:space="preserve">W rozumieniu niniejszej umowy „siła wyższa” oznacza okoliczności pozostające poza kontrolą Strony i uniemożliwiające lub znacznie utrudniające wykonanie przez tę Stronę jej zobowiązań, </w:t>
      </w:r>
      <w:r w:rsidRPr="001538B2">
        <w:rPr>
          <w:rFonts w:asciiTheme="minorHAnsi" w:hAnsiTheme="minorHAnsi" w:cstheme="minorHAnsi"/>
          <w:color w:val="0D0D0D" w:themeColor="text1" w:themeTint="F2"/>
          <w:sz w:val="22"/>
          <w:szCs w:val="22"/>
        </w:rPr>
        <w:lastRenderedPageBreak/>
        <w:t>których nie można było przewidzieć w chwili zawierania umowy ani im zapobiec przy dołożeniu należytej staranności.</w:t>
      </w:r>
    </w:p>
    <w:p w14:paraId="320F1A5F" w14:textId="77777777" w:rsidR="009443EE" w:rsidRPr="001538B2" w:rsidRDefault="009443EE">
      <w:pPr>
        <w:pStyle w:val="Akapitzlist"/>
        <w:numPr>
          <w:ilvl w:val="0"/>
          <w:numId w:val="34"/>
        </w:numPr>
        <w:tabs>
          <w:tab w:val="left" w:pos="426"/>
        </w:tabs>
        <w:spacing w:line="276" w:lineRule="auto"/>
        <w:jc w:val="both"/>
        <w:rPr>
          <w:rFonts w:asciiTheme="minorHAnsi" w:hAnsiTheme="minorHAnsi" w:cstheme="minorHAnsi"/>
          <w:color w:val="0D0D0D" w:themeColor="text1" w:themeTint="F2"/>
          <w:sz w:val="22"/>
          <w:szCs w:val="22"/>
        </w:rPr>
      </w:pPr>
      <w:r w:rsidRPr="001538B2">
        <w:rPr>
          <w:rFonts w:asciiTheme="minorHAnsi" w:hAnsiTheme="minorHAnsi" w:cstheme="minorHAnsi"/>
          <w:color w:val="0D0D0D" w:themeColor="text1" w:themeTint="F2"/>
          <w:sz w:val="22"/>
          <w:szCs w:val="22"/>
        </w:rPr>
        <w:t xml:space="preserve"> Za „siłę wyższą” nie uznaje się nie dotrzymania zobowiązań przez kontrahenta Wykonawcy.</w:t>
      </w:r>
    </w:p>
    <w:p w14:paraId="0873709A" w14:textId="77777777" w:rsidR="009443EE" w:rsidRPr="001538B2" w:rsidRDefault="009443EE">
      <w:pPr>
        <w:pStyle w:val="Akapitzlist"/>
        <w:numPr>
          <w:ilvl w:val="0"/>
          <w:numId w:val="34"/>
        </w:numPr>
        <w:tabs>
          <w:tab w:val="left" w:pos="426"/>
        </w:tabs>
        <w:spacing w:line="276" w:lineRule="auto"/>
        <w:jc w:val="both"/>
        <w:rPr>
          <w:rFonts w:asciiTheme="minorHAnsi" w:hAnsiTheme="minorHAnsi" w:cstheme="minorHAnsi"/>
          <w:color w:val="0D0D0D" w:themeColor="text1" w:themeTint="F2"/>
          <w:sz w:val="22"/>
          <w:szCs w:val="22"/>
        </w:rPr>
      </w:pPr>
      <w:r w:rsidRPr="001538B2">
        <w:rPr>
          <w:rFonts w:asciiTheme="minorHAnsi" w:hAnsiTheme="minorHAnsi" w:cstheme="minorHAnsi"/>
          <w:color w:val="0D0D0D" w:themeColor="text1" w:themeTint="F2"/>
          <w:sz w:val="22"/>
          <w:szCs w:val="22"/>
        </w:rPr>
        <w:t xml:space="preserve"> W przypadku zaistnienia okoliczności „siły wyższej”, Strona, która powołuje się na te okoliczności, niezwłocznie zawiadomi drugą Stronę na piśmie o jej zaistnieniu i przyczynach.</w:t>
      </w:r>
    </w:p>
    <w:p w14:paraId="54123177" w14:textId="487C8C69" w:rsidR="00B54331" w:rsidRPr="001538B2" w:rsidRDefault="009443EE">
      <w:pPr>
        <w:pStyle w:val="Akapitzlist"/>
        <w:numPr>
          <w:ilvl w:val="0"/>
          <w:numId w:val="34"/>
        </w:numPr>
        <w:tabs>
          <w:tab w:val="left" w:pos="426"/>
        </w:tabs>
        <w:spacing w:line="276" w:lineRule="auto"/>
        <w:jc w:val="both"/>
        <w:rPr>
          <w:rFonts w:asciiTheme="minorHAnsi" w:hAnsiTheme="minorHAnsi" w:cstheme="minorHAnsi"/>
          <w:color w:val="0D0D0D" w:themeColor="text1" w:themeTint="F2"/>
          <w:sz w:val="22"/>
          <w:szCs w:val="22"/>
        </w:rPr>
      </w:pPr>
      <w:r w:rsidRPr="001538B2">
        <w:rPr>
          <w:rFonts w:asciiTheme="minorHAnsi" w:hAnsiTheme="minorHAnsi" w:cstheme="minorHAnsi"/>
          <w:color w:val="0D0D0D" w:themeColor="text1" w:themeTint="F2"/>
          <w:sz w:val="22"/>
          <w:szCs w:val="22"/>
        </w:rPr>
        <w:t>W razie zaistnienia „siły wyższej” wpływającej na termin realizacji przedmiotu umowy, o którym mowa w § 3 pkt. 2, Strony zobowiązują się w terminie 14 (czternastu) dni kalendarzowych od dnia zawiadomienia, ustalić nowy termin wykonania umowy lub ewentualnie podjąć decyzję o odstąpieniu od umowy.</w:t>
      </w:r>
    </w:p>
    <w:p w14:paraId="68067FF6" w14:textId="77777777" w:rsidR="00815798" w:rsidRPr="001538B2" w:rsidRDefault="00815798" w:rsidP="001538B2">
      <w:pPr>
        <w:spacing w:line="276" w:lineRule="auto"/>
        <w:ind w:left="567"/>
        <w:jc w:val="center"/>
        <w:rPr>
          <w:rFonts w:asciiTheme="minorHAnsi" w:hAnsiTheme="minorHAnsi" w:cstheme="minorHAnsi"/>
          <w:b/>
          <w:sz w:val="22"/>
          <w:szCs w:val="22"/>
        </w:rPr>
      </w:pPr>
    </w:p>
    <w:p w14:paraId="0AF484B4" w14:textId="6AD0EB87" w:rsidR="00EB5ECE" w:rsidRPr="001538B2" w:rsidRDefault="00EB5ECE" w:rsidP="001538B2">
      <w:pPr>
        <w:spacing w:line="276" w:lineRule="auto"/>
        <w:jc w:val="center"/>
        <w:rPr>
          <w:rFonts w:asciiTheme="minorHAnsi" w:hAnsiTheme="minorHAnsi" w:cstheme="minorHAnsi"/>
          <w:b/>
          <w:sz w:val="22"/>
          <w:szCs w:val="22"/>
        </w:rPr>
      </w:pPr>
      <w:r w:rsidRPr="001538B2">
        <w:rPr>
          <w:rFonts w:asciiTheme="minorHAnsi" w:hAnsiTheme="minorHAnsi" w:cstheme="minorHAnsi"/>
          <w:b/>
          <w:sz w:val="22"/>
          <w:szCs w:val="22"/>
        </w:rPr>
        <w:sym w:font="Times New Roman" w:char="00A7"/>
      </w:r>
      <w:r w:rsidRPr="001538B2">
        <w:rPr>
          <w:rFonts w:asciiTheme="minorHAnsi" w:hAnsiTheme="minorHAnsi" w:cstheme="minorHAnsi"/>
          <w:b/>
          <w:sz w:val="22"/>
          <w:szCs w:val="22"/>
        </w:rPr>
        <w:t xml:space="preserve"> </w:t>
      </w:r>
      <w:r w:rsidR="00B54331" w:rsidRPr="001538B2">
        <w:rPr>
          <w:rFonts w:asciiTheme="minorHAnsi" w:hAnsiTheme="minorHAnsi" w:cstheme="minorHAnsi"/>
          <w:b/>
          <w:sz w:val="22"/>
          <w:szCs w:val="22"/>
        </w:rPr>
        <w:t>8</w:t>
      </w:r>
    </w:p>
    <w:p w14:paraId="69DB85FC" w14:textId="77777777" w:rsidR="00B54331" w:rsidRPr="001538B2" w:rsidRDefault="00EB5ECE">
      <w:pPr>
        <w:pStyle w:val="Tekstpodstawowy"/>
        <w:numPr>
          <w:ilvl w:val="0"/>
          <w:numId w:val="35"/>
        </w:numPr>
        <w:tabs>
          <w:tab w:val="left" w:pos="567"/>
        </w:tabs>
        <w:spacing w:after="0" w:line="276" w:lineRule="auto"/>
        <w:ind w:left="567" w:hanging="283"/>
        <w:jc w:val="both"/>
        <w:rPr>
          <w:rFonts w:asciiTheme="minorHAnsi" w:hAnsiTheme="minorHAnsi" w:cstheme="minorHAnsi"/>
          <w:sz w:val="22"/>
          <w:szCs w:val="22"/>
          <w:lang w:val="pl-PL"/>
        </w:rPr>
      </w:pPr>
      <w:r w:rsidRPr="001538B2">
        <w:rPr>
          <w:rFonts w:asciiTheme="minorHAnsi" w:hAnsiTheme="minorHAnsi" w:cstheme="minorHAnsi"/>
          <w:sz w:val="22"/>
          <w:szCs w:val="22"/>
        </w:rPr>
        <w:t>W przypadku stwierdzenia szkód w mieniu Zamawiającego podczas prac montażowych, Wykonawca</w:t>
      </w:r>
      <w:r w:rsidRPr="001538B2">
        <w:rPr>
          <w:rFonts w:asciiTheme="minorHAnsi" w:hAnsiTheme="minorHAnsi" w:cstheme="minorHAnsi"/>
          <w:sz w:val="22"/>
          <w:szCs w:val="22"/>
          <w:lang w:val="pl-PL"/>
        </w:rPr>
        <w:t xml:space="preserve"> </w:t>
      </w:r>
      <w:r w:rsidRPr="001538B2">
        <w:rPr>
          <w:rFonts w:asciiTheme="minorHAnsi" w:hAnsiTheme="minorHAnsi" w:cstheme="minorHAnsi"/>
          <w:sz w:val="22"/>
          <w:szCs w:val="22"/>
        </w:rPr>
        <w:t>na własny koszt zobowiązuje się do ich usunięcia</w:t>
      </w:r>
      <w:r w:rsidRPr="001538B2">
        <w:rPr>
          <w:rFonts w:asciiTheme="minorHAnsi" w:hAnsiTheme="minorHAnsi" w:cstheme="minorHAnsi"/>
          <w:sz w:val="22"/>
          <w:szCs w:val="22"/>
          <w:lang w:val="pl-PL"/>
        </w:rPr>
        <w:t xml:space="preserve"> w terminie 7 dni od daty zgłoszenia Wykonawcy</w:t>
      </w:r>
      <w:r w:rsidRPr="001538B2">
        <w:rPr>
          <w:rFonts w:asciiTheme="minorHAnsi" w:hAnsiTheme="minorHAnsi" w:cstheme="minorHAnsi"/>
          <w:sz w:val="22"/>
          <w:szCs w:val="22"/>
        </w:rPr>
        <w:t>.</w:t>
      </w:r>
    </w:p>
    <w:p w14:paraId="1D3561D5" w14:textId="5B0428E9" w:rsidR="00120CE3" w:rsidRPr="001538B2" w:rsidRDefault="00EB5ECE">
      <w:pPr>
        <w:pStyle w:val="Tekstpodstawowy"/>
        <w:numPr>
          <w:ilvl w:val="0"/>
          <w:numId w:val="35"/>
        </w:numPr>
        <w:tabs>
          <w:tab w:val="left" w:pos="567"/>
        </w:tabs>
        <w:spacing w:after="0" w:line="276" w:lineRule="auto"/>
        <w:ind w:left="567" w:hanging="283"/>
        <w:jc w:val="both"/>
        <w:rPr>
          <w:rFonts w:asciiTheme="minorHAnsi" w:hAnsiTheme="minorHAnsi" w:cstheme="minorHAnsi"/>
          <w:sz w:val="22"/>
          <w:szCs w:val="22"/>
          <w:lang w:val="pl-PL"/>
        </w:rPr>
      </w:pPr>
      <w:r w:rsidRPr="001538B2">
        <w:rPr>
          <w:rFonts w:asciiTheme="minorHAnsi" w:hAnsiTheme="minorHAnsi" w:cstheme="minorHAnsi"/>
          <w:sz w:val="22"/>
          <w:szCs w:val="22"/>
        </w:rPr>
        <w:t>Niedotrzymanie warunków z ust. 1 spowoduje usunięcie wad lub szkód przez Zamawiającego we własnym zakresie i obciążenie Wykonawcy powstałymi z tego tytułu kosztami.</w:t>
      </w:r>
    </w:p>
    <w:p w14:paraId="27ADADDF" w14:textId="77777777" w:rsidR="000F6505" w:rsidRDefault="000F6505" w:rsidP="001538B2">
      <w:pPr>
        <w:tabs>
          <w:tab w:val="left" w:pos="0"/>
        </w:tabs>
        <w:spacing w:line="276" w:lineRule="auto"/>
        <w:jc w:val="center"/>
        <w:rPr>
          <w:rFonts w:asciiTheme="minorHAnsi" w:hAnsiTheme="minorHAnsi" w:cstheme="minorHAnsi"/>
          <w:b/>
          <w:sz w:val="22"/>
          <w:szCs w:val="22"/>
        </w:rPr>
      </w:pPr>
    </w:p>
    <w:p w14:paraId="1575EB5E" w14:textId="0327C498" w:rsidR="00FB3E15" w:rsidRPr="001538B2" w:rsidRDefault="00FB3E15" w:rsidP="001538B2">
      <w:pPr>
        <w:tabs>
          <w:tab w:val="left" w:pos="0"/>
        </w:tabs>
        <w:spacing w:line="276" w:lineRule="auto"/>
        <w:jc w:val="center"/>
        <w:rPr>
          <w:rFonts w:asciiTheme="minorHAnsi" w:hAnsiTheme="minorHAnsi" w:cstheme="minorHAnsi"/>
          <w:sz w:val="22"/>
          <w:szCs w:val="22"/>
        </w:rPr>
      </w:pPr>
      <w:r w:rsidRPr="001538B2">
        <w:rPr>
          <w:rFonts w:asciiTheme="minorHAnsi" w:hAnsiTheme="minorHAnsi" w:cstheme="minorHAnsi"/>
          <w:b/>
          <w:sz w:val="22"/>
          <w:szCs w:val="22"/>
        </w:rPr>
        <w:sym w:font="Times New Roman" w:char="00A7"/>
      </w:r>
      <w:r w:rsidRPr="001538B2">
        <w:rPr>
          <w:rFonts w:asciiTheme="minorHAnsi" w:hAnsiTheme="minorHAnsi" w:cstheme="minorHAnsi"/>
          <w:b/>
          <w:sz w:val="22"/>
          <w:szCs w:val="22"/>
        </w:rPr>
        <w:t xml:space="preserve"> </w:t>
      </w:r>
      <w:r w:rsidR="00B54331" w:rsidRPr="001538B2">
        <w:rPr>
          <w:rFonts w:asciiTheme="minorHAnsi" w:hAnsiTheme="minorHAnsi" w:cstheme="minorHAnsi"/>
          <w:b/>
          <w:sz w:val="22"/>
          <w:szCs w:val="22"/>
        </w:rPr>
        <w:t>9</w:t>
      </w:r>
    </w:p>
    <w:p w14:paraId="6DEE6FA2" w14:textId="77777777" w:rsidR="00151993" w:rsidRPr="001538B2" w:rsidRDefault="00FB3E15">
      <w:pPr>
        <w:pStyle w:val="Akapitzlist"/>
        <w:numPr>
          <w:ilvl w:val="0"/>
          <w:numId w:val="38"/>
        </w:numPr>
        <w:tabs>
          <w:tab w:val="left" w:pos="567"/>
        </w:tabs>
        <w:spacing w:line="276" w:lineRule="auto"/>
        <w:ind w:left="567" w:hanging="283"/>
        <w:contextualSpacing/>
        <w:jc w:val="both"/>
        <w:rPr>
          <w:rFonts w:asciiTheme="minorHAnsi" w:eastAsia="Calibri" w:hAnsiTheme="minorHAnsi" w:cstheme="minorHAnsi"/>
          <w:sz w:val="22"/>
          <w:szCs w:val="22"/>
          <w:lang w:eastAsia="en-US"/>
        </w:rPr>
      </w:pPr>
      <w:r w:rsidRPr="001538B2">
        <w:rPr>
          <w:rFonts w:asciiTheme="minorHAnsi" w:eastAsia="Calibri" w:hAnsiTheme="minorHAnsi" w:cstheme="minorHAnsi"/>
          <w:sz w:val="22"/>
          <w:szCs w:val="22"/>
          <w:lang w:eastAsia="en-US"/>
        </w:rPr>
        <w:t>Zamawiający oświadcza, że będzie realizować płatności za faktury z zastosowaniem mechanizmu podzielonej płatności tzw. Split payment.</w:t>
      </w:r>
    </w:p>
    <w:p w14:paraId="6C2B7F76" w14:textId="1AFCCF33" w:rsidR="00151993" w:rsidRPr="001538B2" w:rsidRDefault="00FB3E15">
      <w:pPr>
        <w:pStyle w:val="Akapitzlist"/>
        <w:numPr>
          <w:ilvl w:val="0"/>
          <w:numId w:val="38"/>
        </w:numPr>
        <w:tabs>
          <w:tab w:val="left" w:pos="567"/>
        </w:tabs>
        <w:spacing w:line="276" w:lineRule="auto"/>
        <w:ind w:left="567" w:hanging="283"/>
        <w:contextualSpacing/>
        <w:jc w:val="both"/>
        <w:rPr>
          <w:rFonts w:asciiTheme="minorHAnsi" w:eastAsia="Calibri" w:hAnsiTheme="minorHAnsi" w:cstheme="minorHAnsi"/>
          <w:sz w:val="22"/>
          <w:szCs w:val="22"/>
          <w:lang w:eastAsia="en-US"/>
        </w:rPr>
      </w:pPr>
      <w:r w:rsidRPr="001538B2">
        <w:rPr>
          <w:rFonts w:asciiTheme="minorHAnsi" w:eastAsia="Calibri" w:hAnsiTheme="minorHAnsi" w:cstheme="minorHAnsi"/>
          <w:sz w:val="22"/>
          <w:szCs w:val="22"/>
          <w:lang w:eastAsia="en-US"/>
        </w:rPr>
        <w:t>W przypadku, gdy wskazany przez Wykonawcę rachunek bankowy, na który na nastąpić zapłata wynagrodzenia nie widnieje w wykazie podmiotów zarejestrowanych jako podatnicy VAT, niezarejestrowanych oraz wykreślonych i przywróconych do rejestru VAT, Zamawiającemu przysługuje prawo wstrzymania zapłaty wynagrodzenia do czasu uzyskania wpisu tego rachunku bankowego lub rachunku powiązanego z rachunkiem Wykonawcy do przedmiotowego wykazu lub wskazania nowego rachunku bankowego ujawnionego w ww. wykazie. Wstrzymanie zapłaty w</w:t>
      </w:r>
      <w:r w:rsidR="0068750B" w:rsidRPr="001538B2">
        <w:rPr>
          <w:rFonts w:asciiTheme="minorHAnsi" w:eastAsia="Calibri" w:hAnsiTheme="minorHAnsi" w:cstheme="minorHAnsi"/>
          <w:sz w:val="22"/>
          <w:szCs w:val="22"/>
          <w:lang w:eastAsia="en-US"/>
        </w:rPr>
        <w:t> </w:t>
      </w:r>
      <w:r w:rsidRPr="001538B2">
        <w:rPr>
          <w:rFonts w:asciiTheme="minorHAnsi" w:eastAsia="Calibri" w:hAnsiTheme="minorHAnsi" w:cstheme="minorHAnsi"/>
          <w:sz w:val="22"/>
          <w:szCs w:val="22"/>
          <w:lang w:eastAsia="en-US"/>
        </w:rPr>
        <w:t>przypadku</w:t>
      </w:r>
      <w:r w:rsidR="0068750B" w:rsidRPr="001538B2">
        <w:rPr>
          <w:rFonts w:asciiTheme="minorHAnsi" w:eastAsia="Calibri" w:hAnsiTheme="minorHAnsi" w:cstheme="minorHAnsi"/>
          <w:sz w:val="22"/>
          <w:szCs w:val="22"/>
          <w:lang w:eastAsia="en-US"/>
        </w:rPr>
        <w:t>,</w:t>
      </w:r>
      <w:r w:rsidRPr="001538B2">
        <w:rPr>
          <w:rFonts w:asciiTheme="minorHAnsi" w:eastAsia="Calibri" w:hAnsiTheme="minorHAnsi" w:cstheme="minorHAnsi"/>
          <w:sz w:val="22"/>
          <w:szCs w:val="22"/>
          <w:lang w:eastAsia="en-US"/>
        </w:rPr>
        <w:t xml:space="preserve"> o którym mowa powyżej</w:t>
      </w:r>
      <w:r w:rsidR="0068750B" w:rsidRPr="001538B2">
        <w:rPr>
          <w:rFonts w:asciiTheme="minorHAnsi" w:eastAsia="Calibri" w:hAnsiTheme="minorHAnsi" w:cstheme="minorHAnsi"/>
          <w:sz w:val="22"/>
          <w:szCs w:val="22"/>
          <w:lang w:eastAsia="en-US"/>
        </w:rPr>
        <w:t>,</w:t>
      </w:r>
      <w:r w:rsidRPr="001538B2">
        <w:rPr>
          <w:rFonts w:asciiTheme="minorHAnsi" w:eastAsia="Calibri" w:hAnsiTheme="minorHAnsi" w:cstheme="minorHAnsi"/>
          <w:sz w:val="22"/>
          <w:szCs w:val="22"/>
          <w:lang w:eastAsia="en-US"/>
        </w:rPr>
        <w:t xml:space="preserve"> nie jest traktowane jako opóźnienie Zamawiającego w zapłacie należnego wynagrodzenia i w takim przypadku nie będą naliczane za ten okres odsetki za opóźnienie w wysokości odsetek ustawowych, jak i uznaje się, że wynagrodzenie nie jest jeszcze należne Wykonawcy w tym okresie.</w:t>
      </w:r>
    </w:p>
    <w:p w14:paraId="388CF151" w14:textId="75BADB5B" w:rsidR="00151993" w:rsidRPr="001538B2" w:rsidRDefault="00FB3E15">
      <w:pPr>
        <w:pStyle w:val="Akapitzlist"/>
        <w:numPr>
          <w:ilvl w:val="0"/>
          <w:numId w:val="38"/>
        </w:numPr>
        <w:tabs>
          <w:tab w:val="left" w:pos="567"/>
        </w:tabs>
        <w:spacing w:line="276" w:lineRule="auto"/>
        <w:ind w:left="567" w:hanging="283"/>
        <w:contextualSpacing/>
        <w:jc w:val="both"/>
        <w:rPr>
          <w:rFonts w:asciiTheme="minorHAnsi" w:eastAsia="Calibri" w:hAnsiTheme="minorHAnsi" w:cstheme="minorHAnsi"/>
          <w:sz w:val="22"/>
          <w:szCs w:val="22"/>
          <w:lang w:eastAsia="en-US"/>
        </w:rPr>
      </w:pPr>
      <w:r w:rsidRPr="001538B2">
        <w:rPr>
          <w:rFonts w:asciiTheme="minorHAnsi" w:eastAsia="Calibri" w:hAnsiTheme="minorHAnsi" w:cstheme="minorHAnsi"/>
          <w:sz w:val="22"/>
          <w:szCs w:val="22"/>
          <w:lang w:eastAsia="en-US"/>
        </w:rPr>
        <w:t>Wykonawca oświadcza, że konto firmowe, na które mają być dokonywane płatności wynikające z niniejszej umowy, jest zgłoszone do Urzędu Skarbowego.</w:t>
      </w:r>
    </w:p>
    <w:p w14:paraId="21E89EFD" w14:textId="4BA7084C" w:rsidR="00151993" w:rsidRPr="001538B2" w:rsidRDefault="00FB3E15">
      <w:pPr>
        <w:pStyle w:val="Akapitzlist"/>
        <w:numPr>
          <w:ilvl w:val="0"/>
          <w:numId w:val="38"/>
        </w:numPr>
        <w:tabs>
          <w:tab w:val="left" w:pos="567"/>
        </w:tabs>
        <w:spacing w:line="276" w:lineRule="auto"/>
        <w:ind w:left="567" w:hanging="283"/>
        <w:contextualSpacing/>
        <w:jc w:val="both"/>
        <w:rPr>
          <w:rFonts w:asciiTheme="minorHAnsi" w:eastAsia="Calibri" w:hAnsiTheme="minorHAnsi" w:cstheme="minorHAnsi"/>
          <w:sz w:val="22"/>
          <w:szCs w:val="22"/>
          <w:lang w:eastAsia="en-US"/>
        </w:rPr>
      </w:pPr>
      <w:r w:rsidRPr="001538B2">
        <w:rPr>
          <w:rFonts w:asciiTheme="minorHAnsi" w:eastAsia="Calibri" w:hAnsiTheme="minorHAnsi" w:cstheme="minorHAnsi"/>
          <w:sz w:val="22"/>
          <w:szCs w:val="22"/>
          <w:lang w:eastAsia="en-US"/>
        </w:rPr>
        <w:t>Płatności regulowane będą przez Zamawiającego  na numer rachunku Wykonawcy zgłoszony do Urzędu Skarbowego i wskazany na fakturze.  </w:t>
      </w:r>
    </w:p>
    <w:p w14:paraId="733AD1BC" w14:textId="77777777" w:rsidR="00342689" w:rsidRPr="001538B2" w:rsidRDefault="00342689" w:rsidP="001538B2">
      <w:pPr>
        <w:spacing w:line="276" w:lineRule="auto"/>
        <w:ind w:left="567"/>
        <w:contextualSpacing/>
        <w:jc w:val="center"/>
        <w:rPr>
          <w:rFonts w:asciiTheme="minorHAnsi" w:hAnsiTheme="minorHAnsi" w:cstheme="minorHAnsi"/>
          <w:b/>
          <w:sz w:val="22"/>
          <w:szCs w:val="22"/>
        </w:rPr>
      </w:pPr>
    </w:p>
    <w:p w14:paraId="62083FC3" w14:textId="687F35AB" w:rsidR="00FB3E15" w:rsidRPr="001538B2" w:rsidRDefault="00FB3E15" w:rsidP="001538B2">
      <w:pPr>
        <w:spacing w:line="276" w:lineRule="auto"/>
        <w:contextualSpacing/>
        <w:jc w:val="center"/>
        <w:rPr>
          <w:rFonts w:asciiTheme="minorHAnsi" w:hAnsiTheme="minorHAnsi" w:cstheme="minorHAnsi"/>
          <w:b/>
          <w:sz w:val="22"/>
          <w:szCs w:val="22"/>
        </w:rPr>
      </w:pPr>
      <w:r w:rsidRPr="001538B2">
        <w:rPr>
          <w:rFonts w:asciiTheme="minorHAnsi" w:hAnsiTheme="minorHAnsi" w:cstheme="minorHAnsi"/>
          <w:b/>
          <w:sz w:val="22"/>
          <w:szCs w:val="22"/>
        </w:rPr>
        <w:sym w:font="Times New Roman" w:char="00A7"/>
      </w:r>
      <w:r w:rsidRPr="001538B2">
        <w:rPr>
          <w:rFonts w:asciiTheme="minorHAnsi" w:hAnsiTheme="minorHAnsi" w:cstheme="minorHAnsi"/>
          <w:b/>
          <w:sz w:val="22"/>
          <w:szCs w:val="22"/>
        </w:rPr>
        <w:t xml:space="preserve"> </w:t>
      </w:r>
      <w:r w:rsidR="00B54331" w:rsidRPr="001538B2">
        <w:rPr>
          <w:rFonts w:asciiTheme="minorHAnsi" w:hAnsiTheme="minorHAnsi" w:cstheme="minorHAnsi"/>
          <w:b/>
          <w:sz w:val="22"/>
          <w:szCs w:val="22"/>
        </w:rPr>
        <w:t>10</w:t>
      </w:r>
    </w:p>
    <w:p w14:paraId="2DEC1147" w14:textId="4D3C4199" w:rsidR="00B54331" w:rsidRPr="001538B2" w:rsidRDefault="00B54331" w:rsidP="001538B2">
      <w:pPr>
        <w:spacing w:line="276" w:lineRule="auto"/>
        <w:ind w:left="567"/>
        <w:jc w:val="both"/>
        <w:rPr>
          <w:rFonts w:asciiTheme="minorHAnsi" w:hAnsiTheme="minorHAnsi" w:cstheme="minorHAnsi"/>
          <w:b/>
          <w:sz w:val="22"/>
          <w:szCs w:val="22"/>
        </w:rPr>
      </w:pPr>
      <w:r w:rsidRPr="001538B2">
        <w:rPr>
          <w:rFonts w:asciiTheme="minorHAnsi" w:hAnsiTheme="minorHAnsi" w:cstheme="minorHAnsi"/>
          <w:sz w:val="22"/>
          <w:szCs w:val="22"/>
        </w:rPr>
        <w:t>Zamawiający oświadcza, że jest płatnikiem podatku VAT, posiada NIP 724-000-32-43 i jest uprawniony do wystawiania i otrzymywania faktur VAT. Jednocześnie Zamawiający upoważnia Wykonawcę do wystawiania faktur VAT bez podpisu Zamawiającego.</w:t>
      </w:r>
    </w:p>
    <w:p w14:paraId="6A20B4EE" w14:textId="77777777" w:rsidR="00342689" w:rsidRPr="001538B2" w:rsidRDefault="00342689" w:rsidP="001538B2">
      <w:pPr>
        <w:spacing w:line="276" w:lineRule="auto"/>
        <w:ind w:left="567"/>
        <w:jc w:val="center"/>
        <w:rPr>
          <w:rFonts w:asciiTheme="minorHAnsi" w:hAnsiTheme="minorHAnsi" w:cstheme="minorHAnsi"/>
          <w:b/>
          <w:sz w:val="22"/>
          <w:szCs w:val="22"/>
        </w:rPr>
      </w:pPr>
    </w:p>
    <w:p w14:paraId="4B3FA18B" w14:textId="328D19BA" w:rsidR="00FB3E15" w:rsidRPr="001538B2" w:rsidRDefault="00FB3E15" w:rsidP="001538B2">
      <w:pPr>
        <w:spacing w:line="276" w:lineRule="auto"/>
        <w:jc w:val="center"/>
        <w:rPr>
          <w:rFonts w:asciiTheme="minorHAnsi" w:hAnsiTheme="minorHAnsi" w:cstheme="minorHAnsi"/>
          <w:b/>
          <w:sz w:val="22"/>
          <w:szCs w:val="22"/>
        </w:rPr>
      </w:pPr>
      <w:r w:rsidRPr="001538B2">
        <w:rPr>
          <w:rFonts w:asciiTheme="minorHAnsi" w:hAnsiTheme="minorHAnsi" w:cstheme="minorHAnsi"/>
          <w:b/>
          <w:sz w:val="22"/>
          <w:szCs w:val="22"/>
        </w:rPr>
        <w:sym w:font="Times New Roman" w:char="00A7"/>
      </w:r>
      <w:r w:rsidRPr="001538B2">
        <w:rPr>
          <w:rFonts w:asciiTheme="minorHAnsi" w:hAnsiTheme="minorHAnsi" w:cstheme="minorHAnsi"/>
          <w:b/>
          <w:sz w:val="22"/>
          <w:szCs w:val="22"/>
        </w:rPr>
        <w:t xml:space="preserve"> 1</w:t>
      </w:r>
      <w:r w:rsidR="00151993" w:rsidRPr="001538B2">
        <w:rPr>
          <w:rFonts w:asciiTheme="minorHAnsi" w:hAnsiTheme="minorHAnsi" w:cstheme="minorHAnsi"/>
          <w:b/>
          <w:sz w:val="22"/>
          <w:szCs w:val="22"/>
        </w:rPr>
        <w:t>1</w:t>
      </w:r>
    </w:p>
    <w:p w14:paraId="474E3420" w14:textId="7CE65F9E" w:rsidR="00151993" w:rsidRPr="005401B5" w:rsidRDefault="00FB3E15" w:rsidP="005401B5">
      <w:pPr>
        <w:pStyle w:val="Tekstpodstawowy"/>
        <w:numPr>
          <w:ilvl w:val="0"/>
          <w:numId w:val="36"/>
        </w:numPr>
        <w:spacing w:after="0" w:line="276" w:lineRule="auto"/>
        <w:jc w:val="both"/>
        <w:rPr>
          <w:rFonts w:asciiTheme="minorHAnsi" w:hAnsiTheme="minorHAnsi" w:cstheme="minorHAnsi"/>
          <w:sz w:val="22"/>
          <w:szCs w:val="22"/>
          <w:lang w:val="pl-PL"/>
        </w:rPr>
      </w:pPr>
      <w:r w:rsidRPr="001538B2">
        <w:rPr>
          <w:rFonts w:asciiTheme="minorHAnsi" w:hAnsiTheme="minorHAnsi" w:cstheme="minorHAnsi"/>
          <w:sz w:val="22"/>
          <w:szCs w:val="22"/>
        </w:rPr>
        <w:t xml:space="preserve">Wykonawca udziela Zamawiającemu na przedmiot </w:t>
      </w:r>
      <w:r w:rsidR="009B6C42">
        <w:rPr>
          <w:rFonts w:asciiTheme="minorHAnsi" w:hAnsiTheme="minorHAnsi" w:cstheme="minorHAnsi"/>
          <w:sz w:val="22"/>
          <w:szCs w:val="22"/>
          <w:lang w:val="pl-PL"/>
        </w:rPr>
        <w:t>umowy</w:t>
      </w:r>
      <w:r w:rsidRPr="001538B2">
        <w:rPr>
          <w:rFonts w:asciiTheme="minorHAnsi" w:hAnsiTheme="minorHAnsi" w:cstheme="minorHAnsi"/>
          <w:sz w:val="22"/>
          <w:szCs w:val="22"/>
        </w:rPr>
        <w:t xml:space="preserve"> </w:t>
      </w:r>
      <w:r w:rsidR="001C7883">
        <w:rPr>
          <w:rFonts w:asciiTheme="minorHAnsi" w:hAnsiTheme="minorHAnsi" w:cstheme="minorHAnsi"/>
          <w:sz w:val="22"/>
          <w:szCs w:val="22"/>
          <w:lang w:val="pl-PL"/>
        </w:rPr>
        <w:t>rękojmi</w:t>
      </w:r>
      <w:r w:rsidR="009B6C42">
        <w:rPr>
          <w:rFonts w:asciiTheme="minorHAnsi" w:hAnsiTheme="minorHAnsi" w:cstheme="minorHAnsi"/>
          <w:sz w:val="22"/>
          <w:szCs w:val="22"/>
          <w:lang w:val="pl-PL"/>
        </w:rPr>
        <w:t xml:space="preserve"> </w:t>
      </w:r>
      <w:r w:rsidRPr="009B6C42">
        <w:rPr>
          <w:rFonts w:asciiTheme="minorHAnsi" w:hAnsiTheme="minorHAnsi" w:cstheme="minorHAnsi"/>
          <w:sz w:val="22"/>
          <w:szCs w:val="22"/>
        </w:rPr>
        <w:t xml:space="preserve">na okres </w:t>
      </w:r>
      <w:r w:rsidR="005401B5">
        <w:rPr>
          <w:rFonts w:asciiTheme="minorHAnsi" w:hAnsiTheme="minorHAnsi" w:cstheme="minorHAnsi"/>
          <w:sz w:val="22"/>
          <w:szCs w:val="22"/>
          <w:lang w:val="pl-PL"/>
        </w:rPr>
        <w:t>3</w:t>
      </w:r>
      <w:r w:rsidRPr="009B6C42">
        <w:rPr>
          <w:rFonts w:asciiTheme="minorHAnsi" w:hAnsiTheme="minorHAnsi" w:cstheme="minorHAnsi"/>
          <w:sz w:val="22"/>
          <w:szCs w:val="22"/>
        </w:rPr>
        <w:t xml:space="preserve"> miesięcy</w:t>
      </w:r>
      <w:r w:rsidR="005401B5">
        <w:rPr>
          <w:rFonts w:asciiTheme="minorHAnsi" w:hAnsiTheme="minorHAnsi" w:cstheme="minorHAnsi"/>
          <w:sz w:val="22"/>
          <w:szCs w:val="22"/>
          <w:lang w:val="pl-PL"/>
        </w:rPr>
        <w:t xml:space="preserve"> </w:t>
      </w:r>
      <w:r w:rsidRPr="005401B5">
        <w:rPr>
          <w:rFonts w:asciiTheme="minorHAnsi" w:hAnsiTheme="minorHAnsi" w:cstheme="minorHAnsi"/>
          <w:sz w:val="22"/>
          <w:szCs w:val="22"/>
        </w:rPr>
        <w:t>liczon</w:t>
      </w:r>
      <w:r w:rsidR="00977422" w:rsidRPr="005401B5">
        <w:rPr>
          <w:rFonts w:asciiTheme="minorHAnsi" w:hAnsiTheme="minorHAnsi" w:cstheme="minorHAnsi"/>
          <w:sz w:val="22"/>
          <w:szCs w:val="22"/>
          <w:lang w:val="pl-PL"/>
        </w:rPr>
        <w:t>ych</w:t>
      </w:r>
      <w:r w:rsidRPr="005401B5">
        <w:rPr>
          <w:rFonts w:asciiTheme="minorHAnsi" w:hAnsiTheme="minorHAnsi" w:cstheme="minorHAnsi"/>
          <w:sz w:val="22"/>
          <w:szCs w:val="22"/>
        </w:rPr>
        <w:t xml:space="preserve"> od momentu jego protokolarnego odbioru przez Zamawiającego.</w:t>
      </w:r>
    </w:p>
    <w:p w14:paraId="0933D0E8" w14:textId="24F79DE6" w:rsidR="00151993" w:rsidRPr="001538B2" w:rsidRDefault="00FB3E15">
      <w:pPr>
        <w:pStyle w:val="Tekstpodstawowy"/>
        <w:numPr>
          <w:ilvl w:val="0"/>
          <w:numId w:val="36"/>
        </w:numPr>
        <w:spacing w:after="0" w:line="276" w:lineRule="auto"/>
        <w:jc w:val="both"/>
        <w:rPr>
          <w:rFonts w:asciiTheme="minorHAnsi" w:hAnsiTheme="minorHAnsi" w:cstheme="minorHAnsi"/>
          <w:sz w:val="22"/>
          <w:szCs w:val="22"/>
          <w:lang w:val="pl-PL"/>
        </w:rPr>
      </w:pPr>
      <w:r w:rsidRPr="001538B2">
        <w:rPr>
          <w:rFonts w:asciiTheme="minorHAnsi" w:hAnsiTheme="minorHAnsi" w:cstheme="minorHAnsi"/>
          <w:sz w:val="22"/>
          <w:szCs w:val="22"/>
        </w:rPr>
        <w:lastRenderedPageBreak/>
        <w:t xml:space="preserve">Wykonawca ponosi odpowiedzialność z tytułu rękojmi za </w:t>
      </w:r>
      <w:r w:rsidR="005401B5">
        <w:rPr>
          <w:rFonts w:asciiTheme="minorHAnsi" w:hAnsiTheme="minorHAnsi" w:cstheme="minorHAnsi"/>
          <w:sz w:val="22"/>
          <w:szCs w:val="22"/>
          <w:lang w:val="pl-PL"/>
        </w:rPr>
        <w:t>świadczony</w:t>
      </w:r>
      <w:r w:rsidRPr="001538B2">
        <w:rPr>
          <w:rFonts w:asciiTheme="minorHAnsi" w:hAnsiTheme="minorHAnsi" w:cstheme="minorHAnsi"/>
          <w:sz w:val="22"/>
          <w:szCs w:val="22"/>
        </w:rPr>
        <w:t xml:space="preserve"> przedmiot zamówienia – termin rękojmi za wady jest równy terminowi gwarancji. </w:t>
      </w:r>
    </w:p>
    <w:p w14:paraId="05F212B0" w14:textId="77777777" w:rsidR="00151993" w:rsidRPr="001538B2" w:rsidRDefault="00FB3E15">
      <w:pPr>
        <w:pStyle w:val="Tekstpodstawowy"/>
        <w:numPr>
          <w:ilvl w:val="0"/>
          <w:numId w:val="36"/>
        </w:numPr>
        <w:spacing w:after="0" w:line="276" w:lineRule="auto"/>
        <w:jc w:val="both"/>
        <w:rPr>
          <w:rFonts w:asciiTheme="minorHAnsi" w:hAnsiTheme="minorHAnsi" w:cstheme="minorHAnsi"/>
          <w:sz w:val="22"/>
          <w:szCs w:val="22"/>
          <w:lang w:val="pl-PL"/>
        </w:rPr>
      </w:pPr>
      <w:r w:rsidRPr="001538B2">
        <w:rPr>
          <w:rFonts w:asciiTheme="minorHAnsi" w:hAnsiTheme="minorHAnsi" w:cstheme="minorHAnsi"/>
          <w:sz w:val="22"/>
          <w:szCs w:val="22"/>
        </w:rPr>
        <w:t>Zamawiający w przypadku stwierdzenia w okresie gwarancji ewentualnych wad, obowiązany jest do przedłożenia ich wykonawcy na piśmie, poczta elektroniczną, faxem lub osobiście w terminie 7 dni roboczych od dnia ich ujawnienia wraz z podaniem terminu ich usunięcia.</w:t>
      </w:r>
    </w:p>
    <w:p w14:paraId="1C2D51FE" w14:textId="268D0788" w:rsidR="00151993" w:rsidRPr="001538B2" w:rsidRDefault="00FB3E15">
      <w:pPr>
        <w:pStyle w:val="Tekstpodstawowy"/>
        <w:numPr>
          <w:ilvl w:val="0"/>
          <w:numId w:val="36"/>
        </w:numPr>
        <w:spacing w:after="0" w:line="276" w:lineRule="auto"/>
        <w:jc w:val="both"/>
        <w:rPr>
          <w:rFonts w:asciiTheme="minorHAnsi" w:hAnsiTheme="minorHAnsi" w:cstheme="minorHAnsi"/>
          <w:sz w:val="22"/>
          <w:szCs w:val="22"/>
          <w:lang w:val="pl-PL"/>
        </w:rPr>
      </w:pPr>
      <w:r w:rsidRPr="001538B2">
        <w:rPr>
          <w:rFonts w:asciiTheme="minorHAnsi" w:hAnsiTheme="minorHAnsi" w:cstheme="minorHAnsi"/>
          <w:sz w:val="22"/>
          <w:szCs w:val="22"/>
        </w:rPr>
        <w:t>Wykonawca zobowiązany jest do usunięcia na swój koszt i ryzyko wad przedmiotu zamówienia w</w:t>
      </w:r>
      <w:r w:rsidR="0068750B" w:rsidRPr="001538B2">
        <w:rPr>
          <w:rFonts w:asciiTheme="minorHAnsi" w:hAnsiTheme="minorHAnsi" w:cstheme="minorHAnsi"/>
          <w:sz w:val="22"/>
          <w:szCs w:val="22"/>
          <w:lang w:val="pl-PL"/>
        </w:rPr>
        <w:t> </w:t>
      </w:r>
      <w:r w:rsidRPr="001538B2">
        <w:rPr>
          <w:rFonts w:asciiTheme="minorHAnsi" w:hAnsiTheme="minorHAnsi" w:cstheme="minorHAnsi"/>
          <w:sz w:val="22"/>
          <w:szCs w:val="22"/>
        </w:rPr>
        <w:t>termin</w:t>
      </w:r>
      <w:r w:rsidR="008F6789">
        <w:rPr>
          <w:rFonts w:asciiTheme="minorHAnsi" w:hAnsiTheme="minorHAnsi" w:cstheme="minorHAnsi"/>
          <w:sz w:val="22"/>
          <w:szCs w:val="22"/>
          <w:lang w:val="pl-PL"/>
        </w:rPr>
        <w:t>ach określonych w § 2 umowy</w:t>
      </w:r>
      <w:r w:rsidRPr="001538B2">
        <w:rPr>
          <w:rFonts w:asciiTheme="minorHAnsi" w:hAnsiTheme="minorHAnsi" w:cstheme="minorHAnsi"/>
          <w:sz w:val="22"/>
          <w:szCs w:val="22"/>
        </w:rPr>
        <w:t>.</w:t>
      </w:r>
    </w:p>
    <w:p w14:paraId="47A09D1C" w14:textId="5591DBE4" w:rsidR="00151993" w:rsidRPr="001538B2" w:rsidRDefault="00FB3E15">
      <w:pPr>
        <w:pStyle w:val="Tekstpodstawowy"/>
        <w:numPr>
          <w:ilvl w:val="0"/>
          <w:numId w:val="36"/>
        </w:numPr>
        <w:spacing w:after="0" w:line="276" w:lineRule="auto"/>
        <w:jc w:val="both"/>
        <w:rPr>
          <w:rFonts w:asciiTheme="minorHAnsi" w:hAnsiTheme="minorHAnsi" w:cstheme="minorHAnsi"/>
          <w:sz w:val="22"/>
          <w:szCs w:val="22"/>
          <w:lang w:val="pl-PL"/>
        </w:rPr>
      </w:pPr>
      <w:r w:rsidRPr="001538B2">
        <w:rPr>
          <w:rFonts w:asciiTheme="minorHAnsi" w:hAnsiTheme="minorHAnsi" w:cstheme="minorHAnsi"/>
          <w:sz w:val="22"/>
          <w:szCs w:val="22"/>
        </w:rPr>
        <w:t xml:space="preserve">Wykonawca zobowiązany jest do podjęcia czynności związanych z usuwaniem wad w terminie </w:t>
      </w:r>
      <w:r w:rsidR="008F6789">
        <w:rPr>
          <w:rFonts w:asciiTheme="minorHAnsi" w:hAnsiTheme="minorHAnsi" w:cstheme="minorHAnsi"/>
          <w:sz w:val="22"/>
          <w:szCs w:val="22"/>
          <w:lang w:val="pl-PL"/>
        </w:rPr>
        <w:t xml:space="preserve">określonym w § </w:t>
      </w:r>
      <w:r w:rsidRPr="001538B2">
        <w:rPr>
          <w:rFonts w:asciiTheme="minorHAnsi" w:hAnsiTheme="minorHAnsi" w:cstheme="minorHAnsi"/>
          <w:sz w:val="22"/>
          <w:szCs w:val="22"/>
        </w:rPr>
        <w:t xml:space="preserve">2 </w:t>
      </w:r>
      <w:r w:rsidR="008F6789">
        <w:rPr>
          <w:rFonts w:asciiTheme="minorHAnsi" w:hAnsiTheme="minorHAnsi" w:cstheme="minorHAnsi"/>
          <w:sz w:val="22"/>
          <w:szCs w:val="22"/>
          <w:lang w:val="pl-PL"/>
        </w:rPr>
        <w:t>umowy</w:t>
      </w:r>
      <w:r w:rsidRPr="001538B2">
        <w:rPr>
          <w:rFonts w:asciiTheme="minorHAnsi" w:hAnsiTheme="minorHAnsi" w:cstheme="minorHAnsi"/>
          <w:sz w:val="22"/>
          <w:szCs w:val="22"/>
        </w:rPr>
        <w:t>.</w:t>
      </w:r>
      <w:r w:rsidR="002823AB" w:rsidRPr="001538B2">
        <w:rPr>
          <w:rFonts w:asciiTheme="minorHAnsi" w:hAnsiTheme="minorHAnsi" w:cstheme="minorHAnsi"/>
          <w:sz w:val="22"/>
          <w:szCs w:val="22"/>
          <w:lang w:val="pl-PL"/>
        </w:rPr>
        <w:t xml:space="preserve"> Za dni robocze strony uznają dni od poniedziałku do piątku.</w:t>
      </w:r>
    </w:p>
    <w:p w14:paraId="7B583122" w14:textId="77777777" w:rsidR="00151993" w:rsidRPr="001538B2" w:rsidRDefault="00FB3E15">
      <w:pPr>
        <w:pStyle w:val="Tekstpodstawowy"/>
        <w:numPr>
          <w:ilvl w:val="0"/>
          <w:numId w:val="36"/>
        </w:numPr>
        <w:spacing w:after="0" w:line="276" w:lineRule="auto"/>
        <w:jc w:val="both"/>
        <w:rPr>
          <w:rFonts w:asciiTheme="minorHAnsi" w:hAnsiTheme="minorHAnsi" w:cstheme="minorHAnsi"/>
          <w:sz w:val="22"/>
          <w:szCs w:val="22"/>
          <w:lang w:val="pl-PL"/>
        </w:rPr>
      </w:pPr>
      <w:r w:rsidRPr="001538B2">
        <w:rPr>
          <w:rFonts w:asciiTheme="minorHAnsi" w:hAnsiTheme="minorHAnsi" w:cstheme="minorHAnsi"/>
          <w:sz w:val="22"/>
          <w:szCs w:val="22"/>
        </w:rPr>
        <w:t>Czas trwania usuwania wad w przedmiocie umowy oraz czas trwania naprawy gwarancyjnej, niezależnie od przyczyn, powoduje przedłużenia okresu gwarancji o ten okres.</w:t>
      </w:r>
    </w:p>
    <w:p w14:paraId="7A4DB0B3" w14:textId="77777777" w:rsidR="00151993" w:rsidRPr="001538B2" w:rsidRDefault="00FB3E15">
      <w:pPr>
        <w:pStyle w:val="Tekstpodstawowy"/>
        <w:numPr>
          <w:ilvl w:val="0"/>
          <w:numId w:val="36"/>
        </w:numPr>
        <w:spacing w:after="0" w:line="276" w:lineRule="auto"/>
        <w:jc w:val="both"/>
        <w:rPr>
          <w:rFonts w:asciiTheme="minorHAnsi" w:hAnsiTheme="minorHAnsi" w:cstheme="minorHAnsi"/>
          <w:sz w:val="22"/>
          <w:szCs w:val="22"/>
          <w:lang w:val="pl-PL"/>
        </w:rPr>
      </w:pPr>
      <w:r w:rsidRPr="001538B2">
        <w:rPr>
          <w:rFonts w:asciiTheme="minorHAnsi" w:hAnsiTheme="minorHAnsi" w:cstheme="minorHAnsi"/>
          <w:sz w:val="22"/>
          <w:szCs w:val="22"/>
        </w:rPr>
        <w:t>Wykonanie zobowiązań z tytułu gwarancji lub rękojmi należy do przedmiotu umowy.</w:t>
      </w:r>
    </w:p>
    <w:p w14:paraId="6092A3C6" w14:textId="6AF2EB31" w:rsidR="00CE28CB" w:rsidRPr="001538B2" w:rsidRDefault="00FB3E15">
      <w:pPr>
        <w:pStyle w:val="Tekstpodstawowy"/>
        <w:numPr>
          <w:ilvl w:val="0"/>
          <w:numId w:val="36"/>
        </w:numPr>
        <w:spacing w:after="0" w:line="276" w:lineRule="auto"/>
        <w:jc w:val="both"/>
        <w:rPr>
          <w:rFonts w:asciiTheme="minorHAnsi" w:hAnsiTheme="minorHAnsi" w:cstheme="minorHAnsi"/>
          <w:sz w:val="22"/>
          <w:szCs w:val="22"/>
          <w:lang w:val="pl-PL"/>
        </w:rPr>
      </w:pPr>
      <w:r w:rsidRPr="001538B2">
        <w:rPr>
          <w:rFonts w:asciiTheme="minorHAnsi" w:hAnsiTheme="minorHAnsi" w:cstheme="minorHAnsi"/>
          <w:sz w:val="22"/>
          <w:szCs w:val="22"/>
        </w:rPr>
        <w:t>Niniejsza umowa stanowi dokument gwarancyjny w rozumieniu przepisów Kodeksu cywilnego.</w:t>
      </w:r>
    </w:p>
    <w:p w14:paraId="79CC7F7D" w14:textId="77777777" w:rsidR="00342689" w:rsidRPr="001538B2" w:rsidRDefault="00342689" w:rsidP="001538B2">
      <w:pPr>
        <w:spacing w:line="276" w:lineRule="auto"/>
        <w:ind w:left="567"/>
        <w:jc w:val="center"/>
        <w:rPr>
          <w:rFonts w:asciiTheme="minorHAnsi" w:hAnsiTheme="minorHAnsi" w:cstheme="minorHAnsi"/>
          <w:b/>
          <w:sz w:val="22"/>
          <w:szCs w:val="22"/>
        </w:rPr>
      </w:pPr>
    </w:p>
    <w:p w14:paraId="693C2C6C" w14:textId="03CA0FCB" w:rsidR="00FB3E15" w:rsidRPr="001538B2" w:rsidRDefault="00FB3E15" w:rsidP="001538B2">
      <w:pPr>
        <w:spacing w:line="276" w:lineRule="auto"/>
        <w:jc w:val="center"/>
        <w:rPr>
          <w:rFonts w:asciiTheme="minorHAnsi" w:hAnsiTheme="minorHAnsi" w:cstheme="minorHAnsi"/>
          <w:b/>
          <w:sz w:val="22"/>
          <w:szCs w:val="22"/>
        </w:rPr>
      </w:pPr>
      <w:r w:rsidRPr="001538B2">
        <w:rPr>
          <w:rFonts w:asciiTheme="minorHAnsi" w:hAnsiTheme="minorHAnsi" w:cstheme="minorHAnsi"/>
          <w:b/>
          <w:sz w:val="22"/>
          <w:szCs w:val="22"/>
        </w:rPr>
        <w:t>§ 1</w:t>
      </w:r>
      <w:r w:rsidR="00151993" w:rsidRPr="001538B2">
        <w:rPr>
          <w:rFonts w:asciiTheme="minorHAnsi" w:hAnsiTheme="minorHAnsi" w:cstheme="minorHAnsi"/>
          <w:b/>
          <w:sz w:val="22"/>
          <w:szCs w:val="22"/>
        </w:rPr>
        <w:t>2</w:t>
      </w:r>
    </w:p>
    <w:p w14:paraId="44810B71" w14:textId="78901C6E" w:rsidR="00FB3E15" w:rsidRPr="001538B2" w:rsidRDefault="00FB3E15">
      <w:pPr>
        <w:pStyle w:val="Tekstpodstawowy"/>
        <w:numPr>
          <w:ilvl w:val="0"/>
          <w:numId w:val="37"/>
        </w:numPr>
        <w:spacing w:after="0" w:line="276" w:lineRule="auto"/>
        <w:rPr>
          <w:rFonts w:asciiTheme="minorHAnsi" w:hAnsiTheme="minorHAnsi" w:cstheme="minorHAnsi"/>
          <w:sz w:val="22"/>
          <w:szCs w:val="22"/>
        </w:rPr>
      </w:pPr>
      <w:r w:rsidRPr="001538B2">
        <w:rPr>
          <w:rFonts w:asciiTheme="minorHAnsi" w:hAnsiTheme="minorHAnsi" w:cstheme="minorHAnsi"/>
          <w:sz w:val="22"/>
          <w:szCs w:val="22"/>
        </w:rPr>
        <w:t>Dopuszcza się zmiany postanowień zawartej umowy w przypadku:</w:t>
      </w:r>
    </w:p>
    <w:p w14:paraId="25A0D095" w14:textId="24678D40" w:rsidR="00FB3E15" w:rsidRPr="001538B2" w:rsidRDefault="00FB3E15">
      <w:pPr>
        <w:numPr>
          <w:ilvl w:val="0"/>
          <w:numId w:val="29"/>
        </w:numPr>
        <w:suppressLineNumbers/>
        <w:spacing w:line="276" w:lineRule="auto"/>
        <w:ind w:left="851" w:hanging="284"/>
        <w:jc w:val="both"/>
        <w:rPr>
          <w:rFonts w:asciiTheme="minorHAnsi" w:hAnsiTheme="minorHAnsi" w:cstheme="minorHAnsi"/>
          <w:sz w:val="22"/>
          <w:szCs w:val="22"/>
        </w:rPr>
      </w:pPr>
      <w:r w:rsidRPr="001538B2">
        <w:rPr>
          <w:rFonts w:asciiTheme="minorHAnsi" w:hAnsiTheme="minorHAnsi" w:cstheme="minorHAnsi"/>
          <w:sz w:val="22"/>
          <w:szCs w:val="22"/>
        </w:rPr>
        <w:t xml:space="preserve">Zmiany powszechnie obowiązujących przepisów prawa w zakresie mającym wpływ na realizację umowy, w tym zmiany ustawowej stawki podatku VAT. W przypadku zmiany ustawowej stawki podatku VAT cena </w:t>
      </w:r>
      <w:r w:rsidR="00E72DAA" w:rsidRPr="001538B2">
        <w:rPr>
          <w:rFonts w:asciiTheme="minorHAnsi" w:hAnsiTheme="minorHAnsi" w:cstheme="minorHAnsi"/>
          <w:sz w:val="22"/>
          <w:szCs w:val="22"/>
        </w:rPr>
        <w:t>netto</w:t>
      </w:r>
      <w:r w:rsidRPr="001538B2">
        <w:rPr>
          <w:rFonts w:asciiTheme="minorHAnsi" w:hAnsiTheme="minorHAnsi" w:cstheme="minorHAnsi"/>
          <w:sz w:val="22"/>
          <w:szCs w:val="22"/>
        </w:rPr>
        <w:t xml:space="preserve"> nie ulegnie zmianie. W zależności od wysokości nowych (zmienionych) stawek podatku VAT, podwyższeniu bądź obniżeniu ulegnie kwota </w:t>
      </w:r>
      <w:r w:rsidR="00E72DAA" w:rsidRPr="001538B2">
        <w:rPr>
          <w:rFonts w:asciiTheme="minorHAnsi" w:hAnsiTheme="minorHAnsi" w:cstheme="minorHAnsi"/>
          <w:sz w:val="22"/>
          <w:szCs w:val="22"/>
        </w:rPr>
        <w:t>brutto</w:t>
      </w:r>
      <w:r w:rsidRPr="001538B2">
        <w:rPr>
          <w:rFonts w:asciiTheme="minorHAnsi" w:hAnsiTheme="minorHAnsi" w:cstheme="minorHAnsi"/>
          <w:sz w:val="22"/>
          <w:szCs w:val="22"/>
        </w:rPr>
        <w:t xml:space="preserve"> wynagrodzenia.</w:t>
      </w:r>
    </w:p>
    <w:p w14:paraId="256EB880" w14:textId="77777777" w:rsidR="00FB3E15" w:rsidRPr="001538B2" w:rsidRDefault="00FB3E15">
      <w:pPr>
        <w:pStyle w:val="Tekstpodstawowywcity"/>
        <w:widowControl w:val="0"/>
        <w:numPr>
          <w:ilvl w:val="0"/>
          <w:numId w:val="29"/>
        </w:numPr>
        <w:suppressLineNumbers w:val="0"/>
        <w:tabs>
          <w:tab w:val="left" w:pos="180"/>
        </w:tabs>
        <w:suppressAutoHyphens/>
        <w:spacing w:after="0" w:line="276" w:lineRule="auto"/>
        <w:ind w:left="851" w:right="96" w:hanging="284"/>
        <w:jc w:val="both"/>
        <w:rPr>
          <w:rFonts w:asciiTheme="minorHAnsi" w:hAnsiTheme="minorHAnsi" w:cstheme="minorHAnsi"/>
          <w:sz w:val="22"/>
          <w:szCs w:val="22"/>
        </w:rPr>
      </w:pPr>
      <w:r w:rsidRPr="001538B2">
        <w:rPr>
          <w:rFonts w:asciiTheme="minorHAnsi" w:hAnsiTheme="minorHAnsi" w:cstheme="minorHAnsi"/>
          <w:sz w:val="22"/>
          <w:szCs w:val="22"/>
        </w:rPr>
        <w:t xml:space="preserve">Zmiany danych wykonawcy, np. zmiana adresu, konta bankowego, nr Regon. </w:t>
      </w:r>
    </w:p>
    <w:p w14:paraId="23A8CE35" w14:textId="47C0965E" w:rsidR="00FB3E15" w:rsidRPr="001538B2" w:rsidRDefault="00FB3E15">
      <w:pPr>
        <w:pStyle w:val="Tekstpodstawowywcity"/>
        <w:widowControl w:val="0"/>
        <w:numPr>
          <w:ilvl w:val="0"/>
          <w:numId w:val="29"/>
        </w:numPr>
        <w:suppressLineNumbers w:val="0"/>
        <w:tabs>
          <w:tab w:val="left" w:pos="180"/>
        </w:tabs>
        <w:suppressAutoHyphens/>
        <w:spacing w:after="0" w:line="276" w:lineRule="auto"/>
        <w:ind w:left="851" w:right="96" w:hanging="284"/>
        <w:jc w:val="both"/>
        <w:rPr>
          <w:rFonts w:asciiTheme="minorHAnsi" w:hAnsiTheme="minorHAnsi" w:cstheme="minorHAnsi"/>
          <w:sz w:val="22"/>
          <w:szCs w:val="22"/>
        </w:rPr>
      </w:pPr>
      <w:r w:rsidRPr="001538B2">
        <w:rPr>
          <w:rFonts w:asciiTheme="minorHAnsi" w:hAnsiTheme="minorHAnsi" w:cstheme="minorHAnsi"/>
          <w:sz w:val="22"/>
          <w:szCs w:val="22"/>
        </w:rPr>
        <w:t>Wykonawcę, któremu Zamawiający udzielił zamówienia, ma zastąpić nowy Wykonawca w wyniku sukcesji, wstępując w prawa i obowiązki Wykonawcy, w następstwie przejęcia, połączenia, podziału, przekształcenia, upadłości, restrukturyzacji, dziedziczenia lub nabycia dotychczasowego Wykonawcy lub jego przedsiębiorstwa, o ile nowy Wykonawca spełnia warunki udziału w postępowaniu, nie zachodzą wobec niego podstawy wykluczenia oraz nie pociąga to za sobą istotnych zmian umowy,  a także nie ma na celu uniknięcia stosowania przepisów ustawy Pzp.</w:t>
      </w:r>
    </w:p>
    <w:p w14:paraId="554EC43B" w14:textId="31EE6F9E" w:rsidR="00FB3E15" w:rsidRPr="001538B2" w:rsidRDefault="00FB3E15">
      <w:pPr>
        <w:widowControl w:val="0"/>
        <w:numPr>
          <w:ilvl w:val="0"/>
          <w:numId w:val="29"/>
        </w:numPr>
        <w:tabs>
          <w:tab w:val="left" w:pos="180"/>
        </w:tabs>
        <w:suppressAutoHyphens/>
        <w:spacing w:line="276" w:lineRule="auto"/>
        <w:ind w:left="851" w:right="96" w:hanging="284"/>
        <w:jc w:val="both"/>
        <w:rPr>
          <w:rFonts w:asciiTheme="minorHAnsi" w:hAnsiTheme="minorHAnsi" w:cstheme="minorHAnsi"/>
          <w:sz w:val="22"/>
          <w:szCs w:val="22"/>
        </w:rPr>
      </w:pPr>
      <w:r w:rsidRPr="001538B2">
        <w:rPr>
          <w:rFonts w:asciiTheme="minorHAnsi" w:hAnsiTheme="minorHAnsi" w:cstheme="minorHAnsi"/>
          <w:sz w:val="22"/>
          <w:szCs w:val="22"/>
        </w:rPr>
        <w:t>Jeżeli konieczność zmiany umowy spowodowana jest okolicznościami, których Zamawiający, działając z należytą starannością, nie mógł przewidzieć, o ile zmiana nie modyfikuje ogólnego charakteru umowy, a wzrost ceny spowodowany każdą kolejną zmianą nie przekracza 50% wartości pierwotnej umowy.</w:t>
      </w:r>
    </w:p>
    <w:p w14:paraId="49CADF6E" w14:textId="77777777" w:rsidR="00FB3E15" w:rsidRPr="001538B2" w:rsidRDefault="00FB3E15">
      <w:pPr>
        <w:widowControl w:val="0"/>
        <w:numPr>
          <w:ilvl w:val="0"/>
          <w:numId w:val="29"/>
        </w:numPr>
        <w:tabs>
          <w:tab w:val="left" w:pos="180"/>
        </w:tabs>
        <w:suppressAutoHyphens/>
        <w:spacing w:line="276" w:lineRule="auto"/>
        <w:ind w:left="851" w:right="96" w:hanging="284"/>
        <w:jc w:val="both"/>
        <w:rPr>
          <w:rFonts w:asciiTheme="minorHAnsi" w:hAnsiTheme="minorHAnsi" w:cstheme="minorHAnsi"/>
          <w:sz w:val="22"/>
          <w:szCs w:val="22"/>
        </w:rPr>
      </w:pPr>
      <w:r w:rsidRPr="001538B2">
        <w:rPr>
          <w:rFonts w:asciiTheme="minorHAnsi" w:hAnsiTheme="minorHAnsi" w:cstheme="minorHAnsi"/>
          <w:sz w:val="22"/>
          <w:szCs w:val="22"/>
        </w:rPr>
        <w:t>Łączna wartość zmian jest mniejsza niż progi unijne oraz jest niższa niż 10% wartości zamówienia określonego pierwotnie w umowie, a zmiany te nie powodują zmiany ogólnego charakteru umowy,</w:t>
      </w:r>
    </w:p>
    <w:p w14:paraId="06EA4A31" w14:textId="7B8687D9" w:rsidR="00FB3E15" w:rsidRPr="001538B2" w:rsidRDefault="00FB3E15">
      <w:pPr>
        <w:pStyle w:val="pkt"/>
        <w:numPr>
          <w:ilvl w:val="0"/>
          <w:numId w:val="29"/>
        </w:numPr>
        <w:spacing w:before="0" w:after="0" w:line="276" w:lineRule="auto"/>
        <w:ind w:left="851" w:hanging="284"/>
        <w:rPr>
          <w:rFonts w:asciiTheme="minorHAnsi" w:hAnsiTheme="minorHAnsi" w:cstheme="minorHAnsi"/>
          <w:strike/>
          <w:sz w:val="22"/>
          <w:szCs w:val="22"/>
        </w:rPr>
      </w:pPr>
      <w:r w:rsidRPr="001538B2">
        <w:rPr>
          <w:rFonts w:asciiTheme="minorHAnsi" w:hAnsiTheme="minorHAnsi" w:cstheme="minorHAnsi"/>
          <w:sz w:val="22"/>
          <w:szCs w:val="22"/>
        </w:rPr>
        <w:t xml:space="preserve">Wycofania z </w:t>
      </w:r>
      <w:r w:rsidR="00197577">
        <w:rPr>
          <w:rFonts w:asciiTheme="minorHAnsi" w:hAnsiTheme="minorHAnsi" w:cstheme="minorHAnsi"/>
          <w:sz w:val="22"/>
          <w:szCs w:val="22"/>
        </w:rPr>
        <w:t>oferty</w:t>
      </w:r>
      <w:r w:rsidRPr="001538B2">
        <w:rPr>
          <w:rFonts w:asciiTheme="minorHAnsi" w:hAnsiTheme="minorHAnsi" w:cstheme="minorHAnsi"/>
          <w:sz w:val="22"/>
          <w:szCs w:val="22"/>
        </w:rPr>
        <w:t xml:space="preserve"> zaoferowane</w:t>
      </w:r>
      <w:r w:rsidR="00197577">
        <w:rPr>
          <w:rFonts w:asciiTheme="minorHAnsi" w:hAnsiTheme="minorHAnsi" w:cstheme="minorHAnsi"/>
          <w:sz w:val="22"/>
          <w:szCs w:val="22"/>
        </w:rPr>
        <w:t>j</w:t>
      </w:r>
      <w:r w:rsidRPr="001538B2">
        <w:rPr>
          <w:rFonts w:asciiTheme="minorHAnsi" w:hAnsiTheme="minorHAnsi" w:cstheme="minorHAnsi"/>
          <w:sz w:val="22"/>
          <w:szCs w:val="22"/>
        </w:rPr>
        <w:t xml:space="preserve"> przez Wykonawcę </w:t>
      </w:r>
      <w:r w:rsidR="00197577">
        <w:rPr>
          <w:rFonts w:asciiTheme="minorHAnsi" w:hAnsiTheme="minorHAnsi" w:cstheme="minorHAnsi"/>
          <w:sz w:val="22"/>
          <w:szCs w:val="22"/>
        </w:rPr>
        <w:t>usługi</w:t>
      </w:r>
      <w:r w:rsidRPr="001538B2">
        <w:rPr>
          <w:rFonts w:asciiTheme="minorHAnsi" w:hAnsiTheme="minorHAnsi" w:cstheme="minorHAnsi"/>
          <w:sz w:val="22"/>
          <w:szCs w:val="22"/>
        </w:rPr>
        <w:t xml:space="preserve"> będące</w:t>
      </w:r>
      <w:r w:rsidR="00197577">
        <w:rPr>
          <w:rFonts w:asciiTheme="minorHAnsi" w:hAnsiTheme="minorHAnsi" w:cstheme="minorHAnsi"/>
          <w:sz w:val="22"/>
          <w:szCs w:val="22"/>
        </w:rPr>
        <w:t>j</w:t>
      </w:r>
      <w:r w:rsidRPr="001538B2">
        <w:rPr>
          <w:rFonts w:asciiTheme="minorHAnsi" w:hAnsiTheme="minorHAnsi" w:cstheme="minorHAnsi"/>
          <w:sz w:val="22"/>
          <w:szCs w:val="22"/>
        </w:rPr>
        <w:t xml:space="preserve"> przedmiotem zamówienia i niemożliwości dostarczenia </w:t>
      </w:r>
      <w:r w:rsidR="00197577">
        <w:rPr>
          <w:rFonts w:asciiTheme="minorHAnsi" w:hAnsiTheme="minorHAnsi" w:cstheme="minorHAnsi"/>
          <w:sz w:val="22"/>
          <w:szCs w:val="22"/>
        </w:rPr>
        <w:t>jej</w:t>
      </w:r>
      <w:r w:rsidRPr="001538B2">
        <w:rPr>
          <w:rFonts w:asciiTheme="minorHAnsi" w:hAnsiTheme="minorHAnsi" w:cstheme="minorHAnsi"/>
          <w:sz w:val="22"/>
          <w:szCs w:val="22"/>
        </w:rPr>
        <w:t xml:space="preserve"> Zamawiającemu, Wykonawca zobowiązany jest </w:t>
      </w:r>
      <w:bookmarkStart w:id="34" w:name="_Hlk67572813"/>
      <w:r w:rsidRPr="001538B2">
        <w:rPr>
          <w:rFonts w:asciiTheme="minorHAnsi" w:hAnsiTheme="minorHAnsi" w:cstheme="minorHAnsi"/>
          <w:sz w:val="22"/>
          <w:szCs w:val="22"/>
        </w:rPr>
        <w:t xml:space="preserve">zapewnić </w:t>
      </w:r>
      <w:r w:rsidR="00197577">
        <w:rPr>
          <w:rFonts w:asciiTheme="minorHAnsi" w:hAnsiTheme="minorHAnsi" w:cstheme="minorHAnsi"/>
          <w:sz w:val="22"/>
          <w:szCs w:val="22"/>
        </w:rPr>
        <w:t>usługę</w:t>
      </w:r>
      <w:r w:rsidRPr="001538B2">
        <w:rPr>
          <w:rFonts w:asciiTheme="minorHAnsi" w:hAnsiTheme="minorHAnsi" w:cstheme="minorHAnsi"/>
          <w:sz w:val="22"/>
          <w:szCs w:val="22"/>
        </w:rPr>
        <w:t xml:space="preserve"> będąc</w:t>
      </w:r>
      <w:r w:rsidR="00197577">
        <w:rPr>
          <w:rFonts w:asciiTheme="minorHAnsi" w:hAnsiTheme="minorHAnsi" w:cstheme="minorHAnsi"/>
          <w:sz w:val="22"/>
          <w:szCs w:val="22"/>
        </w:rPr>
        <w:t>ą</w:t>
      </w:r>
      <w:r w:rsidRPr="001538B2">
        <w:rPr>
          <w:rFonts w:asciiTheme="minorHAnsi" w:hAnsiTheme="minorHAnsi" w:cstheme="minorHAnsi"/>
          <w:sz w:val="22"/>
          <w:szCs w:val="22"/>
        </w:rPr>
        <w:t xml:space="preserve"> </w:t>
      </w:r>
      <w:r w:rsidR="00794E7C">
        <w:rPr>
          <w:rFonts w:asciiTheme="minorHAnsi" w:hAnsiTheme="minorHAnsi" w:cstheme="minorHAnsi"/>
          <w:sz w:val="22"/>
          <w:szCs w:val="22"/>
        </w:rPr>
        <w:t xml:space="preserve">odpowiednikiem wymaganej usługi </w:t>
      </w:r>
      <w:r w:rsidRPr="001538B2">
        <w:rPr>
          <w:rFonts w:asciiTheme="minorHAnsi" w:hAnsiTheme="minorHAnsi" w:cstheme="minorHAnsi"/>
          <w:sz w:val="22"/>
          <w:szCs w:val="22"/>
        </w:rPr>
        <w:t>pod warunkiem, że spełnia on</w:t>
      </w:r>
      <w:r w:rsidR="00794E7C">
        <w:rPr>
          <w:rFonts w:asciiTheme="minorHAnsi" w:hAnsiTheme="minorHAnsi" w:cstheme="minorHAnsi"/>
          <w:sz w:val="22"/>
          <w:szCs w:val="22"/>
        </w:rPr>
        <w:t>a</w:t>
      </w:r>
      <w:r w:rsidRPr="001538B2">
        <w:rPr>
          <w:rFonts w:asciiTheme="minorHAnsi" w:hAnsiTheme="minorHAnsi" w:cstheme="minorHAnsi"/>
          <w:sz w:val="22"/>
          <w:szCs w:val="22"/>
        </w:rPr>
        <w:t xml:space="preserve"> parametry  jakościowe, funkcjonalne wyszczególnione w </w:t>
      </w:r>
      <w:r w:rsidR="003117C0">
        <w:rPr>
          <w:rFonts w:asciiTheme="minorHAnsi" w:hAnsiTheme="minorHAnsi" w:cstheme="minorHAnsi"/>
          <w:sz w:val="22"/>
          <w:szCs w:val="22"/>
        </w:rPr>
        <w:t>treści umowy</w:t>
      </w:r>
      <w:r w:rsidRPr="001538B2">
        <w:rPr>
          <w:rFonts w:asciiTheme="minorHAnsi" w:hAnsiTheme="minorHAnsi" w:cstheme="minorHAnsi"/>
          <w:sz w:val="22"/>
          <w:szCs w:val="22"/>
        </w:rPr>
        <w:t>. W sytuacji gdy</w:t>
      </w:r>
      <w:r w:rsidR="00794E7C">
        <w:rPr>
          <w:rFonts w:asciiTheme="minorHAnsi" w:hAnsiTheme="minorHAnsi" w:cstheme="minorHAnsi"/>
          <w:sz w:val="22"/>
          <w:szCs w:val="22"/>
        </w:rPr>
        <w:t xml:space="preserve"> usługa</w:t>
      </w:r>
      <w:r w:rsidRPr="001538B2">
        <w:rPr>
          <w:rFonts w:asciiTheme="minorHAnsi" w:hAnsiTheme="minorHAnsi" w:cstheme="minorHAnsi"/>
          <w:sz w:val="22"/>
          <w:szCs w:val="22"/>
        </w:rPr>
        <w:t xml:space="preserve"> będą</w:t>
      </w:r>
      <w:r w:rsidR="00794E7C">
        <w:rPr>
          <w:rFonts w:asciiTheme="minorHAnsi" w:hAnsiTheme="minorHAnsi" w:cstheme="minorHAnsi"/>
          <w:sz w:val="22"/>
          <w:szCs w:val="22"/>
        </w:rPr>
        <w:t>ca</w:t>
      </w:r>
      <w:r w:rsidRPr="001538B2">
        <w:rPr>
          <w:rFonts w:asciiTheme="minorHAnsi" w:hAnsiTheme="minorHAnsi" w:cstheme="minorHAnsi"/>
          <w:sz w:val="22"/>
          <w:szCs w:val="22"/>
        </w:rPr>
        <w:t xml:space="preserve"> </w:t>
      </w:r>
      <w:r w:rsidR="00794E7C">
        <w:rPr>
          <w:rFonts w:asciiTheme="minorHAnsi" w:hAnsiTheme="minorHAnsi" w:cstheme="minorHAnsi"/>
          <w:sz w:val="22"/>
          <w:szCs w:val="22"/>
        </w:rPr>
        <w:t xml:space="preserve">jej odpowiednikiem </w:t>
      </w:r>
      <w:r w:rsidRPr="001538B2">
        <w:rPr>
          <w:rFonts w:asciiTheme="minorHAnsi" w:hAnsiTheme="minorHAnsi" w:cstheme="minorHAnsi"/>
          <w:sz w:val="22"/>
          <w:szCs w:val="22"/>
        </w:rPr>
        <w:t>ma gorsz</w:t>
      </w:r>
      <w:r w:rsidR="00794E7C">
        <w:rPr>
          <w:rFonts w:asciiTheme="minorHAnsi" w:hAnsiTheme="minorHAnsi" w:cstheme="minorHAnsi"/>
          <w:sz w:val="22"/>
          <w:szCs w:val="22"/>
        </w:rPr>
        <w:t xml:space="preserve">y zakres </w:t>
      </w:r>
      <w:r w:rsidRPr="001538B2">
        <w:rPr>
          <w:rFonts w:asciiTheme="minorHAnsi" w:hAnsiTheme="minorHAnsi" w:cstheme="minorHAnsi"/>
          <w:sz w:val="22"/>
          <w:szCs w:val="22"/>
        </w:rPr>
        <w:t>lub nie posiada wszystkich cech użytkowych wymienionych</w:t>
      </w:r>
      <w:r w:rsidR="008045F9">
        <w:rPr>
          <w:rFonts w:asciiTheme="minorHAnsi" w:hAnsiTheme="minorHAnsi" w:cstheme="minorHAnsi"/>
          <w:sz w:val="22"/>
          <w:szCs w:val="22"/>
        </w:rPr>
        <w:t xml:space="preserve"> w umowie</w:t>
      </w:r>
      <w:r w:rsidRPr="001538B2">
        <w:rPr>
          <w:rFonts w:asciiTheme="minorHAnsi" w:hAnsiTheme="minorHAnsi" w:cstheme="minorHAnsi"/>
          <w:sz w:val="22"/>
          <w:szCs w:val="22"/>
        </w:rPr>
        <w:t>, Wykonawca zobowiązany jest dostarczyć inn</w:t>
      </w:r>
      <w:r w:rsidR="003117C0">
        <w:rPr>
          <w:rFonts w:asciiTheme="minorHAnsi" w:hAnsiTheme="minorHAnsi" w:cstheme="minorHAnsi"/>
          <w:sz w:val="22"/>
          <w:szCs w:val="22"/>
        </w:rPr>
        <w:t>ą usługę odpowiadającą</w:t>
      </w:r>
      <w:r w:rsidRPr="001538B2">
        <w:rPr>
          <w:rFonts w:asciiTheme="minorHAnsi" w:hAnsiTheme="minorHAnsi" w:cstheme="minorHAnsi"/>
          <w:sz w:val="22"/>
          <w:szCs w:val="22"/>
        </w:rPr>
        <w:t xml:space="preserve"> parametr</w:t>
      </w:r>
      <w:r w:rsidR="003117C0">
        <w:rPr>
          <w:rFonts w:asciiTheme="minorHAnsi" w:hAnsiTheme="minorHAnsi" w:cstheme="minorHAnsi"/>
          <w:sz w:val="22"/>
          <w:szCs w:val="22"/>
        </w:rPr>
        <w:t>ami</w:t>
      </w:r>
      <w:r w:rsidRPr="001538B2">
        <w:rPr>
          <w:rFonts w:asciiTheme="minorHAnsi" w:hAnsiTheme="minorHAnsi" w:cstheme="minorHAnsi"/>
          <w:sz w:val="22"/>
          <w:szCs w:val="22"/>
        </w:rPr>
        <w:t xml:space="preserve"> jakościow</w:t>
      </w:r>
      <w:r w:rsidR="003117C0">
        <w:rPr>
          <w:rFonts w:asciiTheme="minorHAnsi" w:hAnsiTheme="minorHAnsi" w:cstheme="minorHAnsi"/>
          <w:sz w:val="22"/>
          <w:szCs w:val="22"/>
        </w:rPr>
        <w:t>ymi</w:t>
      </w:r>
      <w:r w:rsidRPr="001538B2">
        <w:rPr>
          <w:rFonts w:asciiTheme="minorHAnsi" w:hAnsiTheme="minorHAnsi" w:cstheme="minorHAnsi"/>
          <w:sz w:val="22"/>
          <w:szCs w:val="22"/>
        </w:rPr>
        <w:t>, funk</w:t>
      </w:r>
      <w:r w:rsidR="00790C5D" w:rsidRPr="001538B2">
        <w:rPr>
          <w:rFonts w:asciiTheme="minorHAnsi" w:hAnsiTheme="minorHAnsi" w:cstheme="minorHAnsi"/>
          <w:sz w:val="22"/>
          <w:szCs w:val="22"/>
        </w:rPr>
        <w:t>c</w:t>
      </w:r>
      <w:r w:rsidRPr="001538B2">
        <w:rPr>
          <w:rFonts w:asciiTheme="minorHAnsi" w:hAnsiTheme="minorHAnsi" w:cstheme="minorHAnsi"/>
          <w:sz w:val="22"/>
          <w:szCs w:val="22"/>
        </w:rPr>
        <w:t>jonaln</w:t>
      </w:r>
      <w:r w:rsidR="003117C0">
        <w:rPr>
          <w:rFonts w:asciiTheme="minorHAnsi" w:hAnsiTheme="minorHAnsi" w:cstheme="minorHAnsi"/>
          <w:sz w:val="22"/>
          <w:szCs w:val="22"/>
        </w:rPr>
        <w:t>ymi</w:t>
      </w:r>
      <w:r w:rsidRPr="001538B2">
        <w:rPr>
          <w:rFonts w:asciiTheme="minorHAnsi" w:hAnsiTheme="minorHAnsi" w:cstheme="minorHAnsi"/>
          <w:sz w:val="22"/>
          <w:szCs w:val="22"/>
        </w:rPr>
        <w:t xml:space="preserve"> wyszczególnio</w:t>
      </w:r>
      <w:r w:rsidR="008045F9">
        <w:rPr>
          <w:rFonts w:asciiTheme="minorHAnsi" w:hAnsiTheme="minorHAnsi" w:cstheme="minorHAnsi"/>
          <w:sz w:val="22"/>
          <w:szCs w:val="22"/>
        </w:rPr>
        <w:t>nym w umowie</w:t>
      </w:r>
      <w:r w:rsidRPr="001538B2">
        <w:rPr>
          <w:rFonts w:asciiTheme="minorHAnsi" w:hAnsiTheme="minorHAnsi" w:cstheme="minorHAnsi"/>
          <w:sz w:val="22"/>
          <w:szCs w:val="22"/>
        </w:rPr>
        <w:t xml:space="preserve">. Przed wykonaniem </w:t>
      </w:r>
      <w:r w:rsidR="00197577">
        <w:rPr>
          <w:rFonts w:asciiTheme="minorHAnsi" w:hAnsiTheme="minorHAnsi" w:cstheme="minorHAnsi"/>
          <w:sz w:val="22"/>
          <w:szCs w:val="22"/>
        </w:rPr>
        <w:t>usługi</w:t>
      </w:r>
      <w:r w:rsidRPr="001538B2">
        <w:rPr>
          <w:rFonts w:asciiTheme="minorHAnsi" w:hAnsiTheme="minorHAnsi" w:cstheme="minorHAnsi"/>
          <w:sz w:val="22"/>
          <w:szCs w:val="22"/>
        </w:rPr>
        <w:t xml:space="preserve"> Wykonawca zobowiązany jest dostarczyć Zamawiającemu </w:t>
      </w:r>
      <w:bookmarkStart w:id="35" w:name="_Hlk67572998"/>
      <w:r w:rsidRPr="001538B2">
        <w:rPr>
          <w:rFonts w:asciiTheme="minorHAnsi" w:hAnsiTheme="minorHAnsi" w:cstheme="minorHAnsi"/>
          <w:sz w:val="22"/>
          <w:szCs w:val="22"/>
        </w:rPr>
        <w:t xml:space="preserve">oświadczenie potwierdzające </w:t>
      </w:r>
      <w:r w:rsidRPr="001538B2">
        <w:rPr>
          <w:rFonts w:asciiTheme="minorHAnsi" w:hAnsiTheme="minorHAnsi" w:cstheme="minorHAnsi"/>
          <w:sz w:val="22"/>
          <w:szCs w:val="22"/>
        </w:rPr>
        <w:lastRenderedPageBreak/>
        <w:t>niemożliwość dostarczenia</w:t>
      </w:r>
      <w:r w:rsidR="008045F9">
        <w:rPr>
          <w:rFonts w:asciiTheme="minorHAnsi" w:hAnsiTheme="minorHAnsi" w:cstheme="minorHAnsi"/>
          <w:sz w:val="22"/>
          <w:szCs w:val="22"/>
        </w:rPr>
        <w:t xml:space="preserve"> zaoferowanej usługi w wymaganym w umowie zakresie</w:t>
      </w:r>
      <w:r w:rsidRPr="001538B2">
        <w:rPr>
          <w:rFonts w:asciiTheme="minorHAnsi" w:hAnsiTheme="minorHAnsi" w:cstheme="minorHAnsi"/>
          <w:sz w:val="22"/>
          <w:szCs w:val="22"/>
        </w:rPr>
        <w:t xml:space="preserve"> oraz wskazać </w:t>
      </w:r>
      <w:r w:rsidR="008045F9">
        <w:rPr>
          <w:rFonts w:asciiTheme="minorHAnsi" w:hAnsiTheme="minorHAnsi" w:cstheme="minorHAnsi"/>
          <w:sz w:val="22"/>
          <w:szCs w:val="22"/>
        </w:rPr>
        <w:t xml:space="preserve">zakres lub inny </w:t>
      </w:r>
      <w:r w:rsidRPr="001538B2">
        <w:rPr>
          <w:rFonts w:asciiTheme="minorHAnsi" w:hAnsiTheme="minorHAnsi" w:cstheme="minorHAnsi"/>
          <w:sz w:val="22"/>
          <w:szCs w:val="22"/>
        </w:rPr>
        <w:t>dokument potwierdzające wymagania</w:t>
      </w:r>
      <w:r w:rsidR="008045F9">
        <w:rPr>
          <w:rFonts w:asciiTheme="minorHAnsi" w:hAnsiTheme="minorHAnsi" w:cstheme="minorHAnsi"/>
          <w:sz w:val="22"/>
          <w:szCs w:val="22"/>
        </w:rPr>
        <w:t>.</w:t>
      </w:r>
      <w:r w:rsidRPr="001538B2">
        <w:rPr>
          <w:rFonts w:asciiTheme="minorHAnsi" w:hAnsiTheme="minorHAnsi" w:cstheme="minorHAnsi"/>
          <w:sz w:val="22"/>
          <w:szCs w:val="22"/>
        </w:rPr>
        <w:t xml:space="preserve"> </w:t>
      </w:r>
      <w:bookmarkEnd w:id="35"/>
      <w:r w:rsidR="00A31467" w:rsidRPr="001538B2">
        <w:rPr>
          <w:rFonts w:asciiTheme="minorHAnsi" w:hAnsiTheme="minorHAnsi" w:cstheme="minorHAnsi"/>
          <w:sz w:val="22"/>
          <w:szCs w:val="22"/>
        </w:rPr>
        <w:t xml:space="preserve">Zamawiający w terminie 5 dni roboczych od otrzymania </w:t>
      </w:r>
      <w:r w:rsidR="00CD249F" w:rsidRPr="001538B2">
        <w:rPr>
          <w:rFonts w:asciiTheme="minorHAnsi" w:hAnsiTheme="minorHAnsi" w:cstheme="minorHAnsi"/>
          <w:sz w:val="22"/>
          <w:szCs w:val="22"/>
        </w:rPr>
        <w:t xml:space="preserve">powyższych dokumentów wyrazi w formie pisemnej zgodę lub sprzeciw na zmianę </w:t>
      </w:r>
      <w:r w:rsidR="00E968EA">
        <w:rPr>
          <w:rFonts w:asciiTheme="minorHAnsi" w:hAnsiTheme="minorHAnsi" w:cstheme="minorHAnsi"/>
          <w:sz w:val="22"/>
          <w:szCs w:val="22"/>
        </w:rPr>
        <w:t>zakresu usługi serwisowej</w:t>
      </w:r>
      <w:r w:rsidR="006238BA" w:rsidRPr="001538B2">
        <w:rPr>
          <w:rFonts w:asciiTheme="minorHAnsi" w:hAnsiTheme="minorHAnsi" w:cstheme="minorHAnsi"/>
          <w:sz w:val="22"/>
          <w:szCs w:val="22"/>
        </w:rPr>
        <w:t>.</w:t>
      </w:r>
    </w:p>
    <w:bookmarkEnd w:id="34"/>
    <w:p w14:paraId="71FA3EC5" w14:textId="5C4680DE" w:rsidR="00790C5D" w:rsidRPr="001538B2" w:rsidRDefault="00FB3E15">
      <w:pPr>
        <w:pStyle w:val="Tekstpodstawowy"/>
        <w:numPr>
          <w:ilvl w:val="0"/>
          <w:numId w:val="37"/>
        </w:numPr>
        <w:spacing w:after="0" w:line="276" w:lineRule="auto"/>
        <w:rPr>
          <w:rFonts w:asciiTheme="minorHAnsi" w:hAnsiTheme="minorHAnsi" w:cstheme="minorHAnsi"/>
          <w:sz w:val="22"/>
          <w:szCs w:val="22"/>
        </w:rPr>
      </w:pPr>
      <w:r w:rsidRPr="001538B2">
        <w:rPr>
          <w:rFonts w:asciiTheme="minorHAnsi" w:hAnsiTheme="minorHAnsi" w:cstheme="minorHAnsi"/>
          <w:snapToGrid w:val="0"/>
          <w:sz w:val="22"/>
          <w:szCs w:val="22"/>
        </w:rPr>
        <w:t>Wszelkie zmiany umowy wymagają formy pisemnej pod rygorem nieważności.</w:t>
      </w:r>
    </w:p>
    <w:p w14:paraId="042B07F7" w14:textId="77777777" w:rsidR="00342689" w:rsidRPr="001538B2" w:rsidRDefault="00342689" w:rsidP="001538B2">
      <w:pPr>
        <w:spacing w:line="276" w:lineRule="auto"/>
        <w:ind w:left="567"/>
        <w:jc w:val="center"/>
        <w:rPr>
          <w:rFonts w:asciiTheme="minorHAnsi" w:hAnsiTheme="minorHAnsi" w:cstheme="minorHAnsi"/>
          <w:b/>
          <w:sz w:val="22"/>
          <w:szCs w:val="22"/>
        </w:rPr>
      </w:pPr>
    </w:p>
    <w:p w14:paraId="57F70810" w14:textId="3543C6B6" w:rsidR="00FB3E15" w:rsidRPr="001538B2" w:rsidRDefault="00FB3E15" w:rsidP="00014611">
      <w:pPr>
        <w:spacing w:line="276" w:lineRule="auto"/>
        <w:jc w:val="center"/>
        <w:rPr>
          <w:rFonts w:asciiTheme="minorHAnsi" w:hAnsiTheme="minorHAnsi" w:cstheme="minorHAnsi"/>
          <w:b/>
          <w:sz w:val="22"/>
          <w:szCs w:val="22"/>
        </w:rPr>
      </w:pPr>
      <w:r w:rsidRPr="001538B2">
        <w:rPr>
          <w:rFonts w:asciiTheme="minorHAnsi" w:hAnsiTheme="minorHAnsi" w:cstheme="minorHAnsi"/>
          <w:b/>
          <w:sz w:val="22"/>
          <w:szCs w:val="22"/>
        </w:rPr>
        <w:t>§ 1</w:t>
      </w:r>
      <w:r w:rsidR="00151993" w:rsidRPr="001538B2">
        <w:rPr>
          <w:rFonts w:asciiTheme="minorHAnsi" w:hAnsiTheme="minorHAnsi" w:cstheme="minorHAnsi"/>
          <w:b/>
          <w:sz w:val="22"/>
          <w:szCs w:val="22"/>
        </w:rPr>
        <w:t>3</w:t>
      </w:r>
    </w:p>
    <w:p w14:paraId="57C8AF86" w14:textId="77777777" w:rsidR="00AA0E00" w:rsidRPr="001538B2" w:rsidRDefault="00AA0E00">
      <w:pPr>
        <w:pStyle w:val="Akapitzlist"/>
        <w:numPr>
          <w:ilvl w:val="0"/>
          <w:numId w:val="40"/>
        </w:numPr>
        <w:spacing w:line="276" w:lineRule="auto"/>
        <w:ind w:left="851" w:hanging="425"/>
        <w:jc w:val="both"/>
        <w:rPr>
          <w:rFonts w:asciiTheme="minorHAnsi" w:eastAsia="Calibri" w:hAnsiTheme="minorHAnsi" w:cstheme="minorHAnsi"/>
          <w:color w:val="0D0D0D" w:themeColor="text1" w:themeTint="F2"/>
          <w:sz w:val="22"/>
          <w:szCs w:val="22"/>
        </w:rPr>
      </w:pPr>
      <w:r w:rsidRPr="001538B2">
        <w:rPr>
          <w:rFonts w:asciiTheme="minorHAnsi" w:eastAsia="Calibri" w:hAnsiTheme="minorHAnsi" w:cstheme="minorHAnsi"/>
          <w:color w:val="0D0D0D" w:themeColor="text1" w:themeTint="F2"/>
          <w:sz w:val="22"/>
          <w:szCs w:val="22"/>
        </w:rPr>
        <w:t>W razie zaistnienia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Zamawiający może odstąpić od umowy w terminie 30 dni od powzięcia wiadomości o tych okolicznościach.</w:t>
      </w:r>
    </w:p>
    <w:p w14:paraId="1A1EF2EA" w14:textId="25F051AD" w:rsidR="00815798" w:rsidRPr="001538B2" w:rsidRDefault="00AA0E00">
      <w:pPr>
        <w:pStyle w:val="Akapitzlist"/>
        <w:numPr>
          <w:ilvl w:val="0"/>
          <w:numId w:val="40"/>
        </w:numPr>
        <w:spacing w:line="276" w:lineRule="auto"/>
        <w:ind w:left="851" w:hanging="425"/>
        <w:jc w:val="both"/>
        <w:rPr>
          <w:rFonts w:asciiTheme="minorHAnsi" w:eastAsia="Calibri" w:hAnsiTheme="minorHAnsi" w:cstheme="minorHAnsi"/>
          <w:color w:val="0D0D0D" w:themeColor="text1" w:themeTint="F2"/>
          <w:sz w:val="22"/>
          <w:szCs w:val="22"/>
        </w:rPr>
      </w:pPr>
      <w:r w:rsidRPr="001538B2">
        <w:rPr>
          <w:rFonts w:asciiTheme="minorHAnsi" w:eastAsia="Calibri" w:hAnsiTheme="minorHAnsi" w:cstheme="minorHAnsi"/>
          <w:color w:val="0D0D0D" w:themeColor="text1" w:themeTint="F2"/>
          <w:sz w:val="22"/>
          <w:szCs w:val="22"/>
        </w:rPr>
        <w:t>W przypadku, o którym mowa w ust. 1, Wykonawca może żądać wyłącznie wynagrodzenia należnego z tytułu wykonania części umowy, proporcjonalnie do czasu jej trwania tj. do dnia odstąpienia.</w:t>
      </w:r>
    </w:p>
    <w:p w14:paraId="0F7A1FFC" w14:textId="77777777" w:rsidR="00AA0E00" w:rsidRPr="001538B2" w:rsidRDefault="00AA0E00" w:rsidP="001538B2">
      <w:pPr>
        <w:pStyle w:val="Akapitzlist"/>
        <w:spacing w:line="276" w:lineRule="auto"/>
        <w:ind w:left="284"/>
        <w:jc w:val="both"/>
        <w:rPr>
          <w:rFonts w:asciiTheme="minorHAnsi" w:eastAsia="Calibri" w:hAnsiTheme="minorHAnsi" w:cstheme="minorHAnsi"/>
          <w:color w:val="0D0D0D" w:themeColor="text1" w:themeTint="F2"/>
          <w:sz w:val="22"/>
          <w:szCs w:val="22"/>
        </w:rPr>
      </w:pPr>
    </w:p>
    <w:p w14:paraId="726A87F0" w14:textId="01DD4C07" w:rsidR="00FB3E15" w:rsidRPr="001538B2" w:rsidRDefault="00FB3E15" w:rsidP="00014611">
      <w:pPr>
        <w:spacing w:line="276" w:lineRule="auto"/>
        <w:jc w:val="center"/>
        <w:rPr>
          <w:rFonts w:asciiTheme="minorHAnsi" w:hAnsiTheme="minorHAnsi" w:cstheme="minorHAnsi"/>
          <w:b/>
          <w:sz w:val="22"/>
          <w:szCs w:val="22"/>
        </w:rPr>
      </w:pPr>
      <w:r w:rsidRPr="001538B2">
        <w:rPr>
          <w:rFonts w:asciiTheme="minorHAnsi" w:hAnsiTheme="minorHAnsi" w:cstheme="minorHAnsi"/>
          <w:b/>
          <w:sz w:val="22"/>
          <w:szCs w:val="22"/>
        </w:rPr>
        <w:t>§ 1</w:t>
      </w:r>
      <w:r w:rsidR="00151993" w:rsidRPr="001538B2">
        <w:rPr>
          <w:rFonts w:asciiTheme="minorHAnsi" w:hAnsiTheme="minorHAnsi" w:cstheme="minorHAnsi"/>
          <w:b/>
          <w:sz w:val="22"/>
          <w:szCs w:val="22"/>
        </w:rPr>
        <w:t>4</w:t>
      </w:r>
    </w:p>
    <w:p w14:paraId="7BEDEB9C" w14:textId="5F9BDB09" w:rsidR="00FB3E15" w:rsidRPr="001538B2" w:rsidRDefault="00FB3E15" w:rsidP="001538B2">
      <w:pPr>
        <w:tabs>
          <w:tab w:val="left" w:pos="851"/>
        </w:tabs>
        <w:spacing w:line="276" w:lineRule="auto"/>
        <w:ind w:left="851" w:hanging="284"/>
        <w:jc w:val="both"/>
        <w:rPr>
          <w:rFonts w:asciiTheme="minorHAnsi" w:hAnsiTheme="minorHAnsi" w:cstheme="minorHAnsi"/>
          <w:sz w:val="22"/>
          <w:szCs w:val="22"/>
        </w:rPr>
      </w:pPr>
      <w:r w:rsidRPr="001538B2">
        <w:rPr>
          <w:rFonts w:asciiTheme="minorHAnsi" w:hAnsiTheme="minorHAnsi" w:cstheme="minorHAnsi"/>
          <w:sz w:val="22"/>
          <w:szCs w:val="22"/>
        </w:rPr>
        <w:t xml:space="preserve">1. </w:t>
      </w:r>
      <w:r w:rsidRPr="001538B2">
        <w:rPr>
          <w:rFonts w:asciiTheme="minorHAnsi" w:hAnsiTheme="minorHAnsi" w:cstheme="minorHAnsi"/>
          <w:sz w:val="22"/>
          <w:szCs w:val="22"/>
        </w:rPr>
        <w:tab/>
        <w:t>Zamawiający jest uprawniony do rozwiązania umowy ze skutkiem natychmiastowym, w</w:t>
      </w:r>
      <w:r w:rsidR="0068750B" w:rsidRPr="001538B2">
        <w:rPr>
          <w:rFonts w:asciiTheme="minorHAnsi" w:hAnsiTheme="minorHAnsi" w:cstheme="minorHAnsi"/>
          <w:sz w:val="22"/>
          <w:szCs w:val="22"/>
        </w:rPr>
        <w:t> </w:t>
      </w:r>
      <w:r w:rsidRPr="001538B2">
        <w:rPr>
          <w:rFonts w:asciiTheme="minorHAnsi" w:hAnsiTheme="minorHAnsi" w:cstheme="minorHAnsi"/>
          <w:sz w:val="22"/>
          <w:szCs w:val="22"/>
        </w:rPr>
        <w:t>przypadku gdy Wykonawca, pomimo pisemnego wezwania, nie usunął nieprawidłowości w</w:t>
      </w:r>
      <w:r w:rsidR="0068750B" w:rsidRPr="001538B2">
        <w:rPr>
          <w:rFonts w:asciiTheme="minorHAnsi" w:hAnsiTheme="minorHAnsi" w:cstheme="minorHAnsi"/>
          <w:sz w:val="22"/>
          <w:szCs w:val="22"/>
        </w:rPr>
        <w:t> </w:t>
      </w:r>
      <w:r w:rsidRPr="001538B2">
        <w:rPr>
          <w:rFonts w:asciiTheme="minorHAnsi" w:hAnsiTheme="minorHAnsi" w:cstheme="minorHAnsi"/>
          <w:sz w:val="22"/>
          <w:szCs w:val="22"/>
        </w:rPr>
        <w:t>dostarczonym i zamontowanym przedmiocie umow</w:t>
      </w:r>
      <w:r w:rsidR="00AA0E00" w:rsidRPr="001538B2">
        <w:rPr>
          <w:rFonts w:asciiTheme="minorHAnsi" w:hAnsiTheme="minorHAnsi" w:cstheme="minorHAnsi"/>
          <w:sz w:val="22"/>
          <w:szCs w:val="22"/>
        </w:rPr>
        <w:t>y</w:t>
      </w:r>
      <w:r w:rsidRPr="001538B2">
        <w:rPr>
          <w:rFonts w:asciiTheme="minorHAnsi" w:hAnsiTheme="minorHAnsi" w:cstheme="minorHAnsi"/>
          <w:sz w:val="22"/>
          <w:szCs w:val="22"/>
        </w:rPr>
        <w:t>.</w:t>
      </w:r>
    </w:p>
    <w:p w14:paraId="7174AF63" w14:textId="4EC53282" w:rsidR="00FB3E15" w:rsidRPr="001538B2" w:rsidRDefault="00FB3E15" w:rsidP="001538B2">
      <w:pPr>
        <w:tabs>
          <w:tab w:val="left" w:pos="851"/>
        </w:tabs>
        <w:spacing w:line="276" w:lineRule="auto"/>
        <w:ind w:left="851" w:hanging="284"/>
        <w:jc w:val="both"/>
        <w:rPr>
          <w:rFonts w:asciiTheme="minorHAnsi" w:hAnsiTheme="minorHAnsi" w:cstheme="minorHAnsi"/>
          <w:sz w:val="22"/>
          <w:szCs w:val="22"/>
        </w:rPr>
      </w:pPr>
      <w:r w:rsidRPr="001538B2">
        <w:rPr>
          <w:rFonts w:asciiTheme="minorHAnsi" w:hAnsiTheme="minorHAnsi" w:cstheme="minorHAnsi"/>
          <w:sz w:val="22"/>
          <w:szCs w:val="22"/>
        </w:rPr>
        <w:t>2. W przypadku określonym w ust. 1, Wykonawcy przysługuje wynagrodzenie jedynie w wysokości proporcjonalnej do prawidłowego wykonanego przedmiotu umowy.</w:t>
      </w:r>
    </w:p>
    <w:p w14:paraId="4C2FD1B1" w14:textId="0E0B2918" w:rsidR="00151993" w:rsidRPr="001538B2" w:rsidRDefault="00FB3E15" w:rsidP="001538B2">
      <w:pPr>
        <w:tabs>
          <w:tab w:val="left" w:pos="851"/>
        </w:tabs>
        <w:spacing w:line="276" w:lineRule="auto"/>
        <w:ind w:left="851" w:hanging="284"/>
        <w:jc w:val="both"/>
        <w:rPr>
          <w:rFonts w:asciiTheme="minorHAnsi" w:hAnsiTheme="minorHAnsi" w:cstheme="minorHAnsi"/>
          <w:sz w:val="22"/>
          <w:szCs w:val="22"/>
        </w:rPr>
      </w:pPr>
      <w:r w:rsidRPr="001538B2">
        <w:rPr>
          <w:rFonts w:asciiTheme="minorHAnsi" w:hAnsiTheme="minorHAnsi" w:cstheme="minorHAnsi"/>
          <w:sz w:val="22"/>
          <w:szCs w:val="22"/>
        </w:rPr>
        <w:t>3.</w:t>
      </w:r>
      <w:r w:rsidRPr="001538B2">
        <w:rPr>
          <w:rFonts w:asciiTheme="minorHAnsi" w:hAnsiTheme="minorHAnsi" w:cstheme="minorHAnsi"/>
          <w:sz w:val="22"/>
          <w:szCs w:val="22"/>
        </w:rPr>
        <w:tab/>
        <w:t>W przypadku, o którym mowa w ust.</w:t>
      </w:r>
      <w:r w:rsidR="00132675">
        <w:rPr>
          <w:rFonts w:asciiTheme="minorHAnsi" w:hAnsiTheme="minorHAnsi" w:cstheme="minorHAnsi"/>
          <w:sz w:val="22"/>
          <w:szCs w:val="22"/>
        </w:rPr>
        <w:t xml:space="preserve"> </w:t>
      </w:r>
      <w:r w:rsidRPr="001538B2">
        <w:rPr>
          <w:rFonts w:asciiTheme="minorHAnsi" w:hAnsiTheme="minorHAnsi" w:cstheme="minorHAnsi"/>
          <w:sz w:val="22"/>
          <w:szCs w:val="22"/>
        </w:rPr>
        <w:t>1 Zamawiający uprawniony jest do naliczenia kary umownej w wysokości 20% liczonej od niezrealizowanej wartości netto umowy.</w:t>
      </w:r>
    </w:p>
    <w:p w14:paraId="78F51033" w14:textId="77777777" w:rsidR="00342689" w:rsidRPr="001538B2" w:rsidRDefault="00342689" w:rsidP="001538B2">
      <w:pPr>
        <w:spacing w:line="276" w:lineRule="auto"/>
        <w:jc w:val="center"/>
        <w:rPr>
          <w:rFonts w:asciiTheme="minorHAnsi" w:eastAsia="Calibri" w:hAnsiTheme="minorHAnsi" w:cstheme="minorHAnsi"/>
          <w:b/>
          <w:bCs/>
          <w:color w:val="0D0D0D" w:themeColor="text1" w:themeTint="F2"/>
          <w:sz w:val="22"/>
          <w:szCs w:val="22"/>
        </w:rPr>
      </w:pPr>
    </w:p>
    <w:p w14:paraId="6FA98D0B" w14:textId="0301D92C" w:rsidR="00331F8F" w:rsidRPr="001538B2" w:rsidRDefault="00331F8F" w:rsidP="001538B2">
      <w:pPr>
        <w:spacing w:line="276" w:lineRule="auto"/>
        <w:jc w:val="center"/>
        <w:rPr>
          <w:rFonts w:asciiTheme="minorHAnsi" w:eastAsia="Calibri" w:hAnsiTheme="minorHAnsi" w:cstheme="minorHAnsi"/>
          <w:b/>
          <w:bCs/>
          <w:color w:val="0D0D0D" w:themeColor="text1" w:themeTint="F2"/>
          <w:sz w:val="22"/>
          <w:szCs w:val="22"/>
        </w:rPr>
      </w:pPr>
      <w:r w:rsidRPr="001538B2">
        <w:rPr>
          <w:rFonts w:asciiTheme="minorHAnsi" w:eastAsia="Calibri" w:hAnsiTheme="minorHAnsi" w:cstheme="minorHAnsi"/>
          <w:b/>
          <w:bCs/>
          <w:color w:val="0D0D0D" w:themeColor="text1" w:themeTint="F2"/>
          <w:sz w:val="22"/>
          <w:szCs w:val="22"/>
        </w:rPr>
        <w:t>§ 1</w:t>
      </w:r>
      <w:r w:rsidR="00151993" w:rsidRPr="001538B2">
        <w:rPr>
          <w:rFonts w:asciiTheme="minorHAnsi" w:eastAsia="Calibri" w:hAnsiTheme="minorHAnsi" w:cstheme="minorHAnsi"/>
          <w:b/>
          <w:bCs/>
          <w:color w:val="0D0D0D" w:themeColor="text1" w:themeTint="F2"/>
          <w:sz w:val="22"/>
          <w:szCs w:val="22"/>
        </w:rPr>
        <w:t>5</w:t>
      </w:r>
    </w:p>
    <w:p w14:paraId="16A8549B" w14:textId="77777777" w:rsidR="00342689" w:rsidRPr="001538B2" w:rsidRDefault="00331F8F">
      <w:pPr>
        <w:pStyle w:val="Akapitzlist"/>
        <w:numPr>
          <w:ilvl w:val="0"/>
          <w:numId w:val="39"/>
        </w:numPr>
        <w:spacing w:line="276" w:lineRule="auto"/>
        <w:jc w:val="both"/>
        <w:rPr>
          <w:rFonts w:asciiTheme="minorHAnsi" w:eastAsia="Calibri" w:hAnsiTheme="minorHAnsi" w:cstheme="minorHAnsi"/>
          <w:color w:val="0D0D0D" w:themeColor="text1" w:themeTint="F2"/>
          <w:sz w:val="22"/>
          <w:szCs w:val="22"/>
        </w:rPr>
      </w:pPr>
      <w:r w:rsidRPr="001538B2">
        <w:rPr>
          <w:rFonts w:asciiTheme="minorHAnsi" w:eastAsia="Calibri" w:hAnsiTheme="minorHAnsi" w:cstheme="minorHAnsi"/>
          <w:color w:val="0D0D0D" w:themeColor="text1" w:themeTint="F2"/>
          <w:sz w:val="22"/>
          <w:szCs w:val="22"/>
        </w:rPr>
        <w:t>Strony oświadczają, że znane są im przepisy prawa dotyczące ochrony danych osobowych w tym w szczególności przepisy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zwane dalej „rozporządzeniem RODO” oraz ustawy z dnia 10 maja 2018 r. o ochronie danych osobowych.</w:t>
      </w:r>
    </w:p>
    <w:p w14:paraId="1848FA24" w14:textId="4E5E6728" w:rsidR="00823410" w:rsidRPr="001538B2" w:rsidRDefault="00331F8F">
      <w:pPr>
        <w:pStyle w:val="Akapitzlist"/>
        <w:numPr>
          <w:ilvl w:val="0"/>
          <w:numId w:val="39"/>
        </w:numPr>
        <w:spacing w:line="276" w:lineRule="auto"/>
        <w:jc w:val="both"/>
        <w:rPr>
          <w:rFonts w:asciiTheme="minorHAnsi" w:eastAsia="Calibri" w:hAnsiTheme="minorHAnsi" w:cstheme="minorHAnsi"/>
          <w:color w:val="0D0D0D" w:themeColor="text1" w:themeTint="F2"/>
          <w:sz w:val="22"/>
          <w:szCs w:val="22"/>
        </w:rPr>
      </w:pPr>
      <w:r w:rsidRPr="001538B2">
        <w:rPr>
          <w:rFonts w:asciiTheme="minorHAnsi" w:eastAsia="Calibri" w:hAnsiTheme="minorHAnsi" w:cstheme="minorHAnsi"/>
          <w:color w:val="0D0D0D" w:themeColor="text1" w:themeTint="F2"/>
          <w:sz w:val="22"/>
          <w:szCs w:val="22"/>
        </w:rPr>
        <w:t xml:space="preserve">Strony udostępniają sobie wzajemnie dane osobowe (dane służbowe) Stron/reprezentantów Stron, oraz osób uczestniczących w wykonaniu umowy, w oparciu o zawarte umowy o pracę bądź umowy cywilnoprawne, których przetwarzanie jest konieczne do celów wynikających z prawnie uzasadnionych interesów administratora, tj. zawarcia i wykonania przedmiotowej umowy, zgodnie z art. 6 ust. 1 lit. b) i f) rozporządzenia RODO. </w:t>
      </w:r>
    </w:p>
    <w:p w14:paraId="0BD2B852" w14:textId="77777777" w:rsidR="00342689" w:rsidRPr="001538B2" w:rsidRDefault="00342689" w:rsidP="001538B2">
      <w:pPr>
        <w:spacing w:line="276" w:lineRule="auto"/>
        <w:ind w:left="567"/>
        <w:jc w:val="center"/>
        <w:rPr>
          <w:rFonts w:asciiTheme="minorHAnsi" w:hAnsiTheme="minorHAnsi" w:cstheme="minorHAnsi"/>
          <w:b/>
          <w:sz w:val="22"/>
          <w:szCs w:val="22"/>
        </w:rPr>
      </w:pPr>
    </w:p>
    <w:p w14:paraId="5FC773BF" w14:textId="52C28770" w:rsidR="00FB3E15" w:rsidRPr="001538B2" w:rsidRDefault="00FB3E15" w:rsidP="00014611">
      <w:pPr>
        <w:spacing w:line="276" w:lineRule="auto"/>
        <w:jc w:val="center"/>
        <w:rPr>
          <w:rFonts w:asciiTheme="minorHAnsi" w:hAnsiTheme="minorHAnsi" w:cstheme="minorHAnsi"/>
          <w:b/>
          <w:sz w:val="22"/>
          <w:szCs w:val="22"/>
        </w:rPr>
      </w:pPr>
      <w:r w:rsidRPr="001538B2">
        <w:rPr>
          <w:rFonts w:asciiTheme="minorHAnsi" w:hAnsiTheme="minorHAnsi" w:cstheme="minorHAnsi"/>
          <w:b/>
          <w:sz w:val="22"/>
          <w:szCs w:val="22"/>
        </w:rPr>
        <w:t>§ 1</w:t>
      </w:r>
      <w:r w:rsidR="00251E39" w:rsidRPr="001538B2">
        <w:rPr>
          <w:rFonts w:asciiTheme="minorHAnsi" w:hAnsiTheme="minorHAnsi" w:cstheme="minorHAnsi"/>
          <w:b/>
          <w:sz w:val="22"/>
          <w:szCs w:val="22"/>
        </w:rPr>
        <w:t>6</w:t>
      </w:r>
    </w:p>
    <w:p w14:paraId="09E5D6C6" w14:textId="77777777" w:rsidR="000F2136" w:rsidRDefault="00FB3E15">
      <w:pPr>
        <w:pStyle w:val="Akapitzlist"/>
        <w:numPr>
          <w:ilvl w:val="0"/>
          <w:numId w:val="41"/>
        </w:numPr>
        <w:spacing w:line="276" w:lineRule="auto"/>
        <w:jc w:val="both"/>
        <w:rPr>
          <w:rFonts w:asciiTheme="minorHAnsi" w:hAnsiTheme="minorHAnsi" w:cstheme="minorHAnsi"/>
          <w:sz w:val="22"/>
          <w:szCs w:val="22"/>
        </w:rPr>
      </w:pPr>
      <w:r w:rsidRPr="001538B2">
        <w:rPr>
          <w:rFonts w:asciiTheme="minorHAnsi" w:hAnsiTheme="minorHAnsi" w:cstheme="minorHAnsi"/>
          <w:sz w:val="22"/>
          <w:szCs w:val="22"/>
        </w:rPr>
        <w:t>W sprawach nieuregulowanych w umowie będą miały zastosowanie przepisy Ustawy – Prawo zamówień publicznych, przepisy Kodeksu Cywilnego i innych ustaw szczególnych powszechnie obowiązującego prawa.</w:t>
      </w:r>
    </w:p>
    <w:p w14:paraId="1E241665" w14:textId="58E1623F" w:rsidR="00DD0C9B" w:rsidRPr="001538B2" w:rsidRDefault="00DD0C9B">
      <w:pPr>
        <w:pStyle w:val="Akapitzlist"/>
        <w:numPr>
          <w:ilvl w:val="0"/>
          <w:numId w:val="41"/>
        </w:numPr>
        <w:spacing w:line="276" w:lineRule="auto"/>
        <w:jc w:val="both"/>
        <w:rPr>
          <w:rFonts w:asciiTheme="minorHAnsi" w:hAnsiTheme="minorHAnsi" w:cstheme="minorHAnsi"/>
          <w:sz w:val="22"/>
          <w:szCs w:val="22"/>
        </w:rPr>
      </w:pPr>
      <w:r>
        <w:rPr>
          <w:rFonts w:asciiTheme="minorHAnsi" w:hAnsiTheme="minorHAnsi" w:cstheme="minorHAnsi"/>
          <w:sz w:val="22"/>
          <w:szCs w:val="22"/>
        </w:rPr>
        <w:lastRenderedPageBreak/>
        <w:t xml:space="preserve">Zamawiający oświadcza, że posiada status dużego przedsiębiorcy, w rozumieniu przepisów ustawy o </w:t>
      </w:r>
      <w:r w:rsidR="001D5290">
        <w:rPr>
          <w:rFonts w:asciiTheme="minorHAnsi" w:hAnsiTheme="minorHAnsi" w:cstheme="minorHAnsi"/>
          <w:sz w:val="22"/>
          <w:szCs w:val="22"/>
        </w:rPr>
        <w:t>przeciwdziałaniu</w:t>
      </w:r>
      <w:r>
        <w:rPr>
          <w:rFonts w:asciiTheme="minorHAnsi" w:hAnsiTheme="minorHAnsi" w:cstheme="minorHAnsi"/>
          <w:sz w:val="22"/>
          <w:szCs w:val="22"/>
        </w:rPr>
        <w:t xml:space="preserve"> nadmiernym opóźnieniom w trans</w:t>
      </w:r>
      <w:r w:rsidR="001D5290">
        <w:rPr>
          <w:rFonts w:asciiTheme="minorHAnsi" w:hAnsiTheme="minorHAnsi" w:cstheme="minorHAnsi"/>
          <w:sz w:val="22"/>
          <w:szCs w:val="22"/>
        </w:rPr>
        <w:t>a</w:t>
      </w:r>
      <w:r>
        <w:rPr>
          <w:rFonts w:asciiTheme="minorHAnsi" w:hAnsiTheme="minorHAnsi" w:cstheme="minorHAnsi"/>
          <w:sz w:val="22"/>
          <w:szCs w:val="22"/>
        </w:rPr>
        <w:t>kcjach handlowych.</w:t>
      </w:r>
    </w:p>
    <w:p w14:paraId="6531B97C" w14:textId="1B7C4814" w:rsidR="00FB3E15" w:rsidRPr="001538B2" w:rsidRDefault="00FB3E15">
      <w:pPr>
        <w:pStyle w:val="Akapitzlist"/>
        <w:numPr>
          <w:ilvl w:val="0"/>
          <w:numId w:val="41"/>
        </w:numPr>
        <w:spacing w:line="276" w:lineRule="auto"/>
        <w:jc w:val="both"/>
        <w:rPr>
          <w:rFonts w:asciiTheme="minorHAnsi" w:hAnsiTheme="minorHAnsi" w:cstheme="minorHAnsi"/>
          <w:sz w:val="22"/>
          <w:szCs w:val="22"/>
        </w:rPr>
      </w:pPr>
      <w:r w:rsidRPr="001538B2">
        <w:rPr>
          <w:rFonts w:asciiTheme="minorHAnsi" w:hAnsiTheme="minorHAnsi" w:cstheme="minorHAnsi"/>
          <w:sz w:val="22"/>
          <w:szCs w:val="22"/>
        </w:rPr>
        <w:t>Wszelkie spory rozstrzygane będą przez sąd właściwy dla miejsca siedziby Zamawiającego.</w:t>
      </w:r>
    </w:p>
    <w:p w14:paraId="4AB00720" w14:textId="77777777" w:rsidR="00342689" w:rsidRPr="001538B2" w:rsidRDefault="00342689" w:rsidP="001538B2">
      <w:pPr>
        <w:spacing w:line="276" w:lineRule="auto"/>
        <w:ind w:left="567"/>
        <w:jc w:val="center"/>
        <w:rPr>
          <w:rFonts w:asciiTheme="minorHAnsi" w:hAnsiTheme="minorHAnsi" w:cstheme="minorHAnsi"/>
          <w:b/>
          <w:sz w:val="22"/>
          <w:szCs w:val="22"/>
        </w:rPr>
      </w:pPr>
    </w:p>
    <w:p w14:paraId="3FA5BF8A" w14:textId="2DF5D318" w:rsidR="00FB3E15" w:rsidRPr="001538B2" w:rsidRDefault="00FB3E15" w:rsidP="00014611">
      <w:pPr>
        <w:spacing w:line="276" w:lineRule="auto"/>
        <w:jc w:val="center"/>
        <w:rPr>
          <w:rFonts w:asciiTheme="minorHAnsi" w:hAnsiTheme="minorHAnsi" w:cstheme="minorHAnsi"/>
          <w:b/>
          <w:sz w:val="22"/>
          <w:szCs w:val="22"/>
        </w:rPr>
      </w:pPr>
      <w:r w:rsidRPr="001538B2">
        <w:rPr>
          <w:rFonts w:asciiTheme="minorHAnsi" w:hAnsiTheme="minorHAnsi" w:cstheme="minorHAnsi"/>
          <w:b/>
          <w:sz w:val="22"/>
          <w:szCs w:val="22"/>
        </w:rPr>
        <w:t>§ 1</w:t>
      </w:r>
      <w:r w:rsidR="00251E39" w:rsidRPr="001538B2">
        <w:rPr>
          <w:rFonts w:asciiTheme="minorHAnsi" w:hAnsiTheme="minorHAnsi" w:cstheme="minorHAnsi"/>
          <w:b/>
          <w:sz w:val="22"/>
          <w:szCs w:val="22"/>
        </w:rPr>
        <w:t>7</w:t>
      </w:r>
    </w:p>
    <w:p w14:paraId="58D894D8" w14:textId="4966A9DA" w:rsidR="00366270" w:rsidRPr="001538B2" w:rsidRDefault="00366270" w:rsidP="001538B2">
      <w:pPr>
        <w:pStyle w:val="Akapitzlist"/>
        <w:spacing w:line="276" w:lineRule="auto"/>
        <w:ind w:left="284"/>
        <w:jc w:val="both"/>
        <w:rPr>
          <w:rFonts w:asciiTheme="minorHAnsi" w:hAnsiTheme="minorHAnsi" w:cstheme="minorHAnsi"/>
          <w:sz w:val="22"/>
          <w:szCs w:val="22"/>
        </w:rPr>
      </w:pPr>
      <w:r w:rsidRPr="001538B2">
        <w:rPr>
          <w:rFonts w:asciiTheme="minorHAnsi" w:eastAsia="Calibri" w:hAnsiTheme="minorHAnsi" w:cstheme="minorHAnsi"/>
          <w:sz w:val="22"/>
          <w:szCs w:val="22"/>
        </w:rPr>
        <w:t>U</w:t>
      </w:r>
      <w:r w:rsidRPr="001538B2">
        <w:rPr>
          <w:rFonts w:asciiTheme="minorHAnsi" w:hAnsiTheme="minorHAnsi" w:cstheme="minorHAnsi"/>
          <w:sz w:val="22"/>
          <w:szCs w:val="22"/>
        </w:rPr>
        <w:t>mowę sporządzono w 2 (słownie: dwóch) jednobrzmiących egzemplarzach, po jednym dla każdej ze stron./Umowę sporządzono w formie elektronicznej. Za datę zawarcia umowy przyjmuję się datę złożenia ostatniego podpisu przez przedstawiciela stron umowy</w:t>
      </w:r>
      <w:r w:rsidR="00251E39" w:rsidRPr="001538B2">
        <w:rPr>
          <w:rFonts w:asciiTheme="minorHAnsi" w:hAnsiTheme="minorHAnsi" w:cstheme="minorHAnsi"/>
          <w:sz w:val="22"/>
          <w:szCs w:val="22"/>
        </w:rPr>
        <w:t>. *</w:t>
      </w:r>
    </w:p>
    <w:p w14:paraId="028EE4B8" w14:textId="60115285" w:rsidR="00251E39" w:rsidRPr="001538B2" w:rsidRDefault="00251E39" w:rsidP="001538B2">
      <w:pPr>
        <w:pStyle w:val="Akapitzlist"/>
        <w:spacing w:line="276" w:lineRule="auto"/>
        <w:ind w:left="644"/>
        <w:jc w:val="both"/>
        <w:rPr>
          <w:rFonts w:asciiTheme="minorHAnsi" w:eastAsia="Calibri" w:hAnsiTheme="minorHAnsi" w:cstheme="minorHAnsi"/>
          <w:i/>
          <w:iCs/>
          <w:sz w:val="22"/>
          <w:szCs w:val="22"/>
        </w:rPr>
      </w:pPr>
      <w:r w:rsidRPr="001538B2">
        <w:rPr>
          <w:rFonts w:asciiTheme="minorHAnsi" w:hAnsiTheme="minorHAnsi" w:cstheme="minorHAnsi"/>
          <w:i/>
          <w:iCs/>
          <w:sz w:val="22"/>
          <w:szCs w:val="22"/>
        </w:rPr>
        <w:t>*zapis w zależności od formy, w jakiej będzie zawierana umowa</w:t>
      </w:r>
    </w:p>
    <w:p w14:paraId="452EEB0E" w14:textId="30963CCD" w:rsidR="00FB3E15" w:rsidRPr="001538B2" w:rsidRDefault="00FB3E15" w:rsidP="001538B2">
      <w:pPr>
        <w:widowControl w:val="0"/>
        <w:autoSpaceDE w:val="0"/>
        <w:spacing w:line="276" w:lineRule="auto"/>
        <w:ind w:left="567"/>
        <w:jc w:val="both"/>
        <w:rPr>
          <w:rFonts w:asciiTheme="minorHAnsi" w:hAnsiTheme="minorHAnsi" w:cstheme="minorHAnsi"/>
          <w:sz w:val="22"/>
          <w:szCs w:val="22"/>
        </w:rPr>
      </w:pPr>
    </w:p>
    <w:p w14:paraId="0EA74271" w14:textId="2BE10642" w:rsidR="00366270" w:rsidRPr="001538B2" w:rsidRDefault="00366270" w:rsidP="001538B2">
      <w:pPr>
        <w:widowControl w:val="0"/>
        <w:autoSpaceDE w:val="0"/>
        <w:spacing w:line="276" w:lineRule="auto"/>
        <w:ind w:left="567"/>
        <w:jc w:val="both"/>
        <w:rPr>
          <w:rFonts w:asciiTheme="minorHAnsi" w:hAnsiTheme="minorHAnsi" w:cstheme="minorHAnsi"/>
          <w:sz w:val="22"/>
          <w:szCs w:val="22"/>
        </w:rPr>
      </w:pPr>
      <w:r w:rsidRPr="001538B2">
        <w:rPr>
          <w:rFonts w:asciiTheme="minorHAnsi" w:hAnsiTheme="minorHAnsi" w:cstheme="minorHAnsi"/>
          <w:sz w:val="22"/>
          <w:szCs w:val="22"/>
        </w:rPr>
        <w:t>Wykonawca:                                                                                                             Zamawiający:</w:t>
      </w:r>
    </w:p>
    <w:p w14:paraId="173CCA5D" w14:textId="77777777" w:rsidR="00366270" w:rsidRPr="001538B2" w:rsidRDefault="00366270" w:rsidP="001538B2">
      <w:pPr>
        <w:widowControl w:val="0"/>
        <w:autoSpaceDE w:val="0"/>
        <w:spacing w:line="276" w:lineRule="auto"/>
        <w:ind w:left="567"/>
        <w:jc w:val="both"/>
        <w:rPr>
          <w:rFonts w:asciiTheme="minorHAnsi" w:hAnsiTheme="minorHAnsi" w:cstheme="minorHAnsi"/>
          <w:sz w:val="22"/>
          <w:szCs w:val="22"/>
        </w:rPr>
      </w:pPr>
    </w:p>
    <w:p w14:paraId="1997F873" w14:textId="3FDD0965" w:rsidR="00823410" w:rsidRPr="001538B2" w:rsidRDefault="00823410" w:rsidP="001538B2">
      <w:pPr>
        <w:spacing w:line="276" w:lineRule="auto"/>
        <w:ind w:firstLine="567"/>
        <w:jc w:val="both"/>
        <w:rPr>
          <w:rFonts w:asciiTheme="minorHAnsi" w:hAnsiTheme="minorHAnsi" w:cstheme="minorHAnsi"/>
          <w:sz w:val="22"/>
          <w:szCs w:val="22"/>
        </w:rPr>
      </w:pPr>
      <w:r w:rsidRPr="001538B2">
        <w:rPr>
          <w:rFonts w:asciiTheme="minorHAnsi" w:hAnsiTheme="minorHAnsi" w:cstheme="minorHAnsi"/>
          <w:sz w:val="22"/>
          <w:szCs w:val="22"/>
        </w:rPr>
        <w:t>Załączniki:</w:t>
      </w:r>
    </w:p>
    <w:p w14:paraId="42B7BECE" w14:textId="4E8D5667" w:rsidR="00823410" w:rsidRDefault="00823410">
      <w:pPr>
        <w:pStyle w:val="Akapitzlist"/>
        <w:numPr>
          <w:ilvl w:val="3"/>
          <w:numId w:val="47"/>
        </w:numPr>
        <w:spacing w:line="276" w:lineRule="auto"/>
        <w:ind w:left="851" w:hanging="284"/>
        <w:jc w:val="both"/>
        <w:rPr>
          <w:rFonts w:asciiTheme="minorHAnsi" w:hAnsiTheme="minorHAnsi" w:cstheme="minorHAnsi"/>
          <w:sz w:val="22"/>
          <w:szCs w:val="22"/>
        </w:rPr>
      </w:pPr>
      <w:r w:rsidRPr="001538B2">
        <w:rPr>
          <w:rFonts w:asciiTheme="minorHAnsi" w:hAnsiTheme="minorHAnsi" w:cstheme="minorHAnsi"/>
          <w:sz w:val="22"/>
          <w:szCs w:val="22"/>
        </w:rPr>
        <w:t>Oferta</w:t>
      </w:r>
      <w:r w:rsidR="00F9598A" w:rsidRPr="001538B2">
        <w:rPr>
          <w:rFonts w:asciiTheme="minorHAnsi" w:hAnsiTheme="minorHAnsi" w:cstheme="minorHAnsi"/>
          <w:sz w:val="22"/>
          <w:szCs w:val="22"/>
        </w:rPr>
        <w:t>.</w:t>
      </w:r>
    </w:p>
    <w:p w14:paraId="3407E963" w14:textId="15B9156F" w:rsidR="00000EA1" w:rsidRPr="001538B2" w:rsidRDefault="00000EA1">
      <w:pPr>
        <w:pStyle w:val="Akapitzlist"/>
        <w:numPr>
          <w:ilvl w:val="3"/>
          <w:numId w:val="47"/>
        </w:numPr>
        <w:spacing w:line="276" w:lineRule="auto"/>
        <w:ind w:left="851" w:hanging="284"/>
        <w:jc w:val="both"/>
        <w:rPr>
          <w:rFonts w:asciiTheme="minorHAnsi" w:hAnsiTheme="minorHAnsi" w:cstheme="minorHAnsi"/>
          <w:sz w:val="22"/>
          <w:szCs w:val="22"/>
        </w:rPr>
      </w:pPr>
      <w:r>
        <w:rPr>
          <w:rFonts w:asciiTheme="minorHAnsi" w:hAnsiTheme="minorHAnsi" w:cstheme="minorHAnsi"/>
          <w:sz w:val="22"/>
          <w:szCs w:val="22"/>
        </w:rPr>
        <w:t>Protokół zdawczo-odbiorczy</w:t>
      </w:r>
    </w:p>
    <w:p w14:paraId="6DC7426E" w14:textId="104C7185" w:rsidR="005E5CE3" w:rsidRDefault="005E5CE3" w:rsidP="001538B2">
      <w:pPr>
        <w:tabs>
          <w:tab w:val="left" w:pos="1134"/>
        </w:tabs>
        <w:spacing w:line="276" w:lineRule="auto"/>
        <w:contextualSpacing/>
        <w:jc w:val="both"/>
        <w:rPr>
          <w:rFonts w:asciiTheme="minorHAnsi" w:eastAsia="Arial" w:hAnsiTheme="minorHAnsi" w:cstheme="minorHAnsi"/>
          <w:b/>
          <w:bCs/>
          <w:color w:val="FF0000"/>
          <w:sz w:val="22"/>
          <w:szCs w:val="22"/>
          <w:u w:val="single"/>
          <w:lang w:val="pl"/>
        </w:rPr>
      </w:pPr>
    </w:p>
    <w:p w14:paraId="51422811" w14:textId="77777777" w:rsidR="009A7702" w:rsidRDefault="009A7702" w:rsidP="001538B2">
      <w:pPr>
        <w:tabs>
          <w:tab w:val="left" w:pos="1134"/>
        </w:tabs>
        <w:spacing w:line="276" w:lineRule="auto"/>
        <w:contextualSpacing/>
        <w:jc w:val="both"/>
        <w:rPr>
          <w:rFonts w:asciiTheme="minorHAnsi" w:eastAsia="Arial" w:hAnsiTheme="minorHAnsi" w:cstheme="minorHAnsi"/>
          <w:b/>
          <w:bCs/>
          <w:color w:val="FF0000"/>
          <w:sz w:val="22"/>
          <w:szCs w:val="22"/>
          <w:u w:val="single"/>
          <w:lang w:val="pl"/>
        </w:rPr>
      </w:pPr>
    </w:p>
    <w:p w14:paraId="37A165D7" w14:textId="77777777" w:rsidR="009A7702" w:rsidRDefault="009A7702" w:rsidP="001538B2">
      <w:pPr>
        <w:tabs>
          <w:tab w:val="left" w:pos="1134"/>
        </w:tabs>
        <w:spacing w:line="276" w:lineRule="auto"/>
        <w:contextualSpacing/>
        <w:jc w:val="both"/>
        <w:rPr>
          <w:rFonts w:asciiTheme="minorHAnsi" w:eastAsia="Arial" w:hAnsiTheme="minorHAnsi" w:cstheme="minorHAnsi"/>
          <w:b/>
          <w:bCs/>
          <w:color w:val="FF0000"/>
          <w:sz w:val="22"/>
          <w:szCs w:val="22"/>
          <w:u w:val="single"/>
          <w:lang w:val="pl"/>
        </w:rPr>
      </w:pPr>
    </w:p>
    <w:p w14:paraId="577CFC55" w14:textId="77777777" w:rsidR="009A7702" w:rsidRDefault="009A7702" w:rsidP="001538B2">
      <w:pPr>
        <w:tabs>
          <w:tab w:val="left" w:pos="1134"/>
        </w:tabs>
        <w:spacing w:line="276" w:lineRule="auto"/>
        <w:contextualSpacing/>
        <w:jc w:val="both"/>
        <w:rPr>
          <w:rFonts w:asciiTheme="minorHAnsi" w:eastAsia="Arial" w:hAnsiTheme="minorHAnsi" w:cstheme="minorHAnsi"/>
          <w:b/>
          <w:bCs/>
          <w:color w:val="FF0000"/>
          <w:sz w:val="22"/>
          <w:szCs w:val="22"/>
          <w:u w:val="single"/>
          <w:lang w:val="pl"/>
        </w:rPr>
      </w:pPr>
    </w:p>
    <w:p w14:paraId="61AE2B2B" w14:textId="77777777" w:rsidR="00E510C8" w:rsidRDefault="00E510C8" w:rsidP="009A7702">
      <w:pPr>
        <w:pStyle w:val="Tytu"/>
        <w:jc w:val="right"/>
        <w:rPr>
          <w:rFonts w:asciiTheme="minorHAnsi" w:hAnsiTheme="minorHAnsi"/>
          <w:sz w:val="22"/>
          <w:szCs w:val="22"/>
        </w:rPr>
      </w:pPr>
    </w:p>
    <w:p w14:paraId="2F7EA2F8" w14:textId="77777777" w:rsidR="00E510C8" w:rsidRDefault="00E510C8" w:rsidP="009A7702">
      <w:pPr>
        <w:pStyle w:val="Tytu"/>
        <w:jc w:val="right"/>
        <w:rPr>
          <w:rFonts w:asciiTheme="minorHAnsi" w:hAnsiTheme="minorHAnsi"/>
          <w:sz w:val="22"/>
          <w:szCs w:val="22"/>
        </w:rPr>
      </w:pPr>
    </w:p>
    <w:p w14:paraId="0B8211C8" w14:textId="77777777" w:rsidR="00E510C8" w:rsidRDefault="00E510C8" w:rsidP="009A7702">
      <w:pPr>
        <w:pStyle w:val="Tytu"/>
        <w:jc w:val="right"/>
        <w:rPr>
          <w:rFonts w:asciiTheme="minorHAnsi" w:hAnsiTheme="minorHAnsi"/>
          <w:sz w:val="22"/>
          <w:szCs w:val="22"/>
        </w:rPr>
      </w:pPr>
    </w:p>
    <w:p w14:paraId="0C8A8D41" w14:textId="77777777" w:rsidR="00E510C8" w:rsidRDefault="00E510C8" w:rsidP="009A7702">
      <w:pPr>
        <w:pStyle w:val="Tytu"/>
        <w:jc w:val="right"/>
        <w:rPr>
          <w:rFonts w:asciiTheme="minorHAnsi" w:hAnsiTheme="minorHAnsi"/>
          <w:sz w:val="22"/>
          <w:szCs w:val="22"/>
        </w:rPr>
      </w:pPr>
    </w:p>
    <w:p w14:paraId="1BBF92F6" w14:textId="77777777" w:rsidR="00E510C8" w:rsidRDefault="00E510C8" w:rsidP="009A7702">
      <w:pPr>
        <w:pStyle w:val="Tytu"/>
        <w:jc w:val="right"/>
        <w:rPr>
          <w:rFonts w:asciiTheme="minorHAnsi" w:hAnsiTheme="minorHAnsi"/>
          <w:sz w:val="22"/>
          <w:szCs w:val="22"/>
        </w:rPr>
      </w:pPr>
    </w:p>
    <w:p w14:paraId="01F531C7" w14:textId="77777777" w:rsidR="00E510C8" w:rsidRDefault="00E510C8" w:rsidP="009A7702">
      <w:pPr>
        <w:pStyle w:val="Tytu"/>
        <w:jc w:val="right"/>
        <w:rPr>
          <w:rFonts w:asciiTheme="minorHAnsi" w:hAnsiTheme="minorHAnsi"/>
          <w:sz w:val="22"/>
          <w:szCs w:val="22"/>
        </w:rPr>
      </w:pPr>
    </w:p>
    <w:p w14:paraId="65F72DA7" w14:textId="77777777" w:rsidR="00E510C8" w:rsidRDefault="00E510C8" w:rsidP="009A7702">
      <w:pPr>
        <w:pStyle w:val="Tytu"/>
        <w:jc w:val="right"/>
        <w:rPr>
          <w:rFonts w:asciiTheme="minorHAnsi" w:hAnsiTheme="minorHAnsi"/>
          <w:sz w:val="22"/>
          <w:szCs w:val="22"/>
        </w:rPr>
      </w:pPr>
    </w:p>
    <w:p w14:paraId="3A9B2648" w14:textId="77777777" w:rsidR="00E510C8" w:rsidRDefault="00E510C8" w:rsidP="009A7702">
      <w:pPr>
        <w:pStyle w:val="Tytu"/>
        <w:jc w:val="right"/>
        <w:rPr>
          <w:rFonts w:asciiTheme="minorHAnsi" w:hAnsiTheme="minorHAnsi"/>
          <w:sz w:val="22"/>
          <w:szCs w:val="22"/>
        </w:rPr>
      </w:pPr>
    </w:p>
    <w:p w14:paraId="5AC9589D" w14:textId="77777777" w:rsidR="00E510C8" w:rsidRDefault="00E510C8" w:rsidP="009A7702">
      <w:pPr>
        <w:pStyle w:val="Tytu"/>
        <w:jc w:val="right"/>
        <w:rPr>
          <w:rFonts w:asciiTheme="minorHAnsi" w:hAnsiTheme="minorHAnsi"/>
          <w:sz w:val="22"/>
          <w:szCs w:val="22"/>
        </w:rPr>
      </w:pPr>
    </w:p>
    <w:p w14:paraId="75850618" w14:textId="77777777" w:rsidR="00E510C8" w:rsidRDefault="00E510C8" w:rsidP="009A7702">
      <w:pPr>
        <w:pStyle w:val="Tytu"/>
        <w:jc w:val="right"/>
        <w:rPr>
          <w:rFonts w:asciiTheme="minorHAnsi" w:hAnsiTheme="minorHAnsi"/>
          <w:sz w:val="22"/>
          <w:szCs w:val="22"/>
        </w:rPr>
      </w:pPr>
    </w:p>
    <w:p w14:paraId="5945B8E6" w14:textId="77777777" w:rsidR="00E510C8" w:rsidRDefault="00E510C8" w:rsidP="009A7702">
      <w:pPr>
        <w:pStyle w:val="Tytu"/>
        <w:jc w:val="right"/>
        <w:rPr>
          <w:rFonts w:asciiTheme="minorHAnsi" w:hAnsiTheme="minorHAnsi"/>
          <w:sz w:val="22"/>
          <w:szCs w:val="22"/>
        </w:rPr>
      </w:pPr>
    </w:p>
    <w:p w14:paraId="59947D1D" w14:textId="77777777" w:rsidR="00E510C8" w:rsidRDefault="00E510C8" w:rsidP="009A7702">
      <w:pPr>
        <w:pStyle w:val="Tytu"/>
        <w:jc w:val="right"/>
        <w:rPr>
          <w:rFonts w:asciiTheme="minorHAnsi" w:hAnsiTheme="minorHAnsi"/>
          <w:sz w:val="22"/>
          <w:szCs w:val="22"/>
        </w:rPr>
      </w:pPr>
    </w:p>
    <w:p w14:paraId="373DDCB2" w14:textId="77777777" w:rsidR="00E510C8" w:rsidRDefault="00E510C8" w:rsidP="009A7702">
      <w:pPr>
        <w:pStyle w:val="Tytu"/>
        <w:jc w:val="right"/>
        <w:rPr>
          <w:rFonts w:asciiTheme="minorHAnsi" w:hAnsiTheme="minorHAnsi"/>
          <w:sz w:val="22"/>
          <w:szCs w:val="22"/>
        </w:rPr>
      </w:pPr>
    </w:p>
    <w:p w14:paraId="014FDF3A" w14:textId="77777777" w:rsidR="00E510C8" w:rsidRDefault="00E510C8" w:rsidP="009A7702">
      <w:pPr>
        <w:pStyle w:val="Tytu"/>
        <w:jc w:val="right"/>
        <w:rPr>
          <w:rFonts w:asciiTheme="minorHAnsi" w:hAnsiTheme="minorHAnsi"/>
          <w:sz w:val="22"/>
          <w:szCs w:val="22"/>
        </w:rPr>
      </w:pPr>
    </w:p>
    <w:p w14:paraId="7DC226EB" w14:textId="77777777" w:rsidR="00E510C8" w:rsidRDefault="00E510C8" w:rsidP="009A7702">
      <w:pPr>
        <w:pStyle w:val="Tytu"/>
        <w:jc w:val="right"/>
        <w:rPr>
          <w:rFonts w:asciiTheme="minorHAnsi" w:hAnsiTheme="minorHAnsi"/>
          <w:sz w:val="22"/>
          <w:szCs w:val="22"/>
        </w:rPr>
      </w:pPr>
    </w:p>
    <w:p w14:paraId="11BBE53D" w14:textId="77777777" w:rsidR="00E510C8" w:rsidRDefault="00E510C8" w:rsidP="009A7702">
      <w:pPr>
        <w:pStyle w:val="Tytu"/>
        <w:jc w:val="right"/>
        <w:rPr>
          <w:rFonts w:asciiTheme="minorHAnsi" w:hAnsiTheme="minorHAnsi"/>
          <w:sz w:val="22"/>
          <w:szCs w:val="22"/>
        </w:rPr>
      </w:pPr>
    </w:p>
    <w:p w14:paraId="30178111" w14:textId="77777777" w:rsidR="00E510C8" w:rsidRDefault="00E510C8" w:rsidP="009A7702">
      <w:pPr>
        <w:pStyle w:val="Tytu"/>
        <w:jc w:val="right"/>
        <w:rPr>
          <w:rFonts w:asciiTheme="minorHAnsi" w:hAnsiTheme="minorHAnsi"/>
          <w:sz w:val="22"/>
          <w:szCs w:val="22"/>
        </w:rPr>
      </w:pPr>
    </w:p>
    <w:p w14:paraId="1560B7C8" w14:textId="77777777" w:rsidR="00E510C8" w:rsidRDefault="00E510C8" w:rsidP="009A7702">
      <w:pPr>
        <w:pStyle w:val="Tytu"/>
        <w:jc w:val="right"/>
        <w:rPr>
          <w:rFonts w:asciiTheme="minorHAnsi" w:hAnsiTheme="minorHAnsi"/>
          <w:sz w:val="22"/>
          <w:szCs w:val="22"/>
        </w:rPr>
      </w:pPr>
    </w:p>
    <w:p w14:paraId="0A69BAE7" w14:textId="77777777" w:rsidR="00E510C8" w:rsidRDefault="00E510C8" w:rsidP="009A7702">
      <w:pPr>
        <w:pStyle w:val="Tytu"/>
        <w:jc w:val="right"/>
        <w:rPr>
          <w:rFonts w:asciiTheme="minorHAnsi" w:hAnsiTheme="minorHAnsi"/>
          <w:sz w:val="22"/>
          <w:szCs w:val="22"/>
        </w:rPr>
      </w:pPr>
    </w:p>
    <w:p w14:paraId="0450D83A" w14:textId="77777777" w:rsidR="00E510C8" w:rsidRDefault="00E510C8" w:rsidP="009A7702">
      <w:pPr>
        <w:pStyle w:val="Tytu"/>
        <w:jc w:val="right"/>
        <w:rPr>
          <w:rFonts w:asciiTheme="minorHAnsi" w:hAnsiTheme="minorHAnsi"/>
          <w:sz w:val="22"/>
          <w:szCs w:val="22"/>
        </w:rPr>
      </w:pPr>
    </w:p>
    <w:p w14:paraId="5A34F295" w14:textId="77777777" w:rsidR="00E510C8" w:rsidRDefault="00E510C8" w:rsidP="009A7702">
      <w:pPr>
        <w:pStyle w:val="Tytu"/>
        <w:jc w:val="right"/>
        <w:rPr>
          <w:rFonts w:asciiTheme="minorHAnsi" w:hAnsiTheme="minorHAnsi"/>
          <w:sz w:val="22"/>
          <w:szCs w:val="22"/>
        </w:rPr>
      </w:pPr>
    </w:p>
    <w:p w14:paraId="282853AA" w14:textId="77777777" w:rsidR="00E510C8" w:rsidRDefault="00E510C8" w:rsidP="009A7702">
      <w:pPr>
        <w:pStyle w:val="Tytu"/>
        <w:jc w:val="right"/>
        <w:rPr>
          <w:rFonts w:asciiTheme="minorHAnsi" w:hAnsiTheme="minorHAnsi"/>
          <w:sz w:val="22"/>
          <w:szCs w:val="22"/>
        </w:rPr>
      </w:pPr>
    </w:p>
    <w:p w14:paraId="5EEDF84F" w14:textId="77777777" w:rsidR="00E510C8" w:rsidRDefault="00E510C8" w:rsidP="009A7702">
      <w:pPr>
        <w:pStyle w:val="Tytu"/>
        <w:jc w:val="right"/>
        <w:rPr>
          <w:rFonts w:asciiTheme="minorHAnsi" w:hAnsiTheme="minorHAnsi"/>
          <w:sz w:val="22"/>
          <w:szCs w:val="22"/>
        </w:rPr>
      </w:pPr>
    </w:p>
    <w:p w14:paraId="51394962" w14:textId="77777777" w:rsidR="00EF4AA2" w:rsidRDefault="00EF4AA2" w:rsidP="009A7702">
      <w:pPr>
        <w:pStyle w:val="Tytu"/>
        <w:jc w:val="right"/>
        <w:rPr>
          <w:rFonts w:asciiTheme="minorHAnsi" w:hAnsiTheme="minorHAnsi"/>
          <w:sz w:val="22"/>
          <w:szCs w:val="22"/>
        </w:rPr>
      </w:pPr>
    </w:p>
    <w:p w14:paraId="143C80BD" w14:textId="77777777" w:rsidR="00EF4AA2" w:rsidRDefault="00EF4AA2" w:rsidP="009A7702">
      <w:pPr>
        <w:pStyle w:val="Tytu"/>
        <w:jc w:val="right"/>
        <w:rPr>
          <w:rFonts w:asciiTheme="minorHAnsi" w:hAnsiTheme="minorHAnsi"/>
          <w:sz w:val="22"/>
          <w:szCs w:val="22"/>
        </w:rPr>
      </w:pPr>
    </w:p>
    <w:p w14:paraId="220B0E48" w14:textId="77777777" w:rsidR="00EF4AA2" w:rsidRDefault="00EF4AA2" w:rsidP="009A7702">
      <w:pPr>
        <w:pStyle w:val="Tytu"/>
        <w:jc w:val="right"/>
        <w:rPr>
          <w:rFonts w:asciiTheme="minorHAnsi" w:hAnsiTheme="minorHAnsi"/>
          <w:sz w:val="22"/>
          <w:szCs w:val="22"/>
        </w:rPr>
      </w:pPr>
    </w:p>
    <w:p w14:paraId="456D7D74" w14:textId="77777777" w:rsidR="00EF4AA2" w:rsidRDefault="00EF4AA2" w:rsidP="009A7702">
      <w:pPr>
        <w:pStyle w:val="Tytu"/>
        <w:jc w:val="right"/>
        <w:rPr>
          <w:rFonts w:asciiTheme="minorHAnsi" w:hAnsiTheme="minorHAnsi"/>
          <w:sz w:val="22"/>
          <w:szCs w:val="22"/>
        </w:rPr>
      </w:pPr>
    </w:p>
    <w:p w14:paraId="04B0E460" w14:textId="1D2F94D5" w:rsidR="009A7702" w:rsidRDefault="009A7702" w:rsidP="009A7702">
      <w:pPr>
        <w:pStyle w:val="Tytu"/>
        <w:jc w:val="right"/>
        <w:rPr>
          <w:rFonts w:asciiTheme="minorHAnsi" w:hAnsiTheme="minorHAnsi"/>
          <w:sz w:val="22"/>
          <w:szCs w:val="22"/>
        </w:rPr>
      </w:pPr>
      <w:r>
        <w:rPr>
          <w:rFonts w:asciiTheme="minorHAnsi" w:hAnsiTheme="minorHAnsi"/>
          <w:sz w:val="22"/>
          <w:szCs w:val="22"/>
        </w:rPr>
        <w:lastRenderedPageBreak/>
        <w:t xml:space="preserve">Załącznik nr </w:t>
      </w:r>
      <w:r w:rsidR="00D24770">
        <w:rPr>
          <w:rFonts w:asciiTheme="minorHAnsi" w:hAnsiTheme="minorHAnsi"/>
          <w:sz w:val="22"/>
          <w:szCs w:val="22"/>
        </w:rPr>
        <w:t>2</w:t>
      </w:r>
      <w:r>
        <w:rPr>
          <w:rFonts w:asciiTheme="minorHAnsi" w:hAnsiTheme="minorHAnsi"/>
          <w:sz w:val="22"/>
          <w:szCs w:val="22"/>
        </w:rPr>
        <w:t xml:space="preserve"> do umowy</w:t>
      </w:r>
    </w:p>
    <w:p w14:paraId="1135EFF9" w14:textId="77777777" w:rsidR="009A7702" w:rsidRPr="00E205C1" w:rsidRDefault="009A7702" w:rsidP="009A7702">
      <w:pPr>
        <w:pStyle w:val="Tytu"/>
        <w:rPr>
          <w:rFonts w:asciiTheme="minorHAnsi" w:hAnsiTheme="minorHAnsi"/>
          <w:sz w:val="22"/>
          <w:szCs w:val="22"/>
        </w:rPr>
      </w:pPr>
      <w:r w:rsidRPr="00E205C1">
        <w:rPr>
          <w:rFonts w:asciiTheme="minorHAnsi" w:hAnsiTheme="minorHAnsi"/>
          <w:sz w:val="22"/>
          <w:szCs w:val="22"/>
        </w:rPr>
        <w:t>Protokół zdawczo-odbiorczy</w:t>
      </w:r>
    </w:p>
    <w:p w14:paraId="5D43E6AB" w14:textId="77777777" w:rsidR="009A7702" w:rsidRPr="00E205C1" w:rsidRDefault="009A7702" w:rsidP="009A7702"/>
    <w:p w14:paraId="10F50557" w14:textId="089CC00E" w:rsidR="009A7702" w:rsidRDefault="00C60F21" w:rsidP="009A7702">
      <w:pPr>
        <w:pStyle w:val="Tekstpodstawowy"/>
        <w:rPr>
          <w:rFonts w:asciiTheme="minorHAnsi" w:hAnsiTheme="minorHAnsi"/>
          <w:sz w:val="22"/>
          <w:szCs w:val="22"/>
          <w:lang w:val="pl-PL"/>
        </w:rPr>
      </w:pPr>
      <w:r>
        <w:rPr>
          <w:rFonts w:asciiTheme="minorHAnsi" w:hAnsiTheme="minorHAnsi"/>
          <w:sz w:val="22"/>
          <w:szCs w:val="22"/>
          <w:lang w:val="pl-PL"/>
        </w:rPr>
        <w:t xml:space="preserve">1. </w:t>
      </w:r>
      <w:r w:rsidR="009A7702" w:rsidRPr="00E205C1">
        <w:rPr>
          <w:rFonts w:asciiTheme="minorHAnsi" w:hAnsiTheme="minorHAnsi"/>
          <w:sz w:val="22"/>
          <w:szCs w:val="22"/>
        </w:rPr>
        <w:t>Zgodnie z umową zawartą w dniu _____</w:t>
      </w:r>
      <w:r w:rsidR="009A7702">
        <w:rPr>
          <w:rFonts w:asciiTheme="minorHAnsi" w:hAnsiTheme="minorHAnsi"/>
          <w:sz w:val="22"/>
          <w:szCs w:val="22"/>
        </w:rPr>
        <w:t>___________ 2023</w:t>
      </w:r>
      <w:r w:rsidR="009A7702" w:rsidRPr="00E205C1">
        <w:rPr>
          <w:rFonts w:asciiTheme="minorHAnsi" w:hAnsiTheme="minorHAnsi"/>
          <w:sz w:val="22"/>
          <w:szCs w:val="22"/>
        </w:rPr>
        <w:t xml:space="preserve">r. w wyniku postępowania o udzielenie zamówienia publicznego </w:t>
      </w:r>
      <w:r w:rsidR="009A7702">
        <w:rPr>
          <w:rFonts w:asciiTheme="minorHAnsi" w:hAnsiTheme="minorHAnsi"/>
          <w:sz w:val="22"/>
          <w:szCs w:val="22"/>
        </w:rPr>
        <w:t xml:space="preserve">(nr sprawy: </w:t>
      </w:r>
      <w:r w:rsidR="009A7702">
        <w:rPr>
          <w:rFonts w:asciiTheme="minorHAnsi" w:hAnsiTheme="minorHAnsi"/>
          <w:sz w:val="22"/>
          <w:szCs w:val="22"/>
          <w:lang w:val="pl-PL"/>
        </w:rPr>
        <w:t>5</w:t>
      </w:r>
      <w:r w:rsidR="00D24770">
        <w:rPr>
          <w:rFonts w:asciiTheme="minorHAnsi" w:hAnsiTheme="minorHAnsi"/>
          <w:sz w:val="22"/>
          <w:szCs w:val="22"/>
          <w:lang w:val="pl-PL"/>
        </w:rPr>
        <w:t>6</w:t>
      </w:r>
      <w:r w:rsidR="009A7702">
        <w:rPr>
          <w:rFonts w:asciiTheme="minorHAnsi" w:hAnsiTheme="minorHAnsi"/>
          <w:sz w:val="22"/>
          <w:szCs w:val="22"/>
        </w:rPr>
        <w:t>/ZP/2023</w:t>
      </w:r>
      <w:r w:rsidR="009A7702" w:rsidRPr="00E205C1">
        <w:rPr>
          <w:rFonts w:asciiTheme="minorHAnsi" w:hAnsiTheme="minorHAnsi"/>
          <w:sz w:val="22"/>
          <w:szCs w:val="22"/>
        </w:rPr>
        <w:t>) dokonano odbioru przedmiotu zamówienia publicznego</w:t>
      </w:r>
      <w:r w:rsidR="00D24770">
        <w:rPr>
          <w:rFonts w:asciiTheme="minorHAnsi" w:hAnsiTheme="minorHAnsi"/>
          <w:sz w:val="22"/>
          <w:szCs w:val="22"/>
          <w:lang w:val="pl-PL"/>
        </w:rPr>
        <w:t xml:space="preserve">. </w:t>
      </w:r>
      <w:r>
        <w:rPr>
          <w:rFonts w:asciiTheme="minorHAnsi" w:hAnsiTheme="minorHAnsi"/>
          <w:sz w:val="22"/>
          <w:szCs w:val="22"/>
          <w:lang w:val="pl-PL"/>
        </w:rPr>
        <w:t xml:space="preserve">2. </w:t>
      </w:r>
      <w:r w:rsidR="00D24770">
        <w:rPr>
          <w:rFonts w:asciiTheme="minorHAnsi" w:hAnsiTheme="minorHAnsi"/>
          <w:sz w:val="22"/>
          <w:szCs w:val="22"/>
          <w:lang w:val="pl-PL"/>
        </w:rPr>
        <w:t>Przedmiotem odbioru jest usługa</w:t>
      </w:r>
      <w:r>
        <w:rPr>
          <w:rFonts w:asciiTheme="minorHAnsi" w:hAnsiTheme="minorHAnsi"/>
          <w:sz w:val="22"/>
          <w:szCs w:val="22"/>
          <w:lang w:val="pl-PL"/>
        </w:rPr>
        <w:t>:</w:t>
      </w:r>
    </w:p>
    <w:p w14:paraId="78FA01ED" w14:textId="77777777" w:rsidR="00C60F21" w:rsidRPr="00D24770" w:rsidRDefault="00C60F21" w:rsidP="00C60F21">
      <w:pPr>
        <w:pStyle w:val="Tekstpodstawowy"/>
        <w:rPr>
          <w:rFonts w:asciiTheme="minorHAnsi" w:hAnsiTheme="minorHAnsi"/>
          <w:sz w:val="22"/>
          <w:szCs w:val="22"/>
          <w:lang w:val="pl-PL"/>
        </w:rPr>
      </w:pPr>
      <w:r>
        <w:rPr>
          <w:rFonts w:asciiTheme="minorHAnsi" w:hAnsiTheme="minorHAnsi"/>
          <w:sz w:val="22"/>
          <w:szCs w:val="22"/>
          <w:lang w:val="pl-PL"/>
        </w:rPr>
        <w:t>…………………………………………………………………………………………………………..……………………………………………..</w:t>
      </w:r>
    </w:p>
    <w:p w14:paraId="1783585F" w14:textId="77777777" w:rsidR="00C60F21" w:rsidRPr="00D24770" w:rsidRDefault="00C60F21" w:rsidP="00C60F21">
      <w:pPr>
        <w:pStyle w:val="Tekstpodstawowy"/>
        <w:rPr>
          <w:rFonts w:asciiTheme="minorHAnsi" w:hAnsiTheme="minorHAnsi"/>
          <w:sz w:val="22"/>
          <w:szCs w:val="22"/>
          <w:lang w:val="pl-PL"/>
        </w:rPr>
      </w:pPr>
      <w:r>
        <w:rPr>
          <w:rFonts w:asciiTheme="minorHAnsi" w:hAnsiTheme="minorHAnsi"/>
          <w:sz w:val="22"/>
          <w:szCs w:val="22"/>
          <w:lang w:val="pl-PL"/>
        </w:rPr>
        <w:t>…………………………………………………………………………………………………………..……………………………………………..</w:t>
      </w:r>
    </w:p>
    <w:p w14:paraId="73DCCEE4" w14:textId="77777777" w:rsidR="00C60F21" w:rsidRPr="00C60F21" w:rsidRDefault="00C60F21" w:rsidP="009A7702">
      <w:pPr>
        <w:pStyle w:val="Tekstpodstawowy"/>
        <w:rPr>
          <w:rFonts w:asciiTheme="minorHAnsi" w:hAnsiTheme="minorHAnsi"/>
          <w:sz w:val="22"/>
          <w:szCs w:val="22"/>
          <w:lang w:val="pl-PL"/>
        </w:rPr>
      </w:pPr>
    </w:p>
    <w:p w14:paraId="5D9E0A67" w14:textId="4DED3798" w:rsidR="00C02286" w:rsidRDefault="00C60F21" w:rsidP="009A7702">
      <w:pPr>
        <w:pStyle w:val="Tekstpodstawowy"/>
        <w:rPr>
          <w:rFonts w:asciiTheme="minorHAnsi" w:hAnsiTheme="minorHAnsi"/>
          <w:sz w:val="22"/>
          <w:szCs w:val="22"/>
          <w:lang w:val="pl-PL"/>
        </w:rPr>
      </w:pPr>
      <w:r>
        <w:rPr>
          <w:rFonts w:asciiTheme="minorHAnsi" w:hAnsiTheme="minorHAnsi"/>
          <w:sz w:val="22"/>
          <w:szCs w:val="22"/>
          <w:lang w:val="pl-PL"/>
        </w:rPr>
        <w:t xml:space="preserve">3. </w:t>
      </w:r>
      <w:r w:rsidR="00C02286">
        <w:rPr>
          <w:rFonts w:asciiTheme="minorHAnsi" w:hAnsiTheme="minorHAnsi"/>
          <w:sz w:val="22"/>
          <w:szCs w:val="22"/>
          <w:lang w:val="pl-PL"/>
        </w:rPr>
        <w:t>Zakres usługi obejmował czynności serwisowe, takie jak:</w:t>
      </w:r>
    </w:p>
    <w:p w14:paraId="27BB5587" w14:textId="77777777" w:rsidR="00C60F21" w:rsidRPr="00D24770" w:rsidRDefault="00C60F21" w:rsidP="00C60F21">
      <w:pPr>
        <w:pStyle w:val="Tekstpodstawowy"/>
        <w:rPr>
          <w:rFonts w:asciiTheme="minorHAnsi" w:hAnsiTheme="minorHAnsi"/>
          <w:sz w:val="22"/>
          <w:szCs w:val="22"/>
          <w:lang w:val="pl-PL"/>
        </w:rPr>
      </w:pPr>
      <w:r>
        <w:rPr>
          <w:rFonts w:asciiTheme="minorHAnsi" w:hAnsiTheme="minorHAnsi"/>
          <w:sz w:val="22"/>
          <w:szCs w:val="22"/>
          <w:lang w:val="pl-PL"/>
        </w:rPr>
        <w:t>…………………………………………………………………………………………………………..……………………………………………..</w:t>
      </w:r>
    </w:p>
    <w:p w14:paraId="64E4AB5D" w14:textId="77777777" w:rsidR="00C60F21" w:rsidRPr="00D24770" w:rsidRDefault="00C60F21" w:rsidP="00C60F21">
      <w:pPr>
        <w:pStyle w:val="Tekstpodstawowy"/>
        <w:rPr>
          <w:rFonts w:asciiTheme="minorHAnsi" w:hAnsiTheme="minorHAnsi"/>
          <w:sz w:val="22"/>
          <w:szCs w:val="22"/>
          <w:lang w:val="pl-PL"/>
        </w:rPr>
      </w:pPr>
      <w:r>
        <w:rPr>
          <w:rFonts w:asciiTheme="minorHAnsi" w:hAnsiTheme="minorHAnsi"/>
          <w:sz w:val="22"/>
          <w:szCs w:val="22"/>
          <w:lang w:val="pl-PL"/>
        </w:rPr>
        <w:t>…………………………………………………………………………………………………………..……………………………………………..</w:t>
      </w:r>
    </w:p>
    <w:p w14:paraId="452506D4" w14:textId="77777777" w:rsidR="00C60F21" w:rsidRPr="00D24770" w:rsidRDefault="00C60F21" w:rsidP="00C60F21">
      <w:pPr>
        <w:pStyle w:val="Tekstpodstawowy"/>
        <w:rPr>
          <w:rFonts w:asciiTheme="minorHAnsi" w:hAnsiTheme="minorHAnsi"/>
          <w:sz w:val="22"/>
          <w:szCs w:val="22"/>
          <w:lang w:val="pl-PL"/>
        </w:rPr>
      </w:pPr>
      <w:r>
        <w:rPr>
          <w:rFonts w:asciiTheme="minorHAnsi" w:hAnsiTheme="minorHAnsi"/>
          <w:sz w:val="22"/>
          <w:szCs w:val="22"/>
          <w:lang w:val="pl-PL"/>
        </w:rPr>
        <w:t>…………………………………………………………………………………………………………..……………………………………………..</w:t>
      </w:r>
    </w:p>
    <w:p w14:paraId="7DAAFCB2" w14:textId="77777777" w:rsidR="00C60F21" w:rsidRDefault="00C60F21" w:rsidP="00C60F21">
      <w:pPr>
        <w:pStyle w:val="Tekstpodstawowy"/>
        <w:rPr>
          <w:rFonts w:asciiTheme="minorHAnsi" w:hAnsiTheme="minorHAnsi"/>
          <w:sz w:val="22"/>
          <w:szCs w:val="22"/>
          <w:lang w:val="pl-PL"/>
        </w:rPr>
      </w:pPr>
      <w:r>
        <w:rPr>
          <w:rFonts w:asciiTheme="minorHAnsi" w:hAnsiTheme="minorHAnsi"/>
          <w:sz w:val="22"/>
          <w:szCs w:val="22"/>
          <w:lang w:val="pl-PL"/>
        </w:rPr>
        <w:t>…………………………………………………………………………………………………………..……………………………………………..</w:t>
      </w:r>
    </w:p>
    <w:p w14:paraId="13DC0EF0" w14:textId="77777777" w:rsidR="00C60F21" w:rsidRPr="00D24770" w:rsidRDefault="00C60F21" w:rsidP="00C60F21">
      <w:pPr>
        <w:pStyle w:val="Tekstpodstawowy"/>
        <w:rPr>
          <w:rFonts w:asciiTheme="minorHAnsi" w:hAnsiTheme="minorHAnsi"/>
          <w:sz w:val="22"/>
          <w:szCs w:val="22"/>
          <w:lang w:val="pl-PL"/>
        </w:rPr>
      </w:pPr>
    </w:p>
    <w:p w14:paraId="03583C8C" w14:textId="6881C123" w:rsidR="00D24770" w:rsidRDefault="00C60F21" w:rsidP="009A7702">
      <w:pPr>
        <w:pStyle w:val="Tekstpodstawowy"/>
        <w:rPr>
          <w:rFonts w:asciiTheme="minorHAnsi" w:hAnsiTheme="minorHAnsi"/>
          <w:sz w:val="22"/>
          <w:szCs w:val="22"/>
          <w:lang w:val="pl-PL"/>
        </w:rPr>
      </w:pPr>
      <w:r>
        <w:rPr>
          <w:rFonts w:asciiTheme="minorHAnsi" w:hAnsiTheme="minorHAnsi"/>
          <w:sz w:val="22"/>
          <w:szCs w:val="22"/>
          <w:lang w:val="pl-PL"/>
        </w:rPr>
        <w:t xml:space="preserve">4. </w:t>
      </w:r>
      <w:r w:rsidR="00D24770">
        <w:rPr>
          <w:rFonts w:asciiTheme="minorHAnsi" w:hAnsiTheme="minorHAnsi"/>
          <w:sz w:val="22"/>
          <w:szCs w:val="22"/>
          <w:lang w:val="pl-PL"/>
        </w:rPr>
        <w:t>Stwierdza się, że usługa została wykonana : należycie / nienależycie</w:t>
      </w:r>
      <w:r w:rsidR="00C02286">
        <w:rPr>
          <w:rFonts w:asciiTheme="minorHAnsi" w:hAnsiTheme="minorHAnsi"/>
          <w:sz w:val="22"/>
          <w:szCs w:val="22"/>
          <w:lang w:val="pl-PL"/>
        </w:rPr>
        <w:t xml:space="preserve"> *</w:t>
      </w:r>
    </w:p>
    <w:p w14:paraId="7285202F" w14:textId="7B56075A" w:rsidR="00D24770" w:rsidRDefault="00C60F21" w:rsidP="00C60F21">
      <w:pPr>
        <w:pStyle w:val="Tekstpodstawowy"/>
        <w:rPr>
          <w:rFonts w:asciiTheme="minorHAnsi" w:hAnsiTheme="minorHAnsi"/>
          <w:sz w:val="22"/>
          <w:szCs w:val="22"/>
          <w:lang w:val="pl-PL"/>
        </w:rPr>
      </w:pPr>
      <w:r>
        <w:rPr>
          <w:rFonts w:asciiTheme="minorHAnsi" w:hAnsiTheme="minorHAnsi"/>
          <w:sz w:val="22"/>
          <w:szCs w:val="22"/>
          <w:lang w:val="pl-PL"/>
        </w:rPr>
        <w:t xml:space="preserve">5. </w:t>
      </w:r>
      <w:r w:rsidR="00D24770">
        <w:rPr>
          <w:rFonts w:asciiTheme="minorHAnsi" w:hAnsiTheme="minorHAnsi"/>
          <w:sz w:val="22"/>
          <w:szCs w:val="22"/>
          <w:lang w:val="pl-PL"/>
        </w:rPr>
        <w:t>Wykonana usługa zawiera następujące wady i usterki:</w:t>
      </w:r>
    </w:p>
    <w:p w14:paraId="00EB89AF" w14:textId="77777777" w:rsidR="00C60F21" w:rsidRPr="00D24770" w:rsidRDefault="00C60F21" w:rsidP="00C60F21">
      <w:pPr>
        <w:pStyle w:val="Tekstpodstawowy"/>
        <w:rPr>
          <w:rFonts w:asciiTheme="minorHAnsi" w:hAnsiTheme="minorHAnsi"/>
          <w:sz w:val="22"/>
          <w:szCs w:val="22"/>
          <w:lang w:val="pl-PL"/>
        </w:rPr>
      </w:pPr>
      <w:r>
        <w:rPr>
          <w:rFonts w:asciiTheme="minorHAnsi" w:hAnsiTheme="minorHAnsi"/>
          <w:sz w:val="22"/>
          <w:szCs w:val="22"/>
          <w:lang w:val="pl-PL"/>
        </w:rPr>
        <w:t>…………………………………………………………………………………………………………..……………………………………………..</w:t>
      </w:r>
    </w:p>
    <w:p w14:paraId="0D04E82B" w14:textId="417C3EEB" w:rsidR="00D24770" w:rsidRPr="00D24770" w:rsidRDefault="00C60F21" w:rsidP="009A7702">
      <w:pPr>
        <w:pStyle w:val="Tekstpodstawowy"/>
        <w:rPr>
          <w:rFonts w:asciiTheme="minorHAnsi" w:hAnsiTheme="minorHAnsi"/>
          <w:sz w:val="22"/>
          <w:szCs w:val="22"/>
          <w:lang w:val="pl-PL"/>
        </w:rPr>
      </w:pPr>
      <w:r>
        <w:rPr>
          <w:rFonts w:asciiTheme="minorHAnsi" w:hAnsiTheme="minorHAnsi"/>
          <w:sz w:val="22"/>
          <w:szCs w:val="22"/>
          <w:lang w:val="pl-PL"/>
        </w:rPr>
        <w:t>…………………………………………………………………………………………………………..……………………………………………..</w:t>
      </w:r>
    </w:p>
    <w:p w14:paraId="56824604" w14:textId="315AA09E" w:rsidR="009A7702" w:rsidRPr="00C02286" w:rsidRDefault="00C02286" w:rsidP="00C02286">
      <w:pPr>
        <w:pStyle w:val="Tekstpodstawowy3"/>
        <w:tabs>
          <w:tab w:val="left" w:pos="3686"/>
        </w:tabs>
        <w:jc w:val="both"/>
        <w:rPr>
          <w:rFonts w:asciiTheme="minorHAnsi" w:hAnsiTheme="minorHAnsi" w:cstheme="minorHAnsi"/>
          <w:b w:val="0"/>
          <w:bCs/>
          <w:color w:val="000000" w:themeColor="text1"/>
          <w:sz w:val="22"/>
          <w:szCs w:val="22"/>
        </w:rPr>
      </w:pPr>
      <w:r w:rsidRPr="00C02286">
        <w:rPr>
          <w:rFonts w:asciiTheme="minorHAnsi" w:hAnsiTheme="minorHAnsi" w:cstheme="minorHAnsi"/>
          <w:b w:val="0"/>
          <w:bCs/>
          <w:color w:val="000000" w:themeColor="text1"/>
          <w:sz w:val="22"/>
          <w:szCs w:val="22"/>
        </w:rPr>
        <w:t>* Niepotrzebne skreślić</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42"/>
        <w:gridCol w:w="3425"/>
      </w:tblGrid>
      <w:tr w:rsidR="009A7702" w14:paraId="7AE964A4" w14:textId="77777777" w:rsidTr="00225507">
        <w:trPr>
          <w:trHeight w:val="562"/>
        </w:trPr>
        <w:tc>
          <w:tcPr>
            <w:tcW w:w="5642" w:type="dxa"/>
            <w:vAlign w:val="center"/>
          </w:tcPr>
          <w:p w14:paraId="5EC4F3DF" w14:textId="152ECE7C" w:rsidR="009A7702" w:rsidRDefault="009A7702" w:rsidP="00225507">
            <w:pPr>
              <w:spacing w:line="360" w:lineRule="auto"/>
            </w:pPr>
            <w:r>
              <w:t xml:space="preserve">Data </w:t>
            </w:r>
            <w:r w:rsidR="00D24770">
              <w:t>wykonania usługi</w:t>
            </w:r>
          </w:p>
        </w:tc>
        <w:tc>
          <w:tcPr>
            <w:tcW w:w="3425" w:type="dxa"/>
          </w:tcPr>
          <w:p w14:paraId="44CCABD8" w14:textId="77777777" w:rsidR="009A7702" w:rsidRDefault="009A7702" w:rsidP="00225507">
            <w:pPr>
              <w:spacing w:line="360" w:lineRule="auto"/>
            </w:pPr>
          </w:p>
        </w:tc>
      </w:tr>
    </w:tbl>
    <w:p w14:paraId="66C6EC59" w14:textId="77777777" w:rsidR="009A7702" w:rsidRDefault="009A7702" w:rsidP="009A7702">
      <w:pPr>
        <w:spacing w:line="360" w:lineRule="auto"/>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1"/>
        <w:gridCol w:w="4536"/>
      </w:tblGrid>
      <w:tr w:rsidR="009A7702" w14:paraId="702B1F06" w14:textId="77777777" w:rsidTr="00225507">
        <w:trPr>
          <w:trHeight w:val="904"/>
        </w:trPr>
        <w:tc>
          <w:tcPr>
            <w:tcW w:w="4531" w:type="dxa"/>
          </w:tcPr>
          <w:p w14:paraId="78660D70" w14:textId="77777777" w:rsidR="009A7702" w:rsidRDefault="009A7702" w:rsidP="00225507">
            <w:pPr>
              <w:spacing w:line="360" w:lineRule="auto"/>
            </w:pPr>
          </w:p>
        </w:tc>
        <w:tc>
          <w:tcPr>
            <w:tcW w:w="4536" w:type="dxa"/>
          </w:tcPr>
          <w:p w14:paraId="7E1E6C3B" w14:textId="77777777" w:rsidR="009A7702" w:rsidRDefault="009A7702" w:rsidP="00225507">
            <w:pPr>
              <w:spacing w:line="360" w:lineRule="auto"/>
            </w:pPr>
          </w:p>
        </w:tc>
      </w:tr>
    </w:tbl>
    <w:p w14:paraId="4152124E" w14:textId="43599C4E" w:rsidR="009A7702" w:rsidRDefault="009A7702" w:rsidP="009A7702">
      <w:pPr>
        <w:spacing w:line="360" w:lineRule="auto"/>
        <w:rPr>
          <w:sz w:val="16"/>
        </w:rPr>
      </w:pPr>
      <w:r>
        <w:rPr>
          <w:sz w:val="16"/>
        </w:rPr>
        <w:t xml:space="preserve">                                     Pieczęć Wykonawcy                                                        Pieczęć jednostki UŁ (Zamawiającego)</w:t>
      </w:r>
    </w:p>
    <w:p w14:paraId="124DC259" w14:textId="77777777" w:rsidR="009A7702" w:rsidRPr="009A7702" w:rsidRDefault="009A7702" w:rsidP="001538B2">
      <w:pPr>
        <w:tabs>
          <w:tab w:val="left" w:pos="1134"/>
        </w:tabs>
        <w:spacing w:line="276" w:lineRule="auto"/>
        <w:contextualSpacing/>
        <w:jc w:val="both"/>
        <w:rPr>
          <w:rFonts w:asciiTheme="minorHAnsi" w:eastAsia="Arial" w:hAnsiTheme="minorHAnsi" w:cstheme="minorHAnsi"/>
          <w:b/>
          <w:bCs/>
          <w:color w:val="FF0000"/>
          <w:sz w:val="22"/>
          <w:szCs w:val="22"/>
          <w:u w:val="single"/>
        </w:rPr>
      </w:pPr>
    </w:p>
    <w:p w14:paraId="4B6FDC10" w14:textId="77777777" w:rsidR="00477A60" w:rsidRPr="00477A60" w:rsidRDefault="00477A60">
      <w:pPr>
        <w:numPr>
          <w:ilvl w:val="0"/>
          <w:numId w:val="8"/>
        </w:numPr>
        <w:spacing w:after="160" w:line="276" w:lineRule="auto"/>
        <w:jc w:val="both"/>
        <w:rPr>
          <w:rFonts w:ascii="Calibri" w:hAnsi="Calibri" w:cs="Calibri"/>
          <w:vanish/>
          <w:sz w:val="22"/>
          <w:szCs w:val="22"/>
        </w:rPr>
      </w:pPr>
    </w:p>
    <w:p w14:paraId="1D5A285B" w14:textId="77777777" w:rsidR="00477A60" w:rsidRPr="00477A60" w:rsidRDefault="00477A60">
      <w:pPr>
        <w:numPr>
          <w:ilvl w:val="0"/>
          <w:numId w:val="8"/>
        </w:numPr>
        <w:spacing w:after="160" w:line="276" w:lineRule="auto"/>
        <w:jc w:val="both"/>
        <w:rPr>
          <w:rFonts w:ascii="Calibri" w:hAnsi="Calibri" w:cs="Calibri"/>
          <w:vanish/>
          <w:sz w:val="22"/>
          <w:szCs w:val="22"/>
        </w:rPr>
      </w:pPr>
    </w:p>
    <w:sectPr w:rsidR="00477A60" w:rsidRPr="00477A60" w:rsidSect="003F7A15">
      <w:headerReference w:type="default" r:id="rId22"/>
      <w:footerReference w:type="even" r:id="rId23"/>
      <w:footerReference w:type="default" r:id="rId24"/>
      <w:headerReference w:type="first" r:id="rId25"/>
      <w:pgSz w:w="11906" w:h="16838" w:code="9"/>
      <w:pgMar w:top="1276" w:right="1274" w:bottom="0" w:left="1134" w:header="426" w:footer="1642"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Błażej Rychlik" w:date="2022-08-16T10:26:00Z" w:initials="BR">
    <w:p w14:paraId="154817B4" w14:textId="55D48E33" w:rsidR="00336A0B" w:rsidRDefault="00336A0B">
      <w:pPr>
        <w:pStyle w:val="Tekstkomentarza"/>
      </w:pPr>
      <w:r>
        <w:rPr>
          <w:rStyle w:val="Odwoaniedokomentarza"/>
        </w:rPr>
        <w:annotationRef/>
      </w:r>
      <w:r>
        <w:t>Coś nie tak z numeracją.</w:t>
      </w:r>
    </w:p>
  </w:comment>
  <w:comment w:id="8" w:author="Błażej Rychlik" w:date="2022-08-16T10:31:00Z" w:initials="BR">
    <w:p w14:paraId="2C5D03B0" w14:textId="53A826F7" w:rsidR="00CE08A6" w:rsidRDefault="00CE08A6">
      <w:pPr>
        <w:pStyle w:val="Tekstkomentarza"/>
      </w:pPr>
      <w:r>
        <w:rPr>
          <w:rStyle w:val="Odwoaniedokomentarza"/>
        </w:rPr>
        <w:annotationRef/>
      </w:r>
      <w:r>
        <w:t>Ponownie błąd numeracji</w:t>
      </w:r>
    </w:p>
  </w:comment>
  <w:comment w:id="9" w:author="Błażej Rychlik" w:date="2022-08-16T10:33:00Z" w:initials="BR">
    <w:p w14:paraId="1A983EBD" w14:textId="6441CA49" w:rsidR="00CE08A6" w:rsidRDefault="00CE08A6">
      <w:pPr>
        <w:pStyle w:val="Tekstkomentarza"/>
      </w:pPr>
      <w:r>
        <w:rPr>
          <w:rStyle w:val="Odwoaniedokomentarza"/>
        </w:rPr>
        <w:annotationRef/>
      </w:r>
      <w:r>
        <w:t>j.w.</w:t>
      </w:r>
    </w:p>
  </w:comment>
  <w:comment w:id="10" w:author="Błażej Rychlik" w:date="2022-08-16T10:33:00Z" w:initials="BR">
    <w:p w14:paraId="7AF9A489" w14:textId="284673CB" w:rsidR="00CE08A6" w:rsidRDefault="00CE08A6">
      <w:pPr>
        <w:pStyle w:val="Tekstkomentarza"/>
      </w:pPr>
      <w:r>
        <w:rPr>
          <w:rStyle w:val="Odwoaniedokomentarza"/>
        </w:rPr>
        <w:annotationRef/>
      </w:r>
      <w:r>
        <w:t>j.w.</w:t>
      </w:r>
    </w:p>
  </w:comment>
  <w:comment w:id="11" w:author="Błażej Rychlik" w:date="2022-08-16T10:33:00Z" w:initials="BR">
    <w:p w14:paraId="31D4F270" w14:textId="3C51D0CE" w:rsidR="00CE08A6" w:rsidRDefault="00CE08A6">
      <w:pPr>
        <w:pStyle w:val="Tekstkomentarza"/>
      </w:pPr>
      <w:r>
        <w:rPr>
          <w:rStyle w:val="Odwoaniedokomentarza"/>
        </w:rPr>
        <w:annotationRef/>
      </w:r>
      <w:r>
        <w:t>j.w.</w:t>
      </w:r>
    </w:p>
  </w:comment>
  <w:comment w:id="14" w:author="Błażej Rychlik" w:date="2022-08-16T10:36:00Z" w:initials="BR">
    <w:p w14:paraId="486B5BC9" w14:textId="5F4F865E" w:rsidR="00CE08A6" w:rsidRDefault="00CE08A6">
      <w:pPr>
        <w:pStyle w:val="Tekstkomentarza"/>
      </w:pPr>
      <w:r>
        <w:rPr>
          <w:rStyle w:val="Odwoaniedokomentarza"/>
        </w:rPr>
        <w:annotationRef/>
      </w:r>
      <w:r>
        <w:t>j.w.</w:t>
      </w:r>
    </w:p>
  </w:comment>
  <w:comment w:id="15" w:author="Błażej Rychlik" w:date="2022-08-16T10:37:00Z" w:initials="BR">
    <w:p w14:paraId="08E2A496" w14:textId="575DC7E5" w:rsidR="00CE08A6" w:rsidRDefault="00CE08A6">
      <w:pPr>
        <w:pStyle w:val="Tekstkomentarza"/>
      </w:pPr>
      <w:r>
        <w:rPr>
          <w:rStyle w:val="Odwoaniedokomentarza"/>
        </w:rPr>
        <w:annotationRef/>
      </w:r>
      <w:r>
        <w:t>j.w.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54817B4" w15:done="0"/>
  <w15:commentEx w15:paraId="2C5D03B0" w15:done="0"/>
  <w15:commentEx w15:paraId="1A983EBD" w15:done="0"/>
  <w15:commentEx w15:paraId="7AF9A489" w15:done="0"/>
  <w15:commentEx w15:paraId="31D4F270" w15:done="0"/>
  <w15:commentEx w15:paraId="486B5BC9" w15:done="0"/>
  <w15:commentEx w15:paraId="08E2A49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54817B4" w16cid:durableId="26ADC61B"/>
  <w16cid:commentId w16cid:paraId="2C5D03B0" w16cid:durableId="26ADC61D"/>
  <w16cid:commentId w16cid:paraId="1A983EBD" w16cid:durableId="26ADC61F"/>
  <w16cid:commentId w16cid:paraId="7AF9A489" w16cid:durableId="26ADC620"/>
  <w16cid:commentId w16cid:paraId="31D4F270" w16cid:durableId="26ADC621"/>
  <w16cid:commentId w16cid:paraId="486B5BC9" w16cid:durableId="26ADC622"/>
  <w16cid:commentId w16cid:paraId="08E2A496" w16cid:durableId="26ADC62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AB145" w14:textId="77777777" w:rsidR="00D6503D" w:rsidRDefault="00D6503D">
      <w:r>
        <w:separator/>
      </w:r>
    </w:p>
  </w:endnote>
  <w:endnote w:type="continuationSeparator" w:id="0">
    <w:p w14:paraId="6DF26043" w14:textId="77777777" w:rsidR="00D6503D" w:rsidRDefault="00D6503D">
      <w:r>
        <w:continuationSeparator/>
      </w:r>
    </w:p>
  </w:endnote>
  <w:endnote w:type="continuationNotice" w:id="1">
    <w:p w14:paraId="3DC5BABC" w14:textId="77777777" w:rsidR="00D6503D" w:rsidRDefault="00D650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 w:name="TimesNewRomanPSMT">
    <w:panose1 w:val="00000000000000000000"/>
    <w:charset w:val="80"/>
    <w:family w:val="auto"/>
    <w:notTrueType/>
    <w:pitch w:val="default"/>
    <w:sig w:usb0="00000001" w:usb1="08070000" w:usb2="00000010" w:usb3="00000000" w:csb0="00020000" w:csb1="00000000"/>
  </w:font>
  <w:font w:name="DejaVu Sans">
    <w:charset w:val="EE"/>
    <w:family w:val="swiss"/>
    <w:pitch w:val="variable"/>
    <w:sig w:usb0="E7002EFF" w:usb1="D200FDFF" w:usb2="0A246029" w:usb3="00000000" w:csb0="000001FF" w:csb1="00000000"/>
  </w:font>
  <w:font w:name="TimesNewRoman">
    <w:charset w:val="00"/>
    <w:family w:val="auto"/>
    <w:pitch w:val="default"/>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CA047" w14:textId="38C69687" w:rsidR="00336A0B" w:rsidRDefault="00336A0B">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w:t>
    </w:r>
    <w:r>
      <w:rPr>
        <w:rStyle w:val="Numerstrony"/>
      </w:rPr>
      <w:fldChar w:fldCharType="end"/>
    </w:r>
  </w:p>
  <w:p w14:paraId="40CDB4A3" w14:textId="77777777" w:rsidR="00336A0B" w:rsidRDefault="00336A0B">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04328" w14:textId="77777777" w:rsidR="00390D6E" w:rsidRDefault="00390D6E" w:rsidP="00390D6E">
    <w:pPr>
      <w:pStyle w:val="Stopka"/>
      <w:jc w:val="center"/>
    </w:pPr>
    <w:r>
      <w:rPr>
        <w:noProof/>
      </w:rPr>
      <mc:AlternateContent>
        <mc:Choice Requires="wps">
          <w:drawing>
            <wp:anchor distT="0" distB="0" distL="114300" distR="114300" simplePos="0" relativeHeight="251666433" behindDoc="0" locked="0" layoutInCell="1" allowOverlap="1" wp14:anchorId="555D2E4D" wp14:editId="72C6213A">
              <wp:simplePos x="0" y="0"/>
              <wp:positionH relativeFrom="margin">
                <wp:posOffset>19050</wp:posOffset>
              </wp:positionH>
              <wp:positionV relativeFrom="paragraph">
                <wp:posOffset>102235</wp:posOffset>
              </wp:positionV>
              <wp:extent cx="5761990" cy="0"/>
              <wp:effectExtent l="0" t="0" r="29210" b="19050"/>
              <wp:wrapNone/>
              <wp:docPr id="13" name="Łącznik prosty 13"/>
              <wp:cNvGraphicFramePr/>
              <a:graphic xmlns:a="http://schemas.openxmlformats.org/drawingml/2006/main">
                <a:graphicData uri="http://schemas.microsoft.com/office/word/2010/wordprocessingShape">
                  <wps:wsp>
                    <wps:cNvCnPr/>
                    <wps:spPr>
                      <a:xfrm>
                        <a:off x="0" y="0"/>
                        <a:ext cx="57619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532C37" id="Łącznik prosty 13" o:spid="_x0000_s1026" style="position:absolute;z-index:25166643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5pt,8.05pt" to="455.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" strokecolor="#4472c4 [3204]" strokeweight=".5pt">
              <v:stroke joinstyle="miter"/>
              <w10:wrap anchorx="margin"/>
            </v:line>
          </w:pict>
        </mc:Fallback>
      </mc:AlternateContent>
    </w:r>
  </w:p>
  <w:p w14:paraId="12EEE1CC" w14:textId="6D7489FF" w:rsidR="00336A0B" w:rsidRPr="001D3EF5" w:rsidRDefault="00390D6E">
    <w:pPr>
      <w:pStyle w:val="Stopka"/>
      <w:rPr>
        <w:rFonts w:ascii="Arial" w:hAnsi="Arial" w:cs="Arial"/>
        <w:sz w:val="22"/>
      </w:rPr>
    </w:pPr>
    <w:r>
      <w:rPr>
        <w:noProof/>
      </w:rPr>
      <w:drawing>
        <wp:anchor distT="0" distB="0" distL="114300" distR="114300" simplePos="0" relativeHeight="251665409" behindDoc="1" locked="0" layoutInCell="1" allowOverlap="1" wp14:anchorId="35F5A56F" wp14:editId="2BD85470">
          <wp:simplePos x="0" y="0"/>
          <wp:positionH relativeFrom="column">
            <wp:posOffset>9525</wp:posOffset>
          </wp:positionH>
          <wp:positionV relativeFrom="paragraph">
            <wp:posOffset>114300</wp:posOffset>
          </wp:positionV>
          <wp:extent cx="2514600" cy="1122680"/>
          <wp:effectExtent l="0" t="0" r="0" b="1270"/>
          <wp:wrapSquare wrapText="bothSides"/>
          <wp:docPr id="64" name="Obraz 64" descr="C:\Users\user\AppData\Local\Microsoft\Windows\INetCache\Content.Word\BioBank_logo_fullcolor_RGB_alf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BioBank_logo_fullcolor_RGB_alfa.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1122680"/>
                  </a:xfrm>
                  <a:prstGeom prst="rect">
                    <a:avLst/>
                  </a:prstGeom>
                  <a:noFill/>
                  <a:ln>
                    <a:noFill/>
                  </a:ln>
                </pic:spPr>
              </pic:pic>
            </a:graphicData>
          </a:graphic>
          <wp14:sizeRelH relativeFrom="page">
            <wp14:pctWidth>0</wp14:pctWidth>
          </wp14:sizeRelH>
          <wp14:sizeRelV relativeFrom="page">
            <wp14:pctHeight>0</wp14:pctHeight>
          </wp14:sizeRelV>
        </wp:anchor>
      </w:drawing>
    </w:r>
    <w:r w:rsidR="00336A0B">
      <w:rPr>
        <w:i/>
        <w:sz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13D48" w14:textId="77777777" w:rsidR="00D6503D" w:rsidRDefault="00D6503D">
      <w:r>
        <w:separator/>
      </w:r>
    </w:p>
  </w:footnote>
  <w:footnote w:type="continuationSeparator" w:id="0">
    <w:p w14:paraId="0C7CFD34" w14:textId="77777777" w:rsidR="00D6503D" w:rsidRDefault="00D6503D">
      <w:r>
        <w:continuationSeparator/>
      </w:r>
    </w:p>
  </w:footnote>
  <w:footnote w:type="continuationNotice" w:id="1">
    <w:p w14:paraId="551AE816" w14:textId="77777777" w:rsidR="00D6503D" w:rsidRDefault="00D6503D"/>
  </w:footnote>
  <w:footnote w:id="2">
    <w:p w14:paraId="3F0438EF" w14:textId="525478BB" w:rsidR="005B631F" w:rsidRDefault="005B631F" w:rsidP="005B631F">
      <w:pPr>
        <w:pStyle w:val="Tekstprzypisudolnego"/>
        <w:jc w:val="both"/>
      </w:pPr>
      <w:r>
        <w:rPr>
          <w:rStyle w:val="Odwoanieprzypisudolnego"/>
        </w:rPr>
        <w:footnoteRef/>
      </w:r>
      <w:r>
        <w:t xml:space="preserve"> </w:t>
      </w:r>
      <w:r w:rsidRPr="00F11549">
        <w:rPr>
          <w:rFonts w:asciiTheme="minorHAnsi" w:hAnsiTheme="minorHAnsi" w:cstheme="minorHAnsi"/>
        </w:rPr>
        <w:t>Zgodnie z § 9 ust. 2 pkt 1 rozporządzenia Ministra Rozwoju, Pracy i Technologii z dnia 23 grudnia 2020r. w sprawie podmiotowych środków dowodowych oraz innych dokumentów lub oświadczeń, jakich może żądać zamawiający od wykonawcy (Dz. U. z 2020r. poz. 2415</w:t>
      </w:r>
      <w:r w:rsidR="00010E4D">
        <w:rPr>
          <w:rFonts w:asciiTheme="minorHAnsi" w:hAnsiTheme="minorHAnsi" w:cstheme="minorHAnsi"/>
        </w:rPr>
        <w:t xml:space="preserve"> i z 2023r. poz. 1824</w:t>
      </w:r>
      <w:r w:rsidRPr="00F11549">
        <w:rPr>
          <w:rFonts w:asciiTheme="minorHAnsi" w:hAnsiTheme="minorHAnsi" w:cstheme="minorHAnsi"/>
        </w:rPr>
        <w:t>) – okres trzech lat liczy się wstecz od dnia, w którym upływa termin składania ofert.</w:t>
      </w:r>
    </w:p>
  </w:footnote>
  <w:footnote w:id="3">
    <w:p w14:paraId="3DD81DF8" w14:textId="77777777" w:rsidR="00336A0B" w:rsidRPr="00BD59CE" w:rsidRDefault="00336A0B" w:rsidP="008F1A8C">
      <w:pPr>
        <w:pStyle w:val="Tekstprzypisudolnego"/>
        <w:rPr>
          <w:rFonts w:ascii="Verdana" w:hAnsi="Verdana" w:cs="Tahoma"/>
          <w:i/>
          <w:sz w:val="14"/>
          <w:szCs w:val="14"/>
        </w:rPr>
      </w:pPr>
      <w:r w:rsidRPr="00BD59CE">
        <w:rPr>
          <w:rStyle w:val="Odwoanieprzypisudolnego"/>
          <w:rFonts w:ascii="Verdana" w:hAnsi="Verdana" w:cs="Tahoma"/>
          <w:i/>
          <w:sz w:val="14"/>
          <w:szCs w:val="14"/>
        </w:rPr>
        <w:footnoteRef/>
      </w:r>
      <w:r>
        <w:rPr>
          <w:rFonts w:ascii="Verdana" w:hAnsi="Verdana" w:cs="Tahoma"/>
          <w:i/>
          <w:sz w:val="14"/>
          <w:szCs w:val="14"/>
        </w:rPr>
        <w:t xml:space="preserve"> w </w:t>
      </w:r>
      <w:r w:rsidRPr="00BD59CE">
        <w:rPr>
          <w:rFonts w:ascii="Verdana" w:hAnsi="Verdana" w:cs="Tahoma"/>
          <w:i/>
          <w:sz w:val="14"/>
          <w:szCs w:val="14"/>
        </w:rPr>
        <w:t>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footnote>
  <w:footnote w:id="4">
    <w:p w14:paraId="5A233A6F" w14:textId="11D55BB4" w:rsidR="0012488C" w:rsidRDefault="0012488C" w:rsidP="0012488C">
      <w:pPr>
        <w:pStyle w:val="Tekstprzypisudolnego"/>
        <w:jc w:val="both"/>
      </w:pPr>
      <w:r>
        <w:rPr>
          <w:rStyle w:val="Odwoanieprzypisudolnego"/>
        </w:rPr>
        <w:footnoteRef/>
      </w:r>
      <w:r>
        <w:t xml:space="preserve"> </w:t>
      </w:r>
      <w:r w:rsidRPr="00F11549">
        <w:rPr>
          <w:rFonts w:asciiTheme="minorHAnsi" w:hAnsiTheme="minorHAnsi" w:cstheme="minorHAnsi"/>
        </w:rPr>
        <w:t>Zgodnie z § 9 ust. 2 pkt 1 rozporządzenia Ministra Rozwoju, Pracy i Technologii z dnia 23 grudnia 2020r. w sprawie podmiotowych środków dowodowych oraz innych dokumentów lub oświadczeń, jakich może żądać zamawiający od wykonawcy (Dz. U. z 2020r. poz. 2415</w:t>
      </w:r>
      <w:r w:rsidR="00132675">
        <w:rPr>
          <w:rFonts w:asciiTheme="minorHAnsi" w:hAnsiTheme="minorHAnsi" w:cstheme="minorHAnsi"/>
        </w:rPr>
        <w:t xml:space="preserve"> i 2023r. poz. </w:t>
      </w:r>
      <w:r w:rsidR="0025207F">
        <w:rPr>
          <w:rFonts w:asciiTheme="minorHAnsi" w:hAnsiTheme="minorHAnsi" w:cstheme="minorHAnsi"/>
        </w:rPr>
        <w:t>1824</w:t>
      </w:r>
      <w:r w:rsidRPr="00F11549">
        <w:rPr>
          <w:rFonts w:asciiTheme="minorHAnsi" w:hAnsiTheme="minorHAnsi" w:cstheme="minorHAnsi"/>
        </w:rPr>
        <w:t>) – okres trzech lat liczy się wstecz od dnia, w którym upływa termin składania ofert.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CB967" w14:textId="4ED1C112" w:rsidR="00390D6E" w:rsidRDefault="00390D6E" w:rsidP="00390D6E">
    <w:pPr>
      <w:pStyle w:val="Nagwek"/>
    </w:pPr>
    <w:r>
      <w:rPr>
        <w:noProof/>
        <w:lang w:eastAsia="pl-PL"/>
      </w:rPr>
      <w:drawing>
        <wp:anchor distT="0" distB="0" distL="114300" distR="114300" simplePos="0" relativeHeight="251662337" behindDoc="0" locked="0" layoutInCell="1" allowOverlap="1" wp14:anchorId="7CBE5C66" wp14:editId="58F87B69">
          <wp:simplePos x="0" y="0"/>
          <wp:positionH relativeFrom="column">
            <wp:posOffset>-81280</wp:posOffset>
          </wp:positionH>
          <wp:positionV relativeFrom="paragraph">
            <wp:posOffset>-274955</wp:posOffset>
          </wp:positionV>
          <wp:extent cx="1209040" cy="678815"/>
          <wp:effectExtent l="0" t="0" r="0" b="6985"/>
          <wp:wrapNone/>
          <wp:docPr id="60" name="Obraz 60" descr="C:\Users\user\AppData\Local\Microsoft\Windows\INetCache\Content.Word\logo_FE_Polska_Cyfrowa_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logo_FE_Polska_Cyfrowa_rgb-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040" cy="678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1313" behindDoc="0" locked="0" layoutInCell="1" allowOverlap="1" wp14:anchorId="5A6185E5" wp14:editId="6A5A77D5">
          <wp:simplePos x="0" y="0"/>
          <wp:positionH relativeFrom="column">
            <wp:posOffset>4279900</wp:posOffset>
          </wp:positionH>
          <wp:positionV relativeFrom="paragraph">
            <wp:posOffset>-113030</wp:posOffset>
          </wp:positionV>
          <wp:extent cx="1530985" cy="499745"/>
          <wp:effectExtent l="0" t="0" r="0" b="0"/>
          <wp:wrapNone/>
          <wp:docPr id="61" name="Obraz 61" descr="C:\Users\user\AppData\Local\Microsoft\Windows\INetCache\Content.Word\UE_EFRR_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Word\UE_EFRR_rgb-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0985" cy="499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3361" behindDoc="0" locked="0" layoutInCell="1" allowOverlap="1" wp14:anchorId="2BB417D2" wp14:editId="6CDE9AE9">
          <wp:simplePos x="0" y="0"/>
          <wp:positionH relativeFrom="column">
            <wp:posOffset>1271270</wp:posOffset>
          </wp:positionH>
          <wp:positionV relativeFrom="paragraph">
            <wp:posOffset>-128270</wp:posOffset>
          </wp:positionV>
          <wp:extent cx="1601470" cy="534035"/>
          <wp:effectExtent l="0" t="0" r="0" b="0"/>
          <wp:wrapNone/>
          <wp:docPr id="62" name="Obraz 62" descr="C:\Users\user\AppData\Local\Microsoft\Windows\INetCache\Content.Word\znak_barw_rp_poziom_szara_ramka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znak_barw_rp_poziom_szara_ramka_rgb.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01470" cy="534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0289" behindDoc="0" locked="0" layoutInCell="1" allowOverlap="1" wp14:anchorId="454805BA" wp14:editId="77107C3F">
          <wp:simplePos x="0" y="0"/>
          <wp:positionH relativeFrom="column">
            <wp:posOffset>2818130</wp:posOffset>
          </wp:positionH>
          <wp:positionV relativeFrom="paragraph">
            <wp:posOffset>-144780</wp:posOffset>
          </wp:positionV>
          <wp:extent cx="1648860" cy="604074"/>
          <wp:effectExtent l="0" t="0" r="8890" b="5715"/>
          <wp:wrapNone/>
          <wp:docPr id="63" name="Obraz 63" descr="C:\Users\user\AppData\Local\Microsoft\Windows\INetCache\Content.Word\logo_biol_ul_h_p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logo_biol_ul_h_pl_rg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48860" cy="6040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89E4B" w14:textId="63D44492" w:rsidR="00B56E2C" w:rsidRDefault="00B56E2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9C700" w14:textId="147FEBA3" w:rsidR="00336A0B" w:rsidRDefault="00336A0B">
    <w:pPr>
      <w:suppressLineNumbers/>
      <w:spacing w:after="120"/>
      <w:jc w:val="center"/>
      <w:rPr>
        <w:kern w:val="20"/>
      </w:rPr>
    </w:pPr>
    <w:r>
      <w:rPr>
        <w:noProof/>
        <w:kern w:val="20"/>
      </w:rPr>
      <w:drawing>
        <wp:inline distT="0" distB="0" distL="0" distR="0" wp14:anchorId="3D878900" wp14:editId="1659F7B0">
          <wp:extent cx="532765" cy="508635"/>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765" cy="508635"/>
                  </a:xfrm>
                  <a:prstGeom prst="rect">
                    <a:avLst/>
                  </a:prstGeom>
                  <a:noFill/>
                  <a:ln>
                    <a:noFill/>
                  </a:ln>
                </pic:spPr>
              </pic:pic>
            </a:graphicData>
          </a:graphic>
        </wp:inline>
      </w:drawing>
    </w:r>
  </w:p>
  <w:p w14:paraId="37D4025F" w14:textId="77D307E8" w:rsidR="00336A0B" w:rsidRDefault="002E759B">
    <w:pPr>
      <w:suppressLineNumbers/>
      <w:spacing w:after="120"/>
      <w:jc w:val="center"/>
      <w:rPr>
        <w:kern w:val="20"/>
      </w:rPr>
    </w:pPr>
    <w:r>
      <w:rPr>
        <w:noProof/>
      </w:rPr>
      <mc:AlternateContent>
        <mc:Choice Requires="wps">
          <w:drawing>
            <wp:anchor distT="0" distB="0" distL="114300" distR="114300" simplePos="0" relativeHeight="251658240" behindDoc="0" locked="0" layoutInCell="0" allowOverlap="1" wp14:anchorId="7E70C865" wp14:editId="14400A2C">
              <wp:simplePos x="0" y="0"/>
              <wp:positionH relativeFrom="column">
                <wp:posOffset>-10160</wp:posOffset>
              </wp:positionH>
              <wp:positionV relativeFrom="paragraph">
                <wp:posOffset>194310</wp:posOffset>
              </wp:positionV>
              <wp:extent cx="6337300" cy="177800"/>
              <wp:effectExtent l="0" t="0" r="0" b="0"/>
              <wp:wrapNone/>
              <wp:docPr id="1"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300" cy="177800"/>
                      </a:xfrm>
                      <a:prstGeom prst="rect">
                        <a:avLst/>
                      </a:prstGeom>
                      <a:solidFill>
                        <a:srgbClr val="C0C0C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E3AAFD" id="Prostokąt 1" o:spid="_x0000_s1026" style="position:absolute;margin-left:-.8pt;margin-top:15.3pt;width:499pt;height: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" o:allowincell="f" fillcolor="silver" stroked="f"/>
          </w:pict>
        </mc:Fallback>
      </mc:AlternateContent>
    </w:r>
    <w:r w:rsidR="00336A0B">
      <w:rPr>
        <w:i/>
        <w:spacing w:val="30"/>
        <w:kern w:val="20"/>
      </w:rPr>
      <w:t>UNIWERSYTET ŁÓDZKI</w:t>
    </w:r>
  </w:p>
  <w:p w14:paraId="5B6BD944" w14:textId="77777777" w:rsidR="00336A0B" w:rsidRDefault="00336A0B">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ascii="Calibri" w:hAnsi="Calibri" w:cs="Calibri"/>
        <w:b/>
        <w:sz w:val="22"/>
        <w:szCs w:val="22"/>
        <w:lang w:eastAsia="pl-PL"/>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multilevel"/>
    <w:tmpl w:val="00000003"/>
    <w:lvl w:ilvl="0">
      <w:start w:val="1"/>
      <w:numFmt w:val="none"/>
      <w:suff w:val="nothing"/>
      <w:lvlText w:val=""/>
      <w:lvlJc w:val="left"/>
      <w:pPr>
        <w:tabs>
          <w:tab w:val="num" w:pos="0"/>
        </w:tabs>
        <w:ind w:left="432" w:hanging="432"/>
      </w:pPr>
      <w:rPr>
        <w:rFonts w:ascii="Times New Roman" w:hAnsi="Times New Roman" w:cs="Times New Roman"/>
        <w:b/>
        <w:color w:val="000000"/>
        <w:position w:val="0"/>
        <w:sz w:val="24"/>
        <w:szCs w:val="22"/>
        <w:u w:val="none"/>
        <w:vertAlign w:val="baseline"/>
      </w:rPr>
    </w:lvl>
    <w:lvl w:ilvl="1">
      <w:start w:val="1"/>
      <w:numFmt w:val="none"/>
      <w:suff w:val="nothing"/>
      <w:lvlText w:val=""/>
      <w:lvlJc w:val="left"/>
      <w:pPr>
        <w:tabs>
          <w:tab w:val="num" w:pos="0"/>
        </w:tabs>
        <w:ind w:left="576" w:hanging="576"/>
      </w:pPr>
      <w:rPr>
        <w:rFonts w:ascii="Calibri" w:hAnsi="Calibri" w:cs="Calibri"/>
        <w:i/>
        <w:color w:val="000000"/>
        <w:sz w:val="22"/>
        <w:szCs w:val="22"/>
      </w:rPr>
    </w:lvl>
    <w:lvl w:ilvl="2">
      <w:start w:val="1"/>
      <w:numFmt w:val="none"/>
      <w:suff w:val="nothing"/>
      <w:lvlText w:val=""/>
      <w:lvlJc w:val="left"/>
      <w:pPr>
        <w:tabs>
          <w:tab w:val="num" w:pos="0"/>
        </w:tabs>
        <w:ind w:left="720" w:hanging="720"/>
      </w:pPr>
      <w:rPr>
        <w:rFonts w:ascii="Calibri" w:hAnsi="Calibri" w:cs="Calibri"/>
        <w:b w:val="0"/>
        <w:i/>
        <w:color w:val="000000"/>
        <w:sz w:val="22"/>
        <w:szCs w:val="22"/>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rPr>
        <w:rFonts w:ascii="Calibri" w:hAnsi="Calibri" w:cs="Calibri"/>
        <w:color w:val="000000"/>
        <w:sz w:val="22"/>
        <w:szCs w:val="22"/>
      </w:r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8"/>
    <w:multiLevelType w:val="multilevel"/>
    <w:tmpl w:val="00000008"/>
    <w:name w:val="WW8Num8"/>
    <w:lvl w:ilvl="0">
      <w:start w:val="1"/>
      <w:numFmt w:val="decimal"/>
      <w:lvlText w:val="%1)"/>
      <w:lvlJc w:val="left"/>
      <w:pPr>
        <w:tabs>
          <w:tab w:val="num" w:pos="930"/>
        </w:tabs>
        <w:ind w:left="930" w:hanging="360"/>
      </w:pPr>
      <w:rPr>
        <w:rFonts w:cs="Times New Roman"/>
      </w:rPr>
    </w:lvl>
    <w:lvl w:ilvl="1">
      <w:start w:val="1"/>
      <w:numFmt w:val="lowerLetter"/>
      <w:lvlText w:val="%2)"/>
      <w:lvlJc w:val="left"/>
      <w:pPr>
        <w:tabs>
          <w:tab w:val="num" w:pos="1650"/>
        </w:tabs>
        <w:ind w:left="1650" w:hanging="360"/>
      </w:pPr>
      <w:rPr>
        <w:rFonts w:ascii="Calibri" w:eastAsia="Times New Roman" w:hAnsi="Calibri" w:cs="Times New Roman"/>
        <w:sz w:val="22"/>
        <w:szCs w:val="22"/>
      </w:rPr>
    </w:lvl>
    <w:lvl w:ilvl="2">
      <w:start w:val="1"/>
      <w:numFmt w:val="lowerRoman"/>
      <w:lvlText w:val="%3."/>
      <w:lvlJc w:val="left"/>
      <w:pPr>
        <w:tabs>
          <w:tab w:val="num" w:pos="2370"/>
        </w:tabs>
        <w:ind w:left="2370" w:hanging="180"/>
      </w:pPr>
      <w:rPr>
        <w:rFonts w:cs="Times New Roman"/>
      </w:rPr>
    </w:lvl>
    <w:lvl w:ilvl="3">
      <w:start w:val="1"/>
      <w:numFmt w:val="decimal"/>
      <w:lvlText w:val="%4."/>
      <w:lvlJc w:val="left"/>
      <w:pPr>
        <w:tabs>
          <w:tab w:val="num" w:pos="3090"/>
        </w:tabs>
        <w:ind w:left="3090" w:hanging="360"/>
      </w:pPr>
      <w:rPr>
        <w:rFonts w:cs="Times New Roman"/>
      </w:rPr>
    </w:lvl>
    <w:lvl w:ilvl="4">
      <w:start w:val="1"/>
      <w:numFmt w:val="lowerLetter"/>
      <w:lvlText w:val="%5."/>
      <w:lvlJc w:val="left"/>
      <w:pPr>
        <w:tabs>
          <w:tab w:val="num" w:pos="3810"/>
        </w:tabs>
        <w:ind w:left="3810" w:hanging="360"/>
      </w:pPr>
      <w:rPr>
        <w:rFonts w:cs="Times New Roman"/>
      </w:rPr>
    </w:lvl>
    <w:lvl w:ilvl="5">
      <w:start w:val="1"/>
      <w:numFmt w:val="lowerRoman"/>
      <w:lvlText w:val="%6."/>
      <w:lvlJc w:val="left"/>
      <w:pPr>
        <w:tabs>
          <w:tab w:val="num" w:pos="4530"/>
        </w:tabs>
        <w:ind w:left="4530" w:hanging="180"/>
      </w:pPr>
      <w:rPr>
        <w:rFonts w:cs="Times New Roman"/>
      </w:rPr>
    </w:lvl>
    <w:lvl w:ilvl="6">
      <w:start w:val="1"/>
      <w:numFmt w:val="decimal"/>
      <w:lvlText w:val="%7."/>
      <w:lvlJc w:val="left"/>
      <w:pPr>
        <w:tabs>
          <w:tab w:val="num" w:pos="5250"/>
        </w:tabs>
        <w:ind w:left="5250" w:hanging="360"/>
      </w:pPr>
      <w:rPr>
        <w:rFonts w:cs="Times New Roman"/>
      </w:rPr>
    </w:lvl>
    <w:lvl w:ilvl="7">
      <w:start w:val="1"/>
      <w:numFmt w:val="lowerLetter"/>
      <w:lvlText w:val="%8."/>
      <w:lvlJc w:val="left"/>
      <w:pPr>
        <w:tabs>
          <w:tab w:val="num" w:pos="5970"/>
        </w:tabs>
        <w:ind w:left="5970" w:hanging="360"/>
      </w:pPr>
      <w:rPr>
        <w:rFonts w:cs="Times New Roman"/>
      </w:rPr>
    </w:lvl>
    <w:lvl w:ilvl="8">
      <w:start w:val="1"/>
      <w:numFmt w:val="lowerRoman"/>
      <w:lvlText w:val="%9."/>
      <w:lvlJc w:val="left"/>
      <w:pPr>
        <w:tabs>
          <w:tab w:val="num" w:pos="6690"/>
        </w:tabs>
        <w:ind w:left="6690" w:hanging="180"/>
      </w:pPr>
      <w:rPr>
        <w:rFonts w:cs="Times New Roman"/>
      </w:rPr>
    </w:lvl>
  </w:abstractNum>
  <w:abstractNum w:abstractNumId="3" w15:restartNumberingAfterBreak="0">
    <w:nsid w:val="00000021"/>
    <w:multiLevelType w:val="singleLevel"/>
    <w:tmpl w:val="00000021"/>
    <w:name w:val="WW8Num33"/>
    <w:lvl w:ilvl="0">
      <w:start w:val="1"/>
      <w:numFmt w:val="decimal"/>
      <w:lvlText w:val="%1."/>
      <w:lvlJc w:val="left"/>
      <w:pPr>
        <w:tabs>
          <w:tab w:val="num" w:pos="0"/>
        </w:tabs>
        <w:ind w:left="720" w:hanging="360"/>
      </w:pPr>
      <w:rPr>
        <w:rFonts w:ascii="Times New Roman" w:hAnsi="Times New Roman" w:cs="Times New Roman" w:hint="default"/>
        <w:b/>
        <w:bCs/>
        <w:iCs/>
        <w:sz w:val="24"/>
        <w:szCs w:val="24"/>
      </w:rPr>
    </w:lvl>
  </w:abstractNum>
  <w:abstractNum w:abstractNumId="4" w15:restartNumberingAfterBreak="0">
    <w:nsid w:val="00000048"/>
    <w:multiLevelType w:val="multilevel"/>
    <w:tmpl w:val="053C44A2"/>
    <w:name w:val="WW8Num78"/>
    <w:lvl w:ilvl="0">
      <w:start w:val="1"/>
      <w:numFmt w:val="decimal"/>
      <w:lvlText w:val="%1."/>
      <w:lvlJc w:val="left"/>
      <w:pPr>
        <w:tabs>
          <w:tab w:val="num" w:pos="750"/>
        </w:tabs>
        <w:ind w:left="750" w:hanging="360"/>
      </w:pPr>
      <w:rPr>
        <w:rFonts w:hint="default"/>
        <w:b w:val="0"/>
      </w:rPr>
    </w:lvl>
    <w:lvl w:ilvl="1">
      <w:start w:val="2"/>
      <w:numFmt w:val="bullet"/>
      <w:lvlText w:val="-"/>
      <w:lvlJc w:val="left"/>
      <w:pPr>
        <w:tabs>
          <w:tab w:val="num" w:pos="1470"/>
        </w:tabs>
        <w:ind w:left="1470" w:hanging="360"/>
      </w:pPr>
      <w:rPr>
        <w:rFonts w:ascii="Times New Roman" w:hAnsi="Times New Roman" w:cs="Times New Roman" w:hint="default"/>
      </w:rPr>
    </w:lvl>
    <w:lvl w:ilvl="2">
      <w:start w:val="1"/>
      <w:numFmt w:val="lowerLetter"/>
      <w:lvlText w:val="%3)"/>
      <w:lvlJc w:val="left"/>
      <w:pPr>
        <w:tabs>
          <w:tab w:val="num" w:pos="2730"/>
        </w:tabs>
        <w:ind w:left="2730" w:hanging="720"/>
      </w:pPr>
      <w:rPr>
        <w:rFonts w:hint="default"/>
      </w:rPr>
    </w:lvl>
    <w:lvl w:ilvl="3">
      <w:start w:val="7"/>
      <w:numFmt w:val="decimal"/>
      <w:lvlText w:val="%4"/>
      <w:lvlJc w:val="left"/>
      <w:pPr>
        <w:tabs>
          <w:tab w:val="num" w:pos="0"/>
        </w:tabs>
        <w:ind w:left="2910" w:hanging="360"/>
      </w:pPr>
      <w:rPr>
        <w:rFonts w:hint="default"/>
      </w:rPr>
    </w:lvl>
    <w:lvl w:ilvl="4">
      <w:start w:val="1"/>
      <w:numFmt w:val="lowerLetter"/>
      <w:lvlText w:val="%5."/>
      <w:lvlJc w:val="left"/>
      <w:pPr>
        <w:tabs>
          <w:tab w:val="num" w:pos="3630"/>
        </w:tabs>
        <w:ind w:left="3630" w:hanging="360"/>
      </w:pPr>
    </w:lvl>
    <w:lvl w:ilvl="5">
      <w:start w:val="1"/>
      <w:numFmt w:val="lowerRoman"/>
      <w:lvlText w:val="%6."/>
      <w:lvlJc w:val="right"/>
      <w:pPr>
        <w:tabs>
          <w:tab w:val="num" w:pos="4350"/>
        </w:tabs>
        <w:ind w:left="4350" w:hanging="180"/>
      </w:pPr>
    </w:lvl>
    <w:lvl w:ilvl="6">
      <w:start w:val="1"/>
      <w:numFmt w:val="decimal"/>
      <w:lvlText w:val="%7."/>
      <w:lvlJc w:val="left"/>
      <w:pPr>
        <w:tabs>
          <w:tab w:val="num" w:pos="5070"/>
        </w:tabs>
        <w:ind w:left="5070" w:hanging="360"/>
      </w:pPr>
      <w:rPr>
        <w:b w:val="0"/>
      </w:rPr>
    </w:lvl>
    <w:lvl w:ilvl="7">
      <w:start w:val="1"/>
      <w:numFmt w:val="lowerLetter"/>
      <w:lvlText w:val="%8."/>
      <w:lvlJc w:val="left"/>
      <w:pPr>
        <w:tabs>
          <w:tab w:val="num" w:pos="5790"/>
        </w:tabs>
        <w:ind w:left="5790" w:hanging="360"/>
      </w:pPr>
    </w:lvl>
    <w:lvl w:ilvl="8">
      <w:start w:val="1"/>
      <w:numFmt w:val="lowerRoman"/>
      <w:lvlText w:val="%9."/>
      <w:lvlJc w:val="right"/>
      <w:pPr>
        <w:tabs>
          <w:tab w:val="num" w:pos="6510"/>
        </w:tabs>
        <w:ind w:left="6510" w:hanging="180"/>
      </w:pPr>
    </w:lvl>
  </w:abstractNum>
  <w:abstractNum w:abstractNumId="5" w15:restartNumberingAfterBreak="0">
    <w:nsid w:val="06941B03"/>
    <w:multiLevelType w:val="hybridMultilevel"/>
    <w:tmpl w:val="D576BD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6CE2A17"/>
    <w:multiLevelType w:val="multilevel"/>
    <w:tmpl w:val="5FE0A390"/>
    <w:lvl w:ilvl="0">
      <w:start w:val="1"/>
      <w:numFmt w:val="decimal"/>
      <w:lvlText w:val="%1."/>
      <w:lvlJc w:val="left"/>
      <w:pPr>
        <w:ind w:left="570" w:hanging="570"/>
      </w:pPr>
      <w:rPr>
        <w:rFonts w:hint="default"/>
        <w:b/>
        <w:bCs/>
      </w:rPr>
    </w:lvl>
    <w:lvl w:ilvl="1">
      <w:start w:val="1"/>
      <w:numFmt w:val="decimal"/>
      <w:lvlText w:val="%1.%2."/>
      <w:lvlJc w:val="left"/>
      <w:pPr>
        <w:ind w:left="570" w:hanging="570"/>
      </w:pPr>
      <w:rPr>
        <w:rFonts w:hint="default"/>
        <w:b w:val="0"/>
        <w:bCs/>
        <w:strike w:val="0"/>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B3072FB"/>
    <w:multiLevelType w:val="hybridMultilevel"/>
    <w:tmpl w:val="9C8627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B851A86"/>
    <w:multiLevelType w:val="hybridMultilevel"/>
    <w:tmpl w:val="9D4884EE"/>
    <w:lvl w:ilvl="0" w:tplc="261A24D4">
      <w:start w:val="1"/>
      <w:numFmt w:val="decimal"/>
      <w:lvlText w:val="%1."/>
      <w:lvlJc w:val="left"/>
      <w:pPr>
        <w:ind w:left="928" w:hanging="360"/>
      </w:pPr>
      <w:rPr>
        <w:rFonts w:hint="default"/>
        <w:b w:val="0"/>
        <w:bCs/>
        <w:i w:val="0"/>
        <w:color w:val="000000"/>
        <w:sz w:val="22"/>
        <w:szCs w:val="22"/>
      </w:rPr>
    </w:lvl>
    <w:lvl w:ilvl="1" w:tplc="04150001">
      <w:start w:val="1"/>
      <w:numFmt w:val="bullet"/>
      <w:lvlText w:val=""/>
      <w:lvlJc w:val="left"/>
      <w:pPr>
        <w:ind w:left="644" w:hanging="360"/>
      </w:pPr>
      <w:rPr>
        <w:rFonts w:ascii="Symbol" w:hAnsi="Symbol"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D676AA4"/>
    <w:multiLevelType w:val="hybridMultilevel"/>
    <w:tmpl w:val="AE824E6E"/>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10" w15:restartNumberingAfterBreak="0">
    <w:nsid w:val="1186666D"/>
    <w:multiLevelType w:val="multilevel"/>
    <w:tmpl w:val="79285262"/>
    <w:lvl w:ilvl="0">
      <w:start w:val="8"/>
      <w:numFmt w:val="decimal"/>
      <w:lvlText w:val="%1."/>
      <w:lvlJc w:val="left"/>
      <w:pPr>
        <w:ind w:left="927" w:hanging="360"/>
      </w:pPr>
      <w:rPr>
        <w:rFonts w:eastAsia="Times New Roman" w:hint="default"/>
      </w:rPr>
    </w:lvl>
    <w:lvl w:ilvl="1">
      <w:start w:val="1"/>
      <w:numFmt w:val="decimal"/>
      <w:lvlText w:val="%1.%2."/>
      <w:lvlJc w:val="left"/>
      <w:pPr>
        <w:ind w:left="927" w:hanging="360"/>
      </w:pPr>
      <w:rPr>
        <w:rFonts w:eastAsia="Times New Roman" w:hint="default"/>
      </w:rPr>
    </w:lvl>
    <w:lvl w:ilvl="2">
      <w:start w:val="1"/>
      <w:numFmt w:val="decimal"/>
      <w:lvlText w:val="%1.%2.%3."/>
      <w:lvlJc w:val="left"/>
      <w:pPr>
        <w:ind w:left="1287" w:hanging="720"/>
      </w:pPr>
      <w:rPr>
        <w:rFonts w:eastAsia="Times New Roman" w:hint="default"/>
      </w:rPr>
    </w:lvl>
    <w:lvl w:ilvl="3">
      <w:start w:val="1"/>
      <w:numFmt w:val="decimal"/>
      <w:lvlText w:val="%1.%2.%3.%4."/>
      <w:lvlJc w:val="left"/>
      <w:pPr>
        <w:ind w:left="1287" w:hanging="720"/>
      </w:pPr>
      <w:rPr>
        <w:rFonts w:eastAsia="Times New Roman" w:hint="default"/>
      </w:rPr>
    </w:lvl>
    <w:lvl w:ilvl="4">
      <w:start w:val="1"/>
      <w:numFmt w:val="decimal"/>
      <w:lvlText w:val="%1.%2.%3.%4.%5."/>
      <w:lvlJc w:val="left"/>
      <w:pPr>
        <w:ind w:left="1647" w:hanging="1080"/>
      </w:pPr>
      <w:rPr>
        <w:rFonts w:eastAsia="Times New Roman" w:hint="default"/>
      </w:rPr>
    </w:lvl>
    <w:lvl w:ilvl="5">
      <w:start w:val="1"/>
      <w:numFmt w:val="decimal"/>
      <w:lvlText w:val="%1.%2.%3.%4.%5.%6."/>
      <w:lvlJc w:val="left"/>
      <w:pPr>
        <w:ind w:left="1647" w:hanging="1080"/>
      </w:pPr>
      <w:rPr>
        <w:rFonts w:eastAsia="Times New Roman" w:hint="default"/>
      </w:rPr>
    </w:lvl>
    <w:lvl w:ilvl="6">
      <w:start w:val="1"/>
      <w:numFmt w:val="decimal"/>
      <w:lvlText w:val="%1.%2.%3.%4.%5.%6.%7."/>
      <w:lvlJc w:val="left"/>
      <w:pPr>
        <w:ind w:left="2007" w:hanging="1440"/>
      </w:pPr>
      <w:rPr>
        <w:rFonts w:eastAsia="Times New Roman" w:hint="default"/>
      </w:rPr>
    </w:lvl>
    <w:lvl w:ilvl="7">
      <w:start w:val="1"/>
      <w:numFmt w:val="decimal"/>
      <w:lvlText w:val="%1.%2.%3.%4.%5.%6.%7.%8."/>
      <w:lvlJc w:val="left"/>
      <w:pPr>
        <w:ind w:left="2007" w:hanging="1440"/>
      </w:pPr>
      <w:rPr>
        <w:rFonts w:eastAsia="Times New Roman" w:hint="default"/>
      </w:rPr>
    </w:lvl>
    <w:lvl w:ilvl="8">
      <w:start w:val="1"/>
      <w:numFmt w:val="decimal"/>
      <w:lvlText w:val="%1.%2.%3.%4.%5.%6.%7.%8.%9."/>
      <w:lvlJc w:val="left"/>
      <w:pPr>
        <w:ind w:left="2367" w:hanging="1800"/>
      </w:pPr>
      <w:rPr>
        <w:rFonts w:eastAsia="Times New Roman" w:hint="default"/>
      </w:rPr>
    </w:lvl>
  </w:abstractNum>
  <w:abstractNum w:abstractNumId="11" w15:restartNumberingAfterBreak="0">
    <w:nsid w:val="147D3173"/>
    <w:multiLevelType w:val="hybridMultilevel"/>
    <w:tmpl w:val="6988E2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57C6AC3"/>
    <w:multiLevelType w:val="hybridMultilevel"/>
    <w:tmpl w:val="301AB9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9770FD8"/>
    <w:multiLevelType w:val="hybridMultilevel"/>
    <w:tmpl w:val="037C1736"/>
    <w:lvl w:ilvl="0" w:tplc="316445A4">
      <w:start w:val="1"/>
      <w:numFmt w:val="bullet"/>
      <w:lvlText w:val="-"/>
      <w:lvlJc w:val="left"/>
      <w:pPr>
        <w:ind w:left="1944" w:hanging="360"/>
      </w:pPr>
      <w:rPr>
        <w:rFonts w:ascii="Calibri" w:hAnsi="Calibri" w:hint="default"/>
      </w:rPr>
    </w:lvl>
    <w:lvl w:ilvl="1" w:tplc="04150003" w:tentative="1">
      <w:start w:val="1"/>
      <w:numFmt w:val="bullet"/>
      <w:lvlText w:val="o"/>
      <w:lvlJc w:val="left"/>
      <w:pPr>
        <w:ind w:left="2664" w:hanging="360"/>
      </w:pPr>
      <w:rPr>
        <w:rFonts w:ascii="Courier New" w:hAnsi="Courier New" w:cs="Courier New" w:hint="default"/>
      </w:rPr>
    </w:lvl>
    <w:lvl w:ilvl="2" w:tplc="04150005" w:tentative="1">
      <w:start w:val="1"/>
      <w:numFmt w:val="bullet"/>
      <w:lvlText w:val=""/>
      <w:lvlJc w:val="left"/>
      <w:pPr>
        <w:ind w:left="3384" w:hanging="360"/>
      </w:pPr>
      <w:rPr>
        <w:rFonts w:ascii="Wingdings" w:hAnsi="Wingdings" w:hint="default"/>
      </w:rPr>
    </w:lvl>
    <w:lvl w:ilvl="3" w:tplc="04150001" w:tentative="1">
      <w:start w:val="1"/>
      <w:numFmt w:val="bullet"/>
      <w:lvlText w:val=""/>
      <w:lvlJc w:val="left"/>
      <w:pPr>
        <w:ind w:left="4104" w:hanging="360"/>
      </w:pPr>
      <w:rPr>
        <w:rFonts w:ascii="Symbol" w:hAnsi="Symbol" w:hint="default"/>
      </w:rPr>
    </w:lvl>
    <w:lvl w:ilvl="4" w:tplc="04150003" w:tentative="1">
      <w:start w:val="1"/>
      <w:numFmt w:val="bullet"/>
      <w:lvlText w:val="o"/>
      <w:lvlJc w:val="left"/>
      <w:pPr>
        <w:ind w:left="4824" w:hanging="360"/>
      </w:pPr>
      <w:rPr>
        <w:rFonts w:ascii="Courier New" w:hAnsi="Courier New" w:cs="Courier New" w:hint="default"/>
      </w:rPr>
    </w:lvl>
    <w:lvl w:ilvl="5" w:tplc="04150005" w:tentative="1">
      <w:start w:val="1"/>
      <w:numFmt w:val="bullet"/>
      <w:lvlText w:val=""/>
      <w:lvlJc w:val="left"/>
      <w:pPr>
        <w:ind w:left="5544" w:hanging="360"/>
      </w:pPr>
      <w:rPr>
        <w:rFonts w:ascii="Wingdings" w:hAnsi="Wingdings" w:hint="default"/>
      </w:rPr>
    </w:lvl>
    <w:lvl w:ilvl="6" w:tplc="04150001" w:tentative="1">
      <w:start w:val="1"/>
      <w:numFmt w:val="bullet"/>
      <w:lvlText w:val=""/>
      <w:lvlJc w:val="left"/>
      <w:pPr>
        <w:ind w:left="6264" w:hanging="360"/>
      </w:pPr>
      <w:rPr>
        <w:rFonts w:ascii="Symbol" w:hAnsi="Symbol" w:hint="default"/>
      </w:rPr>
    </w:lvl>
    <w:lvl w:ilvl="7" w:tplc="04150003" w:tentative="1">
      <w:start w:val="1"/>
      <w:numFmt w:val="bullet"/>
      <w:lvlText w:val="o"/>
      <w:lvlJc w:val="left"/>
      <w:pPr>
        <w:ind w:left="6984" w:hanging="360"/>
      </w:pPr>
      <w:rPr>
        <w:rFonts w:ascii="Courier New" w:hAnsi="Courier New" w:cs="Courier New" w:hint="default"/>
      </w:rPr>
    </w:lvl>
    <w:lvl w:ilvl="8" w:tplc="04150005" w:tentative="1">
      <w:start w:val="1"/>
      <w:numFmt w:val="bullet"/>
      <w:lvlText w:val=""/>
      <w:lvlJc w:val="left"/>
      <w:pPr>
        <w:ind w:left="7704" w:hanging="360"/>
      </w:pPr>
      <w:rPr>
        <w:rFonts w:ascii="Wingdings" w:hAnsi="Wingdings" w:hint="default"/>
      </w:rPr>
    </w:lvl>
  </w:abstractNum>
  <w:abstractNum w:abstractNumId="14" w15:restartNumberingAfterBreak="0">
    <w:nsid w:val="222D5DB7"/>
    <w:multiLevelType w:val="multilevel"/>
    <w:tmpl w:val="DBAAC2E6"/>
    <w:lvl w:ilvl="0">
      <w:start w:val="14"/>
      <w:numFmt w:val="decimal"/>
      <w:lvlText w:val="%1."/>
      <w:lvlJc w:val="left"/>
      <w:pPr>
        <w:ind w:left="444" w:hanging="444"/>
      </w:pPr>
      <w:rPr>
        <w:rFonts w:hint="default"/>
      </w:rPr>
    </w:lvl>
    <w:lvl w:ilvl="1">
      <w:start w:val="3"/>
      <w:numFmt w:val="decimal"/>
      <w:lvlText w:val="%1.%2."/>
      <w:lvlJc w:val="left"/>
      <w:pPr>
        <w:ind w:left="444" w:hanging="444"/>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29A1E9C"/>
    <w:multiLevelType w:val="multilevel"/>
    <w:tmpl w:val="8682C520"/>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273B2E95"/>
    <w:multiLevelType w:val="hybridMultilevel"/>
    <w:tmpl w:val="D77064C6"/>
    <w:lvl w:ilvl="0" w:tplc="FFFFFFFF">
      <w:start w:val="1"/>
      <w:numFmt w:val="decimal"/>
      <w:lvlText w:val="%1."/>
      <w:lvlJc w:val="left"/>
      <w:pPr>
        <w:ind w:left="928" w:hanging="360"/>
      </w:pPr>
      <w:rPr>
        <w:rFonts w:hint="default"/>
        <w:b/>
        <w:i w:val="0"/>
        <w:color w:val="000000"/>
        <w:sz w:val="22"/>
        <w:szCs w:val="22"/>
      </w:rPr>
    </w:lvl>
    <w:lvl w:ilvl="1" w:tplc="FFFFFFFF">
      <w:start w:val="1"/>
      <w:numFmt w:val="bullet"/>
      <w:lvlText w:val=""/>
      <w:lvlJc w:val="left"/>
      <w:pPr>
        <w:ind w:left="644"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77276F8"/>
    <w:multiLevelType w:val="multilevel"/>
    <w:tmpl w:val="CD921372"/>
    <w:lvl w:ilvl="0">
      <w:start w:val="13"/>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A8C665E"/>
    <w:multiLevelType w:val="multilevel"/>
    <w:tmpl w:val="FAC4D014"/>
    <w:lvl w:ilvl="0">
      <w:start w:val="24"/>
      <w:numFmt w:val="decimal"/>
      <w:lvlText w:val="%1."/>
      <w:lvlJc w:val="left"/>
      <w:pPr>
        <w:ind w:left="720" w:hanging="360"/>
      </w:pPr>
      <w:rPr>
        <w:rFonts w:hint="default"/>
      </w:rPr>
    </w:lvl>
    <w:lvl w:ilvl="1">
      <w:start w:val="1"/>
      <w:numFmt w:val="decimal"/>
      <w:isLgl/>
      <w:lvlText w:val="%1.%2."/>
      <w:lvlJc w:val="left"/>
      <w:pPr>
        <w:ind w:left="1570"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C2248E7"/>
    <w:multiLevelType w:val="hybridMultilevel"/>
    <w:tmpl w:val="7656278C"/>
    <w:lvl w:ilvl="0" w:tplc="6840D446">
      <w:start w:val="1"/>
      <w:numFmt w:val="lowerLetter"/>
      <w:lvlText w:val="%1."/>
      <w:lvlJc w:val="left"/>
      <w:pPr>
        <w:ind w:left="1854" w:hanging="360"/>
      </w:pPr>
      <w:rPr>
        <w:b w:val="0"/>
        <w:i w:val="0"/>
      </w:rPr>
    </w:lvl>
    <w:lvl w:ilvl="1" w:tplc="04150019">
      <w:start w:val="1"/>
      <w:numFmt w:val="lowerLetter"/>
      <w:lvlText w:val="%2."/>
      <w:lvlJc w:val="left"/>
      <w:pPr>
        <w:ind w:left="2574" w:hanging="360"/>
      </w:pPr>
    </w:lvl>
    <w:lvl w:ilvl="2" w:tplc="0415001B">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0" w15:restartNumberingAfterBreak="0">
    <w:nsid w:val="2F616011"/>
    <w:multiLevelType w:val="hybridMultilevel"/>
    <w:tmpl w:val="AFCE0DCE"/>
    <w:lvl w:ilvl="0" w:tplc="1ACC6A9C">
      <w:start w:val="1"/>
      <w:numFmt w:val="decimal"/>
      <w:lvlText w:val="%1."/>
      <w:lvlJc w:val="left"/>
      <w:pPr>
        <w:ind w:left="720" w:hanging="360"/>
      </w:pPr>
      <w:rPr>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55371CB"/>
    <w:multiLevelType w:val="multilevel"/>
    <w:tmpl w:val="6E6ED944"/>
    <w:lvl w:ilvl="0">
      <w:start w:val="12"/>
      <w:numFmt w:val="decimal"/>
      <w:lvlText w:val="%1."/>
      <w:lvlJc w:val="left"/>
      <w:pPr>
        <w:ind w:left="444" w:hanging="444"/>
      </w:pPr>
      <w:rPr>
        <w:rFonts w:hint="default"/>
      </w:rPr>
    </w:lvl>
    <w:lvl w:ilvl="1">
      <w:start w:val="7"/>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1720345"/>
    <w:multiLevelType w:val="hybridMultilevel"/>
    <w:tmpl w:val="3F503BB2"/>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3" w15:restartNumberingAfterBreak="0">
    <w:nsid w:val="41773CFE"/>
    <w:multiLevelType w:val="hybridMultilevel"/>
    <w:tmpl w:val="F2F43FB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33D60CC6">
      <w:start w:val="1"/>
      <w:numFmt w:val="lowerLetter"/>
      <w:lvlText w:val="%3)"/>
      <w:lvlJc w:val="left"/>
      <w:pPr>
        <w:ind w:left="1636" w:hanging="360"/>
      </w:pPr>
      <w:rPr>
        <w:b w:val="0"/>
        <w:bCs/>
        <w:vertAlign w:val="baseline"/>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24E67F9"/>
    <w:multiLevelType w:val="multilevel"/>
    <w:tmpl w:val="FA04F686"/>
    <w:name w:val="WW8Num1322"/>
    <w:lvl w:ilvl="0">
      <w:start w:val="1"/>
      <w:numFmt w:val="decimal"/>
      <w:lvlText w:val="%1."/>
      <w:lvlJc w:val="left"/>
      <w:pPr>
        <w:tabs>
          <w:tab w:val="num" w:pos="0"/>
        </w:tabs>
        <w:ind w:left="900" w:hanging="360"/>
      </w:pPr>
      <w:rPr>
        <w:rFonts w:hint="default"/>
        <w:b/>
        <w:color w:val="auto"/>
      </w:rPr>
    </w:lvl>
    <w:lvl w:ilvl="1">
      <w:start w:val="1"/>
      <w:numFmt w:val="decimal"/>
      <w:isLgl/>
      <w:lvlText w:val="%1.%2."/>
      <w:lvlJc w:val="left"/>
      <w:pPr>
        <w:ind w:left="1211" w:hanging="360"/>
      </w:pPr>
      <w:rPr>
        <w:rFonts w:eastAsia="Times New Roman" w:hint="default"/>
      </w:rPr>
    </w:lvl>
    <w:lvl w:ilvl="2">
      <w:start w:val="1"/>
      <w:numFmt w:val="decimal"/>
      <w:isLgl/>
      <w:lvlText w:val="%1.%2.%3."/>
      <w:lvlJc w:val="left"/>
      <w:pPr>
        <w:ind w:left="1980" w:hanging="720"/>
      </w:pPr>
      <w:rPr>
        <w:rFonts w:eastAsia="Times New Roman" w:hint="default"/>
      </w:rPr>
    </w:lvl>
    <w:lvl w:ilvl="3">
      <w:start w:val="1"/>
      <w:numFmt w:val="decimal"/>
      <w:isLgl/>
      <w:lvlText w:val="%1.%2.%3.%4."/>
      <w:lvlJc w:val="left"/>
      <w:pPr>
        <w:ind w:left="2340" w:hanging="720"/>
      </w:pPr>
      <w:rPr>
        <w:rFonts w:eastAsia="Times New Roman" w:hint="default"/>
      </w:rPr>
    </w:lvl>
    <w:lvl w:ilvl="4">
      <w:start w:val="1"/>
      <w:numFmt w:val="decimal"/>
      <w:isLgl/>
      <w:lvlText w:val="%1.%2.%3.%4.%5."/>
      <w:lvlJc w:val="left"/>
      <w:pPr>
        <w:ind w:left="3060" w:hanging="1080"/>
      </w:pPr>
      <w:rPr>
        <w:rFonts w:eastAsia="Times New Roman" w:hint="default"/>
      </w:rPr>
    </w:lvl>
    <w:lvl w:ilvl="5">
      <w:start w:val="1"/>
      <w:numFmt w:val="decimal"/>
      <w:isLgl/>
      <w:lvlText w:val="%1.%2.%3.%4.%5.%6."/>
      <w:lvlJc w:val="left"/>
      <w:pPr>
        <w:ind w:left="3420" w:hanging="1080"/>
      </w:pPr>
      <w:rPr>
        <w:rFonts w:eastAsia="Times New Roman" w:hint="default"/>
      </w:rPr>
    </w:lvl>
    <w:lvl w:ilvl="6">
      <w:start w:val="1"/>
      <w:numFmt w:val="decimal"/>
      <w:isLgl/>
      <w:lvlText w:val="%1.%2.%3.%4.%5.%6.%7."/>
      <w:lvlJc w:val="left"/>
      <w:pPr>
        <w:ind w:left="4140" w:hanging="1440"/>
      </w:pPr>
      <w:rPr>
        <w:rFonts w:eastAsia="Times New Roman" w:hint="default"/>
      </w:rPr>
    </w:lvl>
    <w:lvl w:ilvl="7">
      <w:start w:val="1"/>
      <w:numFmt w:val="decimal"/>
      <w:isLgl/>
      <w:lvlText w:val="%1.%2.%3.%4.%5.%6.%7.%8."/>
      <w:lvlJc w:val="left"/>
      <w:pPr>
        <w:ind w:left="4500" w:hanging="1440"/>
      </w:pPr>
      <w:rPr>
        <w:rFonts w:eastAsia="Times New Roman" w:hint="default"/>
      </w:rPr>
    </w:lvl>
    <w:lvl w:ilvl="8">
      <w:start w:val="1"/>
      <w:numFmt w:val="decimal"/>
      <w:isLgl/>
      <w:lvlText w:val="%1.%2.%3.%4.%5.%6.%7.%8.%9."/>
      <w:lvlJc w:val="left"/>
      <w:pPr>
        <w:ind w:left="5220" w:hanging="1800"/>
      </w:pPr>
      <w:rPr>
        <w:rFonts w:eastAsia="Times New Roman" w:hint="default"/>
      </w:rPr>
    </w:lvl>
  </w:abstractNum>
  <w:abstractNum w:abstractNumId="25" w15:restartNumberingAfterBreak="0">
    <w:nsid w:val="42B315B9"/>
    <w:multiLevelType w:val="multilevel"/>
    <w:tmpl w:val="327C2CCC"/>
    <w:lvl w:ilvl="0">
      <w:start w:val="8"/>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2"/>
      <w:numFmt w:val="decimal"/>
      <w:lvlText w:val="%1.%2.%3"/>
      <w:lvlJc w:val="left"/>
      <w:pPr>
        <w:ind w:left="720" w:hanging="720"/>
      </w:pPr>
      <w:rPr>
        <w:rFonts w:hint="default"/>
        <w:b w:val="0"/>
        <w:bCs/>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85C3A54"/>
    <w:multiLevelType w:val="multilevel"/>
    <w:tmpl w:val="F37C5C48"/>
    <w:lvl w:ilvl="0">
      <w:start w:val="15"/>
      <w:numFmt w:val="decimal"/>
      <w:lvlText w:val="%1."/>
      <w:lvlJc w:val="left"/>
      <w:pPr>
        <w:ind w:left="552" w:hanging="552"/>
      </w:pPr>
      <w:rPr>
        <w:rFonts w:hint="default"/>
      </w:rPr>
    </w:lvl>
    <w:lvl w:ilvl="1">
      <w:start w:val="14"/>
      <w:numFmt w:val="decimal"/>
      <w:lvlText w:val="%1.%2."/>
      <w:lvlJc w:val="left"/>
      <w:pPr>
        <w:ind w:left="1104" w:hanging="552"/>
      </w:pPr>
      <w:rPr>
        <w:rFonts w:hint="default"/>
      </w:rPr>
    </w:lvl>
    <w:lvl w:ilvl="2">
      <w:start w:val="1"/>
      <w:numFmt w:val="decimal"/>
      <w:lvlText w:val="%1.%2.%3."/>
      <w:lvlJc w:val="left"/>
      <w:pPr>
        <w:ind w:left="1824" w:hanging="720"/>
      </w:pPr>
      <w:rPr>
        <w:rFonts w:hint="default"/>
      </w:rPr>
    </w:lvl>
    <w:lvl w:ilvl="3">
      <w:start w:val="1"/>
      <w:numFmt w:val="decimal"/>
      <w:lvlText w:val="%1.%2.%3.%4."/>
      <w:lvlJc w:val="left"/>
      <w:pPr>
        <w:ind w:left="2376" w:hanging="720"/>
      </w:pPr>
      <w:rPr>
        <w:rFonts w:hint="default"/>
      </w:rPr>
    </w:lvl>
    <w:lvl w:ilvl="4">
      <w:start w:val="1"/>
      <w:numFmt w:val="decimal"/>
      <w:lvlText w:val="%1.%2.%3.%4.%5."/>
      <w:lvlJc w:val="left"/>
      <w:pPr>
        <w:ind w:left="3288" w:hanging="1080"/>
      </w:pPr>
      <w:rPr>
        <w:rFonts w:hint="default"/>
      </w:rPr>
    </w:lvl>
    <w:lvl w:ilvl="5">
      <w:start w:val="1"/>
      <w:numFmt w:val="decimal"/>
      <w:lvlText w:val="%1.%2.%3.%4.%5.%6."/>
      <w:lvlJc w:val="left"/>
      <w:pPr>
        <w:ind w:left="3840" w:hanging="1080"/>
      </w:pPr>
      <w:rPr>
        <w:rFonts w:hint="default"/>
      </w:rPr>
    </w:lvl>
    <w:lvl w:ilvl="6">
      <w:start w:val="1"/>
      <w:numFmt w:val="decimal"/>
      <w:lvlText w:val="%1.%2.%3.%4.%5.%6.%7."/>
      <w:lvlJc w:val="left"/>
      <w:pPr>
        <w:ind w:left="4752" w:hanging="1440"/>
      </w:pPr>
      <w:rPr>
        <w:rFonts w:hint="default"/>
      </w:rPr>
    </w:lvl>
    <w:lvl w:ilvl="7">
      <w:start w:val="1"/>
      <w:numFmt w:val="decimal"/>
      <w:lvlText w:val="%1.%2.%3.%4.%5.%6.%7.%8."/>
      <w:lvlJc w:val="left"/>
      <w:pPr>
        <w:ind w:left="5304" w:hanging="1440"/>
      </w:pPr>
      <w:rPr>
        <w:rFonts w:hint="default"/>
      </w:rPr>
    </w:lvl>
    <w:lvl w:ilvl="8">
      <w:start w:val="1"/>
      <w:numFmt w:val="decimal"/>
      <w:lvlText w:val="%1.%2.%3.%4.%5.%6.%7.%8.%9."/>
      <w:lvlJc w:val="left"/>
      <w:pPr>
        <w:ind w:left="6216" w:hanging="1800"/>
      </w:pPr>
      <w:rPr>
        <w:rFonts w:hint="default"/>
      </w:rPr>
    </w:lvl>
  </w:abstractNum>
  <w:abstractNum w:abstractNumId="27" w15:restartNumberingAfterBreak="0">
    <w:nsid w:val="48812EDC"/>
    <w:multiLevelType w:val="multilevel"/>
    <w:tmpl w:val="162AC088"/>
    <w:lvl w:ilvl="0">
      <w:start w:val="1"/>
      <w:numFmt w:val="decimal"/>
      <w:lvlText w:val="%1."/>
      <w:lvlJc w:val="left"/>
      <w:pPr>
        <w:ind w:left="720" w:hanging="360"/>
      </w:pPr>
      <w:rPr>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C0C3EBD"/>
    <w:multiLevelType w:val="multilevel"/>
    <w:tmpl w:val="64545F36"/>
    <w:lvl w:ilvl="0">
      <w:start w:val="9"/>
      <w:numFmt w:val="decimal"/>
      <w:lvlText w:val="%1."/>
      <w:lvlJc w:val="left"/>
      <w:pPr>
        <w:ind w:left="360" w:hanging="360"/>
      </w:pPr>
      <w:rPr>
        <w:rFonts w:hint="default"/>
      </w:rPr>
    </w:lvl>
    <w:lvl w:ilvl="1">
      <w:start w:val="1"/>
      <w:numFmt w:val="decimal"/>
      <w:lvlText w:val="%1.%2."/>
      <w:lvlJc w:val="left"/>
      <w:pPr>
        <w:ind w:left="3196" w:hanging="360"/>
      </w:pPr>
      <w:rPr>
        <w:rFonts w:hint="default"/>
        <w:b w:val="0"/>
        <w:bCs w:val="0"/>
      </w:rPr>
    </w:lvl>
    <w:lvl w:ilvl="2">
      <w:start w:val="1"/>
      <w:numFmt w:val="decimal"/>
      <w:lvlText w:val="%1.%2.%3."/>
      <w:lvlJc w:val="left"/>
      <w:pPr>
        <w:ind w:left="4123"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F7D3DD5"/>
    <w:multiLevelType w:val="multilevel"/>
    <w:tmpl w:val="9CA036B0"/>
    <w:lvl w:ilvl="0">
      <w:start w:val="15"/>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1DA6E5C"/>
    <w:multiLevelType w:val="hybridMultilevel"/>
    <w:tmpl w:val="CD06FF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2420522"/>
    <w:multiLevelType w:val="multilevel"/>
    <w:tmpl w:val="2660B81C"/>
    <w:lvl w:ilvl="0">
      <w:start w:val="12"/>
      <w:numFmt w:val="decimal"/>
      <w:lvlText w:val="%1."/>
      <w:lvlJc w:val="left"/>
      <w:pPr>
        <w:ind w:left="444" w:hanging="444"/>
      </w:pPr>
      <w:rPr>
        <w:rFonts w:eastAsia="Calibri" w:hint="default"/>
      </w:rPr>
    </w:lvl>
    <w:lvl w:ilvl="1">
      <w:start w:val="1"/>
      <w:numFmt w:val="decimal"/>
      <w:lvlText w:val="%1.%2."/>
      <w:lvlJc w:val="left"/>
      <w:pPr>
        <w:ind w:left="870" w:hanging="444"/>
      </w:pPr>
      <w:rPr>
        <w:rFonts w:eastAsia="Calibri" w:hint="default"/>
      </w:rPr>
    </w:lvl>
    <w:lvl w:ilvl="2">
      <w:start w:val="1"/>
      <w:numFmt w:val="decimal"/>
      <w:lvlText w:val="%1.%2.%3."/>
      <w:lvlJc w:val="left"/>
      <w:pPr>
        <w:ind w:left="1608" w:hanging="720"/>
      </w:pPr>
      <w:rPr>
        <w:rFonts w:eastAsia="Calibri" w:hint="default"/>
      </w:rPr>
    </w:lvl>
    <w:lvl w:ilvl="3">
      <w:start w:val="1"/>
      <w:numFmt w:val="decimal"/>
      <w:lvlText w:val="%1.%2.%3.%4."/>
      <w:lvlJc w:val="left"/>
      <w:pPr>
        <w:ind w:left="2052" w:hanging="720"/>
      </w:pPr>
      <w:rPr>
        <w:rFonts w:eastAsia="Calibri" w:hint="default"/>
      </w:rPr>
    </w:lvl>
    <w:lvl w:ilvl="4">
      <w:start w:val="1"/>
      <w:numFmt w:val="decimal"/>
      <w:lvlText w:val="%1.%2.%3.%4.%5."/>
      <w:lvlJc w:val="left"/>
      <w:pPr>
        <w:ind w:left="2856" w:hanging="1080"/>
      </w:pPr>
      <w:rPr>
        <w:rFonts w:eastAsia="Calibri" w:hint="default"/>
      </w:rPr>
    </w:lvl>
    <w:lvl w:ilvl="5">
      <w:start w:val="1"/>
      <w:numFmt w:val="decimal"/>
      <w:lvlText w:val="%1.%2.%3.%4.%5.%6."/>
      <w:lvlJc w:val="left"/>
      <w:pPr>
        <w:ind w:left="3300" w:hanging="1080"/>
      </w:pPr>
      <w:rPr>
        <w:rFonts w:eastAsia="Calibri" w:hint="default"/>
      </w:rPr>
    </w:lvl>
    <w:lvl w:ilvl="6">
      <w:start w:val="1"/>
      <w:numFmt w:val="decimal"/>
      <w:lvlText w:val="%1.%2.%3.%4.%5.%6.%7."/>
      <w:lvlJc w:val="left"/>
      <w:pPr>
        <w:ind w:left="4104" w:hanging="1440"/>
      </w:pPr>
      <w:rPr>
        <w:rFonts w:eastAsia="Calibri" w:hint="default"/>
      </w:rPr>
    </w:lvl>
    <w:lvl w:ilvl="7">
      <w:start w:val="1"/>
      <w:numFmt w:val="decimal"/>
      <w:lvlText w:val="%1.%2.%3.%4.%5.%6.%7.%8."/>
      <w:lvlJc w:val="left"/>
      <w:pPr>
        <w:ind w:left="4548" w:hanging="1440"/>
      </w:pPr>
      <w:rPr>
        <w:rFonts w:eastAsia="Calibri" w:hint="default"/>
      </w:rPr>
    </w:lvl>
    <w:lvl w:ilvl="8">
      <w:start w:val="1"/>
      <w:numFmt w:val="decimal"/>
      <w:lvlText w:val="%1.%2.%3.%4.%5.%6.%7.%8.%9."/>
      <w:lvlJc w:val="left"/>
      <w:pPr>
        <w:ind w:left="5352" w:hanging="1800"/>
      </w:pPr>
      <w:rPr>
        <w:rFonts w:eastAsia="Calibri" w:hint="default"/>
      </w:rPr>
    </w:lvl>
  </w:abstractNum>
  <w:abstractNum w:abstractNumId="32" w15:restartNumberingAfterBreak="0">
    <w:nsid w:val="561E749D"/>
    <w:multiLevelType w:val="multilevel"/>
    <w:tmpl w:val="B4E0668C"/>
    <w:lvl w:ilvl="0">
      <w:start w:val="1"/>
      <w:numFmt w:val="lowerLetter"/>
      <w:lvlText w:val="%1)"/>
      <w:lvlJc w:val="left"/>
      <w:pPr>
        <w:ind w:left="1636" w:hanging="360"/>
      </w:pPr>
      <w:rPr>
        <w:b w:val="0"/>
        <w:bCs/>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3" w15:restartNumberingAfterBreak="0">
    <w:nsid w:val="5755178C"/>
    <w:multiLevelType w:val="multilevel"/>
    <w:tmpl w:val="DC401E34"/>
    <w:lvl w:ilvl="0">
      <w:start w:val="1"/>
      <w:numFmt w:val="decimal"/>
      <w:lvlText w:val="%1."/>
      <w:lvlJc w:val="left"/>
      <w:pPr>
        <w:ind w:left="360" w:hanging="360"/>
      </w:pPr>
      <w:rPr>
        <w:b w:val="0"/>
        <w:bCs/>
        <w:sz w:val="32"/>
        <w:szCs w:val="44"/>
      </w:rPr>
    </w:lvl>
    <w:lvl w:ilvl="1">
      <w:start w:val="1"/>
      <w:numFmt w:val="decimal"/>
      <w:lvlText w:val="%1.%2."/>
      <w:lvlJc w:val="left"/>
      <w:pPr>
        <w:ind w:left="858" w:hanging="432"/>
      </w:pPr>
      <w:rPr>
        <w:rFonts w:asciiTheme="minorHAnsi" w:hAnsiTheme="minorHAnsi" w:cstheme="minorHAnsi" w:hint="default"/>
        <w:b w:val="0"/>
        <w:bCs/>
        <w:strike w:val="0"/>
        <w:color w:val="auto"/>
        <w:sz w:val="22"/>
        <w:szCs w:val="22"/>
      </w:rPr>
    </w:lvl>
    <w:lvl w:ilvl="2">
      <w:start w:val="1"/>
      <w:numFmt w:val="decimal"/>
      <w:lvlText w:val="%1.%2.%3."/>
      <w:lvlJc w:val="left"/>
      <w:pPr>
        <w:ind w:left="1224" w:hanging="504"/>
      </w:pPr>
      <w:rPr>
        <w:rFonts w:asciiTheme="minorHAnsi" w:hAnsiTheme="minorHAnsi" w:cstheme="minorHAnsi" w:hint="default"/>
        <w:b w:val="0"/>
        <w:bCs/>
        <w:i w:val="0"/>
        <w:iCs w:val="0"/>
        <w:strike w:val="0"/>
        <w:color w:val="auto"/>
        <w:sz w:val="22"/>
        <w:szCs w:val="22"/>
      </w:rPr>
    </w:lvl>
    <w:lvl w:ilvl="3">
      <w:start w:val="1"/>
      <w:numFmt w:val="decimal"/>
      <w:lvlText w:val="%1.%2.%3.%4."/>
      <w:lvlJc w:val="left"/>
      <w:pPr>
        <w:ind w:left="2917"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9B82E99"/>
    <w:multiLevelType w:val="hybridMultilevel"/>
    <w:tmpl w:val="DAACBA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00D2B3D"/>
    <w:multiLevelType w:val="hybridMultilevel"/>
    <w:tmpl w:val="128278F2"/>
    <w:lvl w:ilvl="0" w:tplc="0415000F">
      <w:start w:val="1"/>
      <w:numFmt w:val="decimal"/>
      <w:lvlText w:val="%1."/>
      <w:lvlJc w:val="left"/>
      <w:pPr>
        <w:ind w:left="1490" w:hanging="360"/>
      </w:pPr>
      <w:rPr>
        <w:rFonts w:hint="default"/>
      </w:rPr>
    </w:lvl>
    <w:lvl w:ilvl="1" w:tplc="04150003" w:tentative="1">
      <w:start w:val="1"/>
      <w:numFmt w:val="bullet"/>
      <w:lvlText w:val="o"/>
      <w:lvlJc w:val="left"/>
      <w:pPr>
        <w:ind w:left="2210" w:hanging="360"/>
      </w:pPr>
      <w:rPr>
        <w:rFonts w:ascii="Courier New" w:hAnsi="Courier New" w:cs="Courier New" w:hint="default"/>
      </w:rPr>
    </w:lvl>
    <w:lvl w:ilvl="2" w:tplc="04150005" w:tentative="1">
      <w:start w:val="1"/>
      <w:numFmt w:val="bullet"/>
      <w:lvlText w:val=""/>
      <w:lvlJc w:val="left"/>
      <w:pPr>
        <w:ind w:left="2930" w:hanging="360"/>
      </w:pPr>
      <w:rPr>
        <w:rFonts w:ascii="Wingdings" w:hAnsi="Wingdings" w:hint="default"/>
      </w:rPr>
    </w:lvl>
    <w:lvl w:ilvl="3" w:tplc="04150001" w:tentative="1">
      <w:start w:val="1"/>
      <w:numFmt w:val="bullet"/>
      <w:lvlText w:val=""/>
      <w:lvlJc w:val="left"/>
      <w:pPr>
        <w:ind w:left="3650" w:hanging="360"/>
      </w:pPr>
      <w:rPr>
        <w:rFonts w:ascii="Symbol" w:hAnsi="Symbol" w:hint="default"/>
      </w:rPr>
    </w:lvl>
    <w:lvl w:ilvl="4" w:tplc="04150003" w:tentative="1">
      <w:start w:val="1"/>
      <w:numFmt w:val="bullet"/>
      <w:lvlText w:val="o"/>
      <w:lvlJc w:val="left"/>
      <w:pPr>
        <w:ind w:left="4370" w:hanging="360"/>
      </w:pPr>
      <w:rPr>
        <w:rFonts w:ascii="Courier New" w:hAnsi="Courier New" w:cs="Courier New" w:hint="default"/>
      </w:rPr>
    </w:lvl>
    <w:lvl w:ilvl="5" w:tplc="04150005" w:tentative="1">
      <w:start w:val="1"/>
      <w:numFmt w:val="bullet"/>
      <w:lvlText w:val=""/>
      <w:lvlJc w:val="left"/>
      <w:pPr>
        <w:ind w:left="5090" w:hanging="360"/>
      </w:pPr>
      <w:rPr>
        <w:rFonts w:ascii="Wingdings" w:hAnsi="Wingdings" w:hint="default"/>
      </w:rPr>
    </w:lvl>
    <w:lvl w:ilvl="6" w:tplc="04150001" w:tentative="1">
      <w:start w:val="1"/>
      <w:numFmt w:val="bullet"/>
      <w:lvlText w:val=""/>
      <w:lvlJc w:val="left"/>
      <w:pPr>
        <w:ind w:left="5810" w:hanging="360"/>
      </w:pPr>
      <w:rPr>
        <w:rFonts w:ascii="Symbol" w:hAnsi="Symbol" w:hint="default"/>
      </w:rPr>
    </w:lvl>
    <w:lvl w:ilvl="7" w:tplc="04150003" w:tentative="1">
      <w:start w:val="1"/>
      <w:numFmt w:val="bullet"/>
      <w:lvlText w:val="o"/>
      <w:lvlJc w:val="left"/>
      <w:pPr>
        <w:ind w:left="6530" w:hanging="360"/>
      </w:pPr>
      <w:rPr>
        <w:rFonts w:ascii="Courier New" w:hAnsi="Courier New" w:cs="Courier New" w:hint="default"/>
      </w:rPr>
    </w:lvl>
    <w:lvl w:ilvl="8" w:tplc="04150005" w:tentative="1">
      <w:start w:val="1"/>
      <w:numFmt w:val="bullet"/>
      <w:lvlText w:val=""/>
      <w:lvlJc w:val="left"/>
      <w:pPr>
        <w:ind w:left="7250" w:hanging="360"/>
      </w:pPr>
      <w:rPr>
        <w:rFonts w:ascii="Wingdings" w:hAnsi="Wingdings" w:hint="default"/>
      </w:rPr>
    </w:lvl>
  </w:abstractNum>
  <w:abstractNum w:abstractNumId="36" w15:restartNumberingAfterBreak="0">
    <w:nsid w:val="614B37CA"/>
    <w:multiLevelType w:val="hybridMultilevel"/>
    <w:tmpl w:val="FB70A97A"/>
    <w:lvl w:ilvl="0" w:tplc="6A98CDA0">
      <w:start w:val="9"/>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7" w15:restartNumberingAfterBreak="0">
    <w:nsid w:val="64D936DD"/>
    <w:multiLevelType w:val="hybridMultilevel"/>
    <w:tmpl w:val="F88E0C0A"/>
    <w:lvl w:ilvl="0" w:tplc="4692BA8C">
      <w:start w:val="1"/>
      <w:numFmt w:val="decimal"/>
      <w:lvlText w:val="%1)"/>
      <w:lvlJc w:val="left"/>
      <w:pPr>
        <w:ind w:left="644" w:hanging="360"/>
      </w:pPr>
      <w:rPr>
        <w:rFonts w:hint="default"/>
        <w:strike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8" w15:restartNumberingAfterBreak="0">
    <w:nsid w:val="659C5B80"/>
    <w:multiLevelType w:val="multilevel"/>
    <w:tmpl w:val="14C66DA6"/>
    <w:styleLink w:val="Biecalista1"/>
    <w:lvl w:ilvl="0">
      <w:start w:val="19"/>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AC56770"/>
    <w:multiLevelType w:val="multilevel"/>
    <w:tmpl w:val="E9528A44"/>
    <w:lvl w:ilvl="0">
      <w:start w:val="10"/>
      <w:numFmt w:val="decimal"/>
      <w:lvlText w:val="%1."/>
      <w:lvlJc w:val="left"/>
      <w:pPr>
        <w:ind w:left="615" w:hanging="615"/>
      </w:pPr>
      <w:rPr>
        <w:rFonts w:hint="default"/>
      </w:rPr>
    </w:lvl>
    <w:lvl w:ilvl="1">
      <w:start w:val="5"/>
      <w:numFmt w:val="decimal"/>
      <w:lvlText w:val="%1.%2."/>
      <w:lvlJc w:val="left"/>
      <w:pPr>
        <w:ind w:left="1258" w:hanging="615"/>
      </w:pPr>
      <w:rPr>
        <w:rFonts w:hint="default"/>
      </w:rPr>
    </w:lvl>
    <w:lvl w:ilvl="2">
      <w:start w:val="1"/>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abstractNum w:abstractNumId="40" w15:restartNumberingAfterBreak="0">
    <w:nsid w:val="6EB73642"/>
    <w:multiLevelType w:val="hybridMultilevel"/>
    <w:tmpl w:val="12FCCAAE"/>
    <w:lvl w:ilvl="0" w:tplc="016ABE10">
      <w:start w:val="1"/>
      <w:numFmt w:val="decimal"/>
      <w:lvlText w:val="%1."/>
      <w:lvlJc w:val="left"/>
      <w:pPr>
        <w:tabs>
          <w:tab w:val="num" w:pos="907"/>
        </w:tabs>
        <w:ind w:left="964" w:hanging="624"/>
      </w:pPr>
      <w:rPr>
        <w:rFonts w:hint="default"/>
        <w:b/>
      </w:rPr>
    </w:lvl>
    <w:lvl w:ilvl="1" w:tplc="FFFFFFFF">
      <w:start w:val="1"/>
      <w:numFmt w:val="decimal"/>
      <w:lvlText w:val="%2."/>
      <w:lvlJc w:val="left"/>
      <w:pPr>
        <w:tabs>
          <w:tab w:val="num" w:pos="567"/>
        </w:tabs>
        <w:ind w:left="624" w:hanging="624"/>
      </w:pPr>
      <w:rPr>
        <w:rFonts w:hint="default"/>
      </w:rPr>
    </w:lvl>
    <w:lvl w:ilvl="2" w:tplc="FFFFFFFF">
      <w:start w:val="1"/>
      <w:numFmt w:val="lowerRoman"/>
      <w:lvlText w:val="%3."/>
      <w:lvlJc w:val="right"/>
      <w:pPr>
        <w:tabs>
          <w:tab w:val="num" w:pos="2356"/>
        </w:tabs>
        <w:ind w:left="2356" w:hanging="180"/>
      </w:pPr>
    </w:lvl>
    <w:lvl w:ilvl="3" w:tplc="43DEF576">
      <w:start w:val="1"/>
      <w:numFmt w:val="bullet"/>
      <w:lvlText w:val="-"/>
      <w:lvlJc w:val="left"/>
      <w:pPr>
        <w:tabs>
          <w:tab w:val="num" w:pos="3076"/>
        </w:tabs>
        <w:ind w:left="3076" w:hanging="360"/>
      </w:pPr>
      <w:rPr>
        <w:rFonts w:ascii="Times New Roman" w:eastAsia="Times New Roman" w:hAnsi="Times New Roman" w:cs="Times New Roman" w:hint="default"/>
      </w:rPr>
    </w:lvl>
    <w:lvl w:ilvl="4" w:tplc="F998DA10">
      <w:start w:val="1"/>
      <w:numFmt w:val="lowerLetter"/>
      <w:lvlText w:val="%5)"/>
      <w:lvlJc w:val="left"/>
      <w:pPr>
        <w:tabs>
          <w:tab w:val="num" w:pos="3796"/>
        </w:tabs>
        <w:ind w:left="3796" w:hanging="360"/>
      </w:pPr>
      <w:rPr>
        <w:rFonts w:ascii="Calibri" w:eastAsia="Times New Roman" w:hAnsi="Calibri" w:cs="Calibri"/>
      </w:rPr>
    </w:lvl>
    <w:lvl w:ilvl="5" w:tplc="04150001">
      <w:start w:val="1"/>
      <w:numFmt w:val="bullet"/>
      <w:lvlText w:val=""/>
      <w:lvlJc w:val="left"/>
      <w:pPr>
        <w:tabs>
          <w:tab w:val="num" w:pos="4696"/>
        </w:tabs>
        <w:ind w:left="4696" w:hanging="360"/>
      </w:pPr>
      <w:rPr>
        <w:rFonts w:ascii="Symbol" w:hAnsi="Symbol" w:hint="default"/>
      </w:rPr>
    </w:lvl>
    <w:lvl w:ilvl="6" w:tplc="FFFFFFFF" w:tentative="1">
      <w:start w:val="1"/>
      <w:numFmt w:val="decimal"/>
      <w:lvlText w:val="%7."/>
      <w:lvlJc w:val="left"/>
      <w:pPr>
        <w:tabs>
          <w:tab w:val="num" w:pos="5236"/>
        </w:tabs>
        <w:ind w:left="5236" w:hanging="360"/>
      </w:pPr>
    </w:lvl>
    <w:lvl w:ilvl="7" w:tplc="FFFFFFFF" w:tentative="1">
      <w:start w:val="1"/>
      <w:numFmt w:val="lowerLetter"/>
      <w:lvlText w:val="%8."/>
      <w:lvlJc w:val="left"/>
      <w:pPr>
        <w:tabs>
          <w:tab w:val="num" w:pos="5956"/>
        </w:tabs>
        <w:ind w:left="5956" w:hanging="360"/>
      </w:pPr>
    </w:lvl>
    <w:lvl w:ilvl="8" w:tplc="FFFFFFFF" w:tentative="1">
      <w:start w:val="1"/>
      <w:numFmt w:val="lowerRoman"/>
      <w:lvlText w:val="%9."/>
      <w:lvlJc w:val="right"/>
      <w:pPr>
        <w:tabs>
          <w:tab w:val="num" w:pos="6676"/>
        </w:tabs>
        <w:ind w:left="6676" w:hanging="180"/>
      </w:pPr>
    </w:lvl>
  </w:abstractNum>
  <w:abstractNum w:abstractNumId="41" w15:restartNumberingAfterBreak="0">
    <w:nsid w:val="6EED5741"/>
    <w:multiLevelType w:val="multilevel"/>
    <w:tmpl w:val="5328BEE6"/>
    <w:lvl w:ilvl="0">
      <w:start w:val="16"/>
      <w:numFmt w:val="decimal"/>
      <w:lvlText w:val="%1."/>
      <w:lvlJc w:val="left"/>
      <w:pPr>
        <w:ind w:left="444" w:hanging="444"/>
      </w:pPr>
      <w:rPr>
        <w:rFonts w:hint="default"/>
      </w:rPr>
    </w:lvl>
    <w:lvl w:ilvl="1">
      <w:start w:val="1"/>
      <w:numFmt w:val="decimal"/>
      <w:lvlText w:val="%1.%2."/>
      <w:lvlJc w:val="left"/>
      <w:pPr>
        <w:ind w:left="3138" w:hanging="444"/>
      </w:pPr>
      <w:rPr>
        <w:rFonts w:hint="default"/>
      </w:rPr>
    </w:lvl>
    <w:lvl w:ilvl="2">
      <w:start w:val="1"/>
      <w:numFmt w:val="decimal"/>
      <w:lvlText w:val="%1.%2.%3."/>
      <w:lvlJc w:val="left"/>
      <w:pPr>
        <w:ind w:left="1824" w:hanging="720"/>
      </w:pPr>
      <w:rPr>
        <w:rFonts w:hint="default"/>
      </w:rPr>
    </w:lvl>
    <w:lvl w:ilvl="3">
      <w:start w:val="1"/>
      <w:numFmt w:val="decimal"/>
      <w:lvlText w:val="%1.%2.%3.%4."/>
      <w:lvlJc w:val="left"/>
      <w:pPr>
        <w:ind w:left="2376" w:hanging="720"/>
      </w:pPr>
      <w:rPr>
        <w:rFonts w:hint="default"/>
      </w:rPr>
    </w:lvl>
    <w:lvl w:ilvl="4">
      <w:start w:val="1"/>
      <w:numFmt w:val="decimal"/>
      <w:lvlText w:val="%1.%2.%3.%4.%5."/>
      <w:lvlJc w:val="left"/>
      <w:pPr>
        <w:ind w:left="3288" w:hanging="1080"/>
      </w:pPr>
      <w:rPr>
        <w:rFonts w:hint="default"/>
      </w:rPr>
    </w:lvl>
    <w:lvl w:ilvl="5">
      <w:start w:val="1"/>
      <w:numFmt w:val="decimal"/>
      <w:lvlText w:val="%1.%2.%3.%4.%5.%6."/>
      <w:lvlJc w:val="left"/>
      <w:pPr>
        <w:ind w:left="3840" w:hanging="1080"/>
      </w:pPr>
      <w:rPr>
        <w:rFonts w:hint="default"/>
      </w:rPr>
    </w:lvl>
    <w:lvl w:ilvl="6">
      <w:start w:val="1"/>
      <w:numFmt w:val="decimal"/>
      <w:lvlText w:val="%1.%2.%3.%4.%5.%6.%7."/>
      <w:lvlJc w:val="left"/>
      <w:pPr>
        <w:ind w:left="4752" w:hanging="1440"/>
      </w:pPr>
      <w:rPr>
        <w:rFonts w:hint="default"/>
      </w:rPr>
    </w:lvl>
    <w:lvl w:ilvl="7">
      <w:start w:val="1"/>
      <w:numFmt w:val="decimal"/>
      <w:lvlText w:val="%1.%2.%3.%4.%5.%6.%7.%8."/>
      <w:lvlJc w:val="left"/>
      <w:pPr>
        <w:ind w:left="5304" w:hanging="1440"/>
      </w:pPr>
      <w:rPr>
        <w:rFonts w:hint="default"/>
      </w:rPr>
    </w:lvl>
    <w:lvl w:ilvl="8">
      <w:start w:val="1"/>
      <w:numFmt w:val="decimal"/>
      <w:lvlText w:val="%1.%2.%3.%4.%5.%6.%7.%8.%9."/>
      <w:lvlJc w:val="left"/>
      <w:pPr>
        <w:ind w:left="6216" w:hanging="1800"/>
      </w:pPr>
      <w:rPr>
        <w:rFonts w:hint="default"/>
      </w:rPr>
    </w:lvl>
  </w:abstractNum>
  <w:abstractNum w:abstractNumId="42" w15:restartNumberingAfterBreak="0">
    <w:nsid w:val="6F1300E5"/>
    <w:multiLevelType w:val="multilevel"/>
    <w:tmpl w:val="B4E67E54"/>
    <w:lvl w:ilvl="0">
      <w:start w:val="14"/>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FC05D7D"/>
    <w:multiLevelType w:val="hybridMultilevel"/>
    <w:tmpl w:val="95BA6E7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6FFA0B3F"/>
    <w:multiLevelType w:val="hybridMultilevel"/>
    <w:tmpl w:val="4D8AFE70"/>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5" w15:restartNumberingAfterBreak="0">
    <w:nsid w:val="70745958"/>
    <w:multiLevelType w:val="multilevel"/>
    <w:tmpl w:val="8E001D62"/>
    <w:lvl w:ilvl="0">
      <w:start w:val="8"/>
      <w:numFmt w:val="decimal"/>
      <w:lvlText w:val="%1"/>
      <w:lvlJc w:val="left"/>
      <w:pPr>
        <w:ind w:left="612" w:hanging="612"/>
      </w:pPr>
      <w:rPr>
        <w:rFonts w:asciiTheme="minorHAnsi" w:hAnsiTheme="minorHAnsi" w:cstheme="minorHAnsi" w:hint="default"/>
        <w:color w:val="000000" w:themeColor="text1"/>
      </w:rPr>
    </w:lvl>
    <w:lvl w:ilvl="1">
      <w:start w:val="2"/>
      <w:numFmt w:val="decimal"/>
      <w:lvlText w:val="%1.%2"/>
      <w:lvlJc w:val="left"/>
      <w:pPr>
        <w:ind w:left="852" w:hanging="612"/>
      </w:pPr>
      <w:rPr>
        <w:rFonts w:asciiTheme="minorHAnsi" w:hAnsiTheme="minorHAnsi" w:cstheme="minorHAnsi" w:hint="default"/>
        <w:color w:val="000000" w:themeColor="text1"/>
      </w:rPr>
    </w:lvl>
    <w:lvl w:ilvl="2">
      <w:start w:val="4"/>
      <w:numFmt w:val="decimal"/>
      <w:lvlText w:val="%1.%2.%3"/>
      <w:lvlJc w:val="left"/>
      <w:pPr>
        <w:ind w:left="1200" w:hanging="720"/>
      </w:pPr>
      <w:rPr>
        <w:rFonts w:asciiTheme="minorHAnsi" w:hAnsiTheme="minorHAnsi" w:cstheme="minorHAnsi" w:hint="default"/>
        <w:color w:val="000000" w:themeColor="text1"/>
      </w:rPr>
    </w:lvl>
    <w:lvl w:ilvl="3">
      <w:start w:val="1"/>
      <w:numFmt w:val="decimal"/>
      <w:lvlText w:val="%1.%2.%3.%4"/>
      <w:lvlJc w:val="left"/>
      <w:pPr>
        <w:ind w:left="1440" w:hanging="720"/>
      </w:pPr>
      <w:rPr>
        <w:rFonts w:asciiTheme="minorHAnsi" w:hAnsiTheme="minorHAnsi" w:cstheme="minorHAnsi" w:hint="default"/>
        <w:color w:val="000000" w:themeColor="text1"/>
      </w:rPr>
    </w:lvl>
    <w:lvl w:ilvl="4">
      <w:start w:val="1"/>
      <w:numFmt w:val="decimal"/>
      <w:lvlText w:val="%1.%2.%3.%4.%5"/>
      <w:lvlJc w:val="left"/>
      <w:pPr>
        <w:ind w:left="2040" w:hanging="1080"/>
      </w:pPr>
      <w:rPr>
        <w:rFonts w:asciiTheme="minorHAnsi" w:hAnsiTheme="minorHAnsi" w:cstheme="minorHAnsi" w:hint="default"/>
        <w:color w:val="000000" w:themeColor="text1"/>
      </w:rPr>
    </w:lvl>
    <w:lvl w:ilvl="5">
      <w:start w:val="1"/>
      <w:numFmt w:val="decimal"/>
      <w:lvlText w:val="%1.%2.%3.%4.%5.%6"/>
      <w:lvlJc w:val="left"/>
      <w:pPr>
        <w:ind w:left="2280" w:hanging="1080"/>
      </w:pPr>
      <w:rPr>
        <w:rFonts w:asciiTheme="minorHAnsi" w:hAnsiTheme="minorHAnsi" w:cstheme="minorHAnsi" w:hint="default"/>
        <w:color w:val="000000" w:themeColor="text1"/>
      </w:rPr>
    </w:lvl>
    <w:lvl w:ilvl="6">
      <w:start w:val="1"/>
      <w:numFmt w:val="decimal"/>
      <w:lvlText w:val="%1.%2.%3.%4.%5.%6.%7"/>
      <w:lvlJc w:val="left"/>
      <w:pPr>
        <w:ind w:left="2880" w:hanging="1440"/>
      </w:pPr>
      <w:rPr>
        <w:rFonts w:asciiTheme="minorHAnsi" w:hAnsiTheme="minorHAnsi" w:cstheme="minorHAnsi" w:hint="default"/>
        <w:color w:val="000000" w:themeColor="text1"/>
      </w:rPr>
    </w:lvl>
    <w:lvl w:ilvl="7">
      <w:start w:val="1"/>
      <w:numFmt w:val="decimal"/>
      <w:lvlText w:val="%1.%2.%3.%4.%5.%6.%7.%8"/>
      <w:lvlJc w:val="left"/>
      <w:pPr>
        <w:ind w:left="3120" w:hanging="1440"/>
      </w:pPr>
      <w:rPr>
        <w:rFonts w:asciiTheme="minorHAnsi" w:hAnsiTheme="minorHAnsi" w:cstheme="minorHAnsi" w:hint="default"/>
        <w:color w:val="000000" w:themeColor="text1"/>
      </w:rPr>
    </w:lvl>
    <w:lvl w:ilvl="8">
      <w:start w:val="1"/>
      <w:numFmt w:val="decimal"/>
      <w:lvlText w:val="%1.%2.%3.%4.%5.%6.%7.%8.%9"/>
      <w:lvlJc w:val="left"/>
      <w:pPr>
        <w:ind w:left="3360" w:hanging="1440"/>
      </w:pPr>
      <w:rPr>
        <w:rFonts w:asciiTheme="minorHAnsi" w:hAnsiTheme="minorHAnsi" w:cstheme="minorHAnsi" w:hint="default"/>
        <w:color w:val="000000" w:themeColor="text1"/>
      </w:rPr>
    </w:lvl>
  </w:abstractNum>
  <w:abstractNum w:abstractNumId="46" w15:restartNumberingAfterBreak="0">
    <w:nsid w:val="73F55DB7"/>
    <w:multiLevelType w:val="hybridMultilevel"/>
    <w:tmpl w:val="19F058B8"/>
    <w:lvl w:ilvl="0" w:tplc="45A89A54">
      <w:start w:val="1"/>
      <w:numFmt w:val="decimal"/>
      <w:lvlText w:val="%1."/>
      <w:lvlJc w:val="left"/>
      <w:pPr>
        <w:ind w:left="705" w:hanging="705"/>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758704EA"/>
    <w:multiLevelType w:val="hybridMultilevel"/>
    <w:tmpl w:val="6562BB24"/>
    <w:lvl w:ilvl="0" w:tplc="04150011">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48" w15:restartNumberingAfterBreak="0">
    <w:nsid w:val="77B52D82"/>
    <w:multiLevelType w:val="hybridMultilevel"/>
    <w:tmpl w:val="44B673DC"/>
    <w:lvl w:ilvl="0" w:tplc="FB28E420">
      <w:start w:val="1"/>
      <w:numFmt w:val="decimal"/>
      <w:lvlText w:val="%1."/>
      <w:lvlJc w:val="left"/>
      <w:pPr>
        <w:ind w:left="720" w:hanging="360"/>
      </w:pPr>
      <w:rPr>
        <w:rFonts w:ascii="Tahoma" w:hAnsi="Tahoma" w:cs="Tahoma" w:hint="default"/>
        <w:b/>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ABCC02C">
      <w:start w:val="1"/>
      <w:numFmt w:val="decimal"/>
      <w:lvlText w:val="%7."/>
      <w:lvlJc w:val="left"/>
      <w:pPr>
        <w:ind w:left="5040" w:hanging="360"/>
      </w:pPr>
      <w:rPr>
        <w:b/>
        <w:color w:val="auto"/>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9" w15:restartNumberingAfterBreak="0">
    <w:nsid w:val="7B3B5FFE"/>
    <w:multiLevelType w:val="hybridMultilevel"/>
    <w:tmpl w:val="7C5AF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7D7B28C7"/>
    <w:multiLevelType w:val="hybridMultilevel"/>
    <w:tmpl w:val="CD06FF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E7F15EF"/>
    <w:multiLevelType w:val="hybridMultilevel"/>
    <w:tmpl w:val="B58EAA46"/>
    <w:lvl w:ilvl="0" w:tplc="33D60CC6">
      <w:start w:val="1"/>
      <w:numFmt w:val="lowerLetter"/>
      <w:lvlText w:val="%1)"/>
      <w:lvlJc w:val="left"/>
      <w:pPr>
        <w:ind w:left="1636" w:hanging="360"/>
      </w:pPr>
      <w:rPr>
        <w:b w:val="0"/>
        <w:bCs/>
        <w:vertAlign w:val="baseline"/>
      </w:rPr>
    </w:lvl>
    <w:lvl w:ilvl="1" w:tplc="46D841D6">
      <w:start w:val="1"/>
      <w:numFmt w:val="lowerLetter"/>
      <w:lvlText w:val="%2."/>
      <w:lvlJc w:val="left"/>
      <w:pPr>
        <w:ind w:left="2356" w:hanging="360"/>
      </w:pPr>
      <w:rPr>
        <w:vertAlign w:val="baseline"/>
      </w:rPr>
    </w:lvl>
    <w:lvl w:ilvl="2" w:tplc="1FAEA3A6">
      <w:start w:val="1"/>
      <w:numFmt w:val="lowerRoman"/>
      <w:lvlText w:val="%3."/>
      <w:lvlJc w:val="right"/>
      <w:pPr>
        <w:ind w:left="3076" w:hanging="180"/>
      </w:pPr>
      <w:rPr>
        <w:vertAlign w:val="baseline"/>
      </w:rPr>
    </w:lvl>
    <w:lvl w:ilvl="3" w:tplc="8FECF592">
      <w:start w:val="1"/>
      <w:numFmt w:val="decimal"/>
      <w:lvlText w:val="%4."/>
      <w:lvlJc w:val="left"/>
      <w:pPr>
        <w:ind w:left="3796" w:hanging="360"/>
      </w:pPr>
      <w:rPr>
        <w:vertAlign w:val="baseline"/>
      </w:rPr>
    </w:lvl>
    <w:lvl w:ilvl="4" w:tplc="64ACB122">
      <w:start w:val="1"/>
      <w:numFmt w:val="lowerLetter"/>
      <w:lvlText w:val="%5."/>
      <w:lvlJc w:val="left"/>
      <w:pPr>
        <w:ind w:left="4516" w:hanging="360"/>
      </w:pPr>
      <w:rPr>
        <w:vertAlign w:val="baseline"/>
      </w:rPr>
    </w:lvl>
    <w:lvl w:ilvl="5" w:tplc="025608EA">
      <w:start w:val="1"/>
      <w:numFmt w:val="lowerRoman"/>
      <w:lvlText w:val="%6."/>
      <w:lvlJc w:val="right"/>
      <w:pPr>
        <w:ind w:left="5236" w:hanging="180"/>
      </w:pPr>
      <w:rPr>
        <w:vertAlign w:val="baseline"/>
      </w:rPr>
    </w:lvl>
    <w:lvl w:ilvl="6" w:tplc="6100D9F0">
      <w:start w:val="1"/>
      <w:numFmt w:val="decimal"/>
      <w:lvlText w:val="%7."/>
      <w:lvlJc w:val="left"/>
      <w:pPr>
        <w:ind w:left="5956" w:hanging="360"/>
      </w:pPr>
      <w:rPr>
        <w:vertAlign w:val="baseline"/>
      </w:rPr>
    </w:lvl>
    <w:lvl w:ilvl="7" w:tplc="898E9CEE">
      <w:start w:val="1"/>
      <w:numFmt w:val="lowerLetter"/>
      <w:lvlText w:val="%8."/>
      <w:lvlJc w:val="left"/>
      <w:pPr>
        <w:ind w:left="6676" w:hanging="360"/>
      </w:pPr>
      <w:rPr>
        <w:vertAlign w:val="baseline"/>
      </w:rPr>
    </w:lvl>
    <w:lvl w:ilvl="8" w:tplc="D0A4D524">
      <w:start w:val="1"/>
      <w:numFmt w:val="lowerRoman"/>
      <w:lvlText w:val="%9."/>
      <w:lvlJc w:val="right"/>
      <w:pPr>
        <w:ind w:left="7396" w:hanging="180"/>
      </w:pPr>
      <w:rPr>
        <w:vertAlign w:val="baseline"/>
      </w:rPr>
    </w:lvl>
  </w:abstractNum>
  <w:abstractNum w:abstractNumId="52" w15:restartNumberingAfterBreak="0">
    <w:nsid w:val="7EEF6C00"/>
    <w:multiLevelType w:val="hybridMultilevel"/>
    <w:tmpl w:val="1D3A910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708094355">
    <w:abstractNumId w:val="40"/>
  </w:num>
  <w:num w:numId="2" w16cid:durableId="632055061">
    <w:abstractNumId w:val="6"/>
  </w:num>
  <w:num w:numId="3" w16cid:durableId="109476349">
    <w:abstractNumId w:val="15"/>
  </w:num>
  <w:num w:numId="4" w16cid:durableId="1077485261">
    <w:abstractNumId w:val="39"/>
  </w:num>
  <w:num w:numId="5" w16cid:durableId="1914196589">
    <w:abstractNumId w:val="10"/>
  </w:num>
  <w:num w:numId="6" w16cid:durableId="1108113751">
    <w:abstractNumId w:val="28"/>
  </w:num>
  <w:num w:numId="7" w16cid:durableId="425809950">
    <w:abstractNumId w:val="38"/>
  </w:num>
  <w:num w:numId="8" w16cid:durableId="2139181694">
    <w:abstractNumId w:val="18"/>
  </w:num>
  <w:num w:numId="9" w16cid:durableId="539053605">
    <w:abstractNumId w:val="31"/>
  </w:num>
  <w:num w:numId="10" w16cid:durableId="1386562524">
    <w:abstractNumId w:val="17"/>
  </w:num>
  <w:num w:numId="11" w16cid:durableId="529612850">
    <w:abstractNumId w:val="42"/>
  </w:num>
  <w:num w:numId="12" w16cid:durableId="1263807699">
    <w:abstractNumId w:val="49"/>
  </w:num>
  <w:num w:numId="13" w16cid:durableId="727612504">
    <w:abstractNumId w:val="26"/>
  </w:num>
  <w:num w:numId="14" w16cid:durableId="75710897">
    <w:abstractNumId w:val="41"/>
  </w:num>
  <w:num w:numId="15" w16cid:durableId="2027946247">
    <w:abstractNumId w:val="14"/>
  </w:num>
  <w:num w:numId="16" w16cid:durableId="874387565">
    <w:abstractNumId w:val="29"/>
  </w:num>
  <w:num w:numId="17" w16cid:durableId="1909925443">
    <w:abstractNumId w:val="51"/>
  </w:num>
  <w:num w:numId="18" w16cid:durableId="776409967">
    <w:abstractNumId w:val="32"/>
  </w:num>
  <w:num w:numId="19" w16cid:durableId="629168628">
    <w:abstractNumId w:val="27"/>
  </w:num>
  <w:num w:numId="20" w16cid:durableId="1517575999">
    <w:abstractNumId w:val="8"/>
  </w:num>
  <w:num w:numId="21" w16cid:durableId="1702972261">
    <w:abstractNumId w:val="35"/>
  </w:num>
  <w:num w:numId="22" w16cid:durableId="2023776562">
    <w:abstractNumId w:val="47"/>
  </w:num>
  <w:num w:numId="23" w16cid:durableId="1827042242">
    <w:abstractNumId w:val="20"/>
  </w:num>
  <w:num w:numId="24" w16cid:durableId="2078938386">
    <w:abstractNumId w:val="11"/>
  </w:num>
  <w:num w:numId="25" w16cid:durableId="1626885671">
    <w:abstractNumId w:val="19"/>
  </w:num>
  <w:num w:numId="26" w16cid:durableId="14408324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715655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91450129">
    <w:abstractNumId w:val="13"/>
  </w:num>
  <w:num w:numId="29" w16cid:durableId="1761682851">
    <w:abstractNumId w:val="37"/>
  </w:num>
  <w:num w:numId="30" w16cid:durableId="573709548">
    <w:abstractNumId w:val="23"/>
  </w:num>
  <w:num w:numId="31" w16cid:durableId="839197694">
    <w:abstractNumId w:val="7"/>
  </w:num>
  <w:num w:numId="32" w16cid:durableId="1767576945">
    <w:abstractNumId w:val="52"/>
  </w:num>
  <w:num w:numId="33" w16cid:durableId="1480803091">
    <w:abstractNumId w:val="34"/>
  </w:num>
  <w:num w:numId="34" w16cid:durableId="477037114">
    <w:abstractNumId w:val="5"/>
  </w:num>
  <w:num w:numId="35" w16cid:durableId="723721171">
    <w:abstractNumId w:val="22"/>
  </w:num>
  <w:num w:numId="36" w16cid:durableId="1820875255">
    <w:abstractNumId w:val="12"/>
  </w:num>
  <w:num w:numId="37" w16cid:durableId="1484278265">
    <w:abstractNumId w:val="50"/>
  </w:num>
  <w:num w:numId="38" w16cid:durableId="1607080586">
    <w:abstractNumId w:val="44"/>
  </w:num>
  <w:num w:numId="39" w16cid:durableId="1770006840">
    <w:abstractNumId w:val="43"/>
  </w:num>
  <w:num w:numId="40" w16cid:durableId="679771734">
    <w:abstractNumId w:val="46"/>
  </w:num>
  <w:num w:numId="41" w16cid:durableId="1324504982">
    <w:abstractNumId w:val="30"/>
  </w:num>
  <w:num w:numId="42" w16cid:durableId="1503400013">
    <w:abstractNumId w:val="33"/>
  </w:num>
  <w:num w:numId="43" w16cid:durableId="1257397210">
    <w:abstractNumId w:val="25"/>
  </w:num>
  <w:num w:numId="44" w16cid:durableId="1080522107">
    <w:abstractNumId w:val="36"/>
  </w:num>
  <w:num w:numId="45" w16cid:durableId="1375891402">
    <w:abstractNumId w:val="21"/>
  </w:num>
  <w:num w:numId="46" w16cid:durableId="69962308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996884534">
    <w:abstractNumId w:val="16"/>
  </w:num>
  <w:num w:numId="48" w16cid:durableId="1898738024">
    <w:abstractNumId w:val="1"/>
  </w:num>
  <w:num w:numId="49" w16cid:durableId="1621762027">
    <w:abstractNumId w:val="45"/>
  </w:num>
  <w:num w:numId="50" w16cid:durableId="887644791">
    <w:abstractNumId w:val="0"/>
  </w:num>
  <w:numIdMacAtCleanup w:val="5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łażej Rychlik">
    <w15:presenceInfo w15:providerId="None" w15:userId="Błażej Rychli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567"/>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F1F"/>
    <w:rsid w:val="00000EA1"/>
    <w:rsid w:val="0000248B"/>
    <w:rsid w:val="000033C5"/>
    <w:rsid w:val="00003FDB"/>
    <w:rsid w:val="000047EF"/>
    <w:rsid w:val="00004FA3"/>
    <w:rsid w:val="0000686F"/>
    <w:rsid w:val="00006E7E"/>
    <w:rsid w:val="00007AC7"/>
    <w:rsid w:val="000100BC"/>
    <w:rsid w:val="00010972"/>
    <w:rsid w:val="00010A59"/>
    <w:rsid w:val="00010BB9"/>
    <w:rsid w:val="00010E4D"/>
    <w:rsid w:val="00011DC6"/>
    <w:rsid w:val="00011DE7"/>
    <w:rsid w:val="00011E59"/>
    <w:rsid w:val="00012F7C"/>
    <w:rsid w:val="00013A94"/>
    <w:rsid w:val="00014611"/>
    <w:rsid w:val="000147A0"/>
    <w:rsid w:val="00014F95"/>
    <w:rsid w:val="00016001"/>
    <w:rsid w:val="00016067"/>
    <w:rsid w:val="000162D4"/>
    <w:rsid w:val="000164EA"/>
    <w:rsid w:val="00017347"/>
    <w:rsid w:val="00017918"/>
    <w:rsid w:val="00021006"/>
    <w:rsid w:val="000221E7"/>
    <w:rsid w:val="00022C44"/>
    <w:rsid w:val="00022F89"/>
    <w:rsid w:val="00022FAC"/>
    <w:rsid w:val="000231BB"/>
    <w:rsid w:val="00026690"/>
    <w:rsid w:val="00027EF1"/>
    <w:rsid w:val="00030A01"/>
    <w:rsid w:val="00032AD1"/>
    <w:rsid w:val="00034BFC"/>
    <w:rsid w:val="00035EF0"/>
    <w:rsid w:val="000400D5"/>
    <w:rsid w:val="00040380"/>
    <w:rsid w:val="00041072"/>
    <w:rsid w:val="000410B8"/>
    <w:rsid w:val="000413D0"/>
    <w:rsid w:val="00041882"/>
    <w:rsid w:val="00041976"/>
    <w:rsid w:val="0004251C"/>
    <w:rsid w:val="00042C0F"/>
    <w:rsid w:val="00045BA7"/>
    <w:rsid w:val="0004688F"/>
    <w:rsid w:val="00050057"/>
    <w:rsid w:val="000503BB"/>
    <w:rsid w:val="000517C3"/>
    <w:rsid w:val="00051D75"/>
    <w:rsid w:val="00052841"/>
    <w:rsid w:val="00054BF3"/>
    <w:rsid w:val="000552A2"/>
    <w:rsid w:val="0005539F"/>
    <w:rsid w:val="00056397"/>
    <w:rsid w:val="0005672F"/>
    <w:rsid w:val="00057762"/>
    <w:rsid w:val="00057E82"/>
    <w:rsid w:val="00060380"/>
    <w:rsid w:val="000614D0"/>
    <w:rsid w:val="0006179E"/>
    <w:rsid w:val="000617FB"/>
    <w:rsid w:val="000626CC"/>
    <w:rsid w:val="00062E13"/>
    <w:rsid w:val="00062FDB"/>
    <w:rsid w:val="00063CEB"/>
    <w:rsid w:val="000640D5"/>
    <w:rsid w:val="00064841"/>
    <w:rsid w:val="00064A9B"/>
    <w:rsid w:val="00065D44"/>
    <w:rsid w:val="00065F72"/>
    <w:rsid w:val="00066212"/>
    <w:rsid w:val="00066C5D"/>
    <w:rsid w:val="000676B3"/>
    <w:rsid w:val="000702F7"/>
    <w:rsid w:val="00073C76"/>
    <w:rsid w:val="000743CF"/>
    <w:rsid w:val="000748EE"/>
    <w:rsid w:val="00075124"/>
    <w:rsid w:val="0007567C"/>
    <w:rsid w:val="00076832"/>
    <w:rsid w:val="0007735D"/>
    <w:rsid w:val="0007752A"/>
    <w:rsid w:val="000804A4"/>
    <w:rsid w:val="000806D2"/>
    <w:rsid w:val="000807AC"/>
    <w:rsid w:val="00080BE6"/>
    <w:rsid w:val="0008128B"/>
    <w:rsid w:val="00081994"/>
    <w:rsid w:val="00081CC1"/>
    <w:rsid w:val="000838A7"/>
    <w:rsid w:val="00085923"/>
    <w:rsid w:val="00085B3C"/>
    <w:rsid w:val="00085D6B"/>
    <w:rsid w:val="00086893"/>
    <w:rsid w:val="000869A0"/>
    <w:rsid w:val="0008702C"/>
    <w:rsid w:val="000876CB"/>
    <w:rsid w:val="00090167"/>
    <w:rsid w:val="000903FF"/>
    <w:rsid w:val="000911A0"/>
    <w:rsid w:val="0009217D"/>
    <w:rsid w:val="00092F6F"/>
    <w:rsid w:val="000965E0"/>
    <w:rsid w:val="00096A9D"/>
    <w:rsid w:val="00096CAD"/>
    <w:rsid w:val="00096E20"/>
    <w:rsid w:val="000970ED"/>
    <w:rsid w:val="000A119A"/>
    <w:rsid w:val="000A190E"/>
    <w:rsid w:val="000A2277"/>
    <w:rsid w:val="000A35B0"/>
    <w:rsid w:val="000A3AAF"/>
    <w:rsid w:val="000A42FC"/>
    <w:rsid w:val="000A4AEB"/>
    <w:rsid w:val="000A56B0"/>
    <w:rsid w:val="000A5B1E"/>
    <w:rsid w:val="000A601B"/>
    <w:rsid w:val="000A6F2D"/>
    <w:rsid w:val="000B0106"/>
    <w:rsid w:val="000B1159"/>
    <w:rsid w:val="000B131A"/>
    <w:rsid w:val="000B2844"/>
    <w:rsid w:val="000B57EE"/>
    <w:rsid w:val="000B60C7"/>
    <w:rsid w:val="000B77FA"/>
    <w:rsid w:val="000C023E"/>
    <w:rsid w:val="000C0CED"/>
    <w:rsid w:val="000C19EF"/>
    <w:rsid w:val="000C37D3"/>
    <w:rsid w:val="000C4097"/>
    <w:rsid w:val="000C582A"/>
    <w:rsid w:val="000C6161"/>
    <w:rsid w:val="000C638C"/>
    <w:rsid w:val="000C7495"/>
    <w:rsid w:val="000C77C9"/>
    <w:rsid w:val="000D0433"/>
    <w:rsid w:val="000D0591"/>
    <w:rsid w:val="000D0EAB"/>
    <w:rsid w:val="000D1797"/>
    <w:rsid w:val="000D26CB"/>
    <w:rsid w:val="000D2EDC"/>
    <w:rsid w:val="000D30FB"/>
    <w:rsid w:val="000D31EE"/>
    <w:rsid w:val="000D33EF"/>
    <w:rsid w:val="000D3C44"/>
    <w:rsid w:val="000D3E2D"/>
    <w:rsid w:val="000D5AF5"/>
    <w:rsid w:val="000D67DD"/>
    <w:rsid w:val="000D6F18"/>
    <w:rsid w:val="000E2310"/>
    <w:rsid w:val="000E30D1"/>
    <w:rsid w:val="000E35B3"/>
    <w:rsid w:val="000E4C29"/>
    <w:rsid w:val="000E5F84"/>
    <w:rsid w:val="000E5FB3"/>
    <w:rsid w:val="000E61A1"/>
    <w:rsid w:val="000E6636"/>
    <w:rsid w:val="000E6930"/>
    <w:rsid w:val="000E694B"/>
    <w:rsid w:val="000E7572"/>
    <w:rsid w:val="000F050F"/>
    <w:rsid w:val="000F08FF"/>
    <w:rsid w:val="000F12E1"/>
    <w:rsid w:val="000F2136"/>
    <w:rsid w:val="000F2F83"/>
    <w:rsid w:val="000F3ABA"/>
    <w:rsid w:val="000F3B82"/>
    <w:rsid w:val="000F44E6"/>
    <w:rsid w:val="000F47F7"/>
    <w:rsid w:val="000F6505"/>
    <w:rsid w:val="00104401"/>
    <w:rsid w:val="00104406"/>
    <w:rsid w:val="001046D0"/>
    <w:rsid w:val="00104DAD"/>
    <w:rsid w:val="001052FF"/>
    <w:rsid w:val="00106550"/>
    <w:rsid w:val="00106B1B"/>
    <w:rsid w:val="00107359"/>
    <w:rsid w:val="00107D15"/>
    <w:rsid w:val="00107FD6"/>
    <w:rsid w:val="00110286"/>
    <w:rsid w:val="00111923"/>
    <w:rsid w:val="001120D2"/>
    <w:rsid w:val="00112192"/>
    <w:rsid w:val="0011420A"/>
    <w:rsid w:val="00114920"/>
    <w:rsid w:val="0011511D"/>
    <w:rsid w:val="001162F2"/>
    <w:rsid w:val="0011711C"/>
    <w:rsid w:val="00117F80"/>
    <w:rsid w:val="00120CE3"/>
    <w:rsid w:val="00121B66"/>
    <w:rsid w:val="001221AD"/>
    <w:rsid w:val="00122534"/>
    <w:rsid w:val="001225F3"/>
    <w:rsid w:val="00122959"/>
    <w:rsid w:val="001244E7"/>
    <w:rsid w:val="0012488C"/>
    <w:rsid w:val="00124CA6"/>
    <w:rsid w:val="00125817"/>
    <w:rsid w:val="00126EDC"/>
    <w:rsid w:val="00130141"/>
    <w:rsid w:val="0013078F"/>
    <w:rsid w:val="00131618"/>
    <w:rsid w:val="00132675"/>
    <w:rsid w:val="00132A95"/>
    <w:rsid w:val="00133389"/>
    <w:rsid w:val="00133E5F"/>
    <w:rsid w:val="001340CE"/>
    <w:rsid w:val="00135128"/>
    <w:rsid w:val="0013526B"/>
    <w:rsid w:val="00140677"/>
    <w:rsid w:val="00140C2F"/>
    <w:rsid w:val="001412F3"/>
    <w:rsid w:val="00141351"/>
    <w:rsid w:val="00141F1F"/>
    <w:rsid w:val="0014257A"/>
    <w:rsid w:val="00143665"/>
    <w:rsid w:val="0014423F"/>
    <w:rsid w:val="00147414"/>
    <w:rsid w:val="00147DB2"/>
    <w:rsid w:val="0015007F"/>
    <w:rsid w:val="00150CBD"/>
    <w:rsid w:val="001513BD"/>
    <w:rsid w:val="00151993"/>
    <w:rsid w:val="00152137"/>
    <w:rsid w:val="001535C4"/>
    <w:rsid w:val="001536E4"/>
    <w:rsid w:val="001538B2"/>
    <w:rsid w:val="0015432C"/>
    <w:rsid w:val="0015443C"/>
    <w:rsid w:val="00154867"/>
    <w:rsid w:val="00154E9C"/>
    <w:rsid w:val="00155631"/>
    <w:rsid w:val="00155F5B"/>
    <w:rsid w:val="00156068"/>
    <w:rsid w:val="00157180"/>
    <w:rsid w:val="00160012"/>
    <w:rsid w:val="0016124D"/>
    <w:rsid w:val="00162F96"/>
    <w:rsid w:val="00163C32"/>
    <w:rsid w:val="00163E2B"/>
    <w:rsid w:val="00163EA0"/>
    <w:rsid w:val="001641CC"/>
    <w:rsid w:val="001646E3"/>
    <w:rsid w:val="00165FDD"/>
    <w:rsid w:val="0016615F"/>
    <w:rsid w:val="00167D19"/>
    <w:rsid w:val="00167D9A"/>
    <w:rsid w:val="00171B80"/>
    <w:rsid w:val="001728D1"/>
    <w:rsid w:val="00173FEE"/>
    <w:rsid w:val="00174126"/>
    <w:rsid w:val="00174471"/>
    <w:rsid w:val="00176A31"/>
    <w:rsid w:val="0017756F"/>
    <w:rsid w:val="001806E9"/>
    <w:rsid w:val="00180D31"/>
    <w:rsid w:val="0018219B"/>
    <w:rsid w:val="00182814"/>
    <w:rsid w:val="00182EB5"/>
    <w:rsid w:val="00183275"/>
    <w:rsid w:val="00183BD4"/>
    <w:rsid w:val="001841BB"/>
    <w:rsid w:val="00187321"/>
    <w:rsid w:val="00187DBF"/>
    <w:rsid w:val="00187DE5"/>
    <w:rsid w:val="00190177"/>
    <w:rsid w:val="00191398"/>
    <w:rsid w:val="001917C2"/>
    <w:rsid w:val="0019257F"/>
    <w:rsid w:val="0019295C"/>
    <w:rsid w:val="00194295"/>
    <w:rsid w:val="00194B4B"/>
    <w:rsid w:val="00194E1C"/>
    <w:rsid w:val="001959FC"/>
    <w:rsid w:val="00195C03"/>
    <w:rsid w:val="001963F7"/>
    <w:rsid w:val="00197577"/>
    <w:rsid w:val="001A0D5B"/>
    <w:rsid w:val="001A1304"/>
    <w:rsid w:val="001A209B"/>
    <w:rsid w:val="001A2704"/>
    <w:rsid w:val="001A2BDE"/>
    <w:rsid w:val="001A4B9D"/>
    <w:rsid w:val="001A51ED"/>
    <w:rsid w:val="001A6317"/>
    <w:rsid w:val="001A636B"/>
    <w:rsid w:val="001B0625"/>
    <w:rsid w:val="001B0638"/>
    <w:rsid w:val="001B0D41"/>
    <w:rsid w:val="001B1BEF"/>
    <w:rsid w:val="001B2ACF"/>
    <w:rsid w:val="001B318A"/>
    <w:rsid w:val="001B394E"/>
    <w:rsid w:val="001B4B05"/>
    <w:rsid w:val="001B5F40"/>
    <w:rsid w:val="001B68FB"/>
    <w:rsid w:val="001B712D"/>
    <w:rsid w:val="001B7C2A"/>
    <w:rsid w:val="001C1530"/>
    <w:rsid w:val="001C2066"/>
    <w:rsid w:val="001C2FDA"/>
    <w:rsid w:val="001C37C1"/>
    <w:rsid w:val="001C393F"/>
    <w:rsid w:val="001C4D75"/>
    <w:rsid w:val="001C7883"/>
    <w:rsid w:val="001C789D"/>
    <w:rsid w:val="001D15E5"/>
    <w:rsid w:val="001D1912"/>
    <w:rsid w:val="001D2EA9"/>
    <w:rsid w:val="001D3EF5"/>
    <w:rsid w:val="001D4497"/>
    <w:rsid w:val="001D4927"/>
    <w:rsid w:val="001D4C4B"/>
    <w:rsid w:val="001D4E0F"/>
    <w:rsid w:val="001D502A"/>
    <w:rsid w:val="001D5290"/>
    <w:rsid w:val="001D5DB7"/>
    <w:rsid w:val="001D633F"/>
    <w:rsid w:val="001D68EA"/>
    <w:rsid w:val="001E0134"/>
    <w:rsid w:val="001E0C82"/>
    <w:rsid w:val="001E1F43"/>
    <w:rsid w:val="001E1F9B"/>
    <w:rsid w:val="001E1FC2"/>
    <w:rsid w:val="001E35CC"/>
    <w:rsid w:val="001E37F7"/>
    <w:rsid w:val="001E45E4"/>
    <w:rsid w:val="001E517A"/>
    <w:rsid w:val="001E65F2"/>
    <w:rsid w:val="001E6DDD"/>
    <w:rsid w:val="001E7B26"/>
    <w:rsid w:val="001F1091"/>
    <w:rsid w:val="001F19B3"/>
    <w:rsid w:val="001F2135"/>
    <w:rsid w:val="001F49CA"/>
    <w:rsid w:val="001F5187"/>
    <w:rsid w:val="001F547F"/>
    <w:rsid w:val="001F5CFC"/>
    <w:rsid w:val="001F629D"/>
    <w:rsid w:val="001F62A0"/>
    <w:rsid w:val="00200BC6"/>
    <w:rsid w:val="00200EAE"/>
    <w:rsid w:val="002016BA"/>
    <w:rsid w:val="002019A7"/>
    <w:rsid w:val="002029B2"/>
    <w:rsid w:val="00202BB6"/>
    <w:rsid w:val="00203573"/>
    <w:rsid w:val="00204089"/>
    <w:rsid w:val="00204A10"/>
    <w:rsid w:val="00204AB3"/>
    <w:rsid w:val="00204EC1"/>
    <w:rsid w:val="002064B3"/>
    <w:rsid w:val="0020756B"/>
    <w:rsid w:val="00207A4B"/>
    <w:rsid w:val="00210A4E"/>
    <w:rsid w:val="0021136D"/>
    <w:rsid w:val="002118C2"/>
    <w:rsid w:val="002126F3"/>
    <w:rsid w:val="00212C7E"/>
    <w:rsid w:val="002130A2"/>
    <w:rsid w:val="00213A15"/>
    <w:rsid w:val="00213BB6"/>
    <w:rsid w:val="00213F31"/>
    <w:rsid w:val="002149A9"/>
    <w:rsid w:val="00216D09"/>
    <w:rsid w:val="00216D69"/>
    <w:rsid w:val="00217E11"/>
    <w:rsid w:val="00220534"/>
    <w:rsid w:val="00220570"/>
    <w:rsid w:val="002206D1"/>
    <w:rsid w:val="00220F9A"/>
    <w:rsid w:val="00221E17"/>
    <w:rsid w:val="00222016"/>
    <w:rsid w:val="002222AC"/>
    <w:rsid w:val="00222AFD"/>
    <w:rsid w:val="002235F9"/>
    <w:rsid w:val="00225507"/>
    <w:rsid w:val="00226A18"/>
    <w:rsid w:val="002314C4"/>
    <w:rsid w:val="002321DA"/>
    <w:rsid w:val="00232738"/>
    <w:rsid w:val="002335C0"/>
    <w:rsid w:val="00233C4A"/>
    <w:rsid w:val="00235878"/>
    <w:rsid w:val="00235AE3"/>
    <w:rsid w:val="00236D9F"/>
    <w:rsid w:val="002373C1"/>
    <w:rsid w:val="00237606"/>
    <w:rsid w:val="0024161A"/>
    <w:rsid w:val="00241A9E"/>
    <w:rsid w:val="002426F9"/>
    <w:rsid w:val="002436AD"/>
    <w:rsid w:val="002447F3"/>
    <w:rsid w:val="00244DA4"/>
    <w:rsid w:val="00247387"/>
    <w:rsid w:val="00247648"/>
    <w:rsid w:val="002479B5"/>
    <w:rsid w:val="00250569"/>
    <w:rsid w:val="00251499"/>
    <w:rsid w:val="002516B2"/>
    <w:rsid w:val="00251902"/>
    <w:rsid w:val="00251916"/>
    <w:rsid w:val="0025193C"/>
    <w:rsid w:val="00251E39"/>
    <w:rsid w:val="0025207F"/>
    <w:rsid w:val="00252265"/>
    <w:rsid w:val="002522AD"/>
    <w:rsid w:val="00252F20"/>
    <w:rsid w:val="002541B3"/>
    <w:rsid w:val="00254BDA"/>
    <w:rsid w:val="00254C10"/>
    <w:rsid w:val="002562F7"/>
    <w:rsid w:val="00256523"/>
    <w:rsid w:val="002568C5"/>
    <w:rsid w:val="00257CFC"/>
    <w:rsid w:val="00260072"/>
    <w:rsid w:val="00262ACD"/>
    <w:rsid w:val="00263885"/>
    <w:rsid w:val="00263916"/>
    <w:rsid w:val="002643BF"/>
    <w:rsid w:val="002649C7"/>
    <w:rsid w:val="00265E2E"/>
    <w:rsid w:val="002662B5"/>
    <w:rsid w:val="00267C88"/>
    <w:rsid w:val="002720F3"/>
    <w:rsid w:val="002731FE"/>
    <w:rsid w:val="002739A8"/>
    <w:rsid w:val="00275DE3"/>
    <w:rsid w:val="00275E20"/>
    <w:rsid w:val="00275EC8"/>
    <w:rsid w:val="0027760D"/>
    <w:rsid w:val="00277B72"/>
    <w:rsid w:val="002801EF"/>
    <w:rsid w:val="00280A4E"/>
    <w:rsid w:val="00280BD8"/>
    <w:rsid w:val="00282107"/>
    <w:rsid w:val="002823AB"/>
    <w:rsid w:val="002834AF"/>
    <w:rsid w:val="00283824"/>
    <w:rsid w:val="00283A15"/>
    <w:rsid w:val="00283E5B"/>
    <w:rsid w:val="00283F53"/>
    <w:rsid w:val="0028543E"/>
    <w:rsid w:val="0028550F"/>
    <w:rsid w:val="002856E2"/>
    <w:rsid w:val="00285EE7"/>
    <w:rsid w:val="00286577"/>
    <w:rsid w:val="00286CB6"/>
    <w:rsid w:val="00286D6F"/>
    <w:rsid w:val="00287057"/>
    <w:rsid w:val="00287E69"/>
    <w:rsid w:val="0029041B"/>
    <w:rsid w:val="00292E8B"/>
    <w:rsid w:val="00295FC0"/>
    <w:rsid w:val="00296209"/>
    <w:rsid w:val="002968A9"/>
    <w:rsid w:val="00297BAA"/>
    <w:rsid w:val="002A0EA0"/>
    <w:rsid w:val="002A19A1"/>
    <w:rsid w:val="002A1BFF"/>
    <w:rsid w:val="002A4710"/>
    <w:rsid w:val="002A5475"/>
    <w:rsid w:val="002A6AF8"/>
    <w:rsid w:val="002B0C84"/>
    <w:rsid w:val="002B10A6"/>
    <w:rsid w:val="002B275D"/>
    <w:rsid w:val="002B2EFA"/>
    <w:rsid w:val="002B4024"/>
    <w:rsid w:val="002B4451"/>
    <w:rsid w:val="002B4658"/>
    <w:rsid w:val="002B4FA8"/>
    <w:rsid w:val="002B5571"/>
    <w:rsid w:val="002B5676"/>
    <w:rsid w:val="002B62E7"/>
    <w:rsid w:val="002B661C"/>
    <w:rsid w:val="002B71A3"/>
    <w:rsid w:val="002B75CF"/>
    <w:rsid w:val="002C0DBF"/>
    <w:rsid w:val="002C1376"/>
    <w:rsid w:val="002C14D9"/>
    <w:rsid w:val="002C1DE2"/>
    <w:rsid w:val="002C2039"/>
    <w:rsid w:val="002C2942"/>
    <w:rsid w:val="002C2A27"/>
    <w:rsid w:val="002C3785"/>
    <w:rsid w:val="002C416F"/>
    <w:rsid w:val="002C5544"/>
    <w:rsid w:val="002C5B00"/>
    <w:rsid w:val="002C669D"/>
    <w:rsid w:val="002C6A4A"/>
    <w:rsid w:val="002C7858"/>
    <w:rsid w:val="002D0279"/>
    <w:rsid w:val="002D1698"/>
    <w:rsid w:val="002D22D1"/>
    <w:rsid w:val="002D2A07"/>
    <w:rsid w:val="002D509E"/>
    <w:rsid w:val="002D535A"/>
    <w:rsid w:val="002D54DD"/>
    <w:rsid w:val="002D671E"/>
    <w:rsid w:val="002D6767"/>
    <w:rsid w:val="002D6B42"/>
    <w:rsid w:val="002D6CBA"/>
    <w:rsid w:val="002D6D32"/>
    <w:rsid w:val="002D7B82"/>
    <w:rsid w:val="002E013D"/>
    <w:rsid w:val="002E0897"/>
    <w:rsid w:val="002E174B"/>
    <w:rsid w:val="002E2368"/>
    <w:rsid w:val="002E2CA1"/>
    <w:rsid w:val="002E33A0"/>
    <w:rsid w:val="002E39CF"/>
    <w:rsid w:val="002E41F8"/>
    <w:rsid w:val="002E5895"/>
    <w:rsid w:val="002E592E"/>
    <w:rsid w:val="002E5EDD"/>
    <w:rsid w:val="002E5F3F"/>
    <w:rsid w:val="002E5FB5"/>
    <w:rsid w:val="002E677B"/>
    <w:rsid w:val="002E6F76"/>
    <w:rsid w:val="002E704D"/>
    <w:rsid w:val="002E73F5"/>
    <w:rsid w:val="002E759B"/>
    <w:rsid w:val="002E7D3F"/>
    <w:rsid w:val="002F0E90"/>
    <w:rsid w:val="002F19BE"/>
    <w:rsid w:val="002F2ADC"/>
    <w:rsid w:val="002F2D39"/>
    <w:rsid w:val="002F2DB1"/>
    <w:rsid w:val="002F42EC"/>
    <w:rsid w:val="002F53E4"/>
    <w:rsid w:val="002F5415"/>
    <w:rsid w:val="002F5957"/>
    <w:rsid w:val="002F5981"/>
    <w:rsid w:val="002F5DAF"/>
    <w:rsid w:val="002F6209"/>
    <w:rsid w:val="002F63D6"/>
    <w:rsid w:val="002F6726"/>
    <w:rsid w:val="00300F5F"/>
    <w:rsid w:val="00301236"/>
    <w:rsid w:val="00302834"/>
    <w:rsid w:val="00302F6F"/>
    <w:rsid w:val="00303944"/>
    <w:rsid w:val="0030420E"/>
    <w:rsid w:val="00304B8A"/>
    <w:rsid w:val="00304F43"/>
    <w:rsid w:val="003060F9"/>
    <w:rsid w:val="0030665C"/>
    <w:rsid w:val="00306BED"/>
    <w:rsid w:val="00307089"/>
    <w:rsid w:val="00307163"/>
    <w:rsid w:val="00307ABB"/>
    <w:rsid w:val="0031079D"/>
    <w:rsid w:val="003117C0"/>
    <w:rsid w:val="00311966"/>
    <w:rsid w:val="00311A2D"/>
    <w:rsid w:val="00311FAC"/>
    <w:rsid w:val="00312364"/>
    <w:rsid w:val="003127EB"/>
    <w:rsid w:val="0031387B"/>
    <w:rsid w:val="0031390A"/>
    <w:rsid w:val="00313DF4"/>
    <w:rsid w:val="003157AD"/>
    <w:rsid w:val="00316574"/>
    <w:rsid w:val="00320918"/>
    <w:rsid w:val="00320DAD"/>
    <w:rsid w:val="00320DD3"/>
    <w:rsid w:val="0032108A"/>
    <w:rsid w:val="00321B51"/>
    <w:rsid w:val="00322399"/>
    <w:rsid w:val="0032246C"/>
    <w:rsid w:val="0032339D"/>
    <w:rsid w:val="003233CD"/>
    <w:rsid w:val="00323B82"/>
    <w:rsid w:val="00324577"/>
    <w:rsid w:val="00324C58"/>
    <w:rsid w:val="00325689"/>
    <w:rsid w:val="00325CED"/>
    <w:rsid w:val="003275D0"/>
    <w:rsid w:val="00330609"/>
    <w:rsid w:val="003319A8"/>
    <w:rsid w:val="00331F8F"/>
    <w:rsid w:val="0033260E"/>
    <w:rsid w:val="00334D2B"/>
    <w:rsid w:val="0033505C"/>
    <w:rsid w:val="003351B4"/>
    <w:rsid w:val="00335A8B"/>
    <w:rsid w:val="00335C0A"/>
    <w:rsid w:val="00336A0B"/>
    <w:rsid w:val="00340A76"/>
    <w:rsid w:val="00341241"/>
    <w:rsid w:val="003416D8"/>
    <w:rsid w:val="00342189"/>
    <w:rsid w:val="003424BD"/>
    <w:rsid w:val="00342689"/>
    <w:rsid w:val="00342B13"/>
    <w:rsid w:val="003448D3"/>
    <w:rsid w:val="00344B8F"/>
    <w:rsid w:val="00345615"/>
    <w:rsid w:val="003459EA"/>
    <w:rsid w:val="00346911"/>
    <w:rsid w:val="00346AF8"/>
    <w:rsid w:val="00347485"/>
    <w:rsid w:val="003474B3"/>
    <w:rsid w:val="003509C7"/>
    <w:rsid w:val="003516C6"/>
    <w:rsid w:val="00355248"/>
    <w:rsid w:val="00355B9B"/>
    <w:rsid w:val="00356457"/>
    <w:rsid w:val="00356B4E"/>
    <w:rsid w:val="00356C87"/>
    <w:rsid w:val="00356E01"/>
    <w:rsid w:val="003570AC"/>
    <w:rsid w:val="00357784"/>
    <w:rsid w:val="00357C48"/>
    <w:rsid w:val="00357D1F"/>
    <w:rsid w:val="0036021A"/>
    <w:rsid w:val="003623DA"/>
    <w:rsid w:val="00362756"/>
    <w:rsid w:val="00362807"/>
    <w:rsid w:val="00362CED"/>
    <w:rsid w:val="00363337"/>
    <w:rsid w:val="003660CC"/>
    <w:rsid w:val="00366106"/>
    <w:rsid w:val="00366270"/>
    <w:rsid w:val="0036675F"/>
    <w:rsid w:val="0036705C"/>
    <w:rsid w:val="0036796D"/>
    <w:rsid w:val="0037132C"/>
    <w:rsid w:val="003725C7"/>
    <w:rsid w:val="00373266"/>
    <w:rsid w:val="003739CB"/>
    <w:rsid w:val="00373B41"/>
    <w:rsid w:val="0037464E"/>
    <w:rsid w:val="00376021"/>
    <w:rsid w:val="0037633F"/>
    <w:rsid w:val="003764CA"/>
    <w:rsid w:val="00376633"/>
    <w:rsid w:val="003768EC"/>
    <w:rsid w:val="00377D9F"/>
    <w:rsid w:val="00380CB9"/>
    <w:rsid w:val="00380E09"/>
    <w:rsid w:val="00380ED5"/>
    <w:rsid w:val="00381C65"/>
    <w:rsid w:val="0038357D"/>
    <w:rsid w:val="003836B0"/>
    <w:rsid w:val="003849D1"/>
    <w:rsid w:val="003862B0"/>
    <w:rsid w:val="0038757B"/>
    <w:rsid w:val="00387A2B"/>
    <w:rsid w:val="00387E7E"/>
    <w:rsid w:val="00390D6E"/>
    <w:rsid w:val="00391D27"/>
    <w:rsid w:val="00392A20"/>
    <w:rsid w:val="003934B1"/>
    <w:rsid w:val="00394D14"/>
    <w:rsid w:val="003953AD"/>
    <w:rsid w:val="00396BFD"/>
    <w:rsid w:val="00396C6A"/>
    <w:rsid w:val="003973C9"/>
    <w:rsid w:val="003A258D"/>
    <w:rsid w:val="003A2949"/>
    <w:rsid w:val="003A2A9D"/>
    <w:rsid w:val="003A3657"/>
    <w:rsid w:val="003A4977"/>
    <w:rsid w:val="003A6A32"/>
    <w:rsid w:val="003A779E"/>
    <w:rsid w:val="003A790E"/>
    <w:rsid w:val="003A7EDE"/>
    <w:rsid w:val="003B0CE2"/>
    <w:rsid w:val="003B1007"/>
    <w:rsid w:val="003B150E"/>
    <w:rsid w:val="003B1B89"/>
    <w:rsid w:val="003B24A6"/>
    <w:rsid w:val="003B312F"/>
    <w:rsid w:val="003B3269"/>
    <w:rsid w:val="003B39A9"/>
    <w:rsid w:val="003B3C92"/>
    <w:rsid w:val="003B3D72"/>
    <w:rsid w:val="003B3D9A"/>
    <w:rsid w:val="003B5864"/>
    <w:rsid w:val="003B5D73"/>
    <w:rsid w:val="003B5FC6"/>
    <w:rsid w:val="003B6872"/>
    <w:rsid w:val="003B6D37"/>
    <w:rsid w:val="003C05D3"/>
    <w:rsid w:val="003C168B"/>
    <w:rsid w:val="003C3802"/>
    <w:rsid w:val="003C38EF"/>
    <w:rsid w:val="003C4F26"/>
    <w:rsid w:val="003C562A"/>
    <w:rsid w:val="003C57A5"/>
    <w:rsid w:val="003C6EE1"/>
    <w:rsid w:val="003D0212"/>
    <w:rsid w:val="003D0C71"/>
    <w:rsid w:val="003D32F4"/>
    <w:rsid w:val="003D34AA"/>
    <w:rsid w:val="003D454C"/>
    <w:rsid w:val="003D49A9"/>
    <w:rsid w:val="003D523F"/>
    <w:rsid w:val="003D5BDC"/>
    <w:rsid w:val="003D63BD"/>
    <w:rsid w:val="003D6A55"/>
    <w:rsid w:val="003D7481"/>
    <w:rsid w:val="003E0022"/>
    <w:rsid w:val="003E145E"/>
    <w:rsid w:val="003E1470"/>
    <w:rsid w:val="003E19A7"/>
    <w:rsid w:val="003E2EEF"/>
    <w:rsid w:val="003E3424"/>
    <w:rsid w:val="003E34CD"/>
    <w:rsid w:val="003E403D"/>
    <w:rsid w:val="003E43D9"/>
    <w:rsid w:val="003E469F"/>
    <w:rsid w:val="003E4E4E"/>
    <w:rsid w:val="003E5CD9"/>
    <w:rsid w:val="003E6222"/>
    <w:rsid w:val="003E7B40"/>
    <w:rsid w:val="003F03A0"/>
    <w:rsid w:val="003F0716"/>
    <w:rsid w:val="003F1935"/>
    <w:rsid w:val="003F27D3"/>
    <w:rsid w:val="003F2939"/>
    <w:rsid w:val="003F2BF0"/>
    <w:rsid w:val="003F3F65"/>
    <w:rsid w:val="003F43A0"/>
    <w:rsid w:val="003F4CF2"/>
    <w:rsid w:val="003F53E3"/>
    <w:rsid w:val="003F69DA"/>
    <w:rsid w:val="003F79D2"/>
    <w:rsid w:val="003F7A15"/>
    <w:rsid w:val="003F7E49"/>
    <w:rsid w:val="0040008E"/>
    <w:rsid w:val="00400B8D"/>
    <w:rsid w:val="00401462"/>
    <w:rsid w:val="004023AB"/>
    <w:rsid w:val="00402C2D"/>
    <w:rsid w:val="00402CFC"/>
    <w:rsid w:val="00403663"/>
    <w:rsid w:val="00404313"/>
    <w:rsid w:val="00404E66"/>
    <w:rsid w:val="00405743"/>
    <w:rsid w:val="004071A2"/>
    <w:rsid w:val="00411B3B"/>
    <w:rsid w:val="00412056"/>
    <w:rsid w:val="0041219E"/>
    <w:rsid w:val="004141C9"/>
    <w:rsid w:val="004148C2"/>
    <w:rsid w:val="00414CEE"/>
    <w:rsid w:val="0041541D"/>
    <w:rsid w:val="004159B7"/>
    <w:rsid w:val="004164E7"/>
    <w:rsid w:val="00420C0A"/>
    <w:rsid w:val="0042194B"/>
    <w:rsid w:val="004220D7"/>
    <w:rsid w:val="004233EF"/>
    <w:rsid w:val="00423FDE"/>
    <w:rsid w:val="004242FD"/>
    <w:rsid w:val="00424759"/>
    <w:rsid w:val="0042480C"/>
    <w:rsid w:val="00424865"/>
    <w:rsid w:val="004249F3"/>
    <w:rsid w:val="004263DE"/>
    <w:rsid w:val="00426F75"/>
    <w:rsid w:val="00431383"/>
    <w:rsid w:val="00431394"/>
    <w:rsid w:val="0043332C"/>
    <w:rsid w:val="0043350E"/>
    <w:rsid w:val="004337D2"/>
    <w:rsid w:val="004345C4"/>
    <w:rsid w:val="00435287"/>
    <w:rsid w:val="004363BD"/>
    <w:rsid w:val="00436F87"/>
    <w:rsid w:val="00437CAE"/>
    <w:rsid w:val="00437D61"/>
    <w:rsid w:val="00437E17"/>
    <w:rsid w:val="0044166D"/>
    <w:rsid w:val="00442385"/>
    <w:rsid w:val="00442CAF"/>
    <w:rsid w:val="00443452"/>
    <w:rsid w:val="00443721"/>
    <w:rsid w:val="004439B9"/>
    <w:rsid w:val="00443F71"/>
    <w:rsid w:val="00444030"/>
    <w:rsid w:val="004440BD"/>
    <w:rsid w:val="00445891"/>
    <w:rsid w:val="00445B7D"/>
    <w:rsid w:val="00446261"/>
    <w:rsid w:val="0044768B"/>
    <w:rsid w:val="0045073B"/>
    <w:rsid w:val="00450842"/>
    <w:rsid w:val="00450B17"/>
    <w:rsid w:val="00450F29"/>
    <w:rsid w:val="00451661"/>
    <w:rsid w:val="00451A9D"/>
    <w:rsid w:val="00452D16"/>
    <w:rsid w:val="00452E28"/>
    <w:rsid w:val="00452E47"/>
    <w:rsid w:val="00452F8C"/>
    <w:rsid w:val="00453541"/>
    <w:rsid w:val="00453B0C"/>
    <w:rsid w:val="00455C48"/>
    <w:rsid w:val="00457408"/>
    <w:rsid w:val="00460E45"/>
    <w:rsid w:val="004619EB"/>
    <w:rsid w:val="00461A2B"/>
    <w:rsid w:val="00461B72"/>
    <w:rsid w:val="00463002"/>
    <w:rsid w:val="00463BCC"/>
    <w:rsid w:val="00463F87"/>
    <w:rsid w:val="0046452A"/>
    <w:rsid w:val="004647BD"/>
    <w:rsid w:val="00464FD1"/>
    <w:rsid w:val="0046507A"/>
    <w:rsid w:val="00465362"/>
    <w:rsid w:val="0046613D"/>
    <w:rsid w:val="00466312"/>
    <w:rsid w:val="00466A86"/>
    <w:rsid w:val="00466EBF"/>
    <w:rsid w:val="0046703F"/>
    <w:rsid w:val="0047044C"/>
    <w:rsid w:val="004708EF"/>
    <w:rsid w:val="00470992"/>
    <w:rsid w:val="00471FE5"/>
    <w:rsid w:val="0047202D"/>
    <w:rsid w:val="004721C7"/>
    <w:rsid w:val="004729BD"/>
    <w:rsid w:val="00472A0A"/>
    <w:rsid w:val="00472B8A"/>
    <w:rsid w:val="00473306"/>
    <w:rsid w:val="00474C27"/>
    <w:rsid w:val="0047510C"/>
    <w:rsid w:val="0047598F"/>
    <w:rsid w:val="004759D9"/>
    <w:rsid w:val="00475DFC"/>
    <w:rsid w:val="00477A60"/>
    <w:rsid w:val="00477AB3"/>
    <w:rsid w:val="004825C5"/>
    <w:rsid w:val="004828BC"/>
    <w:rsid w:val="00484920"/>
    <w:rsid w:val="00484B91"/>
    <w:rsid w:val="004854F6"/>
    <w:rsid w:val="00485762"/>
    <w:rsid w:val="00485946"/>
    <w:rsid w:val="00485FC8"/>
    <w:rsid w:val="0049054A"/>
    <w:rsid w:val="00491507"/>
    <w:rsid w:val="0049185F"/>
    <w:rsid w:val="00491A2A"/>
    <w:rsid w:val="00491C64"/>
    <w:rsid w:val="004927C1"/>
    <w:rsid w:val="004936DD"/>
    <w:rsid w:val="00494411"/>
    <w:rsid w:val="00494ACB"/>
    <w:rsid w:val="00495E0D"/>
    <w:rsid w:val="00496EC2"/>
    <w:rsid w:val="004975AF"/>
    <w:rsid w:val="004977A7"/>
    <w:rsid w:val="004A0285"/>
    <w:rsid w:val="004A0AD3"/>
    <w:rsid w:val="004A1BF9"/>
    <w:rsid w:val="004A1C76"/>
    <w:rsid w:val="004A3C81"/>
    <w:rsid w:val="004A3EDB"/>
    <w:rsid w:val="004A4899"/>
    <w:rsid w:val="004A51CC"/>
    <w:rsid w:val="004A5ED7"/>
    <w:rsid w:val="004A6BDD"/>
    <w:rsid w:val="004B09E8"/>
    <w:rsid w:val="004B21E3"/>
    <w:rsid w:val="004B2F50"/>
    <w:rsid w:val="004B2FDE"/>
    <w:rsid w:val="004B33C8"/>
    <w:rsid w:val="004B4FA3"/>
    <w:rsid w:val="004B560C"/>
    <w:rsid w:val="004B5926"/>
    <w:rsid w:val="004B5D7C"/>
    <w:rsid w:val="004B69A1"/>
    <w:rsid w:val="004C0022"/>
    <w:rsid w:val="004C05A0"/>
    <w:rsid w:val="004C2E87"/>
    <w:rsid w:val="004C33B0"/>
    <w:rsid w:val="004C3A11"/>
    <w:rsid w:val="004C4983"/>
    <w:rsid w:val="004C60A9"/>
    <w:rsid w:val="004C625F"/>
    <w:rsid w:val="004C6338"/>
    <w:rsid w:val="004C7153"/>
    <w:rsid w:val="004C745F"/>
    <w:rsid w:val="004D0E6F"/>
    <w:rsid w:val="004D2D5F"/>
    <w:rsid w:val="004D3BE5"/>
    <w:rsid w:val="004D3C0A"/>
    <w:rsid w:val="004D4053"/>
    <w:rsid w:val="004D5A57"/>
    <w:rsid w:val="004D5A9E"/>
    <w:rsid w:val="004D6556"/>
    <w:rsid w:val="004D65C8"/>
    <w:rsid w:val="004D6E3F"/>
    <w:rsid w:val="004D764E"/>
    <w:rsid w:val="004D7ACA"/>
    <w:rsid w:val="004D7E3E"/>
    <w:rsid w:val="004E0183"/>
    <w:rsid w:val="004E0386"/>
    <w:rsid w:val="004E040C"/>
    <w:rsid w:val="004E12F2"/>
    <w:rsid w:val="004E1532"/>
    <w:rsid w:val="004E1600"/>
    <w:rsid w:val="004E23E8"/>
    <w:rsid w:val="004E2430"/>
    <w:rsid w:val="004E43DF"/>
    <w:rsid w:val="004E44C7"/>
    <w:rsid w:val="004E453E"/>
    <w:rsid w:val="004E4BCB"/>
    <w:rsid w:val="004E4D2C"/>
    <w:rsid w:val="004E4FC0"/>
    <w:rsid w:val="004E60F9"/>
    <w:rsid w:val="004E65C0"/>
    <w:rsid w:val="004E7AC8"/>
    <w:rsid w:val="004E7B48"/>
    <w:rsid w:val="004F0A25"/>
    <w:rsid w:val="004F1404"/>
    <w:rsid w:val="004F14BD"/>
    <w:rsid w:val="004F2275"/>
    <w:rsid w:val="004F252D"/>
    <w:rsid w:val="004F2B91"/>
    <w:rsid w:val="004F2F04"/>
    <w:rsid w:val="004F3150"/>
    <w:rsid w:val="004F446F"/>
    <w:rsid w:val="004F52B9"/>
    <w:rsid w:val="00500B54"/>
    <w:rsid w:val="00501BA8"/>
    <w:rsid w:val="00501F8B"/>
    <w:rsid w:val="0050224D"/>
    <w:rsid w:val="005024C2"/>
    <w:rsid w:val="00504F64"/>
    <w:rsid w:val="00505369"/>
    <w:rsid w:val="00505FD5"/>
    <w:rsid w:val="00507D01"/>
    <w:rsid w:val="00507F1F"/>
    <w:rsid w:val="00510B54"/>
    <w:rsid w:val="00511384"/>
    <w:rsid w:val="00511B83"/>
    <w:rsid w:val="00511CCB"/>
    <w:rsid w:val="00512317"/>
    <w:rsid w:val="00512496"/>
    <w:rsid w:val="005130A2"/>
    <w:rsid w:val="0051326D"/>
    <w:rsid w:val="00513578"/>
    <w:rsid w:val="00515117"/>
    <w:rsid w:val="00515C1D"/>
    <w:rsid w:val="005170D4"/>
    <w:rsid w:val="00517557"/>
    <w:rsid w:val="00517DC9"/>
    <w:rsid w:val="00517EE8"/>
    <w:rsid w:val="00520778"/>
    <w:rsid w:val="00520977"/>
    <w:rsid w:val="005225F4"/>
    <w:rsid w:val="005233A7"/>
    <w:rsid w:val="005241E2"/>
    <w:rsid w:val="00524203"/>
    <w:rsid w:val="00524473"/>
    <w:rsid w:val="00524785"/>
    <w:rsid w:val="005253B0"/>
    <w:rsid w:val="005256F7"/>
    <w:rsid w:val="00525CAC"/>
    <w:rsid w:val="005266A5"/>
    <w:rsid w:val="00526944"/>
    <w:rsid w:val="00526E48"/>
    <w:rsid w:val="00527679"/>
    <w:rsid w:val="0052771B"/>
    <w:rsid w:val="005300DF"/>
    <w:rsid w:val="00531942"/>
    <w:rsid w:val="00531A80"/>
    <w:rsid w:val="00531BC7"/>
    <w:rsid w:val="00532EFC"/>
    <w:rsid w:val="00532F84"/>
    <w:rsid w:val="00533656"/>
    <w:rsid w:val="00533FF3"/>
    <w:rsid w:val="00535189"/>
    <w:rsid w:val="00536D04"/>
    <w:rsid w:val="005377BB"/>
    <w:rsid w:val="005401B5"/>
    <w:rsid w:val="00540241"/>
    <w:rsid w:val="00540E55"/>
    <w:rsid w:val="00542BF0"/>
    <w:rsid w:val="0054319F"/>
    <w:rsid w:val="00544292"/>
    <w:rsid w:val="005443E6"/>
    <w:rsid w:val="00544824"/>
    <w:rsid w:val="0054542E"/>
    <w:rsid w:val="005510C8"/>
    <w:rsid w:val="005513C5"/>
    <w:rsid w:val="00551537"/>
    <w:rsid w:val="00551826"/>
    <w:rsid w:val="00551F6F"/>
    <w:rsid w:val="00553D1A"/>
    <w:rsid w:val="00555362"/>
    <w:rsid w:val="005557CE"/>
    <w:rsid w:val="00555B83"/>
    <w:rsid w:val="00555BEB"/>
    <w:rsid w:val="005562B9"/>
    <w:rsid w:val="005572DB"/>
    <w:rsid w:val="0055730E"/>
    <w:rsid w:val="0056002C"/>
    <w:rsid w:val="00560FC4"/>
    <w:rsid w:val="005615E9"/>
    <w:rsid w:val="00561833"/>
    <w:rsid w:val="00562332"/>
    <w:rsid w:val="00562F82"/>
    <w:rsid w:val="0056332E"/>
    <w:rsid w:val="005639DA"/>
    <w:rsid w:val="00565AEA"/>
    <w:rsid w:val="00566490"/>
    <w:rsid w:val="00567A4B"/>
    <w:rsid w:val="00570DCD"/>
    <w:rsid w:val="005713AF"/>
    <w:rsid w:val="00572464"/>
    <w:rsid w:val="00572E20"/>
    <w:rsid w:val="005763D8"/>
    <w:rsid w:val="00580649"/>
    <w:rsid w:val="00581084"/>
    <w:rsid w:val="00581497"/>
    <w:rsid w:val="00581FEE"/>
    <w:rsid w:val="005822E0"/>
    <w:rsid w:val="00583665"/>
    <w:rsid w:val="00586212"/>
    <w:rsid w:val="00586B38"/>
    <w:rsid w:val="00587040"/>
    <w:rsid w:val="00587239"/>
    <w:rsid w:val="00587F73"/>
    <w:rsid w:val="00590088"/>
    <w:rsid w:val="00590C36"/>
    <w:rsid w:val="00591178"/>
    <w:rsid w:val="005926A1"/>
    <w:rsid w:val="00593759"/>
    <w:rsid w:val="00593A97"/>
    <w:rsid w:val="00593CBD"/>
    <w:rsid w:val="005952E9"/>
    <w:rsid w:val="005A0A67"/>
    <w:rsid w:val="005A17BE"/>
    <w:rsid w:val="005A1BB2"/>
    <w:rsid w:val="005A28C1"/>
    <w:rsid w:val="005A2EA2"/>
    <w:rsid w:val="005A39DB"/>
    <w:rsid w:val="005A5148"/>
    <w:rsid w:val="005A547F"/>
    <w:rsid w:val="005A570C"/>
    <w:rsid w:val="005A61EE"/>
    <w:rsid w:val="005A6490"/>
    <w:rsid w:val="005A6848"/>
    <w:rsid w:val="005B0C3D"/>
    <w:rsid w:val="005B15E8"/>
    <w:rsid w:val="005B385B"/>
    <w:rsid w:val="005B3A53"/>
    <w:rsid w:val="005B49F5"/>
    <w:rsid w:val="005B4FFA"/>
    <w:rsid w:val="005B555D"/>
    <w:rsid w:val="005B59F3"/>
    <w:rsid w:val="005B631F"/>
    <w:rsid w:val="005B7848"/>
    <w:rsid w:val="005C0AC7"/>
    <w:rsid w:val="005C0DE3"/>
    <w:rsid w:val="005C2233"/>
    <w:rsid w:val="005C36EA"/>
    <w:rsid w:val="005C375D"/>
    <w:rsid w:val="005C42BF"/>
    <w:rsid w:val="005C45E5"/>
    <w:rsid w:val="005C495F"/>
    <w:rsid w:val="005C6040"/>
    <w:rsid w:val="005C7D3E"/>
    <w:rsid w:val="005C7E79"/>
    <w:rsid w:val="005D0B6B"/>
    <w:rsid w:val="005D1C08"/>
    <w:rsid w:val="005D2489"/>
    <w:rsid w:val="005D2D14"/>
    <w:rsid w:val="005D315A"/>
    <w:rsid w:val="005D38DC"/>
    <w:rsid w:val="005D39FC"/>
    <w:rsid w:val="005D6437"/>
    <w:rsid w:val="005D700C"/>
    <w:rsid w:val="005E0549"/>
    <w:rsid w:val="005E07E0"/>
    <w:rsid w:val="005E118A"/>
    <w:rsid w:val="005E1DCD"/>
    <w:rsid w:val="005E1E53"/>
    <w:rsid w:val="005E291E"/>
    <w:rsid w:val="005E3858"/>
    <w:rsid w:val="005E41A2"/>
    <w:rsid w:val="005E5CE3"/>
    <w:rsid w:val="005E6BA2"/>
    <w:rsid w:val="005E73DE"/>
    <w:rsid w:val="005E7DA1"/>
    <w:rsid w:val="005E7DB0"/>
    <w:rsid w:val="005F1838"/>
    <w:rsid w:val="005F1A11"/>
    <w:rsid w:val="005F2561"/>
    <w:rsid w:val="005F370E"/>
    <w:rsid w:val="005F3847"/>
    <w:rsid w:val="005F3923"/>
    <w:rsid w:val="005F4608"/>
    <w:rsid w:val="005F4EF4"/>
    <w:rsid w:val="005F54B9"/>
    <w:rsid w:val="005F62BF"/>
    <w:rsid w:val="005F6C6D"/>
    <w:rsid w:val="005F73C0"/>
    <w:rsid w:val="006007AE"/>
    <w:rsid w:val="00600F40"/>
    <w:rsid w:val="006015E1"/>
    <w:rsid w:val="006019E6"/>
    <w:rsid w:val="006051CA"/>
    <w:rsid w:val="00610B29"/>
    <w:rsid w:val="00610C3F"/>
    <w:rsid w:val="00611F4F"/>
    <w:rsid w:val="00613E1C"/>
    <w:rsid w:val="006146D7"/>
    <w:rsid w:val="00615F3B"/>
    <w:rsid w:val="00616521"/>
    <w:rsid w:val="00616664"/>
    <w:rsid w:val="00616891"/>
    <w:rsid w:val="006169C6"/>
    <w:rsid w:val="006173D4"/>
    <w:rsid w:val="00617522"/>
    <w:rsid w:val="00620706"/>
    <w:rsid w:val="00620717"/>
    <w:rsid w:val="00621282"/>
    <w:rsid w:val="00621D0D"/>
    <w:rsid w:val="0062309B"/>
    <w:rsid w:val="006238BA"/>
    <w:rsid w:val="00623AA1"/>
    <w:rsid w:val="006248CF"/>
    <w:rsid w:val="00625B76"/>
    <w:rsid w:val="006260C6"/>
    <w:rsid w:val="00627893"/>
    <w:rsid w:val="00630C40"/>
    <w:rsid w:val="006311E0"/>
    <w:rsid w:val="00631D6B"/>
    <w:rsid w:val="006320B5"/>
    <w:rsid w:val="006321FD"/>
    <w:rsid w:val="0063306C"/>
    <w:rsid w:val="0063311A"/>
    <w:rsid w:val="00633158"/>
    <w:rsid w:val="00633B16"/>
    <w:rsid w:val="00635330"/>
    <w:rsid w:val="00636678"/>
    <w:rsid w:val="00640729"/>
    <w:rsid w:val="0064196C"/>
    <w:rsid w:val="00641F7F"/>
    <w:rsid w:val="006423A4"/>
    <w:rsid w:val="00642AEA"/>
    <w:rsid w:val="00642FD9"/>
    <w:rsid w:val="006435DF"/>
    <w:rsid w:val="00643D67"/>
    <w:rsid w:val="006441A4"/>
    <w:rsid w:val="00644266"/>
    <w:rsid w:val="00644529"/>
    <w:rsid w:val="00644B0B"/>
    <w:rsid w:val="00646549"/>
    <w:rsid w:val="00647018"/>
    <w:rsid w:val="00650A1C"/>
    <w:rsid w:val="0065190C"/>
    <w:rsid w:val="00652172"/>
    <w:rsid w:val="00652768"/>
    <w:rsid w:val="00652818"/>
    <w:rsid w:val="00652834"/>
    <w:rsid w:val="006531C1"/>
    <w:rsid w:val="006532BF"/>
    <w:rsid w:val="00654581"/>
    <w:rsid w:val="00655479"/>
    <w:rsid w:val="0065596D"/>
    <w:rsid w:val="006560F9"/>
    <w:rsid w:val="0065794E"/>
    <w:rsid w:val="00661D4B"/>
    <w:rsid w:val="0066212C"/>
    <w:rsid w:val="00662D3A"/>
    <w:rsid w:val="006631C4"/>
    <w:rsid w:val="00664ADC"/>
    <w:rsid w:val="00665305"/>
    <w:rsid w:val="0066531C"/>
    <w:rsid w:val="00665B55"/>
    <w:rsid w:val="00666D73"/>
    <w:rsid w:val="0066759A"/>
    <w:rsid w:val="00667864"/>
    <w:rsid w:val="006679E1"/>
    <w:rsid w:val="0067024A"/>
    <w:rsid w:val="0067058E"/>
    <w:rsid w:val="006705A1"/>
    <w:rsid w:val="0067177E"/>
    <w:rsid w:val="00671C12"/>
    <w:rsid w:val="00672437"/>
    <w:rsid w:val="006728F1"/>
    <w:rsid w:val="00672B85"/>
    <w:rsid w:val="00672C6E"/>
    <w:rsid w:val="00674B17"/>
    <w:rsid w:val="006768E0"/>
    <w:rsid w:val="00676F9A"/>
    <w:rsid w:val="00677004"/>
    <w:rsid w:val="006773B0"/>
    <w:rsid w:val="006774FD"/>
    <w:rsid w:val="00677AB1"/>
    <w:rsid w:val="006800AB"/>
    <w:rsid w:val="00680499"/>
    <w:rsid w:val="0068055F"/>
    <w:rsid w:val="00680C97"/>
    <w:rsid w:val="0068148F"/>
    <w:rsid w:val="00681B38"/>
    <w:rsid w:val="00682D67"/>
    <w:rsid w:val="00683B6A"/>
    <w:rsid w:val="00683EAB"/>
    <w:rsid w:val="0068404F"/>
    <w:rsid w:val="006849E0"/>
    <w:rsid w:val="00684E55"/>
    <w:rsid w:val="006867A6"/>
    <w:rsid w:val="0068717E"/>
    <w:rsid w:val="0068750B"/>
    <w:rsid w:val="00690695"/>
    <w:rsid w:val="0069196E"/>
    <w:rsid w:val="00691F0B"/>
    <w:rsid w:val="0069304F"/>
    <w:rsid w:val="006934B2"/>
    <w:rsid w:val="0069506F"/>
    <w:rsid w:val="006A0822"/>
    <w:rsid w:val="006A1671"/>
    <w:rsid w:val="006A1D17"/>
    <w:rsid w:val="006A23CF"/>
    <w:rsid w:val="006A3A38"/>
    <w:rsid w:val="006A4028"/>
    <w:rsid w:val="006A4663"/>
    <w:rsid w:val="006A4859"/>
    <w:rsid w:val="006A4D71"/>
    <w:rsid w:val="006A517D"/>
    <w:rsid w:val="006A51AB"/>
    <w:rsid w:val="006A5251"/>
    <w:rsid w:val="006A53E5"/>
    <w:rsid w:val="006A5DA1"/>
    <w:rsid w:val="006A6AD0"/>
    <w:rsid w:val="006A6C47"/>
    <w:rsid w:val="006A6E0D"/>
    <w:rsid w:val="006A78B4"/>
    <w:rsid w:val="006B037A"/>
    <w:rsid w:val="006B18C3"/>
    <w:rsid w:val="006B337C"/>
    <w:rsid w:val="006B5017"/>
    <w:rsid w:val="006B5FDE"/>
    <w:rsid w:val="006B648D"/>
    <w:rsid w:val="006B6748"/>
    <w:rsid w:val="006B6C9B"/>
    <w:rsid w:val="006C167C"/>
    <w:rsid w:val="006C2E5E"/>
    <w:rsid w:val="006C3572"/>
    <w:rsid w:val="006C35E4"/>
    <w:rsid w:val="006C41CE"/>
    <w:rsid w:val="006C48B4"/>
    <w:rsid w:val="006C4E28"/>
    <w:rsid w:val="006C5049"/>
    <w:rsid w:val="006C5A82"/>
    <w:rsid w:val="006C6AC8"/>
    <w:rsid w:val="006C711F"/>
    <w:rsid w:val="006D2BE4"/>
    <w:rsid w:val="006D3829"/>
    <w:rsid w:val="006D3E96"/>
    <w:rsid w:val="006D413F"/>
    <w:rsid w:val="006D450B"/>
    <w:rsid w:val="006D460D"/>
    <w:rsid w:val="006D5410"/>
    <w:rsid w:val="006D574C"/>
    <w:rsid w:val="006D578D"/>
    <w:rsid w:val="006D7268"/>
    <w:rsid w:val="006D7761"/>
    <w:rsid w:val="006E06D7"/>
    <w:rsid w:val="006E1388"/>
    <w:rsid w:val="006E1F24"/>
    <w:rsid w:val="006E206E"/>
    <w:rsid w:val="006E39D6"/>
    <w:rsid w:val="006E595F"/>
    <w:rsid w:val="006E5CA3"/>
    <w:rsid w:val="006E6DF9"/>
    <w:rsid w:val="006E706F"/>
    <w:rsid w:val="006E7CDC"/>
    <w:rsid w:val="006F006F"/>
    <w:rsid w:val="006F03AF"/>
    <w:rsid w:val="006F05E4"/>
    <w:rsid w:val="006F0E33"/>
    <w:rsid w:val="006F14A8"/>
    <w:rsid w:val="006F1644"/>
    <w:rsid w:val="006F251E"/>
    <w:rsid w:val="006F2839"/>
    <w:rsid w:val="006F2C03"/>
    <w:rsid w:val="006F2F1B"/>
    <w:rsid w:val="006F326D"/>
    <w:rsid w:val="006F3ACD"/>
    <w:rsid w:val="006F3F14"/>
    <w:rsid w:val="006F47CB"/>
    <w:rsid w:val="006F4951"/>
    <w:rsid w:val="006F4CB6"/>
    <w:rsid w:val="006F6DC9"/>
    <w:rsid w:val="006F6E36"/>
    <w:rsid w:val="00700AFC"/>
    <w:rsid w:val="0070191E"/>
    <w:rsid w:val="007019F6"/>
    <w:rsid w:val="007027D0"/>
    <w:rsid w:val="00702F8E"/>
    <w:rsid w:val="007044C5"/>
    <w:rsid w:val="0070515F"/>
    <w:rsid w:val="00705453"/>
    <w:rsid w:val="007054B3"/>
    <w:rsid w:val="00706C76"/>
    <w:rsid w:val="007072EA"/>
    <w:rsid w:val="0070775E"/>
    <w:rsid w:val="00707FD1"/>
    <w:rsid w:val="00712BE2"/>
    <w:rsid w:val="0071364A"/>
    <w:rsid w:val="00713ACF"/>
    <w:rsid w:val="00713D32"/>
    <w:rsid w:val="0071464A"/>
    <w:rsid w:val="00714976"/>
    <w:rsid w:val="00714D2C"/>
    <w:rsid w:val="007153A5"/>
    <w:rsid w:val="007153BD"/>
    <w:rsid w:val="00715794"/>
    <w:rsid w:val="0071647F"/>
    <w:rsid w:val="007165A5"/>
    <w:rsid w:val="00716766"/>
    <w:rsid w:val="00717087"/>
    <w:rsid w:val="00721894"/>
    <w:rsid w:val="00721940"/>
    <w:rsid w:val="0072225B"/>
    <w:rsid w:val="00722E6E"/>
    <w:rsid w:val="007239FF"/>
    <w:rsid w:val="00726BA8"/>
    <w:rsid w:val="00727A50"/>
    <w:rsid w:val="00727F20"/>
    <w:rsid w:val="007313C2"/>
    <w:rsid w:val="00733AE4"/>
    <w:rsid w:val="00734D2D"/>
    <w:rsid w:val="00734ED3"/>
    <w:rsid w:val="00735752"/>
    <w:rsid w:val="00737056"/>
    <w:rsid w:val="00737DFC"/>
    <w:rsid w:val="007418B4"/>
    <w:rsid w:val="00742542"/>
    <w:rsid w:val="00742669"/>
    <w:rsid w:val="00743F5B"/>
    <w:rsid w:val="007445A1"/>
    <w:rsid w:val="00744B14"/>
    <w:rsid w:val="00744CEA"/>
    <w:rsid w:val="007469ED"/>
    <w:rsid w:val="00751C1C"/>
    <w:rsid w:val="00752B77"/>
    <w:rsid w:val="00753A01"/>
    <w:rsid w:val="00753ACF"/>
    <w:rsid w:val="007541CC"/>
    <w:rsid w:val="00754512"/>
    <w:rsid w:val="00755D3F"/>
    <w:rsid w:val="007560A3"/>
    <w:rsid w:val="0075704D"/>
    <w:rsid w:val="00757637"/>
    <w:rsid w:val="007579DB"/>
    <w:rsid w:val="007604D1"/>
    <w:rsid w:val="00762726"/>
    <w:rsid w:val="00763531"/>
    <w:rsid w:val="00763874"/>
    <w:rsid w:val="00763BFB"/>
    <w:rsid w:val="0076478C"/>
    <w:rsid w:val="0076536F"/>
    <w:rsid w:val="0076641A"/>
    <w:rsid w:val="0076685A"/>
    <w:rsid w:val="00766AA7"/>
    <w:rsid w:val="0076701C"/>
    <w:rsid w:val="00767436"/>
    <w:rsid w:val="00767C2F"/>
    <w:rsid w:val="0077187F"/>
    <w:rsid w:val="007720DE"/>
    <w:rsid w:val="00772615"/>
    <w:rsid w:val="00774800"/>
    <w:rsid w:val="00774E37"/>
    <w:rsid w:val="007754D5"/>
    <w:rsid w:val="007766FA"/>
    <w:rsid w:val="00777DF8"/>
    <w:rsid w:val="00782746"/>
    <w:rsid w:val="00783A39"/>
    <w:rsid w:val="00785A2A"/>
    <w:rsid w:val="00785DFA"/>
    <w:rsid w:val="00785EDD"/>
    <w:rsid w:val="00785F81"/>
    <w:rsid w:val="00787D6B"/>
    <w:rsid w:val="007901D7"/>
    <w:rsid w:val="00790BB5"/>
    <w:rsid w:val="00790C5D"/>
    <w:rsid w:val="007912C1"/>
    <w:rsid w:val="007917AE"/>
    <w:rsid w:val="00791BE5"/>
    <w:rsid w:val="007927E9"/>
    <w:rsid w:val="0079285E"/>
    <w:rsid w:val="00792E99"/>
    <w:rsid w:val="00793EFC"/>
    <w:rsid w:val="007941E5"/>
    <w:rsid w:val="00794800"/>
    <w:rsid w:val="00794E7C"/>
    <w:rsid w:val="00795D4E"/>
    <w:rsid w:val="00796EC8"/>
    <w:rsid w:val="007A178A"/>
    <w:rsid w:val="007A37A7"/>
    <w:rsid w:val="007A3EC0"/>
    <w:rsid w:val="007A45B8"/>
    <w:rsid w:val="007A5663"/>
    <w:rsid w:val="007A70B8"/>
    <w:rsid w:val="007A7790"/>
    <w:rsid w:val="007A7984"/>
    <w:rsid w:val="007A7B42"/>
    <w:rsid w:val="007B03FF"/>
    <w:rsid w:val="007B0A0A"/>
    <w:rsid w:val="007B1A57"/>
    <w:rsid w:val="007B2034"/>
    <w:rsid w:val="007B2E64"/>
    <w:rsid w:val="007B339F"/>
    <w:rsid w:val="007B3A75"/>
    <w:rsid w:val="007B3D44"/>
    <w:rsid w:val="007B4459"/>
    <w:rsid w:val="007B456C"/>
    <w:rsid w:val="007B52F2"/>
    <w:rsid w:val="007B5B32"/>
    <w:rsid w:val="007B6237"/>
    <w:rsid w:val="007B7134"/>
    <w:rsid w:val="007B7D43"/>
    <w:rsid w:val="007C0AAE"/>
    <w:rsid w:val="007C2D5F"/>
    <w:rsid w:val="007C3F54"/>
    <w:rsid w:val="007C3F6A"/>
    <w:rsid w:val="007C4756"/>
    <w:rsid w:val="007C5650"/>
    <w:rsid w:val="007C62CC"/>
    <w:rsid w:val="007C6A4C"/>
    <w:rsid w:val="007C6AFE"/>
    <w:rsid w:val="007C6D6E"/>
    <w:rsid w:val="007C7F54"/>
    <w:rsid w:val="007D1DB5"/>
    <w:rsid w:val="007D2658"/>
    <w:rsid w:val="007D2D90"/>
    <w:rsid w:val="007D316E"/>
    <w:rsid w:val="007D3F3C"/>
    <w:rsid w:val="007D4CEF"/>
    <w:rsid w:val="007D603E"/>
    <w:rsid w:val="007D66EB"/>
    <w:rsid w:val="007D7588"/>
    <w:rsid w:val="007E0053"/>
    <w:rsid w:val="007E0EED"/>
    <w:rsid w:val="007E1199"/>
    <w:rsid w:val="007E1530"/>
    <w:rsid w:val="007E2D0A"/>
    <w:rsid w:val="007E2FA9"/>
    <w:rsid w:val="007E3841"/>
    <w:rsid w:val="007E462F"/>
    <w:rsid w:val="007E4D8D"/>
    <w:rsid w:val="007E542F"/>
    <w:rsid w:val="007E595E"/>
    <w:rsid w:val="007E6196"/>
    <w:rsid w:val="007E6220"/>
    <w:rsid w:val="007E744B"/>
    <w:rsid w:val="007F25A6"/>
    <w:rsid w:val="007F2836"/>
    <w:rsid w:val="007F2C3C"/>
    <w:rsid w:val="007F35A7"/>
    <w:rsid w:val="007F3639"/>
    <w:rsid w:val="007F4362"/>
    <w:rsid w:val="007F4A18"/>
    <w:rsid w:val="007F4B55"/>
    <w:rsid w:val="007F6DDE"/>
    <w:rsid w:val="007F6F65"/>
    <w:rsid w:val="007F79F7"/>
    <w:rsid w:val="008009F1"/>
    <w:rsid w:val="0080159A"/>
    <w:rsid w:val="008030BB"/>
    <w:rsid w:val="00803D70"/>
    <w:rsid w:val="008044AA"/>
    <w:rsid w:val="008045F9"/>
    <w:rsid w:val="00806444"/>
    <w:rsid w:val="00807986"/>
    <w:rsid w:val="00810C9B"/>
    <w:rsid w:val="008119EB"/>
    <w:rsid w:val="00813B04"/>
    <w:rsid w:val="0081478E"/>
    <w:rsid w:val="00814D76"/>
    <w:rsid w:val="00815798"/>
    <w:rsid w:val="00816E71"/>
    <w:rsid w:val="0081781B"/>
    <w:rsid w:val="008179BF"/>
    <w:rsid w:val="00817D28"/>
    <w:rsid w:val="0082002A"/>
    <w:rsid w:val="00820DFD"/>
    <w:rsid w:val="00823410"/>
    <w:rsid w:val="00823C57"/>
    <w:rsid w:val="008242FF"/>
    <w:rsid w:val="00824661"/>
    <w:rsid w:val="00824AEC"/>
    <w:rsid w:val="0082574F"/>
    <w:rsid w:val="00825F15"/>
    <w:rsid w:val="00826188"/>
    <w:rsid w:val="00826275"/>
    <w:rsid w:val="00831499"/>
    <w:rsid w:val="008316FB"/>
    <w:rsid w:val="00833BF8"/>
    <w:rsid w:val="008353E0"/>
    <w:rsid w:val="00836032"/>
    <w:rsid w:val="0083656B"/>
    <w:rsid w:val="00837052"/>
    <w:rsid w:val="0083736A"/>
    <w:rsid w:val="00842CCD"/>
    <w:rsid w:val="0084341F"/>
    <w:rsid w:val="0084400F"/>
    <w:rsid w:val="00844145"/>
    <w:rsid w:val="00844754"/>
    <w:rsid w:val="00844A38"/>
    <w:rsid w:val="00844B38"/>
    <w:rsid w:val="00846092"/>
    <w:rsid w:val="008466B5"/>
    <w:rsid w:val="00850015"/>
    <w:rsid w:val="0085019F"/>
    <w:rsid w:val="00850471"/>
    <w:rsid w:val="008516ED"/>
    <w:rsid w:val="00851BBB"/>
    <w:rsid w:val="00853FA6"/>
    <w:rsid w:val="00855286"/>
    <w:rsid w:val="00855ABA"/>
    <w:rsid w:val="00855B71"/>
    <w:rsid w:val="008560EE"/>
    <w:rsid w:val="00857095"/>
    <w:rsid w:val="008603A7"/>
    <w:rsid w:val="008621D5"/>
    <w:rsid w:val="008627D3"/>
    <w:rsid w:val="00862EFC"/>
    <w:rsid w:val="0086383E"/>
    <w:rsid w:val="00863E07"/>
    <w:rsid w:val="0086512C"/>
    <w:rsid w:val="00865955"/>
    <w:rsid w:val="00865C6F"/>
    <w:rsid w:val="0086667C"/>
    <w:rsid w:val="00867177"/>
    <w:rsid w:val="0087118B"/>
    <w:rsid w:val="008723E1"/>
    <w:rsid w:val="00873648"/>
    <w:rsid w:val="00876484"/>
    <w:rsid w:val="00876B6A"/>
    <w:rsid w:val="00880778"/>
    <w:rsid w:val="0088160B"/>
    <w:rsid w:val="00881BA5"/>
    <w:rsid w:val="00881FFC"/>
    <w:rsid w:val="008821B3"/>
    <w:rsid w:val="00883519"/>
    <w:rsid w:val="00883ED8"/>
    <w:rsid w:val="00883FEF"/>
    <w:rsid w:val="00884F3A"/>
    <w:rsid w:val="00886FDF"/>
    <w:rsid w:val="0088734F"/>
    <w:rsid w:val="008909E7"/>
    <w:rsid w:val="00890A6D"/>
    <w:rsid w:val="008910D6"/>
    <w:rsid w:val="00891F17"/>
    <w:rsid w:val="008925B0"/>
    <w:rsid w:val="00892903"/>
    <w:rsid w:val="00892A9B"/>
    <w:rsid w:val="00894031"/>
    <w:rsid w:val="008944B3"/>
    <w:rsid w:val="00894EC1"/>
    <w:rsid w:val="00895B02"/>
    <w:rsid w:val="008972B9"/>
    <w:rsid w:val="00897F37"/>
    <w:rsid w:val="008A056A"/>
    <w:rsid w:val="008A08F5"/>
    <w:rsid w:val="008A2FE4"/>
    <w:rsid w:val="008A3569"/>
    <w:rsid w:val="008A426A"/>
    <w:rsid w:val="008A481D"/>
    <w:rsid w:val="008A50A5"/>
    <w:rsid w:val="008A58EF"/>
    <w:rsid w:val="008A5BEF"/>
    <w:rsid w:val="008A746C"/>
    <w:rsid w:val="008A77C2"/>
    <w:rsid w:val="008B1310"/>
    <w:rsid w:val="008B1582"/>
    <w:rsid w:val="008B1FF8"/>
    <w:rsid w:val="008B2A43"/>
    <w:rsid w:val="008B3C9F"/>
    <w:rsid w:val="008B3E14"/>
    <w:rsid w:val="008B4729"/>
    <w:rsid w:val="008B5CAA"/>
    <w:rsid w:val="008B75A4"/>
    <w:rsid w:val="008C04F9"/>
    <w:rsid w:val="008C4036"/>
    <w:rsid w:val="008C47BA"/>
    <w:rsid w:val="008C4C8A"/>
    <w:rsid w:val="008C4CB5"/>
    <w:rsid w:val="008C5338"/>
    <w:rsid w:val="008C574D"/>
    <w:rsid w:val="008C601E"/>
    <w:rsid w:val="008D0B3A"/>
    <w:rsid w:val="008D0DB8"/>
    <w:rsid w:val="008D13BB"/>
    <w:rsid w:val="008D1ADD"/>
    <w:rsid w:val="008D1B52"/>
    <w:rsid w:val="008D230E"/>
    <w:rsid w:val="008D3242"/>
    <w:rsid w:val="008D46AC"/>
    <w:rsid w:val="008D5C4A"/>
    <w:rsid w:val="008D5DC3"/>
    <w:rsid w:val="008D6009"/>
    <w:rsid w:val="008D6B0E"/>
    <w:rsid w:val="008D7102"/>
    <w:rsid w:val="008D7158"/>
    <w:rsid w:val="008E0E86"/>
    <w:rsid w:val="008E0FEE"/>
    <w:rsid w:val="008E1EDA"/>
    <w:rsid w:val="008E289E"/>
    <w:rsid w:val="008E399E"/>
    <w:rsid w:val="008E61C7"/>
    <w:rsid w:val="008E68D6"/>
    <w:rsid w:val="008E6DFE"/>
    <w:rsid w:val="008E6FC4"/>
    <w:rsid w:val="008E7490"/>
    <w:rsid w:val="008E7A43"/>
    <w:rsid w:val="008E7C96"/>
    <w:rsid w:val="008F1A8C"/>
    <w:rsid w:val="008F222F"/>
    <w:rsid w:val="008F2471"/>
    <w:rsid w:val="008F310C"/>
    <w:rsid w:val="008F3255"/>
    <w:rsid w:val="008F33BF"/>
    <w:rsid w:val="008F3866"/>
    <w:rsid w:val="008F4D3C"/>
    <w:rsid w:val="008F5840"/>
    <w:rsid w:val="008F5A57"/>
    <w:rsid w:val="008F6789"/>
    <w:rsid w:val="008F7B6F"/>
    <w:rsid w:val="009007CC"/>
    <w:rsid w:val="009023B2"/>
    <w:rsid w:val="00902747"/>
    <w:rsid w:val="0090396D"/>
    <w:rsid w:val="00906860"/>
    <w:rsid w:val="00907C1A"/>
    <w:rsid w:val="00910DCE"/>
    <w:rsid w:val="00911845"/>
    <w:rsid w:val="00911F5C"/>
    <w:rsid w:val="0091289A"/>
    <w:rsid w:val="009134F3"/>
    <w:rsid w:val="00914466"/>
    <w:rsid w:val="00914C75"/>
    <w:rsid w:val="009163E4"/>
    <w:rsid w:val="00917B16"/>
    <w:rsid w:val="00921A13"/>
    <w:rsid w:val="009222AF"/>
    <w:rsid w:val="0092486E"/>
    <w:rsid w:val="00926CA1"/>
    <w:rsid w:val="00926FB4"/>
    <w:rsid w:val="00927E22"/>
    <w:rsid w:val="00930F5A"/>
    <w:rsid w:val="00931A47"/>
    <w:rsid w:val="00931F97"/>
    <w:rsid w:val="00932021"/>
    <w:rsid w:val="00934A34"/>
    <w:rsid w:val="009353BA"/>
    <w:rsid w:val="009355CD"/>
    <w:rsid w:val="0093603B"/>
    <w:rsid w:val="00937660"/>
    <w:rsid w:val="00940026"/>
    <w:rsid w:val="00940BBF"/>
    <w:rsid w:val="00940F3F"/>
    <w:rsid w:val="00941098"/>
    <w:rsid w:val="00941D1B"/>
    <w:rsid w:val="00941E18"/>
    <w:rsid w:val="00941F7E"/>
    <w:rsid w:val="00941FA4"/>
    <w:rsid w:val="0094271C"/>
    <w:rsid w:val="009428F4"/>
    <w:rsid w:val="00943F41"/>
    <w:rsid w:val="009443EE"/>
    <w:rsid w:val="009448B1"/>
    <w:rsid w:val="009457FF"/>
    <w:rsid w:val="00945990"/>
    <w:rsid w:val="0094627E"/>
    <w:rsid w:val="009463C9"/>
    <w:rsid w:val="009470F6"/>
    <w:rsid w:val="00950CEB"/>
    <w:rsid w:val="00951108"/>
    <w:rsid w:val="00952D35"/>
    <w:rsid w:val="00953854"/>
    <w:rsid w:val="00954A0B"/>
    <w:rsid w:val="00954C80"/>
    <w:rsid w:val="00954E55"/>
    <w:rsid w:val="00955093"/>
    <w:rsid w:val="00955A16"/>
    <w:rsid w:val="00956A43"/>
    <w:rsid w:val="00956C43"/>
    <w:rsid w:val="00956E51"/>
    <w:rsid w:val="00960B48"/>
    <w:rsid w:val="00962337"/>
    <w:rsid w:val="00962F84"/>
    <w:rsid w:val="00963249"/>
    <w:rsid w:val="00963476"/>
    <w:rsid w:val="0096360C"/>
    <w:rsid w:val="009667B3"/>
    <w:rsid w:val="0096742B"/>
    <w:rsid w:val="00967673"/>
    <w:rsid w:val="009702E9"/>
    <w:rsid w:val="00970A83"/>
    <w:rsid w:val="00971602"/>
    <w:rsid w:val="00972B00"/>
    <w:rsid w:val="00972B79"/>
    <w:rsid w:val="00972E67"/>
    <w:rsid w:val="00973494"/>
    <w:rsid w:val="0097364D"/>
    <w:rsid w:val="009755F3"/>
    <w:rsid w:val="00975F71"/>
    <w:rsid w:val="00975FE0"/>
    <w:rsid w:val="00977107"/>
    <w:rsid w:val="00977422"/>
    <w:rsid w:val="009813AA"/>
    <w:rsid w:val="009827E2"/>
    <w:rsid w:val="009843B7"/>
    <w:rsid w:val="00984E34"/>
    <w:rsid w:val="009860C2"/>
    <w:rsid w:val="00986406"/>
    <w:rsid w:val="00987FEC"/>
    <w:rsid w:val="0099146F"/>
    <w:rsid w:val="009918C5"/>
    <w:rsid w:val="00991BCE"/>
    <w:rsid w:val="00991D06"/>
    <w:rsid w:val="00992981"/>
    <w:rsid w:val="00993015"/>
    <w:rsid w:val="00993614"/>
    <w:rsid w:val="00994AF3"/>
    <w:rsid w:val="00995018"/>
    <w:rsid w:val="009A0934"/>
    <w:rsid w:val="009A11CA"/>
    <w:rsid w:val="009A13F0"/>
    <w:rsid w:val="009A18E9"/>
    <w:rsid w:val="009A1E83"/>
    <w:rsid w:val="009A26C8"/>
    <w:rsid w:val="009A2BD6"/>
    <w:rsid w:val="009A59AD"/>
    <w:rsid w:val="009A5C1B"/>
    <w:rsid w:val="009A5E81"/>
    <w:rsid w:val="009A6984"/>
    <w:rsid w:val="009A7702"/>
    <w:rsid w:val="009B2189"/>
    <w:rsid w:val="009B2D37"/>
    <w:rsid w:val="009B33F3"/>
    <w:rsid w:val="009B368D"/>
    <w:rsid w:val="009B56B9"/>
    <w:rsid w:val="009B6C42"/>
    <w:rsid w:val="009B6EDB"/>
    <w:rsid w:val="009B7E3A"/>
    <w:rsid w:val="009C05AB"/>
    <w:rsid w:val="009C0ACA"/>
    <w:rsid w:val="009C138A"/>
    <w:rsid w:val="009C1AC4"/>
    <w:rsid w:val="009C1AFC"/>
    <w:rsid w:val="009C1EC3"/>
    <w:rsid w:val="009C2E0B"/>
    <w:rsid w:val="009C2FCB"/>
    <w:rsid w:val="009C3E04"/>
    <w:rsid w:val="009C403D"/>
    <w:rsid w:val="009C4E6F"/>
    <w:rsid w:val="009C7918"/>
    <w:rsid w:val="009C7C08"/>
    <w:rsid w:val="009D0CFA"/>
    <w:rsid w:val="009D0E00"/>
    <w:rsid w:val="009D13B9"/>
    <w:rsid w:val="009D2DB4"/>
    <w:rsid w:val="009D3322"/>
    <w:rsid w:val="009D40D1"/>
    <w:rsid w:val="009D42DE"/>
    <w:rsid w:val="009D51A4"/>
    <w:rsid w:val="009D5273"/>
    <w:rsid w:val="009D6C37"/>
    <w:rsid w:val="009D7D76"/>
    <w:rsid w:val="009E006A"/>
    <w:rsid w:val="009E1A15"/>
    <w:rsid w:val="009E21E6"/>
    <w:rsid w:val="009E25A6"/>
    <w:rsid w:val="009E3DE8"/>
    <w:rsid w:val="009E3EED"/>
    <w:rsid w:val="009E5D2D"/>
    <w:rsid w:val="009E71F4"/>
    <w:rsid w:val="009E7549"/>
    <w:rsid w:val="009E79DC"/>
    <w:rsid w:val="009F0467"/>
    <w:rsid w:val="009F04A7"/>
    <w:rsid w:val="009F28B8"/>
    <w:rsid w:val="009F2928"/>
    <w:rsid w:val="009F3624"/>
    <w:rsid w:val="009F534D"/>
    <w:rsid w:val="00A00147"/>
    <w:rsid w:val="00A0030C"/>
    <w:rsid w:val="00A0061E"/>
    <w:rsid w:val="00A009A1"/>
    <w:rsid w:val="00A00ADD"/>
    <w:rsid w:val="00A02722"/>
    <w:rsid w:val="00A02929"/>
    <w:rsid w:val="00A03026"/>
    <w:rsid w:val="00A03A84"/>
    <w:rsid w:val="00A03A91"/>
    <w:rsid w:val="00A04470"/>
    <w:rsid w:val="00A04944"/>
    <w:rsid w:val="00A06B1A"/>
    <w:rsid w:val="00A07B85"/>
    <w:rsid w:val="00A10FC3"/>
    <w:rsid w:val="00A1106F"/>
    <w:rsid w:val="00A110A8"/>
    <w:rsid w:val="00A116B0"/>
    <w:rsid w:val="00A12866"/>
    <w:rsid w:val="00A12EC4"/>
    <w:rsid w:val="00A13282"/>
    <w:rsid w:val="00A13883"/>
    <w:rsid w:val="00A13CB1"/>
    <w:rsid w:val="00A14FFC"/>
    <w:rsid w:val="00A15693"/>
    <w:rsid w:val="00A162A0"/>
    <w:rsid w:val="00A16382"/>
    <w:rsid w:val="00A1657F"/>
    <w:rsid w:val="00A16E95"/>
    <w:rsid w:val="00A20125"/>
    <w:rsid w:val="00A20807"/>
    <w:rsid w:val="00A20BFA"/>
    <w:rsid w:val="00A21369"/>
    <w:rsid w:val="00A222E4"/>
    <w:rsid w:val="00A23669"/>
    <w:rsid w:val="00A2398F"/>
    <w:rsid w:val="00A24EED"/>
    <w:rsid w:val="00A25C58"/>
    <w:rsid w:val="00A25FCE"/>
    <w:rsid w:val="00A26930"/>
    <w:rsid w:val="00A26C84"/>
    <w:rsid w:val="00A2788E"/>
    <w:rsid w:val="00A31467"/>
    <w:rsid w:val="00A316B4"/>
    <w:rsid w:val="00A33702"/>
    <w:rsid w:val="00A33EC9"/>
    <w:rsid w:val="00A34B3D"/>
    <w:rsid w:val="00A37395"/>
    <w:rsid w:val="00A376C9"/>
    <w:rsid w:val="00A40BBF"/>
    <w:rsid w:val="00A4143F"/>
    <w:rsid w:val="00A41E50"/>
    <w:rsid w:val="00A42750"/>
    <w:rsid w:val="00A4297A"/>
    <w:rsid w:val="00A42B83"/>
    <w:rsid w:val="00A42F36"/>
    <w:rsid w:val="00A439F4"/>
    <w:rsid w:val="00A441C3"/>
    <w:rsid w:val="00A44D08"/>
    <w:rsid w:val="00A45B92"/>
    <w:rsid w:val="00A50B65"/>
    <w:rsid w:val="00A50CD4"/>
    <w:rsid w:val="00A51D18"/>
    <w:rsid w:val="00A521B1"/>
    <w:rsid w:val="00A538DC"/>
    <w:rsid w:val="00A53F81"/>
    <w:rsid w:val="00A560D6"/>
    <w:rsid w:val="00A570F3"/>
    <w:rsid w:val="00A62121"/>
    <w:rsid w:val="00A62E91"/>
    <w:rsid w:val="00A63211"/>
    <w:rsid w:val="00A63374"/>
    <w:rsid w:val="00A63739"/>
    <w:rsid w:val="00A642E3"/>
    <w:rsid w:val="00A646B1"/>
    <w:rsid w:val="00A65D19"/>
    <w:rsid w:val="00A663C8"/>
    <w:rsid w:val="00A66B9D"/>
    <w:rsid w:val="00A67A0A"/>
    <w:rsid w:val="00A67EC2"/>
    <w:rsid w:val="00A71449"/>
    <w:rsid w:val="00A7187F"/>
    <w:rsid w:val="00A71941"/>
    <w:rsid w:val="00A7412C"/>
    <w:rsid w:val="00A7479F"/>
    <w:rsid w:val="00A75C34"/>
    <w:rsid w:val="00A75CEF"/>
    <w:rsid w:val="00A76223"/>
    <w:rsid w:val="00A779D0"/>
    <w:rsid w:val="00A80EE1"/>
    <w:rsid w:val="00A81203"/>
    <w:rsid w:val="00A818A9"/>
    <w:rsid w:val="00A81BA6"/>
    <w:rsid w:val="00A82396"/>
    <w:rsid w:val="00A826E2"/>
    <w:rsid w:val="00A8283D"/>
    <w:rsid w:val="00A83579"/>
    <w:rsid w:val="00A84777"/>
    <w:rsid w:val="00A84E32"/>
    <w:rsid w:val="00A855D9"/>
    <w:rsid w:val="00A86E25"/>
    <w:rsid w:val="00A86EF6"/>
    <w:rsid w:val="00A872E3"/>
    <w:rsid w:val="00A87388"/>
    <w:rsid w:val="00A87922"/>
    <w:rsid w:val="00A879EF"/>
    <w:rsid w:val="00A87C3F"/>
    <w:rsid w:val="00A87CF2"/>
    <w:rsid w:val="00A91C0F"/>
    <w:rsid w:val="00A91E85"/>
    <w:rsid w:val="00A925A6"/>
    <w:rsid w:val="00A93D5A"/>
    <w:rsid w:val="00A94209"/>
    <w:rsid w:val="00A9440B"/>
    <w:rsid w:val="00A95C84"/>
    <w:rsid w:val="00A96887"/>
    <w:rsid w:val="00A96EED"/>
    <w:rsid w:val="00A974A4"/>
    <w:rsid w:val="00A975B2"/>
    <w:rsid w:val="00A97C83"/>
    <w:rsid w:val="00AA0E00"/>
    <w:rsid w:val="00AA13FE"/>
    <w:rsid w:val="00AA1B31"/>
    <w:rsid w:val="00AA1C34"/>
    <w:rsid w:val="00AA2E0F"/>
    <w:rsid w:val="00AA3B98"/>
    <w:rsid w:val="00AA4761"/>
    <w:rsid w:val="00AA54AD"/>
    <w:rsid w:val="00AA586C"/>
    <w:rsid w:val="00AA7D3C"/>
    <w:rsid w:val="00AA7E7D"/>
    <w:rsid w:val="00AB42EE"/>
    <w:rsid w:val="00AB43D6"/>
    <w:rsid w:val="00AB446C"/>
    <w:rsid w:val="00AB4AAA"/>
    <w:rsid w:val="00AB641A"/>
    <w:rsid w:val="00AB6CFE"/>
    <w:rsid w:val="00AB77D4"/>
    <w:rsid w:val="00AB7B96"/>
    <w:rsid w:val="00AB7E0E"/>
    <w:rsid w:val="00AC0398"/>
    <w:rsid w:val="00AC2119"/>
    <w:rsid w:val="00AC3507"/>
    <w:rsid w:val="00AC415B"/>
    <w:rsid w:val="00AC4186"/>
    <w:rsid w:val="00AC4E73"/>
    <w:rsid w:val="00AC6BD3"/>
    <w:rsid w:val="00AC713D"/>
    <w:rsid w:val="00AC7A25"/>
    <w:rsid w:val="00AC7FC4"/>
    <w:rsid w:val="00AD05DE"/>
    <w:rsid w:val="00AD0C1C"/>
    <w:rsid w:val="00AD0C27"/>
    <w:rsid w:val="00AD1D72"/>
    <w:rsid w:val="00AD2B6F"/>
    <w:rsid w:val="00AD2D12"/>
    <w:rsid w:val="00AD4257"/>
    <w:rsid w:val="00AD5713"/>
    <w:rsid w:val="00AD5CC1"/>
    <w:rsid w:val="00AD63A5"/>
    <w:rsid w:val="00AD7195"/>
    <w:rsid w:val="00AD74F7"/>
    <w:rsid w:val="00AE135D"/>
    <w:rsid w:val="00AE13CA"/>
    <w:rsid w:val="00AE1EA1"/>
    <w:rsid w:val="00AE3632"/>
    <w:rsid w:val="00AE4264"/>
    <w:rsid w:val="00AE5E40"/>
    <w:rsid w:val="00AF032A"/>
    <w:rsid w:val="00AF1632"/>
    <w:rsid w:val="00AF24FD"/>
    <w:rsid w:val="00AF27C1"/>
    <w:rsid w:val="00AF2BA5"/>
    <w:rsid w:val="00AF31CA"/>
    <w:rsid w:val="00AF320E"/>
    <w:rsid w:val="00AF48EB"/>
    <w:rsid w:val="00AF4CF7"/>
    <w:rsid w:val="00AF5D1C"/>
    <w:rsid w:val="00AF5E38"/>
    <w:rsid w:val="00AF771F"/>
    <w:rsid w:val="00AF7746"/>
    <w:rsid w:val="00AF7E0A"/>
    <w:rsid w:val="00B018A0"/>
    <w:rsid w:val="00B01907"/>
    <w:rsid w:val="00B04914"/>
    <w:rsid w:val="00B05653"/>
    <w:rsid w:val="00B05DDC"/>
    <w:rsid w:val="00B05EAB"/>
    <w:rsid w:val="00B06A4F"/>
    <w:rsid w:val="00B06F0C"/>
    <w:rsid w:val="00B079C5"/>
    <w:rsid w:val="00B07E92"/>
    <w:rsid w:val="00B1075D"/>
    <w:rsid w:val="00B11308"/>
    <w:rsid w:val="00B1170F"/>
    <w:rsid w:val="00B11CEE"/>
    <w:rsid w:val="00B13BA8"/>
    <w:rsid w:val="00B13D8E"/>
    <w:rsid w:val="00B14732"/>
    <w:rsid w:val="00B14749"/>
    <w:rsid w:val="00B15DD1"/>
    <w:rsid w:val="00B166EB"/>
    <w:rsid w:val="00B1742C"/>
    <w:rsid w:val="00B174C8"/>
    <w:rsid w:val="00B177CF"/>
    <w:rsid w:val="00B178A0"/>
    <w:rsid w:val="00B17AE6"/>
    <w:rsid w:val="00B20086"/>
    <w:rsid w:val="00B20CBC"/>
    <w:rsid w:val="00B20E5A"/>
    <w:rsid w:val="00B20E7D"/>
    <w:rsid w:val="00B235B8"/>
    <w:rsid w:val="00B24F4E"/>
    <w:rsid w:val="00B250ED"/>
    <w:rsid w:val="00B2551D"/>
    <w:rsid w:val="00B259DB"/>
    <w:rsid w:val="00B25B7D"/>
    <w:rsid w:val="00B26FC8"/>
    <w:rsid w:val="00B316B8"/>
    <w:rsid w:val="00B316FB"/>
    <w:rsid w:val="00B31BAC"/>
    <w:rsid w:val="00B31D8D"/>
    <w:rsid w:val="00B31F76"/>
    <w:rsid w:val="00B33743"/>
    <w:rsid w:val="00B33ED7"/>
    <w:rsid w:val="00B3413E"/>
    <w:rsid w:val="00B3583A"/>
    <w:rsid w:val="00B36E42"/>
    <w:rsid w:val="00B37130"/>
    <w:rsid w:val="00B409FC"/>
    <w:rsid w:val="00B41086"/>
    <w:rsid w:val="00B4168C"/>
    <w:rsid w:val="00B41AFA"/>
    <w:rsid w:val="00B41CE5"/>
    <w:rsid w:val="00B41FBC"/>
    <w:rsid w:val="00B422E4"/>
    <w:rsid w:val="00B42FD7"/>
    <w:rsid w:val="00B4520D"/>
    <w:rsid w:val="00B4659A"/>
    <w:rsid w:val="00B472F0"/>
    <w:rsid w:val="00B51B9F"/>
    <w:rsid w:val="00B526AB"/>
    <w:rsid w:val="00B536AD"/>
    <w:rsid w:val="00B53AA9"/>
    <w:rsid w:val="00B54331"/>
    <w:rsid w:val="00B548DA"/>
    <w:rsid w:val="00B5568B"/>
    <w:rsid w:val="00B56247"/>
    <w:rsid w:val="00B56BED"/>
    <w:rsid w:val="00B56E2C"/>
    <w:rsid w:val="00B619CA"/>
    <w:rsid w:val="00B61E73"/>
    <w:rsid w:val="00B61F7E"/>
    <w:rsid w:val="00B622AC"/>
    <w:rsid w:val="00B62E4A"/>
    <w:rsid w:val="00B6337D"/>
    <w:rsid w:val="00B639EF"/>
    <w:rsid w:val="00B64C2B"/>
    <w:rsid w:val="00B64E9C"/>
    <w:rsid w:val="00B66F56"/>
    <w:rsid w:val="00B677D5"/>
    <w:rsid w:val="00B67DD4"/>
    <w:rsid w:val="00B708C9"/>
    <w:rsid w:val="00B70CD9"/>
    <w:rsid w:val="00B71552"/>
    <w:rsid w:val="00B719C9"/>
    <w:rsid w:val="00B71AE3"/>
    <w:rsid w:val="00B71B63"/>
    <w:rsid w:val="00B72310"/>
    <w:rsid w:val="00B735B0"/>
    <w:rsid w:val="00B73EF8"/>
    <w:rsid w:val="00B7564A"/>
    <w:rsid w:val="00B76AF6"/>
    <w:rsid w:val="00B76E60"/>
    <w:rsid w:val="00B770D3"/>
    <w:rsid w:val="00B77E1E"/>
    <w:rsid w:val="00B81F07"/>
    <w:rsid w:val="00B83287"/>
    <w:rsid w:val="00B84402"/>
    <w:rsid w:val="00B84F97"/>
    <w:rsid w:val="00B86832"/>
    <w:rsid w:val="00B87204"/>
    <w:rsid w:val="00B87409"/>
    <w:rsid w:val="00B87E5F"/>
    <w:rsid w:val="00B927CE"/>
    <w:rsid w:val="00B92855"/>
    <w:rsid w:val="00B92F39"/>
    <w:rsid w:val="00B9381E"/>
    <w:rsid w:val="00B945FB"/>
    <w:rsid w:val="00B950B5"/>
    <w:rsid w:val="00B95504"/>
    <w:rsid w:val="00B955D2"/>
    <w:rsid w:val="00B96539"/>
    <w:rsid w:val="00B97CB1"/>
    <w:rsid w:val="00BA0887"/>
    <w:rsid w:val="00BA0B19"/>
    <w:rsid w:val="00BA0F4F"/>
    <w:rsid w:val="00BA14DE"/>
    <w:rsid w:val="00BA2CCD"/>
    <w:rsid w:val="00BA3C75"/>
    <w:rsid w:val="00BA4319"/>
    <w:rsid w:val="00BA4939"/>
    <w:rsid w:val="00BA56CB"/>
    <w:rsid w:val="00BA5729"/>
    <w:rsid w:val="00BA59B7"/>
    <w:rsid w:val="00BA6695"/>
    <w:rsid w:val="00BA67CB"/>
    <w:rsid w:val="00BB2A91"/>
    <w:rsid w:val="00BB39BB"/>
    <w:rsid w:val="00BB39F8"/>
    <w:rsid w:val="00BB3C31"/>
    <w:rsid w:val="00BB4ECA"/>
    <w:rsid w:val="00BB5407"/>
    <w:rsid w:val="00BB56C8"/>
    <w:rsid w:val="00BB5759"/>
    <w:rsid w:val="00BB5889"/>
    <w:rsid w:val="00BB5C50"/>
    <w:rsid w:val="00BB5D49"/>
    <w:rsid w:val="00BB5F88"/>
    <w:rsid w:val="00BB60AE"/>
    <w:rsid w:val="00BB673F"/>
    <w:rsid w:val="00BC0264"/>
    <w:rsid w:val="00BC031D"/>
    <w:rsid w:val="00BC1766"/>
    <w:rsid w:val="00BC2D74"/>
    <w:rsid w:val="00BC3167"/>
    <w:rsid w:val="00BC3BBA"/>
    <w:rsid w:val="00BC4A04"/>
    <w:rsid w:val="00BC4D21"/>
    <w:rsid w:val="00BC5AE6"/>
    <w:rsid w:val="00BC6222"/>
    <w:rsid w:val="00BC6AB4"/>
    <w:rsid w:val="00BC7C7A"/>
    <w:rsid w:val="00BD02CA"/>
    <w:rsid w:val="00BD02DD"/>
    <w:rsid w:val="00BD146B"/>
    <w:rsid w:val="00BD1FD3"/>
    <w:rsid w:val="00BD2C63"/>
    <w:rsid w:val="00BD357F"/>
    <w:rsid w:val="00BD3CE4"/>
    <w:rsid w:val="00BD4106"/>
    <w:rsid w:val="00BD4DEC"/>
    <w:rsid w:val="00BD4EB1"/>
    <w:rsid w:val="00BD5A28"/>
    <w:rsid w:val="00BD63D5"/>
    <w:rsid w:val="00BD6545"/>
    <w:rsid w:val="00BD7790"/>
    <w:rsid w:val="00BD77AB"/>
    <w:rsid w:val="00BE1BAD"/>
    <w:rsid w:val="00BE2E6D"/>
    <w:rsid w:val="00BE33F7"/>
    <w:rsid w:val="00BE3BEA"/>
    <w:rsid w:val="00BE7044"/>
    <w:rsid w:val="00BE789A"/>
    <w:rsid w:val="00BE7989"/>
    <w:rsid w:val="00BF000D"/>
    <w:rsid w:val="00BF2CB1"/>
    <w:rsid w:val="00BF456C"/>
    <w:rsid w:val="00BF4B73"/>
    <w:rsid w:val="00BF57A8"/>
    <w:rsid w:val="00BF5879"/>
    <w:rsid w:val="00BF58E4"/>
    <w:rsid w:val="00BF6DB0"/>
    <w:rsid w:val="00C00C82"/>
    <w:rsid w:val="00C00DA2"/>
    <w:rsid w:val="00C01615"/>
    <w:rsid w:val="00C02286"/>
    <w:rsid w:val="00C033AD"/>
    <w:rsid w:val="00C03436"/>
    <w:rsid w:val="00C03971"/>
    <w:rsid w:val="00C04502"/>
    <w:rsid w:val="00C0464D"/>
    <w:rsid w:val="00C04DD2"/>
    <w:rsid w:val="00C04F0D"/>
    <w:rsid w:val="00C0562F"/>
    <w:rsid w:val="00C06869"/>
    <w:rsid w:val="00C06B97"/>
    <w:rsid w:val="00C071CB"/>
    <w:rsid w:val="00C100E7"/>
    <w:rsid w:val="00C10203"/>
    <w:rsid w:val="00C10CFD"/>
    <w:rsid w:val="00C1162C"/>
    <w:rsid w:val="00C12B30"/>
    <w:rsid w:val="00C1311F"/>
    <w:rsid w:val="00C13653"/>
    <w:rsid w:val="00C1392E"/>
    <w:rsid w:val="00C13AB4"/>
    <w:rsid w:val="00C13C79"/>
    <w:rsid w:val="00C146DE"/>
    <w:rsid w:val="00C149C6"/>
    <w:rsid w:val="00C15022"/>
    <w:rsid w:val="00C16AFE"/>
    <w:rsid w:val="00C16F8F"/>
    <w:rsid w:val="00C171D3"/>
    <w:rsid w:val="00C1742A"/>
    <w:rsid w:val="00C17A0A"/>
    <w:rsid w:val="00C20E35"/>
    <w:rsid w:val="00C2131A"/>
    <w:rsid w:val="00C2186A"/>
    <w:rsid w:val="00C2400F"/>
    <w:rsid w:val="00C24D32"/>
    <w:rsid w:val="00C25DF0"/>
    <w:rsid w:val="00C25E99"/>
    <w:rsid w:val="00C30F61"/>
    <w:rsid w:val="00C31DF3"/>
    <w:rsid w:val="00C3246E"/>
    <w:rsid w:val="00C32625"/>
    <w:rsid w:val="00C3301E"/>
    <w:rsid w:val="00C33222"/>
    <w:rsid w:val="00C338CC"/>
    <w:rsid w:val="00C34721"/>
    <w:rsid w:val="00C35C5C"/>
    <w:rsid w:val="00C35D5C"/>
    <w:rsid w:val="00C3607B"/>
    <w:rsid w:val="00C36A71"/>
    <w:rsid w:val="00C36DAB"/>
    <w:rsid w:val="00C371AF"/>
    <w:rsid w:val="00C3726E"/>
    <w:rsid w:val="00C3737D"/>
    <w:rsid w:val="00C37DD9"/>
    <w:rsid w:val="00C41D58"/>
    <w:rsid w:val="00C424BD"/>
    <w:rsid w:val="00C42F03"/>
    <w:rsid w:val="00C4499D"/>
    <w:rsid w:val="00C449E3"/>
    <w:rsid w:val="00C4509D"/>
    <w:rsid w:val="00C45B59"/>
    <w:rsid w:val="00C45DF9"/>
    <w:rsid w:val="00C46358"/>
    <w:rsid w:val="00C46839"/>
    <w:rsid w:val="00C46B08"/>
    <w:rsid w:val="00C4719A"/>
    <w:rsid w:val="00C472F4"/>
    <w:rsid w:val="00C50FDA"/>
    <w:rsid w:val="00C51BA8"/>
    <w:rsid w:val="00C53A8C"/>
    <w:rsid w:val="00C53DC9"/>
    <w:rsid w:val="00C549DF"/>
    <w:rsid w:val="00C54B19"/>
    <w:rsid w:val="00C54B1C"/>
    <w:rsid w:val="00C54C6C"/>
    <w:rsid w:val="00C55314"/>
    <w:rsid w:val="00C57BA5"/>
    <w:rsid w:val="00C60B11"/>
    <w:rsid w:val="00C60F21"/>
    <w:rsid w:val="00C60F7A"/>
    <w:rsid w:val="00C617DC"/>
    <w:rsid w:val="00C61D30"/>
    <w:rsid w:val="00C62EDC"/>
    <w:rsid w:val="00C639F7"/>
    <w:rsid w:val="00C6446F"/>
    <w:rsid w:val="00C644BE"/>
    <w:rsid w:val="00C64DA6"/>
    <w:rsid w:val="00C6768B"/>
    <w:rsid w:val="00C71E2D"/>
    <w:rsid w:val="00C724FC"/>
    <w:rsid w:val="00C74AE7"/>
    <w:rsid w:val="00C74D41"/>
    <w:rsid w:val="00C75751"/>
    <w:rsid w:val="00C75C60"/>
    <w:rsid w:val="00C76372"/>
    <w:rsid w:val="00C7681B"/>
    <w:rsid w:val="00C76A54"/>
    <w:rsid w:val="00C801E0"/>
    <w:rsid w:val="00C80696"/>
    <w:rsid w:val="00C83C50"/>
    <w:rsid w:val="00C83CCE"/>
    <w:rsid w:val="00C84110"/>
    <w:rsid w:val="00C84EFE"/>
    <w:rsid w:val="00C904E3"/>
    <w:rsid w:val="00C9140F"/>
    <w:rsid w:val="00C92B20"/>
    <w:rsid w:val="00C9351E"/>
    <w:rsid w:val="00C93FAA"/>
    <w:rsid w:val="00C94A12"/>
    <w:rsid w:val="00C95F4F"/>
    <w:rsid w:val="00C963F8"/>
    <w:rsid w:val="00C97EDF"/>
    <w:rsid w:val="00CA0D23"/>
    <w:rsid w:val="00CA23E3"/>
    <w:rsid w:val="00CA2A86"/>
    <w:rsid w:val="00CA3948"/>
    <w:rsid w:val="00CA3CAD"/>
    <w:rsid w:val="00CA3F40"/>
    <w:rsid w:val="00CA4378"/>
    <w:rsid w:val="00CA469A"/>
    <w:rsid w:val="00CA50A9"/>
    <w:rsid w:val="00CA5303"/>
    <w:rsid w:val="00CA60AB"/>
    <w:rsid w:val="00CB0937"/>
    <w:rsid w:val="00CB09AD"/>
    <w:rsid w:val="00CB16C5"/>
    <w:rsid w:val="00CB2835"/>
    <w:rsid w:val="00CB4FDA"/>
    <w:rsid w:val="00CB54EE"/>
    <w:rsid w:val="00CB5827"/>
    <w:rsid w:val="00CB6241"/>
    <w:rsid w:val="00CC1132"/>
    <w:rsid w:val="00CC1473"/>
    <w:rsid w:val="00CC198A"/>
    <w:rsid w:val="00CC2176"/>
    <w:rsid w:val="00CC26D6"/>
    <w:rsid w:val="00CC2ED6"/>
    <w:rsid w:val="00CC3DED"/>
    <w:rsid w:val="00CC44BF"/>
    <w:rsid w:val="00CC4EBE"/>
    <w:rsid w:val="00CC514E"/>
    <w:rsid w:val="00CC5F13"/>
    <w:rsid w:val="00CC603A"/>
    <w:rsid w:val="00CD0732"/>
    <w:rsid w:val="00CD249F"/>
    <w:rsid w:val="00CD2993"/>
    <w:rsid w:val="00CD30C8"/>
    <w:rsid w:val="00CD4D50"/>
    <w:rsid w:val="00CD5C3A"/>
    <w:rsid w:val="00CD71BF"/>
    <w:rsid w:val="00CE04C7"/>
    <w:rsid w:val="00CE08A6"/>
    <w:rsid w:val="00CE1014"/>
    <w:rsid w:val="00CE1AED"/>
    <w:rsid w:val="00CE2311"/>
    <w:rsid w:val="00CE2391"/>
    <w:rsid w:val="00CE271F"/>
    <w:rsid w:val="00CE28CB"/>
    <w:rsid w:val="00CE3FBD"/>
    <w:rsid w:val="00CE42E3"/>
    <w:rsid w:val="00CE5191"/>
    <w:rsid w:val="00CE5A3F"/>
    <w:rsid w:val="00CE6E0D"/>
    <w:rsid w:val="00CE798A"/>
    <w:rsid w:val="00CF1330"/>
    <w:rsid w:val="00CF1747"/>
    <w:rsid w:val="00CF279B"/>
    <w:rsid w:val="00CF28A2"/>
    <w:rsid w:val="00CF5079"/>
    <w:rsid w:val="00CF6780"/>
    <w:rsid w:val="00CF741C"/>
    <w:rsid w:val="00CF7963"/>
    <w:rsid w:val="00D002B3"/>
    <w:rsid w:val="00D005BD"/>
    <w:rsid w:val="00D00F5F"/>
    <w:rsid w:val="00D01050"/>
    <w:rsid w:val="00D015FE"/>
    <w:rsid w:val="00D02352"/>
    <w:rsid w:val="00D0274A"/>
    <w:rsid w:val="00D0276E"/>
    <w:rsid w:val="00D039AB"/>
    <w:rsid w:val="00D046A0"/>
    <w:rsid w:val="00D05D4C"/>
    <w:rsid w:val="00D060CE"/>
    <w:rsid w:val="00D074E2"/>
    <w:rsid w:val="00D07558"/>
    <w:rsid w:val="00D075A5"/>
    <w:rsid w:val="00D1005B"/>
    <w:rsid w:val="00D1051C"/>
    <w:rsid w:val="00D122F7"/>
    <w:rsid w:val="00D133C0"/>
    <w:rsid w:val="00D142AA"/>
    <w:rsid w:val="00D14C73"/>
    <w:rsid w:val="00D15D79"/>
    <w:rsid w:val="00D16FB6"/>
    <w:rsid w:val="00D174E2"/>
    <w:rsid w:val="00D204A2"/>
    <w:rsid w:val="00D206F9"/>
    <w:rsid w:val="00D20EFA"/>
    <w:rsid w:val="00D214E3"/>
    <w:rsid w:val="00D21995"/>
    <w:rsid w:val="00D21BCD"/>
    <w:rsid w:val="00D2240D"/>
    <w:rsid w:val="00D232CA"/>
    <w:rsid w:val="00D23BBE"/>
    <w:rsid w:val="00D24231"/>
    <w:rsid w:val="00D245EE"/>
    <w:rsid w:val="00D2466E"/>
    <w:rsid w:val="00D24770"/>
    <w:rsid w:val="00D25E06"/>
    <w:rsid w:val="00D25F75"/>
    <w:rsid w:val="00D26EC0"/>
    <w:rsid w:val="00D279D5"/>
    <w:rsid w:val="00D27C8E"/>
    <w:rsid w:val="00D31EBD"/>
    <w:rsid w:val="00D323EF"/>
    <w:rsid w:val="00D32977"/>
    <w:rsid w:val="00D329DE"/>
    <w:rsid w:val="00D32C7A"/>
    <w:rsid w:val="00D32F78"/>
    <w:rsid w:val="00D3329A"/>
    <w:rsid w:val="00D3337F"/>
    <w:rsid w:val="00D34F5E"/>
    <w:rsid w:val="00D35575"/>
    <w:rsid w:val="00D35744"/>
    <w:rsid w:val="00D35A99"/>
    <w:rsid w:val="00D35AB6"/>
    <w:rsid w:val="00D35CDF"/>
    <w:rsid w:val="00D36FBC"/>
    <w:rsid w:val="00D37854"/>
    <w:rsid w:val="00D41018"/>
    <w:rsid w:val="00D41384"/>
    <w:rsid w:val="00D413EB"/>
    <w:rsid w:val="00D41548"/>
    <w:rsid w:val="00D42609"/>
    <w:rsid w:val="00D42D09"/>
    <w:rsid w:val="00D43274"/>
    <w:rsid w:val="00D439BB"/>
    <w:rsid w:val="00D447ED"/>
    <w:rsid w:val="00D45978"/>
    <w:rsid w:val="00D45B7A"/>
    <w:rsid w:val="00D502F2"/>
    <w:rsid w:val="00D5209E"/>
    <w:rsid w:val="00D52E83"/>
    <w:rsid w:val="00D5619A"/>
    <w:rsid w:val="00D56328"/>
    <w:rsid w:val="00D567D2"/>
    <w:rsid w:val="00D56B1E"/>
    <w:rsid w:val="00D57CEC"/>
    <w:rsid w:val="00D57D47"/>
    <w:rsid w:val="00D6099A"/>
    <w:rsid w:val="00D62065"/>
    <w:rsid w:val="00D620BD"/>
    <w:rsid w:val="00D62893"/>
    <w:rsid w:val="00D629D2"/>
    <w:rsid w:val="00D64144"/>
    <w:rsid w:val="00D64765"/>
    <w:rsid w:val="00D64F97"/>
    <w:rsid w:val="00D6503D"/>
    <w:rsid w:val="00D6522E"/>
    <w:rsid w:val="00D70557"/>
    <w:rsid w:val="00D70964"/>
    <w:rsid w:val="00D70FB8"/>
    <w:rsid w:val="00D71423"/>
    <w:rsid w:val="00D71AFF"/>
    <w:rsid w:val="00D71B6E"/>
    <w:rsid w:val="00D75C63"/>
    <w:rsid w:val="00D76310"/>
    <w:rsid w:val="00D76730"/>
    <w:rsid w:val="00D77D83"/>
    <w:rsid w:val="00D80098"/>
    <w:rsid w:val="00D80648"/>
    <w:rsid w:val="00D81041"/>
    <w:rsid w:val="00D81291"/>
    <w:rsid w:val="00D81CE3"/>
    <w:rsid w:val="00D8359E"/>
    <w:rsid w:val="00D84693"/>
    <w:rsid w:val="00D8555F"/>
    <w:rsid w:val="00D8558C"/>
    <w:rsid w:val="00D85C94"/>
    <w:rsid w:val="00D87A6B"/>
    <w:rsid w:val="00D901AD"/>
    <w:rsid w:val="00D905D8"/>
    <w:rsid w:val="00D91CEC"/>
    <w:rsid w:val="00D925CC"/>
    <w:rsid w:val="00D928E0"/>
    <w:rsid w:val="00D92F6D"/>
    <w:rsid w:val="00D93B4F"/>
    <w:rsid w:val="00D9447F"/>
    <w:rsid w:val="00D9515A"/>
    <w:rsid w:val="00D95808"/>
    <w:rsid w:val="00D95DE8"/>
    <w:rsid w:val="00D96B24"/>
    <w:rsid w:val="00D97333"/>
    <w:rsid w:val="00D975C5"/>
    <w:rsid w:val="00D97662"/>
    <w:rsid w:val="00DA0CA1"/>
    <w:rsid w:val="00DA11CE"/>
    <w:rsid w:val="00DA12C1"/>
    <w:rsid w:val="00DA1CAB"/>
    <w:rsid w:val="00DA2497"/>
    <w:rsid w:val="00DA32CD"/>
    <w:rsid w:val="00DA3B19"/>
    <w:rsid w:val="00DA4FDD"/>
    <w:rsid w:val="00DA5471"/>
    <w:rsid w:val="00DA5A86"/>
    <w:rsid w:val="00DA6631"/>
    <w:rsid w:val="00DB1A69"/>
    <w:rsid w:val="00DB2780"/>
    <w:rsid w:val="00DB2B59"/>
    <w:rsid w:val="00DB2CAB"/>
    <w:rsid w:val="00DB2E6F"/>
    <w:rsid w:val="00DB4130"/>
    <w:rsid w:val="00DB4B46"/>
    <w:rsid w:val="00DB4DB8"/>
    <w:rsid w:val="00DB568D"/>
    <w:rsid w:val="00DC05A7"/>
    <w:rsid w:val="00DC176B"/>
    <w:rsid w:val="00DC1822"/>
    <w:rsid w:val="00DC1998"/>
    <w:rsid w:val="00DC214A"/>
    <w:rsid w:val="00DC3B31"/>
    <w:rsid w:val="00DC4539"/>
    <w:rsid w:val="00DC4D7A"/>
    <w:rsid w:val="00DC5E28"/>
    <w:rsid w:val="00DC75A6"/>
    <w:rsid w:val="00DD0B66"/>
    <w:rsid w:val="00DD0C9B"/>
    <w:rsid w:val="00DD1496"/>
    <w:rsid w:val="00DD23F8"/>
    <w:rsid w:val="00DD2E8F"/>
    <w:rsid w:val="00DD2EC6"/>
    <w:rsid w:val="00DD376F"/>
    <w:rsid w:val="00DD44FB"/>
    <w:rsid w:val="00DD4A27"/>
    <w:rsid w:val="00DD4B80"/>
    <w:rsid w:val="00DD541F"/>
    <w:rsid w:val="00DD652B"/>
    <w:rsid w:val="00DD7B7D"/>
    <w:rsid w:val="00DE107C"/>
    <w:rsid w:val="00DE26E6"/>
    <w:rsid w:val="00DE2A19"/>
    <w:rsid w:val="00DE339D"/>
    <w:rsid w:val="00DE4279"/>
    <w:rsid w:val="00DE5D30"/>
    <w:rsid w:val="00DE6B11"/>
    <w:rsid w:val="00DE7032"/>
    <w:rsid w:val="00DF1DA7"/>
    <w:rsid w:val="00DF47B4"/>
    <w:rsid w:val="00DF65BE"/>
    <w:rsid w:val="00DF77DD"/>
    <w:rsid w:val="00DF7EDA"/>
    <w:rsid w:val="00E001E1"/>
    <w:rsid w:val="00E00F12"/>
    <w:rsid w:val="00E012BA"/>
    <w:rsid w:val="00E01CAC"/>
    <w:rsid w:val="00E03E18"/>
    <w:rsid w:val="00E03FEB"/>
    <w:rsid w:val="00E04BFE"/>
    <w:rsid w:val="00E05881"/>
    <w:rsid w:val="00E06181"/>
    <w:rsid w:val="00E066DA"/>
    <w:rsid w:val="00E06CC6"/>
    <w:rsid w:val="00E07445"/>
    <w:rsid w:val="00E07BC9"/>
    <w:rsid w:val="00E07C4A"/>
    <w:rsid w:val="00E07EEB"/>
    <w:rsid w:val="00E1036E"/>
    <w:rsid w:val="00E106C3"/>
    <w:rsid w:val="00E10D7E"/>
    <w:rsid w:val="00E111E1"/>
    <w:rsid w:val="00E118A8"/>
    <w:rsid w:val="00E14519"/>
    <w:rsid w:val="00E14DDA"/>
    <w:rsid w:val="00E1506E"/>
    <w:rsid w:val="00E1563E"/>
    <w:rsid w:val="00E15BD6"/>
    <w:rsid w:val="00E16166"/>
    <w:rsid w:val="00E171CC"/>
    <w:rsid w:val="00E205DA"/>
    <w:rsid w:val="00E20E0B"/>
    <w:rsid w:val="00E21338"/>
    <w:rsid w:val="00E21CEC"/>
    <w:rsid w:val="00E22321"/>
    <w:rsid w:val="00E223AF"/>
    <w:rsid w:val="00E232A4"/>
    <w:rsid w:val="00E2380D"/>
    <w:rsid w:val="00E24011"/>
    <w:rsid w:val="00E2466B"/>
    <w:rsid w:val="00E246AC"/>
    <w:rsid w:val="00E24BAD"/>
    <w:rsid w:val="00E24EE7"/>
    <w:rsid w:val="00E2695D"/>
    <w:rsid w:val="00E27889"/>
    <w:rsid w:val="00E27DC0"/>
    <w:rsid w:val="00E3111D"/>
    <w:rsid w:val="00E32DCC"/>
    <w:rsid w:val="00E34FAB"/>
    <w:rsid w:val="00E35042"/>
    <w:rsid w:val="00E35659"/>
    <w:rsid w:val="00E35891"/>
    <w:rsid w:val="00E35CEA"/>
    <w:rsid w:val="00E3623A"/>
    <w:rsid w:val="00E36BF1"/>
    <w:rsid w:val="00E37763"/>
    <w:rsid w:val="00E37B97"/>
    <w:rsid w:val="00E4050C"/>
    <w:rsid w:val="00E42879"/>
    <w:rsid w:val="00E4385F"/>
    <w:rsid w:val="00E43FC7"/>
    <w:rsid w:val="00E447F3"/>
    <w:rsid w:val="00E45057"/>
    <w:rsid w:val="00E45451"/>
    <w:rsid w:val="00E45541"/>
    <w:rsid w:val="00E47149"/>
    <w:rsid w:val="00E47A04"/>
    <w:rsid w:val="00E50358"/>
    <w:rsid w:val="00E50D55"/>
    <w:rsid w:val="00E50E2D"/>
    <w:rsid w:val="00E50E7D"/>
    <w:rsid w:val="00E510C8"/>
    <w:rsid w:val="00E5169D"/>
    <w:rsid w:val="00E52004"/>
    <w:rsid w:val="00E53093"/>
    <w:rsid w:val="00E54222"/>
    <w:rsid w:val="00E548EA"/>
    <w:rsid w:val="00E54AA5"/>
    <w:rsid w:val="00E559EB"/>
    <w:rsid w:val="00E55C40"/>
    <w:rsid w:val="00E5615A"/>
    <w:rsid w:val="00E56915"/>
    <w:rsid w:val="00E56E26"/>
    <w:rsid w:val="00E57D5F"/>
    <w:rsid w:val="00E57E76"/>
    <w:rsid w:val="00E6016C"/>
    <w:rsid w:val="00E6052D"/>
    <w:rsid w:val="00E609D3"/>
    <w:rsid w:val="00E60F76"/>
    <w:rsid w:val="00E61268"/>
    <w:rsid w:val="00E62023"/>
    <w:rsid w:val="00E63033"/>
    <w:rsid w:val="00E63C65"/>
    <w:rsid w:val="00E63E2E"/>
    <w:rsid w:val="00E64BDC"/>
    <w:rsid w:val="00E64EAA"/>
    <w:rsid w:val="00E65287"/>
    <w:rsid w:val="00E657B1"/>
    <w:rsid w:val="00E65C25"/>
    <w:rsid w:val="00E65DA8"/>
    <w:rsid w:val="00E67129"/>
    <w:rsid w:val="00E706A5"/>
    <w:rsid w:val="00E71CCD"/>
    <w:rsid w:val="00E728DD"/>
    <w:rsid w:val="00E729B3"/>
    <w:rsid w:val="00E72DAA"/>
    <w:rsid w:val="00E73725"/>
    <w:rsid w:val="00E74D72"/>
    <w:rsid w:val="00E76516"/>
    <w:rsid w:val="00E77233"/>
    <w:rsid w:val="00E774EE"/>
    <w:rsid w:val="00E80733"/>
    <w:rsid w:val="00E81214"/>
    <w:rsid w:val="00E81A95"/>
    <w:rsid w:val="00E82A02"/>
    <w:rsid w:val="00E82A6C"/>
    <w:rsid w:val="00E82FE8"/>
    <w:rsid w:val="00E83639"/>
    <w:rsid w:val="00E84D25"/>
    <w:rsid w:val="00E863AD"/>
    <w:rsid w:val="00E86592"/>
    <w:rsid w:val="00E86D5C"/>
    <w:rsid w:val="00E87096"/>
    <w:rsid w:val="00E876A3"/>
    <w:rsid w:val="00E9006C"/>
    <w:rsid w:val="00E9170F"/>
    <w:rsid w:val="00E92003"/>
    <w:rsid w:val="00E92920"/>
    <w:rsid w:val="00E9434B"/>
    <w:rsid w:val="00E95050"/>
    <w:rsid w:val="00E955B2"/>
    <w:rsid w:val="00E957E4"/>
    <w:rsid w:val="00E95A73"/>
    <w:rsid w:val="00E967C2"/>
    <w:rsid w:val="00E968EA"/>
    <w:rsid w:val="00E97337"/>
    <w:rsid w:val="00E977DF"/>
    <w:rsid w:val="00E97A8B"/>
    <w:rsid w:val="00E97D02"/>
    <w:rsid w:val="00EA06C1"/>
    <w:rsid w:val="00EA1453"/>
    <w:rsid w:val="00EA18B2"/>
    <w:rsid w:val="00EA1EA8"/>
    <w:rsid w:val="00EA1F4D"/>
    <w:rsid w:val="00EA245E"/>
    <w:rsid w:val="00EA3583"/>
    <w:rsid w:val="00EA399C"/>
    <w:rsid w:val="00EA4319"/>
    <w:rsid w:val="00EA5C0D"/>
    <w:rsid w:val="00EA602A"/>
    <w:rsid w:val="00EA739A"/>
    <w:rsid w:val="00EB00C7"/>
    <w:rsid w:val="00EB103C"/>
    <w:rsid w:val="00EB1D1A"/>
    <w:rsid w:val="00EB24AB"/>
    <w:rsid w:val="00EB2FE9"/>
    <w:rsid w:val="00EB30E8"/>
    <w:rsid w:val="00EB3F39"/>
    <w:rsid w:val="00EB4D98"/>
    <w:rsid w:val="00EB5ECE"/>
    <w:rsid w:val="00EB7938"/>
    <w:rsid w:val="00EB7CDC"/>
    <w:rsid w:val="00EC05E9"/>
    <w:rsid w:val="00EC2068"/>
    <w:rsid w:val="00EC2107"/>
    <w:rsid w:val="00EC220A"/>
    <w:rsid w:val="00EC28C0"/>
    <w:rsid w:val="00EC4BA3"/>
    <w:rsid w:val="00EC5B70"/>
    <w:rsid w:val="00ED02D3"/>
    <w:rsid w:val="00ED1E2F"/>
    <w:rsid w:val="00ED26AD"/>
    <w:rsid w:val="00ED286B"/>
    <w:rsid w:val="00ED2DBB"/>
    <w:rsid w:val="00ED38E0"/>
    <w:rsid w:val="00EE09B1"/>
    <w:rsid w:val="00EE13F4"/>
    <w:rsid w:val="00EE1D5C"/>
    <w:rsid w:val="00EE3038"/>
    <w:rsid w:val="00EE35EB"/>
    <w:rsid w:val="00EE3749"/>
    <w:rsid w:val="00EE3D56"/>
    <w:rsid w:val="00EE3E31"/>
    <w:rsid w:val="00EE467D"/>
    <w:rsid w:val="00EE4B0B"/>
    <w:rsid w:val="00EE6067"/>
    <w:rsid w:val="00EE77E6"/>
    <w:rsid w:val="00EE7D7E"/>
    <w:rsid w:val="00EF048B"/>
    <w:rsid w:val="00EF108D"/>
    <w:rsid w:val="00EF240D"/>
    <w:rsid w:val="00EF3543"/>
    <w:rsid w:val="00EF3F20"/>
    <w:rsid w:val="00EF42CD"/>
    <w:rsid w:val="00EF4AA2"/>
    <w:rsid w:val="00EF4DD4"/>
    <w:rsid w:val="00EF55BA"/>
    <w:rsid w:val="00EF617F"/>
    <w:rsid w:val="00F009A1"/>
    <w:rsid w:val="00F01208"/>
    <w:rsid w:val="00F01F3E"/>
    <w:rsid w:val="00F02AE9"/>
    <w:rsid w:val="00F03B05"/>
    <w:rsid w:val="00F04183"/>
    <w:rsid w:val="00F05DAD"/>
    <w:rsid w:val="00F07576"/>
    <w:rsid w:val="00F102E8"/>
    <w:rsid w:val="00F1094B"/>
    <w:rsid w:val="00F10A31"/>
    <w:rsid w:val="00F10B55"/>
    <w:rsid w:val="00F10C56"/>
    <w:rsid w:val="00F11904"/>
    <w:rsid w:val="00F123B9"/>
    <w:rsid w:val="00F132E7"/>
    <w:rsid w:val="00F13BF9"/>
    <w:rsid w:val="00F15732"/>
    <w:rsid w:val="00F15D4F"/>
    <w:rsid w:val="00F166D0"/>
    <w:rsid w:val="00F169D3"/>
    <w:rsid w:val="00F17673"/>
    <w:rsid w:val="00F17825"/>
    <w:rsid w:val="00F17CA9"/>
    <w:rsid w:val="00F206F4"/>
    <w:rsid w:val="00F213F9"/>
    <w:rsid w:val="00F21DAA"/>
    <w:rsid w:val="00F220D1"/>
    <w:rsid w:val="00F22EAD"/>
    <w:rsid w:val="00F2447C"/>
    <w:rsid w:val="00F24E73"/>
    <w:rsid w:val="00F2509A"/>
    <w:rsid w:val="00F26923"/>
    <w:rsid w:val="00F27A3D"/>
    <w:rsid w:val="00F27EC2"/>
    <w:rsid w:val="00F304FD"/>
    <w:rsid w:val="00F3520E"/>
    <w:rsid w:val="00F355B1"/>
    <w:rsid w:val="00F360D3"/>
    <w:rsid w:val="00F4000C"/>
    <w:rsid w:val="00F400F3"/>
    <w:rsid w:val="00F4244E"/>
    <w:rsid w:val="00F4327D"/>
    <w:rsid w:val="00F44A50"/>
    <w:rsid w:val="00F45181"/>
    <w:rsid w:val="00F4523A"/>
    <w:rsid w:val="00F453BB"/>
    <w:rsid w:val="00F47542"/>
    <w:rsid w:val="00F52355"/>
    <w:rsid w:val="00F533AD"/>
    <w:rsid w:val="00F53D00"/>
    <w:rsid w:val="00F545A7"/>
    <w:rsid w:val="00F54B1A"/>
    <w:rsid w:val="00F55888"/>
    <w:rsid w:val="00F559EC"/>
    <w:rsid w:val="00F5742E"/>
    <w:rsid w:val="00F616D0"/>
    <w:rsid w:val="00F620AC"/>
    <w:rsid w:val="00F65E7F"/>
    <w:rsid w:val="00F664E1"/>
    <w:rsid w:val="00F70358"/>
    <w:rsid w:val="00F70D13"/>
    <w:rsid w:val="00F7179D"/>
    <w:rsid w:val="00F725E3"/>
    <w:rsid w:val="00F7480A"/>
    <w:rsid w:val="00F7523E"/>
    <w:rsid w:val="00F758D4"/>
    <w:rsid w:val="00F76149"/>
    <w:rsid w:val="00F76DD4"/>
    <w:rsid w:val="00F76EBD"/>
    <w:rsid w:val="00F81B1E"/>
    <w:rsid w:val="00F82172"/>
    <w:rsid w:val="00F837C2"/>
    <w:rsid w:val="00F83DB7"/>
    <w:rsid w:val="00F84355"/>
    <w:rsid w:val="00F846C7"/>
    <w:rsid w:val="00F846E1"/>
    <w:rsid w:val="00F851AF"/>
    <w:rsid w:val="00F8642D"/>
    <w:rsid w:val="00F86986"/>
    <w:rsid w:val="00F874EC"/>
    <w:rsid w:val="00F87BBD"/>
    <w:rsid w:val="00F90675"/>
    <w:rsid w:val="00F92485"/>
    <w:rsid w:val="00F940DE"/>
    <w:rsid w:val="00F94922"/>
    <w:rsid w:val="00F94DEF"/>
    <w:rsid w:val="00F9598A"/>
    <w:rsid w:val="00F97308"/>
    <w:rsid w:val="00FA01CA"/>
    <w:rsid w:val="00FA2335"/>
    <w:rsid w:val="00FA257D"/>
    <w:rsid w:val="00FA358A"/>
    <w:rsid w:val="00FA3853"/>
    <w:rsid w:val="00FA39ED"/>
    <w:rsid w:val="00FA3CB3"/>
    <w:rsid w:val="00FA4D65"/>
    <w:rsid w:val="00FA5565"/>
    <w:rsid w:val="00FB0220"/>
    <w:rsid w:val="00FB1860"/>
    <w:rsid w:val="00FB369E"/>
    <w:rsid w:val="00FB3E15"/>
    <w:rsid w:val="00FB4D6D"/>
    <w:rsid w:val="00FB5985"/>
    <w:rsid w:val="00FB665E"/>
    <w:rsid w:val="00FB7AAD"/>
    <w:rsid w:val="00FC0604"/>
    <w:rsid w:val="00FC0C4E"/>
    <w:rsid w:val="00FC1036"/>
    <w:rsid w:val="00FC147B"/>
    <w:rsid w:val="00FC1877"/>
    <w:rsid w:val="00FC2F35"/>
    <w:rsid w:val="00FC46D4"/>
    <w:rsid w:val="00FC4C98"/>
    <w:rsid w:val="00FC6643"/>
    <w:rsid w:val="00FC6BAE"/>
    <w:rsid w:val="00FC778A"/>
    <w:rsid w:val="00FD11A1"/>
    <w:rsid w:val="00FD15FD"/>
    <w:rsid w:val="00FD2174"/>
    <w:rsid w:val="00FD2548"/>
    <w:rsid w:val="00FD2880"/>
    <w:rsid w:val="00FD34D6"/>
    <w:rsid w:val="00FD3AED"/>
    <w:rsid w:val="00FD40D1"/>
    <w:rsid w:val="00FD4810"/>
    <w:rsid w:val="00FD5C43"/>
    <w:rsid w:val="00FD692B"/>
    <w:rsid w:val="00FD6BB5"/>
    <w:rsid w:val="00FD72D3"/>
    <w:rsid w:val="00FD76CE"/>
    <w:rsid w:val="00FD7939"/>
    <w:rsid w:val="00FE120D"/>
    <w:rsid w:val="00FE1488"/>
    <w:rsid w:val="00FE2CC9"/>
    <w:rsid w:val="00FE376D"/>
    <w:rsid w:val="00FE4093"/>
    <w:rsid w:val="00FE4EDC"/>
    <w:rsid w:val="00FE513F"/>
    <w:rsid w:val="00FF04F6"/>
    <w:rsid w:val="00FF0F9D"/>
    <w:rsid w:val="00FF1C09"/>
    <w:rsid w:val="00FF2786"/>
    <w:rsid w:val="00FF2CE7"/>
    <w:rsid w:val="00FF3FC1"/>
    <w:rsid w:val="00FF463C"/>
    <w:rsid w:val="00FF4C78"/>
    <w:rsid w:val="00FF63C5"/>
    <w:rsid w:val="00FF6A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28D01A"/>
  <w15:docId w15:val="{215DA5D3-748B-4792-9E62-6737BEE90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A469A"/>
    <w:rPr>
      <w:sz w:val="24"/>
      <w:szCs w:val="24"/>
    </w:rPr>
  </w:style>
  <w:style w:type="paragraph" w:styleId="Nagwek1">
    <w:name w:val="heading 1"/>
    <w:basedOn w:val="Normalny"/>
    <w:next w:val="Normalny"/>
    <w:qFormat/>
    <w:pPr>
      <w:keepNext/>
      <w:suppressLineNumbers/>
      <w:spacing w:after="120"/>
      <w:outlineLvl w:val="0"/>
    </w:pPr>
    <w:rPr>
      <w:b/>
      <w:i/>
      <w:kern w:val="20"/>
    </w:rPr>
  </w:style>
  <w:style w:type="paragraph" w:styleId="Nagwek2">
    <w:name w:val="heading 2"/>
    <w:basedOn w:val="Normalny"/>
    <w:next w:val="Normalny"/>
    <w:uiPriority w:val="9"/>
    <w:qFormat/>
    <w:pPr>
      <w:keepNext/>
      <w:suppressLineNumbers/>
      <w:spacing w:after="120"/>
      <w:ind w:left="1843"/>
      <w:outlineLvl w:val="1"/>
    </w:pPr>
    <w:rPr>
      <w:b/>
      <w:kern w:val="20"/>
      <w:sz w:val="28"/>
    </w:rPr>
  </w:style>
  <w:style w:type="paragraph" w:styleId="Nagwek3">
    <w:name w:val="heading 3"/>
    <w:basedOn w:val="Normalny"/>
    <w:next w:val="Normalny"/>
    <w:link w:val="Nagwek3Znak"/>
    <w:qFormat/>
    <w:pPr>
      <w:keepNext/>
      <w:suppressLineNumbers/>
      <w:ind w:left="1440"/>
      <w:outlineLvl w:val="2"/>
    </w:pPr>
    <w:rPr>
      <w:b/>
      <w:kern w:val="20"/>
      <w:sz w:val="28"/>
      <w:lang w:val="x-none" w:eastAsia="x-none"/>
    </w:rPr>
  </w:style>
  <w:style w:type="paragraph" w:styleId="Nagwek4">
    <w:name w:val="heading 4"/>
    <w:basedOn w:val="Normalny"/>
    <w:next w:val="Normalny"/>
    <w:uiPriority w:val="9"/>
    <w:qFormat/>
    <w:pPr>
      <w:keepNext/>
      <w:suppressLineNumbers/>
      <w:spacing w:after="120"/>
      <w:jc w:val="center"/>
      <w:outlineLvl w:val="3"/>
    </w:pPr>
    <w:rPr>
      <w:b/>
      <w:bCs/>
      <w:spacing w:val="20"/>
      <w:sz w:val="22"/>
    </w:rPr>
  </w:style>
  <w:style w:type="paragraph" w:styleId="Nagwek5">
    <w:name w:val="heading 5"/>
    <w:basedOn w:val="Normalny"/>
    <w:next w:val="Normalny"/>
    <w:link w:val="Nagwek5Znak"/>
    <w:qFormat/>
    <w:pPr>
      <w:keepNext/>
      <w:jc w:val="center"/>
      <w:outlineLvl w:val="4"/>
    </w:pPr>
    <w:rPr>
      <w:b/>
      <w:bCs/>
      <w:lang w:val="x-none" w:eastAsia="x-none"/>
    </w:rPr>
  </w:style>
  <w:style w:type="paragraph" w:styleId="Nagwek6">
    <w:name w:val="heading 6"/>
    <w:basedOn w:val="Normalny"/>
    <w:next w:val="Normalny"/>
    <w:link w:val="Nagwek6Znak"/>
    <w:qFormat/>
    <w:pPr>
      <w:keepNext/>
      <w:suppressLineNumbers/>
      <w:spacing w:after="120"/>
      <w:ind w:left="284"/>
      <w:outlineLvl w:val="5"/>
    </w:pPr>
    <w:rPr>
      <w:b/>
      <w:color w:val="0000FF"/>
      <w:kern w:val="20"/>
    </w:rPr>
  </w:style>
  <w:style w:type="paragraph" w:styleId="Nagwek7">
    <w:name w:val="heading 7"/>
    <w:basedOn w:val="Normalny"/>
    <w:next w:val="Normalny"/>
    <w:qFormat/>
    <w:pPr>
      <w:keepNext/>
      <w:suppressLineNumbers/>
      <w:spacing w:after="120"/>
      <w:outlineLvl w:val="6"/>
    </w:pPr>
    <w:rPr>
      <w:b/>
      <w:kern w:val="20"/>
    </w:rPr>
  </w:style>
  <w:style w:type="paragraph" w:styleId="Nagwek8">
    <w:name w:val="heading 8"/>
    <w:basedOn w:val="Normalny"/>
    <w:next w:val="Normalny"/>
    <w:qFormat/>
    <w:pPr>
      <w:keepNext/>
      <w:jc w:val="right"/>
      <w:outlineLvl w:val="7"/>
    </w:pPr>
    <w:rPr>
      <w:i/>
      <w:iCs/>
    </w:rPr>
  </w:style>
  <w:style w:type="paragraph" w:styleId="Nagwek9">
    <w:name w:val="heading 9"/>
    <w:basedOn w:val="Normalny"/>
    <w:next w:val="Normalny"/>
    <w:link w:val="Nagwek9Znak"/>
    <w:qFormat/>
    <w:pPr>
      <w:keepNext/>
      <w:spacing w:line="360" w:lineRule="auto"/>
      <w:jc w:val="center"/>
      <w:outlineLvl w:val="8"/>
    </w:pPr>
    <w:rPr>
      <w:b/>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blokowy">
    <w:name w:val="Block Text"/>
    <w:basedOn w:val="Normalny"/>
    <w:semiHidden/>
    <w:pPr>
      <w:suppressLineNumbers/>
      <w:spacing w:after="120"/>
      <w:ind w:left="284" w:right="424"/>
      <w:jc w:val="both"/>
    </w:pPr>
    <w:rPr>
      <w:kern w:val="20"/>
    </w:rPr>
  </w:style>
  <w:style w:type="paragraph" w:styleId="Tekstpodstawowy">
    <w:name w:val="Body Text"/>
    <w:basedOn w:val="Normalny"/>
    <w:link w:val="TekstpodstawowyZnak"/>
    <w:pPr>
      <w:suppressLineNumbers/>
      <w:overflowPunct w:val="0"/>
      <w:autoSpaceDE w:val="0"/>
      <w:autoSpaceDN w:val="0"/>
      <w:adjustRightInd w:val="0"/>
      <w:spacing w:after="120"/>
      <w:textAlignment w:val="baseline"/>
    </w:pPr>
    <w:rPr>
      <w:kern w:val="20"/>
      <w:szCs w:val="20"/>
      <w:lang w:val="x-none" w:eastAsia="x-none"/>
    </w:rPr>
  </w:style>
  <w:style w:type="paragraph" w:styleId="NormalnyWeb">
    <w:name w:val="Normal (Web)"/>
    <w:basedOn w:val="Normalny"/>
    <w:uiPriority w:val="99"/>
    <w:semiHidden/>
    <w:pPr>
      <w:spacing w:before="100" w:beforeAutospacing="1" w:after="100" w:afterAutospacing="1"/>
      <w:jc w:val="both"/>
    </w:pPr>
    <w:rPr>
      <w:rFonts w:ascii="Arial Unicode MS" w:eastAsia="Arial Unicode MS" w:hAnsi="Arial Unicode MS" w:cs="Arial Unicode MS"/>
      <w:sz w:val="20"/>
      <w:szCs w:val="20"/>
    </w:rPr>
  </w:style>
  <w:style w:type="paragraph" w:styleId="Tekstpodstawowywcity">
    <w:name w:val="Body Text Indent"/>
    <w:basedOn w:val="Normalny"/>
    <w:link w:val="TekstpodstawowywcityZnak"/>
    <w:pPr>
      <w:suppressLineNumbers/>
      <w:spacing w:after="120"/>
      <w:ind w:left="1620"/>
    </w:pPr>
    <w:rPr>
      <w:kern w:val="20"/>
      <w:lang w:val="x-none" w:eastAsia="x-none"/>
    </w:rPr>
  </w:style>
  <w:style w:type="paragraph" w:styleId="Tekstpodstawowy2">
    <w:name w:val="Body Text 2"/>
    <w:basedOn w:val="Normalny"/>
    <w:semiHidden/>
    <w:pPr>
      <w:suppressLineNumbers/>
      <w:overflowPunct w:val="0"/>
      <w:autoSpaceDE w:val="0"/>
      <w:autoSpaceDN w:val="0"/>
      <w:adjustRightInd w:val="0"/>
      <w:spacing w:after="120"/>
      <w:ind w:right="283"/>
      <w:textAlignment w:val="baseline"/>
    </w:pPr>
    <w:rPr>
      <w:b/>
      <w:kern w:val="20"/>
      <w:szCs w:val="20"/>
    </w:rPr>
  </w:style>
  <w:style w:type="paragraph" w:styleId="Tekstpodstawowy3">
    <w:name w:val="Body Text 3"/>
    <w:basedOn w:val="Normalny"/>
    <w:semiHidden/>
    <w:pPr>
      <w:suppressLineNumbers/>
      <w:spacing w:after="120"/>
      <w:ind w:right="-1"/>
    </w:pPr>
    <w:rPr>
      <w:b/>
      <w:kern w:val="20"/>
    </w:rPr>
  </w:style>
  <w:style w:type="paragraph" w:styleId="Tekstpodstawowywcity3">
    <w:name w:val="Body Text Indent 3"/>
    <w:basedOn w:val="Normalny"/>
    <w:semiHidden/>
    <w:pPr>
      <w:suppressLineNumbers/>
      <w:spacing w:after="120"/>
      <w:ind w:left="426"/>
    </w:pPr>
    <w:rPr>
      <w:bCs/>
      <w:kern w:val="20"/>
    </w:rPr>
  </w:style>
  <w:style w:type="character" w:styleId="Numerstrony">
    <w:name w:val="page number"/>
    <w:basedOn w:val="Domylnaczcionkaakapitu"/>
    <w:semiHidden/>
  </w:style>
  <w:style w:type="paragraph" w:styleId="Stopka">
    <w:name w:val="footer"/>
    <w:basedOn w:val="Normalny"/>
    <w:link w:val="StopkaZnak"/>
    <w:uiPriority w:val="99"/>
    <w:pPr>
      <w:tabs>
        <w:tab w:val="center" w:pos="4536"/>
        <w:tab w:val="right" w:pos="9072"/>
      </w:tabs>
      <w:overflowPunct w:val="0"/>
      <w:autoSpaceDE w:val="0"/>
      <w:autoSpaceDN w:val="0"/>
      <w:adjustRightInd w:val="0"/>
      <w:textAlignment w:val="baseline"/>
    </w:pPr>
    <w:rPr>
      <w:sz w:val="20"/>
      <w:szCs w:val="20"/>
    </w:rPr>
  </w:style>
  <w:style w:type="paragraph" w:styleId="Nagwek">
    <w:name w:val="header"/>
    <w:aliases w:val="Nagłówek strony1,Nagłówek strony"/>
    <w:basedOn w:val="Normalny"/>
    <w:link w:val="NagwekZnak"/>
    <w:uiPriority w:val="99"/>
    <w:pPr>
      <w:tabs>
        <w:tab w:val="center" w:pos="4536"/>
        <w:tab w:val="right" w:pos="9072"/>
      </w:tabs>
    </w:pPr>
    <w:rPr>
      <w:lang w:val="x-none" w:eastAsia="x-none"/>
    </w:rPr>
  </w:style>
  <w:style w:type="paragraph" w:styleId="Tekstpodstawowywcity2">
    <w:name w:val="Body Text Indent 2"/>
    <w:basedOn w:val="Normalny"/>
    <w:link w:val="Tekstpodstawowywcity2Znak"/>
    <w:semiHidden/>
    <w:pPr>
      <w:suppressLineNumbers/>
      <w:spacing w:after="120"/>
      <w:ind w:left="360"/>
    </w:pPr>
    <w:rPr>
      <w:kern w:val="20"/>
      <w:lang w:val="x-none" w:eastAsia="x-none"/>
    </w:rPr>
  </w:style>
  <w:style w:type="paragraph" w:customStyle="1" w:styleId="ust">
    <w:name w:val="ust"/>
    <w:pPr>
      <w:spacing w:before="60" w:after="60"/>
      <w:ind w:left="426" w:hanging="284"/>
      <w:jc w:val="both"/>
    </w:pPr>
    <w:rPr>
      <w:sz w:val="24"/>
      <w:szCs w:val="24"/>
    </w:rPr>
  </w:style>
  <w:style w:type="paragraph" w:customStyle="1" w:styleId="pkt">
    <w:name w:val="pkt"/>
    <w:basedOn w:val="Normalny"/>
    <w:pPr>
      <w:spacing w:before="60" w:after="60"/>
      <w:ind w:left="851" w:hanging="295"/>
      <w:jc w:val="both"/>
    </w:pPr>
  </w:style>
  <w:style w:type="paragraph" w:customStyle="1" w:styleId="tyt">
    <w:name w:val="tyt"/>
    <w:basedOn w:val="Normalny"/>
    <w:pPr>
      <w:keepNext/>
      <w:spacing w:before="60" w:after="60"/>
      <w:jc w:val="center"/>
    </w:pPr>
    <w:rPr>
      <w:b/>
      <w:bCs/>
    </w:rPr>
  </w:style>
  <w:style w:type="paragraph" w:customStyle="1" w:styleId="Plandokumentu">
    <w:name w:val="Plan dokumentu"/>
    <w:basedOn w:val="Normalny"/>
    <w:semiHidden/>
    <w:pPr>
      <w:shd w:val="clear" w:color="auto" w:fill="000080"/>
    </w:pPr>
    <w:rPr>
      <w:rFonts w:ascii="Tahoma" w:hAnsi="Tahoma" w:cs="Tahoma"/>
    </w:rPr>
  </w:style>
  <w:style w:type="paragraph" w:customStyle="1" w:styleId="Standardowy1">
    <w:name w:val="Standardowy1"/>
    <w:pPr>
      <w:overflowPunct w:val="0"/>
      <w:autoSpaceDE w:val="0"/>
      <w:autoSpaceDN w:val="0"/>
      <w:adjustRightInd w:val="0"/>
      <w:spacing w:after="120"/>
      <w:ind w:firstLine="567"/>
      <w:textAlignment w:val="baseline"/>
    </w:pPr>
    <w:rPr>
      <w:kern w:val="24"/>
      <w:sz w:val="24"/>
      <w:szCs w:val="24"/>
    </w:rPr>
  </w:style>
  <w:style w:type="paragraph" w:customStyle="1" w:styleId="lit">
    <w:name w:val="lit"/>
    <w:pPr>
      <w:spacing w:before="60" w:after="60"/>
      <w:ind w:left="1281" w:hanging="272"/>
      <w:jc w:val="both"/>
    </w:pPr>
    <w:rPr>
      <w:sz w:val="24"/>
      <w:szCs w:val="24"/>
    </w:rPr>
  </w:style>
  <w:style w:type="character" w:styleId="Hipercze">
    <w:name w:val="Hyperlink"/>
    <w:semiHidden/>
    <w:rPr>
      <w:color w:val="0000FF"/>
      <w:u w:val="single"/>
    </w:rPr>
  </w:style>
  <w:style w:type="character" w:styleId="UyteHipercze">
    <w:name w:val="FollowedHyperlink"/>
    <w:semiHidden/>
    <w:rPr>
      <w:color w:val="800080"/>
      <w:u w:val="single"/>
    </w:rPr>
  </w:style>
  <w:style w:type="paragraph" w:styleId="Tekstprzypisudolnego">
    <w:name w:val="footnote text"/>
    <w:basedOn w:val="Normalny"/>
    <w:link w:val="TekstprzypisudolnegoZnak"/>
    <w:uiPriority w:val="99"/>
    <w:rPr>
      <w:sz w:val="20"/>
      <w:szCs w:val="20"/>
    </w:rPr>
  </w:style>
  <w:style w:type="character" w:styleId="Odwoanieprzypisudolnego">
    <w:name w:val="footnote reference"/>
    <w:aliases w:val="Footnote Reference Number"/>
    <w:uiPriority w:val="99"/>
    <w:rPr>
      <w:vertAlign w:val="superscript"/>
    </w:rPr>
  </w:style>
  <w:style w:type="character" w:customStyle="1" w:styleId="Tekstpodstawowywcity2Znak">
    <w:name w:val="Tekst podstawowy wcięty 2 Znak"/>
    <w:link w:val="Tekstpodstawowywcity2"/>
    <w:semiHidden/>
    <w:rsid w:val="003A6A32"/>
    <w:rPr>
      <w:kern w:val="20"/>
      <w:sz w:val="24"/>
      <w:szCs w:val="24"/>
    </w:rPr>
  </w:style>
  <w:style w:type="character" w:customStyle="1" w:styleId="TekstpodstawowyZnak">
    <w:name w:val="Tekst podstawowy Znak"/>
    <w:link w:val="Tekstpodstawowy"/>
    <w:rsid w:val="00562F82"/>
    <w:rPr>
      <w:kern w:val="20"/>
      <w:sz w:val="24"/>
    </w:rPr>
  </w:style>
  <w:style w:type="character" w:customStyle="1" w:styleId="TekstpodstawowywcityZnak">
    <w:name w:val="Tekst podstawowy wcięty Znak"/>
    <w:link w:val="Tekstpodstawowywcity"/>
    <w:rsid w:val="00323B82"/>
    <w:rPr>
      <w:kern w:val="20"/>
      <w:sz w:val="24"/>
      <w:szCs w:val="24"/>
    </w:rPr>
  </w:style>
  <w:style w:type="paragraph" w:styleId="Tekstdymka">
    <w:name w:val="Balloon Text"/>
    <w:basedOn w:val="Normalny"/>
    <w:link w:val="TekstdymkaZnak"/>
    <w:uiPriority w:val="99"/>
    <w:semiHidden/>
    <w:unhideWhenUsed/>
    <w:rsid w:val="00D002B3"/>
    <w:rPr>
      <w:rFonts w:ascii="Tahoma" w:hAnsi="Tahoma"/>
      <w:sz w:val="16"/>
      <w:szCs w:val="16"/>
      <w:lang w:val="x-none" w:eastAsia="x-none"/>
    </w:rPr>
  </w:style>
  <w:style w:type="character" w:customStyle="1" w:styleId="TekstdymkaZnak">
    <w:name w:val="Tekst dymka Znak"/>
    <w:link w:val="Tekstdymka"/>
    <w:uiPriority w:val="99"/>
    <w:semiHidden/>
    <w:rsid w:val="00D002B3"/>
    <w:rPr>
      <w:rFonts w:ascii="Tahoma" w:hAnsi="Tahoma" w:cs="Tahoma"/>
      <w:sz w:val="16"/>
      <w:szCs w:val="16"/>
    </w:rPr>
  </w:style>
  <w:style w:type="character" w:customStyle="1" w:styleId="NagwekZnak">
    <w:name w:val="Nagłówek Znak"/>
    <w:aliases w:val="Nagłówek strony1 Znak,Nagłówek strony Znak"/>
    <w:link w:val="Nagwek"/>
    <w:uiPriority w:val="99"/>
    <w:rsid w:val="00D122F7"/>
    <w:rPr>
      <w:sz w:val="24"/>
      <w:szCs w:val="24"/>
    </w:rPr>
  </w:style>
  <w:style w:type="character" w:customStyle="1" w:styleId="StopkaZnak">
    <w:name w:val="Stopka Znak"/>
    <w:basedOn w:val="Domylnaczcionkaakapitu"/>
    <w:link w:val="Stopka"/>
    <w:uiPriority w:val="99"/>
    <w:rsid w:val="00D122F7"/>
  </w:style>
  <w:style w:type="paragraph" w:styleId="Tekstprzypisukocowego">
    <w:name w:val="endnote text"/>
    <w:basedOn w:val="Normalny"/>
    <w:link w:val="TekstprzypisukocowegoZnak"/>
    <w:uiPriority w:val="99"/>
    <w:semiHidden/>
    <w:unhideWhenUsed/>
    <w:rsid w:val="00810C9B"/>
    <w:rPr>
      <w:sz w:val="20"/>
      <w:szCs w:val="20"/>
    </w:rPr>
  </w:style>
  <w:style w:type="character" w:customStyle="1" w:styleId="TekstprzypisukocowegoZnak">
    <w:name w:val="Tekst przypisu końcowego Znak"/>
    <w:basedOn w:val="Domylnaczcionkaakapitu"/>
    <w:link w:val="Tekstprzypisukocowego"/>
    <w:uiPriority w:val="99"/>
    <w:semiHidden/>
    <w:rsid w:val="00810C9B"/>
  </w:style>
  <w:style w:type="character" w:styleId="Odwoanieprzypisukocowego">
    <w:name w:val="endnote reference"/>
    <w:uiPriority w:val="99"/>
    <w:semiHidden/>
    <w:unhideWhenUsed/>
    <w:rsid w:val="00810C9B"/>
    <w:rPr>
      <w:vertAlign w:val="superscript"/>
    </w:rPr>
  </w:style>
  <w:style w:type="character" w:customStyle="1" w:styleId="Nagwek3Znak">
    <w:name w:val="Nagłówek 3 Znak"/>
    <w:link w:val="Nagwek3"/>
    <w:rsid w:val="0014257A"/>
    <w:rPr>
      <w:b/>
      <w:kern w:val="20"/>
      <w:sz w:val="28"/>
      <w:szCs w:val="24"/>
    </w:rPr>
  </w:style>
  <w:style w:type="paragraph" w:styleId="Akapitzlist">
    <w:name w:val="List Paragraph"/>
    <w:aliases w:val="1.Nagłówek,CW_Lista,normalny tekst,wypunktowanie,sw tekst,zwykły tekst,List Paragraph1,BulletC,Obiekt,Odstavec,Podsis rysunku,Numerowanie,List Paragraph,Akapit z listą4,Akapit z listą BS,T_SZ_List Paragraph,Akapit z listą numerowaną,L1,l"/>
    <w:basedOn w:val="Normalny"/>
    <w:link w:val="AkapitzlistZnak"/>
    <w:uiPriority w:val="34"/>
    <w:qFormat/>
    <w:rsid w:val="00A855D9"/>
    <w:pPr>
      <w:ind w:left="708"/>
    </w:pPr>
  </w:style>
  <w:style w:type="character" w:customStyle="1" w:styleId="Nagwek5Znak">
    <w:name w:val="Nagłówek 5 Znak"/>
    <w:link w:val="Nagwek5"/>
    <w:rsid w:val="008A056A"/>
    <w:rPr>
      <w:b/>
      <w:bCs/>
      <w:sz w:val="24"/>
      <w:szCs w:val="24"/>
    </w:rPr>
  </w:style>
  <w:style w:type="character" w:customStyle="1" w:styleId="Nierozpoznanawzmianka1">
    <w:name w:val="Nierozpoznana wzmianka1"/>
    <w:uiPriority w:val="99"/>
    <w:semiHidden/>
    <w:unhideWhenUsed/>
    <w:rsid w:val="005E0549"/>
    <w:rPr>
      <w:color w:val="605E5C"/>
      <w:shd w:val="clear" w:color="auto" w:fill="E1DFDD"/>
    </w:rPr>
  </w:style>
  <w:style w:type="paragraph" w:customStyle="1" w:styleId="BodyTextIndentZnak">
    <w:name w:val="Body Text Indent Znak"/>
    <w:basedOn w:val="Normalny"/>
    <w:rsid w:val="009A26C8"/>
    <w:pPr>
      <w:suppressAutoHyphens/>
      <w:spacing w:line="360" w:lineRule="auto"/>
      <w:ind w:left="708"/>
      <w:jc w:val="both"/>
    </w:pPr>
    <w:rPr>
      <w:rFonts w:ascii="Arial Narrow" w:hAnsi="Arial Narrow" w:cs="Arial Narrow"/>
      <w:sz w:val="20"/>
      <w:lang w:eastAsia="zh-CN"/>
    </w:rPr>
  </w:style>
  <w:style w:type="numbering" w:customStyle="1" w:styleId="Biecalista1">
    <w:name w:val="Bieżąca lista1"/>
    <w:uiPriority w:val="99"/>
    <w:rsid w:val="00971602"/>
    <w:pPr>
      <w:numPr>
        <w:numId w:val="7"/>
      </w:numPr>
    </w:pPr>
  </w:style>
  <w:style w:type="character" w:customStyle="1" w:styleId="AkapitzlistZnak">
    <w:name w:val="Akapit z listą Znak"/>
    <w:aliases w:val="1.Nagłówek Znak,CW_Lista Znak,normalny tekst Znak,wypunktowanie Znak,sw tekst Znak,zwykły tekst Znak,List Paragraph1 Znak,BulletC Znak,Obiekt Znak,Odstavec Znak,Podsis rysunku Znak,Numerowanie Znak,List Paragraph Znak,L1 Znak,l Znak"/>
    <w:link w:val="Akapitzlist"/>
    <w:uiPriority w:val="34"/>
    <w:qFormat/>
    <w:locked/>
    <w:rsid w:val="00E977DF"/>
    <w:rPr>
      <w:sz w:val="24"/>
      <w:szCs w:val="24"/>
    </w:rPr>
  </w:style>
  <w:style w:type="character" w:customStyle="1" w:styleId="TekstprzypisudolnegoZnak">
    <w:name w:val="Tekst przypisu dolnego Znak"/>
    <w:basedOn w:val="Domylnaczcionkaakapitu"/>
    <w:link w:val="Tekstprzypisudolnego"/>
    <w:uiPriority w:val="99"/>
    <w:rsid w:val="008F1A8C"/>
  </w:style>
  <w:style w:type="paragraph" w:customStyle="1" w:styleId="Standardowy2">
    <w:name w:val="Standardowy2"/>
    <w:rsid w:val="00FB3E15"/>
    <w:pPr>
      <w:overflowPunct w:val="0"/>
      <w:autoSpaceDE w:val="0"/>
      <w:autoSpaceDN w:val="0"/>
      <w:adjustRightInd w:val="0"/>
      <w:spacing w:after="120"/>
      <w:ind w:firstLine="567"/>
      <w:textAlignment w:val="baseline"/>
    </w:pPr>
    <w:rPr>
      <w:kern w:val="24"/>
      <w:sz w:val="24"/>
      <w:szCs w:val="24"/>
    </w:rPr>
  </w:style>
  <w:style w:type="paragraph" w:customStyle="1" w:styleId="Default">
    <w:name w:val="Default"/>
    <w:rsid w:val="00823410"/>
    <w:pPr>
      <w:autoSpaceDE w:val="0"/>
      <w:autoSpaceDN w:val="0"/>
      <w:adjustRightInd w:val="0"/>
    </w:pPr>
    <w:rPr>
      <w:rFonts w:ascii="Calibri" w:eastAsiaTheme="minorHAnsi" w:hAnsi="Calibri" w:cs="Calibri"/>
      <w:color w:val="000000"/>
      <w:sz w:val="24"/>
      <w:szCs w:val="24"/>
      <w:lang w:eastAsia="en-US"/>
    </w:rPr>
  </w:style>
  <w:style w:type="table" w:customStyle="1" w:styleId="Siatkatabelijasna1">
    <w:name w:val="Siatka tabeli — jasna1"/>
    <w:basedOn w:val="Standardowy"/>
    <w:uiPriority w:val="40"/>
    <w:rsid w:val="00823410"/>
    <w:rPr>
      <w:rFonts w:asciiTheme="minorHAnsi" w:eastAsiaTheme="minorHAnsi" w:hAnsiTheme="minorHAnsi" w:cstheme="minorBidi"/>
      <w:sz w:val="22"/>
      <w:szCs w:val="22"/>
      <w:lang w:eastAsia="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Odwoaniedokomentarza">
    <w:name w:val="annotation reference"/>
    <w:basedOn w:val="Domylnaczcionkaakapitu"/>
    <w:uiPriority w:val="99"/>
    <w:semiHidden/>
    <w:unhideWhenUsed/>
    <w:rsid w:val="00BA4319"/>
    <w:rPr>
      <w:sz w:val="16"/>
      <w:szCs w:val="16"/>
    </w:rPr>
  </w:style>
  <w:style w:type="paragraph" w:styleId="Tekstkomentarza">
    <w:name w:val="annotation text"/>
    <w:basedOn w:val="Normalny"/>
    <w:link w:val="TekstkomentarzaZnak"/>
    <w:uiPriority w:val="99"/>
    <w:unhideWhenUsed/>
    <w:rsid w:val="00BA4319"/>
    <w:rPr>
      <w:sz w:val="20"/>
      <w:szCs w:val="20"/>
    </w:rPr>
  </w:style>
  <w:style w:type="character" w:customStyle="1" w:styleId="TekstkomentarzaZnak">
    <w:name w:val="Tekst komentarza Znak"/>
    <w:basedOn w:val="Domylnaczcionkaakapitu"/>
    <w:link w:val="Tekstkomentarza"/>
    <w:uiPriority w:val="99"/>
    <w:rsid w:val="00BA4319"/>
  </w:style>
  <w:style w:type="paragraph" w:styleId="Tematkomentarza">
    <w:name w:val="annotation subject"/>
    <w:basedOn w:val="Tekstkomentarza"/>
    <w:next w:val="Tekstkomentarza"/>
    <w:link w:val="TematkomentarzaZnak"/>
    <w:uiPriority w:val="99"/>
    <w:semiHidden/>
    <w:unhideWhenUsed/>
    <w:rsid w:val="00BA4319"/>
    <w:rPr>
      <w:b/>
      <w:bCs/>
    </w:rPr>
  </w:style>
  <w:style w:type="character" w:customStyle="1" w:styleId="TematkomentarzaZnak">
    <w:name w:val="Temat komentarza Znak"/>
    <w:basedOn w:val="TekstkomentarzaZnak"/>
    <w:link w:val="Tematkomentarza"/>
    <w:uiPriority w:val="99"/>
    <w:semiHidden/>
    <w:rsid w:val="00BA4319"/>
    <w:rPr>
      <w:b/>
      <w:bCs/>
    </w:rPr>
  </w:style>
  <w:style w:type="paragraph" w:styleId="Poprawka">
    <w:name w:val="Revision"/>
    <w:hidden/>
    <w:uiPriority w:val="99"/>
    <w:semiHidden/>
    <w:rsid w:val="00BA4319"/>
    <w:rPr>
      <w:sz w:val="24"/>
      <w:szCs w:val="24"/>
    </w:rPr>
  </w:style>
  <w:style w:type="character" w:customStyle="1" w:styleId="markedcontent">
    <w:name w:val="markedcontent"/>
    <w:basedOn w:val="Domylnaczcionkaakapitu"/>
    <w:rsid w:val="007A7790"/>
  </w:style>
  <w:style w:type="paragraph" w:styleId="Tytu">
    <w:name w:val="Title"/>
    <w:basedOn w:val="Normalny"/>
    <w:next w:val="Podtytu"/>
    <w:link w:val="TytuZnak"/>
    <w:qFormat/>
    <w:rsid w:val="009A7702"/>
    <w:pPr>
      <w:tabs>
        <w:tab w:val="left" w:pos="397"/>
      </w:tabs>
      <w:suppressAutoHyphens/>
      <w:overflowPunct w:val="0"/>
      <w:autoSpaceDE w:val="0"/>
      <w:jc w:val="center"/>
      <w:textAlignment w:val="baseline"/>
    </w:pPr>
    <w:rPr>
      <w:b/>
      <w:position w:val="6"/>
      <w:szCs w:val="20"/>
      <w:lang w:eastAsia="ar-SA"/>
    </w:rPr>
  </w:style>
  <w:style w:type="character" w:customStyle="1" w:styleId="TytuZnak">
    <w:name w:val="Tytuł Znak"/>
    <w:basedOn w:val="Domylnaczcionkaakapitu"/>
    <w:link w:val="Tytu"/>
    <w:rsid w:val="009A7702"/>
    <w:rPr>
      <w:b/>
      <w:position w:val="6"/>
      <w:sz w:val="24"/>
      <w:lang w:eastAsia="ar-SA"/>
    </w:rPr>
  </w:style>
  <w:style w:type="paragraph" w:styleId="Podtytu">
    <w:name w:val="Subtitle"/>
    <w:basedOn w:val="Normalny"/>
    <w:next w:val="Normalny"/>
    <w:link w:val="PodtytuZnak"/>
    <w:uiPriority w:val="11"/>
    <w:qFormat/>
    <w:rsid w:val="009A770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tytuZnak">
    <w:name w:val="Podtytuł Znak"/>
    <w:basedOn w:val="Domylnaczcionkaakapitu"/>
    <w:link w:val="Podtytu"/>
    <w:uiPriority w:val="11"/>
    <w:rsid w:val="009A7702"/>
    <w:rPr>
      <w:rFonts w:asciiTheme="minorHAnsi" w:eastAsiaTheme="minorEastAsia" w:hAnsiTheme="minorHAnsi" w:cstheme="minorBidi"/>
      <w:color w:val="5A5A5A" w:themeColor="text1" w:themeTint="A5"/>
      <w:spacing w:val="15"/>
      <w:sz w:val="22"/>
      <w:szCs w:val="22"/>
    </w:rPr>
  </w:style>
  <w:style w:type="character" w:customStyle="1" w:styleId="Nagwek6Znak">
    <w:name w:val="Nagłówek 6 Znak"/>
    <w:basedOn w:val="Domylnaczcionkaakapitu"/>
    <w:link w:val="Nagwek6"/>
    <w:rsid w:val="0012488C"/>
    <w:rPr>
      <w:b/>
      <w:color w:val="0000FF"/>
      <w:kern w:val="20"/>
      <w:sz w:val="24"/>
      <w:szCs w:val="24"/>
    </w:rPr>
  </w:style>
  <w:style w:type="character" w:customStyle="1" w:styleId="Nagwek9Znak">
    <w:name w:val="Nagłówek 9 Znak"/>
    <w:basedOn w:val="Domylnaczcionkaakapitu"/>
    <w:link w:val="Nagwek9"/>
    <w:rsid w:val="0012488C"/>
    <w:rPr>
      <w:b/>
      <w:i/>
      <w:iCs/>
      <w:sz w:val="24"/>
      <w:szCs w:val="24"/>
    </w:rPr>
  </w:style>
  <w:style w:type="character" w:customStyle="1" w:styleId="hgkelc">
    <w:name w:val="hgkelc"/>
    <w:basedOn w:val="Domylnaczcionkaakapitu"/>
    <w:rsid w:val="00EE77E6"/>
  </w:style>
  <w:style w:type="character" w:styleId="Nierozpoznanawzmianka">
    <w:name w:val="Unresolved Mention"/>
    <w:basedOn w:val="Domylnaczcionkaakapitu"/>
    <w:uiPriority w:val="99"/>
    <w:semiHidden/>
    <w:unhideWhenUsed/>
    <w:rsid w:val="00387A2B"/>
    <w:rPr>
      <w:color w:val="605E5C"/>
      <w:shd w:val="clear" w:color="auto" w:fill="E1DFDD"/>
    </w:rPr>
  </w:style>
  <w:style w:type="character" w:customStyle="1" w:styleId="contentpasted0">
    <w:name w:val="contentpasted0"/>
    <w:basedOn w:val="Domylnaczcionkaakapitu"/>
    <w:rsid w:val="00B548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3038">
      <w:bodyDiv w:val="1"/>
      <w:marLeft w:val="0"/>
      <w:marRight w:val="0"/>
      <w:marTop w:val="0"/>
      <w:marBottom w:val="0"/>
      <w:divBdr>
        <w:top w:val="none" w:sz="0" w:space="0" w:color="auto"/>
        <w:left w:val="none" w:sz="0" w:space="0" w:color="auto"/>
        <w:bottom w:val="none" w:sz="0" w:space="0" w:color="auto"/>
        <w:right w:val="none" w:sz="0" w:space="0" w:color="auto"/>
      </w:divBdr>
    </w:div>
    <w:div w:id="24528692">
      <w:bodyDiv w:val="1"/>
      <w:marLeft w:val="0"/>
      <w:marRight w:val="0"/>
      <w:marTop w:val="0"/>
      <w:marBottom w:val="0"/>
      <w:divBdr>
        <w:top w:val="none" w:sz="0" w:space="0" w:color="auto"/>
        <w:left w:val="none" w:sz="0" w:space="0" w:color="auto"/>
        <w:bottom w:val="none" w:sz="0" w:space="0" w:color="auto"/>
        <w:right w:val="none" w:sz="0" w:space="0" w:color="auto"/>
      </w:divBdr>
    </w:div>
    <w:div w:id="49571948">
      <w:bodyDiv w:val="1"/>
      <w:marLeft w:val="0"/>
      <w:marRight w:val="0"/>
      <w:marTop w:val="0"/>
      <w:marBottom w:val="0"/>
      <w:divBdr>
        <w:top w:val="none" w:sz="0" w:space="0" w:color="auto"/>
        <w:left w:val="none" w:sz="0" w:space="0" w:color="auto"/>
        <w:bottom w:val="none" w:sz="0" w:space="0" w:color="auto"/>
        <w:right w:val="none" w:sz="0" w:space="0" w:color="auto"/>
      </w:divBdr>
    </w:div>
    <w:div w:id="101731969">
      <w:bodyDiv w:val="1"/>
      <w:marLeft w:val="0"/>
      <w:marRight w:val="0"/>
      <w:marTop w:val="0"/>
      <w:marBottom w:val="0"/>
      <w:divBdr>
        <w:top w:val="none" w:sz="0" w:space="0" w:color="auto"/>
        <w:left w:val="none" w:sz="0" w:space="0" w:color="auto"/>
        <w:bottom w:val="none" w:sz="0" w:space="0" w:color="auto"/>
        <w:right w:val="none" w:sz="0" w:space="0" w:color="auto"/>
      </w:divBdr>
    </w:div>
    <w:div w:id="156917976">
      <w:bodyDiv w:val="1"/>
      <w:marLeft w:val="0"/>
      <w:marRight w:val="0"/>
      <w:marTop w:val="0"/>
      <w:marBottom w:val="0"/>
      <w:divBdr>
        <w:top w:val="none" w:sz="0" w:space="0" w:color="auto"/>
        <w:left w:val="none" w:sz="0" w:space="0" w:color="auto"/>
        <w:bottom w:val="none" w:sz="0" w:space="0" w:color="auto"/>
        <w:right w:val="none" w:sz="0" w:space="0" w:color="auto"/>
      </w:divBdr>
    </w:div>
    <w:div w:id="174462675">
      <w:bodyDiv w:val="1"/>
      <w:marLeft w:val="0"/>
      <w:marRight w:val="0"/>
      <w:marTop w:val="0"/>
      <w:marBottom w:val="0"/>
      <w:divBdr>
        <w:top w:val="none" w:sz="0" w:space="0" w:color="auto"/>
        <w:left w:val="none" w:sz="0" w:space="0" w:color="auto"/>
        <w:bottom w:val="none" w:sz="0" w:space="0" w:color="auto"/>
        <w:right w:val="none" w:sz="0" w:space="0" w:color="auto"/>
      </w:divBdr>
    </w:div>
    <w:div w:id="527572888">
      <w:bodyDiv w:val="1"/>
      <w:marLeft w:val="0"/>
      <w:marRight w:val="0"/>
      <w:marTop w:val="0"/>
      <w:marBottom w:val="0"/>
      <w:divBdr>
        <w:top w:val="none" w:sz="0" w:space="0" w:color="auto"/>
        <w:left w:val="none" w:sz="0" w:space="0" w:color="auto"/>
        <w:bottom w:val="none" w:sz="0" w:space="0" w:color="auto"/>
        <w:right w:val="none" w:sz="0" w:space="0" w:color="auto"/>
      </w:divBdr>
    </w:div>
    <w:div w:id="606737410">
      <w:bodyDiv w:val="1"/>
      <w:marLeft w:val="0"/>
      <w:marRight w:val="0"/>
      <w:marTop w:val="0"/>
      <w:marBottom w:val="0"/>
      <w:divBdr>
        <w:top w:val="none" w:sz="0" w:space="0" w:color="auto"/>
        <w:left w:val="none" w:sz="0" w:space="0" w:color="auto"/>
        <w:bottom w:val="none" w:sz="0" w:space="0" w:color="auto"/>
        <w:right w:val="none" w:sz="0" w:space="0" w:color="auto"/>
      </w:divBdr>
    </w:div>
    <w:div w:id="671420174">
      <w:bodyDiv w:val="1"/>
      <w:marLeft w:val="0"/>
      <w:marRight w:val="0"/>
      <w:marTop w:val="0"/>
      <w:marBottom w:val="0"/>
      <w:divBdr>
        <w:top w:val="none" w:sz="0" w:space="0" w:color="auto"/>
        <w:left w:val="none" w:sz="0" w:space="0" w:color="auto"/>
        <w:bottom w:val="none" w:sz="0" w:space="0" w:color="auto"/>
        <w:right w:val="none" w:sz="0" w:space="0" w:color="auto"/>
      </w:divBdr>
    </w:div>
    <w:div w:id="701511763">
      <w:bodyDiv w:val="1"/>
      <w:marLeft w:val="0"/>
      <w:marRight w:val="0"/>
      <w:marTop w:val="0"/>
      <w:marBottom w:val="0"/>
      <w:divBdr>
        <w:top w:val="none" w:sz="0" w:space="0" w:color="auto"/>
        <w:left w:val="none" w:sz="0" w:space="0" w:color="auto"/>
        <w:bottom w:val="none" w:sz="0" w:space="0" w:color="auto"/>
        <w:right w:val="none" w:sz="0" w:space="0" w:color="auto"/>
      </w:divBdr>
    </w:div>
    <w:div w:id="817654435">
      <w:bodyDiv w:val="1"/>
      <w:marLeft w:val="0"/>
      <w:marRight w:val="0"/>
      <w:marTop w:val="0"/>
      <w:marBottom w:val="0"/>
      <w:divBdr>
        <w:top w:val="none" w:sz="0" w:space="0" w:color="auto"/>
        <w:left w:val="none" w:sz="0" w:space="0" w:color="auto"/>
        <w:bottom w:val="none" w:sz="0" w:space="0" w:color="auto"/>
        <w:right w:val="none" w:sz="0" w:space="0" w:color="auto"/>
      </w:divBdr>
    </w:div>
    <w:div w:id="819731523">
      <w:bodyDiv w:val="1"/>
      <w:marLeft w:val="0"/>
      <w:marRight w:val="0"/>
      <w:marTop w:val="0"/>
      <w:marBottom w:val="0"/>
      <w:divBdr>
        <w:top w:val="none" w:sz="0" w:space="0" w:color="auto"/>
        <w:left w:val="none" w:sz="0" w:space="0" w:color="auto"/>
        <w:bottom w:val="none" w:sz="0" w:space="0" w:color="auto"/>
        <w:right w:val="none" w:sz="0" w:space="0" w:color="auto"/>
      </w:divBdr>
    </w:div>
    <w:div w:id="828400232">
      <w:bodyDiv w:val="1"/>
      <w:marLeft w:val="0"/>
      <w:marRight w:val="0"/>
      <w:marTop w:val="0"/>
      <w:marBottom w:val="0"/>
      <w:divBdr>
        <w:top w:val="none" w:sz="0" w:space="0" w:color="auto"/>
        <w:left w:val="none" w:sz="0" w:space="0" w:color="auto"/>
        <w:bottom w:val="none" w:sz="0" w:space="0" w:color="auto"/>
        <w:right w:val="none" w:sz="0" w:space="0" w:color="auto"/>
      </w:divBdr>
    </w:div>
    <w:div w:id="975404983">
      <w:bodyDiv w:val="1"/>
      <w:marLeft w:val="0"/>
      <w:marRight w:val="0"/>
      <w:marTop w:val="0"/>
      <w:marBottom w:val="0"/>
      <w:divBdr>
        <w:top w:val="none" w:sz="0" w:space="0" w:color="auto"/>
        <w:left w:val="none" w:sz="0" w:space="0" w:color="auto"/>
        <w:bottom w:val="none" w:sz="0" w:space="0" w:color="auto"/>
        <w:right w:val="none" w:sz="0" w:space="0" w:color="auto"/>
      </w:divBdr>
    </w:div>
    <w:div w:id="1110707224">
      <w:bodyDiv w:val="1"/>
      <w:marLeft w:val="0"/>
      <w:marRight w:val="0"/>
      <w:marTop w:val="0"/>
      <w:marBottom w:val="0"/>
      <w:divBdr>
        <w:top w:val="none" w:sz="0" w:space="0" w:color="auto"/>
        <w:left w:val="none" w:sz="0" w:space="0" w:color="auto"/>
        <w:bottom w:val="none" w:sz="0" w:space="0" w:color="auto"/>
        <w:right w:val="none" w:sz="0" w:space="0" w:color="auto"/>
      </w:divBdr>
    </w:div>
    <w:div w:id="1135954723">
      <w:bodyDiv w:val="1"/>
      <w:marLeft w:val="0"/>
      <w:marRight w:val="0"/>
      <w:marTop w:val="0"/>
      <w:marBottom w:val="0"/>
      <w:divBdr>
        <w:top w:val="none" w:sz="0" w:space="0" w:color="auto"/>
        <w:left w:val="none" w:sz="0" w:space="0" w:color="auto"/>
        <w:bottom w:val="none" w:sz="0" w:space="0" w:color="auto"/>
        <w:right w:val="none" w:sz="0" w:space="0" w:color="auto"/>
      </w:divBdr>
    </w:div>
    <w:div w:id="1177504169">
      <w:bodyDiv w:val="1"/>
      <w:marLeft w:val="0"/>
      <w:marRight w:val="0"/>
      <w:marTop w:val="0"/>
      <w:marBottom w:val="0"/>
      <w:divBdr>
        <w:top w:val="none" w:sz="0" w:space="0" w:color="auto"/>
        <w:left w:val="none" w:sz="0" w:space="0" w:color="auto"/>
        <w:bottom w:val="none" w:sz="0" w:space="0" w:color="auto"/>
        <w:right w:val="none" w:sz="0" w:space="0" w:color="auto"/>
      </w:divBdr>
    </w:div>
    <w:div w:id="1456486133">
      <w:bodyDiv w:val="1"/>
      <w:marLeft w:val="0"/>
      <w:marRight w:val="0"/>
      <w:marTop w:val="0"/>
      <w:marBottom w:val="0"/>
      <w:divBdr>
        <w:top w:val="none" w:sz="0" w:space="0" w:color="auto"/>
        <w:left w:val="none" w:sz="0" w:space="0" w:color="auto"/>
        <w:bottom w:val="none" w:sz="0" w:space="0" w:color="auto"/>
        <w:right w:val="none" w:sz="0" w:space="0" w:color="auto"/>
      </w:divBdr>
    </w:div>
    <w:div w:id="1502620248">
      <w:bodyDiv w:val="1"/>
      <w:marLeft w:val="0"/>
      <w:marRight w:val="0"/>
      <w:marTop w:val="0"/>
      <w:marBottom w:val="0"/>
      <w:divBdr>
        <w:top w:val="none" w:sz="0" w:space="0" w:color="auto"/>
        <w:left w:val="none" w:sz="0" w:space="0" w:color="auto"/>
        <w:bottom w:val="none" w:sz="0" w:space="0" w:color="auto"/>
        <w:right w:val="none" w:sz="0" w:space="0" w:color="auto"/>
      </w:divBdr>
    </w:div>
    <w:div w:id="1532761446">
      <w:bodyDiv w:val="1"/>
      <w:marLeft w:val="0"/>
      <w:marRight w:val="0"/>
      <w:marTop w:val="0"/>
      <w:marBottom w:val="0"/>
      <w:divBdr>
        <w:top w:val="none" w:sz="0" w:space="0" w:color="auto"/>
        <w:left w:val="none" w:sz="0" w:space="0" w:color="auto"/>
        <w:bottom w:val="none" w:sz="0" w:space="0" w:color="auto"/>
        <w:right w:val="none" w:sz="0" w:space="0" w:color="auto"/>
      </w:divBdr>
    </w:div>
    <w:div w:id="1586524820">
      <w:bodyDiv w:val="1"/>
      <w:marLeft w:val="0"/>
      <w:marRight w:val="0"/>
      <w:marTop w:val="0"/>
      <w:marBottom w:val="0"/>
      <w:divBdr>
        <w:top w:val="none" w:sz="0" w:space="0" w:color="auto"/>
        <w:left w:val="none" w:sz="0" w:space="0" w:color="auto"/>
        <w:bottom w:val="none" w:sz="0" w:space="0" w:color="auto"/>
        <w:right w:val="none" w:sz="0" w:space="0" w:color="auto"/>
      </w:divBdr>
    </w:div>
    <w:div w:id="1641567201">
      <w:bodyDiv w:val="1"/>
      <w:marLeft w:val="0"/>
      <w:marRight w:val="0"/>
      <w:marTop w:val="0"/>
      <w:marBottom w:val="0"/>
      <w:divBdr>
        <w:top w:val="none" w:sz="0" w:space="0" w:color="auto"/>
        <w:left w:val="none" w:sz="0" w:space="0" w:color="auto"/>
        <w:bottom w:val="none" w:sz="0" w:space="0" w:color="auto"/>
        <w:right w:val="none" w:sz="0" w:space="0" w:color="auto"/>
      </w:divBdr>
    </w:div>
    <w:div w:id="1644039141">
      <w:bodyDiv w:val="1"/>
      <w:marLeft w:val="0"/>
      <w:marRight w:val="0"/>
      <w:marTop w:val="0"/>
      <w:marBottom w:val="0"/>
      <w:divBdr>
        <w:top w:val="none" w:sz="0" w:space="0" w:color="auto"/>
        <w:left w:val="none" w:sz="0" w:space="0" w:color="auto"/>
        <w:bottom w:val="none" w:sz="0" w:space="0" w:color="auto"/>
        <w:right w:val="none" w:sz="0" w:space="0" w:color="auto"/>
      </w:divBdr>
    </w:div>
    <w:div w:id="1703938010">
      <w:bodyDiv w:val="1"/>
      <w:marLeft w:val="0"/>
      <w:marRight w:val="0"/>
      <w:marTop w:val="0"/>
      <w:marBottom w:val="0"/>
      <w:divBdr>
        <w:top w:val="none" w:sz="0" w:space="0" w:color="auto"/>
        <w:left w:val="none" w:sz="0" w:space="0" w:color="auto"/>
        <w:bottom w:val="none" w:sz="0" w:space="0" w:color="auto"/>
        <w:right w:val="none" w:sz="0" w:space="0" w:color="auto"/>
      </w:divBdr>
    </w:div>
    <w:div w:id="1971012700">
      <w:bodyDiv w:val="1"/>
      <w:marLeft w:val="0"/>
      <w:marRight w:val="0"/>
      <w:marTop w:val="0"/>
      <w:marBottom w:val="0"/>
      <w:divBdr>
        <w:top w:val="none" w:sz="0" w:space="0" w:color="auto"/>
        <w:left w:val="none" w:sz="0" w:space="0" w:color="auto"/>
        <w:bottom w:val="none" w:sz="0" w:space="0" w:color="auto"/>
        <w:right w:val="none" w:sz="0" w:space="0" w:color="auto"/>
      </w:divBdr>
    </w:div>
    <w:div w:id="203418703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i.lodz.pl" TargetMode="External"/><Relationship Id="rId13" Type="http://schemas.microsoft.com/office/2011/relationships/commentsExtended" Target="commentsExtended.xml"/><Relationship Id="rId18" Type="http://schemas.openxmlformats.org/officeDocument/2006/relationships/hyperlink" Target="https://platformazakupowa.pl/strona/45-instrukcj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iod@uni.lodz.pl" TargetMode="Externa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yperlink" Target="https://platformazakupowa.pl/"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cwk@platformazakupowa.pl" TargetMode="External"/><Relationship Id="rId20" Type="http://schemas.openxmlformats.org/officeDocument/2006/relationships/hyperlink" Target="https://platformazakupowa.pl/pn/uni.lod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od@uni.lodz.pl"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pn/uni.lodz"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platformazakupowa.pl/pn/uni.lodz" TargetMode="External"/><Relationship Id="rId19" Type="http://schemas.openxmlformats.org/officeDocument/2006/relationships/hyperlink" Target="https://platformazakupowa.pl/pn/uni.lodz" TargetMode="External"/><Relationship Id="rId4" Type="http://schemas.openxmlformats.org/officeDocument/2006/relationships/settings" Target="settings.xml"/><Relationship Id="rId9" Type="http://schemas.openxmlformats.org/officeDocument/2006/relationships/hyperlink" Target="mailto:przetargi@uni.lodz.pl" TargetMode="External"/><Relationship Id="rId14" Type="http://schemas.microsoft.com/office/2016/09/relationships/commentsIds" Target="commentsIds.xml"/><Relationship Id="rId22" Type="http://schemas.openxmlformats.org/officeDocument/2006/relationships/header" Target="header1.xml"/><Relationship Id="rId27" Type="http://schemas.microsoft.com/office/2011/relationships/people" Target="people.xml"/></Relationships>
</file>

<file path=word/_rels/footer2.xml.rels><?xml version="1.0" encoding="UTF-8" standalone="yes"?>
<Relationships xmlns="http://schemas.openxmlformats.org/package/2006/relationships"><Relationship Id="rId1" Type="http://schemas.openxmlformats.org/officeDocument/2006/relationships/image" Target="media/image5.tif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w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899AD2-CDA8-45CE-85CB-27E8569AC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47</Pages>
  <Words>16706</Words>
  <Characters>100241</Characters>
  <Application>Microsoft Office Word</Application>
  <DocSecurity>0</DocSecurity>
  <Lines>835</Lines>
  <Paragraphs>233</Paragraphs>
  <ScaleCrop>false</ScaleCrop>
  <HeadingPairs>
    <vt:vector size="2" baseType="variant">
      <vt:variant>
        <vt:lpstr>Tytuł</vt:lpstr>
      </vt:variant>
      <vt:variant>
        <vt:i4>1</vt:i4>
      </vt:variant>
    </vt:vector>
  </HeadingPairs>
  <TitlesOfParts>
    <vt:vector size="1" baseType="lpstr">
      <vt:lpstr> </vt:lpstr>
    </vt:vector>
  </TitlesOfParts>
  <Company>Uniwersytet Łódzki</Company>
  <LinksUpToDate>false</LinksUpToDate>
  <CharactersWithSpaces>116714</CharactersWithSpaces>
  <SharedDoc>false</SharedDoc>
  <HLinks>
    <vt:vector size="60" baseType="variant">
      <vt:variant>
        <vt:i4>3735616</vt:i4>
      </vt:variant>
      <vt:variant>
        <vt:i4>27</vt:i4>
      </vt:variant>
      <vt:variant>
        <vt:i4>0</vt:i4>
      </vt:variant>
      <vt:variant>
        <vt:i4>5</vt:i4>
      </vt:variant>
      <vt:variant>
        <vt:lpwstr>mailto:iod@uni.lodz.pl</vt:lpwstr>
      </vt:variant>
      <vt:variant>
        <vt:lpwstr/>
      </vt:variant>
      <vt:variant>
        <vt:i4>5570587</vt:i4>
      </vt:variant>
      <vt:variant>
        <vt:i4>24</vt:i4>
      </vt:variant>
      <vt:variant>
        <vt:i4>0</vt:i4>
      </vt:variant>
      <vt:variant>
        <vt:i4>5</vt:i4>
      </vt:variant>
      <vt:variant>
        <vt:lpwstr>https://platformazakupowa.pl/pn/uni.lodz</vt:lpwstr>
      </vt:variant>
      <vt:variant>
        <vt:lpwstr/>
      </vt:variant>
      <vt:variant>
        <vt:i4>5570587</vt:i4>
      </vt:variant>
      <vt:variant>
        <vt:i4>21</vt:i4>
      </vt:variant>
      <vt:variant>
        <vt:i4>0</vt:i4>
      </vt:variant>
      <vt:variant>
        <vt:i4>5</vt:i4>
      </vt:variant>
      <vt:variant>
        <vt:lpwstr>https://platformazakupowa.pl/pn/uni.lodz</vt:lpwstr>
      </vt:variant>
      <vt:variant>
        <vt:lpwstr/>
      </vt:variant>
      <vt:variant>
        <vt:i4>4390926</vt:i4>
      </vt:variant>
      <vt:variant>
        <vt:i4>18</vt:i4>
      </vt:variant>
      <vt:variant>
        <vt:i4>0</vt:i4>
      </vt:variant>
      <vt:variant>
        <vt:i4>5</vt:i4>
      </vt:variant>
      <vt:variant>
        <vt:lpwstr>https://platformazakupowa.pl/strona/45-instrukcje</vt:lpwstr>
      </vt:variant>
      <vt:variant>
        <vt:lpwstr/>
      </vt:variant>
      <vt:variant>
        <vt:i4>6225998</vt:i4>
      </vt:variant>
      <vt:variant>
        <vt:i4>15</vt:i4>
      </vt:variant>
      <vt:variant>
        <vt:i4>0</vt:i4>
      </vt:variant>
      <vt:variant>
        <vt:i4>5</vt:i4>
      </vt:variant>
      <vt:variant>
        <vt:lpwstr>https://platformazakupowa.pl/</vt:lpwstr>
      </vt:variant>
      <vt:variant>
        <vt:lpwstr/>
      </vt:variant>
      <vt:variant>
        <vt:i4>6553695</vt:i4>
      </vt:variant>
      <vt:variant>
        <vt:i4>12</vt:i4>
      </vt:variant>
      <vt:variant>
        <vt:i4>0</vt:i4>
      </vt:variant>
      <vt:variant>
        <vt:i4>5</vt:i4>
      </vt:variant>
      <vt:variant>
        <vt:lpwstr>mailto:cwk@platformazakupowa.pl</vt:lpwstr>
      </vt:variant>
      <vt:variant>
        <vt:lpwstr/>
      </vt:variant>
      <vt:variant>
        <vt:i4>5570587</vt:i4>
      </vt:variant>
      <vt:variant>
        <vt:i4>9</vt:i4>
      </vt:variant>
      <vt:variant>
        <vt:i4>0</vt:i4>
      </vt:variant>
      <vt:variant>
        <vt:i4>5</vt:i4>
      </vt:variant>
      <vt:variant>
        <vt:lpwstr>https://platformazakupowa.pl/pn/uni.lodz</vt:lpwstr>
      </vt:variant>
      <vt:variant>
        <vt:lpwstr/>
      </vt:variant>
      <vt:variant>
        <vt:i4>5570587</vt:i4>
      </vt:variant>
      <vt:variant>
        <vt:i4>6</vt:i4>
      </vt:variant>
      <vt:variant>
        <vt:i4>0</vt:i4>
      </vt:variant>
      <vt:variant>
        <vt:i4>5</vt:i4>
      </vt:variant>
      <vt:variant>
        <vt:lpwstr>https://platformazakupowa.pl/pn/uni.lodz</vt:lpwstr>
      </vt:variant>
      <vt:variant>
        <vt:lpwstr/>
      </vt:variant>
      <vt:variant>
        <vt:i4>5308478</vt:i4>
      </vt:variant>
      <vt:variant>
        <vt:i4>3</vt:i4>
      </vt:variant>
      <vt:variant>
        <vt:i4>0</vt:i4>
      </vt:variant>
      <vt:variant>
        <vt:i4>5</vt:i4>
      </vt:variant>
      <vt:variant>
        <vt:lpwstr>mailto:przetargi@uni.lodz.pl</vt:lpwstr>
      </vt:variant>
      <vt:variant>
        <vt:lpwstr/>
      </vt:variant>
      <vt:variant>
        <vt:i4>8192117</vt:i4>
      </vt:variant>
      <vt:variant>
        <vt:i4>0</vt:i4>
      </vt:variant>
      <vt:variant>
        <vt:i4>0</vt:i4>
      </vt:variant>
      <vt:variant>
        <vt:i4>5</vt:i4>
      </vt:variant>
      <vt:variant>
        <vt:lpwstr>http://www.uni.lodz.pl/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BŁĘDOWSKI DARIUSZ</dc:creator>
  <cp:keywords/>
  <dc:description/>
  <cp:lastModifiedBy>Sebastian Rudziński</cp:lastModifiedBy>
  <cp:revision>6</cp:revision>
  <cp:lastPrinted>2022-12-01T07:46:00Z</cp:lastPrinted>
  <dcterms:created xsi:type="dcterms:W3CDTF">2023-09-26T20:54:00Z</dcterms:created>
  <dcterms:modified xsi:type="dcterms:W3CDTF">2023-09-26T21:25:00Z</dcterms:modified>
</cp:coreProperties>
</file>