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AB" w:rsidRPr="00B261F8" w:rsidRDefault="00E455AB" w:rsidP="00E455AB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noProof/>
          <w:sz w:val="18"/>
          <w:szCs w:val="18"/>
        </w:rPr>
        <w:drawing>
          <wp:inline distT="0" distB="0" distL="0" distR="0">
            <wp:extent cx="2098675" cy="528320"/>
            <wp:effectExtent l="0" t="0" r="0" b="508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AB" w:rsidRPr="00E576BD" w:rsidRDefault="00E455AB" w:rsidP="00E455AB">
      <w:pPr>
        <w:rPr>
          <w:rFonts w:ascii="Calibri" w:hAnsi="Calibri"/>
          <w:b/>
          <w:bCs/>
        </w:rPr>
      </w:pPr>
      <w:r w:rsidRPr="00E576BD">
        <w:rPr>
          <w:rFonts w:ascii="Calibri" w:hAnsi="Calibri"/>
          <w:b/>
          <w:bCs/>
        </w:rPr>
        <w:t>Adres: ul. Artwińskiego</w:t>
      </w:r>
      <w:smartTag w:uri="urn:schemas-microsoft-com:office:smarttags" w:element="metricconverter">
        <w:smartTagPr>
          <w:attr w:name="ProductID" w:val="3C"/>
        </w:smartTagPr>
        <w:r w:rsidRPr="00E576BD">
          <w:rPr>
            <w:rFonts w:ascii="Calibri" w:hAnsi="Calibri"/>
            <w:b/>
            <w:bCs/>
          </w:rPr>
          <w:t>3C</w:t>
        </w:r>
      </w:smartTag>
      <w:r w:rsidRPr="00E576BD">
        <w:rPr>
          <w:rFonts w:ascii="Calibri" w:hAnsi="Calibri"/>
          <w:b/>
          <w:bCs/>
        </w:rPr>
        <w:t>, 25-734 Kielce, Sekcja Zamówień Publicznych</w:t>
      </w:r>
    </w:p>
    <w:p w:rsidR="00E455AB" w:rsidRPr="00E576BD" w:rsidRDefault="00E455AB" w:rsidP="00E455AB">
      <w:pPr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tel.: 41 36-74-474</w:t>
      </w:r>
      <w:r w:rsidRPr="00E576BD">
        <w:rPr>
          <w:rFonts w:ascii="Calibri" w:hAnsi="Calibri"/>
          <w:b/>
          <w:bCs/>
          <w:lang w:val="en-US"/>
        </w:rPr>
        <w:t xml:space="preserve"> fax.: 41 36-74-071/481</w:t>
      </w:r>
    </w:p>
    <w:p w:rsidR="00E455AB" w:rsidRPr="00E576BD" w:rsidRDefault="00E455AB" w:rsidP="00E455AB">
      <w:pPr>
        <w:rPr>
          <w:rFonts w:ascii="Calibri" w:hAnsi="Calibri"/>
          <w:b/>
          <w:lang w:val="en-US"/>
        </w:rPr>
      </w:pPr>
      <w:proofErr w:type="spellStart"/>
      <w:r w:rsidRPr="00E576BD">
        <w:rPr>
          <w:rFonts w:ascii="Calibri" w:hAnsi="Calibri"/>
          <w:b/>
          <w:bCs/>
          <w:color w:val="000000"/>
          <w:lang w:val="en-US"/>
        </w:rPr>
        <w:t>strona</w:t>
      </w:r>
      <w:proofErr w:type="spellEnd"/>
      <w:r w:rsidRPr="00E576BD">
        <w:rPr>
          <w:rFonts w:ascii="Calibri" w:hAnsi="Calibri"/>
          <w:b/>
          <w:bCs/>
          <w:color w:val="000000"/>
          <w:lang w:val="en-US"/>
        </w:rPr>
        <w:t xml:space="preserve"> www: </w:t>
      </w:r>
      <w:hyperlink r:id="rId5" w:history="1">
        <w:r w:rsidRPr="00E576BD">
          <w:rPr>
            <w:rFonts w:ascii="Calibri" w:hAnsi="Calibri"/>
            <w:b/>
            <w:bCs/>
            <w:color w:val="0000FF"/>
            <w:u w:val="single"/>
            <w:lang w:val="en-US"/>
          </w:rPr>
          <w:t>http://www.onkol.kielce.pl/</w:t>
        </w:r>
      </w:hyperlink>
      <w:r w:rsidRPr="00E576BD">
        <w:rPr>
          <w:rFonts w:ascii="Calibri" w:hAnsi="Calibri"/>
          <w:b/>
          <w:bCs/>
          <w:color w:val="000000"/>
          <w:lang w:val="en-US"/>
        </w:rPr>
        <w:t xml:space="preserve"> e-mail:</w:t>
      </w:r>
      <w:r>
        <w:rPr>
          <w:rFonts w:ascii="Calibri" w:hAnsi="Calibri"/>
          <w:b/>
          <w:bCs/>
          <w:color w:val="000000"/>
          <w:lang w:val="en-US"/>
        </w:rPr>
        <w:t xml:space="preserve"> </w:t>
      </w:r>
      <w:r w:rsidRPr="00E576BD">
        <w:rPr>
          <w:rFonts w:ascii="Calibri" w:hAnsi="Calibri"/>
          <w:b/>
          <w:bCs/>
          <w:color w:val="000000"/>
          <w:lang w:val="en-US"/>
        </w:rPr>
        <w:t>zampubl@onkol.kielce</w:t>
      </w:r>
      <w:r w:rsidRPr="00E576BD">
        <w:rPr>
          <w:rFonts w:ascii="Calibri" w:hAnsi="Calibri"/>
          <w:b/>
          <w:bCs/>
          <w:lang w:val="en-US"/>
        </w:rPr>
        <w:t>.pl</w:t>
      </w:r>
    </w:p>
    <w:tbl>
      <w:tblPr>
        <w:tblW w:w="0" w:type="auto"/>
        <w:tblLook w:val="04A0"/>
      </w:tblPr>
      <w:tblGrid>
        <w:gridCol w:w="4704"/>
        <w:gridCol w:w="4584"/>
      </w:tblGrid>
      <w:tr w:rsidR="00E455AB" w:rsidRPr="00BB7B5A" w:rsidTr="006B6533">
        <w:tc>
          <w:tcPr>
            <w:tcW w:w="4937" w:type="dxa"/>
            <w:shd w:val="clear" w:color="auto" w:fill="auto"/>
          </w:tcPr>
          <w:p w:rsidR="00E455AB" w:rsidRPr="00BB7B5A" w:rsidRDefault="00E455AB" w:rsidP="006B6533">
            <w:pPr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  <w:p w:rsidR="00E455AB" w:rsidRPr="00BB7B5A" w:rsidRDefault="00E455AB" w:rsidP="00E455AB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AZP.2411.141.2023</w:t>
            </w:r>
            <w:r w:rsidRPr="00BB7B5A">
              <w:rPr>
                <w:rFonts w:ascii="Calibri" w:eastAsia="Calibri" w:hAnsi="Calibri"/>
                <w:b/>
                <w:sz w:val="22"/>
                <w:szCs w:val="22"/>
              </w:rPr>
              <w:t>.A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M</w:t>
            </w:r>
          </w:p>
        </w:tc>
        <w:tc>
          <w:tcPr>
            <w:tcW w:w="4918" w:type="dxa"/>
            <w:shd w:val="clear" w:color="auto" w:fill="auto"/>
          </w:tcPr>
          <w:p w:rsidR="00E455AB" w:rsidRPr="00BB7B5A" w:rsidRDefault="00E455AB" w:rsidP="006B6533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  <w:p w:rsidR="00E455AB" w:rsidRPr="00BB7B5A" w:rsidRDefault="00E455AB" w:rsidP="00E455AB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Kielce, dn. 18.07.2023</w:t>
            </w:r>
            <w:r w:rsidRPr="00BB7B5A">
              <w:rPr>
                <w:rFonts w:ascii="Calibri" w:eastAsia="Calibri" w:hAnsi="Calibri"/>
                <w:sz w:val="22"/>
                <w:szCs w:val="22"/>
              </w:rPr>
              <w:t xml:space="preserve"> r.</w:t>
            </w:r>
          </w:p>
        </w:tc>
      </w:tr>
    </w:tbl>
    <w:p w:rsidR="00E455AB" w:rsidRDefault="00E455AB" w:rsidP="00E455AB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E455AB" w:rsidRPr="00DF0C0B" w:rsidRDefault="00E455AB" w:rsidP="00E455AB">
      <w:pPr>
        <w:jc w:val="center"/>
        <w:rPr>
          <w:rFonts w:ascii="Calibri" w:hAnsi="Calibri"/>
          <w:b/>
          <w:sz w:val="22"/>
          <w:szCs w:val="22"/>
        </w:rPr>
      </w:pPr>
      <w:r w:rsidRPr="00DF0C0B">
        <w:rPr>
          <w:rFonts w:ascii="Calibri" w:hAnsi="Calibri"/>
          <w:b/>
          <w:sz w:val="22"/>
          <w:szCs w:val="22"/>
        </w:rPr>
        <w:t xml:space="preserve">ZAWIADOMIENIE O </w:t>
      </w:r>
      <w:r>
        <w:rPr>
          <w:rFonts w:ascii="Calibri" w:hAnsi="Calibri"/>
          <w:b/>
          <w:sz w:val="22"/>
          <w:szCs w:val="22"/>
        </w:rPr>
        <w:t>UNIEWAŻNIENIU POSTĘPOWANIA</w:t>
      </w:r>
    </w:p>
    <w:p w:rsidR="00E455AB" w:rsidRDefault="00E455AB" w:rsidP="00E455AB">
      <w:pPr>
        <w:pStyle w:val="Tekstpodstawowy3"/>
        <w:jc w:val="both"/>
        <w:rPr>
          <w:rFonts w:ascii="Calibri" w:hAnsi="Calibri"/>
          <w:b w:val="0"/>
          <w:bCs/>
          <w:sz w:val="22"/>
          <w:szCs w:val="22"/>
        </w:rPr>
      </w:pPr>
    </w:p>
    <w:p w:rsidR="00E455AB" w:rsidRPr="00604FD6" w:rsidRDefault="00E455AB" w:rsidP="00E455AB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604FD6">
        <w:rPr>
          <w:rFonts w:asciiTheme="minorHAnsi" w:hAnsiTheme="minorHAnsi" w:cstheme="minorHAnsi"/>
          <w:b/>
          <w:sz w:val="22"/>
          <w:szCs w:val="22"/>
        </w:rPr>
        <w:t>Dot.:</w:t>
      </w:r>
      <w:r w:rsidRPr="00604FD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04FD6">
        <w:rPr>
          <w:rFonts w:asciiTheme="minorHAnsi" w:hAnsiTheme="minorHAnsi" w:cstheme="minorHAnsi"/>
          <w:b/>
          <w:sz w:val="22"/>
          <w:szCs w:val="22"/>
        </w:rPr>
        <w:t>postępowania na zakup wraz z dostawą materiałów hydraulicznych dla Działu Technicznego Świętokrzyskiego Centrum Onkologii w Kielcach.</w:t>
      </w:r>
    </w:p>
    <w:p w:rsidR="00E455AB" w:rsidRPr="00604FD6" w:rsidRDefault="00E455AB" w:rsidP="00E455AB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604FD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Ogłoszenie o zamówieniu zostało opublikowane w Biuletynie Zamówień Publicznych pod numerem: 202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3</w:t>
      </w:r>
      <w:r w:rsidRPr="00604FD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/BZP 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00286119 w dniu 0</w:t>
      </w:r>
      <w:r w:rsidRPr="00604FD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3.07.202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3</w:t>
      </w:r>
      <w:r w:rsidRPr="00604FD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r.</w:t>
      </w:r>
    </w:p>
    <w:p w:rsidR="00E455AB" w:rsidRPr="00604FD6" w:rsidRDefault="00E455AB" w:rsidP="00E455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455AB" w:rsidRPr="00604FD6" w:rsidRDefault="00E455AB" w:rsidP="00E455AB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FD6">
        <w:rPr>
          <w:rFonts w:asciiTheme="minorHAnsi" w:hAnsiTheme="minorHAnsi" w:cstheme="minorHAnsi"/>
          <w:sz w:val="22"/>
          <w:szCs w:val="22"/>
        </w:rPr>
        <w:t xml:space="preserve"> </w:t>
      </w:r>
      <w:r w:rsidRPr="00604FD6">
        <w:rPr>
          <w:rFonts w:asciiTheme="minorHAnsi" w:hAnsiTheme="minorHAnsi" w:cstheme="minorHAnsi"/>
          <w:sz w:val="22"/>
          <w:szCs w:val="22"/>
        </w:rPr>
        <w:tab/>
        <w:t xml:space="preserve">Dyrekcja Świętokrzyskiego Centrum Onkologii w Kielcach uprzejmie informuje, że zatwierdziła propozycję osób wykonujących czynności w postępowaniu o zamówienie publiczne w trybie podstawowym bez negocjacji, o którym mowa w art. 275 </w:t>
      </w:r>
      <w:proofErr w:type="spellStart"/>
      <w:r w:rsidRPr="00604FD6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604FD6">
        <w:rPr>
          <w:rFonts w:asciiTheme="minorHAnsi" w:hAnsiTheme="minorHAnsi" w:cstheme="minorHAnsi"/>
          <w:sz w:val="22"/>
          <w:szCs w:val="22"/>
        </w:rPr>
        <w:t xml:space="preserve"> 1 ustawy </w:t>
      </w:r>
      <w:proofErr w:type="spellStart"/>
      <w:r w:rsidRPr="00604FD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04FD6">
        <w:rPr>
          <w:rFonts w:asciiTheme="minorHAnsi" w:hAnsiTheme="minorHAnsi" w:cstheme="minorHAnsi"/>
          <w:sz w:val="22"/>
          <w:szCs w:val="22"/>
        </w:rPr>
        <w:t>, którego przedmiotem jest zakup wraz z dostawą materiałów hydraulicznych dla Działu Technicznego Świętokrzyskiego Centrum Onkologii w Kielcach.</w:t>
      </w:r>
    </w:p>
    <w:p w:rsidR="00E455AB" w:rsidRPr="00604FD6" w:rsidRDefault="00E455AB" w:rsidP="00E455AB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E455AB" w:rsidRPr="00604FD6" w:rsidRDefault="00E455AB" w:rsidP="00E455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55AB" w:rsidRDefault="00E455AB" w:rsidP="00E455A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604FD6">
        <w:rPr>
          <w:rFonts w:asciiTheme="minorHAnsi" w:hAnsiTheme="minorHAnsi" w:cstheme="minorHAnsi"/>
          <w:sz w:val="22"/>
          <w:szCs w:val="22"/>
        </w:rPr>
        <w:t xml:space="preserve">ostępowanie zostaje unieważnione zgodnie z art. 255 </w:t>
      </w:r>
      <w:proofErr w:type="spellStart"/>
      <w:r w:rsidRPr="00604FD6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604FD6">
        <w:rPr>
          <w:rFonts w:asciiTheme="minorHAnsi" w:hAnsiTheme="minorHAnsi" w:cstheme="minorHAnsi"/>
          <w:sz w:val="22"/>
          <w:szCs w:val="22"/>
        </w:rPr>
        <w:t xml:space="preserve"> 1 ustawy Prawo zamówień publicznych </w:t>
      </w:r>
    </w:p>
    <w:p w:rsidR="00E455AB" w:rsidRPr="00604FD6" w:rsidRDefault="00E455AB" w:rsidP="00E455AB">
      <w:pPr>
        <w:jc w:val="both"/>
        <w:rPr>
          <w:rFonts w:asciiTheme="minorHAnsi" w:hAnsiTheme="minorHAnsi" w:cstheme="minorHAnsi"/>
          <w:sz w:val="22"/>
          <w:szCs w:val="22"/>
        </w:rPr>
      </w:pPr>
      <w:r w:rsidRPr="00604FD6">
        <w:rPr>
          <w:rFonts w:asciiTheme="minorHAnsi" w:hAnsiTheme="minorHAnsi" w:cstheme="minorHAnsi"/>
          <w:sz w:val="22"/>
          <w:szCs w:val="22"/>
        </w:rPr>
        <w:t xml:space="preserve">z dnia 11.09.2019 r. – nie złożono żadnego wniosku o dopuszczenie do udziału w postępowaniu albo żadnej oferty – </w:t>
      </w:r>
      <w:r w:rsidRPr="00604FD6">
        <w:rPr>
          <w:rFonts w:asciiTheme="minorHAnsi" w:hAnsiTheme="minorHAnsi" w:cstheme="minorHAnsi"/>
          <w:b/>
          <w:sz w:val="22"/>
          <w:szCs w:val="22"/>
        </w:rPr>
        <w:t>brak ofert.</w:t>
      </w:r>
    </w:p>
    <w:p w:rsidR="00E455AB" w:rsidRPr="00604FD6" w:rsidRDefault="00E455AB" w:rsidP="00E455AB">
      <w:pPr>
        <w:tabs>
          <w:tab w:val="left" w:pos="290"/>
        </w:tabs>
        <w:ind w:right="11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55AB" w:rsidRPr="00604FD6" w:rsidRDefault="00E455AB" w:rsidP="00E455AB">
      <w:pPr>
        <w:rPr>
          <w:rFonts w:asciiTheme="minorHAnsi" w:hAnsiTheme="minorHAnsi" w:cstheme="minorHAnsi"/>
          <w:sz w:val="22"/>
          <w:szCs w:val="22"/>
        </w:rPr>
      </w:pPr>
    </w:p>
    <w:p w:rsidR="00E455AB" w:rsidRPr="00604FD6" w:rsidRDefault="00E455AB" w:rsidP="00E455AB">
      <w:pPr>
        <w:ind w:left="5760" w:firstLine="72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604FD6">
        <w:rPr>
          <w:rFonts w:asciiTheme="minorHAnsi" w:hAnsiTheme="minorHAnsi" w:cstheme="minorHAnsi"/>
          <w:sz w:val="22"/>
          <w:szCs w:val="22"/>
        </w:rPr>
        <w:t>Z poważaniem</w:t>
      </w:r>
      <w:bookmarkEnd w:id="0"/>
    </w:p>
    <w:p w:rsidR="00866188" w:rsidRDefault="00866188" w:rsidP="00866188">
      <w:r>
        <w:t xml:space="preserve">                                               Z-ca Dyrektora ds. Prawno – Inwestycyjnych Krzysztof </w:t>
      </w:r>
      <w:proofErr w:type="spellStart"/>
      <w:r>
        <w:t>Falana</w:t>
      </w:r>
      <w:proofErr w:type="spellEnd"/>
    </w:p>
    <w:p w:rsidR="00B63290" w:rsidRDefault="00B63290"/>
    <w:sectPr w:rsidR="00B63290" w:rsidSect="00B6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455AB"/>
    <w:rsid w:val="00241410"/>
    <w:rsid w:val="00866188"/>
    <w:rsid w:val="00B63290"/>
    <w:rsid w:val="00E4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5A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455AB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455A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omylnie">
    <w:name w:val="Domyślnie"/>
    <w:rsid w:val="00E45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455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5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5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annamo</cp:lastModifiedBy>
  <cp:revision>3</cp:revision>
  <dcterms:created xsi:type="dcterms:W3CDTF">2023-07-18T05:54:00Z</dcterms:created>
  <dcterms:modified xsi:type="dcterms:W3CDTF">2023-07-18T10:13:00Z</dcterms:modified>
</cp:coreProperties>
</file>