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3FBC" w14:textId="77777777" w:rsidR="00AF30A1" w:rsidRPr="00AF30A1" w:rsidRDefault="00AF30A1" w:rsidP="00AF30A1">
      <w:pPr>
        <w:autoSpaceDE w:val="0"/>
        <w:autoSpaceDN w:val="0"/>
        <w:spacing w:after="0" w:line="240" w:lineRule="auto"/>
        <w:ind w:firstLine="360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F30A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TABELA NR 1</w:t>
      </w:r>
    </w:p>
    <w:tbl>
      <w:tblPr>
        <w:tblW w:w="9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8826"/>
      </w:tblGrid>
      <w:tr w:rsidR="00AF30A1" w:rsidRPr="00AF30A1" w14:paraId="3F9FE841" w14:textId="77777777" w:rsidTr="002F7382">
        <w:trPr>
          <w:cantSplit/>
          <w:trHeight w:val="303"/>
        </w:trPr>
        <w:tc>
          <w:tcPr>
            <w:tcW w:w="9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0E9F7" w14:textId="77777777" w:rsidR="00AF30A1" w:rsidRPr="00AF30A1" w:rsidRDefault="00AF30A1" w:rsidP="00AF30A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2410" w:hanging="2070"/>
              <w:textAlignment w:val="baseline"/>
              <w:outlineLvl w:val="1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/>
                <w:i/>
                <w:sz w:val="20"/>
                <w:szCs w:val="20"/>
                <w:u w:val="single"/>
                <w:lang w:eastAsia="pl-PL"/>
              </w:rPr>
              <w:t>ZADANIE NR 1:</w:t>
            </w:r>
          </w:p>
          <w:p w14:paraId="56CC53F7" w14:textId="21F587A0" w:rsidR="00AF30A1" w:rsidRPr="00AF30A1" w:rsidRDefault="00AF30A1" w:rsidP="00AF30A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  <w:t>Dostawa kwasu siarkowego 96% w ilości nie większej niż 1</w:t>
            </w:r>
            <w:r w:rsidR="00F51834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  <w:t>25</w:t>
            </w:r>
            <w:r w:rsidRPr="00AF30A1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  <w:t xml:space="preserve"> 000</w:t>
            </w:r>
            <w:r w:rsidRPr="00AF30A1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pl-PL"/>
              </w:rPr>
              <w:t xml:space="preserve"> kg, </w:t>
            </w:r>
            <w:r w:rsidRPr="00AF30A1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  <w:p w14:paraId="4EA59383" w14:textId="5AC9EA4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  <w:t xml:space="preserve">Dostawa wodorotlenku sodu 50% w ilości nie większej niż </w:t>
            </w:r>
            <w:r w:rsidR="00F51834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  <w:t>7</w:t>
            </w:r>
            <w:r w:rsidRPr="00AF30A1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  <w:t>0 000 kg,</w:t>
            </w:r>
          </w:p>
          <w:p w14:paraId="764B3E3F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F30A1" w:rsidRPr="00AF30A1" w14:paraId="2A8C68CB" w14:textId="77777777" w:rsidTr="002F7382">
        <w:trPr>
          <w:cantSplit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DD8B5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8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F8273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WYMOGI: </w:t>
            </w:r>
          </w:p>
        </w:tc>
      </w:tr>
      <w:tr w:rsidR="00AF30A1" w:rsidRPr="00AF30A1" w14:paraId="24817DD1" w14:textId="77777777" w:rsidTr="002F7382">
        <w:trPr>
          <w:cantSplit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D069D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3B132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WARUNKI DOSTAWY </w:t>
            </w:r>
          </w:p>
        </w:tc>
      </w:tr>
      <w:tr w:rsidR="00AF30A1" w:rsidRPr="00AF30A1" w14:paraId="24896293" w14:textId="77777777" w:rsidTr="002F7382">
        <w:trPr>
          <w:cantSplit/>
          <w:trHeight w:val="469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48CAD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582D8" w14:textId="77777777" w:rsidR="00AF30A1" w:rsidRPr="00AF30A1" w:rsidRDefault="00AF30A1" w:rsidP="00AF30A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 xml:space="preserve">W zależności od swoich bieżących potrzeb Zamawiający, sukcesywnie, w trakcie trwania umowy przez okres 12 miesięcy, lub do czasu wyczerpania ceny za realizację zamówienia w całości, będzie składał Wykonawcy jednostkowe zamówienia na substancje chemiczne. </w:t>
            </w:r>
          </w:p>
        </w:tc>
      </w:tr>
      <w:tr w:rsidR="00AF30A1" w:rsidRPr="00AF30A1" w14:paraId="24AD6490" w14:textId="77777777" w:rsidTr="002F7382">
        <w:trPr>
          <w:cantSplit/>
          <w:trHeight w:val="363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76D88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1C2DC" w14:textId="77777777" w:rsidR="00AF30A1" w:rsidRPr="00AF30A1" w:rsidRDefault="00AF30A1" w:rsidP="00AF30A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Miejscem dostawy substancji chemicznych jest Zakład Utylizacyjny Sp. z o.o.  w Gdańsku, ul. Jabłoniowa 55. Realizacja dostawy będzie się odbywać w terminie nie dłuższym niż 48 godzin od momentu złożenia zamówienia (bez wliczania sobót i niedziel oraz świąt). Dostawy będą przyjmowane przez Zamawiającego w godz. 6.00 – 14.00 w dni robocze.</w:t>
            </w:r>
          </w:p>
        </w:tc>
      </w:tr>
      <w:tr w:rsidR="00AF30A1" w:rsidRPr="00AF30A1" w14:paraId="60B7BB74" w14:textId="77777777" w:rsidTr="002F7382">
        <w:trPr>
          <w:cantSplit/>
          <w:trHeight w:val="1309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7BEB5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BE9C9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Kwas siarkowy ma być dowożony w </w:t>
            </w:r>
            <w:proofErr w:type="spellStart"/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paletopojemnikach</w:t>
            </w:r>
            <w:proofErr w:type="spellEnd"/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 pojemności 1 m</w:t>
            </w:r>
            <w:r w:rsidRPr="00AF30A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  przepompowany do zbiornika kwasu.</w:t>
            </w:r>
          </w:p>
          <w:p w14:paraId="4A24C186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Kwas cytrynowy ma być dostarczany w postaci proszkowej w opakowaniach.</w:t>
            </w:r>
          </w:p>
          <w:p w14:paraId="7F21151B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Wodorotlenek sodu ma być dostarczany w </w:t>
            </w:r>
            <w:proofErr w:type="spellStart"/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paletopojemnikach</w:t>
            </w:r>
            <w:proofErr w:type="spellEnd"/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 pojemności 1 m</w:t>
            </w:r>
            <w:r w:rsidRPr="00AF30A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i przepompowany do zbiornika z ługiem sodowym. </w:t>
            </w:r>
          </w:p>
          <w:p w14:paraId="3333AE70" w14:textId="77777777" w:rsidR="00AF30A1" w:rsidRPr="00AF30A1" w:rsidRDefault="00AF30A1" w:rsidP="00AF30A1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Nadtlenek wodoru na być dostarczany w </w:t>
            </w:r>
            <w:proofErr w:type="spellStart"/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paletopojemnikach</w:t>
            </w:r>
            <w:proofErr w:type="spellEnd"/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 pojemności   1 m</w:t>
            </w:r>
            <w:r w:rsidRPr="00AF30A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AF30A1" w:rsidRPr="00AF30A1" w14:paraId="0464A1A7" w14:textId="77777777" w:rsidTr="002F7382">
        <w:trPr>
          <w:cantSplit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F36E6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9BC4C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Każda dostawa jednostkowa kwasu siarkowego  będzie mieściła się w przedziale od ok 1500  do 15 000 kilogramów,  w zależności od bieżącego zapotrzebowania.</w:t>
            </w:r>
          </w:p>
          <w:p w14:paraId="26895F91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Każda dostawa jednostkowa  kwasu cytrynowego 1 hydrat będzie mieściła się w przedziale od 150 do 500 kg, w zależności od bieżącego zapotrzebowania. </w:t>
            </w:r>
          </w:p>
          <w:p w14:paraId="7F23FABD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Każda dostawa jednostkowa wodorotlenku sodu będzie mieściła się w przedziale od ok. 1200 do 2400 kg, w zależności od bieżącego zapotrzebowania.</w:t>
            </w:r>
          </w:p>
          <w:p w14:paraId="2257264A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Każda dostawa jednostkowa nadtlenku wodoru będzie mieściła się w przedziale od ok. 1100 do 2200 kg, w zależności od bieżącego zapotrzebowania.  </w:t>
            </w:r>
          </w:p>
        </w:tc>
      </w:tr>
      <w:tr w:rsidR="00AF30A1" w:rsidRPr="00AF30A1" w14:paraId="7FF6EE89" w14:textId="77777777" w:rsidTr="002F7382">
        <w:trPr>
          <w:cantSplit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A430F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B638C" w14:textId="77777777" w:rsidR="00AF30A1" w:rsidRPr="00AF30A1" w:rsidRDefault="00AF30A1" w:rsidP="00AF30A1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Dostawa przedmiotu zamówienia będzie odbywać się zgodnie z przepisami ADR</w:t>
            </w:r>
          </w:p>
        </w:tc>
      </w:tr>
      <w:tr w:rsidR="00AF30A1" w:rsidRPr="00AF30A1" w14:paraId="736BF8CE" w14:textId="77777777" w:rsidTr="002F7382">
        <w:trPr>
          <w:cantSplit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A0790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0FAA6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Ilość dostarczanych substancji chemicznych będzie ustalana na podstawie dokumentu wydania wystawionego przez Dostawcę. Dokument wydania będzie zawierał w szczególności następujące informacje:</w:t>
            </w:r>
          </w:p>
          <w:p w14:paraId="6B4C9C40" w14:textId="77777777" w:rsidR="00AF30A1" w:rsidRPr="00AF30A1" w:rsidRDefault="00AF30A1" w:rsidP="00AF30A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Datę wydania dokumentu,</w:t>
            </w:r>
          </w:p>
          <w:p w14:paraId="75133D4E" w14:textId="77777777" w:rsidR="00AF30A1" w:rsidRPr="00AF30A1" w:rsidRDefault="00AF30A1" w:rsidP="00AF30A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Nazwę producenta,</w:t>
            </w:r>
          </w:p>
          <w:p w14:paraId="7E23D57D" w14:textId="77777777" w:rsidR="00AF30A1" w:rsidRPr="00AF30A1" w:rsidRDefault="00AF30A1" w:rsidP="00AF30A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Miejsce przyjęcia,</w:t>
            </w:r>
          </w:p>
          <w:p w14:paraId="3FC21BDD" w14:textId="77777777" w:rsidR="00AF30A1" w:rsidRPr="00AF30A1" w:rsidRDefault="00AF30A1" w:rsidP="00AF30A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Data i godzina przyjęcia,</w:t>
            </w:r>
          </w:p>
          <w:p w14:paraId="14B3C614" w14:textId="77777777" w:rsidR="00AF30A1" w:rsidRPr="00AF30A1" w:rsidRDefault="00AF30A1" w:rsidP="00AF30A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Ilość dostarczonego przedmiotu zamówienia wyrażoną w kg,</w:t>
            </w:r>
          </w:p>
          <w:p w14:paraId="4FC2AA1B" w14:textId="77777777" w:rsidR="00AF30A1" w:rsidRPr="00AF30A1" w:rsidRDefault="00AF30A1" w:rsidP="00AF30A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rejestracyjny pojazdu dostarczającego,</w:t>
            </w:r>
          </w:p>
          <w:p w14:paraId="7A04BA87" w14:textId="77777777" w:rsidR="00AF30A1" w:rsidRPr="00AF30A1" w:rsidRDefault="00AF30A1" w:rsidP="00AF30A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Podpisy osoby przekazującej i przyjmującej</w:t>
            </w:r>
          </w:p>
          <w:p w14:paraId="2274BC63" w14:textId="77777777" w:rsidR="00AF30A1" w:rsidRPr="00AF30A1" w:rsidRDefault="00AF30A1" w:rsidP="00AF30A1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F30A1" w:rsidRPr="00AF30A1" w14:paraId="22E54E42" w14:textId="77777777" w:rsidTr="002F7382">
        <w:trPr>
          <w:cantSplit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4E4AF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5CC23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Braki ilościowe Wykonawca uzupełni nie później niż w ciągu 24 godzin.</w:t>
            </w:r>
          </w:p>
        </w:tc>
      </w:tr>
      <w:tr w:rsidR="00AF30A1" w:rsidRPr="00AF30A1" w14:paraId="79FFA7EB" w14:textId="77777777" w:rsidTr="002F7382">
        <w:trPr>
          <w:cantSplit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7F0E6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186DD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Weryfikacja ilości dostarczonego kwasu siarkowego odbywać się będzie w oparciu o wskazania sondy radarowej poziomu w zbiorniku kwasu siarkowego oraz poprzez zważenie pojazdu przed i po przeładunku kwasu do zbiornika na wadze samochodowej Zamawiającego.</w:t>
            </w:r>
          </w:p>
        </w:tc>
      </w:tr>
      <w:tr w:rsidR="00AF30A1" w:rsidRPr="00AF30A1" w14:paraId="2D81BED6" w14:textId="77777777" w:rsidTr="002F7382">
        <w:trPr>
          <w:cantSplit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9E831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D8986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Weryfikacja ilości dostarczonego kwasu cytrynowego, wodorotlenku sodu, nadtlenku wodoru, odbywać się będzie na podstawie dokumentów dostarczonych przez Wykonawcę. </w:t>
            </w:r>
          </w:p>
        </w:tc>
      </w:tr>
      <w:tr w:rsidR="00AF30A1" w:rsidRPr="00AF30A1" w14:paraId="3297F3D1" w14:textId="77777777" w:rsidTr="002F7382">
        <w:trPr>
          <w:cantSplit/>
          <w:trHeight w:val="551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2D375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726CA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 każdej jednostkowej dostawy, Wykonawca dołączy dokumenty materiałowe, przewozowe  oraz testy jakościowe.</w:t>
            </w:r>
          </w:p>
        </w:tc>
      </w:tr>
    </w:tbl>
    <w:p w14:paraId="0A716A00" w14:textId="77777777" w:rsidR="00AF30A1" w:rsidRPr="00AF30A1" w:rsidRDefault="00AF30A1" w:rsidP="00AF30A1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3BFC4A02" w14:textId="2EC22B93" w:rsidR="00AF30A1" w:rsidRDefault="00AF30A1" w:rsidP="00AF30A1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6A0E6F4E" w14:textId="46D0F96C" w:rsidR="00C4473B" w:rsidRDefault="00C4473B" w:rsidP="00AF30A1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59FD8843" w14:textId="6E615EFC" w:rsidR="00C4473B" w:rsidRDefault="00C4473B" w:rsidP="00AF30A1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2885D1EC" w14:textId="30D325A0" w:rsidR="00C4473B" w:rsidRDefault="00C4473B" w:rsidP="00AF30A1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2F572B44" w14:textId="3E2395C3" w:rsidR="00C4473B" w:rsidRDefault="00C4473B" w:rsidP="00AF30A1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76352D4F" w14:textId="711816DF" w:rsidR="00C4473B" w:rsidRDefault="00C4473B" w:rsidP="00AF30A1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44326DDC" w14:textId="5DAD6CB5" w:rsidR="00C4473B" w:rsidRDefault="00C4473B" w:rsidP="00AF30A1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61304926" w14:textId="14731824" w:rsidR="00C4473B" w:rsidRDefault="00C4473B" w:rsidP="00AF30A1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6DE24CC8" w14:textId="77777777" w:rsidR="00C4473B" w:rsidRPr="00AF30A1" w:rsidRDefault="00C4473B" w:rsidP="00AF30A1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01DC76A7" w14:textId="347069C5" w:rsidR="00C4473B" w:rsidRPr="00AF30A1" w:rsidRDefault="00C4473B" w:rsidP="00C4473B">
      <w:pPr>
        <w:autoSpaceDE w:val="0"/>
        <w:autoSpaceDN w:val="0"/>
        <w:spacing w:after="0" w:line="240" w:lineRule="auto"/>
        <w:ind w:firstLine="360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F30A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TABELA NR </w:t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2</w:t>
      </w:r>
    </w:p>
    <w:tbl>
      <w:tblPr>
        <w:tblW w:w="9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8826"/>
      </w:tblGrid>
      <w:tr w:rsidR="00C4473B" w:rsidRPr="00AF30A1" w14:paraId="7163AF94" w14:textId="77777777" w:rsidTr="004C2A33">
        <w:trPr>
          <w:cantSplit/>
          <w:trHeight w:val="303"/>
        </w:trPr>
        <w:tc>
          <w:tcPr>
            <w:tcW w:w="9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082CB" w14:textId="439C0460" w:rsidR="00C4473B" w:rsidRPr="00AF30A1" w:rsidRDefault="00C4473B" w:rsidP="004C2A3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2410" w:hanging="2070"/>
              <w:textAlignment w:val="baseline"/>
              <w:outlineLvl w:val="1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/>
                <w:i/>
                <w:sz w:val="20"/>
                <w:szCs w:val="20"/>
                <w:u w:val="single"/>
                <w:lang w:eastAsia="pl-PL"/>
              </w:rPr>
              <w:t xml:space="preserve">ZADANIE NR </w:t>
            </w: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u w:val="single"/>
                <w:lang w:eastAsia="pl-PL"/>
              </w:rPr>
              <w:t>2</w:t>
            </w:r>
            <w:r w:rsidRPr="00AF30A1">
              <w:rPr>
                <w:rFonts w:ascii="Calibri" w:eastAsia="Times New Roman" w:hAnsi="Calibri" w:cs="Calibri"/>
                <w:b/>
                <w:i/>
                <w:sz w:val="20"/>
                <w:szCs w:val="20"/>
                <w:u w:val="single"/>
                <w:lang w:eastAsia="pl-PL"/>
              </w:rPr>
              <w:t>:</w:t>
            </w:r>
          </w:p>
          <w:p w14:paraId="69223324" w14:textId="77777777" w:rsidR="00C4473B" w:rsidRPr="00AF30A1" w:rsidRDefault="00C4473B" w:rsidP="00C4473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  <w:t>Dostawa kwasu cytrynowego 1 hydrat w ilości nie większej niż 2 000 kg,</w:t>
            </w:r>
          </w:p>
          <w:p w14:paraId="6010E0BD" w14:textId="77777777" w:rsidR="00C4473B" w:rsidRPr="00AF30A1" w:rsidRDefault="00C4473B" w:rsidP="00C4473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  <w:t xml:space="preserve">Dostawa nadtlenku wodoru 35 % w ilości nie większej niż </w:t>
            </w: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  <w:t>3</w:t>
            </w:r>
            <w:r w:rsidRPr="00AF30A1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  <w:t>0 000 kg,</w:t>
            </w:r>
          </w:p>
          <w:p w14:paraId="4FC91CD3" w14:textId="77777777" w:rsidR="00C4473B" w:rsidRPr="00AF30A1" w:rsidRDefault="00C4473B" w:rsidP="00C447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4473B" w:rsidRPr="00AF30A1" w14:paraId="499FFFD0" w14:textId="77777777" w:rsidTr="004C2A33">
        <w:trPr>
          <w:cantSplit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3B44F" w14:textId="77777777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8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8F1C5" w14:textId="77777777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WYMOGI: </w:t>
            </w:r>
          </w:p>
        </w:tc>
      </w:tr>
      <w:tr w:rsidR="00C4473B" w:rsidRPr="00AF30A1" w14:paraId="46EB3E26" w14:textId="77777777" w:rsidTr="004C2A33">
        <w:trPr>
          <w:cantSplit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5A1F6" w14:textId="77777777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31437" w14:textId="77777777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WARUNKI DOSTAWY </w:t>
            </w:r>
          </w:p>
        </w:tc>
      </w:tr>
      <w:tr w:rsidR="00C4473B" w:rsidRPr="00AF30A1" w14:paraId="048C0669" w14:textId="77777777" w:rsidTr="004C2A33">
        <w:trPr>
          <w:cantSplit/>
          <w:trHeight w:val="469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C0C2C" w14:textId="77777777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BE20E" w14:textId="77777777" w:rsidR="00C4473B" w:rsidRPr="00AF30A1" w:rsidRDefault="00C4473B" w:rsidP="004C2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 xml:space="preserve">W zależności od swoich bieżących potrzeb Zamawiający, sukcesywnie, w trakcie trwania umowy przez okres 12 miesięcy, lub do czasu wyczerpania ceny za realizację zamówienia w całości, będzie składał Wykonawcy jednostkowe zamówienia na substancje chemiczne. </w:t>
            </w:r>
          </w:p>
        </w:tc>
      </w:tr>
      <w:tr w:rsidR="00C4473B" w:rsidRPr="00AF30A1" w14:paraId="7B6A6296" w14:textId="77777777" w:rsidTr="004C2A33">
        <w:trPr>
          <w:cantSplit/>
          <w:trHeight w:val="363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E9D06" w14:textId="77777777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AAF79" w14:textId="77777777" w:rsidR="00C4473B" w:rsidRPr="00AF30A1" w:rsidRDefault="00C4473B" w:rsidP="004C2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Miejscem dostawy substancji chemicznych jest Zakład Utylizacyjny Sp. z o.o.  w Gdańsku, ul. Jabłoniowa 55. Realizacja dostawy będzie się odbywać w terminie nie dłuższym niż 48 godzin od momentu złożenia zamówienia (bez wliczania sobót i niedziel oraz świąt). Dostawy będą przyjmowane przez Zamawiającego w godz. 6.00 – 14.00 w dni robocze.</w:t>
            </w:r>
          </w:p>
        </w:tc>
      </w:tr>
      <w:tr w:rsidR="00C4473B" w:rsidRPr="00AF30A1" w14:paraId="6369DF09" w14:textId="77777777" w:rsidTr="004C2A33">
        <w:trPr>
          <w:cantSplit/>
          <w:trHeight w:val="1309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50616" w14:textId="77777777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73B8E" w14:textId="1C8F2FF9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A969B89" w14:textId="3C3020F9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Kwas cytrynowy ma być dostarczany w postaci proszkowej w opakowaniach.</w:t>
            </w:r>
          </w:p>
          <w:p w14:paraId="5ED9C510" w14:textId="77777777" w:rsidR="00C4473B" w:rsidRPr="00AF30A1" w:rsidRDefault="00C4473B" w:rsidP="004C2A3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Nadtlenek wodoru na być dostarczany w </w:t>
            </w:r>
            <w:proofErr w:type="spellStart"/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paletopojemnikach</w:t>
            </w:r>
            <w:proofErr w:type="spellEnd"/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 pojemności   1 m</w:t>
            </w:r>
            <w:r w:rsidRPr="00AF30A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C4473B" w:rsidRPr="00AF30A1" w14:paraId="284F866A" w14:textId="77777777" w:rsidTr="004C2A33">
        <w:trPr>
          <w:cantSplit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E4F82" w14:textId="77777777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D1601" w14:textId="2DEA26B0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5AF3EC1" w14:textId="6E3F36CC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Każda dostawa jednostkowa  kwasu cytrynowego 1 hydrat będzie mieściła się w przedziale od 150 do 500 kg, w zależności od bieżącego zapotrzebowania. </w:t>
            </w:r>
          </w:p>
          <w:p w14:paraId="0F075B8A" w14:textId="77777777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Każda dostawa jednostkowa nadtlenku wodoru będzie mieściła się w przedziale od ok. 1100 do 2200 kg, w zależności od bieżącego zapotrzebowania.  </w:t>
            </w:r>
          </w:p>
        </w:tc>
      </w:tr>
      <w:tr w:rsidR="00C4473B" w:rsidRPr="00AF30A1" w14:paraId="100779A8" w14:textId="77777777" w:rsidTr="004C2A33">
        <w:trPr>
          <w:cantSplit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45CB7" w14:textId="77777777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5818B" w14:textId="77777777" w:rsidR="00C4473B" w:rsidRPr="00AF30A1" w:rsidRDefault="00C4473B" w:rsidP="004C2A33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Dostawa przedmiotu zamówienia będzie odbywać się zgodnie z przepisami ADR</w:t>
            </w:r>
          </w:p>
        </w:tc>
      </w:tr>
      <w:tr w:rsidR="00C4473B" w:rsidRPr="00AF30A1" w14:paraId="70BE01E7" w14:textId="77777777" w:rsidTr="004C2A33">
        <w:trPr>
          <w:cantSplit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2D270" w14:textId="77777777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FD333" w14:textId="77777777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Ilość dostarczanych substancji chemicznych będzie ustalana na podstawie dokumentu wydania wystawionego przez Dostawcę. Dokument wydania będzie zawierał w szczególności następujące informacje:</w:t>
            </w:r>
          </w:p>
          <w:p w14:paraId="60B6346D" w14:textId="77777777" w:rsidR="00C4473B" w:rsidRPr="00AF30A1" w:rsidRDefault="00C4473B" w:rsidP="00C4473B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Datę wydania dokumentu,</w:t>
            </w:r>
          </w:p>
          <w:p w14:paraId="49061ED3" w14:textId="77777777" w:rsidR="00C4473B" w:rsidRPr="00AF30A1" w:rsidRDefault="00C4473B" w:rsidP="00C4473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Nazwę producenta,</w:t>
            </w:r>
          </w:p>
          <w:p w14:paraId="0AD96DB5" w14:textId="77777777" w:rsidR="00C4473B" w:rsidRPr="00AF30A1" w:rsidRDefault="00C4473B" w:rsidP="00C4473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Miejsce przyjęcia,</w:t>
            </w:r>
          </w:p>
          <w:p w14:paraId="52525F31" w14:textId="77777777" w:rsidR="00C4473B" w:rsidRPr="00AF30A1" w:rsidRDefault="00C4473B" w:rsidP="00C4473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Data i godzina przyjęcia,</w:t>
            </w:r>
          </w:p>
          <w:p w14:paraId="3D1ABB9C" w14:textId="77777777" w:rsidR="00C4473B" w:rsidRPr="00AF30A1" w:rsidRDefault="00C4473B" w:rsidP="00C4473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Ilość dostarczonego przedmiotu zamówienia wyrażoną w kg,</w:t>
            </w:r>
          </w:p>
          <w:p w14:paraId="459C1D39" w14:textId="77777777" w:rsidR="00C4473B" w:rsidRPr="00AF30A1" w:rsidRDefault="00C4473B" w:rsidP="00C4473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rejestracyjny pojazdu dostarczającego,</w:t>
            </w:r>
          </w:p>
          <w:p w14:paraId="1119ED79" w14:textId="77777777" w:rsidR="00C4473B" w:rsidRPr="00AF30A1" w:rsidRDefault="00C4473B" w:rsidP="00C4473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Podpisy osoby przekazującej i przyjmującej</w:t>
            </w:r>
          </w:p>
          <w:p w14:paraId="2AB805AA" w14:textId="77777777" w:rsidR="00C4473B" w:rsidRPr="00AF30A1" w:rsidRDefault="00C4473B" w:rsidP="004C2A33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4473B" w:rsidRPr="00AF30A1" w14:paraId="75944C93" w14:textId="77777777" w:rsidTr="004C2A33">
        <w:trPr>
          <w:cantSplit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BEF22" w14:textId="77777777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1BAB4" w14:textId="77777777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Braki ilościowe Wykonawca uzupełni nie później niż w ciągu 24 godzin.</w:t>
            </w:r>
          </w:p>
        </w:tc>
      </w:tr>
      <w:tr w:rsidR="00C4473B" w:rsidRPr="00AF30A1" w14:paraId="07BA1AEB" w14:textId="77777777" w:rsidTr="004C2A33">
        <w:trPr>
          <w:cantSplit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AA4A7" w14:textId="77777777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B813F" w14:textId="77777777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Weryfikacja ilości dostarczonego kwasu siarkowego odbywać się będzie w oparciu o wskazania sondy radarowej poziomu w zbiorniku kwasu siarkowego oraz poprzez zważenie pojazdu przed i po przeładunku kwasu do zbiornika na wadze samochodowej Zamawiającego.</w:t>
            </w:r>
          </w:p>
        </w:tc>
      </w:tr>
      <w:tr w:rsidR="00C4473B" w:rsidRPr="00AF30A1" w14:paraId="2E2DBF90" w14:textId="77777777" w:rsidTr="004C2A33">
        <w:trPr>
          <w:cantSplit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7525C" w14:textId="77777777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F549B" w14:textId="77777777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Weryfikacja ilości dostarczonego kwasu cytrynowego, wodorotlenku sodu, nadtlenku wodoru, odbywać się będzie na podstawie dokumentów dostarczonych przez Wykonawcę. </w:t>
            </w:r>
          </w:p>
        </w:tc>
      </w:tr>
      <w:tr w:rsidR="00C4473B" w:rsidRPr="00AF30A1" w14:paraId="405418E3" w14:textId="77777777" w:rsidTr="004C2A33">
        <w:trPr>
          <w:cantSplit/>
          <w:trHeight w:val="551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AB787" w14:textId="77777777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F8312" w14:textId="77777777" w:rsidR="00C4473B" w:rsidRPr="00AF30A1" w:rsidRDefault="00C4473B" w:rsidP="004C2A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 każdej jednostkowej dostawy, Wykonawca dołączy dokumenty materiałowe, przewozowe  oraz testy jakościowe.</w:t>
            </w:r>
          </w:p>
        </w:tc>
      </w:tr>
    </w:tbl>
    <w:p w14:paraId="58AFF78E" w14:textId="77777777" w:rsidR="00AF30A1" w:rsidRPr="00AF30A1" w:rsidRDefault="00AF30A1" w:rsidP="00AF30A1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71B8F1B4" w14:textId="4F897699" w:rsidR="00AF30A1" w:rsidRDefault="00AF30A1" w:rsidP="00AF30A1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6797B4B4" w14:textId="41FC5786" w:rsidR="00151DED" w:rsidRDefault="00151DED" w:rsidP="00AF30A1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7207AD9F" w14:textId="77777777" w:rsidR="00486B32" w:rsidRDefault="00486B32" w:rsidP="00AF30A1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34F7ADA7" w14:textId="77777777" w:rsidR="00486B32" w:rsidRDefault="00486B32" w:rsidP="00AF30A1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1A97AA4F" w14:textId="77777777" w:rsidR="00486B32" w:rsidRDefault="00486B32" w:rsidP="00AF30A1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46E50DF6" w14:textId="77777777" w:rsidR="00486B32" w:rsidRDefault="00486B32" w:rsidP="00AF30A1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08B68C5F" w14:textId="77777777" w:rsidR="00151DED" w:rsidRPr="00AF30A1" w:rsidRDefault="00151DED" w:rsidP="00AF30A1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5F1D6E8A" w14:textId="01E7DBA2" w:rsidR="00AF30A1" w:rsidRPr="00AF30A1" w:rsidRDefault="00AF30A1" w:rsidP="00AF30A1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F30A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lastRenderedPageBreak/>
        <w:t xml:space="preserve">TABELA NR </w:t>
      </w:r>
      <w:r w:rsidR="00C4473B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3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8826"/>
      </w:tblGrid>
      <w:tr w:rsidR="00AF30A1" w:rsidRPr="00AF30A1" w14:paraId="6D846B0E" w14:textId="77777777" w:rsidTr="002F7382">
        <w:trPr>
          <w:cantSplit/>
        </w:trPr>
        <w:tc>
          <w:tcPr>
            <w:tcW w:w="9284" w:type="dxa"/>
            <w:gridSpan w:val="2"/>
          </w:tcPr>
          <w:p w14:paraId="0726908F" w14:textId="0D347E03" w:rsidR="00AF30A1" w:rsidRPr="00AF30A1" w:rsidRDefault="00AF30A1" w:rsidP="00AF30A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pl-PL"/>
              </w:rPr>
              <w:t>ZADANIE NR 2</w:t>
            </w:r>
            <w:r w:rsidRPr="00AF30A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-</w:t>
            </w:r>
            <w:r w:rsidRPr="00AF30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Dostawa środka czyszczącego membrany</w:t>
            </w:r>
            <w:r w:rsidR="00D620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RO</w:t>
            </w:r>
            <w:r w:rsidRPr="00AF30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D620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(</w:t>
            </w:r>
            <w:r w:rsidRPr="00AF30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P3 </w:t>
            </w:r>
            <w:proofErr w:type="spellStart"/>
            <w:r w:rsidRPr="00AF30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Ultrasil</w:t>
            </w:r>
            <w:proofErr w:type="spellEnd"/>
            <w:r w:rsidRPr="00AF30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11</w:t>
            </w:r>
            <w:r w:rsidR="00D620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)</w:t>
            </w:r>
            <w:r w:rsidRPr="00AF30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, w ilości nie większej niż 1</w:t>
            </w:r>
            <w:r w:rsidR="001F51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250</w:t>
            </w:r>
            <w:r w:rsidRPr="00AF30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kg</w:t>
            </w:r>
          </w:p>
        </w:tc>
      </w:tr>
      <w:tr w:rsidR="00AF30A1" w:rsidRPr="00AF30A1" w14:paraId="72E3D95D" w14:textId="77777777" w:rsidTr="002F7382">
        <w:trPr>
          <w:cantSplit/>
        </w:trPr>
        <w:tc>
          <w:tcPr>
            <w:tcW w:w="458" w:type="dxa"/>
          </w:tcPr>
          <w:p w14:paraId="0C0BDF44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826" w:type="dxa"/>
          </w:tcPr>
          <w:p w14:paraId="3E80EBD3" w14:textId="77777777" w:rsidR="00AF30A1" w:rsidRPr="00AF30A1" w:rsidRDefault="00AF30A1" w:rsidP="00AF30A1">
            <w:pPr>
              <w:spacing w:after="0" w:line="240" w:lineRule="auto"/>
              <w:ind w:left="170" w:hanging="17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WYMOGI:</w:t>
            </w:r>
          </w:p>
        </w:tc>
      </w:tr>
      <w:tr w:rsidR="00AF30A1" w:rsidRPr="00AF30A1" w14:paraId="6C4B9600" w14:textId="77777777" w:rsidTr="002F7382">
        <w:trPr>
          <w:cantSplit/>
        </w:trPr>
        <w:tc>
          <w:tcPr>
            <w:tcW w:w="458" w:type="dxa"/>
          </w:tcPr>
          <w:p w14:paraId="2A16AB37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826" w:type="dxa"/>
          </w:tcPr>
          <w:p w14:paraId="42B31C25" w14:textId="00B7F419" w:rsidR="00AF30A1" w:rsidRPr="00AF30A1" w:rsidRDefault="00AF30A1" w:rsidP="00AF30A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 xml:space="preserve">W zależności od swoich bieżących potrzeb Zamawiający, sukcesywnie, w trakcie trwania umowy przez okres 12 miesięcy, lub do czasu wyczerpania ceny za realizację zamówienia w całości, będzie składał Wykonawcy jednostkowe zamówienia na </w:t>
            </w:r>
            <w:r w:rsidR="00A370BB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środek czyszczący</w:t>
            </w:r>
            <w:r w:rsidRPr="00AF30A1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AF30A1" w:rsidRPr="00AF30A1" w14:paraId="6B49EEA6" w14:textId="77777777" w:rsidTr="002F7382">
        <w:trPr>
          <w:cantSplit/>
          <w:trHeight w:val="261"/>
        </w:trPr>
        <w:tc>
          <w:tcPr>
            <w:tcW w:w="458" w:type="dxa"/>
          </w:tcPr>
          <w:p w14:paraId="2AC660AF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826" w:type="dxa"/>
          </w:tcPr>
          <w:p w14:paraId="1777D598" w14:textId="09626FB0" w:rsidR="00AF30A1" w:rsidRPr="00AF30A1" w:rsidRDefault="00AF30A1" w:rsidP="00AF30A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 xml:space="preserve">Miejscem dostawy </w:t>
            </w:r>
            <w:r w:rsidR="00A370BB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środka czyszczącego</w:t>
            </w:r>
            <w:r w:rsidRPr="00AF30A1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 xml:space="preserve"> jest Zakład Utylizacyjny Sp. z o.o.  w Gdańsku, ul. Jabłoniowa 55. Realizacja dostawy będzie się odbywać w terminie nie dłuższym niż 96 godzin od momentu złożenia zamówienia (bez wliczania sobót i niedziel oraz świąt). Dostawy będą przyjmowane przez Zamawiającego w godz. 6.00 – 14.00 w dni robocze.</w:t>
            </w:r>
          </w:p>
        </w:tc>
      </w:tr>
      <w:tr w:rsidR="00AF30A1" w:rsidRPr="00AF30A1" w14:paraId="5065B93F" w14:textId="77777777" w:rsidTr="002F7382">
        <w:trPr>
          <w:cantSplit/>
          <w:trHeight w:val="735"/>
        </w:trPr>
        <w:tc>
          <w:tcPr>
            <w:tcW w:w="458" w:type="dxa"/>
          </w:tcPr>
          <w:p w14:paraId="0E554C9F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826" w:type="dxa"/>
          </w:tcPr>
          <w:p w14:paraId="79691C0B" w14:textId="2ECCAF71" w:rsidR="00AF30A1" w:rsidRPr="00AF30A1" w:rsidRDefault="00A370BB" w:rsidP="00AF30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Środek czyszczący</w:t>
            </w:r>
            <w:r w:rsidR="00AF30A1"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ma być dowożony w postaci proszkowej w opakowaniach o wadze ok. 25 kilogramów.</w:t>
            </w:r>
          </w:p>
        </w:tc>
      </w:tr>
      <w:tr w:rsidR="00AF30A1" w:rsidRPr="00AF30A1" w14:paraId="2AB3AEDC" w14:textId="77777777" w:rsidTr="002F7382">
        <w:trPr>
          <w:cantSplit/>
          <w:trHeight w:val="831"/>
        </w:trPr>
        <w:tc>
          <w:tcPr>
            <w:tcW w:w="458" w:type="dxa"/>
          </w:tcPr>
          <w:p w14:paraId="69808B6A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826" w:type="dxa"/>
          </w:tcPr>
          <w:p w14:paraId="03714012" w14:textId="7D735B49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Każda dostawa jednostkowa </w:t>
            </w:r>
            <w:r w:rsidR="00D620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środka czyszczącego</w:t>
            </w: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będzie mieściła się w przedziale od ok. 100 do ok. 225 kilogramów,  w zależności od bieżącego zapotrzebowania.</w:t>
            </w:r>
          </w:p>
        </w:tc>
      </w:tr>
      <w:tr w:rsidR="00AF30A1" w:rsidRPr="00AF30A1" w14:paraId="0FDB919C" w14:textId="77777777" w:rsidTr="002F7382">
        <w:trPr>
          <w:cantSplit/>
          <w:trHeight w:val="431"/>
        </w:trPr>
        <w:tc>
          <w:tcPr>
            <w:tcW w:w="458" w:type="dxa"/>
          </w:tcPr>
          <w:p w14:paraId="4A47E9DD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826" w:type="dxa"/>
          </w:tcPr>
          <w:p w14:paraId="43E3A91D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Dostawa przedmiotu zamówienia będzie odbywać się zgodnie z przepisami ADR</w:t>
            </w:r>
          </w:p>
        </w:tc>
      </w:tr>
      <w:tr w:rsidR="00AF30A1" w:rsidRPr="00AF30A1" w14:paraId="65429F41" w14:textId="77777777" w:rsidTr="002F7382">
        <w:trPr>
          <w:cantSplit/>
          <w:trHeight w:val="1617"/>
        </w:trPr>
        <w:tc>
          <w:tcPr>
            <w:tcW w:w="458" w:type="dxa"/>
          </w:tcPr>
          <w:p w14:paraId="756DB981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826" w:type="dxa"/>
          </w:tcPr>
          <w:p w14:paraId="0D726DAC" w14:textId="0450F12D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Ilość dostarczanego </w:t>
            </w:r>
            <w:r w:rsidR="00D620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środka</w:t>
            </w: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będzie ustalana na podstawie dokumentu wydania wystawionego przez Dostawcę. Dokument wydania będzie zawierał w szczególności następujące informacje:</w:t>
            </w:r>
          </w:p>
          <w:p w14:paraId="79E610DC" w14:textId="77777777" w:rsidR="00AF30A1" w:rsidRPr="00AF30A1" w:rsidRDefault="00AF30A1" w:rsidP="00C4473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Datę wydania dokumentu,</w:t>
            </w:r>
          </w:p>
          <w:p w14:paraId="0A21BCAA" w14:textId="77777777" w:rsidR="00AF30A1" w:rsidRPr="00AF30A1" w:rsidRDefault="00AF30A1" w:rsidP="00C4473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Nazwę producenta,</w:t>
            </w:r>
          </w:p>
          <w:p w14:paraId="4B4F793C" w14:textId="77777777" w:rsidR="00AF30A1" w:rsidRPr="00AF30A1" w:rsidRDefault="00AF30A1" w:rsidP="00C4473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Miejsce przyjęcia,</w:t>
            </w:r>
          </w:p>
          <w:p w14:paraId="42EAC478" w14:textId="77777777" w:rsidR="00AF30A1" w:rsidRPr="00AF30A1" w:rsidRDefault="00AF30A1" w:rsidP="00C4473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Data i godzina przyjęcia,</w:t>
            </w:r>
          </w:p>
          <w:p w14:paraId="438008FC" w14:textId="77777777" w:rsidR="00AF30A1" w:rsidRPr="00AF30A1" w:rsidRDefault="00AF30A1" w:rsidP="00C4473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Ilość dostarczonego przedmiotu zamówienia wyrażoną w kg,</w:t>
            </w:r>
          </w:p>
          <w:p w14:paraId="21E579C6" w14:textId="77777777" w:rsidR="00AF30A1" w:rsidRPr="00AF30A1" w:rsidRDefault="00AF30A1" w:rsidP="00C4473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rejestracyjny pojazdu dostarczającego,</w:t>
            </w:r>
          </w:p>
          <w:p w14:paraId="7B7D6CAE" w14:textId="77777777" w:rsidR="00AF30A1" w:rsidRPr="00AF30A1" w:rsidRDefault="00AF30A1" w:rsidP="00C4473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Podpisy osoby przekazującej i przyjmującej</w:t>
            </w:r>
          </w:p>
          <w:p w14:paraId="15BF418E" w14:textId="77777777" w:rsidR="00AF30A1" w:rsidRPr="00AF30A1" w:rsidRDefault="00AF30A1" w:rsidP="00AF30A1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F30A1" w:rsidRPr="00AF30A1" w14:paraId="2914C761" w14:textId="77777777" w:rsidTr="002F7382">
        <w:trPr>
          <w:cantSplit/>
          <w:trHeight w:val="556"/>
        </w:trPr>
        <w:tc>
          <w:tcPr>
            <w:tcW w:w="458" w:type="dxa"/>
          </w:tcPr>
          <w:p w14:paraId="47E46312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826" w:type="dxa"/>
          </w:tcPr>
          <w:p w14:paraId="1FB976F1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Braki ilościowe Wykonawca uzupełni nie później niż w ciągu 24 godzin.</w:t>
            </w:r>
          </w:p>
        </w:tc>
      </w:tr>
      <w:tr w:rsidR="00AF30A1" w:rsidRPr="00AF30A1" w14:paraId="12F8F0A4" w14:textId="77777777" w:rsidTr="002F7382">
        <w:trPr>
          <w:cantSplit/>
          <w:trHeight w:val="837"/>
        </w:trPr>
        <w:tc>
          <w:tcPr>
            <w:tcW w:w="458" w:type="dxa"/>
          </w:tcPr>
          <w:p w14:paraId="1D31A730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826" w:type="dxa"/>
          </w:tcPr>
          <w:p w14:paraId="14E792D7" w14:textId="77777777" w:rsidR="00AF30A1" w:rsidRPr="00AF30A1" w:rsidRDefault="00AF30A1" w:rsidP="00AF30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F30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 każdej jednostkowej dostawy, Wykonawca dołączy dokumenty materiałowe, przewozowe  oraz testy jakościowe.</w:t>
            </w:r>
          </w:p>
        </w:tc>
      </w:tr>
    </w:tbl>
    <w:p w14:paraId="73346F55" w14:textId="77777777" w:rsidR="00AF30A1" w:rsidRPr="00AF30A1" w:rsidRDefault="00AF30A1" w:rsidP="00AF30A1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DA01314" w14:textId="77777777" w:rsidR="00AF30A1" w:rsidRPr="00AF30A1" w:rsidRDefault="00AF30A1" w:rsidP="00AF30A1">
      <w:pPr>
        <w:spacing w:after="0" w:line="240" w:lineRule="auto"/>
        <w:ind w:left="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F30A1">
        <w:rPr>
          <w:rFonts w:ascii="Calibri" w:eastAsia="Times New Roman" w:hAnsi="Calibri" w:cs="Calibri"/>
          <w:bCs/>
          <w:sz w:val="20"/>
          <w:szCs w:val="20"/>
          <w:lang w:eastAsia="pl-PL"/>
        </w:rPr>
        <w:t>ROZLICZENIE</w:t>
      </w:r>
    </w:p>
    <w:p w14:paraId="4108C234" w14:textId="77777777" w:rsidR="00AF30A1" w:rsidRPr="00AF30A1" w:rsidRDefault="00AF30A1" w:rsidP="00AF30A1">
      <w:pPr>
        <w:spacing w:after="0" w:line="240" w:lineRule="auto"/>
        <w:ind w:left="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F30A1">
        <w:rPr>
          <w:rFonts w:ascii="Calibri" w:eastAsia="Times New Roman" w:hAnsi="Calibri" w:cs="Calibri"/>
          <w:sz w:val="20"/>
          <w:szCs w:val="20"/>
          <w:lang w:eastAsia="pl-PL"/>
        </w:rPr>
        <w:t xml:space="preserve">Rozliczenie odbywać się będzie na podstawie dokumentu wydania przedmiotu umowy, załączonego przez dostawcę do każdej jednostkowej dostawy. </w:t>
      </w:r>
    </w:p>
    <w:p w14:paraId="080F19DD" w14:textId="77777777" w:rsidR="00AF30A1" w:rsidRPr="00AF30A1" w:rsidRDefault="00AF30A1" w:rsidP="00AF30A1">
      <w:pPr>
        <w:autoSpaceDE w:val="0"/>
        <w:autoSpaceDN w:val="0"/>
        <w:spacing w:after="0" w:line="240" w:lineRule="auto"/>
        <w:ind w:left="360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65FE603" w14:textId="77777777" w:rsidR="00AF30A1" w:rsidRPr="00AF30A1" w:rsidRDefault="00AF30A1" w:rsidP="00AF30A1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AF30A1">
        <w:rPr>
          <w:rFonts w:ascii="Calibri" w:eastAsia="Times New Roman" w:hAnsi="Calibri" w:cs="Calibri"/>
          <w:sz w:val="20"/>
          <w:szCs w:val="20"/>
          <w:lang w:eastAsia="pl-PL"/>
        </w:rPr>
        <w:t>CENA</w:t>
      </w:r>
    </w:p>
    <w:p w14:paraId="6807D9CE" w14:textId="77777777" w:rsidR="00AF30A1" w:rsidRPr="00AF30A1" w:rsidRDefault="00AF30A1" w:rsidP="00AF30A1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F30A1">
        <w:rPr>
          <w:rFonts w:ascii="Calibri" w:eastAsia="Times New Roman" w:hAnsi="Calibri" w:cs="Calibri"/>
          <w:sz w:val="20"/>
          <w:szCs w:val="20"/>
          <w:lang w:eastAsia="pl-PL"/>
        </w:rPr>
        <w:t>Cena jaką Zamawiający zapłaci Wykonawcy za każdą dostawę jednostkową ustalana będzie jako iloczyn ilości dostarczonego przedmiotu umowy (kg) podanej w dokumencie wydania  i ceny jednostkowej zaoferowanej przez Dostawcę w ofercie.</w:t>
      </w:r>
    </w:p>
    <w:p w14:paraId="103B9013" w14:textId="77777777" w:rsidR="00AF30A1" w:rsidRPr="00AF30A1" w:rsidRDefault="00AF30A1" w:rsidP="00AF30A1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812F361" w14:textId="77777777" w:rsidR="00AF30A1" w:rsidRPr="00AF30A1" w:rsidRDefault="00AF30A1" w:rsidP="00AF30A1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A0FBF34" w14:textId="77777777" w:rsidR="00AF30A1" w:rsidRPr="00AF30A1" w:rsidRDefault="00AF30A1" w:rsidP="00AF30A1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9272E77" w14:textId="77777777" w:rsidR="00AF30A1" w:rsidRPr="00AF30A1" w:rsidRDefault="00AF30A1" w:rsidP="00AF30A1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F30A1">
        <w:rPr>
          <w:rFonts w:ascii="Calibri" w:eastAsia="Times New Roman" w:hAnsi="Calibri" w:cs="Calibri"/>
          <w:b/>
          <w:sz w:val="20"/>
          <w:szCs w:val="20"/>
          <w:lang w:eastAsia="pl-PL"/>
        </w:rPr>
        <w:t>UWAGA:</w:t>
      </w:r>
    </w:p>
    <w:p w14:paraId="6F2E7FBE" w14:textId="0A3B83CB" w:rsidR="00AF30A1" w:rsidRPr="00AF30A1" w:rsidRDefault="00AF30A1" w:rsidP="00AF30A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F30A1">
        <w:rPr>
          <w:rFonts w:ascii="Calibri" w:eastAsia="Times New Roman" w:hAnsi="Calibri" w:cs="Calibri"/>
          <w:sz w:val="20"/>
          <w:szCs w:val="20"/>
          <w:lang w:eastAsia="pl-PL"/>
        </w:rPr>
        <w:t>ZAMAWIAJACY ZASTRZEGA SOBIE PRAWO DO NIE OBJĘCIA ZAMÓWIENIAMI JEDNOSTKOWYMI PEŁNEJ ILOŚCI PRZEDMIOTU ZAMÓWIENIA , JAK RÓWNIEŻ DO NIE WYCZERPANIA WARTOŚCI OPISANEJ  W UMOWIE, KTÓRE SĄ OKREŚLONE DLA ZADANIA NR 1, ZADANIA NR 2</w:t>
      </w:r>
      <w:r w:rsidR="00A73045">
        <w:rPr>
          <w:rFonts w:ascii="Calibri" w:eastAsia="Times New Roman" w:hAnsi="Calibri" w:cs="Calibri"/>
          <w:sz w:val="20"/>
          <w:szCs w:val="20"/>
          <w:lang w:eastAsia="pl-PL"/>
        </w:rPr>
        <w:t xml:space="preserve"> i ZADANIA NR 3</w:t>
      </w:r>
      <w:r w:rsidRPr="00AF30A1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65E7873E" w14:textId="77777777" w:rsidR="00AF30A1" w:rsidRPr="00AF30A1" w:rsidRDefault="00AF30A1" w:rsidP="00AF30A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</w:p>
    <w:p w14:paraId="7E3C5306" w14:textId="77777777" w:rsidR="00AF30A1" w:rsidRPr="00AF30A1" w:rsidRDefault="00AF30A1" w:rsidP="00AF3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111A2" w14:textId="77777777" w:rsidR="001651DF" w:rsidRDefault="001651DF"/>
    <w:sectPr w:rsidR="00165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C13EE"/>
    <w:multiLevelType w:val="hybridMultilevel"/>
    <w:tmpl w:val="5388E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10BD0"/>
    <w:multiLevelType w:val="hybridMultilevel"/>
    <w:tmpl w:val="5388E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328510">
    <w:abstractNumId w:val="1"/>
  </w:num>
  <w:num w:numId="2" w16cid:durableId="69870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A1"/>
    <w:rsid w:val="00151DED"/>
    <w:rsid w:val="001651DF"/>
    <w:rsid w:val="001F515A"/>
    <w:rsid w:val="00414684"/>
    <w:rsid w:val="00486B32"/>
    <w:rsid w:val="00A370BB"/>
    <w:rsid w:val="00A73045"/>
    <w:rsid w:val="00AF30A1"/>
    <w:rsid w:val="00C4473B"/>
    <w:rsid w:val="00D620F2"/>
    <w:rsid w:val="00EF346D"/>
    <w:rsid w:val="00F5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E737"/>
  <w15:chartTrackingRefBased/>
  <w15:docId w15:val="{80CDC22F-0454-46A9-B18B-633DDC3E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Miotk</dc:creator>
  <cp:keywords/>
  <dc:description/>
  <cp:lastModifiedBy>Arkadiusz Romejko</cp:lastModifiedBy>
  <cp:revision>3</cp:revision>
  <dcterms:created xsi:type="dcterms:W3CDTF">2023-10-12T06:04:00Z</dcterms:created>
  <dcterms:modified xsi:type="dcterms:W3CDTF">2023-10-12T06:05:00Z</dcterms:modified>
</cp:coreProperties>
</file>