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0DA1" w14:textId="77777777" w:rsidR="00AD7161" w:rsidRPr="00AD7161" w:rsidRDefault="00AD716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1FF5A1" w14:textId="1CF82498" w:rsidR="00871DE1" w:rsidRPr="00AD7161" w:rsidRDefault="00AD7161" w:rsidP="00AD716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651ECFF1" w14:textId="04C2FBC1" w:rsidR="00871DE1" w:rsidRPr="00AD7161" w:rsidRDefault="00AD7161" w:rsidP="00AD716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>PAKIET III</w:t>
      </w:r>
    </w:p>
    <w:p w14:paraId="6A1C4211" w14:textId="77777777" w:rsidR="00871DE1" w:rsidRPr="00AD7161" w:rsidRDefault="00871DE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85A190" w14:textId="77777777" w:rsidR="00AD7161" w:rsidRDefault="00871DE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="00AD71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 xml:space="preserve">Aparat do pomiaru RR z mankietem do dezynfekcji – automatyczny </w:t>
      </w:r>
    </w:p>
    <w:p w14:paraId="26EC4603" w14:textId="3B7F8E5F" w:rsidR="00871DE1" w:rsidRPr="00AD7161" w:rsidRDefault="00871DE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>Opis wymaganych parametrów :</w:t>
      </w:r>
    </w:p>
    <w:p w14:paraId="51469AA2" w14:textId="77777777" w:rsidR="00871DE1" w:rsidRPr="00AD7161" w:rsidRDefault="00871DE1" w:rsidP="00871D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Ciśnieniomierz naramienny z system podwójnej kontroli</w:t>
      </w:r>
      <w:r w:rsidR="00E209DC"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1CA725E0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Ciśnieniomierz naramienny automatyczny </w:t>
      </w:r>
    </w:p>
    <w:p w14:paraId="5364C0DD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Pomiar metodą oscylometryczną</w:t>
      </w:r>
    </w:p>
    <w:p w14:paraId="5B47CADB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Duży graficzny wyświetlacz LCD ciekłokrystaliczny</w:t>
      </w:r>
    </w:p>
    <w:p w14:paraId="6C3E14F7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wskaźnik wartości ciśnienia skurczowego i rozkurczowego</w:t>
      </w:r>
    </w:p>
    <w:p w14:paraId="24B726AB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Wskaźnik poprawności założenia mankietu</w:t>
      </w:r>
      <w:r w:rsidRPr="00AD71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5326FE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Optymalny dobór ciśnienia w mankiecie</w:t>
      </w:r>
    </w:p>
    <w:p w14:paraId="0E0BB2F2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Pomiar ciśnienia krwi i pulsu</w:t>
      </w:r>
    </w:p>
    <w:p w14:paraId="71DCAB21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Funkcja wykrywania nieregularnego tętna występującego przy arytmii</w:t>
      </w:r>
    </w:p>
    <w:p w14:paraId="399DFA30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2 niezależne tory pamięci z datą i godziną</w:t>
      </w:r>
    </w:p>
    <w:p w14:paraId="7C93DE2C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Zakres pomiarowy: ciśnienie 0-299 mmHg, tętno 40-180 uderzeń/min.</w:t>
      </w:r>
    </w:p>
    <w:p w14:paraId="4FBF3CEA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Dokładność wskazania ciśnienia +/-3 mmHg,  tętna +/- 5%.</w:t>
      </w:r>
    </w:p>
    <w:p w14:paraId="7690AB74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Wyświetla tylko wiarygodne wyniki</w:t>
      </w:r>
    </w:p>
    <w:p w14:paraId="270E882A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Funkcja uśredniania 3 ostatnich wyników </w:t>
      </w:r>
    </w:p>
    <w:p w14:paraId="738A7305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Etui zamykane na zamek błyskawiczny </w:t>
      </w:r>
    </w:p>
    <w:p w14:paraId="216B76C3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Zasilacz</w:t>
      </w:r>
    </w:p>
    <w:p w14:paraId="32B7D8B4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Komplet baterii 4 x AA do każdego z  urządzeń </w:t>
      </w:r>
    </w:p>
    <w:p w14:paraId="52013E44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Kontrola poziomu zużycia baterii,</w:t>
      </w:r>
    </w:p>
    <w:p w14:paraId="14BE9E7B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Energooszczędny -  minimum 1500 pomiarów na nowych bateriach alkalicznych</w:t>
      </w:r>
    </w:p>
    <w:p w14:paraId="6FD29E1C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Mankiet z czujnikiem </w:t>
      </w:r>
      <w:r w:rsidRPr="00AD71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prawidłowego założenie mankietu na ramię</w:t>
      </w: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360° w rozmiarze 22-42 cm</w:t>
      </w:r>
      <w:r w:rsidRPr="00AD71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obwodu ramienia </w:t>
      </w:r>
    </w:p>
    <w:p w14:paraId="7E0898AC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Polska instrukcja obsługi, </w:t>
      </w:r>
    </w:p>
    <w:p w14:paraId="2AD5EC1B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Dodatkowy mankiet z czujnikiem </w:t>
      </w:r>
      <w:r w:rsidRPr="00AD716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prawidłowego założenie mankietu na ramię</w:t>
      </w: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360° </w:t>
      </w:r>
      <w:r w:rsidRPr="00AD7161">
        <w:rPr>
          <w:rFonts w:ascii="Arial" w:hAnsi="Arial" w:cs="Arial"/>
          <w:color w:val="000000" w:themeColor="text1"/>
          <w:sz w:val="20"/>
          <w:szCs w:val="20"/>
        </w:rPr>
        <w:t>w rozmiarze 32-42cm obwodu ramienia</w:t>
      </w:r>
    </w:p>
    <w:p w14:paraId="6BCF97C1" w14:textId="77777777" w:rsidR="00871DE1" w:rsidRPr="00AD7161" w:rsidRDefault="00871DE1" w:rsidP="00871DE1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Funkcja ; automatyczne wyłączenie, Czas i data pomiaru, </w:t>
      </w:r>
    </w:p>
    <w:p w14:paraId="15FDC00D" w14:textId="77777777" w:rsidR="00871DE1" w:rsidRPr="00AD7161" w:rsidRDefault="00871DE1" w:rsidP="00871DE1">
      <w:pPr>
        <w:pStyle w:val="Akapitzlis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BD6CCB" w14:textId="4C93DCFD" w:rsidR="00871DE1" w:rsidRPr="00AD7161" w:rsidRDefault="00871DE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>2. Aparat do pomiaru RR z mankietem do dezynfekcji</w:t>
      </w:r>
      <w:r w:rsidR="00AD71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 xml:space="preserve">- ręczny </w:t>
      </w:r>
    </w:p>
    <w:p w14:paraId="780378D1" w14:textId="77777777" w:rsidR="00871DE1" w:rsidRPr="00AD7161" w:rsidRDefault="00871DE1" w:rsidP="00871D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Ręczny aparat do pomiaru ciśnienia (sfigmomanometr) w połączeniu z nadmuchiwanym mankietem i stetoskopem </w:t>
      </w:r>
    </w:p>
    <w:p w14:paraId="383ED84C" w14:textId="77777777" w:rsidR="00871DE1" w:rsidRPr="00AD7161" w:rsidRDefault="00871DE1" w:rsidP="00871DE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D7161">
        <w:rPr>
          <w:rFonts w:ascii="Arial" w:hAnsi="Arial" w:cs="Arial"/>
          <w:b/>
          <w:color w:val="000000" w:themeColor="text1"/>
          <w:sz w:val="20"/>
          <w:szCs w:val="20"/>
        </w:rPr>
        <w:t xml:space="preserve"> Opis wymaganych parametrów :</w:t>
      </w:r>
    </w:p>
    <w:p w14:paraId="5DFCA483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zintegrowany system mocowania w mankiecie</w:t>
      </w:r>
    </w:p>
    <w:p w14:paraId="40402BAD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zegar wpinany w mankiet – patent welch allyn</w:t>
      </w:r>
    </w:p>
    <w:p w14:paraId="78D86FE0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obrotu zegara o 360°, umożliwia odczytanie pomiaru pod dowolnym kątem</w:t>
      </w:r>
    </w:p>
    <w:p w14:paraId="2248D106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odporny na wstrząsy i skutki upadków</w:t>
      </w:r>
    </w:p>
    <w:p w14:paraId="5E879557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manometr spełnia normy aami dotyczące odporności na wstrząsy – wytrzymuje upadek na twardą powierzchnię, nie wymagając ponownej kalibracji</w:t>
      </w:r>
    </w:p>
    <w:p w14:paraId="1279135C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trwały mankiet - minimum 100 000 pomiarów</w:t>
      </w:r>
    </w:p>
    <w:p w14:paraId="49E8615A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łatwa i szybka wymiana mankietu</w:t>
      </w:r>
    </w:p>
    <w:p w14:paraId="72EB849F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zawiera lateksu</w:t>
      </w:r>
    </w:p>
    <w:p w14:paraId="504BBA2D" w14:textId="77777777" w:rsidR="002744BA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komplecie mankiet mankiet  dla dorosłych </w:t>
      </w:r>
    </w:p>
    <w:p w14:paraId="04323847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Calibri" w:hAnsi="Arial" w:cs="Arial"/>
          <w:color w:val="000000" w:themeColor="text1"/>
          <w:sz w:val="20"/>
          <w:szCs w:val="20"/>
        </w:rPr>
        <w:t xml:space="preserve">mankiet odporny na stosowanie środków dezynfekcyjnych </w:t>
      </w:r>
    </w:p>
    <w:p w14:paraId="15A5ACCD" w14:textId="77777777" w:rsidR="00871DE1" w:rsidRPr="00AD7161" w:rsidRDefault="00BD75E3" w:rsidP="00871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produkt welch allyn opierają się na systemie napełnienia gruszką, opróżniania zaworem mankietu w połączeniu z 0, 1 lub 2-rurkowymi systemami mocującymi mankiet.</w:t>
      </w:r>
    </w:p>
    <w:p w14:paraId="0FE2E002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sfigmomanometry charakteryzują się dokładnością w zakresie ± 3 mmhg.</w:t>
      </w:r>
    </w:p>
    <w:p w14:paraId="0DB874A9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zakres pracy: od 0 do 300 mmhg</w:t>
      </w:r>
    </w:p>
    <w:p w14:paraId="78603941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wyświetlany zakres: od 0 do 300 mmhg</w:t>
      </w:r>
    </w:p>
    <w:p w14:paraId="1E8165DB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rodzaj wskazania: skala radialna</w:t>
      </w:r>
    </w:p>
    <w:p w14:paraId="652D441E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podziałka: przyrosty co 2 mmhg</w:t>
      </w:r>
    </w:p>
    <w:p w14:paraId="149B30A2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ruch wskaźnika: poruszająca się ruchem ciągłym iglica</w:t>
      </w:r>
    </w:p>
    <w:p w14:paraId="20A56263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złącze przewodu: zintegrowane, złącze 1 lub 2-przewodowe</w:t>
      </w:r>
    </w:p>
    <w:p w14:paraId="03BC37E6" w14:textId="77777777" w:rsidR="00BD75E3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wytwarzanie ciśnienia: gruszka</w:t>
      </w:r>
    </w:p>
    <w:p w14:paraId="66B9346A" w14:textId="77777777" w:rsidR="00871DE1" w:rsidRPr="00AD7161" w:rsidRDefault="00BD75E3" w:rsidP="00BD7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D716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redukcja ciśnienia: zawór zwalniający</w:t>
      </w:r>
    </w:p>
    <w:p w14:paraId="6A1CB9BF" w14:textId="77777777" w:rsidR="00F40F18" w:rsidRPr="00AD7161" w:rsidRDefault="00F40F18">
      <w:pPr>
        <w:rPr>
          <w:rFonts w:ascii="Arial" w:hAnsi="Arial" w:cs="Arial"/>
          <w:sz w:val="20"/>
          <w:szCs w:val="20"/>
        </w:rPr>
      </w:pPr>
    </w:p>
    <w:sectPr w:rsidR="00F40F18" w:rsidRPr="00AD7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D2B6" w14:textId="77777777" w:rsidR="00C76A0C" w:rsidRDefault="00C76A0C" w:rsidP="00AD7161">
      <w:pPr>
        <w:spacing w:after="0" w:line="240" w:lineRule="auto"/>
      </w:pPr>
      <w:r>
        <w:separator/>
      </w:r>
    </w:p>
  </w:endnote>
  <w:endnote w:type="continuationSeparator" w:id="0">
    <w:p w14:paraId="6C018324" w14:textId="77777777" w:rsidR="00C76A0C" w:rsidRDefault="00C76A0C" w:rsidP="00AD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F682" w14:textId="77777777" w:rsidR="00125607" w:rsidRDefault="00125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87F8" w14:textId="77777777" w:rsidR="00125607" w:rsidRDefault="001256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934D" w14:textId="77777777" w:rsidR="00125607" w:rsidRDefault="00125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D717" w14:textId="77777777" w:rsidR="00C76A0C" w:rsidRDefault="00C76A0C" w:rsidP="00AD7161">
      <w:pPr>
        <w:spacing w:after="0" w:line="240" w:lineRule="auto"/>
      </w:pPr>
      <w:r>
        <w:separator/>
      </w:r>
    </w:p>
  </w:footnote>
  <w:footnote w:type="continuationSeparator" w:id="0">
    <w:p w14:paraId="43C43611" w14:textId="77777777" w:rsidR="00C76A0C" w:rsidRDefault="00C76A0C" w:rsidP="00AD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2174" w14:textId="77777777" w:rsidR="00125607" w:rsidRDefault="00125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56BA" w14:textId="40F67AE2" w:rsidR="00AD7161" w:rsidRDefault="00AD7161" w:rsidP="00AD716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Zamawiający: </w:t>
    </w:r>
  </w:p>
  <w:p w14:paraId="2408DD09" w14:textId="77777777" w:rsidR="00AD7161" w:rsidRDefault="00AD7161" w:rsidP="00AD716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3147658" w14:textId="4F5A513D" w:rsidR="00AD7161" w:rsidRDefault="00AD7161" w:rsidP="00AD716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Postępowanie przetargowe: ZP -</w:t>
    </w:r>
    <w:r w:rsidR="000A79C3">
      <w:rPr>
        <w:rFonts w:ascii="Arial" w:hAnsi="Arial" w:cs="Arial"/>
        <w:i/>
        <w:iCs/>
        <w:sz w:val="20"/>
        <w:szCs w:val="20"/>
      </w:rPr>
      <w:t>2</w:t>
    </w:r>
    <w:r w:rsidR="00125607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/22</w:t>
    </w:r>
  </w:p>
  <w:p w14:paraId="430CB9CD" w14:textId="69139DEB" w:rsidR="00AD7161" w:rsidRDefault="00AD7161" w:rsidP="00AD716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Załącznik C do SWZ</w:t>
    </w:r>
  </w:p>
  <w:p w14:paraId="4C8BAB3B" w14:textId="3FDA9E44" w:rsidR="00AD7161" w:rsidRDefault="00AD7161">
    <w:pPr>
      <w:pStyle w:val="Nagwek"/>
    </w:pPr>
  </w:p>
  <w:p w14:paraId="53E1D267" w14:textId="77777777" w:rsidR="00AD7161" w:rsidRDefault="00AD71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69B2" w14:textId="77777777" w:rsidR="00125607" w:rsidRDefault="0012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7B8"/>
    <w:multiLevelType w:val="multilevel"/>
    <w:tmpl w:val="31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62AEE"/>
    <w:multiLevelType w:val="multilevel"/>
    <w:tmpl w:val="6A6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14769">
    <w:abstractNumId w:val="2"/>
  </w:num>
  <w:num w:numId="2" w16cid:durableId="310988215">
    <w:abstractNumId w:val="0"/>
  </w:num>
  <w:num w:numId="3" w16cid:durableId="68321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C2"/>
    <w:rsid w:val="000A79C3"/>
    <w:rsid w:val="00125607"/>
    <w:rsid w:val="002744BA"/>
    <w:rsid w:val="00432FC2"/>
    <w:rsid w:val="006519D1"/>
    <w:rsid w:val="00871DE1"/>
    <w:rsid w:val="00AD7161"/>
    <w:rsid w:val="00B44CA0"/>
    <w:rsid w:val="00BD75E3"/>
    <w:rsid w:val="00C76A0C"/>
    <w:rsid w:val="00E110E4"/>
    <w:rsid w:val="00E209DC"/>
    <w:rsid w:val="00F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60B0"/>
  <w15:docId w15:val="{848978BB-4843-4110-93CC-0B185B2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D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161"/>
  </w:style>
  <w:style w:type="paragraph" w:styleId="Stopka">
    <w:name w:val="footer"/>
    <w:basedOn w:val="Normalny"/>
    <w:link w:val="StopkaZnak"/>
    <w:uiPriority w:val="99"/>
    <w:unhideWhenUsed/>
    <w:rsid w:val="00AD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5</cp:revision>
  <cp:lastPrinted>2022-05-17T07:17:00Z</cp:lastPrinted>
  <dcterms:created xsi:type="dcterms:W3CDTF">2022-04-22T09:45:00Z</dcterms:created>
  <dcterms:modified xsi:type="dcterms:W3CDTF">2022-05-26T11:46:00Z</dcterms:modified>
</cp:coreProperties>
</file>