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AE" w:rsidRDefault="00071DB7" w:rsidP="00071DB7">
      <w:pPr>
        <w:jc w:val="center"/>
        <w:rPr>
          <w:u w:val="single"/>
        </w:rPr>
      </w:pPr>
      <w:r w:rsidRPr="00071DB7">
        <w:rPr>
          <w:u w:val="single"/>
        </w:rPr>
        <w:t>Opis przedmiotu zamówienia</w:t>
      </w:r>
    </w:p>
    <w:p w:rsidR="00071DB7" w:rsidRDefault="00071DB7" w:rsidP="00071DB7">
      <w:pPr>
        <w:jc w:val="center"/>
        <w:rPr>
          <w:u w:val="single"/>
        </w:rPr>
      </w:pPr>
    </w:p>
    <w:p w:rsidR="00071DB7" w:rsidRDefault="00071DB7" w:rsidP="00E12909">
      <w:pPr>
        <w:jc w:val="both"/>
      </w:pPr>
      <w:r>
        <w:t>Wykonawca zobowiązuje się do przeprowadzenia usług szkoleniowych w dziedzinie zdrowia i specjalistycznej pomocy medycznej dla dyspozytorów medycznych Pogotowia Ratunkowego we Wrocławia w poniższych formach:</w:t>
      </w:r>
    </w:p>
    <w:p w:rsidR="00071DB7" w:rsidRDefault="00071DB7" w:rsidP="00E12909">
      <w:pPr>
        <w:pStyle w:val="Akapitzlist"/>
        <w:numPr>
          <w:ilvl w:val="0"/>
          <w:numId w:val="1"/>
        </w:numPr>
        <w:jc w:val="both"/>
      </w:pPr>
      <w:r>
        <w:t>Kurs doskonalący dla dyspozytorów medycznych</w:t>
      </w:r>
      <w:r w:rsidR="00AB48F9">
        <w:t>:</w:t>
      </w:r>
    </w:p>
    <w:p w:rsidR="00071DB7" w:rsidRDefault="00071DB7" w:rsidP="00E12909">
      <w:pPr>
        <w:pStyle w:val="Akapitzlist"/>
        <w:numPr>
          <w:ilvl w:val="0"/>
          <w:numId w:val="2"/>
        </w:numPr>
        <w:jc w:val="both"/>
      </w:pPr>
      <w:r>
        <w:t>Kurs musi zostać przeprowadzony zgodnie z programem kursu doskonalącego dla dyspozytorów medycznych w ramach doskonalenia zawodowego, utworzonego na podstawie Rozporządzenia Ministra Zdrowia z dnia 1 sierpnia 2017</w:t>
      </w:r>
      <w:r w:rsidR="00A50CF8">
        <w:t xml:space="preserve"> </w:t>
      </w:r>
      <w:r>
        <w:t>r. (Dz. U. z 2017</w:t>
      </w:r>
      <w:r w:rsidR="00A50CF8">
        <w:t xml:space="preserve"> </w:t>
      </w:r>
      <w:r>
        <w:t>r. poz. 1620)</w:t>
      </w:r>
      <w:r w:rsidR="00A50CF8">
        <w:t xml:space="preserve"> w oparciu o wytyczne opracowane przez Centrum Medyczne Kształcenia Podyplomowego (CMKP) z 2017 roku</w:t>
      </w:r>
      <w:r w:rsidR="00E12909">
        <w:t>.</w:t>
      </w:r>
    </w:p>
    <w:p w:rsidR="00E12909" w:rsidRDefault="00E12909" w:rsidP="00E12909">
      <w:pPr>
        <w:pStyle w:val="Akapitzlist"/>
        <w:numPr>
          <w:ilvl w:val="0"/>
          <w:numId w:val="2"/>
        </w:numPr>
        <w:jc w:val="both"/>
      </w:pPr>
      <w:r>
        <w:t>Liczba osób: 18 osób.</w:t>
      </w:r>
    </w:p>
    <w:p w:rsidR="00071DB7" w:rsidRDefault="00071DB7" w:rsidP="00E12909">
      <w:pPr>
        <w:pStyle w:val="Akapitzlist"/>
        <w:numPr>
          <w:ilvl w:val="0"/>
          <w:numId w:val="2"/>
        </w:numPr>
        <w:jc w:val="both"/>
      </w:pPr>
      <w:r>
        <w:t>Liczba edycji: 2 edycje</w:t>
      </w:r>
    </w:p>
    <w:p w:rsidR="00071DB7" w:rsidRDefault="00071DB7" w:rsidP="00E12909">
      <w:pPr>
        <w:pStyle w:val="Akapitzlist"/>
        <w:numPr>
          <w:ilvl w:val="0"/>
          <w:numId w:val="2"/>
        </w:numPr>
        <w:jc w:val="both"/>
      </w:pPr>
      <w:r>
        <w:t>Maksymalna liczba osób na jednej edycji: 10 osób</w:t>
      </w:r>
    </w:p>
    <w:p w:rsidR="00071DB7" w:rsidRDefault="00071DB7" w:rsidP="00E12909">
      <w:pPr>
        <w:pStyle w:val="Akapitzlist"/>
        <w:numPr>
          <w:ilvl w:val="0"/>
          <w:numId w:val="2"/>
        </w:numPr>
        <w:jc w:val="both"/>
      </w:pPr>
      <w:r>
        <w:t>Czas trwania kursu: co najmniej 64 godziny dydaktyczne</w:t>
      </w:r>
      <w:r w:rsidR="000250C9">
        <w:t xml:space="preserve"> realizowane w 8 dniach</w:t>
      </w:r>
      <w:bookmarkStart w:id="0" w:name="_GoBack"/>
      <w:bookmarkEnd w:id="0"/>
    </w:p>
    <w:p w:rsidR="00071DB7" w:rsidRDefault="00071DB7" w:rsidP="00E12909">
      <w:pPr>
        <w:pStyle w:val="Akapitzlist"/>
        <w:numPr>
          <w:ilvl w:val="0"/>
          <w:numId w:val="2"/>
        </w:numPr>
        <w:jc w:val="both"/>
      </w:pPr>
      <w:r>
        <w:t>Forma zaliczenia kursu: egzamin teoretyczny i praktyczny.</w:t>
      </w:r>
    </w:p>
    <w:p w:rsidR="00071DB7" w:rsidRDefault="00071DB7" w:rsidP="00E12909">
      <w:pPr>
        <w:pStyle w:val="Akapitzlist"/>
        <w:numPr>
          <w:ilvl w:val="0"/>
          <w:numId w:val="2"/>
        </w:numPr>
        <w:jc w:val="both"/>
      </w:pPr>
      <w:r>
        <w:t xml:space="preserve">Wykonawca zobowiązuje się do przygotowania i przekazania kompletu drukowanych materiałów dydaktycznych każdemu uczestnikowi, materiał składa się </w:t>
      </w:r>
      <w:r w:rsidR="00E12909">
        <w:t xml:space="preserve">                                                 </w:t>
      </w:r>
      <w:r>
        <w:t>z wydrukowanych i spiętych ze sobą materiałów przedstawianych podczas zajęć przez prowadzących. Minimalne wymogi: format A4, w przypadku wydrukowanych slajdów – nie więcej niż 4 slajdu na stronę, czytelne elementy graficzne takie jak rysunki, zdjęcia, dokumenty.</w:t>
      </w:r>
    </w:p>
    <w:p w:rsidR="00071DB7" w:rsidRDefault="00071DB7" w:rsidP="00E12909">
      <w:pPr>
        <w:pStyle w:val="Akapitzlist"/>
        <w:numPr>
          <w:ilvl w:val="0"/>
          <w:numId w:val="2"/>
        </w:numPr>
        <w:jc w:val="both"/>
      </w:pPr>
      <w:r>
        <w:t>Po zaliczeniu egzaminu Wykonawca zobowiązany jest do wydania uczestnikom certyfikatów ukończenia kursu doskonalącego dla dyspozytorów medycznych oraz niezwłocznego dokonania wpisu do kart przebiegu doskonalenia zawodowego. W przypadku niezaliczenia egzaminu przez uczestnika, będzie on miał prawo podejść do egzaminu poprawkowego w terminie 1 miesiąca od przeprowadzonego kursu, bez dodatkowej opłaty.</w:t>
      </w:r>
    </w:p>
    <w:p w:rsidR="00663DBA" w:rsidRDefault="00663DBA" w:rsidP="00E12909">
      <w:pPr>
        <w:pStyle w:val="Akapitzlist"/>
        <w:numPr>
          <w:ilvl w:val="0"/>
          <w:numId w:val="2"/>
        </w:numPr>
        <w:jc w:val="both"/>
      </w:pPr>
      <w:r>
        <w:t>Wykonawca w terminie do 7 dni od dnia zakończenia każdej edycji, zobowiązany jest przekazać Zamawiającemu indywidualne wyniki egzaminu z każdego szkolenia.</w:t>
      </w:r>
    </w:p>
    <w:p w:rsidR="00663DBA" w:rsidRDefault="00663DBA" w:rsidP="00E12909">
      <w:pPr>
        <w:pStyle w:val="Akapitzlist"/>
        <w:numPr>
          <w:ilvl w:val="0"/>
          <w:numId w:val="2"/>
        </w:numPr>
        <w:jc w:val="both"/>
      </w:pPr>
      <w:r>
        <w:t>Wykonawca zapewni na czas kursu odpowiedni sprzęt medyczny.</w:t>
      </w:r>
    </w:p>
    <w:p w:rsidR="00E12909" w:rsidRDefault="00663DBA" w:rsidP="00E12909">
      <w:pPr>
        <w:pStyle w:val="Akapitzlist"/>
        <w:numPr>
          <w:ilvl w:val="0"/>
          <w:numId w:val="2"/>
        </w:numPr>
        <w:jc w:val="both"/>
      </w:pPr>
      <w:r>
        <w:t xml:space="preserve">Kursy prowadzone będą w siedzibie Zamawiającego. Zamawiający zapewni odpowiednią ilość </w:t>
      </w:r>
      <w:proofErr w:type="spellStart"/>
      <w:r>
        <w:t>sal</w:t>
      </w:r>
      <w:proofErr w:type="spellEnd"/>
      <w:r>
        <w:t xml:space="preserve"> szkoleniowych. </w:t>
      </w:r>
    </w:p>
    <w:p w:rsidR="00E12909" w:rsidRDefault="00E12909" w:rsidP="00E12909">
      <w:pPr>
        <w:pStyle w:val="Akapitzlist"/>
        <w:numPr>
          <w:ilvl w:val="0"/>
          <w:numId w:val="2"/>
        </w:numPr>
        <w:jc w:val="both"/>
      </w:pPr>
      <w:r>
        <w:t>Wykonawca zapewni na czas kursu odpowiedni sprzęt niezbędny do przeprowadzenia kursu.</w:t>
      </w:r>
    </w:p>
    <w:p w:rsidR="00663DBA" w:rsidRDefault="00663DBA" w:rsidP="00E12909">
      <w:pPr>
        <w:pStyle w:val="Akapitzlist"/>
        <w:numPr>
          <w:ilvl w:val="0"/>
          <w:numId w:val="2"/>
        </w:numPr>
        <w:jc w:val="both"/>
      </w:pPr>
      <w:r>
        <w:t xml:space="preserve">Terminy realizacji </w:t>
      </w:r>
      <w:r w:rsidR="00E12909">
        <w:t>kursu</w:t>
      </w:r>
      <w:r>
        <w:t>:</w:t>
      </w:r>
      <w:r w:rsidR="00E12909">
        <w:t xml:space="preserve"> na </w:t>
      </w:r>
      <w:r>
        <w:t xml:space="preserve">przełomie miesiąca </w:t>
      </w:r>
      <w:r w:rsidR="00E12909">
        <w:t xml:space="preserve">października/listopada lub </w:t>
      </w:r>
      <w:r>
        <w:t>listopad</w:t>
      </w:r>
      <w:r w:rsidR="00E12909">
        <w:t>a</w:t>
      </w:r>
      <w:r>
        <w:t>/grud</w:t>
      </w:r>
      <w:r w:rsidR="00E12909">
        <w:t>nia</w:t>
      </w:r>
      <w:r>
        <w:t xml:space="preserve"> 2019r.</w:t>
      </w:r>
      <w:r w:rsidR="00E12909">
        <w:t xml:space="preserve"> </w:t>
      </w:r>
    </w:p>
    <w:p w:rsidR="00663DBA" w:rsidRDefault="00663DBA" w:rsidP="00E12909">
      <w:pPr>
        <w:pStyle w:val="Akapitzlist"/>
        <w:numPr>
          <w:ilvl w:val="0"/>
          <w:numId w:val="2"/>
        </w:numPr>
        <w:jc w:val="both"/>
      </w:pPr>
      <w:r>
        <w:t>Wykonawca w uzgodnieniu z Zamawiającym przedstawi szczegółowy harmonogram szkoleń z podziałem na zajęcia teoretyczne oraz praktyczne, godziny oraz tematy zajęć w terminie do dwóch tygodni po zawarciu umowy.</w:t>
      </w:r>
    </w:p>
    <w:p w:rsidR="00663DBA" w:rsidRDefault="00663DBA" w:rsidP="00E12909">
      <w:pPr>
        <w:pStyle w:val="Akapitzlist"/>
        <w:numPr>
          <w:ilvl w:val="0"/>
          <w:numId w:val="2"/>
        </w:numPr>
        <w:jc w:val="both"/>
      </w:pPr>
      <w:r>
        <w:t>Zamawiający w terminie do 5 dni przed planowanym szkoleniem poda listę uczestników.</w:t>
      </w:r>
    </w:p>
    <w:p w:rsidR="00663DBA" w:rsidRPr="00071DB7" w:rsidRDefault="00663DBA" w:rsidP="00E12909">
      <w:pPr>
        <w:pStyle w:val="Akapitzlist"/>
        <w:numPr>
          <w:ilvl w:val="0"/>
          <w:numId w:val="2"/>
        </w:numPr>
        <w:jc w:val="both"/>
      </w:pPr>
      <w:r>
        <w:t xml:space="preserve">Wykonawca </w:t>
      </w:r>
      <w:r w:rsidR="00954791">
        <w:t>zobowiązany jest</w:t>
      </w:r>
      <w:r>
        <w:t xml:space="preserve"> posiadać uprawnienia do prowadzenia kursów i wydawania stosownych certyfikatów. </w:t>
      </w:r>
    </w:p>
    <w:sectPr w:rsidR="00663DBA" w:rsidRPr="00071D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83" w:rsidRDefault="007B1C83" w:rsidP="00663DBA">
      <w:pPr>
        <w:spacing w:after="0" w:line="240" w:lineRule="auto"/>
      </w:pPr>
      <w:r>
        <w:separator/>
      </w:r>
    </w:p>
  </w:endnote>
  <w:endnote w:type="continuationSeparator" w:id="0">
    <w:p w:rsidR="007B1C83" w:rsidRDefault="007B1C83" w:rsidP="0066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83" w:rsidRDefault="007B1C83" w:rsidP="00663DBA">
      <w:pPr>
        <w:spacing w:after="0" w:line="240" w:lineRule="auto"/>
      </w:pPr>
      <w:r>
        <w:separator/>
      </w:r>
    </w:p>
  </w:footnote>
  <w:footnote w:type="continuationSeparator" w:id="0">
    <w:p w:rsidR="007B1C83" w:rsidRDefault="007B1C83" w:rsidP="0066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DBA" w:rsidRPr="00663DBA" w:rsidRDefault="00663DBA" w:rsidP="00663DBA">
    <w:pPr>
      <w:pStyle w:val="Nagwek"/>
      <w:jc w:val="right"/>
      <w:rPr>
        <w:sz w:val="20"/>
        <w:szCs w:val="20"/>
      </w:rPr>
    </w:pPr>
    <w:r w:rsidRPr="00663DBA">
      <w:rPr>
        <w:sz w:val="20"/>
        <w:szCs w:val="20"/>
      </w:rPr>
      <w:t>Załącznik nr 1 do zapytania ofertowego</w:t>
    </w:r>
  </w:p>
  <w:p w:rsidR="00663DBA" w:rsidRDefault="00663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17B"/>
    <w:multiLevelType w:val="hybridMultilevel"/>
    <w:tmpl w:val="766219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03C73"/>
    <w:multiLevelType w:val="hybridMultilevel"/>
    <w:tmpl w:val="9F364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304E3"/>
    <w:multiLevelType w:val="hybridMultilevel"/>
    <w:tmpl w:val="A3BE525C"/>
    <w:lvl w:ilvl="0" w:tplc="E4565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B7"/>
    <w:rsid w:val="000250C9"/>
    <w:rsid w:val="00071DB7"/>
    <w:rsid w:val="001B0F90"/>
    <w:rsid w:val="00663DBA"/>
    <w:rsid w:val="007B1C83"/>
    <w:rsid w:val="009227AE"/>
    <w:rsid w:val="00954791"/>
    <w:rsid w:val="00A50CF8"/>
    <w:rsid w:val="00A77364"/>
    <w:rsid w:val="00AB48F9"/>
    <w:rsid w:val="00E1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D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D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D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D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DBA"/>
  </w:style>
  <w:style w:type="paragraph" w:styleId="Stopka">
    <w:name w:val="footer"/>
    <w:basedOn w:val="Normalny"/>
    <w:link w:val="StopkaZnak"/>
    <w:uiPriority w:val="99"/>
    <w:unhideWhenUsed/>
    <w:rsid w:val="0066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D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D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D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D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DBA"/>
  </w:style>
  <w:style w:type="paragraph" w:styleId="Stopka">
    <w:name w:val="footer"/>
    <w:basedOn w:val="Normalny"/>
    <w:link w:val="StopkaZnak"/>
    <w:uiPriority w:val="99"/>
    <w:unhideWhenUsed/>
    <w:rsid w:val="0066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6A5A-FC22-4094-94B2-E2B5F33A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Joanna Ondrysz</cp:lastModifiedBy>
  <cp:revision>2</cp:revision>
  <dcterms:created xsi:type="dcterms:W3CDTF">2019-08-21T12:42:00Z</dcterms:created>
  <dcterms:modified xsi:type="dcterms:W3CDTF">2019-08-21T12:42:00Z</dcterms:modified>
</cp:coreProperties>
</file>