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74" w:rsidRPr="008C5374" w:rsidRDefault="008C5374" w:rsidP="008C5374">
      <w:pPr>
        <w:jc w:val="right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Dąbrowa Tarnowska </w:t>
      </w:r>
      <w:r w:rsidR="00906EFF">
        <w:rPr>
          <w:rFonts w:ascii="Calibri" w:hAnsi="Calibri"/>
          <w:sz w:val="22"/>
          <w:szCs w:val="22"/>
        </w:rPr>
        <w:t>05</w:t>
      </w:r>
      <w:r w:rsidR="00637057">
        <w:rPr>
          <w:rFonts w:ascii="Calibri" w:hAnsi="Calibri"/>
          <w:sz w:val="22"/>
          <w:szCs w:val="22"/>
        </w:rPr>
        <w:t>.01.202</w:t>
      </w:r>
      <w:r w:rsidR="00906EFF">
        <w:rPr>
          <w:rFonts w:ascii="Calibri" w:hAnsi="Calibri"/>
          <w:sz w:val="22"/>
          <w:szCs w:val="22"/>
        </w:rPr>
        <w:t>3</w:t>
      </w:r>
      <w:r w:rsidRPr="008C5374">
        <w:rPr>
          <w:rFonts w:ascii="Calibri" w:hAnsi="Calibri"/>
          <w:sz w:val="22"/>
          <w:szCs w:val="22"/>
        </w:rPr>
        <w:t xml:space="preserve"> </w:t>
      </w: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4B5D55" w:rsidRDefault="004B5D55" w:rsidP="008C5374">
      <w:pPr>
        <w:rPr>
          <w:rFonts w:ascii="Calibri" w:hAnsi="Calibri"/>
          <w:sz w:val="22"/>
          <w:szCs w:val="22"/>
        </w:rPr>
      </w:pPr>
    </w:p>
    <w:p w:rsidR="004B5D55" w:rsidRPr="008C5374" w:rsidRDefault="004B5D55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BB56B9" w:rsidP="008C537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906EFF">
        <w:rPr>
          <w:rFonts w:ascii="Calibri" w:hAnsi="Calibri"/>
          <w:b/>
          <w:sz w:val="22"/>
          <w:szCs w:val="22"/>
        </w:rPr>
        <w:t>A</w:t>
      </w:r>
      <w:r w:rsidR="00F77402">
        <w:rPr>
          <w:rFonts w:ascii="Calibri" w:hAnsi="Calibri"/>
          <w:b/>
          <w:sz w:val="22"/>
          <w:szCs w:val="22"/>
        </w:rPr>
        <w:t>.270.</w:t>
      </w:r>
      <w:r w:rsidR="00033AC1">
        <w:rPr>
          <w:rFonts w:ascii="Calibri" w:hAnsi="Calibri"/>
          <w:b/>
          <w:sz w:val="22"/>
          <w:szCs w:val="22"/>
        </w:rPr>
        <w:t>1</w:t>
      </w:r>
      <w:r w:rsidR="008C5374" w:rsidRPr="008C5374">
        <w:rPr>
          <w:rFonts w:ascii="Calibri" w:hAnsi="Calibri"/>
          <w:b/>
          <w:sz w:val="22"/>
          <w:szCs w:val="22"/>
        </w:rPr>
        <w:t>.20</w:t>
      </w:r>
      <w:r w:rsidR="004B62FF">
        <w:rPr>
          <w:rFonts w:ascii="Calibri" w:hAnsi="Calibri"/>
          <w:b/>
          <w:sz w:val="22"/>
          <w:szCs w:val="22"/>
        </w:rPr>
        <w:t>2</w:t>
      </w:r>
      <w:r w:rsidR="00906EFF">
        <w:rPr>
          <w:rFonts w:ascii="Calibri" w:hAnsi="Calibri"/>
          <w:b/>
          <w:sz w:val="22"/>
          <w:szCs w:val="22"/>
        </w:rPr>
        <w:t>3</w:t>
      </w:r>
    </w:p>
    <w:p w:rsidR="008C5374" w:rsidRPr="008C5374" w:rsidRDefault="008C5374" w:rsidP="008C5374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C5374">
        <w:rPr>
          <w:rFonts w:ascii="Calibri" w:hAnsi="Calibri"/>
          <w:b/>
          <w:bCs/>
          <w:i/>
          <w:iCs/>
          <w:sz w:val="32"/>
          <w:szCs w:val="32"/>
        </w:rPr>
        <w:t>Ogłoszenie</w:t>
      </w:r>
    </w:p>
    <w:p w:rsidR="008C5374" w:rsidRPr="008C5374" w:rsidRDefault="008C5374" w:rsidP="008C5374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6"/>
        <w:rPr>
          <w:rFonts w:ascii="Calibri" w:hAnsi="Calibri" w:cs="Calibri"/>
          <w:b/>
          <w:i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I- Informacja o Zamawiającym </w:t>
      </w:r>
    </w:p>
    <w:p w:rsidR="008C5374" w:rsidRPr="008C5374" w:rsidRDefault="008C5374" w:rsidP="008C5374">
      <w:pPr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1. Zamawiający :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Nadleśnictwo Dąbrowa Tarnowska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reprezentowane przez</w:t>
      </w:r>
    </w:p>
    <w:p w:rsidR="008C5374" w:rsidRPr="008C5374" w:rsidRDefault="00637057" w:rsidP="008C53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Krzysztof Majka</w:t>
      </w:r>
      <w:r w:rsidR="008C5374" w:rsidRPr="008C5374">
        <w:rPr>
          <w:rFonts w:ascii="Calibri" w:hAnsi="Calibri" w:cs="Calibri"/>
          <w:sz w:val="22"/>
          <w:szCs w:val="22"/>
        </w:rPr>
        <w:t xml:space="preserve"> - Nadleśniczy</w:t>
      </w:r>
    </w:p>
    <w:p w:rsidR="008C5374" w:rsidRPr="008C5374" w:rsidRDefault="008C5374" w:rsidP="008C5374">
      <w:pPr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2.Dane teleadresowe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Siedziba Nadleśnictwa: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ul. </w:t>
      </w:r>
      <w:proofErr w:type="spellStart"/>
      <w:r w:rsidRPr="008C5374">
        <w:rPr>
          <w:rFonts w:ascii="Calibri" w:hAnsi="Calibri" w:cs="Calibri"/>
          <w:sz w:val="22"/>
          <w:szCs w:val="22"/>
        </w:rPr>
        <w:t>Szarwarska</w:t>
      </w:r>
      <w:proofErr w:type="spellEnd"/>
      <w:r w:rsidRPr="008C5374">
        <w:rPr>
          <w:rFonts w:ascii="Calibri" w:hAnsi="Calibri" w:cs="Calibri"/>
          <w:sz w:val="22"/>
          <w:szCs w:val="22"/>
        </w:rPr>
        <w:t xml:space="preserve"> 1, 33-200 Dąbrowa Tarnowska, 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NIP 871-000-22-19,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>REGON 350545553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>tel. 14/642-00-01</w:t>
      </w:r>
    </w:p>
    <w:p w:rsidR="008C5374" w:rsidRPr="008C5374" w:rsidRDefault="008C5374" w:rsidP="008C5374">
      <w:pPr>
        <w:rPr>
          <w:rFonts w:ascii="Calibri" w:hAnsi="Calibri" w:cs="Calibri"/>
          <w:sz w:val="22"/>
          <w:szCs w:val="22"/>
          <w:lang w:val="en-US"/>
        </w:rPr>
      </w:pPr>
      <w:r w:rsidRPr="008C5374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7" w:tgtFrame="_blank" w:history="1">
        <w:r w:rsidRPr="008C5374">
          <w:rPr>
            <w:rFonts w:ascii="Calibri" w:hAnsi="Calibri" w:cs="Calibri"/>
            <w:sz w:val="22"/>
            <w:szCs w:val="22"/>
            <w:u w:val="single"/>
            <w:lang w:val="en-US"/>
          </w:rPr>
          <w:t>dabrowatar@krakow.lasy.gov.pl</w:t>
        </w:r>
      </w:hyperlink>
      <w:r w:rsidRPr="008C5374">
        <w:rPr>
          <w:rFonts w:ascii="Calibri" w:hAnsi="Calibri" w:cs="Calibri"/>
          <w:sz w:val="22"/>
          <w:szCs w:val="22"/>
          <w:lang w:val="en-US"/>
        </w:rPr>
        <w:t>,</w:t>
      </w:r>
    </w:p>
    <w:p w:rsidR="008C5374" w:rsidRPr="008C5374" w:rsidRDefault="008C5374" w:rsidP="008C5374">
      <w:pPr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>Godziny urzędowania 7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>-15</w:t>
      </w:r>
      <w:r w:rsidRPr="008C5374">
        <w:rPr>
          <w:rFonts w:ascii="Calibri" w:hAnsi="Calibri" w:cs="Calibri"/>
          <w:sz w:val="22"/>
          <w:szCs w:val="22"/>
          <w:vertAlign w:val="superscript"/>
        </w:rPr>
        <w:t>.00</w:t>
      </w:r>
      <w:r w:rsidRPr="008C5374">
        <w:rPr>
          <w:rFonts w:ascii="Calibri" w:hAnsi="Calibri" w:cs="Calibri"/>
          <w:sz w:val="22"/>
          <w:szCs w:val="22"/>
        </w:rPr>
        <w:t xml:space="preserve"> (od poniedziałku do piątku)</w:t>
      </w: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II. Tryb udzielenia zamówienia</w:t>
      </w:r>
    </w:p>
    <w:p w:rsidR="008C5374" w:rsidRPr="008C5374" w:rsidRDefault="008C5374" w:rsidP="008C53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Postępowanie będzie prowadzone w trybie przetargu nieograniczonego bez stosowania ustawy                             o zamówieniach publicznych (wartość zamówienia poniżej </w:t>
      </w:r>
      <w:r w:rsidR="00637057">
        <w:rPr>
          <w:rFonts w:ascii="Calibri" w:hAnsi="Calibri" w:cs="Calibri"/>
          <w:sz w:val="22"/>
          <w:szCs w:val="22"/>
        </w:rPr>
        <w:t>1</w:t>
      </w:r>
      <w:r w:rsidRPr="008C5374">
        <w:rPr>
          <w:rFonts w:ascii="Calibri" w:hAnsi="Calibri" w:cs="Calibri"/>
          <w:sz w:val="22"/>
          <w:szCs w:val="22"/>
        </w:rPr>
        <w:t>30</w:t>
      </w:r>
      <w:r w:rsidR="00637057">
        <w:rPr>
          <w:rFonts w:ascii="Calibri" w:hAnsi="Calibri" w:cs="Calibri"/>
          <w:sz w:val="22"/>
          <w:szCs w:val="22"/>
        </w:rPr>
        <w:t xml:space="preserve"> </w:t>
      </w:r>
      <w:r w:rsidRPr="008C5374">
        <w:rPr>
          <w:rFonts w:ascii="Calibri" w:hAnsi="Calibri" w:cs="Calibri"/>
          <w:sz w:val="22"/>
          <w:szCs w:val="22"/>
        </w:rPr>
        <w:t xml:space="preserve">000 </w:t>
      </w:r>
      <w:r w:rsidR="00637057">
        <w:rPr>
          <w:rFonts w:ascii="Calibri" w:hAnsi="Calibri" w:cs="Calibri"/>
          <w:sz w:val="22"/>
          <w:szCs w:val="22"/>
        </w:rPr>
        <w:t>złotych</w:t>
      </w:r>
      <w:r w:rsidRPr="008C5374">
        <w:rPr>
          <w:rFonts w:ascii="Calibri" w:hAnsi="Calibri" w:cs="Calibri"/>
          <w:sz w:val="22"/>
          <w:szCs w:val="22"/>
        </w:rPr>
        <w:t xml:space="preserve">).  </w:t>
      </w:r>
    </w:p>
    <w:p w:rsidR="008C5374" w:rsidRPr="008C5374" w:rsidRDefault="008C5374" w:rsidP="008C5374">
      <w:pPr>
        <w:jc w:val="center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outlineLvl w:val="7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III Opis przedmiotu zamówienia </w:t>
      </w:r>
    </w:p>
    <w:p w:rsidR="00BB56B9" w:rsidRDefault="00BB56B9" w:rsidP="001A1CE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C5374" w:rsidRPr="008C5374" w:rsidRDefault="008C5374" w:rsidP="00BB56B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B56B9">
        <w:rPr>
          <w:rFonts w:ascii="Calibri" w:hAnsi="Calibri" w:cs="Calibri"/>
          <w:sz w:val="22"/>
          <w:szCs w:val="22"/>
        </w:rPr>
        <w:t>1.</w:t>
      </w:r>
      <w:r w:rsidRPr="00BB56B9">
        <w:rPr>
          <w:rFonts w:ascii="Calibri" w:hAnsi="Calibri" w:cs="Calibri"/>
          <w:sz w:val="22"/>
          <w:szCs w:val="22"/>
        </w:rPr>
        <w:tab/>
      </w:r>
      <w:r w:rsidR="00BB56B9" w:rsidRPr="00BB56B9">
        <w:rPr>
          <w:rFonts w:ascii="Calibri" w:hAnsi="Calibri" w:cs="Calibri"/>
          <w:sz w:val="22"/>
          <w:szCs w:val="22"/>
        </w:rPr>
        <w:t xml:space="preserve"> </w:t>
      </w:r>
      <w:r w:rsidRPr="00BB56B9">
        <w:rPr>
          <w:rFonts w:ascii="Calibri" w:hAnsi="Calibri" w:cs="Arial"/>
          <w:color w:val="000000"/>
          <w:sz w:val="22"/>
          <w:szCs w:val="22"/>
        </w:rPr>
        <w:t>Przedmiotem</w:t>
      </w:r>
      <w:r w:rsidRPr="008C5374">
        <w:rPr>
          <w:rFonts w:ascii="Calibri" w:hAnsi="Calibri" w:cs="Arial"/>
          <w:color w:val="000000"/>
          <w:sz w:val="22"/>
          <w:szCs w:val="22"/>
        </w:rPr>
        <w:t xml:space="preserve"> zamówienia jest wykonanie zadania </w:t>
      </w:r>
    </w:p>
    <w:p w:rsidR="008C5374" w:rsidRDefault="008C5374" w:rsidP="001A1CEE">
      <w:pPr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="Calibri" w:hAnsi="Calibri"/>
          <w:sz w:val="22"/>
          <w:szCs w:val="22"/>
        </w:rPr>
        <w:t>„</w:t>
      </w:r>
      <w:r w:rsidR="00342C76" w:rsidRPr="00B00B31">
        <w:rPr>
          <w:rFonts w:ascii="Calibri" w:hAnsi="Calibri"/>
          <w:sz w:val="22"/>
          <w:szCs w:val="22"/>
        </w:rPr>
        <w:t>Odmulenie</w:t>
      </w:r>
      <w:r w:rsidR="00276089" w:rsidRPr="00B00B31">
        <w:rPr>
          <w:rFonts w:ascii="Calibri" w:hAnsi="Calibri"/>
          <w:sz w:val="22"/>
          <w:szCs w:val="22"/>
        </w:rPr>
        <w:t xml:space="preserve"> </w:t>
      </w:r>
      <w:r w:rsidR="00123057" w:rsidRPr="00B00B31">
        <w:rPr>
          <w:rFonts w:ascii="Calibri" w:hAnsi="Calibri"/>
          <w:sz w:val="22"/>
          <w:szCs w:val="22"/>
        </w:rPr>
        <w:t>staw</w:t>
      </w:r>
      <w:r w:rsidR="00342C76" w:rsidRPr="00B00B31">
        <w:rPr>
          <w:rFonts w:ascii="Calibri" w:hAnsi="Calibri"/>
          <w:sz w:val="22"/>
          <w:szCs w:val="22"/>
        </w:rPr>
        <w:t>ów</w:t>
      </w:r>
      <w:r w:rsidR="00123057" w:rsidRPr="00B00B31">
        <w:rPr>
          <w:rFonts w:ascii="Calibri" w:hAnsi="Calibri"/>
          <w:sz w:val="22"/>
          <w:szCs w:val="22"/>
        </w:rPr>
        <w:t xml:space="preserve"> </w:t>
      </w:r>
      <w:r w:rsidR="00342C76" w:rsidRPr="00B00B31">
        <w:rPr>
          <w:rFonts w:ascii="Calibri" w:hAnsi="Calibri"/>
          <w:sz w:val="22"/>
          <w:szCs w:val="22"/>
        </w:rPr>
        <w:t xml:space="preserve">rybnych oraz inne roboty </w:t>
      </w:r>
      <w:r w:rsidR="00123057" w:rsidRPr="00B00B31">
        <w:rPr>
          <w:rFonts w:ascii="Calibri" w:hAnsi="Calibri"/>
          <w:sz w:val="22"/>
          <w:szCs w:val="22"/>
        </w:rPr>
        <w:t xml:space="preserve">w Gospodarstwie Rybackim </w:t>
      </w:r>
      <w:r w:rsidR="00123057" w:rsidRPr="00B00B31">
        <w:rPr>
          <w:rFonts w:asciiTheme="minorHAnsi" w:hAnsiTheme="minorHAnsi"/>
          <w:sz w:val="22"/>
          <w:szCs w:val="22"/>
        </w:rPr>
        <w:t>w Wierzchosławicach</w:t>
      </w:r>
      <w:r w:rsidRPr="00B00B31">
        <w:rPr>
          <w:rFonts w:asciiTheme="minorHAnsi" w:hAnsiTheme="minorHAnsi"/>
          <w:sz w:val="22"/>
          <w:szCs w:val="22"/>
        </w:rPr>
        <w:t xml:space="preserve">” </w:t>
      </w:r>
      <w:r w:rsidR="00123057" w:rsidRPr="00B00B31">
        <w:rPr>
          <w:rFonts w:asciiTheme="minorHAnsi" w:hAnsiTheme="minorHAnsi"/>
          <w:sz w:val="22"/>
          <w:szCs w:val="22"/>
        </w:rPr>
        <w:t xml:space="preserve"> </w:t>
      </w:r>
      <w:r w:rsidR="00766E5E">
        <w:rPr>
          <w:rFonts w:asciiTheme="minorHAnsi" w:hAnsiTheme="minorHAnsi"/>
          <w:sz w:val="22"/>
          <w:szCs w:val="22"/>
        </w:rPr>
        <w:t xml:space="preserve">                        </w:t>
      </w:r>
      <w:r w:rsidRPr="00B00B31">
        <w:rPr>
          <w:rFonts w:asciiTheme="minorHAnsi" w:hAnsiTheme="minorHAnsi"/>
          <w:sz w:val="22"/>
          <w:szCs w:val="22"/>
        </w:rPr>
        <w:t xml:space="preserve">w następującym zakresie: </w:t>
      </w:r>
    </w:p>
    <w:tbl>
      <w:tblPr>
        <w:tblW w:w="9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045"/>
        <w:gridCol w:w="1580"/>
        <w:gridCol w:w="1040"/>
        <w:gridCol w:w="963"/>
      </w:tblGrid>
      <w:tr w:rsidR="003C3327" w:rsidTr="003C3327">
        <w:trPr>
          <w:trHeight w:val="5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27" w:rsidRDefault="003C33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Przewidywany nakład pracy sprzętu (m-g)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Dostawa tłucznia (t)</w:t>
            </w:r>
          </w:p>
        </w:tc>
      </w:tr>
      <w:tr w:rsidR="003C3327" w:rsidTr="003C3327">
        <w:trPr>
          <w:trHeight w:val="5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Samochody ciężarowe 10t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Koparki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3327" w:rsidTr="003C3327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Odmulenie łowiska </w:t>
            </w:r>
            <w:r w:rsidR="00906EFF">
              <w:rPr>
                <w:rFonts w:ascii="Arial" w:hAnsi="Arial" w:cs="Arial"/>
                <w:sz w:val="20"/>
                <w:szCs w:val="20"/>
              </w:rPr>
              <w:t xml:space="preserve">i rowów osuszających </w:t>
            </w:r>
            <w:r>
              <w:rPr>
                <w:rFonts w:ascii="Arial" w:hAnsi="Arial" w:cs="Arial"/>
                <w:sz w:val="20"/>
                <w:szCs w:val="20"/>
              </w:rPr>
              <w:t xml:space="preserve">stawu Okniska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 w:rsidP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6EF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327" w:rsidTr="003C3327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Odmulenie łowiska stawu Błotnica Duża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C332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C332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327" w:rsidTr="003C3327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 w:rsidP="00906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Odmulenie łowiska stawu </w:t>
            </w:r>
            <w:r w:rsidR="00906EFF">
              <w:rPr>
                <w:rFonts w:ascii="Arial" w:hAnsi="Arial" w:cs="Arial"/>
                <w:sz w:val="20"/>
                <w:szCs w:val="20"/>
              </w:rPr>
              <w:t>Błotnica Mała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C332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327" w:rsidTr="003C3327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 w:rsidP="00906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Odmulenie łowiska staw</w:t>
            </w:r>
            <w:r w:rsidR="00906EFF">
              <w:rPr>
                <w:rFonts w:ascii="Arial" w:hAnsi="Arial" w:cs="Arial"/>
                <w:sz w:val="20"/>
                <w:szCs w:val="20"/>
              </w:rPr>
              <w:t>ów Wróblik nowy i Wróblik Stary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C332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327" w:rsidTr="003C3327">
        <w:trPr>
          <w:trHeight w:val="18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 w:rsidP="00906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Prace ziemne inne koparkami tj.: punktowa naprawa grobli stawów - np. wyrównanie, podniesienie, profilowanie skarp, zasypywanie dziur bobrowych, odmulanie rowów stawowych w dnie stawów (z odłożeniem i rozplantowaniem urobku), odmulanie rowów donośników i odbieralników wody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 w:rsidP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6EF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327" w:rsidTr="003C3327">
        <w:trPr>
          <w:trHeight w:val="13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50 ton tłucznia </w:t>
            </w:r>
            <w:r w:rsidR="00632323">
              <w:rPr>
                <w:rFonts w:ascii="Arial" w:hAnsi="Arial" w:cs="Arial"/>
                <w:sz w:val="20"/>
                <w:szCs w:val="20"/>
              </w:rPr>
              <w:t xml:space="preserve">na skład </w:t>
            </w:r>
            <w:r>
              <w:rPr>
                <w:rFonts w:ascii="Arial" w:hAnsi="Arial" w:cs="Arial"/>
                <w:sz w:val="20"/>
                <w:szCs w:val="20"/>
              </w:rPr>
              <w:t>w wyznaczone miejsce – wbud</w:t>
            </w:r>
            <w:r w:rsidR="00632323">
              <w:rPr>
                <w:rFonts w:ascii="Arial" w:hAnsi="Arial" w:cs="Arial"/>
                <w:sz w:val="20"/>
                <w:szCs w:val="20"/>
              </w:rPr>
              <w:t>owanie po stronie zamawiającego.</w:t>
            </w:r>
          </w:p>
          <w:p w:rsidR="00632323" w:rsidRDefault="00632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Kruszywo kamienne 0-63 mm (nie może to być kruszywo ze skał wapiennych)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3C3327" w:rsidTr="003C332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7" w:rsidRDefault="003C33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 w:rsidP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6EFF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 w:rsidP="0090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6EFF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7" w:rsidRDefault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</w:tbl>
    <w:p w:rsidR="003C3327" w:rsidRDefault="003C3327" w:rsidP="001A1CEE">
      <w:pPr>
        <w:jc w:val="both"/>
        <w:rPr>
          <w:rFonts w:asciiTheme="minorHAnsi" w:hAnsiTheme="minorHAnsi"/>
          <w:sz w:val="22"/>
          <w:szCs w:val="22"/>
        </w:rPr>
      </w:pPr>
    </w:p>
    <w:p w:rsidR="003C3327" w:rsidRPr="00B00B31" w:rsidRDefault="003C3327" w:rsidP="001A1CEE">
      <w:pPr>
        <w:jc w:val="both"/>
        <w:rPr>
          <w:rFonts w:asciiTheme="minorHAnsi" w:hAnsiTheme="minorHAnsi"/>
          <w:sz w:val="22"/>
          <w:szCs w:val="22"/>
        </w:rPr>
      </w:pPr>
    </w:p>
    <w:p w:rsid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>Roboty ziemne powinny być wykonywane przy użyciu koparek gąsienicowych i kołowych o pojemności łyżek min. 1,0 m3, przy czym koparki gąsienicowe o masie ok. 24 ton oraz długości ramienia min. 8 m oraz co najmniej dwóch samochodów samowyładowczych o ładowności do 1</w:t>
      </w:r>
      <w:r w:rsidR="003C3327">
        <w:rPr>
          <w:rFonts w:asciiTheme="minorHAnsi" w:hAnsiTheme="minorHAnsi"/>
          <w:sz w:val="22"/>
          <w:szCs w:val="22"/>
        </w:rPr>
        <w:t>2</w:t>
      </w:r>
      <w:r w:rsidRPr="00B00B31">
        <w:rPr>
          <w:rFonts w:asciiTheme="minorHAnsi" w:hAnsiTheme="minorHAnsi"/>
          <w:sz w:val="22"/>
          <w:szCs w:val="22"/>
        </w:rPr>
        <w:t xml:space="preserve"> ton wieloosiowe o pojemności skrzyni ładunkowej ok. 8 m3.</w:t>
      </w:r>
    </w:p>
    <w:p w:rsidR="00F77402" w:rsidRPr="00B00B31" w:rsidRDefault="00F77402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B00B31" w:rsidRP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>Wymagania przy odmulaniu łowisk stawowych - roboty tego typu mogą być prowadzone wyłącznie przy jednoczesnym wykorzystaniu/użyciu zespołu sprzętu, na który składają się łącznie: co najmniej dwie koparki (gąsienicowa i kołowa) i co najmniej dwa samochody samowyładowcze. Odwożenie urobku w miejsce wyznaczone przez inwestora następować będzie maksymalnie do 5 km od miejsca robót.</w:t>
      </w:r>
    </w:p>
    <w:p w:rsid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>Wymagania przy odmulaniu wewnętrznych rowów stawowych osuszających: prace polegać będą na odmulaniu rowu o szerokości 2-5m, odłożeniu urobku na powierzchni roboczej płaskiej na odległość minimum 8 m wraz z jego rozplantowaniem.</w:t>
      </w:r>
    </w:p>
    <w:p w:rsidR="00F77402" w:rsidRPr="00B00B31" w:rsidRDefault="00F77402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 xml:space="preserve">Przewidywany szacunkowy czas pracy wyniesie: </w:t>
      </w:r>
      <w:r w:rsidR="00F77402">
        <w:rPr>
          <w:rFonts w:asciiTheme="minorHAnsi" w:hAnsiTheme="minorHAnsi"/>
          <w:sz w:val="22"/>
          <w:szCs w:val="22"/>
        </w:rPr>
        <w:t>2</w:t>
      </w:r>
      <w:r w:rsidR="00906EFF">
        <w:rPr>
          <w:rFonts w:asciiTheme="minorHAnsi" w:hAnsiTheme="minorHAnsi"/>
          <w:sz w:val="22"/>
          <w:szCs w:val="22"/>
        </w:rPr>
        <w:t>80</w:t>
      </w:r>
      <w:r w:rsidRPr="00B00B31">
        <w:rPr>
          <w:rFonts w:asciiTheme="minorHAnsi" w:hAnsiTheme="minorHAnsi"/>
          <w:sz w:val="22"/>
          <w:szCs w:val="22"/>
        </w:rPr>
        <w:t xml:space="preserve"> godzin pracy - koparki kołowe i gąsienicowe oraz </w:t>
      </w:r>
      <w:r w:rsidR="00F77402">
        <w:rPr>
          <w:rFonts w:asciiTheme="minorHAnsi" w:hAnsiTheme="minorHAnsi"/>
          <w:sz w:val="22"/>
          <w:szCs w:val="22"/>
        </w:rPr>
        <w:t>1</w:t>
      </w:r>
      <w:r w:rsidR="00906EFF">
        <w:rPr>
          <w:rFonts w:asciiTheme="minorHAnsi" w:hAnsiTheme="minorHAnsi"/>
          <w:sz w:val="22"/>
          <w:szCs w:val="22"/>
        </w:rPr>
        <w:t>40</w:t>
      </w:r>
      <w:r w:rsidRPr="00B00B31">
        <w:rPr>
          <w:rFonts w:asciiTheme="minorHAnsi" w:hAnsiTheme="minorHAnsi"/>
          <w:sz w:val="22"/>
          <w:szCs w:val="22"/>
        </w:rPr>
        <w:t xml:space="preserve"> godzin pracy - samochody samowyładowcze.</w:t>
      </w:r>
    </w:p>
    <w:p w:rsidR="00F77402" w:rsidRDefault="00F77402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5E729F" w:rsidRPr="006330CB" w:rsidRDefault="006330CB" w:rsidP="006330CB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6330CB">
        <w:rPr>
          <w:rFonts w:asciiTheme="minorHAnsi" w:hAnsiTheme="minorHAnsi"/>
          <w:sz w:val="22"/>
          <w:szCs w:val="22"/>
        </w:rPr>
        <w:tab/>
        <w:t xml:space="preserve">Wskazane ilości prac wchodzących w zakres Przedmiotu Umowy (a wycenione przez Wykonawcę w kosztorysie ofertowym stanowiącym część Oferty), mają charakter szacunkowy. Ilość prac zleconych do wykonania w trakcie realizacji Przedmiotu Umowy może być mniejsza od ilości przedstawionej w </w:t>
      </w:r>
      <w:r w:rsidR="000E0DB5">
        <w:rPr>
          <w:rFonts w:asciiTheme="minorHAnsi" w:hAnsiTheme="minorHAnsi"/>
          <w:sz w:val="22"/>
          <w:szCs w:val="22"/>
        </w:rPr>
        <w:t>Opisie przedmiotu zamówienia</w:t>
      </w:r>
      <w:r w:rsidRPr="006330CB">
        <w:rPr>
          <w:rFonts w:asciiTheme="minorHAnsi" w:hAnsiTheme="minorHAnsi"/>
          <w:sz w:val="22"/>
          <w:szCs w:val="22"/>
        </w:rPr>
        <w:t xml:space="preserve">, co jednak nie może być podstawą do jakichkolwiek roszczeń Wykonawcy w stosunku do Zamawiającego niezależnie od ich podstawy prawnej. Zamawiający może zlecić w trakcie realizacji Umowy zakres prac mniejszy niż wskazany w SWZ, jednakże nie mniej niż </w:t>
      </w:r>
      <w:r w:rsidR="00906EFF">
        <w:rPr>
          <w:rFonts w:asciiTheme="minorHAnsi" w:hAnsiTheme="minorHAnsi"/>
          <w:sz w:val="22"/>
          <w:szCs w:val="22"/>
        </w:rPr>
        <w:t>75</w:t>
      </w:r>
      <w:r w:rsidRPr="006330CB">
        <w:rPr>
          <w:rFonts w:asciiTheme="minorHAnsi" w:hAnsiTheme="minorHAnsi"/>
          <w:sz w:val="22"/>
          <w:szCs w:val="22"/>
        </w:rPr>
        <w:t xml:space="preserve"> % Wartości Przedmiotu Umowy.</w:t>
      </w:r>
    </w:p>
    <w:p w:rsidR="005E729F" w:rsidRDefault="005E729F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>Kolejność i bieżące wykonywanie poszczególnych robót podlega uzgodnieniu z inwestorem. Czas pracy (wg godzin zegarowych) musi być potwierdzony w raportach dziennych pracy sprzętu przez Kierownika Gospodarstwa Rybackiego, któremu wymagane jest zgłaszanie wszelkich przestojów w pracy sprzętu nie wynikających z przewidzianych przepisami prawa przerw w pracy.</w:t>
      </w:r>
    </w:p>
    <w:p w:rsidR="00B00B31" w:rsidRP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 xml:space="preserve">Koszty przejazdów, dojazdów, przerzutów sprzętu należy wkalkulować w cenę 1 maszynogodziny efektywnej pracy. </w:t>
      </w:r>
    </w:p>
    <w:p w:rsidR="00B00B31" w:rsidRPr="00B00B31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B00B31" w:rsidRPr="00E73AC4" w:rsidRDefault="00B00B31" w:rsidP="00B00B31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00B31">
        <w:rPr>
          <w:rFonts w:asciiTheme="minorHAnsi" w:hAnsiTheme="minorHAnsi"/>
          <w:sz w:val="22"/>
          <w:szCs w:val="22"/>
        </w:rPr>
        <w:t>W razie niekorzystnych warunków pogodowych lub hydrologicznych uniemożliwiających prowadzenie niektórych prac zastrzegamy możliwość zmniejszenia zakresu wymienionych prac ziemnych.</w:t>
      </w:r>
    </w:p>
    <w:p w:rsidR="00BB67AA" w:rsidRPr="00BB56B9" w:rsidRDefault="00BB67AA" w:rsidP="00DE3718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p w:rsidR="008C5374" w:rsidRPr="008C5374" w:rsidRDefault="0089494D" w:rsidP="008C53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8C5374" w:rsidRPr="008C5374">
        <w:rPr>
          <w:rFonts w:ascii="Calibri" w:hAnsi="Calibri"/>
          <w:sz w:val="22"/>
          <w:szCs w:val="22"/>
        </w:rPr>
        <w:t>. Wykonawca ma prawo złożyć tylko jedną ofertę. Nie dopuszcza się składania ofert wariantowych. Nie dopuszcza się składania ofert częściowych.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5E0B3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IV. Termin wykonania zamówienia</w:t>
      </w:r>
    </w:p>
    <w:p w:rsidR="008C5374" w:rsidRPr="008C5374" w:rsidRDefault="008C5374" w:rsidP="008C5374">
      <w:pPr>
        <w:ind w:left="284" w:right="-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466D9" w:rsidRDefault="008C5374" w:rsidP="001A1CEE">
      <w:pPr>
        <w:pStyle w:val="Akapitzlist"/>
        <w:numPr>
          <w:ilvl w:val="0"/>
          <w:numId w:val="22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120E37">
        <w:rPr>
          <w:rFonts w:ascii="Calibri" w:hAnsi="Calibri" w:cs="Calibri"/>
          <w:sz w:val="22"/>
          <w:szCs w:val="22"/>
        </w:rPr>
        <w:t xml:space="preserve">Termin wykonania przedmiotu zamówienia: </w:t>
      </w:r>
      <w:r w:rsidR="00637057">
        <w:rPr>
          <w:rFonts w:ascii="Calibri" w:hAnsi="Calibri" w:cs="Calibri"/>
          <w:sz w:val="22"/>
          <w:szCs w:val="22"/>
        </w:rPr>
        <w:t xml:space="preserve">do </w:t>
      </w:r>
      <w:r w:rsidR="00033AC1">
        <w:rPr>
          <w:rFonts w:ascii="Calibri" w:hAnsi="Calibri" w:cs="Calibri"/>
          <w:sz w:val="22"/>
          <w:szCs w:val="22"/>
        </w:rPr>
        <w:t>15</w:t>
      </w:r>
      <w:r w:rsidR="006330CB">
        <w:rPr>
          <w:rFonts w:ascii="Calibri" w:hAnsi="Calibri" w:cs="Calibri"/>
          <w:sz w:val="22"/>
          <w:szCs w:val="22"/>
        </w:rPr>
        <w:t>.03</w:t>
      </w:r>
      <w:r w:rsidR="00637057">
        <w:rPr>
          <w:rFonts w:ascii="Calibri" w:hAnsi="Calibri" w:cs="Calibri"/>
          <w:sz w:val="22"/>
          <w:szCs w:val="22"/>
        </w:rPr>
        <w:t>.202</w:t>
      </w:r>
      <w:r w:rsidR="00906EFF">
        <w:rPr>
          <w:rFonts w:ascii="Calibri" w:hAnsi="Calibri" w:cs="Calibri"/>
          <w:sz w:val="22"/>
          <w:szCs w:val="22"/>
        </w:rPr>
        <w:t>3</w:t>
      </w:r>
    </w:p>
    <w:p w:rsidR="008C5374" w:rsidRPr="00637057" w:rsidRDefault="00637057" w:rsidP="006370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</w:t>
      </w:r>
      <w:r w:rsidR="008C5374" w:rsidRPr="00637057">
        <w:rPr>
          <w:rFonts w:ascii="Calibri" w:hAnsi="Calibri" w:cs="Calibri"/>
          <w:sz w:val="22"/>
          <w:szCs w:val="22"/>
        </w:rPr>
        <w:t>Przekazanie placu budowy nastąpi w terminie do 7 od daty podpisania umowy .</w:t>
      </w:r>
    </w:p>
    <w:p w:rsidR="00120E37" w:rsidRPr="00120E37" w:rsidRDefault="00120E37" w:rsidP="001A1C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120E37">
        <w:rPr>
          <w:rFonts w:ascii="Calibri" w:hAnsi="Calibri" w:cs="Calibri"/>
          <w:sz w:val="22"/>
          <w:szCs w:val="22"/>
        </w:rPr>
        <w:t>Zmiana terminu realizacji przedmiotu umowy możliwa jest w przypadku</w:t>
      </w:r>
      <w:r>
        <w:rPr>
          <w:rFonts w:ascii="Calibri" w:hAnsi="Calibri" w:cs="Calibri"/>
          <w:sz w:val="22"/>
          <w:szCs w:val="22"/>
        </w:rPr>
        <w:t xml:space="preserve"> z</w:t>
      </w:r>
      <w:r w:rsidRPr="00120E37">
        <w:rPr>
          <w:rFonts w:ascii="Calibri" w:hAnsi="Calibri" w:cs="Calibri"/>
          <w:sz w:val="22"/>
          <w:szCs w:val="22"/>
        </w:rPr>
        <w:t>mian spowodowan</w:t>
      </w:r>
      <w:r>
        <w:rPr>
          <w:rFonts w:ascii="Calibri" w:hAnsi="Calibri" w:cs="Calibri"/>
          <w:sz w:val="22"/>
          <w:szCs w:val="22"/>
        </w:rPr>
        <w:t>ych</w:t>
      </w:r>
      <w:r w:rsidRPr="00120E37">
        <w:rPr>
          <w:rFonts w:ascii="Calibri" w:hAnsi="Calibri" w:cs="Calibri"/>
          <w:sz w:val="22"/>
          <w:szCs w:val="22"/>
        </w:rPr>
        <w:t xml:space="preserve"> warunkami atmosferycznymi uniemożliwiającymi wykonywanie robót, w szczególności: </w:t>
      </w:r>
    </w:p>
    <w:p w:rsidR="00120E37" w:rsidRPr="00120E37" w:rsidRDefault="00120E37" w:rsidP="001A1C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120E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Pr="00120E37">
        <w:rPr>
          <w:rFonts w:ascii="Calibri" w:hAnsi="Calibri" w:cs="Calibri"/>
          <w:sz w:val="22"/>
          <w:szCs w:val="22"/>
        </w:rPr>
        <w:t>utrzymujące się niskie temperatury i pokrywa śnieżna</w:t>
      </w:r>
      <w:r w:rsidR="003C583A">
        <w:rPr>
          <w:rFonts w:ascii="Calibri" w:hAnsi="Calibri" w:cs="Calibri"/>
          <w:sz w:val="22"/>
          <w:szCs w:val="22"/>
        </w:rPr>
        <w:t>,</w:t>
      </w:r>
      <w:r w:rsidRPr="00120E37">
        <w:rPr>
          <w:rFonts w:ascii="Calibri" w:hAnsi="Calibri" w:cs="Calibri"/>
          <w:sz w:val="22"/>
          <w:szCs w:val="22"/>
        </w:rPr>
        <w:t xml:space="preserve"> </w:t>
      </w:r>
    </w:p>
    <w:p w:rsidR="003C583A" w:rsidRDefault="00120E37" w:rsidP="001A1C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120E37">
        <w:rPr>
          <w:rFonts w:ascii="Calibri" w:hAnsi="Calibri" w:cs="Calibri"/>
          <w:sz w:val="22"/>
          <w:szCs w:val="22"/>
        </w:rPr>
        <w:tab/>
        <w:t>rozmiękczenie gruntu uniemożl</w:t>
      </w:r>
      <w:r w:rsidR="00BB67AA">
        <w:rPr>
          <w:rFonts w:ascii="Calibri" w:hAnsi="Calibri" w:cs="Calibri"/>
          <w:sz w:val="22"/>
          <w:szCs w:val="22"/>
        </w:rPr>
        <w:t>iwiające poruszanie się sprzętu,</w:t>
      </w:r>
    </w:p>
    <w:p w:rsidR="00120E37" w:rsidRDefault="003C583A" w:rsidP="001A1C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20E37">
        <w:rPr>
          <w:rFonts w:ascii="Calibri" w:hAnsi="Calibri" w:cs="Calibri"/>
          <w:sz w:val="22"/>
          <w:szCs w:val="22"/>
        </w:rPr>
        <w:tab/>
        <w:t xml:space="preserve">wstrzymanie </w:t>
      </w:r>
      <w:r w:rsidR="00120E37" w:rsidRPr="00120E37">
        <w:rPr>
          <w:rFonts w:ascii="Calibri" w:hAnsi="Calibri" w:cs="Calibri"/>
          <w:sz w:val="22"/>
          <w:szCs w:val="22"/>
        </w:rPr>
        <w:t>robót przez Zamawiającego</w:t>
      </w:r>
      <w:r w:rsidR="00120E37">
        <w:rPr>
          <w:rFonts w:ascii="Calibri" w:hAnsi="Calibri" w:cs="Calibri"/>
          <w:sz w:val="22"/>
          <w:szCs w:val="22"/>
        </w:rPr>
        <w:t>.</w:t>
      </w:r>
      <w:r w:rsidR="00120E37" w:rsidRPr="00120E37">
        <w:rPr>
          <w:rFonts w:ascii="Calibri" w:hAnsi="Calibri" w:cs="Calibri"/>
          <w:sz w:val="22"/>
          <w:szCs w:val="22"/>
        </w:rPr>
        <w:t xml:space="preserve"> </w:t>
      </w:r>
    </w:p>
    <w:p w:rsidR="00120E37" w:rsidRPr="00120E37" w:rsidRDefault="00120E37" w:rsidP="00120E37">
      <w:pPr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426" w:right="-1" w:hanging="426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V. Warunki udziału w postępowaniu oraz opis sposobu dokonywania oceny spełniania tych warunków .</w:t>
      </w:r>
    </w:p>
    <w:p w:rsidR="00944F43" w:rsidRDefault="00944F43" w:rsidP="003707BF">
      <w:pPr>
        <w:rPr>
          <w:rFonts w:ascii="Calibri" w:hAnsi="Calibri"/>
          <w:sz w:val="22"/>
          <w:szCs w:val="22"/>
        </w:rPr>
      </w:pPr>
    </w:p>
    <w:p w:rsidR="008C5374" w:rsidRPr="008C5374" w:rsidRDefault="008A5513" w:rsidP="00247DEA">
      <w:pPr>
        <w:jc w:val="both"/>
        <w:rPr>
          <w:rFonts w:ascii="Calibri" w:hAnsi="Calibri"/>
          <w:sz w:val="22"/>
          <w:szCs w:val="22"/>
        </w:rPr>
      </w:pPr>
      <w:r w:rsidRPr="008A5513">
        <w:rPr>
          <w:rFonts w:ascii="Calibri" w:hAnsi="Calibri"/>
          <w:sz w:val="22"/>
          <w:szCs w:val="22"/>
        </w:rPr>
        <w:t xml:space="preserve">W zakresie posiadania odpowiedniego potencjału technicznego  Wykonawca musi dysponować co najmniej  </w:t>
      </w:r>
      <w:r>
        <w:rPr>
          <w:rFonts w:ascii="Calibri" w:hAnsi="Calibri"/>
          <w:sz w:val="22"/>
          <w:szCs w:val="22"/>
        </w:rPr>
        <w:t xml:space="preserve">dwoma koparkami,  w tym: </w:t>
      </w:r>
      <w:r w:rsidR="00BB67AA" w:rsidRPr="00BB67AA">
        <w:rPr>
          <w:rFonts w:ascii="Calibri" w:hAnsi="Calibri"/>
          <w:sz w:val="22"/>
          <w:szCs w:val="22"/>
        </w:rPr>
        <w:t xml:space="preserve"> jedną kołową </w:t>
      </w:r>
      <w:r w:rsidR="00BB67AA"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sz w:val="22"/>
          <w:szCs w:val="22"/>
        </w:rPr>
        <w:t>jedną gąsienicową</w:t>
      </w:r>
      <w:r w:rsidR="00BB67AA" w:rsidRPr="00BB67AA">
        <w:rPr>
          <w:rFonts w:asciiTheme="minorHAnsi" w:hAnsiTheme="minorHAnsi"/>
          <w:sz w:val="22"/>
          <w:szCs w:val="22"/>
        </w:rPr>
        <w:t xml:space="preserve"> </w:t>
      </w:r>
      <w:r w:rsidR="00BB67AA" w:rsidRPr="00BB67AA">
        <w:rPr>
          <w:rFonts w:ascii="Calibri" w:hAnsi="Calibri"/>
          <w:sz w:val="22"/>
          <w:szCs w:val="22"/>
        </w:rPr>
        <w:t xml:space="preserve">o masie ok. 24 ton </w:t>
      </w:r>
      <w:r w:rsidR="00BB67AA">
        <w:rPr>
          <w:rFonts w:ascii="Calibri" w:hAnsi="Calibri"/>
          <w:sz w:val="22"/>
          <w:szCs w:val="22"/>
        </w:rPr>
        <w:t>i</w:t>
      </w:r>
      <w:r w:rsidR="00BB67AA" w:rsidRPr="00BB67AA">
        <w:rPr>
          <w:rFonts w:ascii="Calibri" w:hAnsi="Calibri"/>
          <w:sz w:val="22"/>
          <w:szCs w:val="22"/>
        </w:rPr>
        <w:t xml:space="preserve"> długości ramienia min. 8 m</w:t>
      </w:r>
      <w:r w:rsidR="00BB67AA">
        <w:rPr>
          <w:rFonts w:ascii="Calibri" w:hAnsi="Calibri"/>
          <w:sz w:val="22"/>
          <w:szCs w:val="22"/>
        </w:rPr>
        <w:t>;</w:t>
      </w:r>
      <w:r w:rsidR="008D1302">
        <w:rPr>
          <w:rFonts w:ascii="Calibri" w:hAnsi="Calibri"/>
          <w:sz w:val="22"/>
          <w:szCs w:val="22"/>
        </w:rPr>
        <w:t xml:space="preserve"> o</w:t>
      </w:r>
      <w:r w:rsidR="00BB67AA">
        <w:rPr>
          <w:rFonts w:ascii="Calibri" w:hAnsi="Calibri"/>
          <w:sz w:val="22"/>
          <w:szCs w:val="22"/>
        </w:rPr>
        <w:t>bydwie koparki o</w:t>
      </w:r>
      <w:r w:rsidR="008D1302">
        <w:rPr>
          <w:rFonts w:ascii="Calibri" w:hAnsi="Calibri"/>
          <w:sz w:val="22"/>
          <w:szCs w:val="22"/>
        </w:rPr>
        <w:t xml:space="preserve"> pojemności łyżki min. </w:t>
      </w:r>
      <w:r w:rsidR="00B16B73">
        <w:rPr>
          <w:rFonts w:ascii="Calibri" w:hAnsi="Calibri"/>
          <w:sz w:val="22"/>
          <w:szCs w:val="22"/>
        </w:rPr>
        <w:t>1,</w:t>
      </w:r>
      <w:r w:rsidR="008D1302">
        <w:rPr>
          <w:rFonts w:ascii="Calibri" w:hAnsi="Calibri"/>
          <w:sz w:val="22"/>
          <w:szCs w:val="22"/>
        </w:rPr>
        <w:t xml:space="preserve">0m3. </w:t>
      </w:r>
      <w:r>
        <w:rPr>
          <w:rFonts w:ascii="Calibri" w:hAnsi="Calibri"/>
          <w:sz w:val="22"/>
          <w:szCs w:val="22"/>
        </w:rPr>
        <w:t xml:space="preserve"> </w:t>
      </w:r>
    </w:p>
    <w:p w:rsidR="00247DEA" w:rsidRDefault="00247DEA" w:rsidP="00247DE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8C5374" w:rsidRPr="008C5374" w:rsidRDefault="008C5374" w:rsidP="00247DE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8C5374">
        <w:rPr>
          <w:rFonts w:ascii="Calibri" w:hAnsi="Calibri"/>
          <w:color w:val="000000"/>
          <w:sz w:val="22"/>
          <w:szCs w:val="22"/>
        </w:rPr>
        <w:t xml:space="preserve">Ocena spełniania powyższego warunku zostanie dokonana na podstawie kryterium spełnia/nie spełnia,                  w oparciu o dokumenty przedłożone przez Wykonawcę. Wzór wykazu stanowi </w:t>
      </w:r>
      <w:r w:rsidRPr="008C5374">
        <w:rPr>
          <w:rFonts w:ascii="Calibri" w:hAnsi="Calibri"/>
          <w:bCs/>
          <w:color w:val="000000"/>
          <w:sz w:val="22"/>
          <w:szCs w:val="22"/>
        </w:rPr>
        <w:t>załącznik nr 4 do niniejszego ogłoszenia</w:t>
      </w:r>
      <w:r w:rsidRPr="008C5374">
        <w:rPr>
          <w:rFonts w:ascii="Calibri" w:hAnsi="Calibri"/>
          <w:color w:val="000000"/>
          <w:sz w:val="22"/>
          <w:szCs w:val="22"/>
        </w:rPr>
        <w:t xml:space="preserve">. </w:t>
      </w:r>
    </w:p>
    <w:p w:rsidR="008C5374" w:rsidRPr="008C5374" w:rsidRDefault="008C5374" w:rsidP="008C537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944F43" w:rsidRPr="008C5374" w:rsidRDefault="008C5374" w:rsidP="00944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567" w:right="-1" w:hanging="567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VI. Opis sposobu przygotowania ofert  </w:t>
      </w:r>
    </w:p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06474F">
        <w:rPr>
          <w:rFonts w:ascii="Cambria" w:hAnsi="Cambria" w:cs="Arial"/>
          <w:sz w:val="22"/>
          <w:szCs w:val="22"/>
          <w:lang w:eastAsia="ar-SA"/>
        </w:rPr>
        <w:t>1. Oferta musi być sporządzona w postaci elektronicznej, i opatrzona kwalifikowanym podpisem elektronicznym. Oferta musi być sporządzona w języku polskim, podpisana przez osobę upoważnioną.</w:t>
      </w:r>
    </w:p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06474F">
        <w:rPr>
          <w:rFonts w:ascii="Cambria" w:hAnsi="Cambria" w:cs="Arial"/>
          <w:sz w:val="22"/>
          <w:szCs w:val="22"/>
          <w:lang w:eastAsia="ar-SA"/>
        </w:rPr>
        <w:t xml:space="preserve">2.  W przypadku podpisania oferty przez pełnomocnika do oferty należy dołączyć stosowne  </w:t>
      </w:r>
    </w:p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06474F">
        <w:rPr>
          <w:rFonts w:ascii="Cambria" w:hAnsi="Cambria" w:cs="Arial"/>
          <w:sz w:val="22"/>
          <w:szCs w:val="22"/>
          <w:lang w:eastAsia="ar-SA"/>
        </w:rPr>
        <w:t xml:space="preserve">         pełnomocnictwo dla takiego pełnomocnika.</w:t>
      </w:r>
    </w:p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bookmarkStart w:id="0" w:name="_GoBack"/>
      <w:r w:rsidRPr="0006474F">
        <w:rPr>
          <w:rFonts w:ascii="Cambria" w:hAnsi="Cambria" w:cs="Arial"/>
          <w:sz w:val="22"/>
          <w:szCs w:val="22"/>
          <w:lang w:eastAsia="ar-SA"/>
        </w:rPr>
        <w:t>3.  Wykonawcy ponoszą wszelkie koszty związane z przygotowaniem i złożeniem oferty.</w:t>
      </w:r>
    </w:p>
    <w:bookmarkEnd w:id="0"/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>
        <w:rPr>
          <w:rFonts w:ascii="Cambria" w:hAnsi="Cambria" w:cs="Arial"/>
          <w:sz w:val="22"/>
          <w:szCs w:val="22"/>
          <w:lang w:eastAsia="ar-SA"/>
        </w:rPr>
        <w:t>4</w:t>
      </w:r>
      <w:r w:rsidRPr="0006474F">
        <w:rPr>
          <w:rFonts w:ascii="Cambria" w:hAnsi="Cambria" w:cs="Arial"/>
          <w:sz w:val="22"/>
          <w:szCs w:val="22"/>
          <w:lang w:eastAsia="ar-SA"/>
        </w:rPr>
        <w:t xml:space="preserve">. W terminie składania ofert wykonawca zobowiązany jest złożyć Zamawiającemu Ofertę zawierającą dokumenty wyszczególnione </w:t>
      </w:r>
      <w:r>
        <w:rPr>
          <w:rFonts w:ascii="Cambria" w:hAnsi="Cambria" w:cs="Arial"/>
          <w:sz w:val="22"/>
          <w:szCs w:val="22"/>
          <w:lang w:eastAsia="ar-SA"/>
        </w:rPr>
        <w:t>poniżej w punkcie 6</w:t>
      </w:r>
      <w:r w:rsidRPr="0006474F">
        <w:rPr>
          <w:rFonts w:ascii="Cambria" w:hAnsi="Cambria" w:cs="Arial"/>
          <w:sz w:val="22"/>
          <w:szCs w:val="22"/>
          <w:lang w:eastAsia="ar-SA"/>
        </w:rPr>
        <w:t>.</w:t>
      </w:r>
    </w:p>
    <w:p w:rsidR="0006474F" w:rsidRPr="0006474F" w:rsidRDefault="0006474F" w:rsidP="0006474F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>
        <w:rPr>
          <w:rFonts w:ascii="Cambria" w:hAnsi="Cambria" w:cs="Arial"/>
          <w:sz w:val="22"/>
          <w:szCs w:val="22"/>
          <w:lang w:eastAsia="ar-SA"/>
        </w:rPr>
        <w:t>5</w:t>
      </w:r>
      <w:r w:rsidRPr="0006474F">
        <w:rPr>
          <w:rFonts w:ascii="Cambria" w:hAnsi="Cambria" w:cs="Arial"/>
          <w:sz w:val="22"/>
          <w:szCs w:val="22"/>
          <w:lang w:eastAsia="ar-SA"/>
        </w:rPr>
        <w:t xml:space="preserve">. </w:t>
      </w:r>
      <w:r w:rsidRPr="0006474F">
        <w:rPr>
          <w:rFonts w:ascii="Cambria" w:hAnsi="Cambria" w:cs="Arial"/>
          <w:sz w:val="22"/>
          <w:szCs w:val="22"/>
          <w:lang w:eastAsia="ar-SA"/>
        </w:rPr>
        <w:tab/>
        <w:t>W przypadku nieprawidłowego złożenia oferty, Zamawiający nie bierze odpowiedzialności za złe jej przesłanie lub przedterminowe otwarcie. Oferta taka nie weźmie udziału w postępowaniu.</w:t>
      </w:r>
    </w:p>
    <w:p w:rsidR="00944F43" w:rsidRDefault="00944F43" w:rsidP="00944F43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06474F" w:rsidP="001A1C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8C5374" w:rsidRPr="008C5374">
        <w:rPr>
          <w:rFonts w:ascii="Calibri" w:hAnsi="Calibri"/>
          <w:sz w:val="22"/>
          <w:szCs w:val="22"/>
        </w:rPr>
        <w:t xml:space="preserve">. Ofertę należy sporządzić na druku oferty (załącznik nr 1) i załączyć do niej następujące dokumenty: </w:t>
      </w:r>
    </w:p>
    <w:p w:rsidR="008C5374" w:rsidRDefault="008C5374" w:rsidP="001A1CEE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kosztorys ofertowy sporządzony na </w:t>
      </w:r>
      <w:r w:rsidR="00BE3BC3">
        <w:rPr>
          <w:rFonts w:ascii="Calibri" w:hAnsi="Calibri"/>
          <w:sz w:val="22"/>
          <w:szCs w:val="22"/>
        </w:rPr>
        <w:t>załączonym druku</w:t>
      </w:r>
      <w:r w:rsidR="00247DEA">
        <w:rPr>
          <w:rFonts w:ascii="Calibri" w:hAnsi="Calibri"/>
          <w:sz w:val="22"/>
          <w:szCs w:val="22"/>
        </w:rPr>
        <w:t xml:space="preserve"> (załącznik nr 2)</w:t>
      </w:r>
      <w:r w:rsidRPr="008C5374">
        <w:rPr>
          <w:rFonts w:ascii="Calibri" w:hAnsi="Calibri"/>
          <w:sz w:val="22"/>
          <w:szCs w:val="22"/>
        </w:rPr>
        <w:t>.</w:t>
      </w:r>
    </w:p>
    <w:p w:rsidR="008C5374" w:rsidRPr="008C5374" w:rsidRDefault="008C5374" w:rsidP="001A1CEE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aktualny odpis z właściwego rejestru albo aktualnego zaświadczenia o wpisie do ewidencji działalności gospodarczej, wystawionego nie wcześniej niż 6 miesięcy przed upływem terminu składania ofert.</w:t>
      </w:r>
    </w:p>
    <w:p w:rsidR="008C5374" w:rsidRPr="004845E5" w:rsidRDefault="008C5374" w:rsidP="001A1CEE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 w:cs="Arial"/>
          <w:sz w:val="22"/>
          <w:szCs w:val="22"/>
        </w:rPr>
        <w:t xml:space="preserve">Wykaz </w:t>
      </w:r>
      <w:r w:rsidR="00B37047">
        <w:rPr>
          <w:rFonts w:ascii="Calibri" w:hAnsi="Calibri" w:cs="Arial"/>
          <w:sz w:val="22"/>
          <w:szCs w:val="22"/>
        </w:rPr>
        <w:t>posiadanego sprzętu</w:t>
      </w:r>
      <w:r w:rsidRPr="008C5374">
        <w:rPr>
          <w:rFonts w:ascii="Calibri" w:hAnsi="Calibri" w:cs="Arial"/>
          <w:sz w:val="22"/>
          <w:szCs w:val="22"/>
        </w:rPr>
        <w:t xml:space="preserve"> (załącznik nr 4) </w:t>
      </w:r>
    </w:p>
    <w:p w:rsidR="004845E5" w:rsidRPr="00BB67AA" w:rsidRDefault="004845E5" w:rsidP="001A1CEE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(załącznik nr 5)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 xml:space="preserve">Rozdział VII.  Wymagania dotyczące wadium 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9C5676" w:rsidP="009C567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Wadium nie jest wymagane w tym postępowaniu</w:t>
      </w:r>
    </w:p>
    <w:p w:rsidR="008C5374" w:rsidRPr="008C5374" w:rsidRDefault="008C5374" w:rsidP="008C537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142"/>
          <w:tab w:val="right" w:pos="284"/>
        </w:tabs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VIII. Miejsce oraz termin składania i otwarcia ofert.</w:t>
      </w:r>
    </w:p>
    <w:p w:rsidR="008C5374" w:rsidRDefault="008C5374" w:rsidP="008C5374">
      <w:pPr>
        <w:rPr>
          <w:rFonts w:ascii="Calibri" w:hAnsi="Calibri"/>
          <w:sz w:val="22"/>
          <w:szCs w:val="22"/>
        </w:rPr>
      </w:pPr>
    </w:p>
    <w:p w:rsidR="0006474F" w:rsidRPr="0006474F" w:rsidRDefault="0006474F" w:rsidP="0006474F">
      <w:pPr>
        <w:numPr>
          <w:ilvl w:val="1"/>
          <w:numId w:val="36"/>
        </w:numPr>
        <w:suppressAutoHyphens/>
        <w:spacing w:before="120" w:after="160" w:line="259" w:lineRule="auto"/>
        <w:contextualSpacing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Ofertę należy złożyć za pośrednictwem platformy </w:t>
      </w:r>
      <w:hyperlink r:id="rId8" w:history="1">
        <w:r w:rsidRPr="0006474F">
          <w:rPr>
            <w:rFonts w:ascii="Cambria" w:hAnsi="Cambria" w:cs="Calibri"/>
            <w:color w:val="0000FF"/>
            <w:sz w:val="22"/>
            <w:szCs w:val="22"/>
            <w:lang w:eastAsia="ar-SA"/>
          </w:rPr>
          <w:t>https://platformazakupowa.pl/pn/lasy_dabrowa</w:t>
        </w:r>
      </w:hyperlink>
      <w:r w:rsidRPr="0006474F">
        <w:rPr>
          <w:rFonts w:ascii="Cambria" w:hAnsi="Cambria" w:cs="Calibri"/>
          <w:sz w:val="22"/>
          <w:szCs w:val="22"/>
          <w:lang w:eastAsia="ar-SA"/>
        </w:rPr>
        <w:t xml:space="preserve"> do dnia </w:t>
      </w:r>
      <w:r w:rsidR="00906EFF" w:rsidRPr="0036514B">
        <w:rPr>
          <w:rFonts w:ascii="Cambria" w:hAnsi="Cambria" w:cs="Calibri"/>
          <w:b/>
          <w:sz w:val="22"/>
          <w:szCs w:val="22"/>
          <w:lang w:eastAsia="ar-SA"/>
        </w:rPr>
        <w:t>19</w:t>
      </w:r>
      <w:r w:rsidRPr="0036514B">
        <w:rPr>
          <w:rFonts w:ascii="Cambria" w:hAnsi="Cambria" w:cs="Calibri"/>
          <w:b/>
          <w:sz w:val="22"/>
          <w:szCs w:val="22"/>
          <w:lang w:eastAsia="ar-SA"/>
        </w:rPr>
        <w:t>.01.202</w:t>
      </w:r>
      <w:r w:rsidR="00906EFF" w:rsidRPr="0036514B">
        <w:rPr>
          <w:rFonts w:ascii="Cambria" w:hAnsi="Cambria" w:cs="Calibri"/>
          <w:b/>
          <w:sz w:val="22"/>
          <w:szCs w:val="22"/>
          <w:lang w:eastAsia="ar-SA"/>
        </w:rPr>
        <w:t>3</w:t>
      </w:r>
      <w:r w:rsidRPr="0036514B">
        <w:rPr>
          <w:rFonts w:ascii="Cambria" w:hAnsi="Cambria" w:cs="Calibri"/>
          <w:b/>
          <w:sz w:val="22"/>
          <w:szCs w:val="22"/>
          <w:lang w:eastAsia="ar-SA"/>
        </w:rPr>
        <w:t>r, godz. 09:00</w:t>
      </w:r>
    </w:p>
    <w:p w:rsidR="0006474F" w:rsidRPr="0006474F" w:rsidRDefault="0006474F" w:rsidP="0006474F">
      <w:pPr>
        <w:numPr>
          <w:ilvl w:val="1"/>
          <w:numId w:val="36"/>
        </w:numPr>
        <w:suppressAutoHyphens/>
        <w:spacing w:before="120" w:after="160" w:line="259" w:lineRule="auto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lastRenderedPageBreak/>
        <w:t xml:space="preserve">Otwarcie ofert nastąpi dnia </w:t>
      </w:r>
      <w:r w:rsidR="00906EFF">
        <w:rPr>
          <w:rFonts w:ascii="Cambria" w:hAnsi="Cambria" w:cs="Calibri"/>
          <w:sz w:val="22"/>
          <w:szCs w:val="22"/>
          <w:lang w:eastAsia="ar-SA"/>
        </w:rPr>
        <w:t>19.01.2023</w:t>
      </w:r>
      <w:r w:rsidRPr="0006474F">
        <w:rPr>
          <w:rFonts w:ascii="Cambria" w:hAnsi="Cambria" w:cs="Calibri"/>
          <w:sz w:val="22"/>
          <w:szCs w:val="22"/>
          <w:lang w:eastAsia="ar-SA"/>
        </w:rPr>
        <w:t>r o godz. 09:30 w Nadleśnictwie Dąbrowa Tarnowska.</w:t>
      </w:r>
    </w:p>
    <w:p w:rsidR="0006474F" w:rsidRPr="0006474F" w:rsidRDefault="0006474F" w:rsidP="0006474F">
      <w:pPr>
        <w:numPr>
          <w:ilvl w:val="1"/>
          <w:numId w:val="36"/>
        </w:numPr>
        <w:suppressAutoHyphens/>
        <w:autoSpaceDE w:val="0"/>
        <w:autoSpaceDN w:val="0"/>
        <w:spacing w:before="120" w:after="160" w:line="259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bookmarkStart w:id="1" w:name="_Toc56878493"/>
      <w:bookmarkStart w:id="2" w:name="_Toc136762103"/>
      <w:r w:rsidRPr="0006474F">
        <w:rPr>
          <w:rFonts w:ascii="Cambria" w:eastAsia="Calibri" w:hAnsi="Cambria" w:cs="Calibri"/>
          <w:sz w:val="22"/>
          <w:szCs w:val="22"/>
          <w:lang w:eastAsia="en-US"/>
        </w:rPr>
        <w:t xml:space="preserve">Otwarcie ofert dokonywane jest poprzez odszyfrowanie i otwarcie ofert za pomocą </w:t>
      </w:r>
      <w:bookmarkEnd w:id="1"/>
      <w:bookmarkEnd w:id="2"/>
      <w:r w:rsidRPr="0006474F">
        <w:rPr>
          <w:rFonts w:ascii="Cambria" w:hAnsi="Cambria" w:cs="Calibri"/>
          <w:sz w:val="22"/>
          <w:szCs w:val="22"/>
          <w:lang w:eastAsia="ar-SA"/>
        </w:rPr>
        <w:fldChar w:fldCharType="begin"/>
      </w:r>
      <w:r w:rsidRPr="0006474F">
        <w:rPr>
          <w:rFonts w:ascii="Cambria" w:hAnsi="Cambria" w:cs="Calibri"/>
          <w:sz w:val="22"/>
          <w:szCs w:val="22"/>
          <w:lang w:eastAsia="ar-SA"/>
        </w:rPr>
        <w:instrText xml:space="preserve"> HYPERLINK "https://platformazakupowa.pl/pn/lasy_dabrowa" </w:instrText>
      </w:r>
      <w:r w:rsidRPr="0006474F">
        <w:rPr>
          <w:rFonts w:ascii="Cambria" w:hAnsi="Cambria" w:cs="Calibri"/>
          <w:sz w:val="22"/>
          <w:szCs w:val="22"/>
          <w:lang w:eastAsia="ar-SA"/>
        </w:rPr>
        <w:fldChar w:fldCharType="separate"/>
      </w:r>
      <w:r w:rsidRPr="0006474F">
        <w:rPr>
          <w:rFonts w:ascii="Cambria" w:hAnsi="Cambria" w:cs="Calibri"/>
          <w:color w:val="0000FF"/>
          <w:sz w:val="22"/>
          <w:szCs w:val="22"/>
          <w:lang w:eastAsia="ar-SA"/>
        </w:rPr>
        <w:t>https://platformazakupowa.pl/pn/lasy_dabrowa</w:t>
      </w:r>
      <w:r w:rsidRPr="0006474F">
        <w:rPr>
          <w:rFonts w:ascii="Cambria" w:hAnsi="Cambria" w:cs="Calibri"/>
          <w:sz w:val="22"/>
          <w:szCs w:val="22"/>
          <w:lang w:eastAsia="ar-SA"/>
        </w:rPr>
        <w:fldChar w:fldCharType="end"/>
      </w:r>
    </w:p>
    <w:p w:rsidR="0006474F" w:rsidRPr="0006474F" w:rsidRDefault="0006474F" w:rsidP="0006474F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4. </w:t>
      </w:r>
      <w:r w:rsidRPr="0006474F">
        <w:rPr>
          <w:rFonts w:ascii="Cambria" w:hAnsi="Cambria" w:cs="Calibri"/>
          <w:sz w:val="22"/>
          <w:szCs w:val="22"/>
          <w:lang w:eastAsia="ar-SA"/>
        </w:rPr>
        <w:tab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06474F" w:rsidRPr="0006474F" w:rsidRDefault="0006474F" w:rsidP="0006474F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5.     Zamawiający, najpóźniej przed otwarciem ofert, udostępnia na stronie internetowej prowadzonego postępowania informację o kwocie, jaką zamierza przeznaczyć na sfinansowanie zamówienia.</w:t>
      </w:r>
    </w:p>
    <w:p w:rsidR="0006474F" w:rsidRPr="0006474F" w:rsidRDefault="0006474F" w:rsidP="0006474F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6.         Zamawiający, niezwłocznie po otwarciu ofert, udostępnia na stronie internetowej prowadzonego postępowania informacje o:</w:t>
      </w:r>
    </w:p>
    <w:p w:rsidR="0006474F" w:rsidRPr="0006474F" w:rsidRDefault="0006474F" w:rsidP="0006474F">
      <w:pPr>
        <w:suppressAutoHyphens/>
        <w:spacing w:before="120"/>
        <w:ind w:left="1428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1) nazwach albo imionach i nazwiskach oraz siedzibach lub miejscach prowadzonej działalności gospodarczej albo miejscach zamieszkania Wykonawców, których oferty zostały otwarte;</w:t>
      </w:r>
    </w:p>
    <w:p w:rsidR="0006474F" w:rsidRPr="0006474F" w:rsidRDefault="0006474F" w:rsidP="0006474F">
      <w:pPr>
        <w:suppressAutoHyphens/>
        <w:spacing w:before="120"/>
        <w:ind w:left="1428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2) cenach lub kosztach zawartych w ofertach.</w:t>
      </w:r>
    </w:p>
    <w:p w:rsidR="0006474F" w:rsidRPr="0006474F" w:rsidRDefault="0006474F" w:rsidP="0006474F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 xml:space="preserve">Informacja zostanie opublikowana na stronie postępowania na platformazakupowa.pl w sekcji ,,Komunikaty” </w:t>
      </w:r>
    </w:p>
    <w:p w:rsidR="0006474F" w:rsidRPr="0006474F" w:rsidRDefault="0006474F" w:rsidP="0006474F">
      <w:pPr>
        <w:suppressAutoHyphens/>
        <w:spacing w:before="120"/>
        <w:ind w:left="720" w:hanging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06474F">
        <w:rPr>
          <w:rFonts w:ascii="Cambria" w:hAnsi="Cambria" w:cs="Calibri"/>
          <w:sz w:val="22"/>
          <w:szCs w:val="22"/>
          <w:lang w:eastAsia="ar-SA"/>
        </w:rPr>
        <w:t>Uwaga! Zgodnie z Ustawą PZP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8C5374" w:rsidRPr="008C5374" w:rsidRDefault="008C5374" w:rsidP="0006474F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IX. Opis sposobu obliczenia ceny .</w:t>
      </w:r>
    </w:p>
    <w:p w:rsidR="008C5374" w:rsidRPr="008C5374" w:rsidRDefault="008C5374" w:rsidP="008C5374">
      <w:pPr>
        <w:jc w:val="both"/>
        <w:rPr>
          <w:rFonts w:ascii="Calibri" w:hAnsi="Calibri" w:cs="Calibri"/>
          <w:sz w:val="22"/>
          <w:szCs w:val="22"/>
        </w:rPr>
      </w:pP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Cena oferty musi być podana w złotych polskich, z dokładnością do dwóch miejsc po przecinku (zgodnie z matematycznymi zasadami zaokrągleń) łącznie z należnym podatkiem od towarów i usług VAT,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Podatek od towarów i usług (VAT) należy uwzględnić w cenie ofertowej w wysokości obowiązującej na dzień składania ofert.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Określony w niniejszej Specyfikacji rzeczowy zakres przedmiotu zamówienia stanowi podstawę do obliczenia ceny oferty i określenia kwoty maksymalnego zobowiązania. Cenę za wykonanie zamówienia należy podać na podstawie zakresu rzeczowego określonego do wyceny. Brak kosztorysu ofertowego spowoduje odrzucenie oferty.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Cena oferty musi zawierać wszelkie koszty niezbędne do zrealizowania zamówienia, a bez których nie można wykonać zamówienia. Będą to między innymi: </w:t>
      </w:r>
      <w:r w:rsidR="00B37047" w:rsidRPr="00B37047">
        <w:rPr>
          <w:rFonts w:ascii="Calibri" w:hAnsi="Calibri" w:cs="Calibri"/>
          <w:sz w:val="22"/>
          <w:szCs w:val="22"/>
        </w:rPr>
        <w:t>koszty przerzutów sprzętu, koszty dozorowania,  itp</w:t>
      </w:r>
      <w:r w:rsidRPr="00B37047">
        <w:rPr>
          <w:rFonts w:ascii="Calibri" w:hAnsi="Calibri" w:cs="Calibri"/>
          <w:sz w:val="22"/>
          <w:szCs w:val="22"/>
        </w:rPr>
        <w:t xml:space="preserve">.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W przypadku jakichkolwiek wątpliwości, uwag dotyczących przedmiaru robót, należy kierować do Zamawiającego zapytanie w celu udzielenia wyjaśnień. </w:t>
      </w:r>
    </w:p>
    <w:p w:rsidR="008C5374" w:rsidRPr="00B37047" w:rsidRDefault="008C5374" w:rsidP="00B3704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37047">
        <w:rPr>
          <w:rFonts w:ascii="Calibri" w:hAnsi="Calibri" w:cs="Calibri"/>
          <w:sz w:val="22"/>
          <w:szCs w:val="22"/>
        </w:rPr>
        <w:t xml:space="preserve">Zamawiający poprawi wszystkie omyłki rachunkowe w obliczeniu ceny, z wyjątkiem dokonywania zmian stawek jednostkowych zaoferowanych przez Wykonawcę w ofercie, jak również zastosowanej stawki podatku VAT. </w:t>
      </w:r>
    </w:p>
    <w:p w:rsidR="008C5374" w:rsidRPr="008C5374" w:rsidRDefault="008C5374" w:rsidP="008C5374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left="709" w:hanging="709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8C5374">
        <w:rPr>
          <w:rFonts w:ascii="Calibri" w:hAnsi="Calibri" w:cs="Calibri"/>
          <w:b/>
          <w:sz w:val="22"/>
          <w:szCs w:val="22"/>
        </w:rPr>
        <w:t>Rozdział X. Opis kryteriów, którymi Zamawiający będzie się kierował przy wyborze oferty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1A1CEE">
      <w:pPr>
        <w:jc w:val="both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O wyborze oferty decydować będzie cena oferty brutto, która stanowi jedyne kryterium oceny złożonych ofert.</w:t>
      </w:r>
    </w:p>
    <w:p w:rsidR="008C5374" w:rsidRPr="008C5374" w:rsidRDefault="008C5374" w:rsidP="008C53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C5374" w:rsidRPr="008C5374" w:rsidRDefault="009C5676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567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Rozdział XI</w:t>
      </w:r>
      <w:r w:rsidR="008C5374" w:rsidRPr="008C5374">
        <w:rPr>
          <w:rFonts w:ascii="Calibri" w:hAnsi="Calibri" w:cs="Calibri"/>
          <w:b/>
          <w:sz w:val="22"/>
          <w:szCs w:val="22"/>
        </w:rPr>
        <w:t>. Istotne dla stron postanowienia umowy oraz informacja o możliwości wprowadzenia zmian do umowy</w:t>
      </w:r>
    </w:p>
    <w:p w:rsidR="008C5374" w:rsidRPr="008C5374" w:rsidRDefault="008C5374" w:rsidP="008C5374">
      <w:pPr>
        <w:tabs>
          <w:tab w:val="num" w:pos="426"/>
        </w:tabs>
        <w:ind w:left="426" w:right="-1"/>
        <w:jc w:val="right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Wszelkie istotne dla stron postanowienia zawiera wzór umowy stanowiący </w:t>
      </w:r>
      <w:r w:rsidRPr="008C5374">
        <w:rPr>
          <w:rFonts w:ascii="Calibri" w:hAnsi="Calibri" w:cs="Calibri"/>
          <w:b/>
          <w:bCs/>
          <w:sz w:val="22"/>
          <w:szCs w:val="22"/>
        </w:rPr>
        <w:t xml:space="preserve">załącznik nr 3 </w:t>
      </w:r>
      <w:r w:rsidRPr="008C5374">
        <w:rPr>
          <w:rFonts w:ascii="Calibri" w:hAnsi="Calibri" w:cs="Calibri"/>
          <w:sz w:val="22"/>
          <w:szCs w:val="22"/>
        </w:rPr>
        <w:t xml:space="preserve">do niniejszego ogłoszenia. Umowa zostanie zawarta na podstawie złożonej oferty Wykonawcy. </w:t>
      </w:r>
    </w:p>
    <w:p w:rsidR="008C5374" w:rsidRPr="008C5374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co najmniej jednej z okoliczności wymienionych poniżej z uwzględnieniem podawanych warunków ich wprowadzenia. </w:t>
      </w:r>
    </w:p>
    <w:p w:rsidR="008C5374" w:rsidRPr="008C5374" w:rsidRDefault="008C53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18FE" w:rsidRPr="00B118FE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B118FE">
        <w:rPr>
          <w:rFonts w:ascii="Calibri" w:hAnsi="Calibri" w:cs="Calibri"/>
          <w:sz w:val="22"/>
          <w:szCs w:val="22"/>
        </w:rPr>
        <w:t>Zmiana terminu realizacji przedmiotu umowy możliwa jest w</w:t>
      </w:r>
      <w:r w:rsidR="00B118FE" w:rsidRPr="00B118FE">
        <w:rPr>
          <w:rFonts w:ascii="Calibri" w:hAnsi="Calibri" w:cs="Calibri"/>
          <w:sz w:val="22"/>
          <w:szCs w:val="22"/>
        </w:rPr>
        <w:t xml:space="preserve"> przypadku </w:t>
      </w:r>
      <w:r w:rsidR="00B118FE">
        <w:rPr>
          <w:rFonts w:ascii="Calibri" w:hAnsi="Calibri" w:cs="Calibri"/>
          <w:sz w:val="22"/>
          <w:szCs w:val="22"/>
        </w:rPr>
        <w:t>z</w:t>
      </w:r>
      <w:r w:rsidRPr="00B118FE">
        <w:rPr>
          <w:rFonts w:ascii="Calibri" w:hAnsi="Calibri" w:cs="Calibri"/>
          <w:sz w:val="22"/>
          <w:szCs w:val="22"/>
        </w:rPr>
        <w:t>mian spowodowan</w:t>
      </w:r>
      <w:r w:rsidR="00B118FE" w:rsidRPr="00B118FE">
        <w:rPr>
          <w:rFonts w:ascii="Calibri" w:hAnsi="Calibri" w:cs="Calibri"/>
          <w:sz w:val="22"/>
          <w:szCs w:val="22"/>
        </w:rPr>
        <w:t>ych</w:t>
      </w:r>
      <w:r w:rsidRPr="00B118FE">
        <w:rPr>
          <w:rFonts w:ascii="Calibri" w:hAnsi="Calibri" w:cs="Calibri"/>
          <w:sz w:val="22"/>
          <w:szCs w:val="22"/>
        </w:rPr>
        <w:t xml:space="preserve"> warunkami atmosferycznymi uniemożliwiającymi wykonywanie robót, w szczególności: klęski żywiołowe, utrzymujące się niskie temperatury i pokrywa śnieżna</w:t>
      </w:r>
      <w:r w:rsidR="00B118FE" w:rsidRPr="00B118FE">
        <w:rPr>
          <w:rFonts w:ascii="Calibri" w:hAnsi="Calibri" w:cs="Calibri"/>
          <w:sz w:val="22"/>
          <w:szCs w:val="22"/>
        </w:rPr>
        <w:t>,</w:t>
      </w:r>
      <w:r w:rsidRPr="00B118FE">
        <w:rPr>
          <w:rFonts w:ascii="Calibri" w:hAnsi="Calibri" w:cs="Calibri"/>
          <w:sz w:val="22"/>
          <w:szCs w:val="22"/>
        </w:rPr>
        <w:t xml:space="preserve"> rozmiękczenie gruntu uniemożliwiające poruszanie się sprzętu </w:t>
      </w:r>
    </w:p>
    <w:p w:rsidR="008C5374" w:rsidRPr="00B118FE" w:rsidRDefault="00B118FE" w:rsidP="001A1CE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B118FE">
        <w:rPr>
          <w:rFonts w:ascii="Calibri" w:hAnsi="Calibri" w:cs="Calibri"/>
          <w:sz w:val="22"/>
          <w:szCs w:val="22"/>
        </w:rPr>
        <w:t>W przypadku rezygnacji</w:t>
      </w:r>
      <w:r w:rsidR="008C5374" w:rsidRPr="00B118FE">
        <w:rPr>
          <w:rFonts w:ascii="Calibri" w:hAnsi="Calibri" w:cs="Calibri"/>
          <w:sz w:val="22"/>
          <w:szCs w:val="22"/>
        </w:rPr>
        <w:t xml:space="preserve"> przez Zamawiającego z realizacji części przedmiotu umowy wynagrodzenie przysługujące </w:t>
      </w:r>
      <w:r w:rsidRPr="00B118FE">
        <w:rPr>
          <w:rFonts w:ascii="Calibri" w:hAnsi="Calibri" w:cs="Calibri"/>
          <w:sz w:val="22"/>
          <w:szCs w:val="22"/>
        </w:rPr>
        <w:t>W</w:t>
      </w:r>
      <w:r w:rsidR="008C5374" w:rsidRPr="00B118FE">
        <w:rPr>
          <w:rFonts w:ascii="Calibri" w:hAnsi="Calibri" w:cs="Calibri"/>
          <w:sz w:val="22"/>
          <w:szCs w:val="22"/>
        </w:rPr>
        <w:t xml:space="preserve">ykonawcy zostanie pomniejszone, przy czym Zamawiający zapłaci za wszystkie spełnione świadczenia oraz udokumentowane koszty, które wykonawca poniósł w związku z wynikającymi z umowy planowanymi świadczeniami. </w:t>
      </w:r>
    </w:p>
    <w:p w:rsidR="008C5374" w:rsidRPr="00B118FE" w:rsidRDefault="008C5374" w:rsidP="001A1CE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B118FE">
        <w:rPr>
          <w:rFonts w:ascii="Calibri" w:hAnsi="Calibri" w:cs="Calibri"/>
          <w:sz w:val="22"/>
          <w:szCs w:val="22"/>
        </w:rPr>
        <w:t xml:space="preserve">Wszystkie powyższe postanowienia stanowią katalog zmian na które Zamawiający może wyrazić zgodę. Nie stanowią jednocześnie zobowiązania do wyrażenia takiej zgody. </w:t>
      </w:r>
    </w:p>
    <w:p w:rsidR="008C5374" w:rsidRPr="008C5374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Wykonawca przed przystąpieniem do wprowadzenia jakichkolwiek zmian musi uzyskać bezwarunkową pisemną zgodę Zamawiającego. </w:t>
      </w:r>
    </w:p>
    <w:p w:rsidR="008C5374" w:rsidRPr="008C5374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Nie stanowi zmiany umowy: </w:t>
      </w:r>
    </w:p>
    <w:p w:rsidR="008C5374" w:rsidRPr="008C5374" w:rsidRDefault="008C5374" w:rsidP="001A1CEE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a)zmiana danych związanych z obsługą administracyjno-organizacyjną ,np.: zmiana nr rachunku bankowego), </w:t>
      </w:r>
    </w:p>
    <w:p w:rsidR="008C5374" w:rsidRPr="008C5374" w:rsidRDefault="008C5374" w:rsidP="001A1CEE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b) zmiany danych teleadresowych, zmiany osób wskazanych do kontaktów miedzy Stronami, </w:t>
      </w:r>
    </w:p>
    <w:p w:rsidR="008C5374" w:rsidRPr="008C5374" w:rsidRDefault="008C5374" w:rsidP="001A1CEE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d)zmiana harmonogramu realizacji zamówienia z zastrzeżeniem wymogów określonych w umowie. </w:t>
      </w:r>
    </w:p>
    <w:p w:rsidR="008C5374" w:rsidRPr="008C5374" w:rsidRDefault="008C5374" w:rsidP="001A1CEE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C5374">
        <w:rPr>
          <w:rFonts w:ascii="Calibri" w:hAnsi="Calibri" w:cs="Calibri"/>
          <w:sz w:val="22"/>
          <w:szCs w:val="22"/>
        </w:rPr>
        <w:t xml:space="preserve">Określa się następujący tryb dokonywania zmian postanowień umowy: </w:t>
      </w:r>
    </w:p>
    <w:p w:rsidR="008C5374" w:rsidRPr="008C5374" w:rsidRDefault="005E50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8C5374" w:rsidRPr="008C5374">
        <w:rPr>
          <w:rFonts w:ascii="Calibri" w:hAnsi="Calibri" w:cs="Calibri"/>
          <w:sz w:val="22"/>
          <w:szCs w:val="22"/>
        </w:rPr>
        <w:t xml:space="preserve">1). Sposób inicjowania zmian </w:t>
      </w:r>
    </w:p>
    <w:p w:rsidR="008C5374" w:rsidRPr="008C5374" w:rsidRDefault="00B118FE" w:rsidP="001A1CEE">
      <w:pPr>
        <w:autoSpaceDE w:val="0"/>
        <w:autoSpaceDN w:val="0"/>
        <w:adjustRightInd w:val="0"/>
        <w:ind w:left="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5E5074">
        <w:rPr>
          <w:rFonts w:ascii="Calibri" w:hAnsi="Calibri" w:cs="Calibri"/>
          <w:sz w:val="22"/>
          <w:szCs w:val="22"/>
        </w:rPr>
        <w:t xml:space="preserve">     </w:t>
      </w:r>
      <w:r w:rsidR="008C5374" w:rsidRPr="008C5374">
        <w:rPr>
          <w:rFonts w:ascii="Calibri" w:hAnsi="Calibri" w:cs="Calibri"/>
          <w:sz w:val="22"/>
          <w:szCs w:val="22"/>
        </w:rPr>
        <w:t xml:space="preserve">a) Zamawiający : wnioskuje do Wykonawcy w sprawie możliwości dokonania wskazanej zmiany. </w:t>
      </w:r>
    </w:p>
    <w:p w:rsidR="005E5074" w:rsidRDefault="00B118FE" w:rsidP="001A1CEE">
      <w:pPr>
        <w:autoSpaceDE w:val="0"/>
        <w:autoSpaceDN w:val="0"/>
        <w:adjustRightInd w:val="0"/>
        <w:ind w:left="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5E507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8C5374" w:rsidRPr="008C5374">
        <w:rPr>
          <w:rFonts w:ascii="Calibri" w:hAnsi="Calibri" w:cs="Calibri"/>
          <w:sz w:val="22"/>
          <w:szCs w:val="22"/>
        </w:rPr>
        <w:t xml:space="preserve">b) Wykonawca: wnioskuje do Zamawiającego w sprawie możliwości dokonania wskazanej </w:t>
      </w:r>
      <w:r w:rsidR="005E5074">
        <w:rPr>
          <w:rFonts w:ascii="Calibri" w:hAnsi="Calibri" w:cs="Calibri"/>
          <w:sz w:val="22"/>
          <w:szCs w:val="22"/>
        </w:rPr>
        <w:t xml:space="preserve"> </w:t>
      </w:r>
    </w:p>
    <w:p w:rsidR="008C5374" w:rsidRPr="008C5374" w:rsidRDefault="005E5074" w:rsidP="001A1CEE">
      <w:pPr>
        <w:autoSpaceDE w:val="0"/>
        <w:autoSpaceDN w:val="0"/>
        <w:adjustRightInd w:val="0"/>
        <w:ind w:left="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8C5374" w:rsidRPr="008C5374">
        <w:rPr>
          <w:rFonts w:ascii="Calibri" w:hAnsi="Calibri" w:cs="Calibri"/>
          <w:sz w:val="22"/>
          <w:szCs w:val="22"/>
        </w:rPr>
        <w:t xml:space="preserve">zmiany. </w:t>
      </w:r>
    </w:p>
    <w:p w:rsidR="005E5074" w:rsidRDefault="005E50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8C5374" w:rsidRPr="008C5374">
        <w:rPr>
          <w:rFonts w:ascii="Calibri" w:hAnsi="Calibri" w:cs="Calibri"/>
          <w:sz w:val="22"/>
          <w:szCs w:val="22"/>
        </w:rPr>
        <w:t xml:space="preserve">2) Przyczyny dokonania zmian postanowień umowy oraz uzasadnienie takich zmian należy opisać w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E5074" w:rsidRDefault="005E50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8C5374" w:rsidRPr="008C5374">
        <w:rPr>
          <w:rFonts w:ascii="Calibri" w:hAnsi="Calibri" w:cs="Calibri"/>
          <w:sz w:val="22"/>
          <w:szCs w:val="22"/>
        </w:rPr>
        <w:t xml:space="preserve">stosownych dokumentach (notatka służbowa, pismo Wykonawcy, protokół konieczności, itp.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C5374" w:rsidRDefault="005E5074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8C5374" w:rsidRPr="008C5374">
        <w:rPr>
          <w:rFonts w:ascii="Calibri" w:hAnsi="Calibri" w:cs="Calibri"/>
          <w:sz w:val="22"/>
          <w:szCs w:val="22"/>
        </w:rPr>
        <w:t xml:space="preserve">Protokół konieczności wymaga zatwierdzenia przez Zamawiającego. </w:t>
      </w:r>
    </w:p>
    <w:p w:rsidR="00302127" w:rsidRDefault="00302127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 w:themeFill="accent3" w:themeFillTint="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302127" w:rsidRPr="00302127" w:rsidTr="003111EF">
        <w:tc>
          <w:tcPr>
            <w:tcW w:w="9071" w:type="dxa"/>
            <w:shd w:val="clear" w:color="auto" w:fill="C2D69B" w:themeFill="accent3" w:themeFillTint="99"/>
          </w:tcPr>
          <w:p w:rsidR="00302127" w:rsidRPr="00302127" w:rsidRDefault="003111EF" w:rsidP="00302127">
            <w:pPr>
              <w:suppressAutoHyphens/>
              <w:spacing w:before="120"/>
              <w:ind w:left="654" w:hanging="70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  </w:t>
            </w:r>
            <w:r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Rozdział XII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 xml:space="preserve">. 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ab/>
            </w:r>
            <w:r w:rsidR="00425318" w:rsidRPr="003111EF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Klauzula informacyjna dotycząca przetwarzania danych osobowych</w:t>
            </w:r>
            <w:r w:rsidR="00302127" w:rsidRPr="00302127">
              <w:rPr>
                <w:rFonts w:asciiTheme="minorHAnsi" w:hAnsiTheme="minorHAnsi" w:cs="Arial"/>
                <w:b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302127" w:rsidRPr="00302127" w:rsidRDefault="00302127" w:rsidP="00302127">
      <w:pPr>
        <w:tabs>
          <w:tab w:val="num" w:pos="426"/>
        </w:tabs>
        <w:spacing w:before="120"/>
        <w:ind w:left="709" w:hanging="709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302127" w:rsidRDefault="00302127" w:rsidP="00302127">
      <w:pPr>
        <w:tabs>
          <w:tab w:val="num" w:pos="426"/>
        </w:tabs>
        <w:spacing w:before="120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1. </w:t>
      </w:r>
      <w:r w:rsidRPr="00302127">
        <w:rPr>
          <w:rFonts w:asciiTheme="minorHAnsi" w:hAnsiTheme="minorHAnsi" w:cs="Tahoma"/>
          <w:bCs/>
          <w:sz w:val="22"/>
          <w:szCs w:val="22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 „RODO”) Zamawiający informuje, iż administratorem danych osobowych jest Nadleśnictwo Dąbrowa Tarnowska.</w:t>
      </w:r>
    </w:p>
    <w:p w:rsidR="003C583A" w:rsidRPr="003C583A" w:rsidRDefault="003C583A" w:rsidP="003C583A">
      <w:pPr>
        <w:tabs>
          <w:tab w:val="num" w:pos="426"/>
        </w:tabs>
        <w:spacing w:before="120"/>
        <w:jc w:val="both"/>
        <w:rPr>
          <w:rFonts w:asciiTheme="minorHAnsi" w:hAnsiTheme="minorHAnsi" w:cs="Tahoma"/>
          <w:bCs/>
          <w:sz w:val="22"/>
          <w:szCs w:val="22"/>
        </w:rPr>
      </w:pPr>
      <w:r w:rsidRPr="003C583A">
        <w:rPr>
          <w:rFonts w:asciiTheme="minorHAnsi" w:hAnsiTheme="minorHAnsi" w:cs="Tahoma"/>
          <w:bCs/>
          <w:sz w:val="22"/>
          <w:szCs w:val="22"/>
        </w:rPr>
        <w:t xml:space="preserve">Administrator wyznaczył Inspektora Ochrony Danych Osobowych, z którym w sprawach dotyczących przetwarzania danych osobowych można skontaktować się za pośrednictwem poczty elektronicznej pod adresem </w:t>
      </w:r>
      <w:hyperlink r:id="rId9" w:history="1">
        <w:r w:rsidRPr="003C583A">
          <w:rPr>
            <w:rStyle w:val="Hipercze"/>
            <w:rFonts w:asciiTheme="minorHAnsi" w:hAnsiTheme="minorHAnsi" w:cs="Tahoma"/>
            <w:bCs/>
            <w:sz w:val="22"/>
            <w:szCs w:val="22"/>
          </w:rPr>
          <w:t>iod@comp-net.pl</w:t>
        </w:r>
      </w:hyperlink>
      <w:r w:rsidRPr="003C583A">
        <w:rPr>
          <w:rFonts w:asciiTheme="minorHAnsi" w:hAnsiTheme="minorHAnsi" w:cs="Tahoma"/>
          <w:bCs/>
          <w:sz w:val="22"/>
          <w:szCs w:val="22"/>
        </w:rPr>
        <w:t xml:space="preserve">  .</w:t>
      </w:r>
    </w:p>
    <w:p w:rsidR="003C583A" w:rsidRPr="00302127" w:rsidRDefault="003C583A" w:rsidP="00302127">
      <w:pPr>
        <w:tabs>
          <w:tab w:val="num" w:pos="426"/>
        </w:tabs>
        <w:spacing w:before="120"/>
        <w:jc w:val="both"/>
        <w:rPr>
          <w:rFonts w:asciiTheme="minorHAnsi" w:hAnsiTheme="minorHAnsi" w:cs="Tahoma"/>
          <w:bCs/>
          <w:sz w:val="22"/>
          <w:szCs w:val="22"/>
        </w:rPr>
      </w:pPr>
    </w:p>
    <w:p w:rsidR="00302127" w:rsidRPr="009332C5" w:rsidRDefault="009332C5" w:rsidP="009332C5">
      <w:pPr>
        <w:tabs>
          <w:tab w:val="num" w:pos="426"/>
        </w:tabs>
        <w:spacing w:before="120"/>
        <w:jc w:val="both"/>
        <w:rPr>
          <w:rFonts w:asciiTheme="minorHAnsi" w:hAnsiTheme="minorHAnsi"/>
          <w:iCs/>
          <w:sz w:val="22"/>
          <w:szCs w:val="22"/>
          <w:lang w:eastAsia="en-US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2. </w:t>
      </w:r>
      <w:r w:rsidR="00302127"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02127" w:rsidRPr="009332C5" w:rsidRDefault="009332C5" w:rsidP="009332C5">
      <w:pPr>
        <w:tabs>
          <w:tab w:val="num" w:pos="426"/>
        </w:tabs>
        <w:spacing w:before="120"/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lastRenderedPageBreak/>
        <w:t xml:space="preserve">3. </w:t>
      </w:r>
      <w:r w:rsidR="00302127" w:rsidRPr="009332C5">
        <w:rPr>
          <w:rFonts w:asciiTheme="minorHAnsi" w:hAnsiTheme="minorHAnsi"/>
          <w:iCs/>
          <w:sz w:val="22"/>
          <w:szCs w:val="22"/>
          <w:lang w:eastAsia="ar-SA"/>
        </w:rPr>
        <w:t xml:space="preserve">Zamawiający udostępnia dane osobowe, o których mowa w art. 10 RODO w celu umożliwienia korzystania ze środków ochrony prawnej, do upływu terminu do ich wniesienia. </w:t>
      </w:r>
    </w:p>
    <w:p w:rsidR="00302127" w:rsidRPr="00425318" w:rsidRDefault="00425318" w:rsidP="00425318">
      <w:pPr>
        <w:suppressAutoHyphens/>
        <w:spacing w:before="240" w:after="240"/>
        <w:jc w:val="both"/>
        <w:rPr>
          <w:rFonts w:asciiTheme="minorHAnsi" w:hAnsiTheme="minorHAnsi"/>
          <w:iCs/>
          <w:sz w:val="22"/>
          <w:szCs w:val="22"/>
          <w:lang w:eastAsia="ar-SA"/>
        </w:rPr>
      </w:pPr>
      <w:r>
        <w:rPr>
          <w:rFonts w:asciiTheme="minorHAnsi" w:hAnsiTheme="minorHAnsi"/>
          <w:iCs/>
          <w:sz w:val="22"/>
          <w:szCs w:val="22"/>
          <w:lang w:eastAsia="ar-SA"/>
        </w:rPr>
        <w:t xml:space="preserve">4. </w:t>
      </w:r>
      <w:r w:rsidR="00302127" w:rsidRPr="00425318">
        <w:rPr>
          <w:rFonts w:asciiTheme="minorHAnsi" w:hAnsiTheme="minorHAnsi"/>
          <w:iCs/>
          <w:sz w:val="22"/>
          <w:szCs w:val="22"/>
          <w:lang w:eastAsia="ar-SA"/>
        </w:rPr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 w:rsidR="00302127" w:rsidRPr="00425318">
        <w:rPr>
          <w:rFonts w:asciiTheme="minorHAnsi" w:hAnsiTheme="minorHAnsi" w:cs="Tahoma"/>
          <w:sz w:val="22"/>
          <w:szCs w:val="22"/>
        </w:rPr>
        <w:t>Dane osobowe przetwarzane będą na podstawie art. 6 ust. 1 lit. c RODO w celu związanym z prowadzeniem niniejszego postępowania o udzielenie zamówienia publicznego oraz jego rozstrzygnięciem, jak również, w celu zawarcia umowy w sprawie zamówienia publicznego oraz jej realizacji, a także udokumentowania postępowania o udzielenie zamówienia i jego archiwizacji.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6. </w:t>
      </w:r>
      <w:r w:rsidR="00302127" w:rsidRPr="00425318">
        <w:rPr>
          <w:rFonts w:asciiTheme="minorHAnsi" w:hAnsiTheme="minorHAnsi" w:cs="Tahoma"/>
          <w:sz w:val="22"/>
          <w:szCs w:val="22"/>
        </w:rPr>
        <w:t>Odbiorcami danych osobowych będą osoby lub podmioty, którym dokumentacja postępowania zostanie udostępniona w oparciu o art. 8-8a oraz 96 ust. 3-3b PZP.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7. </w:t>
      </w:r>
      <w:r w:rsidR="00302127" w:rsidRPr="00425318">
        <w:rPr>
          <w:rFonts w:asciiTheme="minorHAnsi" w:hAnsiTheme="minorHAnsi" w:cs="Tahoma"/>
          <w:sz w:val="22"/>
          <w:szCs w:val="22"/>
        </w:rPr>
        <w:t>Dane osobowe pozyskane w związku z prowadzeniem niniejszego postępowania o udzielenie zamówienia publicznego będą przechowywane,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302127" w:rsidRPr="00425318" w:rsidRDefault="00425318" w:rsidP="00425318">
      <w:pPr>
        <w:tabs>
          <w:tab w:val="num" w:pos="426"/>
        </w:tabs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8.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Niezależnie od postanowień pkt 7 powyżej, w przypadku zawarcia umowy w sprawie zamówienia publicznego, dane osobowe będą przetwarzane do upływu okresu przedawnienia roszczeń wynikających z umowy w sprawie zamówienia publicznego. 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9.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10.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Stosownie do art. 22 RODO, decyzje dotyczące danych osobowych nie będą podejmowane </w:t>
      </w:r>
      <w:r>
        <w:rPr>
          <w:rFonts w:asciiTheme="minorHAnsi" w:hAnsiTheme="minorHAnsi" w:cs="Tahoma"/>
          <w:sz w:val="22"/>
          <w:szCs w:val="22"/>
        </w:rPr>
        <w:t xml:space="preserve">                 </w:t>
      </w:r>
      <w:r w:rsidR="00302127" w:rsidRPr="00425318">
        <w:rPr>
          <w:rFonts w:asciiTheme="minorHAnsi" w:hAnsiTheme="minorHAnsi" w:cs="Tahoma"/>
          <w:sz w:val="22"/>
          <w:szCs w:val="22"/>
        </w:rPr>
        <w:t xml:space="preserve">                w sposób zautomatyzowany.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11. </w:t>
      </w:r>
      <w:r w:rsidR="00302127" w:rsidRPr="00425318">
        <w:rPr>
          <w:rFonts w:asciiTheme="minorHAnsi" w:hAnsiTheme="minorHAnsi" w:cs="Tahoma"/>
          <w:sz w:val="22"/>
          <w:szCs w:val="22"/>
        </w:rPr>
        <w:t>Osoba, której dotyczą pozyskane w związku z prowadzeniem niniejszego postępowania dane osobowe, ma prawo: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dostępu do swoich danych osobowych – zgodnie z art. 15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>do sprostowana swoich danych osobowych – zgodnie z art. 16 RODO,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302127">
        <w:rPr>
          <w:rFonts w:asciiTheme="minorHAnsi" w:hAnsiTheme="minorHAnsi"/>
          <w:iCs/>
          <w:sz w:val="22"/>
          <w:szCs w:val="22"/>
          <w:lang w:eastAsia="ar-SA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:rsidR="00302127" w:rsidRPr="00302127" w:rsidRDefault="00302127" w:rsidP="009332C5">
      <w:pPr>
        <w:numPr>
          <w:ilvl w:val="0"/>
          <w:numId w:val="29"/>
        </w:numPr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sz w:val="22"/>
          <w:szCs w:val="22"/>
        </w:rPr>
        <w:t xml:space="preserve">wniesienia </w:t>
      </w:r>
      <w:r w:rsidRPr="00302127">
        <w:rPr>
          <w:rFonts w:asciiTheme="minorHAnsi" w:hAnsiTheme="minorHAnsi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lastRenderedPageBreak/>
        <w:t xml:space="preserve">12.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:rsidR="00302127" w:rsidRPr="00425318" w:rsidRDefault="00425318" w:rsidP="00425318">
      <w:pPr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13.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Osobie, której dane osobowe zostały pozyskane przez Zamawiającego w związku z prowadzeniem niniejszego postępowania o udzielenie zamówienia publicznego nie przysługuje:</w:t>
      </w:r>
    </w:p>
    <w:p w:rsidR="00302127" w:rsidRPr="00302127" w:rsidRDefault="00302127" w:rsidP="00425318">
      <w:pPr>
        <w:numPr>
          <w:ilvl w:val="0"/>
          <w:numId w:val="30"/>
        </w:numPr>
        <w:tabs>
          <w:tab w:val="left" w:pos="1418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302127">
        <w:rPr>
          <w:rFonts w:asciiTheme="minorHAnsi" w:hAnsiTheme="minorHAnsi" w:cs="Tahoma"/>
          <w:bCs/>
          <w:sz w:val="22"/>
          <w:szCs w:val="22"/>
        </w:rPr>
        <w:t>prawo do usunięcia</w:t>
      </w:r>
      <w:r>
        <w:rPr>
          <w:rFonts w:asciiTheme="minorHAnsi" w:hAnsiTheme="minorHAnsi" w:cs="Tahoma"/>
          <w:bCs/>
          <w:sz w:val="22"/>
          <w:szCs w:val="22"/>
        </w:rPr>
        <w:t xml:space="preserve"> danych osobowych, o czym przesą</w:t>
      </w:r>
      <w:r w:rsidRPr="00302127">
        <w:rPr>
          <w:rFonts w:asciiTheme="minorHAnsi" w:hAnsiTheme="minorHAnsi" w:cs="Tahoma"/>
          <w:bCs/>
          <w:sz w:val="22"/>
          <w:szCs w:val="22"/>
        </w:rPr>
        <w:t xml:space="preserve">dza art. 17 ust. 3 lit. b, d lub e RODO, </w:t>
      </w:r>
    </w:p>
    <w:p w:rsidR="00302127" w:rsidRPr="00425318" w:rsidRDefault="00302127" w:rsidP="00425318">
      <w:pPr>
        <w:pStyle w:val="Akapitzlist"/>
        <w:numPr>
          <w:ilvl w:val="0"/>
          <w:numId w:val="30"/>
        </w:numPr>
        <w:tabs>
          <w:tab w:val="left" w:pos="1418"/>
        </w:tabs>
        <w:suppressAutoHyphens/>
        <w:spacing w:before="120"/>
        <w:jc w:val="both"/>
        <w:rPr>
          <w:rFonts w:asciiTheme="minorHAnsi" w:hAnsiTheme="minorHAnsi" w:cs="Tahoma"/>
          <w:bCs/>
          <w:sz w:val="20"/>
          <w:szCs w:val="20"/>
        </w:rPr>
      </w:pPr>
      <w:r w:rsidRPr="00425318">
        <w:rPr>
          <w:rFonts w:asciiTheme="minorHAnsi" w:hAnsiTheme="minorHAnsi" w:cs="Tahoma"/>
          <w:bCs/>
          <w:sz w:val="22"/>
          <w:szCs w:val="22"/>
        </w:rPr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  <w:r w:rsidRPr="00425318">
        <w:rPr>
          <w:rFonts w:asciiTheme="minorHAnsi" w:hAnsiTheme="minorHAnsi" w:cs="Tahoma"/>
          <w:bCs/>
          <w:sz w:val="20"/>
          <w:szCs w:val="20"/>
        </w:rPr>
        <w:t xml:space="preserve"> </w:t>
      </w:r>
    </w:p>
    <w:p w:rsidR="00302127" w:rsidRPr="00425318" w:rsidRDefault="00425318" w:rsidP="00425318">
      <w:pPr>
        <w:suppressAutoHyphens/>
        <w:spacing w:before="120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14. </w:t>
      </w:r>
      <w:r w:rsidR="00302127" w:rsidRPr="00425318">
        <w:rPr>
          <w:rFonts w:asciiTheme="minorHAnsi" w:hAnsiTheme="minorHAnsi" w:cs="Tahoma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302127" w:rsidRDefault="00302127" w:rsidP="001A1C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8C5374" w:rsidP="008C537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C5374" w:rsidRPr="008C5374" w:rsidRDefault="009C5676" w:rsidP="008C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Rozdział XI</w:t>
      </w:r>
      <w:r w:rsidR="008C5374" w:rsidRPr="008C5374">
        <w:rPr>
          <w:rFonts w:ascii="Calibri" w:hAnsi="Calibri" w:cs="Calibri"/>
          <w:b/>
          <w:sz w:val="22"/>
          <w:szCs w:val="22"/>
        </w:rPr>
        <w:t>I</w:t>
      </w:r>
      <w:r w:rsidR="003111EF">
        <w:rPr>
          <w:rFonts w:ascii="Calibri" w:hAnsi="Calibri" w:cs="Calibri"/>
          <w:b/>
          <w:sz w:val="22"/>
          <w:szCs w:val="22"/>
        </w:rPr>
        <w:t>I</w:t>
      </w:r>
      <w:r w:rsidR="008C5374" w:rsidRPr="008C5374">
        <w:rPr>
          <w:rFonts w:ascii="Calibri" w:hAnsi="Calibri" w:cs="Calibri"/>
          <w:b/>
          <w:sz w:val="22"/>
          <w:szCs w:val="22"/>
        </w:rPr>
        <w:t xml:space="preserve">. </w:t>
      </w:r>
      <w:r w:rsidR="008C5374" w:rsidRPr="008C5374">
        <w:rPr>
          <w:rFonts w:ascii="Calibri" w:hAnsi="Calibri"/>
          <w:sz w:val="22"/>
          <w:szCs w:val="22"/>
        </w:rPr>
        <w:t>Załączniki:</w:t>
      </w:r>
    </w:p>
    <w:p w:rsidR="008C5374" w:rsidRPr="008C5374" w:rsidRDefault="008C5374" w:rsidP="008C5374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Druk oferty – załącznik nr 1</w:t>
      </w:r>
    </w:p>
    <w:p w:rsidR="008C5374" w:rsidRDefault="00BE3BC3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Kosztorys ofertowy (ślepy)</w:t>
      </w:r>
      <w:r w:rsidR="008C5374" w:rsidRPr="008C5374">
        <w:rPr>
          <w:rFonts w:ascii="Calibri" w:hAnsi="Calibri"/>
          <w:sz w:val="22"/>
          <w:szCs w:val="22"/>
        </w:rPr>
        <w:t xml:space="preserve">  – załącznik nr </w:t>
      </w:r>
      <w:r w:rsidR="002B2F06">
        <w:rPr>
          <w:rFonts w:ascii="Calibri" w:hAnsi="Calibri"/>
          <w:sz w:val="22"/>
          <w:szCs w:val="22"/>
        </w:rPr>
        <w:t>2</w:t>
      </w:r>
    </w:p>
    <w:p w:rsidR="008C5374" w:rsidRPr="008C5374" w:rsidRDefault="008C537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Projekt umowy – załącznik nr 3</w:t>
      </w:r>
    </w:p>
    <w:p w:rsidR="008C5374" w:rsidRDefault="008C5374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Wykaz </w:t>
      </w:r>
      <w:r w:rsidR="008D1302">
        <w:rPr>
          <w:rFonts w:ascii="Calibri" w:hAnsi="Calibri"/>
          <w:sz w:val="22"/>
          <w:szCs w:val="22"/>
        </w:rPr>
        <w:t>sprzętu</w:t>
      </w:r>
      <w:r w:rsidRPr="008C5374">
        <w:rPr>
          <w:rFonts w:ascii="Calibri" w:hAnsi="Calibri"/>
          <w:sz w:val="22"/>
          <w:szCs w:val="22"/>
        </w:rPr>
        <w:t xml:space="preserve"> – załącznik nr 4</w:t>
      </w:r>
    </w:p>
    <w:p w:rsidR="00033AC1" w:rsidRDefault="00033AC1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 - załącznik nr 5</w:t>
      </w:r>
    </w:p>
    <w:p w:rsidR="003E25A7" w:rsidRPr="008C5374" w:rsidRDefault="003E25A7" w:rsidP="008C537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Instr</w:t>
      </w:r>
      <w:r w:rsidR="00033AC1">
        <w:rPr>
          <w:rFonts w:ascii="Calibri" w:hAnsi="Calibri"/>
          <w:sz w:val="22"/>
          <w:szCs w:val="22"/>
        </w:rPr>
        <w:t xml:space="preserve">ukcja składania ofert – </w:t>
      </w:r>
      <w:proofErr w:type="spellStart"/>
      <w:r w:rsidR="00033AC1">
        <w:rPr>
          <w:rFonts w:ascii="Calibri" w:hAnsi="Calibri"/>
          <w:sz w:val="22"/>
          <w:szCs w:val="22"/>
        </w:rPr>
        <w:t>zał</w:t>
      </w:r>
      <w:proofErr w:type="spellEnd"/>
      <w:r w:rsidR="00033AC1">
        <w:rPr>
          <w:rFonts w:ascii="Calibri" w:hAnsi="Calibri"/>
          <w:sz w:val="22"/>
          <w:szCs w:val="22"/>
        </w:rPr>
        <w:t xml:space="preserve"> nr 6</w:t>
      </w: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rPr>
          <w:rFonts w:ascii="Calibri" w:hAnsi="Calibri"/>
          <w:sz w:val="22"/>
          <w:szCs w:val="22"/>
        </w:rPr>
      </w:pPr>
    </w:p>
    <w:p w:rsidR="008C5374" w:rsidRDefault="008C5374" w:rsidP="008C5374">
      <w:pPr>
        <w:ind w:left="720"/>
        <w:rPr>
          <w:rFonts w:ascii="Calibri" w:hAnsi="Calibri"/>
          <w:sz w:val="22"/>
          <w:szCs w:val="22"/>
        </w:rPr>
      </w:pPr>
    </w:p>
    <w:p w:rsidR="004B62FF" w:rsidRDefault="004B62FF" w:rsidP="008C5374">
      <w:pPr>
        <w:ind w:left="720"/>
        <w:rPr>
          <w:rFonts w:ascii="Calibri" w:hAnsi="Calibri"/>
          <w:sz w:val="22"/>
          <w:szCs w:val="22"/>
        </w:rPr>
      </w:pPr>
    </w:p>
    <w:p w:rsidR="004B62FF" w:rsidRPr="008C5374" w:rsidRDefault="004B62FF" w:rsidP="008C5374">
      <w:pPr>
        <w:ind w:left="720"/>
        <w:rPr>
          <w:rFonts w:ascii="Calibri" w:hAnsi="Calibri"/>
          <w:sz w:val="22"/>
          <w:szCs w:val="22"/>
        </w:rPr>
      </w:pPr>
    </w:p>
    <w:p w:rsidR="008C5374" w:rsidRPr="008C5374" w:rsidRDefault="008C5374" w:rsidP="008C5374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 xml:space="preserve">              Nadleśniczy </w:t>
      </w:r>
    </w:p>
    <w:p w:rsidR="008C5374" w:rsidRPr="008C5374" w:rsidRDefault="008C5374" w:rsidP="008C5374">
      <w:pPr>
        <w:ind w:left="5664"/>
        <w:rPr>
          <w:rFonts w:ascii="Calibri" w:hAnsi="Calibri"/>
          <w:sz w:val="22"/>
          <w:szCs w:val="22"/>
        </w:rPr>
      </w:pPr>
      <w:r w:rsidRPr="008C5374">
        <w:rPr>
          <w:rFonts w:ascii="Calibri" w:hAnsi="Calibri"/>
          <w:sz w:val="22"/>
          <w:szCs w:val="22"/>
        </w:rPr>
        <w:t>Nadleśnictwa Dąbrowa Tarnowska</w:t>
      </w:r>
    </w:p>
    <w:p w:rsidR="0026580B" w:rsidRPr="008C5374" w:rsidRDefault="008C5374" w:rsidP="004B62FF">
      <w:pPr>
        <w:ind w:left="5664"/>
        <w:rPr>
          <w:rStyle w:val="LPzwykly"/>
        </w:rPr>
      </w:pPr>
      <w:r w:rsidRPr="008C5374">
        <w:rPr>
          <w:rFonts w:ascii="Calibri" w:hAnsi="Calibri"/>
          <w:sz w:val="22"/>
          <w:szCs w:val="22"/>
        </w:rPr>
        <w:t xml:space="preserve">          </w:t>
      </w:r>
      <w:r w:rsidR="004B5D55">
        <w:rPr>
          <w:rFonts w:ascii="Calibri" w:hAnsi="Calibri"/>
          <w:sz w:val="22"/>
          <w:szCs w:val="22"/>
        </w:rPr>
        <w:t>Krzysztof Majka</w:t>
      </w:r>
    </w:p>
    <w:sectPr w:rsidR="0026580B" w:rsidRPr="008C5374" w:rsidSect="004B62FF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964" w:bottom="1276" w:left="1701" w:header="346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2F" w:rsidRDefault="0083562F">
      <w:r>
        <w:separator/>
      </w:r>
    </w:p>
  </w:endnote>
  <w:endnote w:type="continuationSeparator" w:id="0">
    <w:p w:rsidR="0083562F" w:rsidRDefault="0083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5E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9007C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2B2F06" w:rsidRDefault="0026580B" w:rsidP="0026580B">
    <w:pPr>
      <w:pStyle w:val="LPstopka"/>
      <w:rPr>
        <w:lang w:val="en-US"/>
      </w:rPr>
    </w:pPr>
    <w:r w:rsidRPr="002B2F06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2F" w:rsidRDefault="0083562F">
      <w:r>
        <w:separator/>
      </w:r>
    </w:p>
  </w:footnote>
  <w:footnote w:type="continuationSeparator" w:id="0">
    <w:p w:rsidR="0083562F" w:rsidRDefault="0083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056A4D4" id="Kanwa 32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7" name="Kanwa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88D59" id="Kanwa 33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B5657C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F3E"/>
    <w:multiLevelType w:val="hybridMultilevel"/>
    <w:tmpl w:val="8F94B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46B2"/>
    <w:multiLevelType w:val="hybridMultilevel"/>
    <w:tmpl w:val="E1CE1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604"/>
    <w:multiLevelType w:val="hybridMultilevel"/>
    <w:tmpl w:val="4B2C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976"/>
    <w:multiLevelType w:val="hybridMultilevel"/>
    <w:tmpl w:val="9F3E8FAA"/>
    <w:lvl w:ilvl="0" w:tplc="DAD25C66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4" w15:restartNumberingAfterBreak="0">
    <w:nsid w:val="12D4138B"/>
    <w:multiLevelType w:val="hybridMultilevel"/>
    <w:tmpl w:val="D9EA67C6"/>
    <w:lvl w:ilvl="0" w:tplc="C15EAE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EB4"/>
    <w:multiLevelType w:val="hybridMultilevel"/>
    <w:tmpl w:val="2DD22A62"/>
    <w:lvl w:ilvl="0" w:tplc="9E0A584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3F2"/>
    <w:multiLevelType w:val="hybridMultilevel"/>
    <w:tmpl w:val="AC2A5FC2"/>
    <w:lvl w:ilvl="0" w:tplc="9E0A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F3C"/>
    <w:multiLevelType w:val="multilevel"/>
    <w:tmpl w:val="EF4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2A00"/>
    <w:multiLevelType w:val="hybridMultilevel"/>
    <w:tmpl w:val="1A9E8304"/>
    <w:lvl w:ilvl="0" w:tplc="4446A5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6D51E6"/>
    <w:multiLevelType w:val="hybridMultilevel"/>
    <w:tmpl w:val="4DA046DC"/>
    <w:lvl w:ilvl="0" w:tplc="642A059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333A"/>
    <w:multiLevelType w:val="hybridMultilevel"/>
    <w:tmpl w:val="ECC8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7CCE"/>
    <w:multiLevelType w:val="hybridMultilevel"/>
    <w:tmpl w:val="6548EC30"/>
    <w:lvl w:ilvl="0" w:tplc="483C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489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3088"/>
    <w:multiLevelType w:val="multilevel"/>
    <w:tmpl w:val="3C04F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819B3"/>
    <w:multiLevelType w:val="hybridMultilevel"/>
    <w:tmpl w:val="C1BE16B2"/>
    <w:lvl w:ilvl="0" w:tplc="9E0A58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A50C58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461961"/>
    <w:multiLevelType w:val="hybridMultilevel"/>
    <w:tmpl w:val="B1B64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99A"/>
    <w:multiLevelType w:val="hybridMultilevel"/>
    <w:tmpl w:val="559EE394"/>
    <w:lvl w:ilvl="0" w:tplc="69F8B5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4B4"/>
    <w:multiLevelType w:val="multilevel"/>
    <w:tmpl w:val="BF686EC6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45051DA0"/>
    <w:multiLevelType w:val="hybridMultilevel"/>
    <w:tmpl w:val="6F826C8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F65819"/>
    <w:multiLevelType w:val="hybridMultilevel"/>
    <w:tmpl w:val="0D14F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08B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777"/>
    <w:multiLevelType w:val="hybridMultilevel"/>
    <w:tmpl w:val="1AD4AB3C"/>
    <w:lvl w:ilvl="0" w:tplc="9E0A5842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9E0A5842">
      <w:start w:val="1"/>
      <w:numFmt w:val="decimal"/>
      <w:lvlText w:val="%2."/>
      <w:lvlJc w:val="left"/>
      <w:pPr>
        <w:ind w:left="1222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F72FD"/>
    <w:multiLevelType w:val="hybridMultilevel"/>
    <w:tmpl w:val="2EA49354"/>
    <w:lvl w:ilvl="0" w:tplc="83F826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475CF1"/>
    <w:multiLevelType w:val="hybridMultilevel"/>
    <w:tmpl w:val="C2FCB4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trike w:val="0"/>
        <w:color w:val="auto"/>
      </w:rPr>
    </w:lvl>
    <w:lvl w:ilvl="1" w:tplc="DAB605A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948A062C">
      <w:start w:val="1"/>
      <w:numFmt w:val="lowerLetter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702CE8"/>
    <w:multiLevelType w:val="hybridMultilevel"/>
    <w:tmpl w:val="35A2F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04CBB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B3DA6"/>
    <w:multiLevelType w:val="hybridMultilevel"/>
    <w:tmpl w:val="E5C690A8"/>
    <w:lvl w:ilvl="0" w:tplc="28106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300C2"/>
    <w:multiLevelType w:val="hybridMultilevel"/>
    <w:tmpl w:val="8598B45A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7" w15:restartNumberingAfterBreak="0">
    <w:nsid w:val="5650094A"/>
    <w:multiLevelType w:val="hybridMultilevel"/>
    <w:tmpl w:val="C4D6E478"/>
    <w:lvl w:ilvl="0" w:tplc="79226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311FC2"/>
    <w:multiLevelType w:val="hybridMultilevel"/>
    <w:tmpl w:val="30AECF48"/>
    <w:lvl w:ilvl="0" w:tplc="40AEC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24DED"/>
    <w:multiLevelType w:val="hybridMultilevel"/>
    <w:tmpl w:val="D16CA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24811"/>
    <w:multiLevelType w:val="hybridMultilevel"/>
    <w:tmpl w:val="04081BC0"/>
    <w:lvl w:ilvl="0" w:tplc="9E0A5842">
      <w:start w:val="1"/>
      <w:numFmt w:val="decimal"/>
      <w:lvlText w:val="%1."/>
      <w:lvlJc w:val="left"/>
      <w:pPr>
        <w:ind w:left="14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07A29"/>
    <w:multiLevelType w:val="hybridMultilevel"/>
    <w:tmpl w:val="A1D6F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FE7A8B"/>
    <w:multiLevelType w:val="hybridMultilevel"/>
    <w:tmpl w:val="05C01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799D"/>
    <w:multiLevelType w:val="hybridMultilevel"/>
    <w:tmpl w:val="C016BED0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33"/>
  </w:num>
  <w:num w:numId="5">
    <w:abstractNumId w:val="14"/>
  </w:num>
  <w:num w:numId="6">
    <w:abstractNumId w:val="3"/>
  </w:num>
  <w:num w:numId="7">
    <w:abstractNumId w:val="4"/>
  </w:num>
  <w:num w:numId="8">
    <w:abstractNumId w:val="16"/>
  </w:num>
  <w:num w:numId="9">
    <w:abstractNumId w:val="20"/>
  </w:num>
  <w:num w:numId="10">
    <w:abstractNumId w:val="23"/>
  </w:num>
  <w:num w:numId="11">
    <w:abstractNumId w:val="30"/>
  </w:num>
  <w:num w:numId="12">
    <w:abstractNumId w:val="6"/>
  </w:num>
  <w:num w:numId="13">
    <w:abstractNumId w:val="21"/>
  </w:num>
  <w:num w:numId="14">
    <w:abstractNumId w:val="19"/>
  </w:num>
  <w:num w:numId="15">
    <w:abstractNumId w:val="5"/>
  </w:num>
  <w:num w:numId="16">
    <w:abstractNumId w:val="1"/>
  </w:num>
  <w:num w:numId="17">
    <w:abstractNumId w:val="35"/>
  </w:num>
  <w:num w:numId="18">
    <w:abstractNumId w:val="11"/>
  </w:num>
  <w:num w:numId="19">
    <w:abstractNumId w:val="22"/>
  </w:num>
  <w:num w:numId="20">
    <w:abstractNumId w:val="29"/>
  </w:num>
  <w:num w:numId="21">
    <w:abstractNumId w:val="28"/>
  </w:num>
  <w:num w:numId="22">
    <w:abstractNumId w:val="27"/>
  </w:num>
  <w:num w:numId="23">
    <w:abstractNumId w:val="24"/>
  </w:num>
  <w:num w:numId="24">
    <w:abstractNumId w:val="15"/>
  </w:num>
  <w:num w:numId="25">
    <w:abstractNumId w:val="18"/>
  </w:num>
  <w:num w:numId="26">
    <w:abstractNumId w:val="31"/>
  </w:num>
  <w:num w:numId="27">
    <w:abstractNumId w:val="25"/>
  </w:num>
  <w:num w:numId="28">
    <w:abstractNumId w:val="2"/>
  </w:num>
  <w:num w:numId="29">
    <w:abstractNumId w:val="10"/>
  </w:num>
  <w:num w:numId="30">
    <w:abstractNumId w:val="3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9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4"/>
    <w:rsid w:val="000112BD"/>
    <w:rsid w:val="00032320"/>
    <w:rsid w:val="00033AC1"/>
    <w:rsid w:val="00055A2B"/>
    <w:rsid w:val="0006474F"/>
    <w:rsid w:val="000877D0"/>
    <w:rsid w:val="000B43DD"/>
    <w:rsid w:val="000C1030"/>
    <w:rsid w:val="000C6B99"/>
    <w:rsid w:val="000C7F45"/>
    <w:rsid w:val="000D1E4C"/>
    <w:rsid w:val="000E0DB5"/>
    <w:rsid w:val="000E2B77"/>
    <w:rsid w:val="00110784"/>
    <w:rsid w:val="00113C99"/>
    <w:rsid w:val="00120E37"/>
    <w:rsid w:val="00123057"/>
    <w:rsid w:val="00125BE4"/>
    <w:rsid w:val="0014311C"/>
    <w:rsid w:val="00147762"/>
    <w:rsid w:val="0016009A"/>
    <w:rsid w:val="00160C47"/>
    <w:rsid w:val="00165FED"/>
    <w:rsid w:val="00186BDC"/>
    <w:rsid w:val="0018708F"/>
    <w:rsid w:val="00191900"/>
    <w:rsid w:val="001A1CEE"/>
    <w:rsid w:val="001A707A"/>
    <w:rsid w:val="001B5B26"/>
    <w:rsid w:val="001D769B"/>
    <w:rsid w:val="001F07B5"/>
    <w:rsid w:val="00235449"/>
    <w:rsid w:val="002410D0"/>
    <w:rsid w:val="00247DEA"/>
    <w:rsid w:val="00256A5C"/>
    <w:rsid w:val="00263222"/>
    <w:rsid w:val="00264259"/>
    <w:rsid w:val="0026580B"/>
    <w:rsid w:val="0027592C"/>
    <w:rsid w:val="00276089"/>
    <w:rsid w:val="0028251A"/>
    <w:rsid w:val="002827DB"/>
    <w:rsid w:val="0029735F"/>
    <w:rsid w:val="002B2F06"/>
    <w:rsid w:val="002E3116"/>
    <w:rsid w:val="002F4266"/>
    <w:rsid w:val="00302127"/>
    <w:rsid w:val="00304346"/>
    <w:rsid w:val="003111EF"/>
    <w:rsid w:val="00342C76"/>
    <w:rsid w:val="00347512"/>
    <w:rsid w:val="00360B82"/>
    <w:rsid w:val="0036514B"/>
    <w:rsid w:val="00365D6A"/>
    <w:rsid w:val="003707BF"/>
    <w:rsid w:val="00380AEB"/>
    <w:rsid w:val="00390524"/>
    <w:rsid w:val="003A314F"/>
    <w:rsid w:val="003A4FEE"/>
    <w:rsid w:val="003B0E6E"/>
    <w:rsid w:val="003B0FD1"/>
    <w:rsid w:val="003C07EB"/>
    <w:rsid w:val="003C3327"/>
    <w:rsid w:val="003C4324"/>
    <w:rsid w:val="003C583A"/>
    <w:rsid w:val="003E25A7"/>
    <w:rsid w:val="004007F2"/>
    <w:rsid w:val="00403D26"/>
    <w:rsid w:val="00405CF0"/>
    <w:rsid w:val="00411B4A"/>
    <w:rsid w:val="00425318"/>
    <w:rsid w:val="00482884"/>
    <w:rsid w:val="004845E5"/>
    <w:rsid w:val="004B2A83"/>
    <w:rsid w:val="004B4C9C"/>
    <w:rsid w:val="004B5D55"/>
    <w:rsid w:val="004B62FF"/>
    <w:rsid w:val="004E2975"/>
    <w:rsid w:val="004F6399"/>
    <w:rsid w:val="005220A0"/>
    <w:rsid w:val="00542CD3"/>
    <w:rsid w:val="00560108"/>
    <w:rsid w:val="00593566"/>
    <w:rsid w:val="00593C7D"/>
    <w:rsid w:val="00593CB3"/>
    <w:rsid w:val="0059651C"/>
    <w:rsid w:val="005A33A4"/>
    <w:rsid w:val="005B645C"/>
    <w:rsid w:val="005E3CA9"/>
    <w:rsid w:val="005E5074"/>
    <w:rsid w:val="005E729F"/>
    <w:rsid w:val="005F3168"/>
    <w:rsid w:val="005F398D"/>
    <w:rsid w:val="0060318A"/>
    <w:rsid w:val="006152F5"/>
    <w:rsid w:val="00631A7C"/>
    <w:rsid w:val="00632323"/>
    <w:rsid w:val="006330CB"/>
    <w:rsid w:val="00637057"/>
    <w:rsid w:val="006644F9"/>
    <w:rsid w:val="00666E79"/>
    <w:rsid w:val="006A414F"/>
    <w:rsid w:val="006D3DAC"/>
    <w:rsid w:val="006E6849"/>
    <w:rsid w:val="006E686B"/>
    <w:rsid w:val="00714B42"/>
    <w:rsid w:val="00725B3E"/>
    <w:rsid w:val="00766E5E"/>
    <w:rsid w:val="00773775"/>
    <w:rsid w:val="00775328"/>
    <w:rsid w:val="00791B59"/>
    <w:rsid w:val="007C2AF6"/>
    <w:rsid w:val="007E23D0"/>
    <w:rsid w:val="007E5640"/>
    <w:rsid w:val="007F212D"/>
    <w:rsid w:val="008016CC"/>
    <w:rsid w:val="00807343"/>
    <w:rsid w:val="0081116D"/>
    <w:rsid w:val="00816FDC"/>
    <w:rsid w:val="00822D38"/>
    <w:rsid w:val="008234B5"/>
    <w:rsid w:val="0083562F"/>
    <w:rsid w:val="00842F21"/>
    <w:rsid w:val="008445ED"/>
    <w:rsid w:val="0085379D"/>
    <w:rsid w:val="008637F0"/>
    <w:rsid w:val="008828FF"/>
    <w:rsid w:val="00890942"/>
    <w:rsid w:val="0089494D"/>
    <w:rsid w:val="0089648A"/>
    <w:rsid w:val="008A0D88"/>
    <w:rsid w:val="008A5513"/>
    <w:rsid w:val="008B0E8F"/>
    <w:rsid w:val="008C5374"/>
    <w:rsid w:val="008D0F11"/>
    <w:rsid w:val="008D1302"/>
    <w:rsid w:val="008F1094"/>
    <w:rsid w:val="00900F33"/>
    <w:rsid w:val="00906EFF"/>
    <w:rsid w:val="00921247"/>
    <w:rsid w:val="00930E98"/>
    <w:rsid w:val="00931229"/>
    <w:rsid w:val="009332C5"/>
    <w:rsid w:val="00944D9C"/>
    <w:rsid w:val="00944F43"/>
    <w:rsid w:val="00966049"/>
    <w:rsid w:val="00975BE6"/>
    <w:rsid w:val="00981AC9"/>
    <w:rsid w:val="009918F0"/>
    <w:rsid w:val="009A085C"/>
    <w:rsid w:val="009B0E4D"/>
    <w:rsid w:val="009C5676"/>
    <w:rsid w:val="00A05454"/>
    <w:rsid w:val="00A11EB6"/>
    <w:rsid w:val="00A14D79"/>
    <w:rsid w:val="00A31A91"/>
    <w:rsid w:val="00A341F6"/>
    <w:rsid w:val="00A34D82"/>
    <w:rsid w:val="00A404E4"/>
    <w:rsid w:val="00A85571"/>
    <w:rsid w:val="00A93587"/>
    <w:rsid w:val="00AF4515"/>
    <w:rsid w:val="00B000C5"/>
    <w:rsid w:val="00B00B31"/>
    <w:rsid w:val="00B018A7"/>
    <w:rsid w:val="00B066C7"/>
    <w:rsid w:val="00B118FE"/>
    <w:rsid w:val="00B16B73"/>
    <w:rsid w:val="00B20047"/>
    <w:rsid w:val="00B37047"/>
    <w:rsid w:val="00B43132"/>
    <w:rsid w:val="00B51BEF"/>
    <w:rsid w:val="00B63887"/>
    <w:rsid w:val="00B63CA6"/>
    <w:rsid w:val="00B80C2F"/>
    <w:rsid w:val="00B86D69"/>
    <w:rsid w:val="00B90BB2"/>
    <w:rsid w:val="00B95EFE"/>
    <w:rsid w:val="00BB56B9"/>
    <w:rsid w:val="00BB67AA"/>
    <w:rsid w:val="00BD10DB"/>
    <w:rsid w:val="00BE38CD"/>
    <w:rsid w:val="00BE3BC3"/>
    <w:rsid w:val="00C04FAF"/>
    <w:rsid w:val="00C152CC"/>
    <w:rsid w:val="00C17426"/>
    <w:rsid w:val="00C466D9"/>
    <w:rsid w:val="00C47FCA"/>
    <w:rsid w:val="00C508B3"/>
    <w:rsid w:val="00C635D4"/>
    <w:rsid w:val="00C8080E"/>
    <w:rsid w:val="00CB6B6F"/>
    <w:rsid w:val="00CD63B9"/>
    <w:rsid w:val="00CF10DC"/>
    <w:rsid w:val="00CF3502"/>
    <w:rsid w:val="00D01276"/>
    <w:rsid w:val="00D01AFB"/>
    <w:rsid w:val="00D15A70"/>
    <w:rsid w:val="00D35507"/>
    <w:rsid w:val="00D72088"/>
    <w:rsid w:val="00D853AE"/>
    <w:rsid w:val="00DA77AA"/>
    <w:rsid w:val="00DB0D50"/>
    <w:rsid w:val="00DE3718"/>
    <w:rsid w:val="00DE5731"/>
    <w:rsid w:val="00E03DE6"/>
    <w:rsid w:val="00E144F1"/>
    <w:rsid w:val="00E42BE9"/>
    <w:rsid w:val="00E70D35"/>
    <w:rsid w:val="00E73AC4"/>
    <w:rsid w:val="00EB0384"/>
    <w:rsid w:val="00ED7AEB"/>
    <w:rsid w:val="00EE5C56"/>
    <w:rsid w:val="00EF089F"/>
    <w:rsid w:val="00EF5E0D"/>
    <w:rsid w:val="00F06677"/>
    <w:rsid w:val="00F466FA"/>
    <w:rsid w:val="00F67E10"/>
    <w:rsid w:val="00F67E6D"/>
    <w:rsid w:val="00F77402"/>
    <w:rsid w:val="00F80F77"/>
    <w:rsid w:val="00F85518"/>
    <w:rsid w:val="00FA0655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022E3"/>
  <w15:docId w15:val="{EBA774A2-07EF-4098-A4FA-1009A8F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czta.home.pl/mail/write?to=dabrowatar@krakow.lasy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616</TotalTime>
  <Pages>1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40</cp:revision>
  <cp:lastPrinted>2020-01-22T08:09:00Z</cp:lastPrinted>
  <dcterms:created xsi:type="dcterms:W3CDTF">2016-10-06T07:53:00Z</dcterms:created>
  <dcterms:modified xsi:type="dcterms:W3CDTF">2023-01-05T12:15:00Z</dcterms:modified>
</cp:coreProperties>
</file>