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78E0" w14:textId="255CDDE1" w:rsidR="00C33F9E" w:rsidRPr="00A27F71" w:rsidRDefault="00C33F9E" w:rsidP="00845D89">
      <w:pPr>
        <w:pStyle w:val="Data1"/>
        <w:spacing w:after="72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2-1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E271CD">
            <w:rPr>
              <w:rStyle w:val="Data1Znak"/>
              <w:rFonts w:ascii="Arial" w:hAnsi="Arial" w:cs="Arial"/>
            </w:rPr>
            <w:t>19 grudnia 2024</w:t>
          </w:r>
        </w:sdtContent>
      </w:sdt>
      <w:r>
        <w:rPr>
          <w:rStyle w:val="Data1Znak"/>
        </w:rPr>
        <w:t xml:space="preserve"> r.</w:t>
      </w:r>
    </w:p>
    <w:p w14:paraId="10826A23" w14:textId="126E1A8D" w:rsidR="00942B27" w:rsidRPr="00AC5F54" w:rsidRDefault="00942B27" w:rsidP="00586B12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E271CD">
        <w:rPr>
          <w:rFonts w:ascii="Arial" w:eastAsia="Times New Roman" w:hAnsi="Arial" w:cs="Arial"/>
          <w:bCs/>
          <w:lang w:eastAsia="pl-PL"/>
        </w:rPr>
        <w:t>16</w:t>
      </w:r>
      <w:r w:rsidR="007525C4">
        <w:rPr>
          <w:rFonts w:ascii="Arial" w:eastAsia="Times New Roman" w:hAnsi="Arial" w:cs="Arial"/>
          <w:bCs/>
          <w:lang w:eastAsia="pl-PL"/>
        </w:rPr>
        <w:t>.2024.V</w:t>
      </w:r>
      <w:r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AC5F54" w:rsidRPr="00AC5F54">
        <w:rPr>
          <w:rFonts w:ascii="Arial" w:eastAsia="Times New Roman" w:hAnsi="Arial" w:cs="Arial"/>
          <w:b/>
          <w:bCs/>
          <w:color w:val="000000"/>
        </w:rPr>
        <w:t>Wykonawcy</w:t>
      </w:r>
    </w:p>
    <w:p w14:paraId="6F13BA09" w14:textId="7B24C7FF" w:rsidR="003B18AF" w:rsidRPr="00AC5F54" w:rsidRDefault="003B18AF" w:rsidP="001400A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5F54">
        <w:rPr>
          <w:rFonts w:ascii="Arial" w:hAnsi="Arial" w:cs="Arial"/>
          <w:sz w:val="24"/>
          <w:szCs w:val="24"/>
        </w:rPr>
        <w:t xml:space="preserve"> </w:t>
      </w:r>
    </w:p>
    <w:p w14:paraId="1EA6087E" w14:textId="77777777" w:rsidR="00FD0953" w:rsidRDefault="00FD0953" w:rsidP="001400A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124A6E" w14:textId="49A01DDA" w:rsidR="003B18AF" w:rsidRPr="00AC5F54" w:rsidRDefault="003B18AF" w:rsidP="00BE1A9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5F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 w:rsidR="00241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</w:t>
      </w:r>
      <w:r w:rsidR="000051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BORZE OFERTY</w:t>
      </w:r>
    </w:p>
    <w:p w14:paraId="3EBE1CC0" w14:textId="77777777" w:rsidR="003B18AF" w:rsidRPr="00AC5F54" w:rsidRDefault="003B18AF" w:rsidP="00BE1A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ECD31D" w14:textId="1CAF1CB1" w:rsidR="007525C4" w:rsidRPr="007525C4" w:rsidRDefault="007525C4" w:rsidP="00BE1A9A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65030188"/>
      <w:r w:rsidRPr="007525C4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7525C4">
        <w:rPr>
          <w:rFonts w:ascii="Arial" w:eastAsia="Calibri" w:hAnsi="Arial" w:cs="Arial"/>
          <w:sz w:val="24"/>
          <w:szCs w:val="24"/>
        </w:rPr>
        <w:t>o </w:t>
      </w:r>
      <w:r w:rsidRPr="007525C4">
        <w:rPr>
          <w:rFonts w:ascii="Arial" w:hAnsi="Arial" w:cs="Arial"/>
          <w:sz w:val="24"/>
          <w:szCs w:val="24"/>
        </w:rPr>
        <w:t>jakim stanowi art. 275 pkt 2 ustawy z dnia 11 września 2019 r. – Prawo zamówień publicznych (Dz. U. z 202</w:t>
      </w:r>
      <w:r w:rsidR="00E271CD">
        <w:rPr>
          <w:rFonts w:ascii="Arial" w:hAnsi="Arial" w:cs="Arial"/>
          <w:sz w:val="24"/>
          <w:szCs w:val="24"/>
        </w:rPr>
        <w:t>4</w:t>
      </w:r>
      <w:r w:rsidRPr="007525C4">
        <w:rPr>
          <w:rFonts w:ascii="Arial" w:hAnsi="Arial" w:cs="Arial"/>
          <w:sz w:val="24"/>
          <w:szCs w:val="24"/>
        </w:rPr>
        <w:t xml:space="preserve"> r. poz. </w:t>
      </w:r>
      <w:r w:rsidR="00E271CD">
        <w:rPr>
          <w:rFonts w:ascii="Arial" w:hAnsi="Arial" w:cs="Arial"/>
          <w:sz w:val="24"/>
          <w:szCs w:val="24"/>
        </w:rPr>
        <w:t>1320</w:t>
      </w:r>
      <w:r w:rsidRPr="007525C4">
        <w:rPr>
          <w:rFonts w:ascii="Arial" w:hAnsi="Arial" w:cs="Arial"/>
          <w:sz w:val="24"/>
          <w:szCs w:val="24"/>
        </w:rPr>
        <w:t>), zwanej dalej „p.z.p.”, p</w:t>
      </w:r>
      <w:r w:rsidRPr="007525C4">
        <w:rPr>
          <w:rFonts w:ascii="Arial" w:hAnsi="Arial" w:cs="Arial"/>
          <w:b/>
          <w:bCs/>
          <w:sz w:val="24"/>
          <w:szCs w:val="24"/>
        </w:rPr>
        <w:t>n. </w:t>
      </w:r>
      <w:bookmarkStart w:id="1" w:name="_Hlk530487816"/>
      <w:r w:rsidRPr="007525C4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1"/>
      <w:r w:rsidRPr="007525C4"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</w:t>
      </w:r>
      <w:r w:rsidR="00E271CD">
        <w:rPr>
          <w:rFonts w:ascii="Arial" w:eastAsia="TrebuchetMS" w:hAnsi="Arial" w:cs="Arial"/>
          <w:b/>
          <w:bCs/>
          <w:sz w:val="24"/>
          <w:szCs w:val="24"/>
        </w:rPr>
        <w:t xml:space="preserve"> w roku 2025</w:t>
      </w:r>
      <w:r w:rsidRPr="007525C4">
        <w:rPr>
          <w:rFonts w:ascii="Arial" w:hAnsi="Arial" w:cs="Arial"/>
          <w:b/>
          <w:bCs/>
          <w:sz w:val="24"/>
          <w:szCs w:val="24"/>
        </w:rPr>
        <w:t>”.</w:t>
      </w:r>
    </w:p>
    <w:bookmarkEnd w:id="0"/>
    <w:p w14:paraId="00E512CC" w14:textId="2CF86029" w:rsidR="004A1E01" w:rsidRDefault="004A1E01" w:rsidP="00BE1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00A1">
        <w:rPr>
          <w:rFonts w:ascii="Arial" w:hAnsi="Arial" w:cs="Arial"/>
          <w:sz w:val="24"/>
          <w:szCs w:val="24"/>
        </w:rPr>
        <w:t xml:space="preserve">Zamawiający działając na podstawie art. 253 ust. </w:t>
      </w:r>
      <w:r w:rsidR="00694301">
        <w:rPr>
          <w:rFonts w:ascii="Arial" w:hAnsi="Arial" w:cs="Arial"/>
          <w:sz w:val="24"/>
          <w:szCs w:val="24"/>
        </w:rPr>
        <w:t>2</w:t>
      </w:r>
      <w:r w:rsidRPr="001400A1">
        <w:rPr>
          <w:rFonts w:ascii="Arial" w:hAnsi="Arial" w:cs="Arial"/>
          <w:sz w:val="24"/>
          <w:szCs w:val="24"/>
        </w:rPr>
        <w:t xml:space="preserve"> </w:t>
      </w:r>
      <w:r w:rsidR="00E271CD">
        <w:rPr>
          <w:rFonts w:ascii="Arial" w:hAnsi="Arial" w:cs="Arial"/>
          <w:sz w:val="24"/>
          <w:szCs w:val="24"/>
        </w:rPr>
        <w:t>p.z.p.</w:t>
      </w:r>
      <w:r w:rsidRPr="001400A1">
        <w:rPr>
          <w:rFonts w:ascii="Arial" w:hAnsi="Arial" w:cs="Arial"/>
          <w:sz w:val="24"/>
          <w:szCs w:val="24"/>
        </w:rPr>
        <w:t xml:space="preserve"> informuje, że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 xml:space="preserve">przedmiotowym postępowaniu </w:t>
      </w:r>
      <w:r>
        <w:rPr>
          <w:rFonts w:ascii="Arial" w:hAnsi="Arial" w:cs="Arial"/>
          <w:sz w:val="24"/>
          <w:szCs w:val="24"/>
        </w:rPr>
        <w:t>złożono następujące oferty: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958"/>
        <w:gridCol w:w="1018"/>
        <w:gridCol w:w="1843"/>
        <w:gridCol w:w="2693"/>
        <w:gridCol w:w="997"/>
      </w:tblGrid>
      <w:tr w:rsidR="00E271CD" w:rsidRPr="00E271CD" w14:paraId="40702C9D" w14:textId="77777777" w:rsidTr="00BE1A9A">
        <w:trPr>
          <w:trHeight w:val="1002"/>
        </w:trPr>
        <w:tc>
          <w:tcPr>
            <w:tcW w:w="697" w:type="dxa"/>
            <w:shd w:val="clear" w:color="auto" w:fill="auto"/>
            <w:vAlign w:val="center"/>
            <w:hideMark/>
          </w:tcPr>
          <w:p w14:paraId="4433BF33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nr: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103AE4F7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3E6E9E9D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Cena (pkt.)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C7C06E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Oferowana częstotliwość mycia okien (pkt.)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2E1C2B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Oferowana częstotliwość maszynowego doczyszczania podłóg (pkt.)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79FB8026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 punktów</w:t>
            </w:r>
          </w:p>
        </w:tc>
      </w:tr>
      <w:tr w:rsidR="00E271CD" w:rsidRPr="00E271CD" w14:paraId="7441E321" w14:textId="77777777" w:rsidTr="00BE1A9A">
        <w:trPr>
          <w:trHeight w:val="851"/>
        </w:trPr>
        <w:tc>
          <w:tcPr>
            <w:tcW w:w="697" w:type="dxa"/>
            <w:shd w:val="clear" w:color="auto" w:fill="auto"/>
            <w:vAlign w:val="center"/>
            <w:hideMark/>
          </w:tcPr>
          <w:p w14:paraId="2A6C51C9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188A6231" w14:textId="77777777" w:rsidR="00E271CD" w:rsidRPr="00E271CD" w:rsidRDefault="00E271CD" w:rsidP="00C64AC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Alicja </w:t>
            </w:r>
            <w:proofErr w:type="spellStart"/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Czylkowska</w:t>
            </w:r>
            <w:proofErr w:type="spellEnd"/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SAVOIR PURETE z siedzibą w Gdańsku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0FE5A0EF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5BADF6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2DBEF7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D03C24D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99,41</w:t>
            </w:r>
          </w:p>
        </w:tc>
      </w:tr>
      <w:tr w:rsidR="00E271CD" w:rsidRPr="00E271CD" w14:paraId="713B3A99" w14:textId="77777777" w:rsidTr="00BE1A9A">
        <w:trPr>
          <w:trHeight w:val="851"/>
        </w:trPr>
        <w:tc>
          <w:tcPr>
            <w:tcW w:w="697" w:type="dxa"/>
            <w:shd w:val="clear" w:color="auto" w:fill="auto"/>
            <w:vAlign w:val="center"/>
            <w:hideMark/>
          </w:tcPr>
          <w:p w14:paraId="1EB35D0E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6205A37F" w14:textId="77777777" w:rsidR="00E271CD" w:rsidRPr="00E271CD" w:rsidRDefault="00E271CD" w:rsidP="00C64AC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EWENEMENT Sp. z o. o. z siedzibą w Poznaniu</w:t>
            </w:r>
          </w:p>
        </w:tc>
        <w:tc>
          <w:tcPr>
            <w:tcW w:w="6551" w:type="dxa"/>
            <w:gridSpan w:val="4"/>
            <w:shd w:val="clear" w:color="auto" w:fill="auto"/>
            <w:vAlign w:val="center"/>
            <w:hideMark/>
          </w:tcPr>
          <w:p w14:paraId="0D5E2EEF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  <w:tr w:rsidR="00E271CD" w:rsidRPr="00E271CD" w14:paraId="2354F23B" w14:textId="77777777" w:rsidTr="00BE1A9A">
        <w:trPr>
          <w:trHeight w:val="851"/>
        </w:trPr>
        <w:tc>
          <w:tcPr>
            <w:tcW w:w="697" w:type="dxa"/>
            <w:shd w:val="clear" w:color="auto" w:fill="auto"/>
            <w:vAlign w:val="center"/>
            <w:hideMark/>
          </w:tcPr>
          <w:p w14:paraId="0843ED22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30ECD40B" w14:textId="77777777" w:rsidR="00E271CD" w:rsidRPr="00E271CD" w:rsidRDefault="00E271CD" w:rsidP="00C64AC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Konsorcjum w składzie:</w:t>
            </w: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1) JANTAR 2 Sp. z o. o. z siedzibą w Słupsku (Lider Konsorcjum),</w:t>
            </w: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2) JANTAR Sp. z o. o. z siedzibą w Słupsku (Członek Konsorcjum),</w:t>
            </w: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3) SEKRET Sp. z o. o. z siedzibą w Słupsku (Członek Konsorcjum).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088F87A9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57,85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5413D3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892653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798FF91E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97,85</w:t>
            </w:r>
          </w:p>
        </w:tc>
      </w:tr>
      <w:tr w:rsidR="00E271CD" w:rsidRPr="00E271CD" w14:paraId="0809A61C" w14:textId="77777777" w:rsidTr="00BE1A9A">
        <w:trPr>
          <w:trHeight w:val="851"/>
        </w:trPr>
        <w:tc>
          <w:tcPr>
            <w:tcW w:w="697" w:type="dxa"/>
            <w:shd w:val="clear" w:color="auto" w:fill="auto"/>
            <w:vAlign w:val="center"/>
            <w:hideMark/>
          </w:tcPr>
          <w:p w14:paraId="0CDD7E81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284ACFC4" w14:textId="77777777" w:rsidR="00E271CD" w:rsidRPr="00E271CD" w:rsidRDefault="00E271CD" w:rsidP="00C64AC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OAZA Usługi Ogrodnicze Dawid Grzywiński z siedzibą w Prabutach</w:t>
            </w:r>
          </w:p>
        </w:tc>
        <w:tc>
          <w:tcPr>
            <w:tcW w:w="6551" w:type="dxa"/>
            <w:gridSpan w:val="4"/>
            <w:shd w:val="clear" w:color="auto" w:fill="auto"/>
            <w:vAlign w:val="center"/>
            <w:hideMark/>
          </w:tcPr>
          <w:p w14:paraId="59114ED2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  <w:tr w:rsidR="00E271CD" w:rsidRPr="00E271CD" w14:paraId="79B798ED" w14:textId="77777777" w:rsidTr="00BE1A9A">
        <w:trPr>
          <w:trHeight w:val="851"/>
        </w:trPr>
        <w:tc>
          <w:tcPr>
            <w:tcW w:w="697" w:type="dxa"/>
            <w:shd w:val="clear" w:color="auto" w:fill="auto"/>
            <w:vAlign w:val="center"/>
            <w:hideMark/>
          </w:tcPr>
          <w:p w14:paraId="75362F26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3ABBC0BD" w14:textId="77777777" w:rsidR="00E271CD" w:rsidRPr="00E271CD" w:rsidRDefault="00E271CD" w:rsidP="00C64AC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EKOSZOP Krystian Iwanowski z siedzibą w Słupsku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4FDDD6EB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8AE16C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6F69CDD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7DEC9FB3" w14:textId="77777777" w:rsidR="00E271CD" w:rsidRPr="00E271CD" w:rsidRDefault="00E271CD" w:rsidP="00C64AC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7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14:paraId="1E0C6CC2" w14:textId="77777777" w:rsidR="00C23AD6" w:rsidRDefault="00C23AD6" w:rsidP="00C64ACC">
      <w:pPr>
        <w:jc w:val="both"/>
        <w:rPr>
          <w:rFonts w:ascii="Arial" w:hAnsi="Arial" w:cs="Arial"/>
          <w:sz w:val="24"/>
          <w:szCs w:val="24"/>
        </w:rPr>
      </w:pPr>
    </w:p>
    <w:p w14:paraId="61BD62C4" w14:textId="09D27571" w:rsidR="004A1E01" w:rsidRPr="001400A1" w:rsidRDefault="004A1E01" w:rsidP="00BE1A9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2" w:name="_Hlk103773335"/>
      <w:r w:rsidRPr="00C773B9">
        <w:rPr>
          <w:rFonts w:ascii="Arial" w:hAnsi="Arial" w:cs="Arial"/>
          <w:sz w:val="24"/>
          <w:szCs w:val="24"/>
        </w:rPr>
        <w:lastRenderedPageBreak/>
        <w:t>Za najkorzystniejszą, w oparciu o podany bilans kryteriów wyboru ofert, uznano ofertę nr</w:t>
      </w:r>
      <w:r>
        <w:rPr>
          <w:rFonts w:ascii="Arial" w:hAnsi="Arial" w:cs="Arial"/>
          <w:sz w:val="24"/>
          <w:szCs w:val="24"/>
        </w:rPr>
        <w:t> </w:t>
      </w:r>
      <w:r w:rsidR="003E343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złożoną przez wykonawcę</w:t>
      </w:r>
      <w:r w:rsidRPr="00C773B9">
        <w:rPr>
          <w:rFonts w:ascii="Arial" w:hAnsi="Arial" w:cs="Arial"/>
          <w:sz w:val="24"/>
          <w:szCs w:val="24"/>
        </w:rPr>
        <w:t xml:space="preserve"> </w:t>
      </w:r>
      <w:r w:rsidR="00C64ACC">
        <w:rPr>
          <w:rFonts w:ascii="Arial" w:hAnsi="Arial" w:cs="Arial"/>
          <w:b/>
          <w:bCs/>
          <w:sz w:val="24"/>
          <w:szCs w:val="24"/>
        </w:rPr>
        <w:t>EKOSZOP Krystian Iwanowski z siedzibą w Słupsku</w:t>
      </w:r>
      <w:r w:rsidR="00845D89">
        <w:rPr>
          <w:rFonts w:ascii="Arial" w:hAnsi="Arial" w:cs="Arial"/>
          <w:b/>
          <w:bCs/>
          <w:sz w:val="24"/>
          <w:szCs w:val="24"/>
        </w:rPr>
        <w:t>.</w:t>
      </w:r>
      <w:r w:rsidRPr="00766AB8">
        <w:rPr>
          <w:rFonts w:ascii="Arial" w:hAnsi="Arial" w:cs="Arial"/>
          <w:b/>
          <w:sz w:val="24"/>
          <w:szCs w:val="24"/>
        </w:rPr>
        <w:t xml:space="preserve"> </w:t>
      </w:r>
    </w:p>
    <w:bookmarkEnd w:id="2"/>
    <w:p w14:paraId="3982EDCB" w14:textId="77777777" w:rsidR="004A1E01" w:rsidRPr="00E8757D" w:rsidRDefault="004A1E01" w:rsidP="00BE1A9A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Wykonawca spełnił warunki udziału w postępowaniu oraz nie podlega wykluczeniu. Złożył ofertę zawierającą wszystkie żądane przez zamawiającego dokumenty i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oświadczenia. Przedłożył również wymagane dokumenty i oświadczenia na wezwanie zamawiającego i w czasie przez niego wyznaczonym.</w:t>
      </w:r>
    </w:p>
    <w:p w14:paraId="5DEE0768" w14:textId="2373E8D8" w:rsidR="00BE1A9A" w:rsidRDefault="00BE1A9A" w:rsidP="00BE1A9A">
      <w:pPr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w/z STAROSTY</w:t>
      </w:r>
    </w:p>
    <w:p w14:paraId="6478576C" w14:textId="21F226F0" w:rsidR="00BE1A9A" w:rsidRDefault="00BE1A9A" w:rsidP="00BE1A9A">
      <w:pPr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Marcin Kowalczyk</w:t>
      </w:r>
    </w:p>
    <w:p w14:paraId="00FDCCBB" w14:textId="1B554A72" w:rsidR="00BE1A9A" w:rsidRPr="00845BBA" w:rsidRDefault="00BE1A9A" w:rsidP="00BE1A9A">
      <w:pPr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</w:t>
      </w:r>
    </w:p>
    <w:sectPr w:rsidR="00BE1A9A" w:rsidRPr="00845BBA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CD97" w14:textId="77777777" w:rsidR="00BC79A2" w:rsidRDefault="00BC79A2" w:rsidP="004517EC">
      <w:pPr>
        <w:spacing w:after="0" w:line="240" w:lineRule="auto"/>
      </w:pPr>
      <w:r>
        <w:separator/>
      </w:r>
    </w:p>
  </w:endnote>
  <w:endnote w:type="continuationSeparator" w:id="0">
    <w:p w14:paraId="623F8C6E" w14:textId="77777777" w:rsidR="00BC79A2" w:rsidRDefault="00BC79A2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FA41" w14:textId="77777777" w:rsidR="00BC79A2" w:rsidRDefault="00BC79A2" w:rsidP="004517EC">
      <w:pPr>
        <w:spacing w:after="0" w:line="240" w:lineRule="auto"/>
      </w:pPr>
      <w:r>
        <w:separator/>
      </w:r>
    </w:p>
  </w:footnote>
  <w:footnote w:type="continuationSeparator" w:id="0">
    <w:p w14:paraId="3B59144E" w14:textId="77777777" w:rsidR="00BC79A2" w:rsidRDefault="00BC79A2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4717"/>
    <w:multiLevelType w:val="hybridMultilevel"/>
    <w:tmpl w:val="1BCA5ECA"/>
    <w:lvl w:ilvl="0" w:tplc="D88E781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64F2D"/>
    <w:multiLevelType w:val="hybridMultilevel"/>
    <w:tmpl w:val="885E2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924AB"/>
    <w:multiLevelType w:val="hybridMultilevel"/>
    <w:tmpl w:val="9202FF94"/>
    <w:lvl w:ilvl="0" w:tplc="04DA5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873F1"/>
    <w:multiLevelType w:val="hybridMultilevel"/>
    <w:tmpl w:val="634824CC"/>
    <w:lvl w:ilvl="0" w:tplc="2A6CC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41B2"/>
    <w:multiLevelType w:val="hybridMultilevel"/>
    <w:tmpl w:val="7054B42C"/>
    <w:lvl w:ilvl="0" w:tplc="E91C7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016AA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A585D"/>
    <w:multiLevelType w:val="hybridMultilevel"/>
    <w:tmpl w:val="76841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1102"/>
    <w:multiLevelType w:val="hybridMultilevel"/>
    <w:tmpl w:val="704EC8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2345"/>
    <w:multiLevelType w:val="hybridMultilevel"/>
    <w:tmpl w:val="F156F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333439"/>
    <w:multiLevelType w:val="hybridMultilevel"/>
    <w:tmpl w:val="E1C4A4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A0C15"/>
    <w:multiLevelType w:val="hybridMultilevel"/>
    <w:tmpl w:val="BBDC6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F6E4B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30010">
    <w:abstractNumId w:val="0"/>
  </w:num>
  <w:num w:numId="2" w16cid:durableId="1987390023">
    <w:abstractNumId w:val="3"/>
  </w:num>
  <w:num w:numId="3" w16cid:durableId="735011793">
    <w:abstractNumId w:val="2"/>
  </w:num>
  <w:num w:numId="4" w16cid:durableId="1982343388">
    <w:abstractNumId w:val="10"/>
  </w:num>
  <w:num w:numId="5" w16cid:durableId="2008972903">
    <w:abstractNumId w:val="9"/>
  </w:num>
  <w:num w:numId="6" w16cid:durableId="260648311">
    <w:abstractNumId w:val="5"/>
  </w:num>
  <w:num w:numId="7" w16cid:durableId="1225409141">
    <w:abstractNumId w:val="11"/>
  </w:num>
  <w:num w:numId="8" w16cid:durableId="1350181328">
    <w:abstractNumId w:val="8"/>
  </w:num>
  <w:num w:numId="9" w16cid:durableId="799685734">
    <w:abstractNumId w:val="6"/>
  </w:num>
  <w:num w:numId="10" w16cid:durableId="1712994354">
    <w:abstractNumId w:val="4"/>
  </w:num>
  <w:num w:numId="11" w16cid:durableId="429863088">
    <w:abstractNumId w:val="7"/>
  </w:num>
  <w:num w:numId="12" w16cid:durableId="7952530">
    <w:abstractNumId w:val="12"/>
  </w:num>
  <w:num w:numId="13" w16cid:durableId="13783141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5137"/>
    <w:rsid w:val="00046F3F"/>
    <w:rsid w:val="00052370"/>
    <w:rsid w:val="00076913"/>
    <w:rsid w:val="00081F27"/>
    <w:rsid w:val="000828FC"/>
    <w:rsid w:val="00101DE9"/>
    <w:rsid w:val="001400A1"/>
    <w:rsid w:val="00183960"/>
    <w:rsid w:val="00187CB1"/>
    <w:rsid w:val="001A226D"/>
    <w:rsid w:val="001F0AAB"/>
    <w:rsid w:val="001F5411"/>
    <w:rsid w:val="00232E29"/>
    <w:rsid w:val="00241BC9"/>
    <w:rsid w:val="00243679"/>
    <w:rsid w:val="0024501B"/>
    <w:rsid w:val="0025259C"/>
    <w:rsid w:val="0025344D"/>
    <w:rsid w:val="0026000E"/>
    <w:rsid w:val="00296126"/>
    <w:rsid w:val="00297A45"/>
    <w:rsid w:val="002B4D4E"/>
    <w:rsid w:val="002B7027"/>
    <w:rsid w:val="002C10F4"/>
    <w:rsid w:val="002D3BC2"/>
    <w:rsid w:val="00300F20"/>
    <w:rsid w:val="00314F2C"/>
    <w:rsid w:val="003423F7"/>
    <w:rsid w:val="0035070E"/>
    <w:rsid w:val="00380639"/>
    <w:rsid w:val="003965CF"/>
    <w:rsid w:val="003B18AF"/>
    <w:rsid w:val="003C0DF4"/>
    <w:rsid w:val="003C69E2"/>
    <w:rsid w:val="003D1F51"/>
    <w:rsid w:val="003E343D"/>
    <w:rsid w:val="00420974"/>
    <w:rsid w:val="0043554F"/>
    <w:rsid w:val="00446467"/>
    <w:rsid w:val="004517EC"/>
    <w:rsid w:val="00475EAC"/>
    <w:rsid w:val="00487413"/>
    <w:rsid w:val="004A1E01"/>
    <w:rsid w:val="004B793A"/>
    <w:rsid w:val="004D5F57"/>
    <w:rsid w:val="00514918"/>
    <w:rsid w:val="00524912"/>
    <w:rsid w:val="00552765"/>
    <w:rsid w:val="00557F11"/>
    <w:rsid w:val="00586B12"/>
    <w:rsid w:val="00597D20"/>
    <w:rsid w:val="005A573E"/>
    <w:rsid w:val="005B26A4"/>
    <w:rsid w:val="005B553A"/>
    <w:rsid w:val="005D5FCD"/>
    <w:rsid w:val="005F0EC9"/>
    <w:rsid w:val="0060108A"/>
    <w:rsid w:val="00602727"/>
    <w:rsid w:val="006039FE"/>
    <w:rsid w:val="006140ED"/>
    <w:rsid w:val="00640451"/>
    <w:rsid w:val="00646C8E"/>
    <w:rsid w:val="00661E03"/>
    <w:rsid w:val="0068304D"/>
    <w:rsid w:val="00690392"/>
    <w:rsid w:val="00694301"/>
    <w:rsid w:val="006A4E7D"/>
    <w:rsid w:val="006C3B5B"/>
    <w:rsid w:val="007168E3"/>
    <w:rsid w:val="00717367"/>
    <w:rsid w:val="00721D6C"/>
    <w:rsid w:val="007323CC"/>
    <w:rsid w:val="0074158B"/>
    <w:rsid w:val="00742BFF"/>
    <w:rsid w:val="00750B5E"/>
    <w:rsid w:val="007525C4"/>
    <w:rsid w:val="0077348B"/>
    <w:rsid w:val="00773673"/>
    <w:rsid w:val="0077579F"/>
    <w:rsid w:val="00782E1A"/>
    <w:rsid w:val="00785073"/>
    <w:rsid w:val="00786180"/>
    <w:rsid w:val="00787405"/>
    <w:rsid w:val="00787EE1"/>
    <w:rsid w:val="007A71D3"/>
    <w:rsid w:val="007B52A4"/>
    <w:rsid w:val="007B79AE"/>
    <w:rsid w:val="007E1AF9"/>
    <w:rsid w:val="008045B5"/>
    <w:rsid w:val="00845D1A"/>
    <w:rsid w:val="00845D89"/>
    <w:rsid w:val="00856253"/>
    <w:rsid w:val="008572AF"/>
    <w:rsid w:val="00864B76"/>
    <w:rsid w:val="0088152D"/>
    <w:rsid w:val="00893241"/>
    <w:rsid w:val="00894428"/>
    <w:rsid w:val="0089636C"/>
    <w:rsid w:val="008A47C8"/>
    <w:rsid w:val="008A5D63"/>
    <w:rsid w:val="008A6383"/>
    <w:rsid w:val="008C1BA2"/>
    <w:rsid w:val="008D5580"/>
    <w:rsid w:val="008F65C6"/>
    <w:rsid w:val="008F7464"/>
    <w:rsid w:val="00924D81"/>
    <w:rsid w:val="00933EC9"/>
    <w:rsid w:val="00942B27"/>
    <w:rsid w:val="0094704B"/>
    <w:rsid w:val="00961337"/>
    <w:rsid w:val="00963B3F"/>
    <w:rsid w:val="00971CD0"/>
    <w:rsid w:val="009A1AFB"/>
    <w:rsid w:val="009A2F30"/>
    <w:rsid w:val="009A3ADC"/>
    <w:rsid w:val="009E2F88"/>
    <w:rsid w:val="009F391C"/>
    <w:rsid w:val="00A066DA"/>
    <w:rsid w:val="00A07702"/>
    <w:rsid w:val="00A26C9B"/>
    <w:rsid w:val="00A27F71"/>
    <w:rsid w:val="00A34CE6"/>
    <w:rsid w:val="00A55751"/>
    <w:rsid w:val="00A574C6"/>
    <w:rsid w:val="00A6224D"/>
    <w:rsid w:val="00A647B0"/>
    <w:rsid w:val="00A64EFE"/>
    <w:rsid w:val="00A672E8"/>
    <w:rsid w:val="00A836FD"/>
    <w:rsid w:val="00A90DFB"/>
    <w:rsid w:val="00A93308"/>
    <w:rsid w:val="00A94B29"/>
    <w:rsid w:val="00A9690A"/>
    <w:rsid w:val="00AA1F24"/>
    <w:rsid w:val="00AA66FC"/>
    <w:rsid w:val="00AB4083"/>
    <w:rsid w:val="00AC5F54"/>
    <w:rsid w:val="00AD2905"/>
    <w:rsid w:val="00AE0334"/>
    <w:rsid w:val="00AF5717"/>
    <w:rsid w:val="00AF6C04"/>
    <w:rsid w:val="00B00698"/>
    <w:rsid w:val="00B244EB"/>
    <w:rsid w:val="00B251F2"/>
    <w:rsid w:val="00B37DC8"/>
    <w:rsid w:val="00B4565D"/>
    <w:rsid w:val="00B75B1B"/>
    <w:rsid w:val="00B829AB"/>
    <w:rsid w:val="00B845A2"/>
    <w:rsid w:val="00B875DB"/>
    <w:rsid w:val="00BC79A2"/>
    <w:rsid w:val="00BE1A9A"/>
    <w:rsid w:val="00BF5EC0"/>
    <w:rsid w:val="00C23AD6"/>
    <w:rsid w:val="00C244CC"/>
    <w:rsid w:val="00C33F9E"/>
    <w:rsid w:val="00C64ACC"/>
    <w:rsid w:val="00C86B89"/>
    <w:rsid w:val="00CA44D0"/>
    <w:rsid w:val="00CA6899"/>
    <w:rsid w:val="00CC5F9E"/>
    <w:rsid w:val="00CD6656"/>
    <w:rsid w:val="00CF6B79"/>
    <w:rsid w:val="00D11938"/>
    <w:rsid w:val="00D11F95"/>
    <w:rsid w:val="00D25B8D"/>
    <w:rsid w:val="00D87497"/>
    <w:rsid w:val="00DA42F0"/>
    <w:rsid w:val="00DB1BDC"/>
    <w:rsid w:val="00DC769E"/>
    <w:rsid w:val="00DD5456"/>
    <w:rsid w:val="00DE2C95"/>
    <w:rsid w:val="00DE306B"/>
    <w:rsid w:val="00E00F7C"/>
    <w:rsid w:val="00E0263E"/>
    <w:rsid w:val="00E03B93"/>
    <w:rsid w:val="00E10816"/>
    <w:rsid w:val="00E271CD"/>
    <w:rsid w:val="00E44BD4"/>
    <w:rsid w:val="00E60F65"/>
    <w:rsid w:val="00E7754A"/>
    <w:rsid w:val="00E86769"/>
    <w:rsid w:val="00E92A0C"/>
    <w:rsid w:val="00EB0BC1"/>
    <w:rsid w:val="00ED7175"/>
    <w:rsid w:val="00EF089F"/>
    <w:rsid w:val="00F17979"/>
    <w:rsid w:val="00FC34EF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7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lp1,sw tekst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rsid w:val="00DB1BD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7734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348B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7348B"/>
    <w:rPr>
      <w:b/>
      <w:bCs/>
    </w:rPr>
  </w:style>
  <w:style w:type="paragraph" w:customStyle="1" w:styleId="text-left">
    <w:name w:val="text-left"/>
    <w:basedOn w:val="Normalny"/>
    <w:rsid w:val="002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11020"/>
    <w:rsid w:val="000547A6"/>
    <w:rsid w:val="000566C6"/>
    <w:rsid w:val="00181335"/>
    <w:rsid w:val="001B5C6D"/>
    <w:rsid w:val="00240A81"/>
    <w:rsid w:val="002808B1"/>
    <w:rsid w:val="0029171E"/>
    <w:rsid w:val="002C5E1C"/>
    <w:rsid w:val="003821B7"/>
    <w:rsid w:val="004316AB"/>
    <w:rsid w:val="00432954"/>
    <w:rsid w:val="0043554F"/>
    <w:rsid w:val="00520126"/>
    <w:rsid w:val="00552765"/>
    <w:rsid w:val="0059784F"/>
    <w:rsid w:val="005D336E"/>
    <w:rsid w:val="005E51E1"/>
    <w:rsid w:val="00686461"/>
    <w:rsid w:val="006C3B5B"/>
    <w:rsid w:val="006D4AE4"/>
    <w:rsid w:val="0077189A"/>
    <w:rsid w:val="007E37E8"/>
    <w:rsid w:val="00881AD6"/>
    <w:rsid w:val="00892B3B"/>
    <w:rsid w:val="0090720B"/>
    <w:rsid w:val="00964A18"/>
    <w:rsid w:val="00A25E76"/>
    <w:rsid w:val="00A31678"/>
    <w:rsid w:val="00A6458C"/>
    <w:rsid w:val="00A836FD"/>
    <w:rsid w:val="00AF30AF"/>
    <w:rsid w:val="00B417A4"/>
    <w:rsid w:val="00B829AB"/>
    <w:rsid w:val="00BB0A9A"/>
    <w:rsid w:val="00BB7B23"/>
    <w:rsid w:val="00BE1D01"/>
    <w:rsid w:val="00BF4FC7"/>
    <w:rsid w:val="00CA6BD0"/>
    <w:rsid w:val="00D560B5"/>
    <w:rsid w:val="00D9238A"/>
    <w:rsid w:val="00E21A12"/>
    <w:rsid w:val="00E4717C"/>
    <w:rsid w:val="00E9791B"/>
    <w:rsid w:val="00EA3846"/>
    <w:rsid w:val="00EB4695"/>
    <w:rsid w:val="00F044FC"/>
    <w:rsid w:val="00F24912"/>
    <w:rsid w:val="00F34209"/>
    <w:rsid w:val="00F42C3B"/>
    <w:rsid w:val="00F64026"/>
    <w:rsid w:val="00FA3C94"/>
    <w:rsid w:val="00FC05CE"/>
    <w:rsid w:val="00FE7C6E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60</cp:revision>
  <cp:lastPrinted>2024-12-19T11:53:00Z</cp:lastPrinted>
  <dcterms:created xsi:type="dcterms:W3CDTF">2021-07-14T11:25:00Z</dcterms:created>
  <dcterms:modified xsi:type="dcterms:W3CDTF">2024-12-19T11:53:00Z</dcterms:modified>
</cp:coreProperties>
</file>