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A141" w14:textId="6076945A" w:rsidR="006C0CC9" w:rsidRPr="00A43D4D" w:rsidRDefault="00325D2F" w:rsidP="006C0C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Trąbki Wielkie,</w:t>
      </w:r>
      <w:r w:rsidR="006C0CC9" w:rsidRPr="00A43D4D">
        <w:rPr>
          <w:rFonts w:ascii="Arial" w:hAnsi="Arial" w:cs="Arial"/>
          <w:sz w:val="20"/>
          <w:szCs w:val="20"/>
        </w:rPr>
        <w:t xml:space="preserve"> dnia </w:t>
      </w:r>
      <w:r w:rsidR="00B02444">
        <w:rPr>
          <w:rFonts w:ascii="Arial" w:hAnsi="Arial" w:cs="Arial"/>
          <w:sz w:val="20"/>
          <w:szCs w:val="20"/>
        </w:rPr>
        <w:t>21</w:t>
      </w:r>
      <w:r w:rsidR="006C0CC9" w:rsidRPr="00A43D4D">
        <w:rPr>
          <w:rFonts w:ascii="Arial" w:hAnsi="Arial" w:cs="Arial"/>
          <w:sz w:val="20"/>
          <w:szCs w:val="20"/>
        </w:rPr>
        <w:t>.</w:t>
      </w:r>
      <w:r w:rsidR="003030BF">
        <w:rPr>
          <w:rFonts w:ascii="Arial" w:hAnsi="Arial" w:cs="Arial"/>
          <w:sz w:val="20"/>
          <w:szCs w:val="20"/>
        </w:rPr>
        <w:t>0</w:t>
      </w:r>
      <w:r w:rsidR="00B02444">
        <w:rPr>
          <w:rFonts w:ascii="Arial" w:hAnsi="Arial" w:cs="Arial"/>
          <w:sz w:val="20"/>
          <w:szCs w:val="20"/>
        </w:rPr>
        <w:t>6</w:t>
      </w:r>
      <w:r w:rsidR="006C0CC9" w:rsidRPr="00A43D4D">
        <w:rPr>
          <w:rFonts w:ascii="Arial" w:hAnsi="Arial" w:cs="Arial"/>
          <w:sz w:val="20"/>
          <w:szCs w:val="20"/>
        </w:rPr>
        <w:t>.202</w:t>
      </w:r>
      <w:r w:rsidR="003030BF">
        <w:rPr>
          <w:rFonts w:ascii="Arial" w:hAnsi="Arial" w:cs="Arial"/>
          <w:sz w:val="20"/>
          <w:szCs w:val="20"/>
        </w:rPr>
        <w:t>2</w:t>
      </w:r>
      <w:r w:rsidR="006C0CC9" w:rsidRPr="00A43D4D">
        <w:rPr>
          <w:rFonts w:ascii="Arial" w:hAnsi="Arial" w:cs="Arial"/>
          <w:sz w:val="20"/>
          <w:szCs w:val="20"/>
        </w:rPr>
        <w:t xml:space="preserve"> r.</w:t>
      </w:r>
    </w:p>
    <w:p w14:paraId="18E15910" w14:textId="5DD170C7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Nr postępowania : ZP.271.</w:t>
      </w:r>
      <w:r w:rsidR="00B02444">
        <w:rPr>
          <w:rFonts w:ascii="Arial" w:hAnsi="Arial" w:cs="Arial"/>
          <w:sz w:val="20"/>
          <w:szCs w:val="20"/>
        </w:rPr>
        <w:t>6</w:t>
      </w:r>
      <w:r w:rsidRPr="00A43D4D">
        <w:rPr>
          <w:rFonts w:ascii="Arial" w:hAnsi="Arial" w:cs="Arial"/>
          <w:sz w:val="20"/>
          <w:szCs w:val="20"/>
        </w:rPr>
        <w:t>.202</w:t>
      </w:r>
      <w:r w:rsidR="003030BF">
        <w:rPr>
          <w:rFonts w:ascii="Arial" w:hAnsi="Arial" w:cs="Arial"/>
          <w:sz w:val="20"/>
          <w:szCs w:val="20"/>
        </w:rPr>
        <w:t>2</w:t>
      </w:r>
      <w:r w:rsidRPr="00A43D4D">
        <w:rPr>
          <w:rFonts w:ascii="Arial" w:hAnsi="Arial" w:cs="Arial"/>
          <w:sz w:val="20"/>
          <w:szCs w:val="20"/>
        </w:rPr>
        <w:t xml:space="preserve"> </w:t>
      </w:r>
    </w:p>
    <w:p w14:paraId="7BEDDE8D" w14:textId="77777777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F91B2" w14:textId="77777777" w:rsidR="005A3D61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64426B3E" w14:textId="709F975E" w:rsidR="006C0CC9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</w:t>
      </w:r>
      <w:r w:rsidR="00325D2F" w:rsidRPr="00A43D4D">
        <w:rPr>
          <w:rFonts w:ascii="Arial" w:hAnsi="Arial" w:cs="Arial"/>
          <w:b/>
          <w:i/>
          <w:sz w:val="20"/>
          <w:szCs w:val="20"/>
        </w:rPr>
        <w:t xml:space="preserve">prowadzonego 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post</w:t>
      </w:r>
      <w:r w:rsidR="003830A6">
        <w:rPr>
          <w:rFonts w:ascii="Arial" w:hAnsi="Arial" w:cs="Arial"/>
          <w:b/>
          <w:i/>
          <w:sz w:val="20"/>
          <w:szCs w:val="20"/>
        </w:rPr>
        <w:t>ę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63190562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7730C" w14:textId="77777777" w:rsidR="00A43D4D" w:rsidRPr="00A43D4D" w:rsidRDefault="00A43D4D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B6C95" w14:textId="453D5217" w:rsidR="006C0CC9" w:rsidRPr="00524899" w:rsidRDefault="006C0CC9" w:rsidP="006C0C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899">
        <w:rPr>
          <w:rFonts w:ascii="Arial" w:hAnsi="Arial" w:cs="Arial"/>
          <w:b/>
          <w:sz w:val="24"/>
          <w:szCs w:val="24"/>
        </w:rPr>
        <w:t xml:space="preserve">INFORMACJA   DLA   WYKONAWCÓW   NR   </w:t>
      </w:r>
      <w:r w:rsidR="003030BF">
        <w:rPr>
          <w:rFonts w:ascii="Arial" w:hAnsi="Arial" w:cs="Arial"/>
          <w:b/>
          <w:sz w:val="24"/>
          <w:szCs w:val="24"/>
        </w:rPr>
        <w:t>1</w:t>
      </w:r>
    </w:p>
    <w:p w14:paraId="144561FD" w14:textId="193BAE0C" w:rsidR="006C0CC9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B79FF" w14:textId="77777777" w:rsidR="0032507E" w:rsidRPr="00A43D4D" w:rsidRDefault="0032507E" w:rsidP="003250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8FD742" w14:textId="530C02FB" w:rsidR="003030BF" w:rsidRPr="00E80EDF" w:rsidRDefault="0032507E" w:rsidP="003030BF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E80EDF">
        <w:rPr>
          <w:rFonts w:ascii="Arial" w:hAnsi="Arial" w:cs="Arial"/>
          <w:sz w:val="20"/>
          <w:szCs w:val="20"/>
        </w:rPr>
        <w:t>Dotyczy: postępowania przetargowego pn.:</w:t>
      </w:r>
      <w:r w:rsidR="003030BF" w:rsidRPr="00E80EDF">
        <w:rPr>
          <w:rFonts w:ascii="Arial" w:eastAsiaTheme="minorEastAsia" w:hAnsi="Arial" w:cs="Arial"/>
          <w:sz w:val="20"/>
          <w:szCs w:val="20"/>
        </w:rPr>
        <w:t xml:space="preserve"> </w:t>
      </w:r>
      <w:r w:rsidR="003030BF" w:rsidRPr="00E80EDF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B02444" w:rsidRPr="00E80EDF">
        <w:rPr>
          <w:rFonts w:ascii="Arial" w:hAnsi="Arial" w:cs="Arial"/>
          <w:b/>
          <w:bCs/>
          <w:sz w:val="20"/>
          <w:szCs w:val="20"/>
        </w:rPr>
        <w:t>Przebudowa ulicy Sportowej i Spacerowej w Sobowidzu za pomocą formuły zaprojektuj i wybuduj</w:t>
      </w:r>
      <w:r w:rsidR="003030BF" w:rsidRPr="00E80EDF">
        <w:rPr>
          <w:rFonts w:ascii="Arial" w:hAnsi="Arial" w:cs="Arial"/>
          <w:b/>
          <w:bCs/>
          <w:sz w:val="20"/>
          <w:szCs w:val="20"/>
        </w:rPr>
        <w:t>”</w:t>
      </w:r>
    </w:p>
    <w:p w14:paraId="2993FC09" w14:textId="6941CA81" w:rsidR="0032507E" w:rsidRPr="00E80EDF" w:rsidRDefault="0032507E" w:rsidP="003250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32B45" w14:textId="759AD9E4" w:rsidR="00F5326F" w:rsidRPr="00E80EDF" w:rsidRDefault="00F5326F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0EDF">
        <w:rPr>
          <w:rFonts w:ascii="Arial" w:hAnsi="Arial" w:cs="Arial"/>
          <w:sz w:val="20"/>
          <w:szCs w:val="20"/>
        </w:rPr>
        <w:t xml:space="preserve">Na podstawie art. 284 ustawy z dnia 11 września 2019 r. Prawo zamówień publicznych </w:t>
      </w:r>
      <w:r w:rsidRPr="00E80EDF">
        <w:rPr>
          <w:rFonts w:ascii="Arial" w:hAnsi="Arial" w:cs="Arial"/>
          <w:sz w:val="20"/>
          <w:szCs w:val="20"/>
        </w:rPr>
        <w:br/>
        <w:t>(</w:t>
      </w:r>
      <w:r w:rsidR="00E15716" w:rsidRPr="00E80E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716" w:rsidRPr="00E80EDF">
        <w:rPr>
          <w:rFonts w:ascii="Arial" w:hAnsi="Arial" w:cs="Arial"/>
          <w:sz w:val="20"/>
          <w:szCs w:val="20"/>
        </w:rPr>
        <w:t>t.j</w:t>
      </w:r>
      <w:proofErr w:type="spellEnd"/>
      <w:r w:rsidR="00E15716" w:rsidRPr="00E80EDF">
        <w:rPr>
          <w:rFonts w:ascii="Arial" w:hAnsi="Arial" w:cs="Arial"/>
          <w:sz w:val="20"/>
          <w:szCs w:val="20"/>
        </w:rPr>
        <w:t xml:space="preserve">. </w:t>
      </w:r>
      <w:r w:rsidRPr="00E80EDF">
        <w:rPr>
          <w:rFonts w:ascii="Arial" w:hAnsi="Arial" w:cs="Arial"/>
          <w:sz w:val="20"/>
          <w:szCs w:val="20"/>
        </w:rPr>
        <w:t>Dz.U. 20</w:t>
      </w:r>
      <w:r w:rsidR="00E15716" w:rsidRPr="00E80EDF">
        <w:rPr>
          <w:rFonts w:ascii="Arial" w:hAnsi="Arial" w:cs="Arial"/>
          <w:sz w:val="20"/>
          <w:szCs w:val="20"/>
        </w:rPr>
        <w:t>21</w:t>
      </w:r>
      <w:r w:rsidRPr="00E80EDF">
        <w:rPr>
          <w:rFonts w:ascii="Arial" w:hAnsi="Arial" w:cs="Arial"/>
          <w:sz w:val="20"/>
          <w:szCs w:val="20"/>
        </w:rPr>
        <w:t xml:space="preserve"> r., poz. </w:t>
      </w:r>
      <w:r w:rsidR="00E15716" w:rsidRPr="00E80EDF">
        <w:rPr>
          <w:rFonts w:ascii="Arial" w:hAnsi="Arial" w:cs="Arial"/>
          <w:sz w:val="20"/>
          <w:szCs w:val="20"/>
        </w:rPr>
        <w:t>1129</w:t>
      </w:r>
      <w:r w:rsidRPr="00E80ED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80EDF">
        <w:rPr>
          <w:rFonts w:ascii="Arial" w:hAnsi="Arial" w:cs="Arial"/>
          <w:sz w:val="20"/>
          <w:szCs w:val="20"/>
        </w:rPr>
        <w:t>późn</w:t>
      </w:r>
      <w:proofErr w:type="spellEnd"/>
      <w:r w:rsidRPr="00E80EDF"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 w:rsidRPr="00E80EDF">
        <w:rPr>
          <w:rFonts w:ascii="Arial" w:hAnsi="Arial" w:cs="Arial"/>
          <w:sz w:val="20"/>
          <w:szCs w:val="20"/>
        </w:rPr>
        <w:t>Pzp</w:t>
      </w:r>
      <w:proofErr w:type="spellEnd"/>
      <w:r w:rsidRPr="00E80EDF">
        <w:rPr>
          <w:rFonts w:ascii="Arial" w:hAnsi="Arial" w:cs="Arial"/>
          <w:sz w:val="20"/>
          <w:szCs w:val="20"/>
        </w:rPr>
        <w:t>), Zamawiający przekazuje Wykonawcom</w:t>
      </w:r>
      <w:r w:rsidRPr="00E80EDF">
        <w:rPr>
          <w:rFonts w:ascii="Arial" w:hAnsi="Arial" w:cs="Arial"/>
          <w:b/>
          <w:sz w:val="20"/>
          <w:szCs w:val="20"/>
        </w:rPr>
        <w:t xml:space="preserve"> treść wniosków (zapytań o wyjaśnienie treści SWZ) wraz z wyjaśnieniami treści SWZ.</w:t>
      </w:r>
    </w:p>
    <w:p w14:paraId="465ED879" w14:textId="77777777" w:rsidR="00F5326F" w:rsidRPr="00E80EDF" w:rsidRDefault="00F5326F" w:rsidP="00F53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FA36F27" w14:textId="77777777" w:rsidR="00F5326F" w:rsidRPr="00E80EDF" w:rsidRDefault="00F5326F" w:rsidP="00F5326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0EDF">
        <w:rPr>
          <w:rFonts w:ascii="Arial" w:hAnsi="Arial" w:cs="Arial"/>
          <w:b/>
          <w:sz w:val="20"/>
          <w:szCs w:val="20"/>
          <w:u w:val="single"/>
        </w:rPr>
        <w:t>Treść zapytań do treści SWZ wraz z wyjaśnieniami:</w:t>
      </w:r>
    </w:p>
    <w:p w14:paraId="7BEBF2CC" w14:textId="77777777" w:rsidR="00F5326F" w:rsidRPr="00E80EDF" w:rsidRDefault="00F5326F" w:rsidP="00F532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A884BF" w14:textId="49AF1DFE" w:rsidR="00E31B73" w:rsidRPr="00E80EDF" w:rsidRDefault="003D482D" w:rsidP="005710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0EDF">
        <w:rPr>
          <w:rFonts w:ascii="Arial" w:hAnsi="Arial" w:cs="Arial"/>
          <w:sz w:val="20"/>
          <w:szCs w:val="20"/>
        </w:rPr>
        <w:t>1.</w:t>
      </w:r>
      <w:r w:rsidR="00BA3FF7" w:rsidRPr="00E80EDF">
        <w:rPr>
          <w:rFonts w:ascii="Arial" w:hAnsi="Arial" w:cs="Arial"/>
          <w:b/>
          <w:sz w:val="20"/>
          <w:szCs w:val="20"/>
          <w:u w:val="single"/>
        </w:rPr>
        <w:t xml:space="preserve"> Zapytanie :</w:t>
      </w:r>
      <w:r w:rsidR="003030BF" w:rsidRPr="00E80EDF">
        <w:rPr>
          <w:rFonts w:ascii="Arial" w:hAnsi="Arial" w:cs="Arial"/>
          <w:sz w:val="20"/>
          <w:szCs w:val="20"/>
        </w:rPr>
        <w:t xml:space="preserve"> </w:t>
      </w:r>
      <w:r w:rsidR="00B02444" w:rsidRPr="00E80EDF">
        <w:rPr>
          <w:rFonts w:ascii="Arial" w:hAnsi="Arial" w:cs="Arial"/>
          <w:sz w:val="20"/>
          <w:szCs w:val="20"/>
        </w:rPr>
        <w:t xml:space="preserve">Termin jaki jest wskazany na wykonanie zadania jest nie do dotrzymania, z uwagi na wymóg do uzyskania </w:t>
      </w:r>
      <w:proofErr w:type="spellStart"/>
      <w:r w:rsidR="00B02444" w:rsidRPr="00E80EDF">
        <w:rPr>
          <w:rFonts w:ascii="Arial" w:hAnsi="Arial" w:cs="Arial"/>
          <w:sz w:val="20"/>
          <w:szCs w:val="20"/>
        </w:rPr>
        <w:t>dec</w:t>
      </w:r>
      <w:proofErr w:type="spellEnd"/>
      <w:r w:rsidR="00B02444" w:rsidRPr="00E80EDF">
        <w:rPr>
          <w:rFonts w:ascii="Arial" w:hAnsi="Arial" w:cs="Arial"/>
          <w:sz w:val="20"/>
          <w:szCs w:val="20"/>
        </w:rPr>
        <w:t>. środowisko</w:t>
      </w:r>
      <w:r w:rsidR="005C13F2" w:rsidRPr="00E80EDF">
        <w:rPr>
          <w:rFonts w:ascii="Arial" w:hAnsi="Arial" w:cs="Arial"/>
          <w:sz w:val="20"/>
          <w:szCs w:val="20"/>
        </w:rPr>
        <w:t>w</w:t>
      </w:r>
      <w:r w:rsidR="00B02444" w:rsidRPr="00E80EDF">
        <w:rPr>
          <w:rFonts w:ascii="Arial" w:hAnsi="Arial" w:cs="Arial"/>
          <w:sz w:val="20"/>
          <w:szCs w:val="20"/>
        </w:rPr>
        <w:t>ą (około 7m-cy - na samą procedurę). Prosimy o przedłużenie terminu wykonania o czas potrzebny na uzyskanie decyzji środowiskowej</w:t>
      </w:r>
      <w:r w:rsidR="002161C3" w:rsidRPr="00E80EDF">
        <w:rPr>
          <w:rFonts w:ascii="Arial" w:hAnsi="Arial" w:cs="Arial"/>
          <w:sz w:val="20"/>
          <w:szCs w:val="20"/>
        </w:rPr>
        <w:t>.</w:t>
      </w:r>
    </w:p>
    <w:p w14:paraId="5A745D7D" w14:textId="77777777" w:rsidR="005C13F2" w:rsidRPr="00E80EDF" w:rsidRDefault="00CC0476" w:rsidP="0000184E">
      <w:pPr>
        <w:jc w:val="both"/>
        <w:rPr>
          <w:rFonts w:ascii="Arial" w:hAnsi="Arial" w:cs="Arial"/>
          <w:sz w:val="20"/>
          <w:szCs w:val="20"/>
        </w:rPr>
      </w:pPr>
      <w:r w:rsidRPr="00E80EDF">
        <w:rPr>
          <w:rFonts w:ascii="Arial" w:hAnsi="Arial" w:cs="Arial"/>
          <w:b/>
          <w:sz w:val="20"/>
          <w:szCs w:val="20"/>
          <w:u w:val="single"/>
        </w:rPr>
        <w:t>Wyjaśnienie:</w:t>
      </w:r>
      <w:r w:rsidR="00DD34A4" w:rsidRPr="00E80ED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13F2" w:rsidRPr="00E80EDF">
        <w:rPr>
          <w:rFonts w:ascii="Arial" w:hAnsi="Arial" w:cs="Arial"/>
          <w:sz w:val="20"/>
          <w:szCs w:val="20"/>
        </w:rPr>
        <w:t xml:space="preserve">Zamawiający w opracowaniu Programu </w:t>
      </w:r>
      <w:proofErr w:type="spellStart"/>
      <w:r w:rsidR="005C13F2" w:rsidRPr="00E80EDF">
        <w:rPr>
          <w:rFonts w:ascii="Arial" w:hAnsi="Arial" w:cs="Arial"/>
          <w:sz w:val="20"/>
          <w:szCs w:val="20"/>
        </w:rPr>
        <w:t>Funkcjonalno</w:t>
      </w:r>
      <w:proofErr w:type="spellEnd"/>
      <w:r w:rsidR="005C13F2" w:rsidRPr="00E80EDF">
        <w:rPr>
          <w:rFonts w:ascii="Arial" w:hAnsi="Arial" w:cs="Arial"/>
          <w:sz w:val="20"/>
          <w:szCs w:val="20"/>
        </w:rPr>
        <w:t xml:space="preserve"> Użytkowego wskazał, iż przedmiot zamówienia obejmuje uzyskanie decyzji o środowiskowych uwarunkowaniach ( w przypadku jeśli jest to wymagane).  Projektant winien dokonać analizy czy uzyskanie decyzji środowiskowej jest konieczne dla budowy dwóch ulic. </w:t>
      </w:r>
    </w:p>
    <w:p w14:paraId="3D336BF6" w14:textId="77777777" w:rsidR="005C13F2" w:rsidRPr="00E80EDF" w:rsidRDefault="005C13F2" w:rsidP="0000184E">
      <w:pPr>
        <w:jc w:val="both"/>
        <w:rPr>
          <w:rFonts w:ascii="Arial" w:hAnsi="Arial" w:cs="Arial"/>
          <w:sz w:val="20"/>
          <w:szCs w:val="20"/>
        </w:rPr>
      </w:pPr>
      <w:r w:rsidRPr="00E80EDF">
        <w:rPr>
          <w:rFonts w:ascii="Arial" w:hAnsi="Arial" w:cs="Arial"/>
          <w:sz w:val="20"/>
          <w:szCs w:val="20"/>
        </w:rPr>
        <w:t>W sytuacji, gdy uzyskanie decyzji środowiskowej okaże się niezbędne i czas uzyskanie takiej decyzji się wydłuży ponad trzy miesiące Zamawiający przewiduje możliwość wydłużenia terminu wykonania przedmiotu zamówienia jako z przyczyny niezawinionej przez wykonawcę związanej ze zwłoką w wydaniu decyzji administracyjnej przez organy administracji wydającej decyzje.</w:t>
      </w:r>
    </w:p>
    <w:p w14:paraId="78917C75" w14:textId="4EAD5916" w:rsidR="00E31B73" w:rsidRPr="00E80EDF" w:rsidRDefault="003D482D" w:rsidP="000018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EDF">
        <w:rPr>
          <w:rFonts w:ascii="Arial" w:hAnsi="Arial" w:cs="Arial"/>
          <w:sz w:val="20"/>
          <w:szCs w:val="20"/>
        </w:rPr>
        <w:t xml:space="preserve">2. </w:t>
      </w:r>
      <w:r w:rsidR="00BA3FF7" w:rsidRPr="00E80ED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E80EDF">
        <w:rPr>
          <w:rFonts w:ascii="Arial" w:hAnsi="Arial" w:cs="Arial"/>
          <w:sz w:val="20"/>
          <w:szCs w:val="20"/>
        </w:rPr>
        <w:t>.</w:t>
      </w:r>
      <w:r w:rsidR="003030BF" w:rsidRPr="00E80EDF">
        <w:rPr>
          <w:rFonts w:ascii="Arial" w:hAnsi="Arial" w:cs="Arial"/>
          <w:sz w:val="20"/>
          <w:szCs w:val="20"/>
        </w:rPr>
        <w:t xml:space="preserve"> </w:t>
      </w:r>
      <w:r w:rsidR="00B02444" w:rsidRPr="00E80EDF">
        <w:rPr>
          <w:rFonts w:ascii="Arial" w:hAnsi="Arial" w:cs="Arial"/>
          <w:sz w:val="20"/>
          <w:szCs w:val="20"/>
        </w:rPr>
        <w:t>Zamawiający nie dopuszcza do całkowitego zamknięcia drogi - w jaki sposób ma być realizowana przebudowa obiektu mostowego, która wg wykonawcy wymusza całkowite zamknięcie</w:t>
      </w:r>
      <w:r w:rsidR="00B55B10" w:rsidRPr="00E80EDF">
        <w:rPr>
          <w:rFonts w:ascii="Arial" w:hAnsi="Arial" w:cs="Arial"/>
          <w:sz w:val="20"/>
          <w:szCs w:val="20"/>
        </w:rPr>
        <w:t>?</w:t>
      </w:r>
    </w:p>
    <w:p w14:paraId="7197B9B0" w14:textId="7F4CDA6E" w:rsidR="00DD34A4" w:rsidRPr="00E80EDF" w:rsidRDefault="00CC0476" w:rsidP="0000184E">
      <w:pPr>
        <w:jc w:val="both"/>
        <w:rPr>
          <w:rFonts w:ascii="Arial" w:hAnsi="Arial" w:cs="Arial"/>
          <w:sz w:val="20"/>
          <w:szCs w:val="20"/>
        </w:rPr>
      </w:pPr>
      <w:r w:rsidRPr="00E80EDF">
        <w:rPr>
          <w:rFonts w:ascii="Arial" w:hAnsi="Arial" w:cs="Arial"/>
          <w:b/>
          <w:sz w:val="20"/>
          <w:szCs w:val="20"/>
          <w:u w:val="single"/>
        </w:rPr>
        <w:t>Wyjaśnienie:</w:t>
      </w:r>
      <w:r w:rsidR="000C1A19" w:rsidRPr="00E80EDF">
        <w:rPr>
          <w:rFonts w:ascii="Arial" w:hAnsi="Arial" w:cs="Arial"/>
          <w:b/>
          <w:sz w:val="20"/>
          <w:szCs w:val="20"/>
        </w:rPr>
        <w:t xml:space="preserve"> </w:t>
      </w:r>
      <w:r w:rsidR="005C13F2" w:rsidRPr="00E80EDF">
        <w:rPr>
          <w:rFonts w:ascii="Arial" w:hAnsi="Arial" w:cs="Arial"/>
          <w:sz w:val="20"/>
          <w:szCs w:val="20"/>
        </w:rPr>
        <w:t xml:space="preserve">W Programie </w:t>
      </w:r>
      <w:proofErr w:type="spellStart"/>
      <w:r w:rsidR="005C13F2" w:rsidRPr="00E80EDF">
        <w:rPr>
          <w:rFonts w:ascii="Arial" w:hAnsi="Arial" w:cs="Arial"/>
          <w:sz w:val="20"/>
          <w:szCs w:val="20"/>
        </w:rPr>
        <w:t>Funkcjonalno</w:t>
      </w:r>
      <w:proofErr w:type="spellEnd"/>
      <w:r w:rsidR="005C13F2" w:rsidRPr="00E80EDF">
        <w:rPr>
          <w:rFonts w:ascii="Arial" w:hAnsi="Arial" w:cs="Arial"/>
          <w:sz w:val="20"/>
          <w:szCs w:val="20"/>
        </w:rPr>
        <w:t xml:space="preserve"> użytkowym Zamawiający zamieścił zapis: „Zamawiający nie dopuszcza do całkowitego zamknięcia drogi. Wykonawca jest zobowiązany umożliwić dojazd do posesji”. Zamawiający dopuszcza zamknięcie mostu na czas robót. Wykonawca zapewni dojazd do p</w:t>
      </w:r>
      <w:r w:rsidR="0000184E" w:rsidRPr="00E80EDF">
        <w:rPr>
          <w:rFonts w:ascii="Arial" w:hAnsi="Arial" w:cs="Arial"/>
          <w:sz w:val="20"/>
          <w:szCs w:val="20"/>
        </w:rPr>
        <w:t>ól</w:t>
      </w:r>
      <w:r w:rsidR="005C13F2" w:rsidRPr="00E80EDF">
        <w:rPr>
          <w:rFonts w:ascii="Arial" w:hAnsi="Arial" w:cs="Arial"/>
          <w:sz w:val="20"/>
          <w:szCs w:val="20"/>
        </w:rPr>
        <w:t xml:space="preserve"> oraz posesji. W Sobowidzu </w:t>
      </w:r>
      <w:r w:rsidR="0000184E" w:rsidRPr="00E80EDF">
        <w:rPr>
          <w:rFonts w:ascii="Arial" w:hAnsi="Arial" w:cs="Arial"/>
          <w:sz w:val="20"/>
          <w:szCs w:val="20"/>
        </w:rPr>
        <w:t>i</w:t>
      </w:r>
      <w:r w:rsidR="005C13F2" w:rsidRPr="00E80EDF">
        <w:rPr>
          <w:rFonts w:ascii="Arial" w:hAnsi="Arial" w:cs="Arial"/>
          <w:sz w:val="20"/>
          <w:szCs w:val="20"/>
        </w:rPr>
        <w:t>stnieje możliwość zastosowania objazdu po wyłączeniu mostu z ruchu na czas prowadzenia robót budowlanych. Ruch na tym odcinku jest niewielki. Na drodze w związku z prowadzeniem robót dopuszcza się ograniczenie przejazdu zgodnie z opracowaną i zatwierdzoną czasową organizacją ruchu w porozumieniu z nadzorem inwestorskim (np. ograniczenie w poszczególnych godzinach).</w:t>
      </w:r>
    </w:p>
    <w:p w14:paraId="7776A054" w14:textId="4D791B7E" w:rsidR="00B02444" w:rsidRPr="00E80EDF" w:rsidRDefault="00B02444" w:rsidP="0000184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EDF">
        <w:rPr>
          <w:rFonts w:ascii="Arial" w:hAnsi="Arial" w:cs="Arial"/>
          <w:sz w:val="20"/>
          <w:szCs w:val="20"/>
        </w:rPr>
        <w:t>3</w:t>
      </w:r>
      <w:r w:rsidRPr="00E80EDF">
        <w:rPr>
          <w:rFonts w:ascii="Arial" w:hAnsi="Arial" w:cs="Arial"/>
          <w:sz w:val="20"/>
          <w:szCs w:val="20"/>
        </w:rPr>
        <w:t xml:space="preserve">. </w:t>
      </w:r>
      <w:r w:rsidRPr="00E80ED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E80EDF">
        <w:rPr>
          <w:rFonts w:ascii="Arial" w:hAnsi="Arial" w:cs="Arial"/>
          <w:sz w:val="20"/>
          <w:szCs w:val="20"/>
        </w:rPr>
        <w:t>. .Czy zamawiający przewiduje konieczność wykonania projektu mostowego?</w:t>
      </w:r>
    </w:p>
    <w:p w14:paraId="13D096C6" w14:textId="77777777" w:rsidR="005C13F2" w:rsidRPr="00E80EDF" w:rsidRDefault="00B02444" w:rsidP="0000184E">
      <w:pPr>
        <w:jc w:val="both"/>
        <w:rPr>
          <w:rFonts w:ascii="Arial" w:hAnsi="Arial" w:cs="Arial"/>
          <w:sz w:val="20"/>
          <w:szCs w:val="20"/>
        </w:rPr>
      </w:pPr>
      <w:r w:rsidRPr="00E80EDF">
        <w:rPr>
          <w:rFonts w:ascii="Arial" w:hAnsi="Arial" w:cs="Arial"/>
          <w:b/>
          <w:sz w:val="20"/>
          <w:szCs w:val="20"/>
          <w:u w:val="single"/>
        </w:rPr>
        <w:t>Wyjaśnienie:</w:t>
      </w:r>
      <w:r w:rsidRPr="00E80EDF">
        <w:rPr>
          <w:rFonts w:ascii="Arial" w:hAnsi="Arial" w:cs="Arial"/>
          <w:b/>
          <w:sz w:val="20"/>
          <w:szCs w:val="20"/>
        </w:rPr>
        <w:t xml:space="preserve"> </w:t>
      </w:r>
      <w:r w:rsidR="005C13F2" w:rsidRPr="00E80EDF">
        <w:rPr>
          <w:rFonts w:ascii="Arial" w:hAnsi="Arial" w:cs="Arial"/>
          <w:sz w:val="20"/>
          <w:szCs w:val="20"/>
        </w:rPr>
        <w:t xml:space="preserve">Dla zamawiającego kluczowym jest osiągnięcie celu jakim jest dokonanie bieżącej konserwacji mostu oraz wykonanie trwałej nawierzchni na całej jego szerokości. Wykonawca jest zobowiązany opracować projekt określający zakres robót budowlanych.  </w:t>
      </w:r>
    </w:p>
    <w:p w14:paraId="1D5AD20C" w14:textId="77777777" w:rsidR="00F5326F" w:rsidRPr="00E80EDF" w:rsidRDefault="00F5326F" w:rsidP="005F52DA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80EDF">
        <w:rPr>
          <w:rFonts w:ascii="Arial" w:hAnsi="Arial" w:cs="Arial"/>
          <w:b/>
          <w:bCs/>
          <w:sz w:val="20"/>
          <w:szCs w:val="20"/>
        </w:rPr>
        <w:t>Niniejsza informacja stanowi integralną część SWZ i jest wiążąca dla wykonawców składających ofertę w niniejszym postępowaniu</w:t>
      </w:r>
      <w:r w:rsidRPr="00E80EDF">
        <w:rPr>
          <w:rFonts w:ascii="Arial" w:hAnsi="Arial" w:cs="Arial"/>
          <w:sz w:val="20"/>
          <w:szCs w:val="20"/>
        </w:rPr>
        <w:t>.</w:t>
      </w:r>
    </w:p>
    <w:p w14:paraId="5A11311A" w14:textId="42ED4FF1" w:rsidR="00FC3F94" w:rsidRPr="00E80EDF" w:rsidRDefault="00FC3F94" w:rsidP="003830A6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FC3F94" w:rsidRPr="00E80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2E13" w14:textId="77777777" w:rsidR="005C48E8" w:rsidRDefault="005C48E8" w:rsidP="006C0CC9">
      <w:pPr>
        <w:spacing w:after="0" w:line="240" w:lineRule="auto"/>
      </w:pPr>
      <w:r>
        <w:separator/>
      </w:r>
    </w:p>
  </w:endnote>
  <w:endnote w:type="continuationSeparator" w:id="0">
    <w:p w14:paraId="66440C8B" w14:textId="77777777" w:rsidR="005C48E8" w:rsidRDefault="005C48E8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3D7E" w14:textId="77777777" w:rsidR="005C48E8" w:rsidRDefault="005C48E8" w:rsidP="006C0CC9">
      <w:pPr>
        <w:spacing w:after="0" w:line="240" w:lineRule="auto"/>
      </w:pPr>
      <w:r>
        <w:separator/>
      </w:r>
    </w:p>
  </w:footnote>
  <w:footnote w:type="continuationSeparator" w:id="0">
    <w:p w14:paraId="1127DEF2" w14:textId="77777777" w:rsidR="005C48E8" w:rsidRDefault="005C48E8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16A96"/>
    <w:multiLevelType w:val="multilevel"/>
    <w:tmpl w:val="84B2434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E7D3820"/>
    <w:multiLevelType w:val="hybridMultilevel"/>
    <w:tmpl w:val="BD46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F9B4FF9"/>
    <w:multiLevelType w:val="multilevel"/>
    <w:tmpl w:val="39C0E2E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81324">
    <w:abstractNumId w:val="7"/>
  </w:num>
  <w:num w:numId="2" w16cid:durableId="1219583836">
    <w:abstractNumId w:val="5"/>
  </w:num>
  <w:num w:numId="3" w16cid:durableId="1120685915">
    <w:abstractNumId w:val="0"/>
  </w:num>
  <w:num w:numId="4" w16cid:durableId="375198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9924179">
    <w:abstractNumId w:val="4"/>
  </w:num>
  <w:num w:numId="6" w16cid:durableId="672607925">
    <w:abstractNumId w:val="6"/>
  </w:num>
  <w:num w:numId="7" w16cid:durableId="1680084080">
    <w:abstractNumId w:val="3"/>
  </w:num>
  <w:num w:numId="8" w16cid:durableId="32312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0184E"/>
    <w:rsid w:val="00002C6C"/>
    <w:rsid w:val="00067B38"/>
    <w:rsid w:val="0008420E"/>
    <w:rsid w:val="0009572B"/>
    <w:rsid w:val="000C1A19"/>
    <w:rsid w:val="001457CB"/>
    <w:rsid w:val="00186AF5"/>
    <w:rsid w:val="001B11A9"/>
    <w:rsid w:val="001F095A"/>
    <w:rsid w:val="002161C3"/>
    <w:rsid w:val="00257015"/>
    <w:rsid w:val="002C078B"/>
    <w:rsid w:val="003030BF"/>
    <w:rsid w:val="00312AC4"/>
    <w:rsid w:val="0032507E"/>
    <w:rsid w:val="00325D2F"/>
    <w:rsid w:val="00380E4D"/>
    <w:rsid w:val="003830A6"/>
    <w:rsid w:val="003B7B09"/>
    <w:rsid w:val="003D482D"/>
    <w:rsid w:val="003F3F7F"/>
    <w:rsid w:val="00486FE5"/>
    <w:rsid w:val="004E50E6"/>
    <w:rsid w:val="004E588D"/>
    <w:rsid w:val="00524899"/>
    <w:rsid w:val="00552F3B"/>
    <w:rsid w:val="005710A5"/>
    <w:rsid w:val="005A3D61"/>
    <w:rsid w:val="005B3FE0"/>
    <w:rsid w:val="005C13F2"/>
    <w:rsid w:val="005C48E8"/>
    <w:rsid w:val="005D6F81"/>
    <w:rsid w:val="005F52DA"/>
    <w:rsid w:val="006174D9"/>
    <w:rsid w:val="00622E2C"/>
    <w:rsid w:val="00647F67"/>
    <w:rsid w:val="006913DD"/>
    <w:rsid w:val="006C0CC9"/>
    <w:rsid w:val="00734C06"/>
    <w:rsid w:val="007471F8"/>
    <w:rsid w:val="007559D5"/>
    <w:rsid w:val="00756DF6"/>
    <w:rsid w:val="00771A67"/>
    <w:rsid w:val="00775886"/>
    <w:rsid w:val="0078761B"/>
    <w:rsid w:val="007913AF"/>
    <w:rsid w:val="008246B1"/>
    <w:rsid w:val="00871492"/>
    <w:rsid w:val="008E7F59"/>
    <w:rsid w:val="00926205"/>
    <w:rsid w:val="00971D4C"/>
    <w:rsid w:val="00A04E7E"/>
    <w:rsid w:val="00A172FF"/>
    <w:rsid w:val="00A212F4"/>
    <w:rsid w:val="00A237A5"/>
    <w:rsid w:val="00A262FC"/>
    <w:rsid w:val="00A41BDE"/>
    <w:rsid w:val="00A43D4D"/>
    <w:rsid w:val="00A558F9"/>
    <w:rsid w:val="00AA2A9D"/>
    <w:rsid w:val="00AD5B06"/>
    <w:rsid w:val="00AF0D79"/>
    <w:rsid w:val="00AF168E"/>
    <w:rsid w:val="00AF2041"/>
    <w:rsid w:val="00B02444"/>
    <w:rsid w:val="00B21C8C"/>
    <w:rsid w:val="00B55B10"/>
    <w:rsid w:val="00B7635C"/>
    <w:rsid w:val="00B90C0B"/>
    <w:rsid w:val="00BA3FF7"/>
    <w:rsid w:val="00BF4DE9"/>
    <w:rsid w:val="00C26932"/>
    <w:rsid w:val="00C27157"/>
    <w:rsid w:val="00C33A2E"/>
    <w:rsid w:val="00C47D3A"/>
    <w:rsid w:val="00CC0476"/>
    <w:rsid w:val="00CD23D9"/>
    <w:rsid w:val="00D02262"/>
    <w:rsid w:val="00DA3AA5"/>
    <w:rsid w:val="00DD34A4"/>
    <w:rsid w:val="00DE4624"/>
    <w:rsid w:val="00E15716"/>
    <w:rsid w:val="00E31B73"/>
    <w:rsid w:val="00E35AAC"/>
    <w:rsid w:val="00E776E5"/>
    <w:rsid w:val="00E80EDF"/>
    <w:rsid w:val="00EB7428"/>
    <w:rsid w:val="00ED0A51"/>
    <w:rsid w:val="00F01AE4"/>
    <w:rsid w:val="00F05720"/>
    <w:rsid w:val="00F22FB9"/>
    <w:rsid w:val="00F30DF3"/>
    <w:rsid w:val="00F5326F"/>
    <w:rsid w:val="00F86DA8"/>
    <w:rsid w:val="00FA51FF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34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C33A2E"/>
  </w:style>
  <w:style w:type="paragraph" w:styleId="Bezodstpw">
    <w:name w:val="No Spacing"/>
    <w:qFormat/>
    <w:rsid w:val="003030BF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customStyle="1" w:styleId="standard">
    <w:name w:val="standard"/>
    <w:basedOn w:val="Normalny"/>
    <w:rsid w:val="003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28</cp:revision>
  <cp:lastPrinted>2022-06-21T08:01:00Z</cp:lastPrinted>
  <dcterms:created xsi:type="dcterms:W3CDTF">2021-05-27T11:41:00Z</dcterms:created>
  <dcterms:modified xsi:type="dcterms:W3CDTF">2022-06-21T08:19:00Z</dcterms:modified>
</cp:coreProperties>
</file>