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983C" w14:textId="37219840"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3C67535B"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w:t>
      </w:r>
      <w:r w:rsidR="00567311">
        <w:rPr>
          <w:rFonts w:ascii="Calibri" w:eastAsia="Arial Unicode MS" w:hAnsi="Calibri" w:cs="Calibri"/>
          <w:sz w:val="28"/>
          <w:szCs w:val="40"/>
        </w:rPr>
        <w:t>Y</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4E4A5164" w14:textId="7A5E8155" w:rsidR="00D211A0" w:rsidRDefault="00D7629E" w:rsidP="00D61D37">
      <w:pPr>
        <w:pStyle w:val="Legenda"/>
        <w:shd w:val="clear" w:color="auto" w:fill="D9D9D9" w:themeFill="background1" w:themeFillShade="D9"/>
        <w:spacing w:line="276" w:lineRule="auto"/>
        <w:jc w:val="center"/>
        <w:rPr>
          <w:rFonts w:ascii="Calibri" w:eastAsia="Arial Unicode MS" w:hAnsi="Calibri" w:cs="Calibri"/>
          <w:sz w:val="32"/>
        </w:rPr>
      </w:pPr>
      <w:r w:rsidRPr="00D7629E">
        <w:rPr>
          <w:rFonts w:ascii="Calibri" w:eastAsia="Arial Unicode MS" w:hAnsi="Calibri" w:cs="Calibri"/>
          <w:bCs/>
          <w:iCs/>
          <w:sz w:val="44"/>
          <w:szCs w:val="44"/>
        </w:rPr>
        <w:t>DOSTARCZENIE 3 KPL. LOKALIZATORÓW Z GENERATOREM-TX5 DO TRASOWANIA PODZIEMNYCH INSTALACJI FIRMY RADIODETECTION RD7200</w:t>
      </w:r>
    </w:p>
    <w:p w14:paraId="35B0A18F" w14:textId="169BEBE2"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0" w:name="_Hlk143235574"/>
      <w:r w:rsidR="00D04986">
        <w:rPr>
          <w:rFonts w:ascii="Calibri" w:eastAsia="Arial Unicode MS" w:hAnsi="Calibri" w:cs="Calibri"/>
          <w:sz w:val="32"/>
        </w:rPr>
        <w:t>33</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B17713">
        <w:rPr>
          <w:rFonts w:ascii="Calibri" w:eastAsia="Arial Unicode MS" w:hAnsi="Calibri" w:cs="Calibri"/>
          <w:sz w:val="32"/>
        </w:rPr>
        <w:t>T</w:t>
      </w:r>
      <w:r w:rsidR="00D83A96">
        <w:rPr>
          <w:rFonts w:ascii="Calibri" w:eastAsia="Arial Unicode MS" w:hAnsi="Calibri" w:cs="Calibri"/>
          <w:sz w:val="32"/>
        </w:rPr>
        <w:t>W</w:t>
      </w:r>
      <w:r w:rsidRPr="00D36271">
        <w:rPr>
          <w:rFonts w:ascii="Calibri" w:eastAsia="Arial Unicode MS" w:hAnsi="Calibri" w:cs="Calibri"/>
          <w:sz w:val="32"/>
        </w:rPr>
        <w:t>/KP</w:t>
      </w:r>
      <w:bookmarkEnd w:id="0"/>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1" w:name="_Toc360706312"/>
      <w:bookmarkStart w:id="2"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Default="00DB7D40" w:rsidP="00191797">
      <w:pPr>
        <w:spacing w:line="276" w:lineRule="auto"/>
        <w:jc w:val="right"/>
        <w:rPr>
          <w:rFonts w:ascii="Calibri" w:hAnsi="Calibri" w:cs="Calibri"/>
          <w:b/>
        </w:rPr>
      </w:pPr>
    </w:p>
    <w:p w14:paraId="2992A45C" w14:textId="77777777" w:rsidR="00B17713" w:rsidRDefault="00B17713" w:rsidP="00191797">
      <w:pPr>
        <w:spacing w:line="276" w:lineRule="auto"/>
        <w:jc w:val="right"/>
        <w:rPr>
          <w:rFonts w:ascii="Calibri" w:hAnsi="Calibri" w:cs="Calibri"/>
          <w:b/>
        </w:rPr>
      </w:pPr>
    </w:p>
    <w:p w14:paraId="27E85CA6" w14:textId="77777777" w:rsidR="00B17713" w:rsidRPr="00D36271" w:rsidRDefault="00B17713" w:rsidP="00191797">
      <w:pPr>
        <w:spacing w:line="276" w:lineRule="auto"/>
        <w:jc w:val="right"/>
        <w:rPr>
          <w:rFonts w:ascii="Calibri" w:hAnsi="Calibri" w:cs="Calibri"/>
          <w:b/>
        </w:rPr>
      </w:pPr>
    </w:p>
    <w:p w14:paraId="66865396" w14:textId="77777777" w:rsidR="00D7020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2875E59F" w14:textId="77777777" w:rsidR="00D7629E" w:rsidRDefault="00D7629E" w:rsidP="00191797">
      <w:pPr>
        <w:spacing w:line="276" w:lineRule="auto"/>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7966259E" w14:textId="77777777" w:rsidR="00E657BF" w:rsidRPr="00E657BF" w:rsidRDefault="00E657BF"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78E01E37" w:rsidR="00457DF3" w:rsidRPr="00D36271" w:rsidRDefault="005972BF" w:rsidP="00E657BF">
            <w:pPr>
              <w:pStyle w:val="St4-punkt"/>
              <w:spacing w:line="276" w:lineRule="auto"/>
              <w:ind w:left="0" w:firstLine="0"/>
              <w:jc w:val="center"/>
              <w:rPr>
                <w:rFonts w:ascii="Calibri" w:hAnsi="Calibri" w:cs="Calibri"/>
                <w:b/>
                <w:sz w:val="21"/>
                <w:szCs w:val="21"/>
              </w:rPr>
            </w:pPr>
            <w:r>
              <w:rPr>
                <w:rFonts w:ascii="Calibri" w:hAnsi="Calibri" w:cs="Calibri"/>
                <w:b/>
                <w:sz w:val="21"/>
                <w:szCs w:val="21"/>
              </w:rPr>
              <w:t>1</w:t>
            </w:r>
            <w:r w:rsidR="00D7629E">
              <w:rPr>
                <w:rFonts w:ascii="Calibri" w:hAnsi="Calibri" w:cs="Calibri"/>
                <w:b/>
                <w:sz w:val="21"/>
                <w:szCs w:val="21"/>
              </w:rPr>
              <w:t>6</w:t>
            </w:r>
            <w:r w:rsidR="00457DF3" w:rsidRPr="00D36271">
              <w:rPr>
                <w:rFonts w:ascii="Calibri" w:hAnsi="Calibri" w:cs="Calibri"/>
                <w:b/>
                <w:sz w:val="21"/>
                <w:szCs w:val="21"/>
              </w:rPr>
              <w:t xml:space="preserve"> / </w:t>
            </w:r>
            <w:r w:rsidR="00E657BF">
              <w:rPr>
                <w:rFonts w:ascii="Calibri" w:hAnsi="Calibri" w:cs="Calibri"/>
                <w:b/>
                <w:sz w:val="21"/>
                <w:szCs w:val="21"/>
              </w:rPr>
              <w:t>0</w:t>
            </w:r>
            <w:r>
              <w:rPr>
                <w:rFonts w:ascii="Calibri" w:hAnsi="Calibri" w:cs="Calibri"/>
                <w:b/>
                <w:sz w:val="21"/>
                <w:szCs w:val="21"/>
              </w:rPr>
              <w:t>4</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1"/>
    <w:bookmarkEnd w:id="2"/>
    <w:p w14:paraId="51B3B9A5" w14:textId="0D47F6CB" w:rsidR="00B73739" w:rsidRPr="00D36271" w:rsidRDefault="00F61D7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191797">
      <w:pPr>
        <w:spacing w:line="276" w:lineRule="auto"/>
        <w:rPr>
          <w:rFonts w:ascii="Calibri" w:hAnsi="Calibri" w:cs="Calibri"/>
          <w:sz w:val="21"/>
          <w:szCs w:val="21"/>
        </w:rPr>
      </w:pPr>
    </w:p>
    <w:p w14:paraId="2FAF92F1"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191797">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191797">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191797">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191797">
      <w:pPr>
        <w:spacing w:line="276" w:lineRule="auto"/>
        <w:ind w:left="426"/>
        <w:rPr>
          <w:rFonts w:ascii="Calibri" w:hAnsi="Calibri" w:cs="Calibri"/>
          <w:sz w:val="21"/>
          <w:szCs w:val="21"/>
        </w:rPr>
      </w:pPr>
    </w:p>
    <w:p w14:paraId="5C72A8F3" w14:textId="77777777" w:rsidR="00B73739" w:rsidRPr="00D36271" w:rsidRDefault="00B73739"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1121AE5B" w14:textId="542A9CA5" w:rsidR="00E63C11" w:rsidRDefault="004650C7" w:rsidP="00E63C1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7957F7EE" w14:textId="77777777" w:rsidR="00E63C11" w:rsidRPr="00E63C11" w:rsidRDefault="00E63C11" w:rsidP="00E63C11"/>
    <w:p w14:paraId="4A01239F" w14:textId="77777777" w:rsidR="00000933" w:rsidRPr="00000933" w:rsidRDefault="00000933" w:rsidP="00A5436D">
      <w:pPr>
        <w:pStyle w:val="Tekstpodstawowywcity2"/>
        <w:numPr>
          <w:ilvl w:val="1"/>
          <w:numId w:val="28"/>
        </w:numPr>
        <w:spacing w:after="0" w:line="276" w:lineRule="auto"/>
        <w:ind w:left="426" w:hanging="426"/>
        <w:jc w:val="both"/>
        <w:rPr>
          <w:rFonts w:ascii="Calibri" w:hAnsi="Calibri" w:cs="Calibri"/>
          <w:sz w:val="21"/>
          <w:szCs w:val="21"/>
        </w:rPr>
      </w:pPr>
      <w:r w:rsidRPr="00000933">
        <w:rPr>
          <w:rFonts w:ascii="Calibri" w:hAnsi="Calibri" w:cs="Calibri"/>
          <w:sz w:val="21"/>
          <w:szCs w:val="21"/>
        </w:rPr>
        <w:t>Niniejsze zamówienie o wartości równej lub przekraczającej 10 000 złotych, a nie przekraczającej 130 000 złotych, udzielone zostanie w trybie sektorowego przetargu nieograniczonego, w postępowaniu prowadzonym na podstawie REGULAMINU UDZIELANIA ZAMÓWIEŃ SEKTOROWYCH, dalej „regulaminu”.</w:t>
      </w:r>
    </w:p>
    <w:p w14:paraId="22D8A8FB" w14:textId="77777777" w:rsidR="005E67A2" w:rsidRPr="00D36271" w:rsidRDefault="005E67A2" w:rsidP="00A5436D">
      <w:pPr>
        <w:pStyle w:val="Tekstpodstawowywcity2"/>
        <w:numPr>
          <w:ilvl w:val="1"/>
          <w:numId w:val="28"/>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A5436D">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A5436D">
      <w:pPr>
        <w:pStyle w:val="Tekstpodstawowywcity2"/>
        <w:numPr>
          <w:ilvl w:val="1"/>
          <w:numId w:val="29"/>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A5436D">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61DE1ABE" w:rsidR="005E67A2" w:rsidRPr="00D36271" w:rsidRDefault="005E67A2" w:rsidP="00A5436D">
      <w:pPr>
        <w:pStyle w:val="Tekstpodstawowywcity2"/>
        <w:numPr>
          <w:ilvl w:val="0"/>
          <w:numId w:val="30"/>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w:t>
      </w:r>
      <w:r w:rsidR="001E77B8">
        <w:rPr>
          <w:rFonts w:ascii="Calibri" w:hAnsi="Calibri" w:cs="Calibri"/>
          <w:sz w:val="21"/>
          <w:szCs w:val="21"/>
        </w:rPr>
        <w:t> </w:t>
      </w:r>
      <w:r w:rsidRPr="00D36271">
        <w:rPr>
          <w:rFonts w:ascii="Calibri" w:hAnsi="Calibri" w:cs="Calibri"/>
          <w:sz w:val="21"/>
          <w:szCs w:val="21"/>
        </w:rPr>
        <w:t>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A5436D">
      <w:pPr>
        <w:pStyle w:val="Tekstpodstawowywcity2"/>
        <w:numPr>
          <w:ilvl w:val="1"/>
          <w:numId w:val="28"/>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A5436D">
      <w:pPr>
        <w:pStyle w:val="Tekstpodstawowywcity2"/>
        <w:numPr>
          <w:ilvl w:val="1"/>
          <w:numId w:val="28"/>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191797">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Default="009747E1" w:rsidP="00D61D37">
      <w:pPr>
        <w:pStyle w:val="Tekstpodstawowywcity2"/>
        <w:tabs>
          <w:tab w:val="num" w:pos="426"/>
        </w:tabs>
        <w:spacing w:after="0" w:line="23" w:lineRule="atLeast"/>
        <w:ind w:left="425"/>
        <w:jc w:val="both"/>
        <w:rPr>
          <w:rFonts w:ascii="Calibri" w:hAnsi="Calibri" w:cs="Calibri"/>
          <w:sz w:val="21"/>
          <w:szCs w:val="21"/>
        </w:rPr>
      </w:pPr>
    </w:p>
    <w:p w14:paraId="17527ED6" w14:textId="77777777" w:rsidR="00D7629E" w:rsidRDefault="00D7629E" w:rsidP="000E6ADC">
      <w:pPr>
        <w:pStyle w:val="Tekstpodstawowywcity2"/>
        <w:numPr>
          <w:ilvl w:val="0"/>
          <w:numId w:val="46"/>
        </w:numPr>
        <w:tabs>
          <w:tab w:val="left" w:pos="426"/>
        </w:tabs>
        <w:spacing w:after="0" w:line="276" w:lineRule="auto"/>
        <w:ind w:left="426" w:hanging="426"/>
        <w:jc w:val="both"/>
        <w:rPr>
          <w:rFonts w:ascii="Calibri" w:hAnsi="Calibri" w:cs="Calibri"/>
          <w:sz w:val="21"/>
          <w:szCs w:val="21"/>
        </w:rPr>
      </w:pPr>
      <w:r>
        <w:rPr>
          <w:rFonts w:ascii="Calibri" w:hAnsi="Calibri" w:cs="Calibri"/>
          <w:sz w:val="21"/>
          <w:szCs w:val="21"/>
        </w:rPr>
        <w:t xml:space="preserve">Przedmiotem niniejszego zamówienia jest dostawa pod nazwą: </w:t>
      </w:r>
      <w:bookmarkStart w:id="3" w:name="_Hlk85790236"/>
      <w:bookmarkStart w:id="4" w:name="_Hlk163542935"/>
      <w:bookmarkStart w:id="5" w:name="_Hlk97722542"/>
      <w:r>
        <w:rPr>
          <w:rFonts w:ascii="Calibri" w:hAnsi="Calibri" w:cs="Calibri"/>
          <w:b/>
          <w:bCs/>
          <w:sz w:val="21"/>
          <w:szCs w:val="21"/>
        </w:rPr>
        <w:t>„</w:t>
      </w:r>
      <w:bookmarkStart w:id="6" w:name="_Hlk163810692"/>
      <w:bookmarkEnd w:id="3"/>
      <w:r>
        <w:rPr>
          <w:rFonts w:ascii="Calibri" w:hAnsi="Calibri" w:cs="Calibri"/>
          <w:b/>
          <w:bCs/>
          <w:sz w:val="21"/>
          <w:szCs w:val="21"/>
        </w:rPr>
        <w:t>DOSTARCZENIE 3 KPL. LOKALIZATORÓW Z GENERATOREM-TX5 DO TRASOWANIA PODZIEMNYCH INSTALACJI FIRMY RADIODETECTION RD7200</w:t>
      </w:r>
      <w:bookmarkEnd w:id="6"/>
      <w:r>
        <w:rPr>
          <w:rFonts w:ascii="Calibri" w:hAnsi="Calibri" w:cs="Calibri"/>
          <w:b/>
          <w:sz w:val="21"/>
          <w:szCs w:val="21"/>
        </w:rPr>
        <w:t>”</w:t>
      </w:r>
      <w:bookmarkEnd w:id="4"/>
      <w:r>
        <w:rPr>
          <w:rFonts w:ascii="Calibri" w:hAnsi="Calibri" w:cs="Calibri"/>
          <w:bCs/>
          <w:sz w:val="21"/>
          <w:szCs w:val="21"/>
        </w:rPr>
        <w:t>.</w:t>
      </w:r>
    </w:p>
    <w:p w14:paraId="52D89F39" w14:textId="77777777" w:rsidR="00D7629E" w:rsidRDefault="00D7629E" w:rsidP="000E6ADC">
      <w:pPr>
        <w:pStyle w:val="Tekstpodstawowywcity2"/>
        <w:numPr>
          <w:ilvl w:val="0"/>
          <w:numId w:val="46"/>
        </w:numPr>
        <w:tabs>
          <w:tab w:val="left" w:pos="426"/>
        </w:tabs>
        <w:spacing w:after="0" w:line="276" w:lineRule="auto"/>
        <w:ind w:left="426" w:hanging="426"/>
        <w:jc w:val="both"/>
        <w:rPr>
          <w:rFonts w:ascii="Calibri" w:hAnsi="Calibri" w:cs="Calibri"/>
          <w:sz w:val="21"/>
          <w:szCs w:val="21"/>
        </w:rPr>
      </w:pPr>
      <w:r>
        <w:rPr>
          <w:rFonts w:ascii="Calibri" w:hAnsi="Calibri" w:cs="Calibri"/>
          <w:sz w:val="21"/>
          <w:szCs w:val="21"/>
        </w:rPr>
        <w:t xml:space="preserve">Zamówienie nie zostało podzielone </w:t>
      </w:r>
      <w:r>
        <w:rPr>
          <w:rFonts w:ascii="Calibri" w:hAnsi="Calibri" w:cs="Calibri"/>
          <w:bCs/>
          <w:sz w:val="21"/>
          <w:szCs w:val="21"/>
        </w:rPr>
        <w:t xml:space="preserve">na części, w związku z czym zamawiający </w:t>
      </w:r>
      <w:r>
        <w:rPr>
          <w:rFonts w:ascii="Calibri" w:hAnsi="Calibri" w:cs="Calibri"/>
          <w:sz w:val="21"/>
          <w:szCs w:val="21"/>
        </w:rPr>
        <w:t xml:space="preserve">nie dopuszcza możliwości składania </w:t>
      </w:r>
      <w:r>
        <w:rPr>
          <w:rFonts w:ascii="Calibri" w:hAnsi="Calibri" w:cs="Calibri"/>
          <w:bCs/>
          <w:sz w:val="21"/>
          <w:szCs w:val="21"/>
        </w:rPr>
        <w:t>ofert częściowych.</w:t>
      </w:r>
    </w:p>
    <w:p w14:paraId="5B61327C" w14:textId="77777777" w:rsidR="00D7629E" w:rsidRDefault="00D7629E" w:rsidP="000E6ADC">
      <w:pPr>
        <w:pStyle w:val="Tekstpodstawowywcity2"/>
        <w:numPr>
          <w:ilvl w:val="0"/>
          <w:numId w:val="46"/>
        </w:numPr>
        <w:tabs>
          <w:tab w:val="left" w:pos="426"/>
        </w:tabs>
        <w:spacing w:after="0" w:line="276" w:lineRule="auto"/>
        <w:ind w:left="426" w:hanging="426"/>
        <w:jc w:val="both"/>
        <w:rPr>
          <w:rFonts w:ascii="Calibri" w:hAnsi="Calibri" w:cs="Calibri"/>
          <w:sz w:val="21"/>
          <w:szCs w:val="21"/>
        </w:rPr>
      </w:pPr>
      <w:r>
        <w:rPr>
          <w:rFonts w:ascii="Calibri" w:hAnsi="Calibri" w:cs="Calibri"/>
          <w:sz w:val="21"/>
          <w:szCs w:val="21"/>
        </w:rPr>
        <w:t>Elementy wyposażenia:</w:t>
      </w:r>
      <w:bookmarkEnd w:id="5"/>
    </w:p>
    <w:p w14:paraId="3ADAA4A6" w14:textId="77777777" w:rsidR="00D7629E" w:rsidRDefault="00D7629E" w:rsidP="000E6ADC">
      <w:pPr>
        <w:pStyle w:val="Tekstpodstawowywcity2"/>
        <w:numPr>
          <w:ilvl w:val="0"/>
          <w:numId w:val="47"/>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Bezpośredni przewód przyłączeniowy;</w:t>
      </w:r>
    </w:p>
    <w:p w14:paraId="70EB59D4" w14:textId="77777777" w:rsidR="00D7629E" w:rsidRDefault="00D7629E" w:rsidP="000E6ADC">
      <w:pPr>
        <w:pStyle w:val="Tekstpodstawowywcity2"/>
        <w:numPr>
          <w:ilvl w:val="0"/>
          <w:numId w:val="47"/>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Przewód przedłużający;</w:t>
      </w:r>
    </w:p>
    <w:p w14:paraId="0FE21EF1" w14:textId="77777777" w:rsidR="00D7629E" w:rsidRDefault="00D7629E" w:rsidP="000E6ADC">
      <w:pPr>
        <w:pStyle w:val="Tekstpodstawowywcity2"/>
        <w:numPr>
          <w:ilvl w:val="0"/>
          <w:numId w:val="47"/>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lastRenderedPageBreak/>
        <w:t>Szpilka uziemiająca;</w:t>
      </w:r>
    </w:p>
    <w:p w14:paraId="70C9C004" w14:textId="77777777" w:rsidR="00D7629E" w:rsidRDefault="00D7629E" w:rsidP="000E6ADC">
      <w:pPr>
        <w:pStyle w:val="Tekstpodstawowywcity2"/>
        <w:numPr>
          <w:ilvl w:val="0"/>
          <w:numId w:val="47"/>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Magnes neodymowy o dużej wytrzymałości;</w:t>
      </w:r>
    </w:p>
    <w:p w14:paraId="06D849B3" w14:textId="77777777" w:rsidR="00D7629E" w:rsidRDefault="00D7629E" w:rsidP="000E6ADC">
      <w:pPr>
        <w:pStyle w:val="Tekstpodstawowywcity2"/>
        <w:numPr>
          <w:ilvl w:val="0"/>
          <w:numId w:val="47"/>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Zasilanie bateryjne;</w:t>
      </w:r>
    </w:p>
    <w:p w14:paraId="32900F67" w14:textId="77777777" w:rsidR="00D7629E" w:rsidRDefault="00D7629E" w:rsidP="000E6ADC">
      <w:pPr>
        <w:pStyle w:val="Tekstpodstawowywcity2"/>
        <w:numPr>
          <w:ilvl w:val="0"/>
          <w:numId w:val="47"/>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Torba transportowa;</w:t>
      </w:r>
    </w:p>
    <w:p w14:paraId="5BAB9ECF" w14:textId="77777777" w:rsidR="00D7629E" w:rsidRDefault="00D7629E" w:rsidP="000E6ADC">
      <w:pPr>
        <w:pStyle w:val="Tekstpodstawowywcity2"/>
        <w:numPr>
          <w:ilvl w:val="0"/>
          <w:numId w:val="47"/>
        </w:numPr>
        <w:tabs>
          <w:tab w:val="left" w:pos="851"/>
        </w:tabs>
        <w:spacing w:after="0" w:line="276" w:lineRule="auto"/>
        <w:ind w:left="851" w:hanging="425"/>
        <w:jc w:val="both"/>
        <w:rPr>
          <w:rFonts w:ascii="Calibri" w:hAnsi="Calibri" w:cs="Calibri"/>
          <w:sz w:val="21"/>
          <w:szCs w:val="21"/>
        </w:rPr>
      </w:pPr>
      <w:r>
        <w:rPr>
          <w:rFonts w:ascii="Calibri" w:hAnsi="Calibri" w:cs="Calibri"/>
          <w:sz w:val="21"/>
          <w:szCs w:val="21"/>
        </w:rPr>
        <w:t>Oprogramowanie w języku polskim.</w:t>
      </w:r>
    </w:p>
    <w:p w14:paraId="61F85479" w14:textId="77777777" w:rsidR="00D7629E" w:rsidRDefault="00D7629E" w:rsidP="000E6ADC">
      <w:pPr>
        <w:pStyle w:val="Tekstpodstawowywcity2"/>
        <w:numPr>
          <w:ilvl w:val="0"/>
          <w:numId w:val="46"/>
        </w:numPr>
        <w:tabs>
          <w:tab w:val="left" w:pos="426"/>
        </w:tabs>
        <w:spacing w:after="0" w:line="276" w:lineRule="auto"/>
        <w:ind w:left="426" w:hanging="426"/>
        <w:jc w:val="both"/>
        <w:rPr>
          <w:rFonts w:ascii="Calibri" w:hAnsi="Calibri" w:cs="Calibri"/>
          <w:sz w:val="21"/>
          <w:szCs w:val="21"/>
        </w:rPr>
      </w:pPr>
      <w:r>
        <w:rPr>
          <w:rFonts w:ascii="Calibri" w:hAnsi="Calibri" w:cs="Calibri"/>
          <w:sz w:val="21"/>
          <w:szCs w:val="21"/>
        </w:rPr>
        <w:t xml:space="preserve">Wraz z dostawą przedmiotu zamówienia, wykonawca zobowiązany będzie dostarczyć zamawiającemu dokumentację, określoną w </w:t>
      </w:r>
      <w:r>
        <w:rPr>
          <w:rFonts w:ascii="Calibri" w:hAnsi="Calibri" w:cs="Calibri"/>
          <w:bCs/>
          <w:sz w:val="21"/>
          <w:szCs w:val="21"/>
        </w:rPr>
        <w:t xml:space="preserve">§ 4 pkt 1 </w:t>
      </w:r>
      <w:r>
        <w:rPr>
          <w:rFonts w:ascii="Calibri" w:hAnsi="Calibri" w:cs="Calibri"/>
          <w:sz w:val="21"/>
          <w:szCs w:val="21"/>
        </w:rPr>
        <w:t>projektu umowy w sprawie niniejszego zamówienia (</w:t>
      </w:r>
      <w:r>
        <w:rPr>
          <w:rFonts w:ascii="Calibri" w:hAnsi="Calibri" w:cs="Calibri"/>
          <w:b/>
          <w:bCs/>
          <w:sz w:val="21"/>
          <w:szCs w:val="21"/>
        </w:rPr>
        <w:t>załącznik nr 1</w:t>
      </w:r>
      <w:r>
        <w:rPr>
          <w:rFonts w:ascii="Calibri" w:hAnsi="Calibri" w:cs="Calibri"/>
          <w:sz w:val="21"/>
          <w:szCs w:val="21"/>
        </w:rPr>
        <w:t xml:space="preserve"> do SWZ).</w:t>
      </w:r>
    </w:p>
    <w:p w14:paraId="0ECD87AB" w14:textId="77777777" w:rsidR="00D7629E" w:rsidRDefault="00D7629E" w:rsidP="000E6ADC">
      <w:pPr>
        <w:pStyle w:val="Tekstpodstawowywcity2"/>
        <w:numPr>
          <w:ilvl w:val="0"/>
          <w:numId w:val="46"/>
        </w:numPr>
        <w:tabs>
          <w:tab w:val="left" w:pos="426"/>
        </w:tabs>
        <w:spacing w:after="0" w:line="276" w:lineRule="auto"/>
        <w:ind w:left="426" w:hanging="426"/>
        <w:jc w:val="both"/>
        <w:rPr>
          <w:rFonts w:ascii="Calibri" w:hAnsi="Calibri" w:cs="Calibri"/>
          <w:sz w:val="21"/>
          <w:szCs w:val="21"/>
        </w:rPr>
      </w:pPr>
      <w:r>
        <w:rPr>
          <w:rFonts w:ascii="Calibri" w:hAnsi="Calibri" w:cs="Calibri"/>
          <w:sz w:val="21"/>
          <w:szCs w:val="21"/>
        </w:rPr>
        <w:t>Wykonawca zobowiązany będzie przeszkolić w siedzibie zamawiającego wyznaczonych pracowników w zakresie działania i obsługi urządzeń oraz wystawić stosowne, imienne zaświadczenia.</w:t>
      </w:r>
    </w:p>
    <w:p w14:paraId="7DDA5933" w14:textId="77777777" w:rsidR="00D7629E" w:rsidRDefault="00D7629E" w:rsidP="000E6ADC">
      <w:pPr>
        <w:pStyle w:val="Tekstpodstawowywcity2"/>
        <w:numPr>
          <w:ilvl w:val="0"/>
          <w:numId w:val="46"/>
        </w:numPr>
        <w:tabs>
          <w:tab w:val="left" w:pos="426"/>
        </w:tabs>
        <w:spacing w:after="0" w:line="276" w:lineRule="auto"/>
        <w:ind w:left="426" w:hanging="426"/>
        <w:jc w:val="both"/>
        <w:rPr>
          <w:rFonts w:ascii="Calibri" w:hAnsi="Calibri" w:cs="Calibri"/>
          <w:bCs/>
          <w:sz w:val="21"/>
          <w:szCs w:val="21"/>
        </w:rPr>
      </w:pPr>
      <w:r>
        <w:rPr>
          <w:rFonts w:ascii="Calibri" w:hAnsi="Calibri" w:cs="Calibri"/>
          <w:sz w:val="21"/>
          <w:szCs w:val="21"/>
        </w:rPr>
        <w:t>Pozostałe wymagania zamawiającego / obowiązki wykonawcy, zawarte zostały w projekcie umowy w sprawie niniejszego zamówienia (</w:t>
      </w:r>
      <w:r>
        <w:rPr>
          <w:rFonts w:ascii="Calibri" w:hAnsi="Calibri" w:cs="Calibri"/>
          <w:b/>
          <w:bCs/>
          <w:sz w:val="21"/>
          <w:szCs w:val="21"/>
        </w:rPr>
        <w:t>załącznik nr 1</w:t>
      </w:r>
      <w:r>
        <w:rPr>
          <w:rFonts w:ascii="Calibri" w:hAnsi="Calibri" w:cs="Calibri"/>
          <w:sz w:val="21"/>
          <w:szCs w:val="21"/>
        </w:rPr>
        <w:t xml:space="preserve"> do SWZ).</w:t>
      </w:r>
    </w:p>
    <w:p w14:paraId="2D358801" w14:textId="77777777" w:rsidR="00672219" w:rsidRPr="00D36271" w:rsidRDefault="00672219" w:rsidP="005972BF">
      <w:pPr>
        <w:pStyle w:val="Tekstpodstawowywcity2"/>
        <w:tabs>
          <w:tab w:val="num" w:pos="426"/>
        </w:tabs>
        <w:spacing w:after="0" w:line="23" w:lineRule="atLeast"/>
        <w:ind w:left="425"/>
        <w:jc w:val="both"/>
        <w:rPr>
          <w:rFonts w:ascii="Calibri" w:hAnsi="Calibri" w:cs="Calibri"/>
          <w:sz w:val="21"/>
          <w:szCs w:val="21"/>
        </w:rPr>
      </w:pPr>
    </w:p>
    <w:p w14:paraId="1B4C07B6" w14:textId="77777777" w:rsidR="00B509B3" w:rsidRPr="00D36271" w:rsidRDefault="00B509B3"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191797">
      <w:pPr>
        <w:spacing w:line="276" w:lineRule="auto"/>
        <w:rPr>
          <w:rFonts w:ascii="Calibri" w:hAnsi="Calibri" w:cs="Calibri"/>
          <w:sz w:val="21"/>
          <w:szCs w:val="21"/>
        </w:rPr>
      </w:pPr>
    </w:p>
    <w:p w14:paraId="54D2A5BC" w14:textId="0A5C1188" w:rsidR="00FB6600" w:rsidRPr="00567311" w:rsidRDefault="00D7629E" w:rsidP="00576355">
      <w:pPr>
        <w:tabs>
          <w:tab w:val="left" w:pos="426"/>
        </w:tabs>
        <w:spacing w:line="276" w:lineRule="auto"/>
        <w:jc w:val="both"/>
        <w:rPr>
          <w:rFonts w:ascii="Calibri" w:hAnsi="Calibri" w:cs="Arial"/>
          <w:iCs/>
          <w:sz w:val="21"/>
          <w:szCs w:val="21"/>
        </w:rPr>
      </w:pPr>
      <w:r>
        <w:rPr>
          <w:rFonts w:ascii="Calibri" w:hAnsi="Calibri" w:cs="Arial"/>
          <w:iCs/>
          <w:sz w:val="21"/>
          <w:szCs w:val="21"/>
        </w:rPr>
        <w:t>6</w:t>
      </w:r>
      <w:r w:rsidR="00E204C0">
        <w:rPr>
          <w:rFonts w:ascii="Calibri" w:hAnsi="Calibri" w:cs="Arial"/>
          <w:iCs/>
          <w:sz w:val="21"/>
          <w:szCs w:val="21"/>
        </w:rPr>
        <w:t xml:space="preserve"> tygodni </w:t>
      </w:r>
      <w:r w:rsidR="00351518">
        <w:rPr>
          <w:rFonts w:ascii="Calibri" w:hAnsi="Calibri" w:cs="Arial"/>
          <w:iCs/>
          <w:sz w:val="21"/>
          <w:szCs w:val="21"/>
        </w:rPr>
        <w:t>od dnia zawarcia umowy.</w:t>
      </w:r>
    </w:p>
    <w:p w14:paraId="50C1C5FE" w14:textId="77777777" w:rsidR="00D27EFF" w:rsidRPr="008A4DD9" w:rsidRDefault="00D27EFF" w:rsidP="00576355">
      <w:pPr>
        <w:tabs>
          <w:tab w:val="left" w:pos="426"/>
        </w:tabs>
        <w:spacing w:line="276" w:lineRule="auto"/>
        <w:jc w:val="both"/>
        <w:rPr>
          <w:rFonts w:ascii="Calibri" w:hAnsi="Calibri" w:cs="Arial"/>
          <w:iCs/>
          <w:sz w:val="21"/>
          <w:szCs w:val="21"/>
        </w:rPr>
      </w:pPr>
    </w:p>
    <w:p w14:paraId="0CABE7AE" w14:textId="77777777" w:rsidR="00F807C7" w:rsidRPr="00D36271" w:rsidRDefault="00B03D20"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047F53">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6A4980">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10E0CABD" w14:textId="77777777" w:rsidR="009377DB" w:rsidRPr="00D36271" w:rsidRDefault="009377DB" w:rsidP="00A5436D">
      <w:pPr>
        <w:pStyle w:val="NormalnyWeb"/>
        <w:numPr>
          <w:ilvl w:val="0"/>
          <w:numId w:val="15"/>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pomiędzy zamawiającym a wykonawcami, </w:t>
      </w:r>
      <w:r w:rsidRPr="00D36271">
        <w:rPr>
          <w:rFonts w:ascii="Calibri" w:hAnsi="Calibri" w:cs="Calibri"/>
          <w:b/>
          <w:sz w:val="21"/>
          <w:szCs w:val="21"/>
          <w:lang w:eastAsia="pl-PL"/>
        </w:rPr>
        <w:t>w szczególności składanie ofert</w:t>
      </w:r>
      <w:r w:rsidRPr="00D36271">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D36271">
        <w:rPr>
          <w:rFonts w:ascii="Calibri" w:eastAsia="Calibri-Light" w:hAnsi="Calibri" w:cs="Calibri"/>
          <w:sz w:val="21"/>
          <w:szCs w:val="21"/>
        </w:rPr>
        <w:t xml:space="preserve">wanej przez OPEN NEXUS Spółka z ograniczoną odpowiedzialnością, 61-144 Poznań, ul. Bolesława Krzywoustego 3, </w:t>
      </w:r>
      <w:r w:rsidRPr="00D36271">
        <w:rPr>
          <w:rFonts w:ascii="Calibri" w:hAnsi="Calibri" w:cs="Calibri"/>
          <w:sz w:val="21"/>
          <w:szCs w:val="21"/>
          <w:lang w:eastAsia="pl-PL"/>
        </w:rPr>
        <w:t xml:space="preserve">na podstronie dedykowanej zamawiającemu </w:t>
      </w:r>
      <w:r w:rsidRPr="00D36271">
        <w:rPr>
          <w:rFonts w:ascii="Calibri" w:hAnsi="Calibri" w:cs="Calibri"/>
          <w:sz w:val="21"/>
          <w:szCs w:val="21"/>
        </w:rPr>
        <w:t>(PROFIL NABYWCY)</w:t>
      </w:r>
      <w:r w:rsidRPr="00D36271">
        <w:rPr>
          <w:rFonts w:ascii="Calibri" w:hAnsi="Calibri" w:cs="Calibri"/>
          <w:sz w:val="21"/>
          <w:szCs w:val="21"/>
          <w:lang w:eastAsia="pl-PL"/>
        </w:rPr>
        <w:t xml:space="preserve">, wskazanej w pkt 8 Rozdziału 1 SWZ, dalej „Platformie”; </w:t>
      </w:r>
      <w:r w:rsidRPr="00D36271">
        <w:rPr>
          <w:rFonts w:ascii="Calibri" w:hAnsi="Calibri" w:cs="Calibri"/>
          <w:sz w:val="21"/>
          <w:szCs w:val="21"/>
        </w:rPr>
        <w:t>komunikacja ustna dopuszczalna jest w toku negocjacji oraz w odniesieniu do informacji, które nie są istotne, w szczególności nie dotyczą SWZ lub ofert.</w:t>
      </w:r>
    </w:p>
    <w:p w14:paraId="1ACE637E" w14:textId="77777777" w:rsidR="009377DB" w:rsidRPr="00D36271" w:rsidRDefault="009377DB" w:rsidP="00A5436D">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7ACBA067" w14:textId="77777777" w:rsidR="009377DB" w:rsidRPr="00D36271" w:rsidRDefault="009377DB" w:rsidP="00A5436D">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70D58221" w14:textId="77777777" w:rsidR="009377DB" w:rsidRPr="00D36271" w:rsidRDefault="009377DB" w:rsidP="00A5436D">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49EE2FC9" w14:textId="77777777" w:rsidR="009377DB" w:rsidRPr="00D36271" w:rsidRDefault="009377DB" w:rsidP="00A5436D">
      <w:pPr>
        <w:pStyle w:val="NormalnyWeb"/>
        <w:numPr>
          <w:ilvl w:val="2"/>
          <w:numId w:val="15"/>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1AC1F57" w14:textId="77777777" w:rsidR="009377DB" w:rsidRPr="00D36271" w:rsidRDefault="007340CA" w:rsidP="00A5436D">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9377DB" w:rsidRPr="00D36271">
          <w:rPr>
            <w:rStyle w:val="Hipercze"/>
            <w:rFonts w:ascii="Calibri" w:eastAsia="Calibri" w:hAnsi="Calibri" w:cs="Calibri"/>
            <w:sz w:val="21"/>
            <w:szCs w:val="21"/>
          </w:rPr>
          <w:t>https://platformazakupowa.pl/strona/45-instrukcje</w:t>
        </w:r>
      </w:hyperlink>
      <w:r w:rsidR="009377DB" w:rsidRPr="00D36271">
        <w:rPr>
          <w:rStyle w:val="Hipercze"/>
          <w:rFonts w:ascii="Calibri" w:eastAsia="Calibri" w:hAnsi="Calibri" w:cs="Calibri"/>
          <w:sz w:val="21"/>
          <w:szCs w:val="21"/>
        </w:rPr>
        <w:t>.</w:t>
      </w:r>
    </w:p>
    <w:p w14:paraId="533B26F8" w14:textId="77777777" w:rsidR="009377DB" w:rsidRPr="00D36271" w:rsidRDefault="009377DB" w:rsidP="00A5436D">
      <w:pPr>
        <w:pStyle w:val="NormalnyWeb"/>
        <w:numPr>
          <w:ilvl w:val="0"/>
          <w:numId w:val="15"/>
        </w:numPr>
        <w:tabs>
          <w:tab w:val="left" w:pos="426"/>
        </w:tabs>
        <w:suppressAutoHyphens w:val="0"/>
        <w:spacing w:before="0" w:after="0" w:line="276" w:lineRule="auto"/>
        <w:ind w:left="426" w:hanging="426"/>
        <w:jc w:val="both"/>
        <w:rPr>
          <w:rStyle w:val="Hipercze"/>
          <w:rFonts w:ascii="Calibri" w:eastAsia="Calibri" w:hAnsi="Calibri" w:cs="Calibri"/>
          <w:b/>
          <w:sz w:val="21"/>
          <w:szCs w:val="21"/>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1F52D42F" w14:textId="77777777" w:rsidR="009377DB" w:rsidRPr="00D36271" w:rsidRDefault="009377DB" w:rsidP="00A5436D">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47A2CB9E" w14:textId="3343244F" w:rsidR="009377DB" w:rsidRPr="00F917F8" w:rsidRDefault="009377DB" w:rsidP="00A5436D">
      <w:pPr>
        <w:pStyle w:val="NormalnyWeb"/>
        <w:numPr>
          <w:ilvl w:val="0"/>
          <w:numId w:val="15"/>
        </w:numPr>
        <w:tabs>
          <w:tab w:val="left" w:pos="426"/>
        </w:tabs>
        <w:suppressAutoHyphens w:val="0"/>
        <w:spacing w:before="0" w:after="0" w:line="276" w:lineRule="auto"/>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w</w:t>
      </w:r>
      <w:r w:rsidR="00A22FC1">
        <w:rPr>
          <w:rFonts w:ascii="Calibri" w:eastAsia="TimesNewRoman" w:hAnsi="Calibri" w:cs="Calibri"/>
          <w:sz w:val="21"/>
          <w:szCs w:val="21"/>
        </w:rPr>
        <w:t> </w:t>
      </w:r>
      <w:r w:rsidRPr="00D36271">
        <w:rPr>
          <w:rFonts w:ascii="Calibri" w:eastAsia="TimesNewRoman" w:hAnsi="Calibri" w:cs="Calibri"/>
          <w:sz w:val="21"/>
          <w:szCs w:val="21"/>
        </w:rPr>
        <w:t xml:space="preserve">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Pr="00D36271">
        <w:rPr>
          <w:rFonts w:ascii="Calibri" w:eastAsia="Calibri" w:hAnsi="Calibri" w:cs="Calibri"/>
          <w:sz w:val="21"/>
          <w:szCs w:val="21"/>
          <w:lang w:eastAsia="en-US"/>
        </w:rPr>
        <w:t xml:space="preserve"> </w:t>
      </w:r>
      <w:r w:rsidRPr="00D36271">
        <w:rPr>
          <w:rFonts w:ascii="Calibri" w:eastAsia="TimesNewRoman" w:hAnsi="Calibri" w:cs="Calibri"/>
          <w:sz w:val="21"/>
          <w:szCs w:val="21"/>
        </w:rPr>
        <w:t xml:space="preserve">ilekroć w niniejszym rozdziale </w:t>
      </w:r>
      <w:r w:rsidRPr="00D36271">
        <w:rPr>
          <w:rFonts w:ascii="Calibri" w:hAnsi="Calibri" w:cs="Calibri"/>
          <w:sz w:val="21"/>
          <w:szCs w:val="21"/>
        </w:rPr>
        <w:t>jest mowa o</w:t>
      </w:r>
      <w:r w:rsidR="001E77B8">
        <w:rPr>
          <w:rFonts w:ascii="Calibri" w:hAnsi="Calibri" w:cs="Calibri"/>
          <w:sz w:val="21"/>
          <w:szCs w:val="21"/>
        </w:rPr>
        <w:t> </w:t>
      </w:r>
      <w:r w:rsidRPr="00D36271">
        <w:rPr>
          <w:rFonts w:ascii="Calibri" w:hAnsi="Calibri" w:cs="Calibri"/>
          <w:sz w:val="21"/>
          <w:szCs w:val="21"/>
        </w:rPr>
        <w:t xml:space="preserve">ofercie, należy przez to rozumieć również ofertę dodatkową; </w:t>
      </w:r>
      <w:r w:rsidRPr="00D36271">
        <w:rPr>
          <w:rFonts w:ascii="Calibri" w:hAnsi="Calibri" w:cs="Calibri"/>
          <w:b/>
          <w:bCs/>
          <w:i/>
          <w:iCs/>
          <w:sz w:val="21"/>
          <w:szCs w:val="21"/>
          <w:highlight w:val="yellow"/>
        </w:rPr>
        <w:t>UWAGA: podpisem osobistym nie jest podpis własnoręczny;</w:t>
      </w:r>
      <w:r>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o dowodach osobistych, podpisem osobistym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4B6A3D3F" w14:textId="22970187" w:rsidR="009377DB" w:rsidRPr="00D36271" w:rsidRDefault="009377DB" w:rsidP="00A5436D">
      <w:pPr>
        <w:pStyle w:val="NormalnyWeb"/>
        <w:numPr>
          <w:ilvl w:val="0"/>
          <w:numId w:val="15"/>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lastRenderedPageBreak/>
        <w:t>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45BC735A" w14:textId="56A3BCC6" w:rsidR="009377DB" w:rsidRPr="00D36271" w:rsidRDefault="009377DB" w:rsidP="00A5436D">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 xml:space="preserve">Informacje, oświadczenia lub dokumenty, inne niż określone w pkt 6, przekazywane w postępowaniu, </w:t>
      </w:r>
      <w:r w:rsidRPr="00D36271">
        <w:rPr>
          <w:rFonts w:ascii="Calibri" w:hAnsi="Calibri" w:cs="Calibri"/>
          <w:b/>
          <w:sz w:val="21"/>
          <w:szCs w:val="21"/>
        </w:rPr>
        <w:t>sporządza się w</w:t>
      </w:r>
      <w:r w:rsidR="00BB7B32">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rozporządzeniu jak wyżej lub jako tekst wpisany bezpośrednio do wiadomości przekazywanej przy użyciu Platformy, </w:t>
      </w:r>
      <w:r w:rsidRPr="00D36271">
        <w:rPr>
          <w:rFonts w:ascii="Calibri" w:hAnsi="Calibri" w:cs="Calibri"/>
          <w:sz w:val="21"/>
          <w:szCs w:val="21"/>
          <w:u w:val="single"/>
          <w:lang w:eastAsia="pl-PL"/>
        </w:rPr>
        <w:t>z uwzględnieniem zaleceń (preferencji) zamawiającego, o</w:t>
      </w:r>
      <w:r w:rsidR="00BB7B32">
        <w:rPr>
          <w:rFonts w:ascii="Calibri" w:hAnsi="Calibri" w:cs="Calibri"/>
          <w:sz w:val="21"/>
          <w:szCs w:val="21"/>
          <w:u w:val="single"/>
          <w:lang w:eastAsia="pl-PL"/>
        </w:rPr>
        <w:t xml:space="preserve"> </w:t>
      </w:r>
      <w:r w:rsidRPr="00D36271">
        <w:rPr>
          <w:rFonts w:ascii="Calibri" w:hAnsi="Calibri" w:cs="Calibri"/>
          <w:sz w:val="21"/>
          <w:szCs w:val="21"/>
          <w:u w:val="single"/>
          <w:lang w:eastAsia="pl-PL"/>
        </w:rPr>
        <w:t>których mowa w niniejszym rozdziale</w:t>
      </w:r>
      <w:r w:rsidRPr="00D36271">
        <w:rPr>
          <w:rFonts w:ascii="Calibri" w:hAnsi="Calibri" w:cs="Calibri"/>
          <w:sz w:val="21"/>
          <w:szCs w:val="21"/>
        </w:rPr>
        <w:t>.</w:t>
      </w:r>
    </w:p>
    <w:p w14:paraId="69A218E3" w14:textId="7F0D8298" w:rsidR="009377DB" w:rsidRPr="00D36271" w:rsidRDefault="009377DB" w:rsidP="00A5436D">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9377DB">
        <w:rPr>
          <w:rFonts w:ascii="Calibri" w:eastAsia="Calibri" w:hAnsi="Calibri" w:cs="Calibri"/>
          <w:sz w:val="21"/>
          <w:szCs w:val="21"/>
          <w:lang w:eastAsia="en-US"/>
        </w:rPr>
        <w:t>Ofertę wraz</w:t>
      </w:r>
      <w:r w:rsidR="00864C71" w:rsidRPr="00864C71">
        <w:rPr>
          <w:rFonts w:ascii="Calibri" w:eastAsia="Calibri" w:hAnsi="Calibri" w:cs="Calibri"/>
          <w:sz w:val="21"/>
          <w:szCs w:val="21"/>
          <w:lang w:eastAsia="en-US"/>
        </w:rPr>
        <w:t xml:space="preserve"> </w:t>
      </w:r>
      <w:r w:rsidR="00864C71" w:rsidRPr="00647F3D">
        <w:rPr>
          <w:rFonts w:ascii="Calibri" w:eastAsia="Calibri" w:hAnsi="Calibri" w:cs="Calibri"/>
          <w:sz w:val="21"/>
          <w:szCs w:val="21"/>
          <w:lang w:eastAsia="en-US"/>
        </w:rPr>
        <w:t xml:space="preserve">z </w:t>
      </w:r>
      <w:r w:rsidRPr="009377DB">
        <w:rPr>
          <w:rFonts w:ascii="Calibri" w:eastAsia="Calibri" w:hAnsi="Calibri" w:cs="Calibri"/>
          <w:sz w:val="21"/>
          <w:szCs w:val="21"/>
          <w:lang w:eastAsia="en-US"/>
        </w:rPr>
        <w:t>ze wszystkimi</w:t>
      </w:r>
      <w:r w:rsidRPr="00D36271">
        <w:rPr>
          <w:rFonts w:ascii="Calibri" w:eastAsia="Calibri" w:hAnsi="Calibri" w:cs="Calibri"/>
          <w:sz w:val="21"/>
          <w:szCs w:val="21"/>
          <w:lang w:eastAsia="en-US"/>
        </w:rPr>
        <w:t xml:space="preserve"> pozostałymi załącznikami wymienionymi w pkt 4 Rozdziału 9 SWZ, złożyć należy za pomocą formularza „OFERTA WYKONAWCY”.</w:t>
      </w:r>
    </w:p>
    <w:p w14:paraId="0AA1AA77" w14:textId="117EA40A" w:rsidR="009377DB" w:rsidRPr="00D36271" w:rsidRDefault="009377DB" w:rsidP="00A5436D">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 xml:space="preserve">oku </w:t>
      </w:r>
      <w:r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wykonawca składa za pomocą formularza „TAJEMNICA PRZEDSIĘBIORSTWA”.</w:t>
      </w:r>
    </w:p>
    <w:p w14:paraId="77153D37" w14:textId="77777777" w:rsidR="009377DB" w:rsidRPr="00D36271" w:rsidRDefault="009377DB" w:rsidP="00A5436D">
      <w:pPr>
        <w:pStyle w:val="NormalnyWeb"/>
        <w:numPr>
          <w:ilvl w:val="0"/>
          <w:numId w:val="15"/>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04DA6AB5" w14:textId="77777777" w:rsidR="009377DB" w:rsidRPr="00D36271" w:rsidRDefault="009377DB" w:rsidP="00A5436D">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4A3C61D1" w14:textId="77777777" w:rsidR="009377DB" w:rsidRPr="000246F7" w:rsidRDefault="009377DB" w:rsidP="00A5436D">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W przypadku gdy podmiotowe środki dowodowe, przedmiotowe środki dowodowe, inne dokumenty, lub dokumenty potwierdzające umocowanie do reprezentowania odpowiednio wykonawcy, wykonawców wspólnie ubiegających się </w:t>
      </w:r>
      <w:r w:rsidRPr="000246F7">
        <w:rPr>
          <w:rFonts w:ascii="Calibri" w:hAnsi="Calibri" w:cs="Calibri"/>
          <w:sz w:val="21"/>
          <w:szCs w:val="21"/>
        </w:rPr>
        <w:t>o</w:t>
      </w:r>
      <w:r w:rsidRPr="000246F7">
        <w:rPr>
          <w:rFonts w:ascii="Calibri" w:hAnsi="Calibri" w:cs="Calibri"/>
          <w:sz w:val="21"/>
          <w:szCs w:val="21"/>
          <w:lang w:val="pl-PL"/>
        </w:rPr>
        <w:t> </w:t>
      </w:r>
      <w:r w:rsidRPr="000246F7">
        <w:rPr>
          <w:rFonts w:ascii="Calibri" w:hAnsi="Calibri" w:cs="Calibri"/>
          <w:sz w:val="21"/>
          <w:szCs w:val="21"/>
        </w:rPr>
        <w:t>udzielenie zamówienia, podmiotu udostępniającego zasoby na zasadach określonych w § 14</w:t>
      </w:r>
      <w:r w:rsidRPr="000246F7">
        <w:rPr>
          <w:rFonts w:ascii="Calibri" w:hAnsi="Calibri" w:cs="Calibri"/>
          <w:sz w:val="21"/>
          <w:szCs w:val="21"/>
          <w:lang w:val="pl-PL"/>
        </w:rPr>
        <w:t xml:space="preserve"> ust. 1</w:t>
      </w:r>
      <w:r w:rsidRPr="000246F7">
        <w:rPr>
          <w:rFonts w:ascii="Calibri" w:hAnsi="Calibri" w:cs="Calibri"/>
          <w:sz w:val="21"/>
          <w:szCs w:val="21"/>
        </w:rPr>
        <w:t xml:space="preserve"> regulaminu</w:t>
      </w:r>
      <w:r w:rsidRPr="000246F7">
        <w:rPr>
          <w:rFonts w:ascii="Calibri" w:hAnsi="Calibri" w:cs="Calibri"/>
          <w:sz w:val="21"/>
          <w:szCs w:val="21"/>
          <w:lang w:val="pl-PL"/>
        </w:rPr>
        <w:t xml:space="preserve"> lub podwykonawcy niebędącego podmiotem udostępniającym zasoby na takich zasadach</w:t>
      </w:r>
      <w:r w:rsidRPr="000246F7">
        <w:rPr>
          <w:rFonts w:ascii="Calibri" w:hAnsi="Calibri" w:cs="Calibri"/>
          <w:sz w:val="21"/>
          <w:szCs w:val="21"/>
        </w:rPr>
        <w:t>, zwane dalej w niniejszym rozdziale „dokumentami potwierdzającymi umocowanie do</w:t>
      </w:r>
      <w:r w:rsidRPr="000246F7">
        <w:rPr>
          <w:rFonts w:ascii="Calibri" w:hAnsi="Calibri" w:cs="Calibri"/>
          <w:sz w:val="21"/>
          <w:szCs w:val="21"/>
          <w:lang w:val="pl-PL"/>
        </w:rPr>
        <w:t xml:space="preserve"> </w:t>
      </w:r>
      <w:r w:rsidRPr="000246F7">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0246F7">
        <w:rPr>
          <w:rFonts w:ascii="Calibri" w:hAnsi="Calibri" w:cs="Calibri"/>
          <w:sz w:val="21"/>
          <w:szCs w:val="21"/>
          <w:lang w:val="pl-PL"/>
        </w:rPr>
        <w:t xml:space="preserve"> lub podwykonawca</w:t>
      </w:r>
      <w:r w:rsidRPr="000246F7">
        <w:rPr>
          <w:rFonts w:ascii="Calibri" w:hAnsi="Calibri" w:cs="Calibri"/>
          <w:sz w:val="21"/>
          <w:szCs w:val="21"/>
        </w:rPr>
        <w:t>, zwane dalej w niniejszym rozdziale „upoważnionymi podmiotami”, jako dokument elektroniczny, przekazuje się ten dokument.</w:t>
      </w:r>
    </w:p>
    <w:p w14:paraId="09817462" w14:textId="77777777" w:rsidR="009377DB" w:rsidRPr="00D36271" w:rsidRDefault="009377DB" w:rsidP="00A5436D">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0246F7">
        <w:rPr>
          <w:rFonts w:ascii="Calibri" w:hAnsi="Calibri" w:cs="Calibri"/>
          <w:sz w:val="21"/>
          <w:szCs w:val="21"/>
        </w:rPr>
        <w:t xml:space="preserve">W przypadku gdy podmiotowe środki dowodowe, przedmiotowe środki dowodowe, inne dokumenty, lub dokumenty </w:t>
      </w:r>
      <w:r w:rsidRPr="00D36271">
        <w:rPr>
          <w:rFonts w:ascii="Calibri" w:hAnsi="Calibri" w:cs="Calibri"/>
          <w:sz w:val="21"/>
          <w:szCs w:val="21"/>
        </w:rPr>
        <w:t>potwierdzające umocowanie do reprezentowania, zostały wystawione przez upoważnione podmioty jako dokument w</w:t>
      </w:r>
      <w:r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Pr>
          <w:rFonts w:ascii="Calibri" w:hAnsi="Calibri" w:cs="Calibri"/>
          <w:sz w:val="21"/>
          <w:szCs w:val="21"/>
          <w:lang w:val="pl-PL"/>
        </w:rPr>
        <w:t xml:space="preserve"> </w:t>
      </w:r>
      <w:r w:rsidRPr="00D36271">
        <w:rPr>
          <w:rFonts w:ascii="Calibri" w:hAnsi="Calibri" w:cs="Calibri"/>
          <w:sz w:val="21"/>
          <w:szCs w:val="21"/>
        </w:rPr>
        <w:t>z</w:t>
      </w:r>
      <w:r w:rsidRPr="00D36271">
        <w:rPr>
          <w:rFonts w:ascii="Calibri" w:hAnsi="Calibri" w:cs="Calibri"/>
          <w:sz w:val="21"/>
          <w:szCs w:val="21"/>
          <w:lang w:val="pl-PL"/>
        </w:rPr>
        <w:t> </w:t>
      </w:r>
      <w:r w:rsidRPr="00D36271">
        <w:rPr>
          <w:rFonts w:ascii="Calibri" w:hAnsi="Calibri" w:cs="Calibri"/>
          <w:sz w:val="21"/>
          <w:szCs w:val="21"/>
        </w:rPr>
        <w:t>dokumentem w postaci papierowej.</w:t>
      </w:r>
    </w:p>
    <w:p w14:paraId="465A84D4" w14:textId="77777777" w:rsidR="009377DB" w:rsidRPr="000246F7" w:rsidRDefault="009377DB" w:rsidP="00A5436D">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Pr="00D36271">
        <w:rPr>
          <w:rFonts w:ascii="Calibri" w:hAnsi="Calibri" w:cs="Calibri"/>
          <w:sz w:val="21"/>
          <w:szCs w:val="21"/>
          <w:lang w:val="pl-PL"/>
        </w:rPr>
        <w:t>13</w:t>
      </w:r>
      <w:r w:rsidRPr="00D36271">
        <w:rPr>
          <w:rFonts w:ascii="Calibri" w:hAnsi="Calibri" w:cs="Calibri"/>
          <w:sz w:val="21"/>
          <w:szCs w:val="21"/>
        </w:rPr>
        <w:t>, dokonuje w przypadku:</w:t>
      </w:r>
    </w:p>
    <w:p w14:paraId="19A69FD2" w14:textId="77777777" w:rsidR="009377DB" w:rsidRPr="00D36271" w:rsidRDefault="009377DB" w:rsidP="00A5436D">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0246F7">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w:t>
      </w:r>
      <w:r w:rsidRPr="009377DB">
        <w:rPr>
          <w:rFonts w:ascii="Calibri" w:hAnsi="Calibri" w:cs="Calibri"/>
          <w:sz w:val="21"/>
          <w:szCs w:val="21"/>
        </w:rPr>
        <w:t xml:space="preserve"> </w:t>
      </w:r>
      <w:r w:rsidRPr="00D36271">
        <w:rPr>
          <w:rFonts w:ascii="Calibri" w:hAnsi="Calibri" w:cs="Calibri"/>
          <w:sz w:val="21"/>
          <w:szCs w:val="21"/>
        </w:rPr>
        <w:t>środków dowodowych lub dokumentów potwierdzających umocowanie do reprezentowania, które każdego z nich dotyczą;</w:t>
      </w:r>
    </w:p>
    <w:p w14:paraId="284DF6DC" w14:textId="77777777" w:rsidR="009377DB" w:rsidRPr="00D36271" w:rsidRDefault="009377DB" w:rsidP="00A5436D">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Pr>
          <w:rFonts w:ascii="Calibri" w:hAnsi="Calibri" w:cs="Calibri"/>
          <w:sz w:val="21"/>
          <w:szCs w:val="21"/>
        </w:rPr>
        <w:t> </w:t>
      </w:r>
      <w:r w:rsidRPr="00D36271">
        <w:rPr>
          <w:rFonts w:ascii="Calibri" w:hAnsi="Calibri" w:cs="Calibri"/>
          <w:sz w:val="21"/>
          <w:szCs w:val="21"/>
        </w:rPr>
        <w:t>udzielenie zamówienia;</w:t>
      </w:r>
    </w:p>
    <w:p w14:paraId="520418E8" w14:textId="5096339E" w:rsidR="009377DB" w:rsidRPr="00D36271" w:rsidRDefault="009377DB" w:rsidP="00A5436D">
      <w:pPr>
        <w:pStyle w:val="Tekstpodstawowywcity2"/>
        <w:numPr>
          <w:ilvl w:val="1"/>
          <w:numId w:val="15"/>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w:t>
      </w:r>
      <w:r>
        <w:rPr>
          <w:rFonts w:ascii="Calibri" w:hAnsi="Calibri" w:cs="Calibri"/>
          <w:sz w:val="21"/>
          <w:szCs w:val="21"/>
        </w:rPr>
        <w:t> </w:t>
      </w:r>
      <w:r w:rsidRPr="00D36271">
        <w:rPr>
          <w:rFonts w:ascii="Calibri" w:hAnsi="Calibri" w:cs="Calibri"/>
          <w:sz w:val="21"/>
          <w:szCs w:val="21"/>
        </w:rPr>
        <w:t>zakresie dokumentów, które każdego z nich dotyczą.</w:t>
      </w:r>
    </w:p>
    <w:p w14:paraId="023C64F6" w14:textId="77777777" w:rsidR="009377DB" w:rsidRPr="00D36271" w:rsidRDefault="009377DB" w:rsidP="00A5436D">
      <w:pPr>
        <w:pStyle w:val="NormalnyWeb"/>
        <w:numPr>
          <w:ilvl w:val="0"/>
          <w:numId w:val="15"/>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61F9DB53" w14:textId="77777777" w:rsidR="009377DB" w:rsidRPr="00D36271" w:rsidRDefault="009377DB" w:rsidP="00A5436D">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95FF491" w14:textId="3A3C192C" w:rsidR="009377DB" w:rsidRPr="00D36271" w:rsidRDefault="009377DB" w:rsidP="00A5436D">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 xml:space="preserve">oraz pełnomocnictwo, przekazuje </w:t>
      </w:r>
      <w:r w:rsidRPr="00D36271">
        <w:rPr>
          <w:rFonts w:ascii="Calibri" w:hAnsi="Calibri" w:cs="Calibri"/>
          <w:sz w:val="21"/>
          <w:szCs w:val="21"/>
        </w:rPr>
        <w:lastRenderedPageBreak/>
        <w:t>się w</w:t>
      </w:r>
      <w:r w:rsidR="001E77B8">
        <w:rPr>
          <w:rFonts w:ascii="Calibri" w:hAnsi="Calibri" w:cs="Calibri"/>
          <w:sz w:val="21"/>
          <w:szCs w:val="21"/>
        </w:rPr>
        <w:t> </w:t>
      </w:r>
      <w:r w:rsidRPr="00D36271">
        <w:rPr>
          <w:rFonts w:ascii="Calibri" w:hAnsi="Calibri" w:cs="Calibri"/>
          <w:sz w:val="21"/>
          <w:szCs w:val="21"/>
        </w:rPr>
        <w:t>postaci elektronicznej i opatruje się kwalifikowanym podpisem elektronicznym, podpisem zaufanym lub podpisem osobistym.</w:t>
      </w:r>
    </w:p>
    <w:p w14:paraId="0136415C" w14:textId="56C1B2F5" w:rsidR="009377DB" w:rsidRDefault="009377DB" w:rsidP="00A5436D">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w:t>
      </w:r>
      <w:r w:rsidR="00546F8D">
        <w:rPr>
          <w:rFonts w:ascii="Calibri" w:hAnsi="Calibri" w:cs="Calibri"/>
          <w:sz w:val="21"/>
          <w:szCs w:val="21"/>
        </w:rPr>
        <w:t xml:space="preserve"> </w:t>
      </w:r>
      <w:r w:rsidRPr="00D36271">
        <w:rPr>
          <w:rFonts w:ascii="Calibri" w:hAnsi="Calibri" w:cs="Calibri"/>
          <w:sz w:val="21"/>
          <w:szCs w:val="21"/>
        </w:rPr>
        <w:t>postaci papierowej.</w:t>
      </w:r>
    </w:p>
    <w:p w14:paraId="1976225E" w14:textId="77777777" w:rsidR="009377DB" w:rsidRPr="00D36271" w:rsidRDefault="009377DB" w:rsidP="00A5436D">
      <w:pPr>
        <w:pStyle w:val="NormalnyWeb"/>
        <w:numPr>
          <w:ilvl w:val="0"/>
          <w:numId w:val="15"/>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 dokonuje w przypadku:</w:t>
      </w:r>
    </w:p>
    <w:p w14:paraId="64112F9D" w14:textId="10B014F6" w:rsidR="009377DB" w:rsidRPr="00D36271" w:rsidRDefault="009377DB" w:rsidP="00A5436D">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w:t>
      </w:r>
      <w:r w:rsidR="001E77B8">
        <w:rPr>
          <w:rFonts w:ascii="Calibri" w:hAnsi="Calibri" w:cs="Calibri"/>
          <w:sz w:val="21"/>
          <w:szCs w:val="21"/>
        </w:rPr>
        <w:t> </w:t>
      </w:r>
      <w:r w:rsidRPr="00D36271">
        <w:rPr>
          <w:rFonts w:ascii="Calibri" w:hAnsi="Calibri" w:cs="Calibri"/>
          <w:sz w:val="21"/>
          <w:szCs w:val="21"/>
        </w:rPr>
        <w:t xml:space="preserve">udzielenie zamówienia, podmiot </w:t>
      </w:r>
      <w:r w:rsidRPr="009377DB">
        <w:rPr>
          <w:rFonts w:ascii="Calibri" w:hAnsi="Calibri" w:cs="Calibri"/>
          <w:sz w:val="21"/>
          <w:szCs w:val="21"/>
        </w:rPr>
        <w:t xml:space="preserve">udostępniający </w:t>
      </w:r>
      <w:r w:rsidRPr="000246F7">
        <w:rPr>
          <w:rFonts w:ascii="Calibri" w:hAnsi="Calibri" w:cs="Calibri"/>
          <w:sz w:val="21"/>
          <w:szCs w:val="21"/>
        </w:rPr>
        <w:t>zasoby lub podwykonawca, w zakresie podmiotowych</w:t>
      </w:r>
      <w:r w:rsidRPr="00D36271">
        <w:rPr>
          <w:rFonts w:ascii="Calibri" w:hAnsi="Calibri" w:cs="Calibri"/>
          <w:sz w:val="21"/>
          <w:szCs w:val="21"/>
        </w:rPr>
        <w:t xml:space="preserve"> środków dowodowych, które każdego z</w:t>
      </w:r>
      <w:r w:rsidR="00546F8D">
        <w:rPr>
          <w:rFonts w:ascii="Calibri" w:hAnsi="Calibri" w:cs="Calibri"/>
          <w:sz w:val="21"/>
          <w:szCs w:val="21"/>
        </w:rPr>
        <w:t xml:space="preserve"> </w:t>
      </w:r>
      <w:r w:rsidRPr="00D36271">
        <w:rPr>
          <w:rFonts w:ascii="Calibri" w:hAnsi="Calibri" w:cs="Calibri"/>
          <w:sz w:val="21"/>
          <w:szCs w:val="21"/>
        </w:rPr>
        <w:t>nich dotyczą;</w:t>
      </w:r>
    </w:p>
    <w:p w14:paraId="025C799C" w14:textId="77777777" w:rsidR="009377DB" w:rsidRPr="00D36271" w:rsidRDefault="009377DB" w:rsidP="00A5436D">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30B2101E" w14:textId="77777777" w:rsidR="009377DB" w:rsidRPr="00D36271" w:rsidRDefault="009377DB" w:rsidP="00A5436D">
      <w:pPr>
        <w:pStyle w:val="NormalnyWeb"/>
        <w:numPr>
          <w:ilvl w:val="1"/>
          <w:numId w:val="15"/>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3A211C74" w14:textId="77777777" w:rsidR="009377DB" w:rsidRPr="00D36271" w:rsidRDefault="009377DB" w:rsidP="00A5436D">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w:t>
      </w:r>
      <w:r>
        <w:rPr>
          <w:rFonts w:ascii="Calibri" w:hAnsi="Calibri" w:cs="Calibri"/>
          <w:sz w:val="21"/>
          <w:szCs w:val="21"/>
        </w:rPr>
        <w:t xml:space="preserve"> </w:t>
      </w:r>
      <w:r w:rsidRPr="00D36271">
        <w:rPr>
          <w:rFonts w:ascii="Calibri" w:hAnsi="Calibri" w:cs="Calibri"/>
          <w:sz w:val="21"/>
          <w:szCs w:val="21"/>
        </w:rPr>
        <w:t>może dokonać również notariusz.</w:t>
      </w:r>
    </w:p>
    <w:p w14:paraId="234D588C" w14:textId="77777777" w:rsidR="009377DB" w:rsidRPr="00D36271" w:rsidRDefault="009377DB" w:rsidP="00A5436D">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94AB47F" w14:textId="77777777" w:rsidR="009377DB" w:rsidRPr="00D36271" w:rsidRDefault="009377DB" w:rsidP="00A5436D">
      <w:pPr>
        <w:pStyle w:val="NormalnyWeb"/>
        <w:numPr>
          <w:ilvl w:val="0"/>
          <w:numId w:val="15"/>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71FB4A78" w14:textId="77777777" w:rsidR="009377DB" w:rsidRPr="00D36271" w:rsidRDefault="009377DB" w:rsidP="00A5436D">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064D1BB" w14:textId="77777777" w:rsidR="009377DB" w:rsidRPr="00D36271" w:rsidRDefault="009377DB" w:rsidP="00A5436D">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46CEE1C1" w14:textId="77777777" w:rsidR="009377DB" w:rsidRPr="00D36271" w:rsidRDefault="009377DB" w:rsidP="00A5436D">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09B77565" w14:textId="77777777" w:rsidR="009377DB" w:rsidRPr="00D36271" w:rsidRDefault="009377DB" w:rsidP="00A5436D">
      <w:pPr>
        <w:pStyle w:val="NormalnyWeb"/>
        <w:numPr>
          <w:ilvl w:val="1"/>
          <w:numId w:val="15"/>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5E1F53B8" w14:textId="4A2E77AF" w:rsidR="009377DB" w:rsidRPr="00D36271" w:rsidRDefault="009377DB" w:rsidP="00A5436D">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Pr="00D36271">
        <w:rPr>
          <w:rFonts w:ascii="Calibri" w:eastAsia="Calibri" w:hAnsi="Calibri" w:cs="Calibri"/>
          <w:sz w:val="21"/>
          <w:szCs w:val="21"/>
          <w:lang w:eastAsia="en-US"/>
        </w:rPr>
        <w:t xml:space="preserve">17 ust. </w:t>
      </w:r>
      <w:r w:rsidRPr="00D36271">
        <w:rPr>
          <w:rFonts w:ascii="Calibri" w:eastAsia="Calibri" w:hAnsi="Calibri" w:cs="Calibri"/>
          <w:sz w:val="21"/>
          <w:szCs w:val="21"/>
          <w:lang w:val="pl-PL" w:eastAsia="en-US"/>
        </w:rPr>
        <w:t>7</w:t>
      </w:r>
      <w:r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val="pl-PL" w:eastAsia="en-US"/>
        </w:rPr>
        <w:t>r</w:t>
      </w:r>
      <w:r w:rsidRPr="00D36271">
        <w:rPr>
          <w:rFonts w:ascii="Calibri" w:eastAsia="Calibri" w:hAnsi="Calibri" w:cs="Calibri"/>
          <w:sz w:val="21"/>
          <w:szCs w:val="21"/>
          <w:lang w:eastAsia="en-US"/>
        </w:rPr>
        <w:t>egulaminu, wykonawca może zwrócić się do zamawiającego</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w:t>
      </w:r>
      <w:r w:rsidR="00A22FC1">
        <w:rPr>
          <w:rFonts w:ascii="Calibri" w:eastAsia="Calibri" w:hAnsi="Calibri" w:cs="Calibri"/>
          <w:sz w:val="21"/>
          <w:szCs w:val="21"/>
          <w:lang w:eastAsia="en-US"/>
        </w:rPr>
        <w:t> </w:t>
      </w:r>
      <w:r w:rsidRPr="00D36271">
        <w:rPr>
          <w:rFonts w:ascii="Calibri" w:eastAsia="Calibri" w:hAnsi="Calibri" w:cs="Calibri"/>
          <w:sz w:val="21"/>
          <w:szCs w:val="21"/>
          <w:lang w:eastAsia="en-US"/>
        </w:rPr>
        <w:t>wyjaśnienie treści SWZ;</w:t>
      </w:r>
      <w:r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Pr="00D36271">
        <w:rPr>
          <w:rFonts w:ascii="Calibri" w:eastAsia="Calibri" w:hAnsi="Calibri" w:cs="Calibri"/>
          <w:sz w:val="21"/>
          <w:szCs w:val="21"/>
          <w:lang w:val="pl-PL" w:eastAsia="en-US"/>
        </w:rPr>
        <w:t xml:space="preserve">złożyć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hAnsi="Calibri" w:cs="Calibri"/>
          <w:sz w:val="21"/>
          <w:szCs w:val="21"/>
          <w:lang w:val="pl-PL" w:eastAsia="pl-PL"/>
        </w:rPr>
        <w:t>;</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Pr="00D36271">
        <w:rPr>
          <w:rFonts w:ascii="Calibri" w:eastAsia="Calibri" w:hAnsi="Calibri" w:cs="Calibri"/>
          <w:sz w:val="21"/>
          <w:szCs w:val="21"/>
          <w:u w:val="single"/>
          <w:lang w:val="pl-PL" w:eastAsia="en-US"/>
        </w:rPr>
        <w:t>.</w:t>
      </w:r>
    </w:p>
    <w:p w14:paraId="72DBA43D" w14:textId="77777777" w:rsidR="009377DB" w:rsidRPr="00D36271" w:rsidRDefault="009377DB" w:rsidP="00A5436D">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6F38B5AA" w14:textId="77777777" w:rsidR="009377DB" w:rsidRPr="00D36271" w:rsidRDefault="009377DB" w:rsidP="00A5436D">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Pr="00D36271">
        <w:rPr>
          <w:rFonts w:ascii="Calibri" w:eastAsia="TimesNewRoman" w:hAnsi="Calibri" w:cs="Calibri"/>
          <w:sz w:val="21"/>
          <w:szCs w:val="21"/>
          <w:lang w:val="pl-PL"/>
        </w:rPr>
        <w:t>.</w:t>
      </w:r>
    </w:p>
    <w:p w14:paraId="6D9E1E2F" w14:textId="77777777" w:rsidR="009377DB" w:rsidRPr="00D36271" w:rsidRDefault="009377DB" w:rsidP="00A5436D">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Pr="00D36271">
        <w:rPr>
          <w:rFonts w:ascii="Calibri" w:hAnsi="Calibri" w:cs="Calibri"/>
          <w:sz w:val="21"/>
          <w:szCs w:val="21"/>
          <w:lang w:eastAsia="pl-PL"/>
        </w:rPr>
        <w:t xml:space="preserve">zmiany terminu składania i otwarcia ofert, </w:t>
      </w:r>
      <w:r w:rsidRPr="00D36271">
        <w:rPr>
          <w:rFonts w:ascii="Calibri" w:hAnsi="Calibri" w:cs="Calibri"/>
          <w:sz w:val="21"/>
          <w:szCs w:val="21"/>
          <w:lang w:val="pl-PL" w:eastAsia="pl-PL"/>
        </w:rPr>
        <w:t>z</w:t>
      </w:r>
      <w:r w:rsidRPr="00D36271">
        <w:rPr>
          <w:rFonts w:ascii="Calibri" w:hAnsi="Calibri" w:cs="Calibri"/>
          <w:sz w:val="21"/>
          <w:szCs w:val="21"/>
          <w:lang w:eastAsia="pl-PL"/>
        </w:rPr>
        <w:t xml:space="preserve">amawiający </w:t>
      </w:r>
      <w:r w:rsidRPr="00D36271">
        <w:rPr>
          <w:rFonts w:ascii="Calibri" w:hAnsi="Calibri" w:cs="Calibri"/>
          <w:sz w:val="21"/>
          <w:szCs w:val="21"/>
          <w:lang w:val="pl-PL" w:eastAsia="pl-PL"/>
        </w:rPr>
        <w:t xml:space="preserve">zamieści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w sekcji </w:t>
      </w:r>
      <w:r w:rsidRPr="00D36271">
        <w:rPr>
          <w:rFonts w:ascii="Calibri" w:hAnsi="Calibri" w:cs="Calibri"/>
          <w:sz w:val="21"/>
          <w:szCs w:val="21"/>
          <w:lang w:val="pl-PL" w:eastAsia="pl-PL"/>
        </w:rPr>
        <w:t>„</w:t>
      </w:r>
      <w:r w:rsidRPr="00D36271">
        <w:rPr>
          <w:rFonts w:ascii="Calibri" w:hAnsi="Calibri" w:cs="Calibri"/>
          <w:sz w:val="21"/>
          <w:szCs w:val="21"/>
          <w:lang w:eastAsia="pl-PL"/>
        </w:rPr>
        <w:t>KOMUNIKATY”</w:t>
      </w:r>
      <w:r w:rsidRPr="00D36271">
        <w:rPr>
          <w:rFonts w:ascii="Calibri" w:hAnsi="Calibri" w:cs="Calibri"/>
          <w:sz w:val="21"/>
          <w:szCs w:val="21"/>
          <w:lang w:val="pl-PL" w:eastAsia="pl-PL"/>
        </w:rPr>
        <w:t>)</w:t>
      </w:r>
      <w:r w:rsidRPr="00D36271">
        <w:rPr>
          <w:rFonts w:ascii="Calibri" w:hAnsi="Calibri" w:cs="Calibri"/>
          <w:bCs/>
          <w:sz w:val="21"/>
          <w:szCs w:val="21"/>
        </w:rPr>
        <w:t>.</w:t>
      </w:r>
    </w:p>
    <w:p w14:paraId="65F8F2C6" w14:textId="4267D4F8" w:rsidR="009377DB" w:rsidRPr="00D36271" w:rsidRDefault="009377DB" w:rsidP="00A5436D">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pkt 26</w:t>
      </w:r>
      <w:r w:rsidRPr="00D36271">
        <w:rPr>
          <w:rFonts w:ascii="Calibri" w:eastAsia="TimesNewRoman" w:hAnsi="Calibri" w:cs="Calibri"/>
          <w:sz w:val="21"/>
          <w:szCs w:val="21"/>
        </w:rPr>
        <w:t xml:space="preserve">, dokonania zmiany treści SWZ, o której mowa w </w:t>
      </w:r>
      <w:r w:rsidRPr="00D36271">
        <w:rPr>
          <w:rFonts w:ascii="Calibri" w:eastAsia="TimesNewRoman" w:hAnsi="Calibri" w:cs="Calibri"/>
          <w:sz w:val="21"/>
          <w:szCs w:val="21"/>
          <w:lang w:val="pl-PL"/>
        </w:rPr>
        <w:t>pkt 25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pkt 23</w:t>
      </w:r>
      <w:r w:rsidRPr="00D36271">
        <w:rPr>
          <w:rFonts w:ascii="Calibri" w:eastAsia="TimesNewRoman" w:hAnsi="Calibri" w:cs="Calibri"/>
          <w:sz w:val="21"/>
          <w:szCs w:val="21"/>
        </w:rPr>
        <w:t>.</w:t>
      </w:r>
    </w:p>
    <w:p w14:paraId="1A867FF5" w14:textId="77777777" w:rsidR="009377DB" w:rsidRPr="00D36271" w:rsidRDefault="009377DB" w:rsidP="00A5436D">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r w:rsidRPr="00D36271">
        <w:rPr>
          <w:rFonts w:ascii="Calibri" w:hAnsi="Calibri" w:cs="Calibri"/>
          <w:sz w:val="21"/>
          <w:szCs w:val="21"/>
        </w:rPr>
        <w:t>amawiający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wszelkie informacje wynikające z postanowień regulaminu, w szczególności dot. unieważnienia postępowania, bądź odstąpienia od jego prowadzenia.</w:t>
      </w:r>
    </w:p>
    <w:p w14:paraId="34E78E4E" w14:textId="77777777" w:rsidR="009377DB" w:rsidRPr="00D36271" w:rsidRDefault="009377DB" w:rsidP="00A5436D">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r w:rsidRPr="00D36271">
        <w:rPr>
          <w:rFonts w:ascii="Calibri" w:hAnsi="Calibri" w:cs="Calibri"/>
          <w:b/>
          <w:sz w:val="21"/>
          <w:szCs w:val="21"/>
          <w:lang w:eastAsia="pl-PL"/>
        </w:rPr>
        <w:t xml:space="preserve">orespondencja, której adresatem jest konkretny </w:t>
      </w:r>
      <w:r w:rsidRPr="00D36271">
        <w:rPr>
          <w:rFonts w:ascii="Calibri" w:hAnsi="Calibri" w:cs="Calibri"/>
          <w:b/>
          <w:sz w:val="21"/>
          <w:szCs w:val="21"/>
          <w:lang w:val="pl-PL" w:eastAsia="pl-PL"/>
        </w:rPr>
        <w:t>w</w:t>
      </w:r>
      <w:r w:rsidRPr="00D36271">
        <w:rPr>
          <w:rFonts w:ascii="Calibri" w:hAnsi="Calibri" w:cs="Calibri"/>
          <w:b/>
          <w:sz w:val="21"/>
          <w:szCs w:val="21"/>
          <w:lang w:eastAsia="pl-PL"/>
        </w:rPr>
        <w:t xml:space="preserve">ykonawca, będzie przekazywana za pośrednictwem Platformy </w:t>
      </w:r>
      <w:r w:rsidRPr="00D36271">
        <w:rPr>
          <w:rFonts w:ascii="Calibri" w:hAnsi="Calibri" w:cs="Calibri"/>
          <w:b/>
          <w:sz w:val="21"/>
          <w:szCs w:val="21"/>
          <w:lang w:val="pl-PL" w:eastAsia="pl-PL"/>
        </w:rPr>
        <w:t xml:space="preserve">tylko </w:t>
      </w:r>
      <w:r w:rsidRPr="00D36271">
        <w:rPr>
          <w:rFonts w:ascii="Calibri" w:hAnsi="Calibri" w:cs="Calibri"/>
          <w:b/>
          <w:sz w:val="21"/>
          <w:szCs w:val="21"/>
          <w:lang w:eastAsia="pl-PL"/>
        </w:rPr>
        <w:t xml:space="preserve">do </w:t>
      </w:r>
      <w:r w:rsidRPr="00D36271">
        <w:rPr>
          <w:rFonts w:ascii="Calibri" w:hAnsi="Calibri" w:cs="Calibri"/>
          <w:b/>
          <w:sz w:val="21"/>
          <w:szCs w:val="21"/>
          <w:lang w:val="pl-PL" w:eastAsia="pl-PL"/>
        </w:rPr>
        <w:t>tego w</w:t>
      </w:r>
      <w:r w:rsidRPr="00D36271">
        <w:rPr>
          <w:rFonts w:ascii="Calibri" w:hAnsi="Calibri" w:cs="Calibri"/>
          <w:b/>
          <w:sz w:val="21"/>
          <w:szCs w:val="21"/>
          <w:lang w:eastAsia="pl-PL"/>
        </w:rPr>
        <w:t>ykonawcy</w:t>
      </w:r>
      <w:r w:rsidRPr="00D36271">
        <w:rPr>
          <w:rFonts w:ascii="Calibri" w:hAnsi="Calibri" w:cs="Calibri"/>
          <w:b/>
          <w:sz w:val="21"/>
          <w:szCs w:val="21"/>
          <w:lang w:val="pl-PL" w:eastAsia="pl-PL"/>
        </w:rPr>
        <w:t xml:space="preserve">, </w:t>
      </w:r>
      <w:r w:rsidRPr="00D36271">
        <w:rPr>
          <w:rFonts w:ascii="Calibri" w:hAnsi="Calibri" w:cs="Calibri"/>
          <w:b/>
          <w:sz w:val="21"/>
          <w:szCs w:val="21"/>
          <w:u w:val="single"/>
          <w:lang w:val="pl-PL" w:eastAsia="pl-PL"/>
        </w:rPr>
        <w:t>a w</w:t>
      </w:r>
      <w:r w:rsidRPr="00D36271">
        <w:rPr>
          <w:rFonts w:ascii="Calibri" w:hAnsi="Calibri" w:cs="Calibri"/>
          <w:b/>
          <w:sz w:val="21"/>
          <w:szCs w:val="21"/>
          <w:u w:val="single"/>
          <w:lang w:eastAsia="pl-PL"/>
        </w:rPr>
        <w:t xml:space="preserve"> przypadku wykonawców </w:t>
      </w:r>
      <w:r w:rsidRPr="00D36271">
        <w:rPr>
          <w:rFonts w:ascii="Calibri" w:hAnsi="Calibri" w:cs="Calibri"/>
          <w:b/>
          <w:sz w:val="21"/>
          <w:szCs w:val="21"/>
          <w:u w:val="single"/>
        </w:rPr>
        <w:t>wspólnie ubiegających się o udzielenie zamówienia</w:t>
      </w:r>
      <w:r w:rsidRPr="00D36271">
        <w:rPr>
          <w:rFonts w:ascii="Calibri" w:hAnsi="Calibri" w:cs="Calibri"/>
          <w:b/>
          <w:sz w:val="21"/>
          <w:szCs w:val="21"/>
          <w:u w:val="single"/>
          <w:lang w:eastAsia="pl-PL"/>
        </w:rPr>
        <w:t xml:space="preserve">, </w:t>
      </w:r>
      <w:r w:rsidRPr="00D36271">
        <w:rPr>
          <w:rFonts w:ascii="Calibri" w:hAnsi="Calibri" w:cs="Calibri"/>
          <w:b/>
          <w:bCs/>
          <w:sz w:val="21"/>
          <w:szCs w:val="21"/>
          <w:u w:val="single"/>
        </w:rPr>
        <w:t>wszelka korespondencja będzie prowadzona przez zamawiającego wyłącznie z pełnomocnikiem</w:t>
      </w:r>
      <w:r w:rsidRPr="00D36271">
        <w:rPr>
          <w:rFonts w:ascii="Calibri" w:hAnsi="Calibri" w:cs="Calibri"/>
          <w:bCs/>
          <w:sz w:val="21"/>
          <w:szCs w:val="21"/>
        </w:rPr>
        <w:t>.</w:t>
      </w:r>
    </w:p>
    <w:p w14:paraId="324B17EF" w14:textId="77777777" w:rsidR="009377DB" w:rsidRPr="00D36271" w:rsidRDefault="009377DB" w:rsidP="00A5436D">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lastRenderedPageBreak/>
        <w:t>Wykonawca jako podmiot profesjonalny ma obowiązek sprawdzania komunikatów i wiadomości</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przesłanych przez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awaria systemu lub możliwe jest, że powiadomienie trafi do folderu SPAM.</w:t>
      </w:r>
    </w:p>
    <w:p w14:paraId="05E1FE40" w14:textId="246216EC" w:rsidR="009377DB" w:rsidRPr="00A11851" w:rsidRDefault="009377DB" w:rsidP="00A5436D">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Jedynie</w:t>
      </w:r>
      <w:r w:rsidRPr="00D36271">
        <w:rPr>
          <w:rFonts w:ascii="Calibri" w:hAnsi="Calibri" w:cs="Calibri"/>
          <w:sz w:val="21"/>
          <w:szCs w:val="21"/>
          <w:lang w:val="pl-PL" w:eastAsia="pl-PL"/>
        </w:rPr>
        <w:t xml:space="preserve"> </w:t>
      </w:r>
      <w:r w:rsidRPr="00D36271">
        <w:rPr>
          <w:rFonts w:ascii="Calibri" w:eastAsia="Calibri" w:hAnsi="Calibri" w:cs="Calibri"/>
          <w:sz w:val="21"/>
          <w:szCs w:val="21"/>
          <w:lang w:val="pl-PL" w:eastAsia="en-US"/>
        </w:rPr>
        <w:t xml:space="preserve">w </w:t>
      </w:r>
      <w:r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r w:rsidRPr="00D36271">
        <w:rPr>
          <w:rFonts w:ascii="Calibri" w:eastAsia="Calibri" w:hAnsi="Calibri" w:cs="Calibri"/>
          <w:sz w:val="21"/>
          <w:szCs w:val="21"/>
          <w:lang w:eastAsia="en-US"/>
        </w:rPr>
        <w:t xml:space="preserve">amawiający dopuszcza </w:t>
      </w:r>
      <w:r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eastAsia="en-US"/>
        </w:rPr>
        <w:t>za pośrednictwem poczty elektronicznej</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na adres </w:t>
      </w:r>
      <w:r w:rsidRPr="00D36271">
        <w:rPr>
          <w:rFonts w:ascii="Calibri" w:hAnsi="Calibri" w:cs="Calibri"/>
          <w:sz w:val="21"/>
          <w:szCs w:val="21"/>
          <w:lang w:val="pl-PL" w:eastAsia="pl-PL"/>
        </w:rPr>
        <w:t xml:space="preserve">e-mail </w:t>
      </w:r>
      <w:r w:rsidRPr="00D36271">
        <w:rPr>
          <w:rFonts w:ascii="Calibri" w:hAnsi="Calibri" w:cs="Calibri"/>
          <w:sz w:val="21"/>
          <w:szCs w:val="21"/>
          <w:lang w:eastAsia="pl-PL"/>
        </w:rPr>
        <w:t>po</w:t>
      </w:r>
      <w:r w:rsidRPr="00D36271">
        <w:rPr>
          <w:rFonts w:ascii="Calibri" w:hAnsi="Calibri" w:cs="Calibri"/>
          <w:sz w:val="21"/>
          <w:szCs w:val="21"/>
          <w:lang w:val="pl-PL" w:eastAsia="pl-PL"/>
        </w:rPr>
        <w:t>dany w pkt 6 Rozdziału 1 SWZ</w:t>
      </w:r>
      <w:r w:rsidRPr="00D36271">
        <w:rPr>
          <w:rFonts w:ascii="Calibri" w:eastAsia="Calibri" w:hAnsi="Calibri" w:cs="Calibri"/>
          <w:sz w:val="21"/>
          <w:szCs w:val="21"/>
          <w:lang w:val="pl-PL" w:eastAsia="en-US"/>
        </w:rPr>
        <w:t xml:space="preserve"> wniosków, i</w:t>
      </w:r>
      <w:r w:rsidRPr="00D36271">
        <w:rPr>
          <w:rFonts w:ascii="Calibri" w:hAnsi="Calibri" w:cs="Calibri"/>
          <w:sz w:val="21"/>
          <w:szCs w:val="21"/>
        </w:rPr>
        <w:t>nformacj</w:t>
      </w:r>
      <w:r w:rsidRPr="00D36271">
        <w:rPr>
          <w:rFonts w:ascii="Calibri" w:hAnsi="Calibri" w:cs="Calibri"/>
          <w:sz w:val="21"/>
          <w:szCs w:val="21"/>
          <w:lang w:val="pl-PL"/>
        </w:rPr>
        <w:t>i</w:t>
      </w:r>
      <w:r w:rsidRPr="00D36271">
        <w:rPr>
          <w:rFonts w:ascii="Calibri" w:hAnsi="Calibri" w:cs="Calibri"/>
          <w:sz w:val="21"/>
          <w:szCs w:val="21"/>
        </w:rPr>
        <w:t>, oświadcze</w:t>
      </w:r>
      <w:r w:rsidRPr="00D36271">
        <w:rPr>
          <w:rFonts w:ascii="Calibri" w:hAnsi="Calibri" w:cs="Calibri"/>
          <w:sz w:val="21"/>
          <w:szCs w:val="21"/>
          <w:lang w:val="pl-PL"/>
        </w:rPr>
        <w:t>ń</w:t>
      </w:r>
      <w:r w:rsidRPr="00D36271">
        <w:rPr>
          <w:rFonts w:ascii="Calibri" w:hAnsi="Calibri" w:cs="Calibri"/>
          <w:sz w:val="21"/>
          <w:szCs w:val="21"/>
        </w:rPr>
        <w:t xml:space="preserve"> lub dokument</w:t>
      </w:r>
      <w:r w:rsidRPr="00D36271">
        <w:rPr>
          <w:rFonts w:ascii="Calibri" w:hAnsi="Calibri" w:cs="Calibri"/>
          <w:sz w:val="21"/>
          <w:szCs w:val="21"/>
          <w:lang w:val="pl-PL"/>
        </w:rPr>
        <w:t>ów</w:t>
      </w:r>
      <w:r w:rsidRPr="00D36271">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eastAsia="Calibri" w:hAnsi="Calibri" w:cs="Calibri"/>
          <w:sz w:val="21"/>
          <w:szCs w:val="21"/>
          <w:lang w:val="pl-PL" w:eastAsia="en-US"/>
        </w:rPr>
        <w:t>.</w:t>
      </w:r>
    </w:p>
    <w:p w14:paraId="49E3893C" w14:textId="77777777" w:rsidR="009377DB" w:rsidRPr="00D36271" w:rsidRDefault="009377DB" w:rsidP="00A5436D">
      <w:pPr>
        <w:pStyle w:val="Akapitzlist"/>
        <w:numPr>
          <w:ilvl w:val="0"/>
          <w:numId w:val="15"/>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9148E2D" w14:textId="77777777" w:rsidR="009377DB" w:rsidRPr="00D36271" w:rsidRDefault="009377DB" w:rsidP="00A5436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r w:rsidRPr="00D36271">
        <w:rPr>
          <w:rFonts w:ascii="Calibri" w:hAnsi="Calibri" w:cs="Calibri"/>
          <w:sz w:val="21"/>
          <w:szCs w:val="21"/>
          <w:lang w:eastAsia="pl-PL"/>
        </w:rPr>
        <w:t>tały dostęp do sieci Internet o gwarantowanej przepustowości nie mniejszej niż 512 kb/s</w:t>
      </w:r>
      <w:r w:rsidRPr="00D36271">
        <w:rPr>
          <w:rFonts w:ascii="Calibri" w:hAnsi="Calibri" w:cs="Calibri"/>
          <w:sz w:val="21"/>
          <w:szCs w:val="21"/>
          <w:lang w:val="pl-PL" w:eastAsia="pl-PL"/>
        </w:rPr>
        <w:t>;</w:t>
      </w:r>
    </w:p>
    <w:p w14:paraId="649F23D8" w14:textId="77777777" w:rsidR="009377DB" w:rsidRPr="00D36271" w:rsidRDefault="009377DB" w:rsidP="00A5436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r w:rsidRPr="00D36271">
        <w:rPr>
          <w:rFonts w:ascii="Calibri" w:hAnsi="Calibri" w:cs="Calibri"/>
          <w:sz w:val="21"/>
          <w:szCs w:val="21"/>
          <w:lang w:eastAsia="pl-PL"/>
        </w:rPr>
        <w:t xml:space="preserve">omputer klasy PC lub MAC o następującej konfiguracji: pamięć min. 2 GB Ram, procesor Intel IV 2 GHZ lub nowsza wersja, jeden z systemów operacyjnych </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MS Windows 7, Mac Os x 10 4, Linux, lub nowsze wersje</w:t>
      </w:r>
      <w:r w:rsidRPr="00D36271">
        <w:rPr>
          <w:rFonts w:ascii="Calibri" w:hAnsi="Calibri" w:cs="Calibri"/>
          <w:sz w:val="21"/>
          <w:szCs w:val="21"/>
          <w:lang w:val="pl-PL" w:eastAsia="pl-PL"/>
        </w:rPr>
        <w:t>;</w:t>
      </w:r>
    </w:p>
    <w:p w14:paraId="482F0AF5" w14:textId="36DB8957" w:rsidR="009377DB" w:rsidRPr="00D36271" w:rsidRDefault="009377DB" w:rsidP="00A5436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r w:rsidRPr="00D36271">
        <w:rPr>
          <w:rFonts w:ascii="Calibri" w:hAnsi="Calibri" w:cs="Calibri"/>
          <w:sz w:val="21"/>
          <w:szCs w:val="21"/>
          <w:lang w:eastAsia="pl-PL"/>
        </w:rPr>
        <w:t>ainstalowana dowolna przeglądarka internetowa</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 przypadku Internet Explorer minimalnie wersja 10</w:t>
      </w:r>
      <w:r w:rsidRPr="00D36271">
        <w:rPr>
          <w:rFonts w:ascii="Calibri" w:hAnsi="Calibri" w:cs="Calibri"/>
          <w:sz w:val="21"/>
          <w:szCs w:val="21"/>
          <w:lang w:val="pl-PL" w:eastAsia="pl-PL"/>
        </w:rPr>
        <w:t>.</w:t>
      </w:r>
      <w:r w:rsidRPr="00D36271">
        <w:rPr>
          <w:rFonts w:ascii="Calibri" w:hAnsi="Calibri" w:cs="Calibri"/>
          <w:sz w:val="21"/>
          <w:szCs w:val="21"/>
          <w:lang w:eastAsia="pl-PL"/>
        </w:rPr>
        <w:t>0.</w:t>
      </w:r>
      <w:r w:rsidR="00CA50AD">
        <w:rPr>
          <w:rFonts w:ascii="Calibri" w:hAnsi="Calibri" w:cs="Calibri"/>
          <w:sz w:val="21"/>
          <w:szCs w:val="21"/>
          <w:lang w:eastAsia="pl-PL"/>
        </w:rPr>
        <w:t>)</w:t>
      </w:r>
      <w:r w:rsidRPr="00D36271">
        <w:rPr>
          <w:rFonts w:ascii="Calibri" w:hAnsi="Calibri" w:cs="Calibri"/>
          <w:sz w:val="21"/>
          <w:szCs w:val="21"/>
          <w:lang w:val="pl-PL" w:eastAsia="pl-PL"/>
        </w:rPr>
        <w:t>;</w:t>
      </w:r>
    </w:p>
    <w:p w14:paraId="4FC42BA6" w14:textId="77777777" w:rsidR="009377DB" w:rsidRPr="00D36271" w:rsidRDefault="009377DB" w:rsidP="00A5436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Pr="00D36271">
        <w:rPr>
          <w:rFonts w:ascii="Calibri" w:hAnsi="Calibri" w:cs="Calibri"/>
          <w:sz w:val="21"/>
          <w:szCs w:val="21"/>
          <w:lang w:eastAsia="pl-PL"/>
        </w:rPr>
        <w:t>łączona obsługa JavaScript</w:t>
      </w:r>
      <w:r w:rsidRPr="00D36271">
        <w:rPr>
          <w:rFonts w:ascii="Calibri" w:hAnsi="Calibri" w:cs="Calibri"/>
          <w:sz w:val="21"/>
          <w:szCs w:val="21"/>
          <w:lang w:val="pl-PL" w:eastAsia="pl-PL"/>
        </w:rPr>
        <w:t>;</w:t>
      </w:r>
    </w:p>
    <w:p w14:paraId="33CB668F" w14:textId="77777777" w:rsidR="009377DB" w:rsidRPr="00D36271" w:rsidRDefault="009377DB" w:rsidP="00A5436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r w:rsidRPr="00D36271">
        <w:rPr>
          <w:rFonts w:ascii="Calibri" w:hAnsi="Calibri" w:cs="Calibri"/>
          <w:sz w:val="21"/>
          <w:szCs w:val="21"/>
          <w:lang w:eastAsia="pl-PL"/>
        </w:rPr>
        <w:t>ainstalowany program Adobe Acrobat Reader lub inny obsługujący format plików .pdf</w:t>
      </w:r>
      <w:r w:rsidRPr="00D36271">
        <w:rPr>
          <w:rFonts w:ascii="Calibri" w:hAnsi="Calibri" w:cs="Calibri"/>
          <w:sz w:val="21"/>
          <w:szCs w:val="21"/>
          <w:lang w:val="pl-PL" w:eastAsia="pl-PL"/>
        </w:rPr>
        <w:t>;</w:t>
      </w:r>
    </w:p>
    <w:p w14:paraId="1D2A3AF7" w14:textId="295907FA" w:rsidR="009377DB" w:rsidRPr="00D36271" w:rsidRDefault="009377DB" w:rsidP="00A5436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r w:rsidR="00CA50AD">
        <w:rPr>
          <w:rFonts w:ascii="Calibri" w:hAnsi="Calibri" w:cs="Calibri"/>
          <w:sz w:val="21"/>
          <w:szCs w:val="21"/>
        </w:rPr>
        <w:t>;</w:t>
      </w:r>
    </w:p>
    <w:p w14:paraId="7824E65A" w14:textId="77777777" w:rsidR="009377DB" w:rsidRPr="00D36271" w:rsidRDefault="009377DB" w:rsidP="00A5436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r w:rsidRPr="00D36271">
        <w:rPr>
          <w:rFonts w:ascii="Calibri" w:hAnsi="Calibri" w:cs="Calibri"/>
          <w:sz w:val="21"/>
          <w:szCs w:val="21"/>
        </w:rPr>
        <w:t>latformę stanowi datę oraz dokładny czas (hh:mm:ss)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3AA5F59E" w14:textId="1BAD7C37" w:rsidR="009377DB" w:rsidRPr="00D36271" w:rsidRDefault="009377DB" w:rsidP="00A5436D">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niezgodny z</w:t>
      </w:r>
      <w:r w:rsidR="00A22FC1">
        <w:rPr>
          <w:rFonts w:ascii="Calibri" w:hAnsi="Calibri" w:cs="Calibri"/>
          <w:sz w:val="21"/>
          <w:szCs w:val="21"/>
          <w:lang w:eastAsia="pl-PL"/>
        </w:rPr>
        <w:t> </w:t>
      </w:r>
      <w:r w:rsidRPr="00D36271">
        <w:rPr>
          <w:rFonts w:ascii="Calibri" w:hAnsi="Calibri" w:cs="Calibri"/>
          <w:sz w:val="21"/>
          <w:szCs w:val="21"/>
          <w:lang w:eastAsia="pl-PL"/>
        </w:rPr>
        <w:t xml:space="preserve">INSTRUKCJĄ korzystania z Platformy, </w:t>
      </w:r>
      <w:r w:rsidRPr="00D36271">
        <w:rPr>
          <w:rFonts w:ascii="Calibri" w:hAnsi="Calibri" w:cs="Calibri"/>
          <w:sz w:val="21"/>
          <w:szCs w:val="21"/>
          <w:lang w:val="pl-PL" w:eastAsia="pl-PL"/>
        </w:rPr>
        <w:t xml:space="preserve">o której mowa w </w:t>
      </w:r>
      <w:r w:rsidRPr="00D36271">
        <w:rPr>
          <w:rFonts w:ascii="Calibri" w:eastAsia="Calibri" w:hAnsi="Calibri" w:cs="Calibri"/>
          <w:sz w:val="21"/>
          <w:szCs w:val="21"/>
          <w:lang w:val="pl-PL"/>
        </w:rPr>
        <w:t xml:space="preserve">pkt 2.3., </w:t>
      </w:r>
      <w:r w:rsidRPr="00D36271">
        <w:rPr>
          <w:rFonts w:ascii="Calibri" w:hAnsi="Calibri" w:cs="Calibri"/>
          <w:sz w:val="21"/>
          <w:szCs w:val="21"/>
          <w:lang w:eastAsia="pl-PL"/>
        </w:rPr>
        <w:t xml:space="preserve">w szczególności za sytuację, gdy </w:t>
      </w:r>
      <w:r w:rsidRPr="00D36271">
        <w:rPr>
          <w:rFonts w:ascii="Calibri" w:hAnsi="Calibri" w:cs="Calibri"/>
          <w:sz w:val="21"/>
          <w:szCs w:val="21"/>
          <w:lang w:val="pl-PL" w:eastAsia="pl-PL"/>
        </w:rPr>
        <w:t>z</w:t>
      </w:r>
      <w:r w:rsidRPr="00D36271">
        <w:rPr>
          <w:rFonts w:ascii="Calibri" w:hAnsi="Calibri" w:cs="Calibri"/>
          <w:sz w:val="21"/>
          <w:szCs w:val="21"/>
          <w:lang w:eastAsia="pl-PL"/>
        </w:rPr>
        <w:t>amawiający zapozna się z</w:t>
      </w:r>
      <w:r w:rsidR="001E77B8">
        <w:rPr>
          <w:rFonts w:ascii="Calibri" w:hAnsi="Calibri" w:cs="Calibri"/>
          <w:sz w:val="21"/>
          <w:szCs w:val="21"/>
          <w:lang w:eastAsia="pl-PL"/>
        </w:rPr>
        <w:t> </w:t>
      </w:r>
      <w:r w:rsidRPr="00D36271">
        <w:rPr>
          <w:rFonts w:ascii="Calibri" w:hAnsi="Calibri" w:cs="Calibri"/>
          <w:sz w:val="21"/>
          <w:szCs w:val="21"/>
          <w:lang w:eastAsia="pl-PL"/>
        </w:rPr>
        <w:t xml:space="preserve">treścią oferty przed upływem terminu składania ofert (np. złożenie oferty w zakładce „WYŚLIJ WIADOMOŚĆ DO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p>
    <w:p w14:paraId="0BCC9009" w14:textId="29A3FDB8" w:rsidR="009377DB" w:rsidRPr="00D36271" w:rsidRDefault="009377DB" w:rsidP="00A5436D">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Formaty plików wykorzystywanych przez </w:t>
      </w:r>
      <w:r w:rsidRPr="00D36271">
        <w:rPr>
          <w:rFonts w:ascii="Calibri" w:hAnsi="Calibri" w:cs="Calibri"/>
          <w:sz w:val="21"/>
          <w:szCs w:val="21"/>
          <w:lang w:val="pl-PL" w:eastAsia="pl-PL"/>
        </w:rPr>
        <w:t>w</w:t>
      </w:r>
      <w:r w:rsidRPr="00D36271">
        <w:rPr>
          <w:rFonts w:ascii="Calibri" w:hAnsi="Calibri" w:cs="Calibri"/>
          <w:sz w:val="21"/>
          <w:szCs w:val="21"/>
          <w:lang w:eastAsia="pl-PL"/>
        </w:rPr>
        <w:t>ykonawców winny być zgodne z Obwieszczeniem Prezesa Rady ministrów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 rozporządzenia Rady Ministrów w</w:t>
      </w:r>
      <w:r w:rsidR="001E77B8">
        <w:rPr>
          <w:rFonts w:ascii="Calibri" w:hAnsi="Calibri" w:cs="Calibri"/>
          <w:sz w:val="21"/>
          <w:szCs w:val="21"/>
          <w:lang w:eastAsia="pl-PL"/>
        </w:rPr>
        <w:t>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Pr="00D36271">
        <w:rPr>
          <w:rFonts w:ascii="Calibri" w:hAnsi="Calibri" w:cs="Calibri"/>
          <w:sz w:val="21"/>
          <w:szCs w:val="21"/>
          <w:lang w:val="pl-PL" w:eastAsia="pl-PL"/>
        </w:rPr>
        <w:t>.</w:t>
      </w:r>
    </w:p>
    <w:p w14:paraId="41BE5062" w14:textId="77777777" w:rsidR="009377DB" w:rsidRPr="00D36271" w:rsidRDefault="009377DB" w:rsidP="00A5436D">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 .pdf, .doc, .xls, .jpg (.jpeg)</w:t>
      </w:r>
      <w:r w:rsidRPr="00D36271">
        <w:rPr>
          <w:rFonts w:ascii="Calibri" w:hAnsi="Calibri" w:cs="Calibri"/>
          <w:bCs/>
          <w:sz w:val="21"/>
          <w:szCs w:val="21"/>
          <w:lang w:val="pl-PL"/>
        </w:rPr>
        <w:t>,</w:t>
      </w:r>
      <w:r w:rsidRPr="00D36271">
        <w:rPr>
          <w:rFonts w:ascii="Calibri" w:hAnsi="Calibri" w:cs="Calibri"/>
          <w:b/>
          <w:bCs/>
          <w:sz w:val="21"/>
          <w:szCs w:val="21"/>
          <w:lang w:val="pl-PL"/>
        </w:rPr>
        <w:t xml:space="preserve"> ze szczególnym uwzględnieniem .</w:t>
      </w:r>
      <w:r w:rsidRPr="00D36271">
        <w:rPr>
          <w:rFonts w:ascii="Calibri" w:hAnsi="Calibri" w:cs="Calibri"/>
          <w:b/>
          <w:bCs/>
          <w:sz w:val="21"/>
          <w:szCs w:val="21"/>
        </w:rPr>
        <w:t>pdf</w:t>
      </w:r>
      <w:r w:rsidRPr="00D36271">
        <w:rPr>
          <w:rFonts w:ascii="Calibri" w:hAnsi="Calibri" w:cs="Calibri"/>
          <w:bCs/>
          <w:sz w:val="21"/>
          <w:szCs w:val="21"/>
          <w:lang w:val="pl-PL"/>
        </w:rPr>
        <w:t xml:space="preserve">, albowiem </w:t>
      </w:r>
      <w:r w:rsidRPr="00D36271">
        <w:rPr>
          <w:rFonts w:ascii="Calibri" w:hAnsi="Calibri" w:cs="Calibri"/>
          <w:sz w:val="21"/>
          <w:szCs w:val="21"/>
          <w:lang w:val="pl-PL"/>
        </w:rPr>
        <w:t xml:space="preserve">format ten </w:t>
      </w:r>
      <w:r w:rsidRPr="00D36271">
        <w:rPr>
          <w:rFonts w:ascii="Calibri" w:hAnsi="Calibri" w:cs="Calibri"/>
          <w:sz w:val="21"/>
          <w:szCs w:val="21"/>
        </w:rPr>
        <w:t>zapewnia największą integralność danych w pliku</w:t>
      </w:r>
      <w:r w:rsidRPr="00D36271">
        <w:rPr>
          <w:rFonts w:ascii="Calibri" w:hAnsi="Calibri" w:cs="Calibri"/>
          <w:sz w:val="21"/>
          <w:szCs w:val="21"/>
          <w:lang w:val="pl-PL"/>
        </w:rPr>
        <w:t>.</w:t>
      </w:r>
    </w:p>
    <w:p w14:paraId="3D1E9266" w14:textId="03FBF4AA" w:rsidR="009377DB" w:rsidRPr="00D36271" w:rsidRDefault="009377DB" w:rsidP="00A5436D">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celu ewentualnej kompresji danych, </w:t>
      </w:r>
      <w:r w:rsidRPr="00D36271">
        <w:rPr>
          <w:rFonts w:ascii="Calibri" w:hAnsi="Calibri" w:cs="Calibri"/>
          <w:sz w:val="21"/>
          <w:szCs w:val="21"/>
          <w:lang w:val="pl-PL" w:eastAsia="pl-PL"/>
        </w:rPr>
        <w:t>z</w:t>
      </w:r>
      <w:r w:rsidRPr="00D36271">
        <w:rPr>
          <w:rFonts w:ascii="Calibri" w:hAnsi="Calibri" w:cs="Calibri"/>
          <w:sz w:val="21"/>
          <w:szCs w:val="21"/>
          <w:lang w:eastAsia="pl-PL"/>
        </w:rPr>
        <w:t xml:space="preserve">amawiający rekomenduje wykorzystanie jednego z formatów: </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zip, </w:t>
      </w:r>
      <w:r w:rsidRPr="00D36271">
        <w:rPr>
          <w:rFonts w:ascii="Calibri" w:hAnsi="Calibri" w:cs="Calibri"/>
          <w:sz w:val="21"/>
          <w:szCs w:val="21"/>
          <w:lang w:val="pl-PL" w:eastAsia="pl-PL"/>
        </w:rPr>
        <w:t>.</w:t>
      </w:r>
      <w:r w:rsidRPr="00D36271">
        <w:rPr>
          <w:rFonts w:ascii="Calibri" w:hAnsi="Calibri" w:cs="Calibri"/>
          <w:sz w:val="21"/>
          <w:szCs w:val="21"/>
          <w:lang w:eastAsia="pl-PL"/>
        </w:rPr>
        <w:t>7</w:t>
      </w:r>
      <w:r w:rsidRPr="00D36271">
        <w:rPr>
          <w:rFonts w:ascii="Calibri" w:hAnsi="Calibri" w:cs="Calibri"/>
          <w:sz w:val="21"/>
          <w:szCs w:val="21"/>
          <w:lang w:val="pl-PL" w:eastAsia="pl-PL"/>
        </w:rPr>
        <w:t>z; d</w:t>
      </w:r>
      <w:r w:rsidRPr="00D36271">
        <w:rPr>
          <w:rFonts w:ascii="Calibri" w:hAnsi="Calibri" w:cs="Calibri"/>
          <w:sz w:val="21"/>
          <w:szCs w:val="21"/>
          <w:lang w:eastAsia="pl-PL"/>
        </w:rPr>
        <w:t>o formatów uznawanych za powszechne</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w:t>
      </w:r>
      <w:r w:rsidRPr="00D36271">
        <w:rPr>
          <w:rFonts w:ascii="Calibri" w:hAnsi="Calibri" w:cs="Calibri"/>
          <w:b/>
          <w:sz w:val="21"/>
          <w:szCs w:val="21"/>
          <w:lang w:eastAsia="pl-PL"/>
        </w:rPr>
        <w:t xml:space="preserve">a </w:t>
      </w:r>
      <w:r w:rsidRPr="00D36271">
        <w:rPr>
          <w:rFonts w:ascii="Calibri" w:hAnsi="Calibri" w:cs="Calibri"/>
          <w:b/>
          <w:sz w:val="21"/>
          <w:szCs w:val="21"/>
          <w:lang w:val="pl-PL" w:eastAsia="pl-PL"/>
        </w:rPr>
        <w:t>NIE</w:t>
      </w:r>
      <w:r w:rsidRPr="00D36271">
        <w:rPr>
          <w:rFonts w:ascii="Calibri" w:hAnsi="Calibri" w:cs="Calibri"/>
          <w:b/>
          <w:sz w:val="21"/>
          <w:szCs w:val="21"/>
          <w:lang w:eastAsia="pl-PL"/>
        </w:rPr>
        <w:t xml:space="preserve"> występujących</w:t>
      </w:r>
      <w:r w:rsidRPr="00D36271">
        <w:rPr>
          <w:rFonts w:ascii="Calibri" w:hAnsi="Calibri" w:cs="Calibri"/>
          <w:sz w:val="21"/>
          <w:szCs w:val="21"/>
          <w:lang w:eastAsia="pl-PL"/>
        </w:rPr>
        <w:t xml:space="preserve"> w rozporządzeniu</w:t>
      </w:r>
      <w:r w:rsidRPr="00D36271">
        <w:rPr>
          <w:rFonts w:ascii="Calibri" w:hAnsi="Calibri" w:cs="Calibri"/>
          <w:sz w:val="21"/>
          <w:szCs w:val="21"/>
          <w:lang w:val="pl-PL" w:eastAsia="pl-PL"/>
        </w:rPr>
        <w:t xml:space="preserve">, o którym mowa w pkt 34 </w:t>
      </w:r>
      <w:r w:rsidRPr="00D36271">
        <w:rPr>
          <w:rFonts w:ascii="Calibri" w:hAnsi="Calibri" w:cs="Calibri"/>
          <w:sz w:val="21"/>
          <w:szCs w:val="21"/>
          <w:lang w:eastAsia="pl-PL"/>
        </w:rPr>
        <w:t>należą:</w:t>
      </w:r>
      <w:r w:rsidRPr="00D36271">
        <w:rPr>
          <w:rFonts w:ascii="Calibri" w:hAnsi="Calibri" w:cs="Calibri"/>
          <w:sz w:val="21"/>
          <w:szCs w:val="21"/>
          <w:lang w:val="pl-PL" w:eastAsia="pl-PL"/>
        </w:rPr>
        <w:t xml:space="preserve"> .rar, </w:t>
      </w:r>
      <w:r w:rsidRPr="00D36271">
        <w:rPr>
          <w:rFonts w:ascii="Calibri" w:hAnsi="Calibri" w:cs="Calibri"/>
          <w:sz w:val="21"/>
          <w:szCs w:val="21"/>
          <w:lang w:eastAsia="pl-PL"/>
        </w:rPr>
        <w:t>.gif</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.bmp</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.numbers</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.pages.</w:t>
      </w:r>
      <w:r w:rsidRPr="00D36271">
        <w:rPr>
          <w:rFonts w:ascii="Calibri" w:hAnsi="Calibri" w:cs="Calibri"/>
          <w:sz w:val="21"/>
          <w:szCs w:val="21"/>
          <w:lang w:val="pl-PL" w:eastAsia="pl-PL"/>
        </w:rPr>
        <w:t xml:space="preserve">; </w:t>
      </w:r>
      <w:r w:rsidRPr="00D36271">
        <w:rPr>
          <w:rFonts w:ascii="Calibri" w:hAnsi="Calibri" w:cs="Calibri"/>
          <w:b/>
          <w:sz w:val="21"/>
          <w:szCs w:val="21"/>
          <w:u w:val="single"/>
          <w:lang w:val="pl-PL" w:eastAsia="pl-PL"/>
        </w:rPr>
        <w:t>d</w:t>
      </w:r>
      <w:r w:rsidRPr="00D36271">
        <w:rPr>
          <w:rFonts w:ascii="Calibri" w:hAnsi="Calibri" w:cs="Calibri"/>
          <w:b/>
          <w:sz w:val="21"/>
          <w:szCs w:val="21"/>
          <w:u w:val="single"/>
          <w:lang w:eastAsia="pl-PL"/>
        </w:rPr>
        <w:t>okumenty złożone w takich plikach zostaną potraktowane za złożone nieskutecznie</w:t>
      </w:r>
      <w:r w:rsidRPr="00D36271">
        <w:rPr>
          <w:rFonts w:ascii="Calibri" w:hAnsi="Calibri" w:cs="Calibri"/>
          <w:b/>
          <w:sz w:val="21"/>
          <w:szCs w:val="21"/>
          <w:u w:val="single"/>
          <w:lang w:val="pl-PL" w:eastAsia="pl-PL"/>
        </w:rPr>
        <w:t xml:space="preserve">, chyba że można będzie rozpakować te pliki za pomocą </w:t>
      </w:r>
      <w:r w:rsidRPr="00D36271">
        <w:rPr>
          <w:rFonts w:ascii="Calibri" w:hAnsi="Calibri" w:cs="Calibri"/>
          <w:b/>
          <w:sz w:val="21"/>
          <w:szCs w:val="21"/>
          <w:lang w:eastAsia="pl-PL"/>
        </w:rPr>
        <w:t xml:space="preserve">jednego z </w:t>
      </w:r>
      <w:r w:rsidRPr="00D36271">
        <w:rPr>
          <w:rFonts w:ascii="Calibri" w:hAnsi="Calibri" w:cs="Calibri"/>
          <w:b/>
          <w:sz w:val="21"/>
          <w:szCs w:val="21"/>
          <w:lang w:val="pl-PL" w:eastAsia="pl-PL"/>
        </w:rPr>
        <w:t xml:space="preserve">rekomendowanych </w:t>
      </w:r>
      <w:r w:rsidRPr="00D36271">
        <w:rPr>
          <w:rFonts w:ascii="Calibri" w:hAnsi="Calibri" w:cs="Calibri"/>
          <w:b/>
          <w:sz w:val="21"/>
          <w:szCs w:val="21"/>
          <w:lang w:eastAsia="pl-PL"/>
        </w:rPr>
        <w:t>formatów</w:t>
      </w:r>
      <w:r w:rsidRPr="00D36271">
        <w:rPr>
          <w:rFonts w:ascii="Calibri" w:hAnsi="Calibri" w:cs="Calibri"/>
          <w:b/>
          <w:sz w:val="21"/>
          <w:szCs w:val="21"/>
          <w:lang w:val="pl-PL" w:eastAsia="pl-PL"/>
        </w:rPr>
        <w:t xml:space="preserve"> (.</w:t>
      </w:r>
      <w:r w:rsidRPr="00D36271">
        <w:rPr>
          <w:rFonts w:ascii="Calibri" w:hAnsi="Calibri" w:cs="Calibri"/>
          <w:b/>
          <w:sz w:val="21"/>
          <w:szCs w:val="21"/>
          <w:lang w:eastAsia="pl-PL"/>
        </w:rPr>
        <w:t>zip</w:t>
      </w:r>
      <w:r w:rsidRPr="00D36271">
        <w:rPr>
          <w:rFonts w:ascii="Calibri" w:hAnsi="Calibri" w:cs="Calibri"/>
          <w:b/>
          <w:sz w:val="21"/>
          <w:szCs w:val="21"/>
          <w:lang w:val="pl-PL" w:eastAsia="pl-PL"/>
        </w:rPr>
        <w:t xml:space="preserve"> lub .</w:t>
      </w:r>
      <w:r w:rsidRPr="00D36271">
        <w:rPr>
          <w:rFonts w:ascii="Calibri" w:hAnsi="Calibri" w:cs="Calibri"/>
          <w:b/>
          <w:sz w:val="21"/>
          <w:szCs w:val="21"/>
          <w:lang w:eastAsia="pl-PL"/>
        </w:rPr>
        <w:t>7</w:t>
      </w:r>
      <w:r w:rsidRPr="00D36271">
        <w:rPr>
          <w:rFonts w:ascii="Calibri" w:hAnsi="Calibri" w:cs="Calibri"/>
          <w:b/>
          <w:sz w:val="21"/>
          <w:szCs w:val="21"/>
          <w:lang w:val="pl-PL" w:eastAsia="pl-PL"/>
        </w:rPr>
        <w:t>z)</w:t>
      </w:r>
      <w:r w:rsidRPr="00D36271">
        <w:rPr>
          <w:rFonts w:ascii="Calibri" w:hAnsi="Calibri" w:cs="Calibri"/>
          <w:sz w:val="21"/>
          <w:szCs w:val="21"/>
          <w:lang w:val="pl-PL" w:eastAsia="pl-PL"/>
        </w:rPr>
        <w:t xml:space="preserve">; </w:t>
      </w:r>
      <w:r w:rsidRPr="00D36271">
        <w:rPr>
          <w:rFonts w:ascii="Calibri" w:hAnsi="Calibri" w:cs="Calibri"/>
          <w:sz w:val="21"/>
          <w:szCs w:val="21"/>
        </w:rPr>
        <w:t>zaleca się wcześniejsze podpisanie każdego ze skompresowanych plików przed ich spakowaniem.</w:t>
      </w:r>
    </w:p>
    <w:p w14:paraId="58E321E1" w14:textId="77777777" w:rsidR="009377DB" w:rsidRPr="00D36271" w:rsidRDefault="009377DB" w:rsidP="00A5436D">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 oraz na ograniczenie wielkości plików podpisywanych w aplikacji eDoApp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C9791E0" w14:textId="7D58040A" w:rsidR="009377DB" w:rsidRPr="00D36271" w:rsidRDefault="009377DB" w:rsidP="00A5436D">
      <w:pPr>
        <w:pStyle w:val="Akapitzlist"/>
        <w:numPr>
          <w:ilvl w:val="0"/>
          <w:numId w:val="15"/>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łatwiejszą weryfikację podpisu </w:t>
      </w:r>
      <w:r w:rsidRPr="00D36271">
        <w:rPr>
          <w:rFonts w:ascii="Calibri" w:hAnsi="Calibri" w:cs="Calibri"/>
          <w:b/>
          <w:sz w:val="21"/>
          <w:szCs w:val="21"/>
          <w:lang w:val="pl-PL" w:eastAsia="pl-PL"/>
        </w:rPr>
        <w:t>z</w:t>
      </w:r>
      <w:r w:rsidRPr="00D36271">
        <w:rPr>
          <w:rFonts w:ascii="Calibri" w:hAnsi="Calibri" w:cs="Calibri"/>
          <w:b/>
          <w:sz w:val="21"/>
          <w:szCs w:val="21"/>
          <w:lang w:eastAsia="pl-PL"/>
        </w:rPr>
        <w:t>amawiający zaleca, w</w:t>
      </w:r>
      <w:r w:rsidRPr="00D36271">
        <w:rPr>
          <w:rFonts w:ascii="Calibri" w:hAnsi="Calibri" w:cs="Calibri"/>
          <w:b/>
          <w:sz w:val="21"/>
          <w:szCs w:val="21"/>
          <w:lang w:val="pl-PL" w:eastAsia="pl-PL"/>
        </w:rPr>
        <w:t> </w:t>
      </w:r>
      <w:r w:rsidRPr="00D36271">
        <w:rPr>
          <w:rFonts w:ascii="Calibri" w:hAnsi="Calibri" w:cs="Calibri"/>
          <w:b/>
          <w:sz w:val="21"/>
          <w:szCs w:val="21"/>
          <w:lang w:eastAsia="pl-PL"/>
        </w:rPr>
        <w:t>miarę możliwości, przekonwertowanie plików składających się na ofertę na rozszerzenie .pdf i</w:t>
      </w:r>
      <w:r w:rsidR="001E77B8">
        <w:rPr>
          <w:rFonts w:ascii="Calibri" w:hAnsi="Calibri" w:cs="Calibri"/>
          <w:b/>
          <w:sz w:val="21"/>
          <w:szCs w:val="21"/>
          <w:lang w:eastAsia="pl-PL"/>
        </w:rPr>
        <w:t> </w:t>
      </w:r>
      <w:r w:rsidRPr="00D36271">
        <w:rPr>
          <w:rFonts w:ascii="Calibri" w:hAnsi="Calibri" w:cs="Calibri"/>
          <w:b/>
          <w:sz w:val="21"/>
          <w:szCs w:val="21"/>
          <w:lang w:eastAsia="pl-PL"/>
        </w:rPr>
        <w:t xml:space="preserve">opatrzenie ich podpisem kwalifikowanym w formacie PAdES. </w:t>
      </w:r>
    </w:p>
    <w:p w14:paraId="7DC40FBE" w14:textId="77777777" w:rsidR="009377DB" w:rsidRDefault="009377DB" w:rsidP="00A5436D">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formacie XAdES o typie zewnętrznym</w:t>
      </w:r>
      <w:r w:rsidRPr="00D36271">
        <w:rPr>
          <w:rFonts w:ascii="Calibri" w:hAnsi="Calibri" w:cs="Calibri"/>
          <w:sz w:val="21"/>
          <w:szCs w:val="21"/>
          <w:lang w:val="pl-PL" w:eastAsia="pl-PL"/>
        </w:rPr>
        <w:t xml:space="preserve">; </w:t>
      </w:r>
      <w:r w:rsidRPr="00D36271">
        <w:rPr>
          <w:rFonts w:ascii="Calibri" w:hAnsi="Calibri" w:cs="Calibri"/>
          <w:sz w:val="21"/>
          <w:szCs w:val="21"/>
          <w:u w:val="single"/>
          <w:lang w:val="pl-PL" w:eastAsia="pl-PL"/>
        </w:rPr>
        <w:t>w</w:t>
      </w:r>
      <w:r w:rsidRPr="00D36271">
        <w:rPr>
          <w:rFonts w:ascii="Calibri" w:hAnsi="Calibri" w:cs="Calibri"/>
          <w:sz w:val="21"/>
          <w:szCs w:val="21"/>
          <w:u w:val="single"/>
          <w:lang w:eastAsia="pl-PL"/>
        </w:rPr>
        <w:t>ykonawca powinien pamiętać, aby plik z podpisem przekazywać łącznie z dokumentem podpisywanym</w:t>
      </w:r>
      <w:r w:rsidRPr="00D36271">
        <w:rPr>
          <w:rFonts w:ascii="Calibri" w:hAnsi="Calibri" w:cs="Calibri"/>
          <w:sz w:val="21"/>
          <w:szCs w:val="21"/>
          <w:lang w:eastAsia="pl-PL"/>
        </w:rPr>
        <w:t>.</w:t>
      </w:r>
    </w:p>
    <w:p w14:paraId="659CF644" w14:textId="77777777" w:rsidR="009377DB" w:rsidRPr="00D36271" w:rsidRDefault="009377DB" w:rsidP="00A5436D">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stosować podpisy tego samego rodzaju</w:t>
      </w:r>
      <w:r w:rsidRPr="00D36271">
        <w:rPr>
          <w:rFonts w:ascii="Calibri" w:hAnsi="Calibri" w:cs="Calibri"/>
          <w:sz w:val="21"/>
          <w:szCs w:val="21"/>
          <w:lang w:val="pl-PL" w:eastAsia="pl-PL"/>
        </w:rPr>
        <w:t>; p</w:t>
      </w:r>
      <w:r w:rsidRPr="00D36271">
        <w:rPr>
          <w:rFonts w:ascii="Calibri" w:hAnsi="Calibri" w:cs="Calibri"/>
          <w:sz w:val="21"/>
          <w:szCs w:val="21"/>
          <w:lang w:eastAsia="pl-PL"/>
        </w:rPr>
        <w:t>odpisywanie różnymi rodzajami podpisów np. osobistym i kwalifikowanym może doprowadzić do problemów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w:t>
      </w:r>
      <w:r w:rsidRPr="00D36271">
        <w:rPr>
          <w:rFonts w:ascii="Calibri" w:hAnsi="Calibri" w:cs="Calibri"/>
          <w:sz w:val="21"/>
          <w:szCs w:val="21"/>
          <w:lang w:val="pl-PL" w:eastAsia="pl-PL"/>
        </w:rPr>
        <w:t> </w:t>
      </w:r>
      <w:r w:rsidRPr="00D36271">
        <w:rPr>
          <w:rFonts w:ascii="Calibri" w:hAnsi="Calibri" w:cs="Calibri"/>
          <w:sz w:val="21"/>
          <w:szCs w:val="21"/>
          <w:lang w:eastAsia="pl-PL"/>
        </w:rPr>
        <w:t xml:space="preserve">weryfikacji plików, dlatego też </w:t>
      </w:r>
      <w:r w:rsidRPr="00D36271">
        <w:rPr>
          <w:rFonts w:ascii="Calibri" w:hAnsi="Calibri" w:cs="Calibri"/>
          <w:sz w:val="21"/>
          <w:szCs w:val="21"/>
        </w:rPr>
        <w:t>zamawiający zaleca, aby wykonawca z odpowiednim wyprzedzeniem</w:t>
      </w:r>
      <w:r w:rsidRPr="00D36271">
        <w:rPr>
          <w:rFonts w:ascii="Calibri" w:hAnsi="Calibri" w:cs="Calibri"/>
          <w:sz w:val="21"/>
          <w:szCs w:val="21"/>
          <w:lang w:val="pl-PL"/>
        </w:rPr>
        <w:t xml:space="preserve"> </w:t>
      </w:r>
      <w:r w:rsidRPr="00D36271">
        <w:rPr>
          <w:rFonts w:ascii="Calibri" w:hAnsi="Calibri" w:cs="Calibri"/>
          <w:sz w:val="21"/>
          <w:szCs w:val="21"/>
        </w:rPr>
        <w:t>przetestował możliwość prawidłowego wykorzystania wybranej metody podpisania plików</w:t>
      </w:r>
      <w:r w:rsidRPr="00D36271">
        <w:rPr>
          <w:rFonts w:ascii="Calibri" w:hAnsi="Calibri" w:cs="Calibri"/>
          <w:sz w:val="21"/>
          <w:szCs w:val="21"/>
          <w:lang w:val="pl-PL"/>
        </w:rPr>
        <w:t>.</w:t>
      </w:r>
    </w:p>
    <w:p w14:paraId="51A06D7D" w14:textId="77777777" w:rsidR="009377DB" w:rsidRPr="00D36271" w:rsidRDefault="009377DB" w:rsidP="00A5436D">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kwalifikowanym</w:t>
      </w:r>
      <w:r w:rsidRPr="00D36271">
        <w:rPr>
          <w:rFonts w:ascii="Calibri" w:hAnsi="Calibri" w:cs="Calibri"/>
          <w:sz w:val="21"/>
          <w:szCs w:val="21"/>
          <w:lang w:val="pl-PL" w:eastAsia="pl-PL"/>
        </w:rPr>
        <w:t>; m</w:t>
      </w:r>
      <w:r w:rsidRPr="00D36271">
        <w:rPr>
          <w:rFonts w:ascii="Calibri" w:hAnsi="Calibri" w:cs="Calibri"/>
          <w:sz w:val="21"/>
          <w:szCs w:val="21"/>
          <w:lang w:eastAsia="pl-PL"/>
        </w:rPr>
        <w:t xml:space="preserve">oże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Pr="00D36271">
        <w:rPr>
          <w:rFonts w:ascii="Calibri" w:hAnsi="Calibri" w:cs="Calibri"/>
          <w:sz w:val="21"/>
          <w:szCs w:val="21"/>
          <w:lang w:val="pl-PL"/>
        </w:rPr>
        <w:t>.</w:t>
      </w:r>
    </w:p>
    <w:p w14:paraId="129525A3" w14:textId="77777777" w:rsidR="009377DB" w:rsidRPr="00D36271" w:rsidRDefault="009377DB" w:rsidP="00A5436D">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7ED18DCA" w14:textId="77777777" w:rsidR="009377DB" w:rsidRPr="00D36271" w:rsidRDefault="009377DB" w:rsidP="00A5436D">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lastRenderedPageBreak/>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Pr="00D36271">
        <w:rPr>
          <w:rFonts w:ascii="Calibri" w:hAnsi="Calibri" w:cs="Calibri"/>
          <w:sz w:val="21"/>
          <w:szCs w:val="21"/>
          <w:lang w:val="pl-PL"/>
        </w:rPr>
        <w:t xml:space="preserve">zidentyfikowana była, </w:t>
      </w:r>
      <w:r w:rsidRPr="00D36271">
        <w:rPr>
          <w:rFonts w:ascii="Calibri" w:hAnsi="Calibri" w:cs="Calibri"/>
          <w:sz w:val="21"/>
          <w:szCs w:val="21"/>
        </w:rPr>
        <w:t xml:space="preserve">co najmniej </w:t>
      </w:r>
      <w:r w:rsidRPr="00D36271">
        <w:rPr>
          <w:rFonts w:ascii="Calibri" w:hAnsi="Calibri" w:cs="Calibri"/>
          <w:sz w:val="21"/>
          <w:szCs w:val="21"/>
          <w:lang w:val="pl-PL"/>
        </w:rPr>
        <w:t>przez podanie oznaczenia zamówienia</w:t>
      </w:r>
      <w:r w:rsidRPr="00D36271">
        <w:rPr>
          <w:rFonts w:ascii="Calibri" w:hAnsi="Calibri" w:cs="Calibri"/>
          <w:sz w:val="21"/>
          <w:szCs w:val="21"/>
        </w:rPr>
        <w:t>.</w:t>
      </w:r>
    </w:p>
    <w:p w14:paraId="48398BB3" w14:textId="77777777" w:rsidR="009377DB" w:rsidRPr="00D36271" w:rsidRDefault="009377DB" w:rsidP="00A5436D">
      <w:pPr>
        <w:pStyle w:val="Akapitzlist"/>
        <w:numPr>
          <w:ilvl w:val="0"/>
          <w:numId w:val="15"/>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 xml:space="preserve">W zakresie nieujętym w niniejszym rozdziale, stosować należy </w:t>
      </w:r>
      <w:r w:rsidRPr="00D36271">
        <w:rPr>
          <w:rFonts w:ascii="Calibri" w:eastAsia="Calibri" w:hAnsi="Calibri" w:cs="Calibri"/>
          <w:sz w:val="21"/>
          <w:szCs w:val="21"/>
        </w:rPr>
        <w:t>INSTRUKCJ</w:t>
      </w:r>
      <w:r w:rsidRPr="00D36271">
        <w:rPr>
          <w:rFonts w:ascii="Calibri" w:eastAsia="Calibri" w:hAnsi="Calibri" w:cs="Calibri"/>
          <w:sz w:val="21"/>
          <w:szCs w:val="21"/>
          <w:lang w:val="pl-PL"/>
        </w:rPr>
        <w:t>Ę, o której mowa w pkt 2.3.</w:t>
      </w:r>
    </w:p>
    <w:p w14:paraId="0B7348ED" w14:textId="77777777" w:rsidR="00902300" w:rsidRPr="00E23FD2" w:rsidRDefault="00902300" w:rsidP="00E23FD2">
      <w:pPr>
        <w:pStyle w:val="Bezodstpw"/>
        <w:tabs>
          <w:tab w:val="left" w:pos="567"/>
        </w:tabs>
        <w:spacing w:line="276" w:lineRule="auto"/>
        <w:jc w:val="both"/>
        <w:rPr>
          <w:rFonts w:ascii="Calibri" w:hAnsi="Calibri" w:cs="Calibri"/>
          <w:sz w:val="21"/>
          <w:szCs w:val="21"/>
        </w:rPr>
      </w:pPr>
    </w:p>
    <w:p w14:paraId="60C95126"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191797">
      <w:pPr>
        <w:pStyle w:val="Bezodstpw"/>
        <w:tabs>
          <w:tab w:val="left" w:pos="851"/>
        </w:tabs>
        <w:spacing w:line="276" w:lineRule="auto"/>
        <w:jc w:val="both"/>
        <w:rPr>
          <w:rFonts w:ascii="Calibri" w:hAnsi="Calibri" w:cs="Calibri"/>
          <w:sz w:val="21"/>
          <w:szCs w:val="21"/>
        </w:rPr>
      </w:pPr>
    </w:p>
    <w:p w14:paraId="173A1E51" w14:textId="77777777" w:rsidR="00F80BDA" w:rsidRDefault="00786C94" w:rsidP="00A5436D">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06DF2106" w14:textId="77777777" w:rsidR="00030272" w:rsidRPr="00D36271" w:rsidRDefault="00030272" w:rsidP="00191797">
      <w:pPr>
        <w:pStyle w:val="Bezodstpw"/>
        <w:tabs>
          <w:tab w:val="left" w:pos="567"/>
        </w:tabs>
        <w:spacing w:line="276" w:lineRule="auto"/>
        <w:jc w:val="both"/>
        <w:rPr>
          <w:rFonts w:ascii="Calibri" w:hAnsi="Calibri" w:cs="Calibri"/>
          <w:sz w:val="21"/>
          <w:szCs w:val="21"/>
        </w:rPr>
      </w:pPr>
    </w:p>
    <w:p w14:paraId="2BE00326" w14:textId="77777777" w:rsidR="00503DFB" w:rsidRPr="00D36271" w:rsidRDefault="004B16E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191797">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A5436D">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191797">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191797">
      <w:pPr>
        <w:pStyle w:val="Bezodstpw"/>
        <w:tabs>
          <w:tab w:val="left" w:pos="851"/>
        </w:tabs>
        <w:spacing w:line="276" w:lineRule="auto"/>
        <w:jc w:val="both"/>
        <w:rPr>
          <w:rFonts w:ascii="Calibri" w:hAnsi="Calibri" w:cs="Calibri"/>
          <w:sz w:val="21"/>
          <w:szCs w:val="21"/>
        </w:rPr>
      </w:pPr>
    </w:p>
    <w:p w14:paraId="582B62F9" w14:textId="0815B654" w:rsidR="00F702CC" w:rsidRPr="0014653F" w:rsidRDefault="00F702CC" w:rsidP="00A5436D">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902300" w:rsidRPr="00902300">
        <w:rPr>
          <w:rFonts w:ascii="Calibri" w:hAnsi="Calibri" w:cs="Calibri"/>
          <w:b/>
          <w:spacing w:val="1"/>
          <w:sz w:val="21"/>
          <w:szCs w:val="21"/>
        </w:rPr>
        <w:t>2</w:t>
      </w:r>
      <w:r w:rsidR="00D7629E">
        <w:rPr>
          <w:rFonts w:ascii="Calibri" w:hAnsi="Calibri" w:cs="Calibri"/>
          <w:b/>
          <w:spacing w:val="1"/>
          <w:sz w:val="21"/>
          <w:szCs w:val="21"/>
        </w:rPr>
        <w:t>4</w:t>
      </w:r>
      <w:r w:rsidR="00F5312D" w:rsidRPr="00902300">
        <w:rPr>
          <w:rFonts w:ascii="Calibri" w:hAnsi="Calibri" w:cs="Calibri"/>
          <w:b/>
          <w:spacing w:val="1"/>
          <w:sz w:val="21"/>
          <w:szCs w:val="21"/>
        </w:rPr>
        <w:t xml:space="preserve"> czerwiec</w:t>
      </w:r>
      <w:r w:rsidR="00AA7744" w:rsidRPr="00902300">
        <w:rPr>
          <w:rFonts w:ascii="Calibri" w:hAnsi="Calibri" w:cs="Calibri"/>
          <w:b/>
          <w:spacing w:val="1"/>
          <w:sz w:val="21"/>
          <w:szCs w:val="21"/>
        </w:rPr>
        <w:t xml:space="preserve"> </w:t>
      </w:r>
      <w:r w:rsidR="005761E8" w:rsidRPr="00902300">
        <w:rPr>
          <w:rFonts w:ascii="Calibri" w:hAnsi="Calibri" w:cs="Calibri"/>
          <w:b/>
          <w:spacing w:val="1"/>
          <w:sz w:val="21"/>
          <w:szCs w:val="21"/>
        </w:rPr>
        <w:t>202</w:t>
      </w:r>
      <w:r w:rsidR="002A76CA" w:rsidRPr="00902300">
        <w:rPr>
          <w:rFonts w:ascii="Calibri" w:hAnsi="Calibri" w:cs="Calibri"/>
          <w:b/>
          <w:spacing w:val="1"/>
          <w:sz w:val="21"/>
          <w:szCs w:val="21"/>
        </w:rPr>
        <w:t>4</w:t>
      </w:r>
      <w:r w:rsidR="005761E8" w:rsidRPr="00902300">
        <w:rPr>
          <w:rFonts w:ascii="Calibri" w:hAnsi="Calibri" w:cs="Calibri"/>
          <w:b/>
          <w:spacing w:val="1"/>
          <w:sz w:val="21"/>
          <w:szCs w:val="21"/>
        </w:rPr>
        <w:t xml:space="preserve"> roku</w:t>
      </w:r>
      <w:r w:rsidR="00645ED0" w:rsidRPr="00902300">
        <w:rPr>
          <w:rFonts w:ascii="Calibri" w:hAnsi="Calibri" w:cs="Calibri"/>
          <w:spacing w:val="1"/>
          <w:sz w:val="21"/>
          <w:szCs w:val="21"/>
        </w:rPr>
        <w:t>.</w:t>
      </w:r>
    </w:p>
    <w:p w14:paraId="1380CB0B" w14:textId="77777777" w:rsidR="003F10C4" w:rsidRPr="00D36271" w:rsidRDefault="00645ED0" w:rsidP="00A5436D">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A5436D">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A5436D">
      <w:pPr>
        <w:widowControl w:val="0"/>
        <w:numPr>
          <w:ilvl w:val="0"/>
          <w:numId w:val="13"/>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047F53">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191797">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A5436D">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A5436D">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0DF26612" w:rsidR="005A20BF" w:rsidRPr="00411933" w:rsidRDefault="005A20BF" w:rsidP="00A5436D">
      <w:pPr>
        <w:pStyle w:val="Tekstpodstawowy2"/>
        <w:numPr>
          <w:ilvl w:val="0"/>
          <w:numId w:val="34"/>
        </w:numPr>
        <w:tabs>
          <w:tab w:val="clear" w:pos="610"/>
          <w:tab w:val="left" w:pos="426"/>
        </w:tabs>
        <w:suppressAutoHyphens w:val="0"/>
        <w:spacing w:line="276" w:lineRule="auto"/>
        <w:ind w:left="426" w:hanging="426"/>
        <w:rPr>
          <w:rFonts w:ascii="Calibri" w:hAnsi="Calibri" w:cs="Calibri"/>
          <w:bCs/>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00864C71" w:rsidRPr="00864C71">
        <w:rPr>
          <w:rFonts w:ascii="Calibri" w:hAnsi="Calibri" w:cs="Calibri"/>
          <w:bCs/>
          <w:sz w:val="21"/>
          <w:szCs w:val="21"/>
        </w:rPr>
        <w:t>.</w:t>
      </w:r>
    </w:p>
    <w:p w14:paraId="35EDCD67" w14:textId="77777777" w:rsidR="00672219" w:rsidRPr="00672219" w:rsidRDefault="00672219" w:rsidP="00A5436D">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Cs/>
          <w:sz w:val="21"/>
          <w:szCs w:val="21"/>
          <w:u w:val="single"/>
        </w:rPr>
        <w:t>Wykonawca składa wraz z ofertą</w:t>
      </w:r>
      <w:r w:rsidRPr="00672219">
        <w:rPr>
          <w:rFonts w:ascii="Calibri" w:hAnsi="Calibri" w:cs="Calibri"/>
          <w:bCs/>
          <w:sz w:val="21"/>
          <w:szCs w:val="21"/>
        </w:rPr>
        <w:t>:</w:t>
      </w:r>
    </w:p>
    <w:p w14:paraId="7EEDC1A7" w14:textId="011E4842" w:rsidR="00672219" w:rsidRPr="00672219" w:rsidRDefault="00672219" w:rsidP="00A5436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 xml:space="preserve">Oświadczenie, o którym mowa w § 15 ust. 2 regulaminu, według wzoru stanowiącego </w:t>
      </w:r>
      <w:r w:rsidRPr="00672219">
        <w:rPr>
          <w:rFonts w:ascii="Calibri" w:hAnsi="Calibri" w:cs="Calibri"/>
          <w:b/>
          <w:bCs/>
          <w:sz w:val="21"/>
          <w:szCs w:val="21"/>
        </w:rPr>
        <w:t xml:space="preserve">załącznik nr </w:t>
      </w:r>
      <w:r w:rsidR="00661909">
        <w:rPr>
          <w:rFonts w:ascii="Calibri" w:hAnsi="Calibri" w:cs="Calibri"/>
          <w:b/>
          <w:bCs/>
          <w:sz w:val="21"/>
          <w:szCs w:val="21"/>
        </w:rPr>
        <w:t>3</w:t>
      </w:r>
      <w:r w:rsidRPr="00672219">
        <w:rPr>
          <w:rFonts w:ascii="Calibri" w:hAnsi="Calibri" w:cs="Calibri"/>
          <w:bCs/>
          <w:sz w:val="21"/>
          <w:szCs w:val="21"/>
        </w:rPr>
        <w:t xml:space="preserve"> do SWZ, </w:t>
      </w:r>
      <w:r w:rsidRPr="00672219">
        <w:rPr>
          <w:rFonts w:ascii="Calibri" w:hAnsi="Calibri" w:cs="Calibri"/>
          <w:b/>
          <w:sz w:val="21"/>
          <w:szCs w:val="21"/>
          <w:u w:val="single"/>
        </w:rPr>
        <w:t>składane odrębnie przez</w:t>
      </w:r>
      <w:r w:rsidRPr="00672219">
        <w:rPr>
          <w:rFonts w:ascii="Calibri" w:hAnsi="Calibri" w:cs="Calibri"/>
          <w:b/>
          <w:sz w:val="21"/>
          <w:szCs w:val="21"/>
        </w:rPr>
        <w:t>:</w:t>
      </w:r>
    </w:p>
    <w:p w14:paraId="022B30B0" w14:textId="77777777" w:rsidR="00672219" w:rsidRPr="00672219" w:rsidRDefault="00672219" w:rsidP="00A5436D">
      <w:pPr>
        <w:pStyle w:val="Tekstpodstawowy2"/>
        <w:numPr>
          <w:ilvl w:val="0"/>
          <w:numId w:val="40"/>
        </w:numPr>
        <w:spacing w:line="276" w:lineRule="auto"/>
        <w:ind w:left="1276" w:hanging="425"/>
        <w:rPr>
          <w:rFonts w:ascii="Calibri" w:hAnsi="Calibri" w:cs="Calibri"/>
          <w:sz w:val="21"/>
          <w:szCs w:val="21"/>
        </w:rPr>
      </w:pPr>
      <w:r w:rsidRPr="00672219">
        <w:rPr>
          <w:rFonts w:ascii="Calibri" w:hAnsi="Calibri" w:cs="Calibri"/>
          <w:sz w:val="21"/>
          <w:szCs w:val="21"/>
        </w:rPr>
        <w:t>wykonawcę;</w:t>
      </w:r>
    </w:p>
    <w:p w14:paraId="5A35C471" w14:textId="28AD7F10" w:rsidR="004853AF" w:rsidRDefault="00672219" w:rsidP="00A5436D">
      <w:pPr>
        <w:pStyle w:val="Tekstpodstawowy2"/>
        <w:numPr>
          <w:ilvl w:val="0"/>
          <w:numId w:val="40"/>
        </w:numPr>
        <w:spacing w:line="276" w:lineRule="auto"/>
        <w:ind w:left="1276" w:hanging="425"/>
        <w:rPr>
          <w:rFonts w:ascii="Calibri" w:hAnsi="Calibri" w:cs="Calibri"/>
          <w:sz w:val="21"/>
          <w:szCs w:val="21"/>
        </w:rPr>
      </w:pPr>
      <w:r w:rsidRPr="0067221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r w:rsidR="000246F7">
        <w:rPr>
          <w:rFonts w:ascii="Calibri" w:hAnsi="Calibri" w:cs="Calibri"/>
          <w:sz w:val="21"/>
          <w:szCs w:val="21"/>
        </w:rPr>
        <w:t>;</w:t>
      </w:r>
    </w:p>
    <w:p w14:paraId="2A5EA46A" w14:textId="2446764C" w:rsidR="00672219" w:rsidRPr="00672219" w:rsidRDefault="00672219" w:rsidP="00A5436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r w:rsidR="00CA50AD">
        <w:rPr>
          <w:rFonts w:ascii="Calibri" w:hAnsi="Calibri" w:cs="Calibri"/>
          <w:sz w:val="21"/>
          <w:szCs w:val="21"/>
        </w:rPr>
        <w:t>.</w:t>
      </w:r>
    </w:p>
    <w:p w14:paraId="0BD64590" w14:textId="10EABFDD" w:rsidR="00672219" w:rsidRPr="00672219" w:rsidRDefault="00672219" w:rsidP="00A5436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lastRenderedPageBreak/>
        <w:t>W przypadku, gdy umocowanie osoby składającej ofertę nie wynika z dokumentu, o którym mowa odpowiednio w</w:t>
      </w:r>
      <w:r w:rsidR="00A77CDD">
        <w:rPr>
          <w:rFonts w:ascii="Calibri" w:hAnsi="Calibri" w:cs="Calibri"/>
          <w:sz w:val="21"/>
          <w:szCs w:val="21"/>
        </w:rPr>
        <w:t> </w:t>
      </w:r>
      <w:r w:rsidRPr="00672219">
        <w:rPr>
          <w:rFonts w:ascii="Calibri" w:hAnsi="Calibri" w:cs="Calibri"/>
          <w:sz w:val="21"/>
          <w:szCs w:val="21"/>
        </w:rPr>
        <w:t>pkt 4.2.– pełnomocnictwo, bądź inny dokument potwierdzający umocowanie do reprezentowania wykonawcy;</w:t>
      </w:r>
    </w:p>
    <w:p w14:paraId="0236C780" w14:textId="32CD3F71" w:rsidR="00672219" w:rsidRPr="00641C1E" w:rsidRDefault="00672219" w:rsidP="00A5436D">
      <w:pPr>
        <w:pStyle w:val="Akapitzlist"/>
        <w:numPr>
          <w:ilvl w:val="1"/>
          <w:numId w:val="15"/>
        </w:numPr>
        <w:tabs>
          <w:tab w:val="left" w:pos="851"/>
        </w:tabs>
        <w:spacing w:line="276" w:lineRule="auto"/>
        <w:ind w:left="851" w:hanging="425"/>
        <w:contextualSpacing/>
        <w:jc w:val="both"/>
        <w:outlineLvl w:val="0"/>
        <w:rPr>
          <w:rFonts w:ascii="Calibri" w:hAnsi="Calibri" w:cs="Calibri"/>
          <w:sz w:val="21"/>
          <w:szCs w:val="21"/>
        </w:rPr>
      </w:pPr>
      <w:r w:rsidRPr="00672219">
        <w:rPr>
          <w:rFonts w:ascii="Calibri" w:hAnsi="Calibri" w:cs="Calibri"/>
          <w:sz w:val="21"/>
          <w:szCs w:val="21"/>
        </w:rPr>
        <w:t>W przypadku wykonawców wspólnie ubiegających się o udzielenie zamówienia</w:t>
      </w:r>
      <w:r w:rsidR="000246F7">
        <w:rPr>
          <w:rFonts w:ascii="Calibri" w:hAnsi="Calibri" w:cs="Calibri"/>
          <w:sz w:val="21"/>
          <w:szCs w:val="21"/>
        </w:rPr>
        <w:t xml:space="preserve"> </w:t>
      </w:r>
      <w:r w:rsidR="00641C1E">
        <w:rPr>
          <w:rFonts w:ascii="Calibri" w:hAnsi="Calibri" w:cs="Calibri"/>
          <w:sz w:val="21"/>
          <w:szCs w:val="21"/>
        </w:rPr>
        <w:t>–</w:t>
      </w:r>
      <w:r w:rsidR="000246F7">
        <w:rPr>
          <w:rFonts w:ascii="Calibri" w:hAnsi="Calibri" w:cs="Calibri"/>
          <w:sz w:val="21"/>
          <w:szCs w:val="21"/>
        </w:rPr>
        <w:t xml:space="preserve"> </w:t>
      </w:r>
      <w:r w:rsidRPr="00641C1E">
        <w:rPr>
          <w:rFonts w:ascii="Calibri" w:hAnsi="Calibri" w:cs="Calibri"/>
          <w:sz w:val="21"/>
          <w:szCs w:val="21"/>
        </w:rPr>
        <w:t>p</w:t>
      </w:r>
      <w:r w:rsidRPr="00641C1E">
        <w:rPr>
          <w:rFonts w:ascii="Calibri" w:hAnsi="Calibri" w:cs="Calibri"/>
          <w:bCs/>
          <w:sz w:val="21"/>
          <w:szCs w:val="21"/>
        </w:rPr>
        <w:t>ełnomocnictwo</w:t>
      </w:r>
      <w:r w:rsidRPr="00641C1E">
        <w:rPr>
          <w:rFonts w:ascii="Calibri" w:hAnsi="Calibri" w:cs="Calibri"/>
          <w:sz w:val="21"/>
          <w:szCs w:val="21"/>
        </w:rPr>
        <w:t xml:space="preserve"> do ich reprezentowania w postępowaniu o udzielenie zamówienia albo reprezentowania w postępowaniu i</w:t>
      </w:r>
      <w:r w:rsidR="00A22FC1">
        <w:rPr>
          <w:rFonts w:ascii="Calibri" w:hAnsi="Calibri" w:cs="Calibri"/>
          <w:sz w:val="21"/>
          <w:szCs w:val="21"/>
        </w:rPr>
        <w:t> </w:t>
      </w:r>
      <w:r w:rsidRPr="00641C1E">
        <w:rPr>
          <w:rFonts w:ascii="Calibri" w:hAnsi="Calibri" w:cs="Calibri"/>
          <w:sz w:val="21"/>
          <w:szCs w:val="21"/>
        </w:rPr>
        <w:t>zawarcia umowy w sprawie zamówienia</w:t>
      </w:r>
      <w:r w:rsidRPr="00641C1E">
        <w:rPr>
          <w:rFonts w:ascii="Calibri" w:hAnsi="Calibri" w:cs="Calibri"/>
          <w:bCs/>
          <w:sz w:val="21"/>
          <w:szCs w:val="21"/>
        </w:rPr>
        <w:t>;</w:t>
      </w:r>
      <w:r w:rsidRPr="00641C1E">
        <w:rPr>
          <w:rFonts w:ascii="Calibri" w:hAnsi="Calibri" w:cs="Calibri"/>
          <w:sz w:val="21"/>
          <w:szCs w:val="21"/>
        </w:rPr>
        <w:t xml:space="preserve"> dokumentem zastępującym pełnomocnictwo, w przypadku spółki cywilnej, może być umowa spółki lub uchwała wspólników, wskazująca jednego ze wspólników jako umocowanego do reprezentacji spółki (wszystkich jej wspólników); pełnomocnictwo winno</w:t>
      </w:r>
      <w:r w:rsidRPr="00641C1E">
        <w:rPr>
          <w:rFonts w:ascii="Calibri" w:hAnsi="Calibri" w:cs="Calibri"/>
          <w:bCs/>
          <w:sz w:val="21"/>
          <w:szCs w:val="21"/>
        </w:rPr>
        <w:t xml:space="preserve"> </w:t>
      </w:r>
      <w:r w:rsidRPr="00641C1E">
        <w:rPr>
          <w:rFonts w:ascii="Calibri" w:hAnsi="Calibri" w:cs="Calibri"/>
          <w:sz w:val="21"/>
          <w:szCs w:val="21"/>
        </w:rPr>
        <w:t>zawierać w</w:t>
      </w:r>
      <w:r w:rsidR="00A22FC1">
        <w:rPr>
          <w:rFonts w:ascii="Calibri" w:hAnsi="Calibri" w:cs="Calibri"/>
          <w:sz w:val="21"/>
          <w:szCs w:val="21"/>
        </w:rPr>
        <w:t> </w:t>
      </w:r>
      <w:r w:rsidRPr="00641C1E">
        <w:rPr>
          <w:rFonts w:ascii="Calibri" w:hAnsi="Calibri" w:cs="Calibri"/>
          <w:sz w:val="21"/>
          <w:szCs w:val="21"/>
        </w:rPr>
        <w:t>szczególności wskazanie:</w:t>
      </w:r>
    </w:p>
    <w:p w14:paraId="0A903825" w14:textId="140F379C" w:rsidR="00672219" w:rsidRPr="00672219" w:rsidRDefault="00672219" w:rsidP="00A5436D">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postępowania o udzielenie zamówienia, którego dotyczy</w:t>
      </w:r>
      <w:r w:rsidR="00CA50AD">
        <w:rPr>
          <w:rFonts w:ascii="Calibri" w:hAnsi="Calibri" w:cs="Calibri"/>
          <w:sz w:val="21"/>
          <w:szCs w:val="21"/>
        </w:rPr>
        <w:t>;</w:t>
      </w:r>
    </w:p>
    <w:p w14:paraId="59C69139" w14:textId="1A5FF98C" w:rsidR="00672219" w:rsidRPr="00672219" w:rsidRDefault="00672219" w:rsidP="00A5436D">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wszystkich wykonawców ubiegających się wspólnie o udzielenie zamówienia wymienionych z nazw albo imion i</w:t>
      </w:r>
      <w:r w:rsidR="00641C1E">
        <w:rPr>
          <w:rFonts w:ascii="Calibri" w:hAnsi="Calibri" w:cs="Calibri"/>
          <w:sz w:val="21"/>
          <w:szCs w:val="21"/>
        </w:rPr>
        <w:t> </w:t>
      </w:r>
      <w:r w:rsidRPr="00672219">
        <w:rPr>
          <w:rFonts w:ascii="Calibri" w:hAnsi="Calibri" w:cs="Calibri"/>
          <w:sz w:val="21"/>
          <w:szCs w:val="21"/>
        </w:rPr>
        <w:t>nazwisk oraz siedzib lub miejsc prowadzonej działalności gospodarczej albo miejsc ich zamieszkania</w:t>
      </w:r>
      <w:r w:rsidR="00CA50AD">
        <w:rPr>
          <w:rFonts w:ascii="Calibri" w:hAnsi="Calibri" w:cs="Calibri"/>
          <w:sz w:val="21"/>
          <w:szCs w:val="21"/>
        </w:rPr>
        <w:t>;</w:t>
      </w:r>
    </w:p>
    <w:p w14:paraId="31BE27DE" w14:textId="6BF5F01D" w:rsidR="00672219" w:rsidRPr="00672219" w:rsidRDefault="00672219" w:rsidP="00A5436D">
      <w:pPr>
        <w:pStyle w:val="Tekstpodstawowy2"/>
        <w:numPr>
          <w:ilvl w:val="0"/>
          <w:numId w:val="45"/>
        </w:numPr>
        <w:spacing w:line="276" w:lineRule="auto"/>
        <w:ind w:left="1276" w:hanging="425"/>
        <w:rPr>
          <w:rFonts w:ascii="Calibri" w:hAnsi="Calibri" w:cs="Calibri"/>
          <w:sz w:val="21"/>
          <w:szCs w:val="21"/>
        </w:rPr>
      </w:pPr>
      <w:r w:rsidRPr="00672219">
        <w:rPr>
          <w:rFonts w:ascii="Calibri" w:hAnsi="Calibri" w:cs="Calibri"/>
          <w:sz w:val="21"/>
          <w:szCs w:val="21"/>
        </w:rPr>
        <w:t>ustanowionego pełnomocnika oraz zakresu jego pełnomocnictwa</w:t>
      </w:r>
      <w:r w:rsidR="00CA50AD">
        <w:rPr>
          <w:rFonts w:ascii="Calibri" w:hAnsi="Calibri" w:cs="Calibri"/>
          <w:sz w:val="21"/>
          <w:szCs w:val="21"/>
        </w:rPr>
        <w:t>.</w:t>
      </w:r>
    </w:p>
    <w:p w14:paraId="300E5E07" w14:textId="77777777" w:rsidR="00672219" w:rsidRPr="00672219" w:rsidRDefault="00672219" w:rsidP="00A5436D">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Wykonawca nie jest zobowiązany do złożenia dokumentów, o których mowa w pkt 4.2., jeżeli zamawiający może je uzyskać za pomocą bezpłatnych i ogólnodostępnych baz danych, w szczególności KRS i CDEiG.</w:t>
      </w:r>
    </w:p>
    <w:p w14:paraId="3239F0F6" w14:textId="75EFFAC8" w:rsidR="00672219" w:rsidRPr="00672219" w:rsidRDefault="00672219" w:rsidP="00A5436D">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Zapisy pkt 4.3. stosuje się odpowiednio do osoby działającej w imieniu wykonawców wspólnie ubiegających się o</w:t>
      </w:r>
      <w:r w:rsidR="001E77B8">
        <w:rPr>
          <w:rFonts w:ascii="Calibri" w:hAnsi="Calibri" w:cs="Calibri"/>
          <w:sz w:val="21"/>
          <w:szCs w:val="21"/>
        </w:rPr>
        <w:t> </w:t>
      </w:r>
      <w:r w:rsidRPr="00672219">
        <w:rPr>
          <w:rFonts w:ascii="Calibri" w:hAnsi="Calibri" w:cs="Calibri"/>
          <w:sz w:val="21"/>
          <w:szCs w:val="21"/>
        </w:rPr>
        <w:t>udzielenie zamówienia.</w:t>
      </w:r>
    </w:p>
    <w:p w14:paraId="1EFF3BD7" w14:textId="77777777" w:rsidR="00672219" w:rsidRPr="00672219" w:rsidRDefault="00672219" w:rsidP="00A5436D">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b/>
          <w:sz w:val="21"/>
          <w:szCs w:val="21"/>
        </w:rPr>
        <w:t>Zasady sporządzania i podpisywania dokumentów elektronicznych określono w Rozdziale 5 SWZ.</w:t>
      </w:r>
    </w:p>
    <w:p w14:paraId="40A75F60" w14:textId="77777777" w:rsidR="00672219" w:rsidRPr="00672219" w:rsidRDefault="00672219" w:rsidP="00A5436D">
      <w:pPr>
        <w:pStyle w:val="Tekstpodstawowy2"/>
        <w:numPr>
          <w:ilvl w:val="0"/>
          <w:numId w:val="34"/>
        </w:numPr>
        <w:tabs>
          <w:tab w:val="clear" w:pos="610"/>
          <w:tab w:val="left" w:pos="426"/>
        </w:tabs>
        <w:suppressAutoHyphens w:val="0"/>
        <w:spacing w:line="276" w:lineRule="auto"/>
        <w:ind w:left="426" w:hanging="426"/>
        <w:rPr>
          <w:rFonts w:ascii="Calibri" w:hAnsi="Calibri" w:cs="Calibri"/>
          <w:sz w:val="21"/>
          <w:szCs w:val="21"/>
        </w:rPr>
      </w:pPr>
      <w:r w:rsidRPr="00672219">
        <w:rPr>
          <w:rFonts w:ascii="Calibri" w:hAnsi="Calibri" w:cs="Calibri"/>
          <w:sz w:val="21"/>
          <w:szCs w:val="21"/>
        </w:rPr>
        <w:t>Wykonawca ponosi wszelkie koszty związane z przygotowaniem i złożeniem oferty.</w:t>
      </w:r>
    </w:p>
    <w:p w14:paraId="6137A0C3" w14:textId="77777777" w:rsidR="00C470F4" w:rsidRPr="00D36271" w:rsidRDefault="00C470F4" w:rsidP="00191797">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191797">
      <w:pPr>
        <w:pStyle w:val="Bezodstpw"/>
        <w:tabs>
          <w:tab w:val="left" w:pos="851"/>
        </w:tabs>
        <w:spacing w:line="276" w:lineRule="auto"/>
        <w:jc w:val="both"/>
        <w:rPr>
          <w:rFonts w:ascii="Calibri" w:hAnsi="Calibri" w:cs="Calibri"/>
          <w:b/>
          <w:sz w:val="21"/>
          <w:szCs w:val="21"/>
        </w:rPr>
      </w:pPr>
    </w:p>
    <w:p w14:paraId="4846B5C8" w14:textId="3BAA8BFA" w:rsidR="002F1E35" w:rsidRPr="00D36271" w:rsidRDefault="00D047A3" w:rsidP="00A5436D">
      <w:pPr>
        <w:pStyle w:val="Tekstpodstawowy2"/>
        <w:numPr>
          <w:ilvl w:val="0"/>
          <w:numId w:val="16"/>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93586B">
        <w:rPr>
          <w:rFonts w:ascii="Calibri" w:eastAsia="Calibri" w:hAnsi="Calibri" w:cs="Calibri"/>
          <w:b/>
          <w:bCs/>
          <w:sz w:val="21"/>
          <w:szCs w:val="21"/>
          <w:lang w:eastAsia="en-US"/>
        </w:rPr>
        <w:t>2</w:t>
      </w:r>
      <w:r w:rsidR="00D7629E">
        <w:rPr>
          <w:rFonts w:ascii="Calibri" w:eastAsia="Calibri" w:hAnsi="Calibri" w:cs="Calibri"/>
          <w:b/>
          <w:bCs/>
          <w:sz w:val="21"/>
          <w:szCs w:val="21"/>
          <w:lang w:eastAsia="en-US"/>
        </w:rPr>
        <w:t>6</w:t>
      </w:r>
      <w:r w:rsidR="00F5312D">
        <w:rPr>
          <w:rFonts w:ascii="Calibri" w:eastAsia="Calibri" w:hAnsi="Calibri" w:cs="Calibri"/>
          <w:b/>
          <w:bCs/>
          <w:sz w:val="21"/>
          <w:szCs w:val="21"/>
          <w:lang w:eastAsia="en-US"/>
        </w:rPr>
        <w:t xml:space="preserve"> kwietnia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8F20A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1</w:t>
      </w:r>
      <w:r w:rsidR="00997804">
        <w:rPr>
          <w:rFonts w:ascii="Calibri" w:eastAsia="Calibri" w:hAnsi="Calibri" w:cs="Calibri"/>
          <w:b/>
          <w:bCs/>
          <w:sz w:val="21"/>
          <w:szCs w:val="21"/>
          <w:lang w:eastAsia="en-US"/>
        </w:rPr>
        <w:t>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030272">
        <w:rPr>
          <w:rFonts w:ascii="Calibri" w:hAnsi="Calibri" w:cs="Calibri"/>
          <w:sz w:val="21"/>
          <w:szCs w:val="21"/>
        </w:rPr>
        <w:t xml:space="preserve">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A5436D">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3D33B8DD" w:rsidR="00FB6600" w:rsidRPr="00997804" w:rsidRDefault="00CF0EC3" w:rsidP="00A5436D">
      <w:pPr>
        <w:pStyle w:val="Tekstpodstawowy2"/>
        <w:numPr>
          <w:ilvl w:val="0"/>
          <w:numId w:val="16"/>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w:t>
      </w:r>
      <w:r w:rsidR="00641C1E">
        <w:rPr>
          <w:rFonts w:ascii="Calibri" w:hAnsi="Calibri" w:cs="Calibri"/>
          <w:sz w:val="21"/>
          <w:szCs w:val="21"/>
        </w:rPr>
        <w:t xml:space="preserve"> </w:t>
      </w:r>
      <w:r w:rsidRPr="00D36271">
        <w:rPr>
          <w:rFonts w:ascii="Calibri" w:hAnsi="Calibri" w:cs="Calibri"/>
          <w:sz w:val="21"/>
          <w:szCs w:val="21"/>
        </w:rPr>
        <w:t>pomocą Platformy</w:t>
      </w:r>
      <w:r w:rsidR="00FF32EE" w:rsidRPr="00D36271">
        <w:rPr>
          <w:rFonts w:ascii="Calibri" w:hAnsi="Calibri" w:cs="Calibri"/>
          <w:sz w:val="21"/>
          <w:szCs w:val="21"/>
        </w:rPr>
        <w:t>;</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997804">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191797">
      <w:pPr>
        <w:pStyle w:val="Bezodstpw"/>
        <w:tabs>
          <w:tab w:val="left" w:pos="851"/>
        </w:tabs>
        <w:spacing w:line="276" w:lineRule="auto"/>
        <w:jc w:val="both"/>
        <w:rPr>
          <w:rFonts w:ascii="Calibri" w:hAnsi="Calibri" w:cs="Calibri"/>
          <w:b/>
          <w:sz w:val="21"/>
          <w:szCs w:val="21"/>
        </w:rPr>
      </w:pPr>
    </w:p>
    <w:p w14:paraId="6CCF7FAB" w14:textId="694C69A7" w:rsidR="009059BC" w:rsidRPr="00D36271" w:rsidRDefault="009B6B97" w:rsidP="00A5436D">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93586B">
        <w:rPr>
          <w:rFonts w:ascii="Calibri" w:eastAsia="Calibri" w:hAnsi="Calibri" w:cs="Calibri"/>
          <w:b/>
          <w:bCs/>
          <w:sz w:val="21"/>
          <w:szCs w:val="21"/>
          <w:lang w:eastAsia="en-US"/>
        </w:rPr>
        <w:t>2</w:t>
      </w:r>
      <w:r w:rsidR="00D7629E">
        <w:rPr>
          <w:rFonts w:ascii="Calibri" w:eastAsia="Calibri" w:hAnsi="Calibri" w:cs="Calibri"/>
          <w:b/>
          <w:bCs/>
          <w:sz w:val="21"/>
          <w:szCs w:val="21"/>
          <w:lang w:eastAsia="en-US"/>
        </w:rPr>
        <w:t>6</w:t>
      </w:r>
      <w:r w:rsidR="00F5312D">
        <w:rPr>
          <w:rFonts w:ascii="Calibri" w:eastAsia="Calibri" w:hAnsi="Calibri" w:cs="Calibri"/>
          <w:b/>
          <w:bCs/>
          <w:sz w:val="21"/>
          <w:szCs w:val="21"/>
          <w:lang w:eastAsia="en-US"/>
        </w:rPr>
        <w:t xml:space="preserve"> kwietnia</w:t>
      </w:r>
      <w:r w:rsidR="00136F02" w:rsidRPr="00136F02">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C470F4">
        <w:rPr>
          <w:rFonts w:ascii="Calibri" w:eastAsia="Calibri" w:hAnsi="Calibri" w:cs="Calibri"/>
          <w:b/>
          <w:sz w:val="21"/>
          <w:szCs w:val="21"/>
          <w:lang w:eastAsia="en-US"/>
        </w:rPr>
        <w:t>4</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w:t>
      </w:r>
      <w:r w:rsidR="00D211A0">
        <w:rPr>
          <w:rFonts w:ascii="Calibri" w:eastAsia="Calibri" w:hAnsi="Calibri" w:cs="Calibri"/>
          <w:b/>
          <w:bCs/>
          <w:sz w:val="21"/>
          <w:szCs w:val="21"/>
          <w:lang w:eastAsia="en-US"/>
        </w:rPr>
        <w:t>9</w:t>
      </w:r>
      <w:r w:rsidR="009059BC" w:rsidRPr="00D36271">
        <w:rPr>
          <w:rFonts w:ascii="Calibri" w:eastAsia="Calibri" w:hAnsi="Calibri" w:cs="Calibri"/>
          <w:b/>
          <w:bCs/>
          <w:sz w:val="21"/>
          <w:szCs w:val="21"/>
          <w:lang w:eastAsia="en-US"/>
        </w:rPr>
        <w:t>:</w:t>
      </w:r>
      <w:r w:rsidR="00D211A0">
        <w:rPr>
          <w:rFonts w:ascii="Calibri" w:eastAsia="Calibri" w:hAnsi="Calibri" w:cs="Calibri"/>
          <w:b/>
          <w:bCs/>
          <w:sz w:val="21"/>
          <w:szCs w:val="21"/>
          <w:lang w:eastAsia="en-US"/>
        </w:rPr>
        <w:t>2</w:t>
      </w:r>
      <w:r w:rsidR="002D02E4">
        <w:rPr>
          <w:rFonts w:ascii="Calibri" w:eastAsia="Calibri" w:hAnsi="Calibri" w:cs="Calibri"/>
          <w:b/>
          <w:bCs/>
          <w:sz w:val="21"/>
          <w:szCs w:val="21"/>
          <w:lang w:eastAsia="en-US"/>
        </w:rPr>
        <w:t>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A5436D">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A5436D">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A5436D">
      <w:pPr>
        <w:pStyle w:val="Tekstpodstawowy2"/>
        <w:numPr>
          <w:ilvl w:val="0"/>
          <w:numId w:val="19"/>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A5436D">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A5436D">
      <w:pPr>
        <w:pStyle w:val="Tekstpodstawowy2"/>
        <w:numPr>
          <w:ilvl w:val="1"/>
          <w:numId w:val="20"/>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Default="00BC2F69" w:rsidP="00191797">
      <w:pPr>
        <w:pStyle w:val="Tekstpodstawowy2"/>
        <w:tabs>
          <w:tab w:val="left" w:pos="851"/>
        </w:tabs>
        <w:suppressAutoHyphens w:val="0"/>
        <w:spacing w:line="276" w:lineRule="auto"/>
        <w:rPr>
          <w:rFonts w:ascii="Calibri" w:hAnsi="Calibri" w:cs="Calibri"/>
          <w:sz w:val="21"/>
          <w:szCs w:val="21"/>
        </w:rPr>
      </w:pPr>
    </w:p>
    <w:p w14:paraId="6A4B5181" w14:textId="77777777" w:rsidR="00E23FD2" w:rsidRDefault="00E23FD2" w:rsidP="00191797">
      <w:pPr>
        <w:pStyle w:val="Tekstpodstawowy2"/>
        <w:tabs>
          <w:tab w:val="left" w:pos="851"/>
        </w:tabs>
        <w:suppressAutoHyphens w:val="0"/>
        <w:spacing w:line="276" w:lineRule="auto"/>
        <w:rPr>
          <w:rFonts w:ascii="Calibri" w:hAnsi="Calibri" w:cs="Calibri"/>
          <w:sz w:val="21"/>
          <w:szCs w:val="21"/>
        </w:rPr>
      </w:pPr>
    </w:p>
    <w:p w14:paraId="4144D8E2" w14:textId="77777777" w:rsidR="00E23FD2" w:rsidRDefault="00E23FD2" w:rsidP="00191797">
      <w:pPr>
        <w:pStyle w:val="Tekstpodstawowy2"/>
        <w:tabs>
          <w:tab w:val="left" w:pos="851"/>
        </w:tabs>
        <w:suppressAutoHyphens w:val="0"/>
        <w:spacing w:line="276" w:lineRule="auto"/>
        <w:rPr>
          <w:rFonts w:ascii="Calibri" w:hAnsi="Calibri" w:cs="Calibri"/>
          <w:sz w:val="21"/>
          <w:szCs w:val="21"/>
        </w:rPr>
      </w:pPr>
    </w:p>
    <w:p w14:paraId="23F8CC50" w14:textId="77777777" w:rsidR="00E23FD2" w:rsidRPr="00D36271" w:rsidRDefault="00E23FD2" w:rsidP="00191797">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12</w:t>
      </w:r>
    </w:p>
    <w:p w14:paraId="22A9734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3B1E6F33" w14:textId="77777777" w:rsidR="00F23717" w:rsidRPr="00F23717" w:rsidRDefault="00F23717" w:rsidP="00F23717">
      <w:pPr>
        <w:pStyle w:val="NormalnyWeb"/>
        <w:tabs>
          <w:tab w:val="num" w:pos="426"/>
        </w:tabs>
        <w:suppressAutoHyphens w:val="0"/>
        <w:spacing w:before="0" w:after="0" w:line="276" w:lineRule="auto"/>
        <w:ind w:left="426"/>
        <w:jc w:val="both"/>
        <w:rPr>
          <w:rFonts w:ascii="Calibri" w:hAnsi="Calibri" w:cs="Calibri"/>
          <w:b/>
          <w:bCs/>
          <w:iCs/>
          <w:color w:val="FF0000"/>
          <w:sz w:val="21"/>
          <w:szCs w:val="21"/>
        </w:rPr>
      </w:pPr>
    </w:p>
    <w:p w14:paraId="7834260F" w14:textId="77777777" w:rsidR="00F5312D" w:rsidRDefault="00F5312D" w:rsidP="00F5312D">
      <w:pPr>
        <w:pStyle w:val="NormalnyWeb"/>
        <w:tabs>
          <w:tab w:val="num" w:pos="284"/>
        </w:tabs>
        <w:suppressAutoHyphens w:val="0"/>
        <w:spacing w:before="0" w:after="0" w:line="276" w:lineRule="auto"/>
        <w:jc w:val="both"/>
        <w:rPr>
          <w:rFonts w:ascii="Calibri" w:hAnsi="Calibri" w:cs="Calibri"/>
          <w:iCs/>
          <w:sz w:val="21"/>
          <w:szCs w:val="21"/>
        </w:rPr>
      </w:pPr>
      <w:r>
        <w:rPr>
          <w:rFonts w:ascii="Calibri" w:hAnsi="Calibri" w:cs="Calibri"/>
          <w:iCs/>
          <w:sz w:val="21"/>
          <w:szCs w:val="21"/>
        </w:rPr>
        <w:t>Zamawiający nie żąda od wykonawców wniesienia wadium.</w:t>
      </w:r>
    </w:p>
    <w:p w14:paraId="5E274521" w14:textId="77777777" w:rsidR="00871EED" w:rsidRPr="00D36271" w:rsidRDefault="00871EED" w:rsidP="00030272">
      <w:pPr>
        <w:pStyle w:val="NormalnyWeb"/>
        <w:suppressAutoHyphens w:val="0"/>
        <w:spacing w:before="0" w:after="0" w:line="276" w:lineRule="auto"/>
        <w:jc w:val="both"/>
        <w:rPr>
          <w:rFonts w:ascii="Calibri" w:hAnsi="Calibri" w:cs="Calibri"/>
          <w:sz w:val="21"/>
          <w:szCs w:val="21"/>
        </w:rPr>
      </w:pPr>
    </w:p>
    <w:p w14:paraId="53A69F55" w14:textId="77777777" w:rsidR="00223DC2"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647F3D">
      <w:pPr>
        <w:pStyle w:val="Akapitzlist"/>
        <w:spacing w:line="276" w:lineRule="auto"/>
        <w:ind w:left="0"/>
        <w:jc w:val="both"/>
        <w:rPr>
          <w:rFonts w:ascii="Calibri" w:hAnsi="Calibri" w:cs="Calibri"/>
          <w:sz w:val="21"/>
          <w:szCs w:val="21"/>
          <w:lang w:val="pl-PL"/>
        </w:rPr>
      </w:pPr>
    </w:p>
    <w:p w14:paraId="0602E470" w14:textId="5D5550CD" w:rsidR="00661909" w:rsidRPr="00661909" w:rsidRDefault="00661909" w:rsidP="00A5436D">
      <w:pPr>
        <w:numPr>
          <w:ilvl w:val="1"/>
          <w:numId w:val="32"/>
        </w:numPr>
        <w:tabs>
          <w:tab w:val="num" w:pos="426"/>
          <w:tab w:val="num" w:pos="644"/>
        </w:tabs>
        <w:spacing w:line="276" w:lineRule="auto"/>
        <w:ind w:left="426" w:hanging="426"/>
        <w:contextualSpacing/>
        <w:jc w:val="both"/>
        <w:rPr>
          <w:rFonts w:ascii="Calibri" w:hAnsi="Calibri" w:cs="Calibri"/>
          <w:sz w:val="21"/>
          <w:szCs w:val="21"/>
          <w:lang w:eastAsia="x-none"/>
        </w:rPr>
      </w:pPr>
      <w:r w:rsidRPr="00F5312D">
        <w:rPr>
          <w:rFonts w:ascii="Calibri" w:hAnsi="Calibri" w:cs="Calibri"/>
          <w:sz w:val="21"/>
          <w:szCs w:val="21"/>
          <w:lang w:eastAsia="x-none"/>
        </w:rPr>
        <w:t>Wykonawca zobowiązany jest podać – w tabeli w formularzu oferty – cenę (wyrażoną jako wartość brutto) za wykonanie przedmiotu zamówienia, stawkę i wartość podatku VAT oraz wartość netto, przy czym cena wyrażona w kwocie brutto (podana w KOLUMNIE 1) winna wynikać ze zsumowania obliczonej przez wykonawcę wartości netto (podanej w KOLUMNIE 2) oraz wartości należnego podatku VAT (podanej w KOLUMNIE 3), gdzie obowiązującą stawkę podatku VAT wykonawca określi zgodnie z ustawą z dnia 11 marca 2004 r</w:t>
      </w:r>
      <w:r>
        <w:rPr>
          <w:rFonts w:ascii="Calibri" w:hAnsi="Calibri" w:cs="Calibri"/>
          <w:sz w:val="21"/>
          <w:szCs w:val="21"/>
          <w:lang w:eastAsia="x-none"/>
        </w:rPr>
        <w:t>oku</w:t>
      </w:r>
      <w:r w:rsidRPr="00F5312D">
        <w:rPr>
          <w:rFonts w:ascii="Calibri" w:hAnsi="Calibri" w:cs="Calibri"/>
          <w:sz w:val="21"/>
          <w:szCs w:val="21"/>
          <w:lang w:eastAsia="x-none"/>
        </w:rPr>
        <w:t xml:space="preserve"> o podatku od towarów i usług.</w:t>
      </w:r>
    </w:p>
    <w:p w14:paraId="4B7663EE" w14:textId="0BD85A0A" w:rsidR="00647F3D" w:rsidRPr="00647F3D" w:rsidRDefault="00647F3D" w:rsidP="00A5436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647F3D">
        <w:rPr>
          <w:rFonts w:ascii="Calibri" w:hAnsi="Calibri" w:cs="Calibri"/>
          <w:sz w:val="21"/>
          <w:szCs w:val="21"/>
          <w:lang w:eastAsia="x-none"/>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w:t>
      </w:r>
      <w:r w:rsidR="00923CCD">
        <w:rPr>
          <w:rFonts w:ascii="Calibri" w:hAnsi="Calibri" w:cs="Calibri"/>
          <w:sz w:val="21"/>
          <w:szCs w:val="21"/>
          <w:lang w:eastAsia="x-none"/>
        </w:rPr>
        <w:t xml:space="preserve"> </w:t>
      </w:r>
      <w:r w:rsidRPr="00647F3D">
        <w:rPr>
          <w:rFonts w:ascii="Calibri" w:hAnsi="Calibri" w:cs="Calibri"/>
          <w:sz w:val="21"/>
          <w:szCs w:val="21"/>
          <w:lang w:eastAsia="x-none"/>
        </w:rPr>
        <w:t>umową i obowiązującymi przepisami wykonania przedmiotu zamówienia; cena powinna zawierać wszelkie koszty, jakie wykonawca uważa za niezbędne, w celu terminowego i prawidłowego wykonania przedmiotu zamówienia oraz wymagane przepisami prawa podatki i</w:t>
      </w:r>
      <w:r w:rsidR="00923CCD">
        <w:rPr>
          <w:rFonts w:ascii="Calibri" w:hAnsi="Calibri" w:cs="Calibri"/>
          <w:sz w:val="21"/>
          <w:szCs w:val="21"/>
          <w:lang w:eastAsia="x-none"/>
        </w:rPr>
        <w:t xml:space="preserve"> </w:t>
      </w:r>
      <w:r w:rsidRPr="00647F3D">
        <w:rPr>
          <w:rFonts w:ascii="Calibri" w:hAnsi="Calibri" w:cs="Calibri"/>
          <w:sz w:val="21"/>
          <w:szCs w:val="21"/>
          <w:lang w:eastAsia="x-none"/>
        </w:rPr>
        <w:t>opłaty; wykonawca winien wkalkulować w cenę wszystkie koszty, które mogą wystąpić w związku z</w:t>
      </w:r>
      <w:r w:rsidR="00411933">
        <w:rPr>
          <w:rFonts w:ascii="Calibri" w:hAnsi="Calibri" w:cs="Calibri"/>
          <w:sz w:val="21"/>
          <w:szCs w:val="21"/>
          <w:lang w:eastAsia="x-none"/>
        </w:rPr>
        <w:t xml:space="preserve"> </w:t>
      </w:r>
      <w:r w:rsidRPr="00647F3D">
        <w:rPr>
          <w:rFonts w:ascii="Calibri" w:hAnsi="Calibri" w:cs="Calibri"/>
          <w:sz w:val="21"/>
          <w:szCs w:val="21"/>
          <w:lang w:eastAsia="x-none"/>
        </w:rPr>
        <w:t xml:space="preserve">realizacją dostawy stanowiącej przedmiot zamówienia, zgodnie z wymaganiami zamawiającego zawartymi w SWZ, </w:t>
      </w:r>
      <w:r w:rsidRPr="00647F3D">
        <w:rPr>
          <w:rFonts w:ascii="Calibri" w:hAnsi="Calibri" w:cs="Calibri"/>
          <w:b/>
          <w:sz w:val="21"/>
          <w:szCs w:val="21"/>
          <w:lang w:eastAsia="x-none"/>
        </w:rPr>
        <w:t>w szczególności koszty</w:t>
      </w:r>
      <w:r w:rsidRPr="00647F3D">
        <w:rPr>
          <w:rFonts w:ascii="Calibri" w:hAnsi="Calibri" w:cs="Calibri"/>
          <w:sz w:val="21"/>
          <w:szCs w:val="21"/>
          <w:lang w:eastAsia="x-none"/>
        </w:rPr>
        <w:t xml:space="preserve">: </w:t>
      </w:r>
    </w:p>
    <w:p w14:paraId="17E48232" w14:textId="77777777" w:rsidR="00647F3D" w:rsidRPr="00647F3D" w:rsidRDefault="00647F3D" w:rsidP="00A5436D">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647F3D">
        <w:rPr>
          <w:rFonts w:ascii="Calibri" w:hAnsi="Calibri" w:cs="Calibri"/>
          <w:sz w:val="21"/>
          <w:szCs w:val="21"/>
          <w:lang w:eastAsia="ar-SA"/>
        </w:rPr>
        <w:t>Transportu (rozładunku) przedmiotu zamówienia do siedziby zamawiającego (magazynu);</w:t>
      </w:r>
    </w:p>
    <w:p w14:paraId="34637EBF" w14:textId="77777777" w:rsidR="00647F3D" w:rsidRPr="00584619" w:rsidRDefault="00647F3D" w:rsidP="00A5436D">
      <w:pPr>
        <w:numPr>
          <w:ilvl w:val="0"/>
          <w:numId w:val="37"/>
        </w:numPr>
        <w:tabs>
          <w:tab w:val="left" w:pos="851"/>
        </w:tabs>
        <w:suppressAutoHyphens/>
        <w:spacing w:line="276" w:lineRule="auto"/>
        <w:ind w:left="851" w:hanging="425"/>
        <w:jc w:val="both"/>
        <w:rPr>
          <w:rFonts w:ascii="Calibri" w:hAnsi="Calibri" w:cs="Calibri"/>
          <w:sz w:val="21"/>
          <w:szCs w:val="21"/>
          <w:lang w:eastAsia="ar-SA"/>
        </w:rPr>
      </w:pPr>
      <w:r w:rsidRPr="00647F3D">
        <w:rPr>
          <w:rFonts w:ascii="Calibri" w:hAnsi="Calibri" w:cs="Calibri"/>
          <w:sz w:val="21"/>
          <w:szCs w:val="21"/>
          <w:lang w:eastAsia="ar-SA"/>
        </w:rPr>
        <w:t>Każdorazowego dojazdu wykonawcy do siedziby zamawiającego;</w:t>
      </w:r>
    </w:p>
    <w:p w14:paraId="1859DE12" w14:textId="77777777" w:rsidR="00584619" w:rsidRPr="00584619" w:rsidRDefault="00584619" w:rsidP="00A5436D">
      <w:pPr>
        <w:numPr>
          <w:ilvl w:val="0"/>
          <w:numId w:val="37"/>
        </w:numPr>
        <w:tabs>
          <w:tab w:val="left" w:pos="851"/>
        </w:tabs>
        <w:suppressAutoHyphens/>
        <w:spacing w:line="276" w:lineRule="auto"/>
        <w:ind w:left="851" w:hanging="425"/>
        <w:jc w:val="both"/>
        <w:rPr>
          <w:rFonts w:ascii="Calibri" w:hAnsi="Calibri" w:cs="Calibri"/>
          <w:sz w:val="21"/>
          <w:szCs w:val="21"/>
          <w:lang w:eastAsia="ar-SA"/>
        </w:rPr>
      </w:pPr>
      <w:r w:rsidRPr="00584619">
        <w:rPr>
          <w:rFonts w:ascii="Calibri" w:hAnsi="Calibri" w:cs="Calibri"/>
          <w:sz w:val="21"/>
          <w:szCs w:val="21"/>
          <w:lang w:eastAsia="ar-SA"/>
        </w:rPr>
        <w:t>Wymiany wadliwej partii asortymentu, na nowe wolne od wad, w okresie obowiązywania gwarancji jakościowej, zgodnie z warunkami umowy w sprawie zamówienia;</w:t>
      </w:r>
    </w:p>
    <w:p w14:paraId="4AA917EE" w14:textId="7AF33D80" w:rsidR="00584619" w:rsidRPr="00584619" w:rsidRDefault="00584619" w:rsidP="00A5436D">
      <w:pPr>
        <w:numPr>
          <w:ilvl w:val="0"/>
          <w:numId w:val="37"/>
        </w:numPr>
        <w:tabs>
          <w:tab w:val="left" w:pos="851"/>
        </w:tabs>
        <w:suppressAutoHyphens/>
        <w:spacing w:line="276" w:lineRule="auto"/>
        <w:ind w:left="851" w:hanging="425"/>
        <w:jc w:val="both"/>
        <w:rPr>
          <w:rFonts w:ascii="Calibri" w:hAnsi="Calibri" w:cs="Calibri"/>
          <w:sz w:val="21"/>
          <w:szCs w:val="21"/>
          <w:lang w:eastAsia="ar-SA"/>
        </w:rPr>
      </w:pPr>
      <w:r w:rsidRPr="00584619">
        <w:rPr>
          <w:rFonts w:ascii="Calibri" w:hAnsi="Calibri" w:cs="Calibri"/>
          <w:sz w:val="21"/>
          <w:szCs w:val="21"/>
          <w:lang w:eastAsia="ar-SA"/>
        </w:rPr>
        <w:t xml:space="preserve">Przeszkolenia przedstawicieli zamawiającego w zakresie obsługi </w:t>
      </w:r>
      <w:r w:rsidR="00902300">
        <w:rPr>
          <w:rFonts w:ascii="Calibri" w:hAnsi="Calibri" w:cs="Calibri"/>
          <w:sz w:val="21"/>
          <w:szCs w:val="21"/>
          <w:lang w:eastAsia="ar-SA"/>
        </w:rPr>
        <w:t>przedmiotu zamówienia</w:t>
      </w:r>
      <w:r w:rsidRPr="00584619">
        <w:rPr>
          <w:rFonts w:ascii="Calibri" w:hAnsi="Calibri" w:cs="Calibri"/>
          <w:sz w:val="21"/>
          <w:szCs w:val="21"/>
          <w:lang w:eastAsia="ar-SA"/>
        </w:rPr>
        <w:t>;</w:t>
      </w:r>
    </w:p>
    <w:p w14:paraId="39DB9EC2" w14:textId="23E51F20" w:rsidR="00647F3D" w:rsidRPr="00647F3D" w:rsidRDefault="00647F3D" w:rsidP="00A5436D">
      <w:pPr>
        <w:numPr>
          <w:ilvl w:val="0"/>
          <w:numId w:val="37"/>
        </w:numPr>
        <w:tabs>
          <w:tab w:val="left" w:pos="851"/>
        </w:tabs>
        <w:suppressAutoHyphens/>
        <w:spacing w:line="276" w:lineRule="auto"/>
        <w:ind w:left="851" w:hanging="425"/>
        <w:jc w:val="both"/>
        <w:rPr>
          <w:rFonts w:ascii="Calibri" w:hAnsi="Calibri" w:cs="Calibri"/>
          <w:sz w:val="21"/>
          <w:szCs w:val="21"/>
          <w:lang w:val="x-none" w:eastAsia="ar-SA"/>
        </w:rPr>
      </w:pPr>
      <w:r w:rsidRPr="00647F3D">
        <w:rPr>
          <w:rFonts w:ascii="Calibri" w:hAnsi="Calibri" w:cs="Calibri"/>
          <w:sz w:val="21"/>
          <w:szCs w:val="21"/>
          <w:lang w:val="x-none" w:eastAsia="ar-SA"/>
        </w:rPr>
        <w:t xml:space="preserve">Wszystkie inne, </w:t>
      </w:r>
      <w:r w:rsidRPr="00647F3D">
        <w:rPr>
          <w:rFonts w:ascii="Calibri" w:hAnsi="Calibri" w:cs="Calibri"/>
          <w:sz w:val="21"/>
          <w:szCs w:val="21"/>
          <w:lang w:eastAsia="ar-SA"/>
        </w:rPr>
        <w:t>niewymienione wyżej koszty, które mogą wystąpić w związku z realizacją dostawy stanowiącej przedmiot zamówienia, zgodnie z wymaganiami zamawiającego oraz warunkami umowy w</w:t>
      </w:r>
      <w:r w:rsidR="001E77B8">
        <w:rPr>
          <w:rFonts w:ascii="Calibri" w:hAnsi="Calibri" w:cs="Calibri"/>
          <w:sz w:val="21"/>
          <w:szCs w:val="21"/>
          <w:lang w:eastAsia="ar-SA"/>
        </w:rPr>
        <w:t> </w:t>
      </w:r>
      <w:r w:rsidRPr="00647F3D">
        <w:rPr>
          <w:rFonts w:ascii="Calibri" w:hAnsi="Calibri" w:cs="Calibri"/>
          <w:sz w:val="21"/>
          <w:szCs w:val="21"/>
          <w:lang w:eastAsia="ar-SA"/>
        </w:rPr>
        <w:t>sprawie zamówienia</w:t>
      </w:r>
      <w:r w:rsidRPr="00647F3D">
        <w:rPr>
          <w:rFonts w:ascii="Calibri" w:hAnsi="Calibri" w:cs="Calibri"/>
          <w:sz w:val="21"/>
          <w:szCs w:val="21"/>
          <w:lang w:val="x-none" w:eastAsia="ar-SA"/>
        </w:rPr>
        <w:t>.</w:t>
      </w:r>
    </w:p>
    <w:p w14:paraId="39665982" w14:textId="60698259" w:rsidR="00647F3D" w:rsidRPr="00647F3D" w:rsidRDefault="00647F3D" w:rsidP="00A5436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647F3D">
        <w:rPr>
          <w:rFonts w:ascii="Calibri" w:hAnsi="Calibri" w:cs="Calibri"/>
          <w:sz w:val="21"/>
          <w:szCs w:val="21"/>
          <w:lang w:eastAsia="x-none"/>
        </w:rPr>
        <w:t>Wszystkie kwoty powinny być podane w złotych polskich; cena oferty powinna być wyrażona cyfrowo oraz podana z</w:t>
      </w:r>
      <w:r w:rsidR="00923CCD">
        <w:rPr>
          <w:rFonts w:ascii="Calibri" w:hAnsi="Calibri" w:cs="Calibri"/>
          <w:sz w:val="21"/>
          <w:szCs w:val="21"/>
          <w:lang w:eastAsia="x-none"/>
        </w:rPr>
        <w:t xml:space="preserve"> </w:t>
      </w:r>
      <w:r w:rsidRPr="00647F3D">
        <w:rPr>
          <w:rFonts w:ascii="Calibri" w:hAnsi="Calibri" w:cs="Calibri"/>
          <w:sz w:val="21"/>
          <w:szCs w:val="21"/>
          <w:lang w:eastAsia="x-none"/>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2684B2AF" w14:textId="0241C349" w:rsidR="00647F3D" w:rsidRPr="00647F3D" w:rsidRDefault="00647F3D" w:rsidP="00A5436D">
      <w:pPr>
        <w:numPr>
          <w:ilvl w:val="1"/>
          <w:numId w:val="32"/>
        </w:numPr>
        <w:tabs>
          <w:tab w:val="num" w:pos="426"/>
          <w:tab w:val="num" w:pos="644"/>
        </w:tabs>
        <w:spacing w:line="276" w:lineRule="auto"/>
        <w:ind w:left="426" w:hanging="426"/>
        <w:jc w:val="both"/>
        <w:rPr>
          <w:rFonts w:ascii="Calibri" w:hAnsi="Calibri" w:cs="Calibri"/>
          <w:sz w:val="21"/>
          <w:szCs w:val="21"/>
          <w:lang w:eastAsia="x-none"/>
        </w:rPr>
      </w:pPr>
      <w:r w:rsidRPr="00647F3D">
        <w:rPr>
          <w:rFonts w:ascii="Calibri" w:hAnsi="Calibri" w:cs="Calibri"/>
          <w:sz w:val="21"/>
          <w:szCs w:val="21"/>
          <w:lang w:eastAsia="x-none"/>
        </w:rPr>
        <w:t>Składając ofertę, wykonawca zobowiązany jest poinformować zamawiającego, czy jej wybór będzie prowadzić do powstania obowiązku podatkowego zamawiającego, zgodnie z ustawą z dnia 11 marca 2004 roku o podatku od towarów i</w:t>
      </w:r>
      <w:r w:rsidR="00923CCD">
        <w:rPr>
          <w:rFonts w:ascii="Calibri" w:hAnsi="Calibri" w:cs="Calibri"/>
          <w:sz w:val="21"/>
          <w:szCs w:val="21"/>
          <w:lang w:eastAsia="x-none"/>
        </w:rPr>
        <w:t xml:space="preserve"> </w:t>
      </w:r>
      <w:r w:rsidRPr="00647F3D">
        <w:rPr>
          <w:rFonts w:ascii="Calibri" w:hAnsi="Calibri" w:cs="Calibri"/>
          <w:sz w:val="21"/>
          <w:szCs w:val="21"/>
          <w:lang w:eastAsia="x-none"/>
        </w:rPr>
        <w:t>usług przepisami o podatku od towarów i usług; w takim przypadku wykonawca ma obowiązek – w</w:t>
      </w:r>
      <w:r w:rsidR="001E77B8">
        <w:rPr>
          <w:rFonts w:ascii="Calibri" w:hAnsi="Calibri" w:cs="Calibri"/>
          <w:sz w:val="21"/>
          <w:szCs w:val="21"/>
          <w:lang w:eastAsia="x-none"/>
        </w:rPr>
        <w:t> </w:t>
      </w:r>
      <w:r w:rsidRPr="00647F3D">
        <w:rPr>
          <w:rFonts w:ascii="Calibri" w:hAnsi="Calibri" w:cs="Calibri"/>
          <w:sz w:val="21"/>
          <w:szCs w:val="21"/>
          <w:lang w:eastAsia="x-none"/>
        </w:rPr>
        <w:t>formularzu oferty, w</w:t>
      </w:r>
      <w:r w:rsidR="00923CCD">
        <w:rPr>
          <w:rFonts w:ascii="Calibri" w:hAnsi="Calibri" w:cs="Calibri"/>
          <w:sz w:val="21"/>
          <w:szCs w:val="21"/>
          <w:lang w:eastAsia="x-none"/>
        </w:rPr>
        <w:t xml:space="preserve"> </w:t>
      </w:r>
      <w:r w:rsidRPr="00647F3D">
        <w:rPr>
          <w:rFonts w:ascii="Calibri" w:hAnsi="Calibri" w:cs="Calibri"/>
          <w:sz w:val="21"/>
          <w:szCs w:val="21"/>
          <w:lang w:eastAsia="x-none"/>
        </w:rPr>
        <w:t>SEKCJI IV: POZOSTAŁE INFORMACJE:</w:t>
      </w:r>
    </w:p>
    <w:p w14:paraId="4BC7B0FA" w14:textId="77777777" w:rsidR="00647F3D" w:rsidRPr="00647F3D" w:rsidRDefault="00647F3D" w:rsidP="00A5436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647F3D">
        <w:rPr>
          <w:rFonts w:ascii="Calibri" w:hAnsi="Calibri" w:cs="Calibri"/>
          <w:sz w:val="21"/>
          <w:szCs w:val="21"/>
          <w:lang w:val="x-none" w:eastAsia="x-none"/>
        </w:rPr>
        <w:t>Poinformowania zamawiającego, że wybór jego oferty będzie prowadził do powstania u zamawiającego obowiązku podatkowego;</w:t>
      </w:r>
    </w:p>
    <w:p w14:paraId="46DD32A6" w14:textId="77777777" w:rsidR="00647F3D" w:rsidRPr="00647F3D" w:rsidRDefault="00647F3D" w:rsidP="00A5436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647F3D">
        <w:rPr>
          <w:rFonts w:ascii="Calibri" w:hAnsi="Calibri" w:cs="Calibri"/>
          <w:sz w:val="21"/>
          <w:szCs w:val="21"/>
          <w:lang w:val="x-none" w:eastAsia="x-none"/>
        </w:rPr>
        <w:t>Wskazania nazwy (rodzaju) towaru lub usługi, których dostawa lub świadczenie będą prowadziły do powstania obowiązku podatkowego;</w:t>
      </w:r>
    </w:p>
    <w:p w14:paraId="2EECDD40" w14:textId="77777777" w:rsidR="00647F3D" w:rsidRPr="00647F3D" w:rsidRDefault="00647F3D" w:rsidP="00A5436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647F3D">
        <w:rPr>
          <w:rFonts w:ascii="Calibri" w:hAnsi="Calibri" w:cs="Calibri"/>
          <w:sz w:val="21"/>
          <w:szCs w:val="21"/>
          <w:lang w:val="x-none" w:eastAsia="x-none"/>
        </w:rPr>
        <w:t>Wskazania wartości towaru lub usługi objętego obowiązkiem podatkowym zamawiającego, bez kwoty podatku;</w:t>
      </w:r>
    </w:p>
    <w:p w14:paraId="4FF0BD03" w14:textId="77777777" w:rsidR="00647F3D" w:rsidRPr="00647F3D" w:rsidRDefault="00647F3D" w:rsidP="00A5436D">
      <w:pPr>
        <w:numPr>
          <w:ilvl w:val="4"/>
          <w:numId w:val="32"/>
        </w:numPr>
        <w:tabs>
          <w:tab w:val="left" w:pos="851"/>
        </w:tabs>
        <w:spacing w:line="276" w:lineRule="auto"/>
        <w:ind w:left="851" w:hanging="426"/>
        <w:contextualSpacing/>
        <w:jc w:val="both"/>
        <w:rPr>
          <w:rFonts w:ascii="Calibri" w:hAnsi="Calibri" w:cs="Calibri"/>
          <w:sz w:val="21"/>
          <w:szCs w:val="21"/>
          <w:lang w:val="x-none" w:eastAsia="x-none"/>
        </w:rPr>
      </w:pPr>
      <w:r w:rsidRPr="00647F3D">
        <w:rPr>
          <w:rFonts w:ascii="Calibri" w:hAnsi="Calibri" w:cs="Calibri"/>
          <w:sz w:val="21"/>
          <w:szCs w:val="21"/>
          <w:lang w:val="x-none" w:eastAsia="x-none"/>
        </w:rPr>
        <w:t>Wskazania stawki podatku od towarów i usług, która zgodnie z wiedzą wykonawcy, będzie miała zastosowanie.</w:t>
      </w:r>
    </w:p>
    <w:p w14:paraId="211825E5" w14:textId="77777777" w:rsidR="00647F3D" w:rsidRDefault="00647F3D" w:rsidP="00191797">
      <w:pPr>
        <w:pStyle w:val="Akapitzlist"/>
        <w:spacing w:line="276" w:lineRule="auto"/>
        <w:ind w:left="0"/>
        <w:jc w:val="both"/>
        <w:rPr>
          <w:rFonts w:ascii="Calibri" w:hAnsi="Calibri" w:cs="Calibri"/>
          <w:sz w:val="18"/>
          <w:szCs w:val="18"/>
          <w:lang w:val="pl-PL"/>
        </w:rPr>
      </w:pPr>
    </w:p>
    <w:p w14:paraId="404A037E" w14:textId="77777777" w:rsidR="00E23FD2" w:rsidRDefault="00E23FD2" w:rsidP="00191797">
      <w:pPr>
        <w:pStyle w:val="Akapitzlist"/>
        <w:spacing w:line="276" w:lineRule="auto"/>
        <w:ind w:left="0"/>
        <w:jc w:val="both"/>
        <w:rPr>
          <w:rFonts w:ascii="Calibri" w:hAnsi="Calibri" w:cs="Calibri"/>
          <w:sz w:val="18"/>
          <w:szCs w:val="18"/>
          <w:lang w:val="pl-PL"/>
        </w:rPr>
      </w:pPr>
    </w:p>
    <w:p w14:paraId="058FF06B" w14:textId="77777777" w:rsidR="00E23FD2" w:rsidRDefault="00E23FD2" w:rsidP="00191797">
      <w:pPr>
        <w:pStyle w:val="Akapitzlist"/>
        <w:spacing w:line="276" w:lineRule="auto"/>
        <w:ind w:left="0"/>
        <w:jc w:val="both"/>
        <w:rPr>
          <w:rFonts w:ascii="Calibri" w:hAnsi="Calibri" w:cs="Calibri"/>
          <w:sz w:val="18"/>
          <w:szCs w:val="18"/>
          <w:lang w:val="pl-PL"/>
        </w:rPr>
      </w:pPr>
    </w:p>
    <w:p w14:paraId="677DA798" w14:textId="77777777" w:rsidR="00F47173" w:rsidRPr="00D36271" w:rsidRDefault="0055343F"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w:t>
      </w:r>
      <w:r w:rsidR="00ED6259" w:rsidRPr="00D36271">
        <w:rPr>
          <w:rFonts w:ascii="Calibri" w:hAnsi="Calibri" w:cs="Calibri"/>
          <w:spacing w:val="42"/>
          <w:sz w:val="21"/>
          <w:szCs w:val="21"/>
        </w:rPr>
        <w:t>4</w:t>
      </w:r>
    </w:p>
    <w:p w14:paraId="5A9354E6" w14:textId="77777777" w:rsidR="00F47173" w:rsidRPr="00D36271" w:rsidRDefault="00E0617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0F0C0E" w:rsidRDefault="000F4FD8" w:rsidP="00191797">
      <w:pPr>
        <w:widowControl w:val="0"/>
        <w:tabs>
          <w:tab w:val="left" w:pos="426"/>
        </w:tabs>
        <w:autoSpaceDE w:val="0"/>
        <w:autoSpaceDN w:val="0"/>
        <w:adjustRightInd w:val="0"/>
        <w:spacing w:line="276" w:lineRule="auto"/>
        <w:ind w:right="74"/>
        <w:jc w:val="both"/>
        <w:rPr>
          <w:rFonts w:ascii="Calibri" w:hAnsi="Calibri" w:cs="Calibri"/>
          <w:b/>
          <w:sz w:val="18"/>
          <w:szCs w:val="18"/>
        </w:rPr>
      </w:pPr>
    </w:p>
    <w:p w14:paraId="114826C1" w14:textId="36B63BBE" w:rsidR="000F4FD8" w:rsidRPr="00D36271" w:rsidRDefault="000F4FD8" w:rsidP="00A5436D">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r w:rsidR="004853AF">
        <w:rPr>
          <w:rStyle w:val="markedcontent"/>
          <w:rFonts w:ascii="Calibri" w:hAnsi="Calibri" w:cs="Calibri"/>
          <w:sz w:val="21"/>
          <w:szCs w:val="21"/>
          <w:lang w:val="pl-PL"/>
        </w:rPr>
        <w:t>.</w:t>
      </w:r>
    </w:p>
    <w:p w14:paraId="180367D3" w14:textId="41ABDBCE" w:rsidR="007420D0" w:rsidRPr="00D36271" w:rsidRDefault="0075251A" w:rsidP="00A5436D">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ppkt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1E77B8">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E87C062" w14:textId="671A5822" w:rsidR="004B098E" w:rsidRPr="004B098E" w:rsidRDefault="004B098E" w:rsidP="00A5436D">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4B098E">
        <w:rPr>
          <w:rStyle w:val="markedcontent"/>
          <w:rFonts w:ascii="Calibri" w:hAnsi="Calibri" w:cs="Calibri"/>
          <w:sz w:val="21"/>
          <w:szCs w:val="21"/>
        </w:rPr>
        <w:t xml:space="preserve">W trakcie badania i oceny ofert zamawiający może żądać udzielania przez wykonawców wyjaśnień dotyczących treści złożonej oferty oraz treści oświadczenia, o którym mowa w § 15 ust. 2 regulaminu </w:t>
      </w:r>
      <w:r w:rsidR="004853AF">
        <w:rPr>
          <w:rStyle w:val="markedcontent"/>
          <w:rFonts w:ascii="Calibri" w:hAnsi="Calibri" w:cs="Calibri"/>
          <w:sz w:val="21"/>
          <w:szCs w:val="21"/>
        </w:rPr>
        <w:t xml:space="preserve">bądź </w:t>
      </w:r>
      <w:r w:rsidRPr="004B098E">
        <w:rPr>
          <w:rStyle w:val="markedcontent"/>
          <w:rFonts w:ascii="Calibri" w:hAnsi="Calibri" w:cs="Calibri"/>
          <w:sz w:val="21"/>
          <w:szCs w:val="21"/>
        </w:rPr>
        <w:t>innych dokumentów lub oświadczeń składanych w postępowaniu.</w:t>
      </w:r>
    </w:p>
    <w:p w14:paraId="43E939DA" w14:textId="77777777" w:rsidR="00E240D0" w:rsidRPr="00D36271" w:rsidRDefault="004B7F5E" w:rsidP="00A5436D">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A5436D">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A5436D">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A5436D">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A5436D">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A5436D">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A5436D">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A5436D">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A5436D">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A5436D">
      <w:pPr>
        <w:pStyle w:val="Akapitzlist"/>
        <w:numPr>
          <w:ilvl w:val="0"/>
          <w:numId w:val="36"/>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110989ED" w:rsidR="000F4FD8" w:rsidRPr="00571ECD" w:rsidRDefault="000F4FD8" w:rsidP="00A5436D">
      <w:pPr>
        <w:pStyle w:val="Akapitzlist"/>
        <w:numPr>
          <w:ilvl w:val="0"/>
          <w:numId w:val="36"/>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r w:rsidR="009A22CB">
        <w:rPr>
          <w:rStyle w:val="markedcontent"/>
          <w:rFonts w:ascii="Calibri" w:hAnsi="Calibri" w:cs="Calibri"/>
          <w:sz w:val="21"/>
          <w:szCs w:val="21"/>
          <w:lang w:val="pl-PL"/>
        </w:rPr>
        <w:t>:</w:t>
      </w:r>
    </w:p>
    <w:p w14:paraId="0BFD37A3" w14:textId="77777777" w:rsidR="000F4FD8" w:rsidRPr="00D36271" w:rsidRDefault="000F4FD8" w:rsidP="00A5436D">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A5436D">
      <w:pPr>
        <w:pStyle w:val="Akapitzlist"/>
        <w:numPr>
          <w:ilvl w:val="0"/>
          <w:numId w:val="33"/>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600E389E" w14:textId="77777777" w:rsidR="0048426C" w:rsidRPr="000F0C0E" w:rsidRDefault="0048426C" w:rsidP="00191797">
      <w:pPr>
        <w:pStyle w:val="Bezodstpw"/>
        <w:tabs>
          <w:tab w:val="left" w:pos="426"/>
        </w:tabs>
        <w:spacing w:line="276" w:lineRule="auto"/>
        <w:jc w:val="both"/>
        <w:rPr>
          <w:rFonts w:ascii="Calibri" w:hAnsi="Calibri" w:cs="Calibri"/>
          <w:sz w:val="18"/>
          <w:szCs w:val="18"/>
        </w:rPr>
      </w:pPr>
    </w:p>
    <w:p w14:paraId="1C9EE1B6"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0F0C0E" w:rsidRDefault="007A549B" w:rsidP="00191797">
      <w:pPr>
        <w:pStyle w:val="Akapitzlist"/>
        <w:tabs>
          <w:tab w:val="left" w:pos="567"/>
        </w:tabs>
        <w:spacing w:line="276" w:lineRule="auto"/>
        <w:jc w:val="both"/>
        <w:rPr>
          <w:rFonts w:ascii="Calibri" w:hAnsi="Calibri" w:cs="Calibri"/>
          <w:b/>
          <w:sz w:val="18"/>
          <w:szCs w:val="18"/>
          <w:lang w:val="pl-PL"/>
        </w:rPr>
      </w:pPr>
    </w:p>
    <w:p w14:paraId="4BCC967C" w14:textId="77777777" w:rsidR="000713C9" w:rsidRPr="00571ECD" w:rsidRDefault="000713C9" w:rsidP="00A5436D">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A5436D">
      <w:pPr>
        <w:pStyle w:val="Bezodstpw"/>
        <w:numPr>
          <w:ilvl w:val="3"/>
          <w:numId w:val="31"/>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6E7A7D4F" w14:textId="16FC5E69" w:rsidR="004B098E" w:rsidRPr="004B098E" w:rsidRDefault="004B098E" w:rsidP="00A5436D">
      <w:pPr>
        <w:pStyle w:val="Bezodstpw"/>
        <w:numPr>
          <w:ilvl w:val="3"/>
          <w:numId w:val="31"/>
        </w:numPr>
        <w:tabs>
          <w:tab w:val="left" w:pos="426"/>
        </w:tabs>
        <w:spacing w:line="276" w:lineRule="auto"/>
        <w:ind w:left="426" w:hanging="426"/>
        <w:jc w:val="both"/>
        <w:rPr>
          <w:rFonts w:ascii="Calibri" w:hAnsi="Calibri" w:cs="Calibri"/>
          <w:sz w:val="21"/>
          <w:szCs w:val="21"/>
        </w:rPr>
      </w:pPr>
      <w:r w:rsidRPr="004B098E">
        <w:rPr>
          <w:rFonts w:ascii="Calibri" w:hAnsi="Calibri" w:cs="Calibri"/>
          <w:sz w:val="21"/>
          <w:szCs w:val="21"/>
        </w:rPr>
        <w:t>Mechanizm samooczyszczenia wykonawcy, określony został w § 12 ust. 7 regulaminu</w:t>
      </w:r>
      <w:r w:rsidR="004853AF">
        <w:rPr>
          <w:rFonts w:ascii="Calibri" w:hAnsi="Calibri" w:cs="Calibri"/>
          <w:sz w:val="21"/>
          <w:szCs w:val="21"/>
        </w:rPr>
        <w:t>.</w:t>
      </w:r>
    </w:p>
    <w:p w14:paraId="474995F2" w14:textId="77777777" w:rsidR="00871EED" w:rsidRDefault="00871EED" w:rsidP="00191797">
      <w:pPr>
        <w:pStyle w:val="Bezodstpw"/>
        <w:tabs>
          <w:tab w:val="left" w:pos="426"/>
        </w:tabs>
        <w:spacing w:line="276" w:lineRule="auto"/>
        <w:jc w:val="both"/>
        <w:rPr>
          <w:rFonts w:ascii="Calibri" w:hAnsi="Calibri" w:cs="Calibri"/>
          <w:sz w:val="18"/>
          <w:szCs w:val="18"/>
        </w:rPr>
      </w:pPr>
    </w:p>
    <w:p w14:paraId="6CCDCB2C" w14:textId="77777777" w:rsidR="00E23FD2" w:rsidRPr="000F0C0E" w:rsidRDefault="00E23FD2" w:rsidP="00191797">
      <w:pPr>
        <w:pStyle w:val="Bezodstpw"/>
        <w:tabs>
          <w:tab w:val="left" w:pos="426"/>
        </w:tabs>
        <w:spacing w:line="276" w:lineRule="auto"/>
        <w:jc w:val="both"/>
        <w:rPr>
          <w:rFonts w:ascii="Calibri" w:hAnsi="Calibri" w:cs="Calibri"/>
          <w:sz w:val="18"/>
          <w:szCs w:val="18"/>
        </w:rPr>
      </w:pPr>
    </w:p>
    <w:p w14:paraId="4A61B1E0"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ROZDZIAŁ 16</w:t>
      </w:r>
    </w:p>
    <w:p w14:paraId="20F1B96B"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0F0C0E" w:rsidRDefault="00E81940" w:rsidP="00191797">
      <w:pPr>
        <w:pStyle w:val="Bezodstpw"/>
        <w:tabs>
          <w:tab w:val="left" w:pos="567"/>
        </w:tabs>
        <w:spacing w:line="276" w:lineRule="auto"/>
        <w:jc w:val="both"/>
        <w:rPr>
          <w:rFonts w:ascii="Calibri" w:hAnsi="Calibri" w:cs="Calibri"/>
          <w:color w:val="00B0F0"/>
          <w:sz w:val="18"/>
          <w:szCs w:val="18"/>
        </w:rPr>
      </w:pPr>
    </w:p>
    <w:p w14:paraId="789F8050" w14:textId="77777777" w:rsidR="00545EB7" w:rsidRPr="00D36271" w:rsidRDefault="00545EB7" w:rsidP="00A5436D">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1A0A79F8" w14:textId="77777777" w:rsidR="00545EB7" w:rsidRPr="00D36271" w:rsidRDefault="00545EB7" w:rsidP="00A5436D">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1EF5F124" w14:textId="77777777" w:rsidR="00545EB7" w:rsidRPr="00D36271" w:rsidRDefault="00545EB7" w:rsidP="00A5436D">
      <w:pPr>
        <w:pStyle w:val="Bezodstpw"/>
        <w:numPr>
          <w:ilvl w:val="1"/>
          <w:numId w:val="42"/>
        </w:numPr>
        <w:tabs>
          <w:tab w:val="left" w:pos="851"/>
        </w:tabs>
        <w:spacing w:line="276" w:lineRule="auto"/>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5C30C7F2" w14:textId="77777777" w:rsidR="00545EB7" w:rsidRPr="00D36271" w:rsidRDefault="00545EB7" w:rsidP="00A5436D">
      <w:pPr>
        <w:pStyle w:val="Bezodstpw"/>
        <w:numPr>
          <w:ilvl w:val="1"/>
          <w:numId w:val="42"/>
        </w:numPr>
        <w:tabs>
          <w:tab w:val="left" w:pos="851"/>
        </w:tabs>
        <w:spacing w:line="276" w:lineRule="auto"/>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56736EE5" w14:textId="0F98F7D3" w:rsidR="00545EB7" w:rsidRPr="00D36271" w:rsidRDefault="00545EB7" w:rsidP="00A5436D">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411933">
        <w:rPr>
          <w:rFonts w:ascii="Calibri" w:hAnsi="Calibri" w:cs="Calibri"/>
          <w:sz w:val="21"/>
          <w:szCs w:val="21"/>
        </w:rPr>
        <w:t xml:space="preserve"> </w:t>
      </w:r>
      <w:r w:rsidRPr="00D36271">
        <w:rPr>
          <w:rFonts w:ascii="Calibri" w:hAnsi="Calibri" w:cs="Calibri"/>
          <w:sz w:val="21"/>
          <w:szCs w:val="21"/>
        </w:rPr>
        <w:t>zawarcia umowy w sprawie zamówienia.</w:t>
      </w:r>
    </w:p>
    <w:p w14:paraId="25723B2F" w14:textId="77777777" w:rsidR="00545EB7" w:rsidRPr="00D36271" w:rsidRDefault="00545EB7" w:rsidP="00A5436D">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A553472" w14:textId="77777777" w:rsidR="00545EB7" w:rsidRPr="00D36271" w:rsidRDefault="00545EB7" w:rsidP="00A5436D">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21C9C000" w14:textId="482CCB9C" w:rsidR="00545EB7" w:rsidRDefault="00545EB7" w:rsidP="00A5436D">
      <w:pPr>
        <w:pStyle w:val="Bezodstpw"/>
        <w:numPr>
          <w:ilvl w:val="0"/>
          <w:numId w:val="4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w:t>
      </w:r>
      <w:r w:rsidR="00A22FC1">
        <w:rPr>
          <w:rFonts w:ascii="Calibri" w:hAnsi="Calibri" w:cs="Calibri"/>
          <w:sz w:val="21"/>
          <w:szCs w:val="21"/>
        </w:rPr>
        <w:t> </w:t>
      </w:r>
      <w:r w:rsidRPr="00D36271">
        <w:rPr>
          <w:rFonts w:ascii="Calibri" w:hAnsi="Calibri" w:cs="Calibri"/>
          <w:sz w:val="21"/>
          <w:szCs w:val="21"/>
        </w:rPr>
        <w:t>udzielenie zamówienia.</w:t>
      </w:r>
    </w:p>
    <w:p w14:paraId="7D0A4525" w14:textId="77777777" w:rsidR="00A5436D" w:rsidRPr="007220EF" w:rsidRDefault="00A5436D" w:rsidP="00C25889">
      <w:pPr>
        <w:pStyle w:val="Bezodstpw"/>
        <w:tabs>
          <w:tab w:val="left" w:pos="426"/>
        </w:tabs>
        <w:spacing w:line="276" w:lineRule="auto"/>
        <w:jc w:val="both"/>
        <w:rPr>
          <w:rFonts w:ascii="Calibri" w:hAnsi="Calibri" w:cs="Calibri"/>
          <w:sz w:val="21"/>
          <w:szCs w:val="21"/>
        </w:rPr>
      </w:pPr>
    </w:p>
    <w:p w14:paraId="4C7A6DD1"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30DE88EE" w14:textId="77777777" w:rsidR="006E2185" w:rsidRPr="006E2185" w:rsidRDefault="006E2185" w:rsidP="006E2185">
      <w:pPr>
        <w:pStyle w:val="Tekstpodstawowywcity2"/>
        <w:tabs>
          <w:tab w:val="left" w:pos="426"/>
        </w:tabs>
        <w:spacing w:after="0" w:line="276" w:lineRule="auto"/>
        <w:ind w:left="426"/>
        <w:jc w:val="both"/>
        <w:rPr>
          <w:rFonts w:ascii="Calibri" w:hAnsi="Calibri" w:cs="Calibri"/>
          <w:color w:val="808080"/>
          <w:sz w:val="21"/>
          <w:szCs w:val="21"/>
        </w:rPr>
      </w:pPr>
      <w:bookmarkStart w:id="7" w:name="_Hlk85787208"/>
    </w:p>
    <w:bookmarkEnd w:id="7"/>
    <w:p w14:paraId="06FFA57D" w14:textId="77777777" w:rsidR="00545EB7" w:rsidRPr="00545EB7" w:rsidRDefault="00545EB7" w:rsidP="00A5436D">
      <w:pPr>
        <w:pStyle w:val="Bezodstpw"/>
        <w:tabs>
          <w:tab w:val="left" w:pos="426"/>
        </w:tabs>
        <w:spacing w:line="276" w:lineRule="auto"/>
        <w:jc w:val="both"/>
        <w:rPr>
          <w:rFonts w:ascii="Calibri" w:hAnsi="Calibri" w:cs="Calibri"/>
          <w:bCs/>
          <w:spacing w:val="1"/>
          <w:sz w:val="21"/>
          <w:szCs w:val="21"/>
        </w:rPr>
      </w:pPr>
      <w:r w:rsidRPr="00545EB7">
        <w:rPr>
          <w:rFonts w:ascii="Calibri" w:hAnsi="Calibri" w:cs="Calibri"/>
          <w:bCs/>
          <w:spacing w:val="1"/>
          <w:sz w:val="21"/>
          <w:szCs w:val="21"/>
        </w:rPr>
        <w:t>Zamawiający nie wymaga w przedmiotowym postępowaniu złożenia przedmiotowych lub podmiotowych środków dowodowych.</w:t>
      </w:r>
    </w:p>
    <w:p w14:paraId="04C0FD2E" w14:textId="77777777" w:rsidR="00411933" w:rsidRDefault="00411933" w:rsidP="00191797">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0ADB9B96" w14:textId="7BA2A871" w:rsidR="00F47173" w:rsidRPr="006B3B81" w:rsidRDefault="00E0617B" w:rsidP="006B3B8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Pr="00D36271">
        <w:rPr>
          <w:rFonts w:ascii="Calibri" w:hAnsi="Calibri" w:cs="Calibri"/>
          <w:spacing w:val="42"/>
          <w:sz w:val="21"/>
          <w:szCs w:val="21"/>
        </w:rPr>
        <w:t>w celu zawarcia umowy w sprawie zamówienia</w:t>
      </w:r>
    </w:p>
    <w:p w14:paraId="3C532505" w14:textId="77777777" w:rsidR="00AA051B" w:rsidRPr="00AA051B" w:rsidRDefault="00AA051B" w:rsidP="00AA051B">
      <w:pPr>
        <w:pStyle w:val="Bezodstpw"/>
        <w:tabs>
          <w:tab w:val="left" w:pos="426"/>
        </w:tabs>
        <w:spacing w:line="276" w:lineRule="auto"/>
        <w:ind w:left="426"/>
        <w:jc w:val="both"/>
        <w:rPr>
          <w:rFonts w:ascii="Calibri" w:hAnsi="Calibri" w:cs="Calibri"/>
          <w:sz w:val="21"/>
          <w:szCs w:val="21"/>
        </w:rPr>
      </w:pPr>
    </w:p>
    <w:p w14:paraId="25EC716E" w14:textId="143E7D21" w:rsidR="005E411C" w:rsidRPr="00D36271" w:rsidRDefault="00B61AB7" w:rsidP="00A5436D">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4F522E5C" w:rsidR="00B61AB7" w:rsidRPr="00D36271" w:rsidRDefault="00F70A55" w:rsidP="00A5436D">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Z chwilą zawiadomienia wykonawcy o wyborze jego oferty jako najkorzystniejszej, po</w:t>
      </w:r>
      <w:r w:rsidR="0047617C" w:rsidRPr="00D36271">
        <w:rPr>
          <w:rFonts w:ascii="Calibri" w:hAnsi="Calibri" w:cs="Calibri"/>
          <w:sz w:val="21"/>
          <w:szCs w:val="21"/>
        </w:rPr>
        <w:t xml:space="preserve">wstaje miedzy wykonawcą </w:t>
      </w:r>
      <w:r w:rsidRPr="00D36271">
        <w:rPr>
          <w:rFonts w:ascii="Calibri" w:hAnsi="Calibri" w:cs="Calibri"/>
          <w:sz w:val="21"/>
          <w:szCs w:val="21"/>
        </w:rPr>
        <w:t>i</w:t>
      </w:r>
      <w:r w:rsidR="001E77B8">
        <w:rPr>
          <w:rFonts w:ascii="Calibri" w:hAnsi="Calibri" w:cs="Calibri"/>
          <w:sz w:val="21"/>
          <w:szCs w:val="21"/>
        </w:rPr>
        <w:t> </w:t>
      </w:r>
      <w:r w:rsidRPr="00D36271">
        <w:rPr>
          <w:rFonts w:ascii="Calibri" w:hAnsi="Calibri" w:cs="Calibri"/>
          <w:sz w:val="21"/>
          <w:szCs w:val="21"/>
        </w:rPr>
        <w:t xml:space="preserve">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A5436D">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A5436D">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A5436D">
      <w:pPr>
        <w:pStyle w:val="Bezodstpw"/>
        <w:numPr>
          <w:ilvl w:val="3"/>
          <w:numId w:val="1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A5436D">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Pr="00D36271" w:rsidRDefault="0054244D" w:rsidP="00A5436D">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65CBDE21" w:rsidR="00924CFB" w:rsidRPr="00D36271" w:rsidRDefault="00AB415C" w:rsidP="00A5436D">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lastRenderedPageBreak/>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onsorcjum przyjmują na siebie odpowiedzialność solidarną 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A5436D">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A5436D">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32455F0C" w:rsidR="000D5186" w:rsidRPr="00D36271" w:rsidRDefault="000D5186" w:rsidP="00A5436D">
      <w:pPr>
        <w:pStyle w:val="Bezodstpw"/>
        <w:numPr>
          <w:ilvl w:val="1"/>
          <w:numId w:val="27"/>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 na rzecz i</w:t>
      </w:r>
      <w:r w:rsidR="00030272">
        <w:rPr>
          <w:rFonts w:ascii="Calibri" w:hAnsi="Calibri" w:cs="Calibri"/>
          <w:sz w:val="21"/>
          <w:szCs w:val="21"/>
        </w:rPr>
        <w:t> </w:t>
      </w:r>
      <w:r w:rsidRPr="00D36271">
        <w:rPr>
          <w:rFonts w:ascii="Calibri" w:hAnsi="Calibri" w:cs="Calibri"/>
          <w:sz w:val="21"/>
          <w:szCs w:val="21"/>
        </w:rPr>
        <w:t>w</w:t>
      </w:r>
      <w:r w:rsidR="00030272">
        <w:rPr>
          <w:rFonts w:ascii="Calibri" w:hAnsi="Calibri" w:cs="Calibri"/>
          <w:sz w:val="21"/>
          <w:szCs w:val="21"/>
        </w:rPr>
        <w:t> </w:t>
      </w:r>
      <w:r w:rsidRPr="00D36271">
        <w:rPr>
          <w:rFonts w:ascii="Calibri" w:hAnsi="Calibri" w:cs="Calibri"/>
          <w:sz w:val="21"/>
          <w:szCs w:val="21"/>
        </w:rPr>
        <w:t>imieniu wszystkich partnerów / członków konsorcjum razem i każdego z osobna.</w:t>
      </w:r>
    </w:p>
    <w:p w14:paraId="08D3C7E1" w14:textId="77777777" w:rsidR="000F0C0E" w:rsidRPr="00D36271" w:rsidRDefault="000F0C0E" w:rsidP="00191797">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191797">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A5436D">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A5436D">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A5436D">
      <w:pPr>
        <w:pStyle w:val="Akapitzlist"/>
        <w:numPr>
          <w:ilvl w:val="3"/>
          <w:numId w:val="17"/>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r w:rsidR="00AB415C" w:rsidRPr="00D36271">
        <w:rPr>
          <w:rFonts w:ascii="Calibri" w:hAnsi="Calibri" w:cs="Calibri"/>
          <w:bCs/>
          <w:sz w:val="21"/>
          <w:szCs w:val="21"/>
          <w:u w:val="single"/>
        </w:rPr>
        <w:t>amawiający</w:t>
      </w:r>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8" w:name="_Toc360706317"/>
      <w:bookmarkStart w:id="9" w:name="_Toc366665627"/>
    </w:p>
    <w:p w14:paraId="54AD8F94" w14:textId="77777777" w:rsidR="003F1F52" w:rsidRDefault="003F1F52" w:rsidP="00191797">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191797">
      <w:pPr>
        <w:pStyle w:val="Bezodstpw"/>
        <w:tabs>
          <w:tab w:val="left" w:pos="567"/>
        </w:tabs>
        <w:spacing w:line="276" w:lineRule="auto"/>
        <w:jc w:val="both"/>
        <w:rPr>
          <w:rFonts w:ascii="Calibri" w:hAnsi="Calibri" w:cs="Calibri"/>
          <w:sz w:val="21"/>
          <w:szCs w:val="21"/>
          <w:lang w:val="x-none"/>
        </w:rPr>
      </w:pPr>
    </w:p>
    <w:p w14:paraId="2147E0DA" w14:textId="3186475D" w:rsidR="00681E59" w:rsidRPr="00D36271" w:rsidRDefault="006726AA" w:rsidP="00A5436D">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w:t>
      </w:r>
      <w:r w:rsidR="00BB7B32">
        <w:rPr>
          <w:rFonts w:ascii="Calibri" w:hAnsi="Calibri" w:cs="Calibri"/>
          <w:sz w:val="21"/>
          <w:szCs w:val="21"/>
        </w:rPr>
        <w:t xml:space="preserve"> </w:t>
      </w:r>
      <w:r w:rsidRPr="00D36271">
        <w:rPr>
          <w:rFonts w:ascii="Calibri" w:hAnsi="Calibri" w:cs="Calibri"/>
          <w:sz w:val="21"/>
          <w:szCs w:val="21"/>
        </w:rPr>
        <w:t>dnia 27 kwietnia 2016 r</w:t>
      </w:r>
      <w:r w:rsidR="009D7416">
        <w:rPr>
          <w:rFonts w:ascii="Calibri" w:hAnsi="Calibri" w:cs="Calibri"/>
          <w:sz w:val="21"/>
          <w:szCs w:val="21"/>
        </w:rPr>
        <w:t>oku</w:t>
      </w:r>
      <w:r w:rsidRPr="00D36271">
        <w:rPr>
          <w:rFonts w:ascii="Calibri" w:hAnsi="Calibri" w:cs="Calibri"/>
          <w:sz w:val="21"/>
          <w:szCs w:val="21"/>
        </w:rPr>
        <w:t xml:space="preserve"> w</w:t>
      </w:r>
      <w:r w:rsidR="00030272">
        <w:rPr>
          <w:rFonts w:ascii="Calibri" w:hAnsi="Calibri" w:cs="Calibri"/>
          <w:sz w:val="21"/>
          <w:szCs w:val="21"/>
        </w:rPr>
        <w:t> </w:t>
      </w:r>
      <w:r w:rsidRPr="00D36271">
        <w:rPr>
          <w:rFonts w:ascii="Calibri" w:hAnsi="Calibri" w:cs="Calibri"/>
          <w:sz w:val="21"/>
          <w:szCs w:val="21"/>
        </w:rPr>
        <w:t>sprawie ochrony osób fizycznych w związku z przetwarzaniem danych osobowych i w sprawie swobodnego przepływu takich danych oraz uchylenia dyrektywy 95/46/WE (ogólne rozporządzenie o ochroni</w:t>
      </w:r>
      <w:r w:rsidR="00681E59" w:rsidRPr="00D36271">
        <w:rPr>
          <w:rFonts w:ascii="Calibri" w:hAnsi="Calibri" w:cs="Calibri"/>
          <w:sz w:val="21"/>
          <w:szCs w:val="21"/>
        </w:rPr>
        <w:t>e danych) (Dz. Urz. UE L 119 z</w:t>
      </w:r>
      <w:r w:rsidR="00030272">
        <w:rPr>
          <w:rFonts w:ascii="Calibri" w:hAnsi="Calibri" w:cs="Calibri"/>
          <w:sz w:val="21"/>
          <w:szCs w:val="21"/>
        </w:rPr>
        <w:t> </w:t>
      </w:r>
      <w:r w:rsidRPr="00D36271">
        <w:rPr>
          <w:rFonts w:ascii="Calibri" w:hAnsi="Calibri" w:cs="Calibri"/>
          <w:sz w:val="21"/>
          <w:szCs w:val="21"/>
        </w:rPr>
        <w:t xml:space="preserve">4.05.2016, str. 1), dalej „RODO”, zamawiający informuje, że: </w:t>
      </w:r>
    </w:p>
    <w:p w14:paraId="5D89CC3B" w14:textId="77777777" w:rsidR="002003B7" w:rsidRPr="00D36271" w:rsidRDefault="002003B7" w:rsidP="00A5436D">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3E965A5A" w:rsidR="00D53398" w:rsidRPr="00AF67ED" w:rsidRDefault="002003B7" w:rsidP="00A5436D">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CZECHOWSKA-PLUTECKA;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09A52BA1" w:rsidR="002003B7" w:rsidRPr="00545EB7" w:rsidRDefault="002003B7" w:rsidP="00A5436D">
      <w:pPr>
        <w:widowControl w:val="0"/>
        <w:numPr>
          <w:ilvl w:val="1"/>
          <w:numId w:val="18"/>
        </w:numPr>
        <w:tabs>
          <w:tab w:val="left" w:pos="851"/>
        </w:tabs>
        <w:autoSpaceDE w:val="0"/>
        <w:autoSpaceDN w:val="0"/>
        <w:adjustRightInd w:val="0"/>
        <w:spacing w:line="276" w:lineRule="auto"/>
        <w:ind w:left="850" w:right="-34" w:hanging="425"/>
        <w:jc w:val="both"/>
        <w:rPr>
          <w:rFonts w:ascii="Calibri" w:hAnsi="Calibri" w:cs="Calibri"/>
          <w:b/>
          <w:bCs/>
          <w:iCs/>
          <w:sz w:val="21"/>
          <w:szCs w:val="21"/>
        </w:rPr>
      </w:pPr>
      <w:r w:rsidRPr="0014653F">
        <w:rPr>
          <w:rFonts w:ascii="Calibri" w:hAnsi="Calibri" w:cs="Calibri"/>
          <w:sz w:val="21"/>
          <w:szCs w:val="21"/>
        </w:rPr>
        <w:t>Pani/Pana dane osobowe przetwarzane będą na podstawie art. 6 ust. 1 lit. c RODO w celu związanym z</w:t>
      </w:r>
      <w:r w:rsidR="00A22FC1">
        <w:rPr>
          <w:rFonts w:ascii="Calibri" w:hAnsi="Calibri" w:cs="Calibri"/>
          <w:sz w:val="21"/>
          <w:szCs w:val="21"/>
        </w:rPr>
        <w:t> </w:t>
      </w:r>
      <w:r w:rsidRPr="0014653F">
        <w:rPr>
          <w:rFonts w:ascii="Calibri" w:hAnsi="Calibri" w:cs="Calibri"/>
          <w:sz w:val="21"/>
          <w:szCs w:val="21"/>
        </w:rPr>
        <w:t xml:space="preserve">postępowaniem o </w:t>
      </w:r>
      <w:r w:rsidRPr="009A22CB">
        <w:rPr>
          <w:rFonts w:ascii="Calibri" w:hAnsi="Calibri" w:cs="Calibri"/>
          <w:sz w:val="21"/>
          <w:szCs w:val="21"/>
        </w:rPr>
        <w:t xml:space="preserve">udzielenie zamówienia pod nazwą: </w:t>
      </w:r>
      <w:r w:rsidR="00894415" w:rsidRPr="00D7629E">
        <w:rPr>
          <w:rFonts w:ascii="Calibri" w:hAnsi="Calibri" w:cs="Calibri"/>
          <w:sz w:val="21"/>
          <w:szCs w:val="21"/>
        </w:rPr>
        <w:t>„</w:t>
      </w:r>
      <w:r w:rsidR="00D7629E" w:rsidRPr="00D7629E">
        <w:rPr>
          <w:rFonts w:ascii="Calibri" w:hAnsi="Calibri" w:cs="Calibri"/>
          <w:sz w:val="21"/>
          <w:szCs w:val="21"/>
        </w:rPr>
        <w:t>DOSTARCZENIE 3 KPL. LOKALIZATORÓW Z GENERATOREM-TX5 DO TRASOWANIA PODZIEMNYCH INSTALACJI FIRMY RADIODETECTION RD7200</w:t>
      </w:r>
      <w:r w:rsidR="00894415" w:rsidRPr="00D7629E">
        <w:rPr>
          <w:rFonts w:ascii="Calibri" w:hAnsi="Calibri" w:cs="Calibri"/>
          <w:sz w:val="21"/>
          <w:szCs w:val="21"/>
        </w:rPr>
        <w:t>”</w:t>
      </w:r>
      <w:r w:rsidRPr="00D7629E">
        <w:rPr>
          <w:rFonts w:ascii="Calibri" w:hAnsi="Calibri" w:cs="Calibri"/>
          <w:sz w:val="21"/>
          <w:szCs w:val="21"/>
        </w:rPr>
        <w:t>;</w:t>
      </w:r>
      <w:r w:rsidR="00FE3461" w:rsidRPr="00545EB7">
        <w:rPr>
          <w:rFonts w:ascii="Calibri" w:hAnsi="Calibri" w:cs="Calibri"/>
          <w:sz w:val="21"/>
          <w:szCs w:val="21"/>
        </w:rPr>
        <w:t xml:space="preserve"> </w:t>
      </w:r>
      <w:r w:rsidRPr="00545EB7">
        <w:rPr>
          <w:rFonts w:ascii="Calibri" w:hAnsi="Calibri" w:cs="Calibri"/>
          <w:sz w:val="21"/>
          <w:szCs w:val="21"/>
        </w:rPr>
        <w:t xml:space="preserve">odbiorcami Pani/Pana danych osobowych będą osoby lub podmioty, którym udostępniona zostanie dokumentacja postępowania, w szczególności w oparciu o § </w:t>
      </w:r>
      <w:r w:rsidRPr="00545EB7">
        <w:rPr>
          <w:rFonts w:ascii="Calibri" w:eastAsia="TimesNewRoman" w:hAnsi="Calibri" w:cs="Calibri"/>
          <w:sz w:val="21"/>
          <w:szCs w:val="21"/>
          <w:lang w:eastAsia="en-US"/>
        </w:rPr>
        <w:t>8 ust. 3 regulaminu</w:t>
      </w:r>
      <w:r w:rsidRPr="00545EB7">
        <w:rPr>
          <w:rFonts w:ascii="Calibri" w:hAnsi="Calibri" w:cs="Calibri"/>
          <w:sz w:val="21"/>
          <w:szCs w:val="21"/>
        </w:rPr>
        <w:t>;</w:t>
      </w:r>
    </w:p>
    <w:p w14:paraId="538D09A9" w14:textId="29150FBB" w:rsidR="002003B7" w:rsidRPr="00D36271" w:rsidRDefault="002003B7" w:rsidP="00A5436D">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cały czas trwania umowy;</w:t>
      </w:r>
    </w:p>
    <w:p w14:paraId="64B872E8" w14:textId="77777777" w:rsidR="002003B7" w:rsidRPr="00D36271" w:rsidRDefault="002003B7" w:rsidP="00A5436D">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W odniesieniu do Pani/Pana danych osobowych decyzje nie będą podejmowane w sposób zautomatyzowany, stosowanie do art. 22 RODO;</w:t>
      </w:r>
    </w:p>
    <w:p w14:paraId="131D184F" w14:textId="77777777" w:rsidR="002003B7" w:rsidRPr="00D36271" w:rsidRDefault="002003B7" w:rsidP="00A5436D">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Posiada Pani/Panu:</w:t>
      </w:r>
    </w:p>
    <w:p w14:paraId="5E3A42FF" w14:textId="28093507" w:rsidR="002003B7" w:rsidRPr="00D36271" w:rsidRDefault="002003B7" w:rsidP="00A5436D">
      <w:pPr>
        <w:widowControl w:val="0"/>
        <w:numPr>
          <w:ilvl w:val="4"/>
          <w:numId w:val="23"/>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15 RODO –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A5436D">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2FEA9490" w:rsidR="004C694D" w:rsidRPr="00D36271" w:rsidRDefault="002003B7" w:rsidP="00A5436D">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w:t>
      </w:r>
      <w:r w:rsidR="00030272">
        <w:rPr>
          <w:rFonts w:ascii="Calibri" w:hAnsi="Calibri" w:cs="Calibri"/>
          <w:sz w:val="21"/>
          <w:szCs w:val="21"/>
        </w:rPr>
        <w:t> </w:t>
      </w:r>
      <w:r w:rsidRPr="00D36271">
        <w:rPr>
          <w:rFonts w:ascii="Calibri" w:hAnsi="Calibri" w:cs="Calibri"/>
          <w:sz w:val="21"/>
          <w:szCs w:val="21"/>
        </w:rPr>
        <w:t xml:space="preserve">zastrzeżeniem przypadków, o których mowa w art. 18 ust. 2 RODO, przy czym prawo do </w:t>
      </w:r>
      <w:r w:rsidRPr="00D36271">
        <w:rPr>
          <w:rFonts w:ascii="Calibri" w:hAnsi="Calibri" w:cs="Calibri"/>
          <w:sz w:val="21"/>
          <w:szCs w:val="21"/>
        </w:rPr>
        <w:lastRenderedPageBreak/>
        <w:t>ograniczenia przetwarzania nie ma zastosowania w odniesieniu do przechowywania, w celu zapewnienia korzystania ze środków ochrony prawnej lub w celu ochrony praw innej osoby fizycznej lub prawnej, lub z</w:t>
      </w:r>
      <w:r w:rsidR="001E77B8">
        <w:rPr>
          <w:rFonts w:ascii="Calibri" w:hAnsi="Calibri" w:cs="Calibri"/>
          <w:sz w:val="21"/>
          <w:szCs w:val="21"/>
        </w:rPr>
        <w:t> </w:t>
      </w:r>
      <w:r w:rsidRPr="00D36271">
        <w:rPr>
          <w:rFonts w:ascii="Calibri" w:hAnsi="Calibri" w:cs="Calibri"/>
          <w:sz w:val="21"/>
          <w:szCs w:val="21"/>
        </w:rPr>
        <w:t>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A5436D">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04441AF3" w:rsidR="002003B7" w:rsidRPr="00D36271" w:rsidRDefault="002003B7" w:rsidP="00A5436D">
      <w:pPr>
        <w:widowControl w:val="0"/>
        <w:numPr>
          <w:ilvl w:val="4"/>
          <w:numId w:val="23"/>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 że przetwarzanie danych osobowych Pani/Pana dotyczących narusza przepisy RODO;</w:t>
      </w:r>
    </w:p>
    <w:p w14:paraId="65DF24C9" w14:textId="77777777" w:rsidR="002003B7" w:rsidRPr="00D36271" w:rsidRDefault="002003B7" w:rsidP="00A5436D">
      <w:pPr>
        <w:widowControl w:val="0"/>
        <w:numPr>
          <w:ilvl w:val="0"/>
          <w:numId w:val="43"/>
        </w:numPr>
        <w:tabs>
          <w:tab w:val="left" w:pos="851"/>
        </w:tabs>
        <w:autoSpaceDE w:val="0"/>
        <w:autoSpaceDN w:val="0"/>
        <w:adjustRightInd w:val="0"/>
        <w:spacing w:line="276" w:lineRule="auto"/>
        <w:ind w:left="927" w:right="-36" w:hanging="360"/>
        <w:jc w:val="both"/>
        <w:rPr>
          <w:rFonts w:ascii="Calibri" w:hAnsi="Calibri" w:cs="Calibri"/>
          <w:sz w:val="21"/>
          <w:szCs w:val="21"/>
        </w:rPr>
      </w:pPr>
      <w:r w:rsidRPr="00D36271">
        <w:rPr>
          <w:rFonts w:ascii="Calibri" w:hAnsi="Calibri" w:cs="Calibri"/>
          <w:sz w:val="21"/>
          <w:szCs w:val="21"/>
        </w:rPr>
        <w:t>Nie przysługuje Pani/Panu prawo do:</w:t>
      </w:r>
    </w:p>
    <w:p w14:paraId="3C931015" w14:textId="04EF7989" w:rsidR="002003B7" w:rsidRPr="00D36271" w:rsidRDefault="002003B7" w:rsidP="00A5436D">
      <w:pPr>
        <w:widowControl w:val="0"/>
        <w:numPr>
          <w:ilvl w:val="0"/>
          <w:numId w:val="21"/>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r w:rsidR="009A22CB">
        <w:rPr>
          <w:rFonts w:ascii="Calibri" w:hAnsi="Calibri" w:cs="Calibri"/>
          <w:sz w:val="21"/>
          <w:szCs w:val="21"/>
        </w:rPr>
        <w:t>;</w:t>
      </w:r>
    </w:p>
    <w:p w14:paraId="70DCC008" w14:textId="57D5979A" w:rsidR="002003B7" w:rsidRPr="00D36271" w:rsidRDefault="002003B7" w:rsidP="00A5436D">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r w:rsidR="009A22CB">
        <w:rPr>
          <w:rFonts w:ascii="Calibri" w:hAnsi="Calibri" w:cs="Calibri"/>
          <w:sz w:val="21"/>
          <w:szCs w:val="21"/>
        </w:rPr>
        <w:t>;</w:t>
      </w:r>
    </w:p>
    <w:p w14:paraId="5FBFDAE8" w14:textId="77777777" w:rsidR="002003B7" w:rsidRPr="00D36271" w:rsidRDefault="002003B7" w:rsidP="00A5436D">
      <w:pPr>
        <w:widowControl w:val="0"/>
        <w:numPr>
          <w:ilvl w:val="0"/>
          <w:numId w:val="21"/>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A5436D">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wyłączeń, o których mowa w art. 14 ust. 5 RODO.</w:t>
      </w:r>
    </w:p>
    <w:p w14:paraId="05127F2E" w14:textId="77777777" w:rsidR="006726AA" w:rsidRPr="00D36271" w:rsidRDefault="006726AA" w:rsidP="00A5436D">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01E21B03" w14:textId="52BC9EA1" w:rsidR="00A5436D" w:rsidRPr="00D7629E" w:rsidRDefault="006726AA" w:rsidP="00D7629E">
      <w:pPr>
        <w:widowControl w:val="0"/>
        <w:numPr>
          <w:ilvl w:val="3"/>
          <w:numId w:val="26"/>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709346E2" w14:textId="77777777" w:rsidR="00A5436D" w:rsidRDefault="00A5436D" w:rsidP="00191797">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191797">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A5436D">
      <w:pPr>
        <w:pStyle w:val="Bezodstpw"/>
        <w:numPr>
          <w:ilvl w:val="2"/>
          <w:numId w:val="25"/>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06104DE4" w:rsidR="00D379D8" w:rsidRPr="00D36271" w:rsidRDefault="00D379D8" w:rsidP="00A5436D">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(Dz.</w:t>
      </w:r>
      <w:r w:rsidR="008D3B7D">
        <w:rPr>
          <w:rFonts w:ascii="Calibri" w:hAnsi="Calibri" w:cs="Calibri"/>
          <w:sz w:val="21"/>
          <w:szCs w:val="21"/>
        </w:rPr>
        <w:t> </w:t>
      </w:r>
      <w:r w:rsidRPr="00D36271">
        <w:rPr>
          <w:rFonts w:ascii="Calibri" w:hAnsi="Calibri" w:cs="Calibri"/>
          <w:sz w:val="21"/>
          <w:szCs w:val="21"/>
        </w:rPr>
        <w:t xml:space="preserve">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w:t>
      </w:r>
      <w:r w:rsidR="001E77B8">
        <w:rPr>
          <w:rFonts w:ascii="Calibri" w:hAnsi="Calibri" w:cs="Calibri"/>
          <w:sz w:val="21"/>
          <w:szCs w:val="21"/>
        </w:rPr>
        <w:t> </w:t>
      </w:r>
      <w:r w:rsidRPr="00D36271">
        <w:rPr>
          <w:rFonts w:ascii="Calibri" w:hAnsi="Calibri" w:cs="Calibri"/>
          <w:sz w:val="21"/>
          <w:szCs w:val="21"/>
        </w:rPr>
        <w:t>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albo wpisanego na listę na podstawie decyzji w</w:t>
      </w:r>
      <w:r w:rsidR="008D3B7D">
        <w:rPr>
          <w:rFonts w:ascii="Calibri" w:hAnsi="Calibri" w:cs="Calibri"/>
          <w:sz w:val="21"/>
          <w:szCs w:val="21"/>
        </w:rPr>
        <w:t> </w:t>
      </w:r>
      <w:r w:rsidRPr="00D36271">
        <w:rPr>
          <w:rFonts w:ascii="Calibri" w:hAnsi="Calibri" w:cs="Calibri"/>
          <w:sz w:val="21"/>
          <w:szCs w:val="21"/>
        </w:rPr>
        <w:t>sprawie wpisu na listę rozstrzygającej o zastosowaniu środka, o</w:t>
      </w:r>
      <w:r w:rsidR="00A22FC1">
        <w:rPr>
          <w:rFonts w:ascii="Calibri" w:hAnsi="Calibri" w:cs="Calibri"/>
          <w:sz w:val="21"/>
          <w:szCs w:val="21"/>
        </w:rPr>
        <w:t> </w:t>
      </w:r>
      <w:r w:rsidRPr="00D36271">
        <w:rPr>
          <w:rFonts w:ascii="Calibri" w:hAnsi="Calibri" w:cs="Calibri"/>
          <w:sz w:val="21"/>
          <w:szCs w:val="21"/>
        </w:rPr>
        <w:t>którym mowa w art. 1 pkt 3 specustawy sankcyjnej;</w:t>
      </w:r>
    </w:p>
    <w:p w14:paraId="4390E8BE" w14:textId="5354850C" w:rsidR="00D379D8" w:rsidRPr="00D36271" w:rsidRDefault="00D379D8" w:rsidP="00A5436D">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21538227" w:rsidR="00D379D8" w:rsidRPr="00D36271" w:rsidRDefault="00D379D8" w:rsidP="00A5436D">
      <w:pPr>
        <w:pStyle w:val="Bezodstpw"/>
        <w:numPr>
          <w:ilvl w:val="3"/>
          <w:numId w:val="25"/>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w:t>
      </w:r>
      <w:r w:rsidR="00A22FC1">
        <w:rPr>
          <w:rFonts w:ascii="Calibri" w:hAnsi="Calibri" w:cs="Calibri"/>
          <w:sz w:val="21"/>
          <w:szCs w:val="21"/>
        </w:rPr>
        <w:t> </w:t>
      </w:r>
      <w:r w:rsidRPr="00D36271">
        <w:rPr>
          <w:rFonts w:ascii="Calibri" w:hAnsi="Calibri" w:cs="Calibri"/>
          <w:sz w:val="21"/>
          <w:szCs w:val="21"/>
        </w:rPr>
        <w:t>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w:t>
      </w:r>
      <w:r w:rsidR="00A22FC1">
        <w:rPr>
          <w:rFonts w:ascii="Calibri" w:hAnsi="Calibri" w:cs="Calibri"/>
          <w:sz w:val="21"/>
          <w:szCs w:val="21"/>
        </w:rPr>
        <w:t> </w:t>
      </w:r>
      <w:r w:rsidRPr="00D36271">
        <w:rPr>
          <w:rFonts w:ascii="Calibri" w:hAnsi="Calibri" w:cs="Calibri"/>
          <w:sz w:val="21"/>
          <w:szCs w:val="21"/>
        </w:rPr>
        <w:t>ile został wpisany na listę na podstawie decyzji w sprawie wpisu na listę rozstrzygającej o zastosowaniu środka, o którym mowa w art. 1 pkt 3 specustawy sankcyjnej.</w:t>
      </w:r>
    </w:p>
    <w:p w14:paraId="3C22D9AE" w14:textId="77777777" w:rsidR="00D379D8" w:rsidRPr="00D36271" w:rsidRDefault="00D379D8" w:rsidP="00A5436D">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3DC1E25F" w14:textId="21BC4B73" w:rsidR="00871EED" w:rsidRPr="006F3B17" w:rsidRDefault="00D379D8" w:rsidP="00A5436D">
      <w:pPr>
        <w:pStyle w:val="Bezodstpw"/>
        <w:numPr>
          <w:ilvl w:val="2"/>
          <w:numId w:val="25"/>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D36271">
        <w:rPr>
          <w:rFonts w:ascii="Calibri" w:hAnsi="Calibri" w:cs="Calibri"/>
          <w:sz w:val="21"/>
          <w:szCs w:val="21"/>
        </w:rPr>
        <w:lastRenderedPageBreak/>
        <w:t>z</w:t>
      </w:r>
      <w:r w:rsidR="001E77B8">
        <w:rPr>
          <w:rFonts w:ascii="Calibri" w:hAnsi="Calibri" w:cs="Calibri"/>
          <w:sz w:val="21"/>
          <w:szCs w:val="21"/>
        </w:rPr>
        <w:t> </w:t>
      </w:r>
      <w:r w:rsidRPr="00D36271">
        <w:rPr>
          <w:rFonts w:ascii="Calibri" w:hAnsi="Calibri" w:cs="Calibri"/>
          <w:sz w:val="21"/>
          <w:szCs w:val="21"/>
        </w:rPr>
        <w:t>takim wykonawcą negocjacji, odpowiednio do etapu prowadzonego postępowania o udzielenie zamówienia publicznego.</w:t>
      </w:r>
    </w:p>
    <w:p w14:paraId="359D9D26" w14:textId="77777777" w:rsidR="00871EED" w:rsidRPr="006B3CC4" w:rsidRDefault="00871EED" w:rsidP="00D53398">
      <w:pPr>
        <w:pStyle w:val="Bezodstpw"/>
        <w:tabs>
          <w:tab w:val="left" w:pos="851"/>
        </w:tabs>
        <w:jc w:val="both"/>
        <w:rPr>
          <w:rFonts w:ascii="Calibri" w:hAnsi="Calibri" w:cs="Calibri"/>
          <w:b/>
          <w:sz w:val="18"/>
          <w:szCs w:val="18"/>
        </w:rPr>
      </w:pPr>
    </w:p>
    <w:p w14:paraId="3F447FB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191797">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191797">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A5436D">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A5436D">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A5436D">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A5436D">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A5436D">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14908EDC" w:rsidR="0076635D" w:rsidRPr="00D36271" w:rsidRDefault="00D6554E" w:rsidP="00A5436D">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Nie ujawnia się informacji stanowiących tajemnicę przedsiębiorstwa w rozumieniu przepisów ustawy z dnia 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A5436D">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60F8C7FC" w:rsidR="00103D6B" w:rsidRPr="00D36271" w:rsidRDefault="00103D6B" w:rsidP="00A5436D">
      <w:pPr>
        <w:widowControl w:val="0"/>
        <w:numPr>
          <w:ilvl w:val="0"/>
          <w:numId w:val="22"/>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w:t>
      </w:r>
      <w:r w:rsidR="001E77B8">
        <w:rPr>
          <w:rFonts w:ascii="Calibri" w:hAnsi="Calibri" w:cs="Calibri"/>
          <w:iCs/>
          <w:sz w:val="21"/>
          <w:szCs w:val="21"/>
        </w:rPr>
        <w:t> </w:t>
      </w:r>
      <w:r w:rsidRPr="00D36271">
        <w:rPr>
          <w:rFonts w:ascii="Calibri" w:hAnsi="Calibri" w:cs="Calibri"/>
          <w:iCs/>
          <w:sz w:val="21"/>
          <w:szCs w:val="21"/>
        </w:rPr>
        <w:t>załączniku nr 15 do ustawy o podatku od towarów i usług.</w:t>
      </w:r>
    </w:p>
    <w:bookmarkEnd w:id="8"/>
    <w:bookmarkEnd w:id="9"/>
    <w:p w14:paraId="6E3B562A" w14:textId="77777777" w:rsidR="005E3EE0" w:rsidRPr="00D36271" w:rsidRDefault="005E3EE0" w:rsidP="00D53398">
      <w:pPr>
        <w:pStyle w:val="Bezodstpw"/>
        <w:tabs>
          <w:tab w:val="left" w:pos="567"/>
        </w:tabs>
        <w:jc w:val="both"/>
        <w:rPr>
          <w:rFonts w:ascii="Calibri" w:hAnsi="Calibri" w:cs="Calibri"/>
          <w:sz w:val="21"/>
          <w:szCs w:val="21"/>
        </w:rPr>
      </w:pPr>
    </w:p>
    <w:p w14:paraId="756572AE" w14:textId="77777777" w:rsidR="009B602C" w:rsidRPr="00D36271" w:rsidRDefault="009B602C" w:rsidP="00191797">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D53398">
      <w:pPr>
        <w:autoSpaceDE w:val="0"/>
        <w:autoSpaceDN w:val="0"/>
        <w:adjustRightInd w:val="0"/>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79362B">
        <w:trPr>
          <w:trHeight w:val="261"/>
        </w:trPr>
        <w:tc>
          <w:tcPr>
            <w:tcW w:w="1702" w:type="dxa"/>
          </w:tcPr>
          <w:p w14:paraId="6278B9B4" w14:textId="77777777" w:rsidR="005E67A2" w:rsidRPr="00D36271" w:rsidRDefault="005E67A2" w:rsidP="00A5436D">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4C792706" w14:textId="7FD30AC7" w:rsidR="003F1F52" w:rsidRPr="00D36271" w:rsidRDefault="005E67A2" w:rsidP="00A5436D">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tc>
      </w:tr>
      <w:tr w:rsidR="005E67A2" w:rsidRPr="00D36271" w14:paraId="128D8887" w14:textId="77777777" w:rsidTr="0079362B">
        <w:trPr>
          <w:trHeight w:val="261"/>
        </w:trPr>
        <w:tc>
          <w:tcPr>
            <w:tcW w:w="1702" w:type="dxa"/>
          </w:tcPr>
          <w:p w14:paraId="12009344" w14:textId="77777777" w:rsidR="005E67A2" w:rsidRPr="00D36271" w:rsidRDefault="005E67A2" w:rsidP="00A5436D">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3B1E4017" w14:textId="78B2D645" w:rsidR="003F1F52" w:rsidRPr="00D36271" w:rsidRDefault="005E67A2" w:rsidP="00A5436D">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tc>
      </w:tr>
      <w:tr w:rsidR="0079362B" w:rsidRPr="00734278" w14:paraId="1C8F9190" w14:textId="77777777" w:rsidTr="0079362B">
        <w:trPr>
          <w:trHeight w:val="173"/>
        </w:trPr>
        <w:tc>
          <w:tcPr>
            <w:tcW w:w="1702" w:type="dxa"/>
            <w:vMerge w:val="restart"/>
          </w:tcPr>
          <w:p w14:paraId="43C2A870" w14:textId="1B597AC8" w:rsidR="0079362B" w:rsidRPr="00734278" w:rsidRDefault="0079362B" w:rsidP="00A5436D">
            <w:pPr>
              <w:pStyle w:val="Bezodstpw"/>
              <w:spacing w:line="276" w:lineRule="auto"/>
              <w:rPr>
                <w:bCs/>
              </w:rPr>
            </w:pPr>
            <w:r w:rsidRPr="00411933">
              <w:rPr>
                <w:rFonts w:ascii="Calibri" w:hAnsi="Calibri" w:cs="Calibri"/>
                <w:b/>
                <w:sz w:val="21"/>
                <w:szCs w:val="21"/>
              </w:rPr>
              <w:t xml:space="preserve">Załącznik nr </w:t>
            </w:r>
            <w:r w:rsidR="00D83A96">
              <w:rPr>
                <w:rFonts w:ascii="Calibri" w:hAnsi="Calibri" w:cs="Calibri"/>
                <w:b/>
                <w:sz w:val="21"/>
                <w:szCs w:val="21"/>
              </w:rPr>
              <w:t>3</w:t>
            </w:r>
          </w:p>
        </w:tc>
        <w:tc>
          <w:tcPr>
            <w:tcW w:w="8646" w:type="dxa"/>
          </w:tcPr>
          <w:p w14:paraId="1DC4A8E1" w14:textId="1878AFC9" w:rsidR="0079362B" w:rsidRPr="00734278" w:rsidRDefault="00D83A96" w:rsidP="00A5436D">
            <w:pPr>
              <w:autoSpaceDE w:val="0"/>
              <w:autoSpaceDN w:val="0"/>
              <w:adjustRightInd w:val="0"/>
              <w:spacing w:line="276" w:lineRule="auto"/>
              <w:jc w:val="both"/>
              <w:rPr>
                <w:rFonts w:ascii="Calibri" w:hAnsi="Calibri" w:cs="Calibri"/>
                <w:bCs/>
                <w:sz w:val="21"/>
                <w:szCs w:val="21"/>
              </w:rPr>
            </w:pPr>
            <w:r w:rsidRPr="00D83A96">
              <w:rPr>
                <w:rFonts w:ascii="Calibri" w:hAnsi="Calibri" w:cs="Calibri"/>
                <w:bCs/>
                <w:sz w:val="21"/>
                <w:szCs w:val="21"/>
              </w:rPr>
              <w:t>Wzór oświadczenia wykonawców (§ 15 ust. 2 regulaminu)</w:t>
            </w:r>
          </w:p>
        </w:tc>
      </w:tr>
      <w:tr w:rsidR="0079362B" w:rsidRPr="00734278" w14:paraId="4C6AE463" w14:textId="77777777" w:rsidTr="0079362B">
        <w:trPr>
          <w:trHeight w:val="172"/>
        </w:trPr>
        <w:tc>
          <w:tcPr>
            <w:tcW w:w="1702" w:type="dxa"/>
            <w:vMerge/>
          </w:tcPr>
          <w:p w14:paraId="7560134B" w14:textId="77777777" w:rsidR="0079362B" w:rsidRPr="00734278" w:rsidRDefault="0079362B" w:rsidP="003F1F52">
            <w:pPr>
              <w:pStyle w:val="Bezodstpw"/>
              <w:spacing w:line="276" w:lineRule="auto"/>
              <w:rPr>
                <w:rFonts w:ascii="Calibri" w:hAnsi="Calibri" w:cs="Calibri"/>
                <w:b/>
                <w:sz w:val="21"/>
                <w:szCs w:val="21"/>
              </w:rPr>
            </w:pPr>
          </w:p>
        </w:tc>
        <w:tc>
          <w:tcPr>
            <w:tcW w:w="8646" w:type="dxa"/>
          </w:tcPr>
          <w:p w14:paraId="01D1104C" w14:textId="3208D8FA" w:rsidR="0079362B" w:rsidRPr="00734278" w:rsidRDefault="0079362B" w:rsidP="00411933">
            <w:pPr>
              <w:autoSpaceDE w:val="0"/>
              <w:autoSpaceDN w:val="0"/>
              <w:adjustRightInd w:val="0"/>
              <w:spacing w:line="276" w:lineRule="auto"/>
              <w:jc w:val="both"/>
              <w:rPr>
                <w:rFonts w:ascii="Calibri" w:hAnsi="Calibri" w:cs="Calibri"/>
                <w:bCs/>
                <w:sz w:val="21"/>
                <w:szCs w:val="21"/>
              </w:rPr>
            </w:pPr>
          </w:p>
        </w:tc>
      </w:tr>
    </w:tbl>
    <w:p w14:paraId="4AD00246" w14:textId="77777777" w:rsidR="00137643" w:rsidRPr="00734278" w:rsidRDefault="00137643" w:rsidP="003F1F52">
      <w:pPr>
        <w:autoSpaceDE w:val="0"/>
        <w:autoSpaceDN w:val="0"/>
        <w:adjustRightInd w:val="0"/>
        <w:spacing w:line="276" w:lineRule="auto"/>
        <w:jc w:val="both"/>
        <w:rPr>
          <w:rFonts w:ascii="Calibri" w:eastAsia="Calibri" w:hAnsi="Calibri" w:cs="Calibri"/>
          <w:bCs/>
          <w:color w:val="FF0000"/>
          <w:sz w:val="21"/>
          <w:szCs w:val="21"/>
          <w:lang w:eastAsia="en-US"/>
        </w:rPr>
      </w:pPr>
    </w:p>
    <w:sectPr w:rsidR="00137643" w:rsidRPr="00734278" w:rsidSect="00A22FC1">
      <w:headerReference w:type="default" r:id="rId17"/>
      <w:footerReference w:type="even" r:id="rId18"/>
      <w:footerReference w:type="default" r:id="rId19"/>
      <w:headerReference w:type="first" r:id="rId20"/>
      <w:pgSz w:w="11906" w:h="16838" w:code="9"/>
      <w:pgMar w:top="284" w:right="851"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A5B5" w14:textId="77777777" w:rsidR="00445916" w:rsidRDefault="00445916">
      <w:r>
        <w:separator/>
      </w:r>
    </w:p>
  </w:endnote>
  <w:endnote w:type="continuationSeparator" w:id="0">
    <w:p w14:paraId="2B4629C8" w14:textId="77777777" w:rsidR="00445916" w:rsidRDefault="0044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D15A82">
      <w:rPr>
        <w:rFonts w:ascii="Calibri" w:hAnsi="Calibri" w:cs="Calibri"/>
        <w:b/>
        <w:bCs/>
        <w:noProof/>
        <w:sz w:val="16"/>
        <w:szCs w:val="16"/>
      </w:rPr>
      <w:t>16</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087C" w14:textId="77777777" w:rsidR="00445916" w:rsidRDefault="00445916">
      <w:r>
        <w:separator/>
      </w:r>
    </w:p>
  </w:footnote>
  <w:footnote w:type="continuationSeparator" w:id="0">
    <w:p w14:paraId="113BAB88" w14:textId="77777777" w:rsidR="00445916" w:rsidRDefault="0044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FCC8" w14:textId="521DAC1C"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bookmarkStart w:id="10" w:name="_Hlk156282503"/>
    <w:r w:rsidR="00D04986">
      <w:rPr>
        <w:rFonts w:ascii="Calibri" w:hAnsi="Calibri"/>
        <w:b/>
        <w:sz w:val="21"/>
        <w:szCs w:val="21"/>
      </w:rPr>
      <w:t>33</w:t>
    </w:r>
    <w:r w:rsidR="00EC63CB" w:rsidRPr="00EC63CB">
      <w:rPr>
        <w:rFonts w:ascii="Calibri" w:hAnsi="Calibri"/>
        <w:b/>
        <w:sz w:val="21"/>
        <w:szCs w:val="21"/>
      </w:rPr>
      <w:t>/202</w:t>
    </w:r>
    <w:r w:rsidR="00E657BF">
      <w:rPr>
        <w:rFonts w:ascii="Calibri" w:hAnsi="Calibri"/>
        <w:b/>
        <w:sz w:val="21"/>
        <w:szCs w:val="21"/>
      </w:rPr>
      <w:t>4</w:t>
    </w:r>
    <w:r w:rsidR="00EC63CB" w:rsidRPr="00EC63CB">
      <w:rPr>
        <w:rFonts w:ascii="Calibri" w:hAnsi="Calibri"/>
        <w:b/>
        <w:sz w:val="21"/>
        <w:szCs w:val="21"/>
      </w:rPr>
      <w:t>/</w:t>
    </w:r>
    <w:r w:rsidR="00B17713">
      <w:rPr>
        <w:rFonts w:ascii="Calibri" w:hAnsi="Calibri"/>
        <w:b/>
        <w:sz w:val="21"/>
        <w:szCs w:val="21"/>
      </w:rPr>
      <w:t>T</w:t>
    </w:r>
    <w:r w:rsidR="00D83A96">
      <w:rPr>
        <w:rFonts w:ascii="Calibri" w:hAnsi="Calibri"/>
        <w:b/>
        <w:sz w:val="21"/>
        <w:szCs w:val="21"/>
      </w:rPr>
      <w:t>W</w:t>
    </w:r>
    <w:r w:rsidR="00EC63CB" w:rsidRPr="00EC63CB">
      <w:rPr>
        <w:rFonts w:ascii="Calibri" w:hAnsi="Calibri"/>
        <w:b/>
        <w:sz w:val="21"/>
        <w:szCs w:val="21"/>
      </w:rPr>
      <w:t>/KP</w:t>
    </w:r>
    <w:bookmarkEnd w:id="10"/>
  </w:p>
  <w:p w14:paraId="0D8F63AB" w14:textId="77777777" w:rsidR="001B09A9" w:rsidRPr="000F0C0E" w:rsidRDefault="001B09A9" w:rsidP="00CF44D8">
    <w:pPr>
      <w:rPr>
        <w:rFonts w:ascii="Calibri" w:hAnsi="Calibri"/>
        <w:sz w:val="18"/>
        <w:szCs w:val="18"/>
      </w:rPr>
    </w:pPr>
  </w:p>
  <w:p w14:paraId="489025CD" w14:textId="77777777" w:rsidR="006A4980" w:rsidRPr="000F0C0E" w:rsidRDefault="006A4980" w:rsidP="00CF44D8">
    <w:pPr>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8"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9"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3" w15:restartNumberingAfterBreak="0">
    <w:nsid w:val="1EDD4080"/>
    <w:multiLevelType w:val="hybridMultilevel"/>
    <w:tmpl w:val="788066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5"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6" w15:restartNumberingAfterBreak="0">
    <w:nsid w:val="24760997"/>
    <w:multiLevelType w:val="hybridMultilevel"/>
    <w:tmpl w:val="3EEE9EF8"/>
    <w:lvl w:ilvl="0" w:tplc="AF38A156">
      <w:start w:val="1"/>
      <w:numFmt w:val="decimal"/>
      <w:lvlText w:val="%1)"/>
      <w:lvlJc w:val="left"/>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18"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0"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5"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E6213"/>
    <w:multiLevelType w:val="hybridMultilevel"/>
    <w:tmpl w:val="7FA2EB5A"/>
    <w:lvl w:ilvl="0" w:tplc="86446DF2">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9"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0" w15:restartNumberingAfterBreak="0">
    <w:nsid w:val="5B0A54CB"/>
    <w:multiLevelType w:val="hybridMultilevel"/>
    <w:tmpl w:val="CE70161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E733EF4"/>
    <w:multiLevelType w:val="hybridMultilevel"/>
    <w:tmpl w:val="04E2BEFE"/>
    <w:lvl w:ilvl="0" w:tplc="9B0C8D24">
      <w:start w:val="1"/>
      <w:numFmt w:val="decimal"/>
      <w:lvlText w:val="%1."/>
      <w:lvlJc w:val="left"/>
      <w:pPr>
        <w:ind w:left="720" w:hanging="360"/>
      </w:pPr>
      <w:rPr>
        <w:b w:val="0"/>
        <w:bCs w:val="0"/>
      </w:rPr>
    </w:lvl>
    <w:lvl w:ilvl="1" w:tplc="93967602">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6"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709C4EE8"/>
    <w:multiLevelType w:val="hybridMultilevel"/>
    <w:tmpl w:val="7736DA46"/>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0"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1"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4"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639122">
    <w:abstractNumId w:val="1"/>
  </w:num>
  <w:num w:numId="2" w16cid:durableId="18345625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7645272">
    <w:abstractNumId w:val="0"/>
  </w:num>
  <w:num w:numId="4" w16cid:durableId="1931617598">
    <w:abstractNumId w:val="2"/>
  </w:num>
  <w:num w:numId="5" w16cid:durableId="472986188">
    <w:abstractNumId w:val="24"/>
  </w:num>
  <w:num w:numId="6" w16cid:durableId="363944214">
    <w:abstractNumId w:val="0"/>
  </w:num>
  <w:num w:numId="7" w16cid:durableId="377977112">
    <w:abstractNumId w:val="29"/>
  </w:num>
  <w:num w:numId="8" w16cid:durableId="826287824">
    <w:abstractNumId w:val="8"/>
  </w:num>
  <w:num w:numId="9" w16cid:durableId="1487166987">
    <w:abstractNumId w:val="43"/>
  </w:num>
  <w:num w:numId="10" w16cid:durableId="1306008520">
    <w:abstractNumId w:val="18"/>
  </w:num>
  <w:num w:numId="11" w16cid:durableId="1099377271">
    <w:abstractNumId w:val="17"/>
  </w:num>
  <w:num w:numId="12" w16cid:durableId="1231160733">
    <w:abstractNumId w:val="19"/>
  </w:num>
  <w:num w:numId="13" w16cid:durableId="1856839986">
    <w:abstractNumId w:val="14"/>
  </w:num>
  <w:num w:numId="14" w16cid:durableId="2126582636">
    <w:abstractNumId w:val="45"/>
  </w:num>
  <w:num w:numId="15" w16cid:durableId="495072557">
    <w:abstractNumId w:val="26"/>
  </w:num>
  <w:num w:numId="16" w16cid:durableId="601110237">
    <w:abstractNumId w:val="38"/>
  </w:num>
  <w:num w:numId="17" w16cid:durableId="1436947103">
    <w:abstractNumId w:val="36"/>
  </w:num>
  <w:num w:numId="18" w16cid:durableId="612714256">
    <w:abstractNumId w:val="27"/>
  </w:num>
  <w:num w:numId="19" w16cid:durableId="1345284200">
    <w:abstractNumId w:val="4"/>
  </w:num>
  <w:num w:numId="20" w16cid:durableId="1861236865">
    <w:abstractNumId w:val="21"/>
  </w:num>
  <w:num w:numId="21" w16cid:durableId="515852193">
    <w:abstractNumId w:val="40"/>
  </w:num>
  <w:num w:numId="22" w16cid:durableId="10679159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117287">
    <w:abstractNumId w:val="34"/>
  </w:num>
  <w:num w:numId="24" w16cid:durableId="1981113632">
    <w:abstractNumId w:val="23"/>
  </w:num>
  <w:num w:numId="25" w16cid:durableId="1801799307">
    <w:abstractNumId w:val="37"/>
  </w:num>
  <w:num w:numId="26" w16cid:durableId="1428885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3699149">
    <w:abstractNumId w:val="35"/>
  </w:num>
  <w:num w:numId="28" w16cid:durableId="1662733465">
    <w:abstractNumId w:val="28"/>
  </w:num>
  <w:num w:numId="29" w16cid:durableId="8414846">
    <w:abstractNumId w:val="31"/>
  </w:num>
  <w:num w:numId="30" w16cid:durableId="1086808141">
    <w:abstractNumId w:val="33"/>
  </w:num>
  <w:num w:numId="31" w16cid:durableId="11098548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94967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8034431">
    <w:abstractNumId w:val="25"/>
  </w:num>
  <w:num w:numId="34" w16cid:durableId="2086880334">
    <w:abstractNumId w:val="12"/>
  </w:num>
  <w:num w:numId="35" w16cid:durableId="62802642">
    <w:abstractNumId w:val="5"/>
  </w:num>
  <w:num w:numId="36" w16cid:durableId="1247962101">
    <w:abstractNumId w:val="10"/>
  </w:num>
  <w:num w:numId="37" w16cid:durableId="1737582577">
    <w:abstractNumId w:val="3"/>
  </w:num>
  <w:num w:numId="38" w16cid:durableId="1530294055">
    <w:abstractNumId w:val="42"/>
  </w:num>
  <w:num w:numId="39" w16cid:durableId="779185228">
    <w:abstractNumId w:val="11"/>
  </w:num>
  <w:num w:numId="40" w16cid:durableId="1359234552">
    <w:abstractNumId w:val="20"/>
  </w:num>
  <w:num w:numId="41" w16cid:durableId="366874691">
    <w:abstractNumId w:val="9"/>
  </w:num>
  <w:num w:numId="42" w16cid:durableId="394281293">
    <w:abstractNumId w:val="22"/>
  </w:num>
  <w:num w:numId="43" w16cid:durableId="106776257">
    <w:abstractNumId w:val="16"/>
  </w:num>
  <w:num w:numId="44" w16cid:durableId="236479349">
    <w:abstractNumId w:val="32"/>
  </w:num>
  <w:num w:numId="45" w16cid:durableId="1913347716">
    <w:abstractNumId w:val="39"/>
  </w:num>
  <w:num w:numId="46" w16cid:durableId="20645178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327466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933"/>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6F7"/>
    <w:rsid w:val="00024A3F"/>
    <w:rsid w:val="00024C5C"/>
    <w:rsid w:val="000252A2"/>
    <w:rsid w:val="00025A39"/>
    <w:rsid w:val="00026325"/>
    <w:rsid w:val="0002666C"/>
    <w:rsid w:val="00026864"/>
    <w:rsid w:val="00027367"/>
    <w:rsid w:val="0002769F"/>
    <w:rsid w:val="00027CF2"/>
    <w:rsid w:val="00027F72"/>
    <w:rsid w:val="0003009E"/>
    <w:rsid w:val="000300E4"/>
    <w:rsid w:val="00030272"/>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AAB"/>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6ADC"/>
    <w:rsid w:val="000E7348"/>
    <w:rsid w:val="000E7502"/>
    <w:rsid w:val="000E7D89"/>
    <w:rsid w:val="000F0211"/>
    <w:rsid w:val="000F06A5"/>
    <w:rsid w:val="000F0C0E"/>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911"/>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5E29"/>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3F38"/>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82B"/>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7B8"/>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5F0C"/>
    <w:rsid w:val="00246278"/>
    <w:rsid w:val="00246360"/>
    <w:rsid w:val="0024663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2AB9"/>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518"/>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A50"/>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52F"/>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933"/>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916"/>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4D34"/>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6F9C"/>
    <w:rsid w:val="00467852"/>
    <w:rsid w:val="00467D2E"/>
    <w:rsid w:val="00467EDE"/>
    <w:rsid w:val="0047064D"/>
    <w:rsid w:val="004708F0"/>
    <w:rsid w:val="00470BE0"/>
    <w:rsid w:val="00470D9A"/>
    <w:rsid w:val="00471ACF"/>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3A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A4"/>
    <w:rsid w:val="004A6DED"/>
    <w:rsid w:val="004A7496"/>
    <w:rsid w:val="004A766E"/>
    <w:rsid w:val="004A78D9"/>
    <w:rsid w:val="004B098E"/>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5EB7"/>
    <w:rsid w:val="00546110"/>
    <w:rsid w:val="00546451"/>
    <w:rsid w:val="00546953"/>
    <w:rsid w:val="00546CD3"/>
    <w:rsid w:val="00546F8D"/>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311"/>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19"/>
    <w:rsid w:val="00584670"/>
    <w:rsid w:val="0058483C"/>
    <w:rsid w:val="005855F3"/>
    <w:rsid w:val="0058589F"/>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2BF"/>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8E5"/>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52F"/>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1C1E"/>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47F3D"/>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909"/>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219"/>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24E"/>
    <w:rsid w:val="006A67C9"/>
    <w:rsid w:val="006A69C3"/>
    <w:rsid w:val="006A771A"/>
    <w:rsid w:val="006B0CCD"/>
    <w:rsid w:val="006B128E"/>
    <w:rsid w:val="006B1E0C"/>
    <w:rsid w:val="006B28B0"/>
    <w:rsid w:val="006B2E92"/>
    <w:rsid w:val="006B2EB6"/>
    <w:rsid w:val="006B3A1F"/>
    <w:rsid w:val="006B3B81"/>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3E4"/>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185"/>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B17"/>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B1F"/>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C61"/>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0CA"/>
    <w:rsid w:val="00734278"/>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888"/>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362B"/>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B01"/>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102"/>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C52"/>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C71"/>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1EE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3B7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2F2C"/>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C5"/>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300"/>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3CCD"/>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586B"/>
    <w:rsid w:val="009366F9"/>
    <w:rsid w:val="00936E8B"/>
    <w:rsid w:val="009377C5"/>
    <w:rsid w:val="009377DB"/>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2CB"/>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2FC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2F3"/>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36D"/>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CDD"/>
    <w:rsid w:val="00A77DDF"/>
    <w:rsid w:val="00A80138"/>
    <w:rsid w:val="00A804BF"/>
    <w:rsid w:val="00A8056E"/>
    <w:rsid w:val="00A8096D"/>
    <w:rsid w:val="00A813E6"/>
    <w:rsid w:val="00A81720"/>
    <w:rsid w:val="00A8176D"/>
    <w:rsid w:val="00A81A93"/>
    <w:rsid w:val="00A81B1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51B"/>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7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1FED"/>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B7B32"/>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88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A34"/>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0AD"/>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6B86"/>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4986"/>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A82"/>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1A0"/>
    <w:rsid w:val="00D212F3"/>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4DF"/>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4FE1"/>
    <w:rsid w:val="00D7506E"/>
    <w:rsid w:val="00D7619B"/>
    <w:rsid w:val="00D7629E"/>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A96"/>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C0"/>
    <w:rsid w:val="00E204DA"/>
    <w:rsid w:val="00E20AF4"/>
    <w:rsid w:val="00E20C2D"/>
    <w:rsid w:val="00E21152"/>
    <w:rsid w:val="00E21951"/>
    <w:rsid w:val="00E21B7E"/>
    <w:rsid w:val="00E21CC2"/>
    <w:rsid w:val="00E21F11"/>
    <w:rsid w:val="00E22AAE"/>
    <w:rsid w:val="00E23DCC"/>
    <w:rsid w:val="00E23FD2"/>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80E"/>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3C11"/>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717"/>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12D"/>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5FF1"/>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4"/>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563881206">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49621533">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001738693">
      <w:bodyDiv w:val="1"/>
      <w:marLeft w:val="0"/>
      <w:marRight w:val="0"/>
      <w:marTop w:val="0"/>
      <w:marBottom w:val="0"/>
      <w:divBdr>
        <w:top w:val="none" w:sz="0" w:space="0" w:color="auto"/>
        <w:left w:val="none" w:sz="0" w:space="0" w:color="auto"/>
        <w:bottom w:val="none" w:sz="0" w:space="0" w:color="auto"/>
        <w:right w:val="none" w:sz="0" w:space="0" w:color="auto"/>
      </w:divBdr>
    </w:div>
    <w:div w:id="1057320050">
      <w:bodyDiv w:val="1"/>
      <w:marLeft w:val="0"/>
      <w:marRight w:val="0"/>
      <w:marTop w:val="0"/>
      <w:marBottom w:val="0"/>
      <w:divBdr>
        <w:top w:val="none" w:sz="0" w:space="0" w:color="auto"/>
        <w:left w:val="none" w:sz="0" w:space="0" w:color="auto"/>
        <w:bottom w:val="none" w:sz="0" w:space="0" w:color="auto"/>
        <w:right w:val="none" w:sz="0" w:space="0" w:color="auto"/>
      </w:divBdr>
    </w:div>
    <w:div w:id="1136529508">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201360920">
      <w:bodyDiv w:val="1"/>
      <w:marLeft w:val="0"/>
      <w:marRight w:val="0"/>
      <w:marTop w:val="0"/>
      <w:marBottom w:val="0"/>
      <w:divBdr>
        <w:top w:val="none" w:sz="0" w:space="0" w:color="auto"/>
        <w:left w:val="none" w:sz="0" w:space="0" w:color="auto"/>
        <w:bottom w:val="none" w:sz="0" w:space="0" w:color="auto"/>
        <w:right w:val="none" w:sz="0" w:space="0" w:color="auto"/>
      </w:divBdr>
    </w:div>
    <w:div w:id="1312950508">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61586037">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1138637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28934408">
      <w:bodyDiv w:val="1"/>
      <w:marLeft w:val="0"/>
      <w:marRight w:val="0"/>
      <w:marTop w:val="0"/>
      <w:marBottom w:val="0"/>
      <w:divBdr>
        <w:top w:val="none" w:sz="0" w:space="0" w:color="auto"/>
        <w:left w:val="none" w:sz="0" w:space="0" w:color="auto"/>
        <w:bottom w:val="none" w:sz="0" w:space="0" w:color="auto"/>
        <w:right w:val="none" w:sz="0" w:space="0" w:color="auto"/>
      </w:divBdr>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32086737">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43DB-B0A3-4303-BAAC-DC680297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14</Pages>
  <Words>6734</Words>
  <Characters>40406</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47046</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129</cp:revision>
  <cp:lastPrinted>2024-01-22T07:00:00Z</cp:lastPrinted>
  <dcterms:created xsi:type="dcterms:W3CDTF">2023-08-18T09:25:00Z</dcterms:created>
  <dcterms:modified xsi:type="dcterms:W3CDTF">2024-04-15T05:51:00Z</dcterms:modified>
</cp:coreProperties>
</file>