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6AA8" w14:textId="4499CB8D" w:rsidR="00750523" w:rsidRPr="00B5342B" w:rsidRDefault="00750523" w:rsidP="00750523">
      <w:pPr>
        <w:autoSpaceDE w:val="0"/>
        <w:autoSpaceDN w:val="0"/>
        <w:adjustRightInd w:val="0"/>
        <w:spacing w:after="0" w:line="312" w:lineRule="auto"/>
        <w:jc w:val="right"/>
        <w:rPr>
          <w:bCs/>
        </w:rPr>
      </w:pPr>
      <w:r w:rsidRPr="00B5342B">
        <w:rPr>
          <w:bCs/>
        </w:rPr>
        <w:t xml:space="preserve">Załącznik nr </w:t>
      </w:r>
      <w:r w:rsidR="00DD3977">
        <w:rPr>
          <w:bCs/>
        </w:rPr>
        <w:t>1</w:t>
      </w:r>
      <w:r w:rsidRPr="00B5342B">
        <w:rPr>
          <w:bCs/>
        </w:rPr>
        <w:t xml:space="preserve"> do zapytania ofertowego</w:t>
      </w:r>
    </w:p>
    <w:p w14:paraId="5302F463" w14:textId="77777777" w:rsidR="00750523" w:rsidRDefault="00750523" w:rsidP="004C44BA">
      <w:pPr>
        <w:rPr>
          <w:b/>
          <w:u w:val="single"/>
        </w:rPr>
      </w:pPr>
    </w:p>
    <w:p w14:paraId="3B6963ED" w14:textId="1A51E676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552B4F9E" w14:textId="77777777" w:rsidR="004C44BA" w:rsidRPr="001755D6" w:rsidRDefault="004C44BA" w:rsidP="004C44BA">
      <w:pPr>
        <w:rPr>
          <w:b/>
          <w:u w:val="single"/>
        </w:rPr>
      </w:pPr>
    </w:p>
    <w:p w14:paraId="799A360A" w14:textId="510DE7A0" w:rsidR="004C44BA" w:rsidRPr="001755D6" w:rsidRDefault="004C44BA" w:rsidP="004C44BA">
      <w:pPr>
        <w:spacing w:line="360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DD3977" w:rsidRDefault="004C44BA" w:rsidP="004C44BA">
      <w:pPr>
        <w:spacing w:line="360" w:lineRule="auto"/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DD3977" w:rsidRDefault="004C44BA" w:rsidP="004C44BA">
      <w:pPr>
        <w:spacing w:line="360" w:lineRule="auto"/>
      </w:pPr>
      <w:r w:rsidRPr="00DD3977">
        <w:t xml:space="preserve">Numer telefonu: …………………………………………….……     </w:t>
      </w:r>
    </w:p>
    <w:p w14:paraId="574B3B2D" w14:textId="7723B26C" w:rsidR="004C44BA" w:rsidRPr="00DD3977" w:rsidRDefault="004C44BA" w:rsidP="004C44BA">
      <w:pPr>
        <w:spacing w:line="360" w:lineRule="auto"/>
      </w:pPr>
      <w:r w:rsidRPr="00DD3977">
        <w:t>Numer REGON ………………………………………….………  Numer NIP ………………………………...............................</w:t>
      </w:r>
    </w:p>
    <w:p w14:paraId="599CEE4A" w14:textId="7C3398F6" w:rsidR="004C44BA" w:rsidRPr="000C4649" w:rsidRDefault="004C44BA" w:rsidP="000C4649">
      <w:pPr>
        <w:spacing w:line="360" w:lineRule="auto"/>
      </w:pPr>
      <w:r w:rsidRPr="00DD3977">
        <w:t>Adres poczty elektronicznej …………………………………………………………………………….……………………..………….</w:t>
      </w:r>
    </w:p>
    <w:p w14:paraId="2997698C" w14:textId="21ABF7A8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  <w:r w:rsidR="00986127">
        <w:rPr>
          <w:rFonts w:cs="Calibri"/>
          <w:b/>
          <w:bCs/>
          <w:sz w:val="32"/>
          <w:szCs w:val="32"/>
        </w:rPr>
        <w:t>*</w:t>
      </w:r>
    </w:p>
    <w:p w14:paraId="10B105BA" w14:textId="77777777" w:rsidR="004C44BA" w:rsidRPr="001755D6" w:rsidRDefault="004C44BA" w:rsidP="004C44BA">
      <w:pPr>
        <w:widowControl w:val="0"/>
        <w:rPr>
          <w:b/>
        </w:rPr>
      </w:pPr>
    </w:p>
    <w:p w14:paraId="6A3D970F" w14:textId="57CB35FA" w:rsidR="00B0164E" w:rsidRPr="000C4649" w:rsidRDefault="004C44BA" w:rsidP="000C4649">
      <w:pPr>
        <w:spacing w:after="200" w:line="360" w:lineRule="auto"/>
        <w:jc w:val="both"/>
        <w:rPr>
          <w:rFonts w:asciiTheme="minorHAnsi" w:hAnsiTheme="minorHAnsi" w:cstheme="minorHAnsi"/>
          <w:b/>
          <w:bCs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191338" w:rsidRPr="00191338">
        <w:rPr>
          <w:rFonts w:asciiTheme="minorHAnsi" w:hAnsiTheme="minorHAnsi" w:cstheme="minorHAnsi"/>
          <w:b/>
          <w:bCs/>
        </w:rPr>
        <w:t xml:space="preserve">zapewnienie gotowości serwisowej i usług serwisu zdalnego systemu sterowania suwnicami </w:t>
      </w:r>
      <w:r w:rsidR="00191338">
        <w:rPr>
          <w:rFonts w:asciiTheme="minorHAnsi" w:hAnsiTheme="minorHAnsi" w:cstheme="minorHAnsi"/>
          <w:b/>
          <w:bCs/>
        </w:rPr>
        <w:br/>
      </w:r>
      <w:r w:rsidR="00191338" w:rsidRPr="00191338">
        <w:rPr>
          <w:rFonts w:asciiTheme="minorHAnsi" w:hAnsiTheme="minorHAnsi" w:cstheme="minorHAnsi"/>
          <w:b/>
          <w:bCs/>
        </w:rPr>
        <w:t xml:space="preserve">w Zakładzie Termicznego Przekształcania Odpadów ProNatura w Bydgoszczy </w:t>
      </w:r>
      <w:r w:rsidR="00191338">
        <w:rPr>
          <w:rFonts w:asciiTheme="minorHAnsi" w:hAnsiTheme="minorHAnsi" w:cstheme="minorHAnsi"/>
          <w:b/>
          <w:bCs/>
        </w:rPr>
        <w:br/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191338">
        <w:rPr>
          <w:rFonts w:cs="Calibri"/>
          <w:b/>
        </w:rPr>
        <w:t>7</w:t>
      </w:r>
      <w:r w:rsidRPr="00441201">
        <w:rPr>
          <w:rFonts w:cs="Calibri"/>
          <w:b/>
        </w:rPr>
        <w:t>/2</w:t>
      </w:r>
      <w:r w:rsidR="00191338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 xml:space="preserve">za </w:t>
      </w:r>
      <w:r w:rsidR="004A417A">
        <w:rPr>
          <w:rFonts w:cs="Calibri"/>
          <w:b/>
          <w:color w:val="000000"/>
        </w:rPr>
        <w:t>cenę:</w:t>
      </w:r>
    </w:p>
    <w:tbl>
      <w:tblPr>
        <w:tblW w:w="9214" w:type="dxa"/>
        <w:tblInd w:w="-14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2"/>
        <w:gridCol w:w="2441"/>
        <w:gridCol w:w="895"/>
        <w:gridCol w:w="1144"/>
        <w:gridCol w:w="721"/>
        <w:gridCol w:w="1265"/>
        <w:gridCol w:w="1198"/>
        <w:gridCol w:w="1198"/>
      </w:tblGrid>
      <w:tr w:rsidR="00191338" w:rsidRPr="009A62AD" w14:paraId="4CEDFD06" w14:textId="77777777" w:rsidTr="001E47B2">
        <w:trPr>
          <w:trHeight w:val="671"/>
        </w:trPr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FD9BF47" w14:textId="77777777" w:rsidR="00191338" w:rsidRPr="0019545F" w:rsidRDefault="00191338" w:rsidP="001E47B2">
            <w:pPr>
              <w:pStyle w:val="Bezodstpw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8BB22E" w14:textId="77777777" w:rsidR="00191338" w:rsidRPr="0019545F" w:rsidRDefault="00191338" w:rsidP="001E47B2">
            <w:pPr>
              <w:pStyle w:val="Bezodstpw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19545F">
              <w:rPr>
                <w:rFonts w:asciiTheme="minorHAnsi" w:eastAsia="Lucida Sans Unicode" w:hAnsiTheme="minorHAnsi" w:cstheme="minorHAnsi"/>
                <w:sz w:val="20"/>
                <w:szCs w:val="20"/>
              </w:rPr>
              <w:t>Przedmiot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D511DC" w14:textId="4941CF74" w:rsidR="00191338" w:rsidRPr="0019545F" w:rsidRDefault="00191338" w:rsidP="00191338">
            <w:pPr>
              <w:pStyle w:val="Bezodstpw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19545F">
              <w:rPr>
                <w:rFonts w:asciiTheme="minorHAnsi" w:eastAsia="Lucida Sans Unicode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1AF10C" w14:textId="77777777" w:rsidR="00191338" w:rsidRPr="0019545F" w:rsidRDefault="00191338" w:rsidP="001E47B2">
            <w:pPr>
              <w:pStyle w:val="Bezodstpw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19545F">
              <w:rPr>
                <w:rFonts w:asciiTheme="minorHAnsi" w:eastAsia="Lucida Sans Unicode" w:hAnsiTheme="minorHAnsi" w:cstheme="minorHAnsi"/>
                <w:sz w:val="20"/>
                <w:szCs w:val="20"/>
              </w:rPr>
              <w:t xml:space="preserve">Cena jednostkowa </w:t>
            </w:r>
            <w:r w:rsidRPr="0019545F">
              <w:rPr>
                <w:rFonts w:asciiTheme="minorHAnsi" w:eastAsia="Lucida Sans Unicode" w:hAnsiTheme="minorHAnsi" w:cstheme="minorHAnsi"/>
                <w:sz w:val="20"/>
                <w:szCs w:val="20"/>
              </w:rPr>
              <w:br/>
              <w:t>zł netto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9E482E" w14:textId="77777777" w:rsidR="00191338" w:rsidRPr="0019545F" w:rsidRDefault="00191338" w:rsidP="001E47B2">
            <w:pPr>
              <w:pStyle w:val="Bezodstpw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19545F">
              <w:rPr>
                <w:rFonts w:asciiTheme="minorHAnsi" w:eastAsia="Lucida Sans Unicode" w:hAnsiTheme="minorHAnsi" w:cstheme="minorHAnsi"/>
                <w:sz w:val="20"/>
                <w:szCs w:val="20"/>
              </w:rPr>
              <w:t>Stawka VAT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43D8FE" w14:textId="77777777" w:rsidR="00191338" w:rsidRPr="0019545F" w:rsidRDefault="00191338" w:rsidP="001E47B2">
            <w:pPr>
              <w:pStyle w:val="Bezodstpw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19545F">
              <w:rPr>
                <w:rFonts w:asciiTheme="minorHAnsi" w:eastAsia="Lucida Sans Unicode" w:hAnsiTheme="minorHAnsi" w:cstheme="minorHAnsi"/>
                <w:sz w:val="20"/>
                <w:szCs w:val="20"/>
              </w:rPr>
              <w:t xml:space="preserve">Cena jednostkowa </w:t>
            </w:r>
            <w:r w:rsidRPr="0019545F">
              <w:rPr>
                <w:rFonts w:asciiTheme="minorHAnsi" w:eastAsia="Lucida Sans Unicode" w:hAnsiTheme="minorHAnsi" w:cstheme="minorHAnsi"/>
                <w:sz w:val="20"/>
                <w:szCs w:val="20"/>
              </w:rPr>
              <w:br/>
              <w:t>zł brutto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CE8384E" w14:textId="77777777" w:rsidR="00191338" w:rsidRPr="0019545F" w:rsidRDefault="00191338" w:rsidP="001E47B2">
            <w:pPr>
              <w:pStyle w:val="Bezodstpw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19545F">
              <w:rPr>
                <w:rFonts w:asciiTheme="minorHAnsi" w:eastAsia="Lucida Sans Unicode" w:hAnsiTheme="minorHAnsi" w:cstheme="minorHAnsi"/>
                <w:sz w:val="20"/>
                <w:szCs w:val="20"/>
              </w:rPr>
              <w:t>Wartość netto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C4CC5E" w14:textId="77777777" w:rsidR="00191338" w:rsidRPr="0019545F" w:rsidRDefault="00191338" w:rsidP="001E47B2">
            <w:pPr>
              <w:pStyle w:val="Bezodstpw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19545F">
              <w:rPr>
                <w:rFonts w:asciiTheme="minorHAnsi" w:eastAsia="Lucida Sans Unicode" w:hAnsiTheme="minorHAnsi" w:cstheme="minorHAnsi"/>
                <w:sz w:val="20"/>
                <w:szCs w:val="20"/>
              </w:rPr>
              <w:t xml:space="preserve">Wartość </w:t>
            </w:r>
          </w:p>
          <w:p w14:paraId="0FE12FA8" w14:textId="77777777" w:rsidR="00191338" w:rsidRPr="0019545F" w:rsidRDefault="00191338" w:rsidP="001E47B2">
            <w:pPr>
              <w:pStyle w:val="Bezodstpw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19545F">
              <w:rPr>
                <w:rFonts w:asciiTheme="minorHAnsi" w:eastAsia="Lucida Sans Unicode" w:hAnsiTheme="minorHAnsi" w:cstheme="minorHAnsi"/>
                <w:sz w:val="20"/>
                <w:szCs w:val="20"/>
              </w:rPr>
              <w:t>brutto</w:t>
            </w:r>
          </w:p>
        </w:tc>
      </w:tr>
      <w:tr w:rsidR="00191338" w:rsidRPr="009A62AD" w14:paraId="5B03DB87" w14:textId="77777777" w:rsidTr="001E47B2">
        <w:trPr>
          <w:trHeight w:val="217"/>
        </w:trPr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</w:tcPr>
          <w:p w14:paraId="6110A379" w14:textId="77777777" w:rsidR="00191338" w:rsidRPr="0019545F" w:rsidRDefault="00191338" w:rsidP="001E47B2">
            <w:pPr>
              <w:pStyle w:val="Bezodstpw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19545F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14:paraId="565C400F" w14:textId="77777777" w:rsidR="00191338" w:rsidRPr="0019545F" w:rsidRDefault="00191338" w:rsidP="001E47B2">
            <w:pPr>
              <w:pStyle w:val="Bezodstpw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19545F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14:paraId="2C1256E4" w14:textId="77777777" w:rsidR="00191338" w:rsidRPr="0019545F" w:rsidRDefault="00191338" w:rsidP="001E47B2">
            <w:pPr>
              <w:pStyle w:val="Bezodstpw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19545F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14:paraId="569C41B1" w14:textId="77777777" w:rsidR="00191338" w:rsidRPr="0019545F" w:rsidRDefault="00191338" w:rsidP="001E47B2">
            <w:pPr>
              <w:pStyle w:val="Bezodstpw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19545F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14:paraId="43910D79" w14:textId="77777777" w:rsidR="00191338" w:rsidRPr="0019545F" w:rsidRDefault="00191338" w:rsidP="001E47B2">
            <w:pPr>
              <w:pStyle w:val="Bezodstpw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19545F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14:paraId="2EBEC38F" w14:textId="77777777" w:rsidR="00191338" w:rsidRPr="0019545F" w:rsidRDefault="00191338" w:rsidP="001E47B2">
            <w:pPr>
              <w:pStyle w:val="Bezodstpw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19545F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6</w:t>
            </w:r>
            <w:r w:rsidRPr="0019545F">
              <w:rPr>
                <w:rFonts w:asciiTheme="minorHAnsi" w:eastAsia="Lucida Sans Unicode" w:hAnsiTheme="minorHAnsi" w:cstheme="minorHAnsi"/>
                <w:sz w:val="20"/>
                <w:szCs w:val="20"/>
              </w:rPr>
              <w:t>(kol.</w:t>
            </w: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4</w:t>
            </w:r>
            <w:r w:rsidRPr="0019545F">
              <w:rPr>
                <w:rFonts w:asciiTheme="minorHAnsi" w:eastAsia="Lucida Sans Unicode" w:hAnsiTheme="minorHAnsi" w:cstheme="minorHAnsi"/>
                <w:sz w:val="20"/>
                <w:szCs w:val="20"/>
              </w:rPr>
              <w:t>+kol.</w:t>
            </w: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5</w:t>
            </w:r>
            <w:r w:rsidRPr="0019545F">
              <w:rPr>
                <w:rFonts w:asciiTheme="minorHAnsi" w:eastAsia="Lucida Sans Unicode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14:paraId="67610E4D" w14:textId="77777777" w:rsidR="00191338" w:rsidRPr="0019545F" w:rsidRDefault="00191338" w:rsidP="001E47B2">
            <w:pPr>
              <w:pStyle w:val="Bezodstpw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19545F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7</w:t>
            </w:r>
            <w:r w:rsidRPr="0019545F">
              <w:rPr>
                <w:rFonts w:asciiTheme="minorHAnsi" w:eastAsia="Lucida Sans Unicode" w:hAnsiTheme="minorHAnsi" w:cstheme="minorHAnsi"/>
                <w:sz w:val="20"/>
                <w:szCs w:val="20"/>
              </w:rPr>
              <w:t>(kol.</w:t>
            </w: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3</w:t>
            </w:r>
            <w:r w:rsidRPr="0019545F">
              <w:rPr>
                <w:rFonts w:asciiTheme="minorHAnsi" w:eastAsia="Lucida Sans Unicode" w:hAnsiTheme="minorHAnsi" w:cstheme="minorHAnsi"/>
                <w:sz w:val="20"/>
                <w:szCs w:val="20"/>
              </w:rPr>
              <w:t>xkol.</w:t>
            </w: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4</w:t>
            </w:r>
            <w:r w:rsidRPr="0019545F">
              <w:rPr>
                <w:rFonts w:asciiTheme="minorHAnsi" w:eastAsia="Lucida Sans Unicode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14:paraId="116E9982" w14:textId="77777777" w:rsidR="00191338" w:rsidRPr="0019545F" w:rsidRDefault="00191338" w:rsidP="001E47B2">
            <w:pPr>
              <w:pStyle w:val="Bezodstpw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19545F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8</w:t>
            </w:r>
            <w:r w:rsidRPr="0019545F">
              <w:rPr>
                <w:rFonts w:asciiTheme="minorHAnsi" w:eastAsia="Lucida Sans Unicode" w:hAnsiTheme="minorHAnsi" w:cstheme="minorHAnsi"/>
                <w:sz w:val="20"/>
                <w:szCs w:val="20"/>
              </w:rPr>
              <w:t>(kol.</w:t>
            </w: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3</w:t>
            </w:r>
            <w:r w:rsidRPr="0019545F">
              <w:rPr>
                <w:rFonts w:asciiTheme="minorHAnsi" w:eastAsia="Lucida Sans Unicode" w:hAnsiTheme="minorHAnsi" w:cstheme="minorHAnsi"/>
                <w:sz w:val="20"/>
                <w:szCs w:val="20"/>
              </w:rPr>
              <w:t>xkol.</w:t>
            </w: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6</w:t>
            </w:r>
            <w:r w:rsidRPr="0019545F">
              <w:rPr>
                <w:rFonts w:asciiTheme="minorHAnsi" w:eastAsia="Lucida Sans Unicode" w:hAnsiTheme="minorHAnsi" w:cstheme="minorHAnsi"/>
                <w:sz w:val="20"/>
                <w:szCs w:val="20"/>
              </w:rPr>
              <w:t>)</w:t>
            </w:r>
          </w:p>
        </w:tc>
      </w:tr>
      <w:tr w:rsidR="00191338" w:rsidRPr="009A62AD" w14:paraId="0223AB2C" w14:textId="77777777" w:rsidTr="001E47B2">
        <w:trPr>
          <w:trHeight w:val="238"/>
        </w:trPr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E09B8F0" w14:textId="77777777" w:rsidR="00191338" w:rsidRPr="0019545F" w:rsidRDefault="00191338" w:rsidP="001E47B2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54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EF6EE6" w14:textId="0962A848" w:rsidR="00191338" w:rsidRPr="00894C28" w:rsidRDefault="00191338" w:rsidP="001E47B2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Zapewnienie gotowości serwisowej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7E15F2" w14:textId="51A6ED06" w:rsidR="00191338" w:rsidRPr="0019545F" w:rsidRDefault="00191338" w:rsidP="001E47B2">
            <w:pPr>
              <w:pStyle w:val="Bezodstpw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24 miesiące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1C94B7" w14:textId="6ADBFA25" w:rsidR="00191338" w:rsidRPr="00986127" w:rsidRDefault="00986127" w:rsidP="001E47B2">
            <w:pPr>
              <w:pStyle w:val="Bezodstpw"/>
              <w:jc w:val="center"/>
              <w:rPr>
                <w:rStyle w:val="Odwoaniedelikatne"/>
                <w:sz w:val="16"/>
                <w:szCs w:val="16"/>
              </w:rPr>
            </w:pPr>
            <w:r w:rsidRPr="00986127">
              <w:rPr>
                <w:rStyle w:val="Odwoaniedelikatne"/>
                <w:sz w:val="16"/>
                <w:szCs w:val="16"/>
              </w:rPr>
              <w:t>miesiąc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822C56" w14:textId="77777777" w:rsidR="00191338" w:rsidRPr="0019545F" w:rsidRDefault="00191338" w:rsidP="001E47B2">
            <w:pPr>
              <w:pStyle w:val="Bezodstpw"/>
              <w:jc w:val="both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EBC2C0" w14:textId="77777777" w:rsidR="00191338" w:rsidRPr="0019545F" w:rsidRDefault="00191338" w:rsidP="001E47B2">
            <w:pPr>
              <w:pStyle w:val="Bezodstpw"/>
              <w:jc w:val="both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49AFB9E" w14:textId="77777777" w:rsidR="00191338" w:rsidRPr="0019545F" w:rsidRDefault="00191338" w:rsidP="001E47B2">
            <w:pPr>
              <w:pStyle w:val="Bezodstpw"/>
              <w:jc w:val="both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B3BB42" w14:textId="77777777" w:rsidR="00191338" w:rsidRPr="0019545F" w:rsidRDefault="00191338" w:rsidP="001E47B2">
            <w:pPr>
              <w:pStyle w:val="Bezodstpw"/>
              <w:jc w:val="both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191338" w:rsidRPr="009A62AD" w14:paraId="776B5B2B" w14:textId="77777777" w:rsidTr="001E47B2">
        <w:trPr>
          <w:trHeight w:val="332"/>
        </w:trPr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D6A6272" w14:textId="77777777" w:rsidR="00191338" w:rsidRPr="0019545F" w:rsidRDefault="00191338" w:rsidP="001E47B2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954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01AAFD" w14:textId="2CBA6FF9" w:rsidR="00191338" w:rsidRPr="00894C28" w:rsidRDefault="00191338" w:rsidP="001E47B2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Prace serwisowe w godzinach standardowych w dni powszednie (od 6:00 do 22:00)</w:t>
            </w:r>
            <w:r w:rsidR="009861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Każda rozpoczęta godzina zegarowa.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096383" w14:textId="5D48B44F" w:rsidR="00191338" w:rsidRPr="0019545F" w:rsidRDefault="00986127" w:rsidP="001E47B2">
            <w:pPr>
              <w:pStyle w:val="Bezodstpw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50</w:t>
            </w:r>
            <w:r w:rsidR="00191338">
              <w:rPr>
                <w:rFonts w:asciiTheme="minorHAnsi" w:eastAsia="Lucida Sans Unicode" w:hAnsiTheme="minorHAnsi" w:cstheme="minorHAnsi"/>
                <w:sz w:val="20"/>
                <w:szCs w:val="20"/>
              </w:rPr>
              <w:t>h</w:t>
            </w: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3B4386" w14:textId="605625C8" w:rsidR="00191338" w:rsidRPr="00986127" w:rsidRDefault="00986127" w:rsidP="001E47B2">
            <w:pPr>
              <w:pStyle w:val="Bezodstpw"/>
              <w:jc w:val="center"/>
              <w:rPr>
                <w:rStyle w:val="Odwoaniedelikatne"/>
                <w:sz w:val="16"/>
                <w:szCs w:val="16"/>
              </w:rPr>
            </w:pPr>
            <w:r w:rsidRPr="00986127">
              <w:rPr>
                <w:rStyle w:val="Odwoaniedelikatne"/>
                <w:sz w:val="16"/>
                <w:szCs w:val="16"/>
              </w:rPr>
              <w:t>godzina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9A4896" w14:textId="77777777" w:rsidR="00191338" w:rsidRPr="0019545F" w:rsidRDefault="00191338" w:rsidP="001E47B2">
            <w:pPr>
              <w:pStyle w:val="Bezodstpw"/>
              <w:jc w:val="both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DFABAF" w14:textId="77777777" w:rsidR="00191338" w:rsidRPr="0019545F" w:rsidRDefault="00191338" w:rsidP="001E47B2">
            <w:pPr>
              <w:pStyle w:val="Bezodstpw"/>
              <w:jc w:val="both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2CA48E4" w14:textId="77777777" w:rsidR="00191338" w:rsidRPr="0019545F" w:rsidRDefault="00191338" w:rsidP="001E47B2">
            <w:pPr>
              <w:pStyle w:val="Bezodstpw"/>
              <w:jc w:val="both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5B3774" w14:textId="77777777" w:rsidR="00191338" w:rsidRPr="0019545F" w:rsidRDefault="00191338" w:rsidP="001E47B2">
            <w:pPr>
              <w:pStyle w:val="Bezodstpw"/>
              <w:jc w:val="both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191338" w:rsidRPr="009A62AD" w14:paraId="13A1AC23" w14:textId="77777777" w:rsidTr="001E47B2">
        <w:trPr>
          <w:trHeight w:val="332"/>
        </w:trPr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4FCBF4F" w14:textId="09C30C39" w:rsidR="00191338" w:rsidRPr="0019545F" w:rsidRDefault="00191338" w:rsidP="0019133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5A8939" w14:textId="77777777" w:rsidR="00191338" w:rsidRDefault="00191338" w:rsidP="00191338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Prace serwisowe w godzinach nocnych w dni powszednie (po 22:00 lub przed 6:00) i w dniach wolnych od pracy</w:t>
            </w:r>
            <w:r w:rsidR="009861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7F440A8B" w14:textId="094F0429" w:rsidR="00986127" w:rsidRPr="00894C28" w:rsidRDefault="00986127" w:rsidP="00191338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Każda rozpoczęta godzina zegarowa.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557652" w14:textId="493A1117" w:rsidR="00191338" w:rsidRDefault="00191338" w:rsidP="00191338">
            <w:pPr>
              <w:pStyle w:val="Bezodstpw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1</w:t>
            </w:r>
            <w:r w:rsidR="00986127">
              <w:rPr>
                <w:rFonts w:asciiTheme="minorHAnsi" w:eastAsia="Lucida Sans Unicode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h</w:t>
            </w:r>
            <w:r w:rsidR="00986127">
              <w:rPr>
                <w:rFonts w:asciiTheme="minorHAnsi" w:eastAsia="Lucida Sans Unicode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A92380" w14:textId="06EB26E3" w:rsidR="00191338" w:rsidRPr="00986127" w:rsidRDefault="00986127" w:rsidP="00191338">
            <w:pPr>
              <w:pStyle w:val="Bezodstpw"/>
              <w:jc w:val="center"/>
              <w:rPr>
                <w:rStyle w:val="Odwoaniedelikatne"/>
                <w:sz w:val="16"/>
                <w:szCs w:val="16"/>
              </w:rPr>
            </w:pPr>
            <w:r w:rsidRPr="00986127">
              <w:rPr>
                <w:rStyle w:val="Odwoaniedelikatne"/>
                <w:sz w:val="16"/>
                <w:szCs w:val="16"/>
              </w:rPr>
              <w:t>GODZINA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C394C9" w14:textId="77777777" w:rsidR="00191338" w:rsidRPr="0019545F" w:rsidRDefault="00191338" w:rsidP="00191338">
            <w:pPr>
              <w:pStyle w:val="Bezodstpw"/>
              <w:jc w:val="both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2F87BC" w14:textId="77777777" w:rsidR="00191338" w:rsidRPr="0019545F" w:rsidRDefault="00191338" w:rsidP="00191338">
            <w:pPr>
              <w:pStyle w:val="Bezodstpw"/>
              <w:jc w:val="both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477114A" w14:textId="77777777" w:rsidR="00191338" w:rsidRPr="0019545F" w:rsidRDefault="00191338" w:rsidP="00191338">
            <w:pPr>
              <w:pStyle w:val="Bezodstpw"/>
              <w:jc w:val="both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DEFD20" w14:textId="77777777" w:rsidR="00191338" w:rsidRPr="0019545F" w:rsidRDefault="00191338" w:rsidP="00191338">
            <w:pPr>
              <w:pStyle w:val="Bezodstpw"/>
              <w:jc w:val="both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191338" w:rsidRPr="009A62AD" w14:paraId="3C189863" w14:textId="77777777" w:rsidTr="001E47B2">
        <w:trPr>
          <w:trHeight w:val="329"/>
        </w:trPr>
        <w:tc>
          <w:tcPr>
            <w:tcW w:w="80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C956E63" w14:textId="77777777" w:rsidR="00191338" w:rsidRPr="004C44BA" w:rsidRDefault="00191338" w:rsidP="00191338">
            <w:pPr>
              <w:pStyle w:val="Bezodstpw"/>
              <w:jc w:val="right"/>
              <w:rPr>
                <w:rFonts w:eastAsia="Lucida Sans Unicode"/>
                <w:b/>
              </w:rPr>
            </w:pPr>
            <w:r w:rsidRPr="00426193">
              <w:rPr>
                <w:rFonts w:eastAsia="Lucida Sans Unicode"/>
                <w:b/>
              </w:rPr>
              <w:t>Ogólna wartość oferty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B8D037" w14:textId="77777777" w:rsidR="00191338" w:rsidRPr="009A62AD" w:rsidRDefault="00191338" w:rsidP="00191338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</w:tbl>
    <w:p w14:paraId="726308F7" w14:textId="77777777" w:rsidR="00986127" w:rsidRDefault="00986127" w:rsidP="00986127">
      <w:pPr>
        <w:pStyle w:val="Bezodstpw"/>
        <w:ind w:hanging="142"/>
        <w:jc w:val="both"/>
      </w:pPr>
    </w:p>
    <w:p w14:paraId="4CA24B24" w14:textId="364E363F" w:rsidR="00986127" w:rsidRPr="000C4649" w:rsidRDefault="00986127" w:rsidP="00986127">
      <w:pPr>
        <w:pStyle w:val="Bezodstpw"/>
        <w:ind w:hanging="142"/>
        <w:jc w:val="both"/>
      </w:pPr>
      <w:r w:rsidRPr="000C4649">
        <w:t>*</w:t>
      </w:r>
      <w:r w:rsidR="000C4649" w:rsidRPr="000C4649">
        <w:t xml:space="preserve">Do formularza ofertowego Wykonawca załączy dokument, z którego wynikać będzie czas reakcji na zgłoszenie, sposób usuwania usterek, </w:t>
      </w:r>
      <w:r w:rsidR="000C4649">
        <w:t xml:space="preserve">raportowanie prac, </w:t>
      </w:r>
      <w:r w:rsidR="000C4649" w:rsidRPr="000C4649">
        <w:t>czas i warunki gwarancji</w:t>
      </w:r>
      <w:r w:rsidR="000C4649">
        <w:t xml:space="preserve"> z uwzględnieniem </w:t>
      </w:r>
      <w:r w:rsidR="000C4649">
        <w:lastRenderedPageBreak/>
        <w:t>istotnych warunków zamówienia określonych w zapytaniu ofertowym oraz projektowanych postanowieniach umowy.</w:t>
      </w:r>
    </w:p>
    <w:p w14:paraId="4A91A6AF" w14:textId="5C5BE663" w:rsidR="00801CB0" w:rsidRPr="000C4649" w:rsidRDefault="00986127" w:rsidP="00986127">
      <w:pPr>
        <w:pStyle w:val="Bezodstpw"/>
        <w:ind w:hanging="284"/>
        <w:jc w:val="both"/>
      </w:pPr>
      <w:r w:rsidRPr="000C4649">
        <w:t>** Podana ilość nie stanowi zobowiązania do udzielenia zamówienia w danym zakresie i służy jedynie do kalkulacji i porównania ofert.</w:t>
      </w:r>
    </w:p>
    <w:p w14:paraId="729DB605" w14:textId="77777777" w:rsidR="004A417A" w:rsidRDefault="004A417A" w:rsidP="009A62AD">
      <w:pPr>
        <w:pStyle w:val="Bezodstpw"/>
        <w:ind w:left="4956" w:firstLine="708"/>
        <w:jc w:val="both"/>
      </w:pPr>
    </w:p>
    <w:p w14:paraId="2ED2AD9B" w14:textId="77777777" w:rsidR="004A417A" w:rsidRDefault="004A417A" w:rsidP="009A62AD">
      <w:pPr>
        <w:pStyle w:val="Bezodstpw"/>
        <w:ind w:left="4956" w:firstLine="708"/>
        <w:jc w:val="both"/>
      </w:pPr>
    </w:p>
    <w:p w14:paraId="778C2358" w14:textId="275CD135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993A7D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44ED" w14:textId="77777777" w:rsidR="00993A7D" w:rsidRDefault="00993A7D" w:rsidP="000650F8">
      <w:pPr>
        <w:spacing w:after="0" w:line="240" w:lineRule="auto"/>
      </w:pPr>
      <w:r>
        <w:separator/>
      </w:r>
    </w:p>
  </w:endnote>
  <w:endnote w:type="continuationSeparator" w:id="0">
    <w:p w14:paraId="70F5EA88" w14:textId="77777777" w:rsidR="00993A7D" w:rsidRDefault="00993A7D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B8AE" w14:textId="77777777" w:rsidR="00993A7D" w:rsidRDefault="00993A7D" w:rsidP="000650F8">
      <w:pPr>
        <w:spacing w:after="0" w:line="240" w:lineRule="auto"/>
      </w:pPr>
      <w:r>
        <w:separator/>
      </w:r>
    </w:p>
  </w:footnote>
  <w:footnote w:type="continuationSeparator" w:id="0">
    <w:p w14:paraId="6CF3CD85" w14:textId="77777777" w:rsidR="00993A7D" w:rsidRDefault="00993A7D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F1F3AAB"/>
    <w:multiLevelType w:val="hybridMultilevel"/>
    <w:tmpl w:val="C50E1DA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58CD"/>
    <w:multiLevelType w:val="hybridMultilevel"/>
    <w:tmpl w:val="BD560CDE"/>
    <w:lvl w:ilvl="0" w:tplc="C9DA4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4"/>
  </w:num>
  <w:num w:numId="2" w16cid:durableId="877549435">
    <w:abstractNumId w:val="2"/>
  </w:num>
  <w:num w:numId="3" w16cid:durableId="1705399627">
    <w:abstractNumId w:val="3"/>
  </w:num>
  <w:num w:numId="4" w16cid:durableId="903680182">
    <w:abstractNumId w:val="1"/>
  </w:num>
  <w:num w:numId="5" w16cid:durableId="4544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541B4"/>
    <w:rsid w:val="00057B9A"/>
    <w:rsid w:val="000650F8"/>
    <w:rsid w:val="00075EEE"/>
    <w:rsid w:val="000C4649"/>
    <w:rsid w:val="000E778D"/>
    <w:rsid w:val="00176DCA"/>
    <w:rsid w:val="00191338"/>
    <w:rsid w:val="00194175"/>
    <w:rsid w:val="001C3E8E"/>
    <w:rsid w:val="001D0685"/>
    <w:rsid w:val="001D3152"/>
    <w:rsid w:val="00272EA2"/>
    <w:rsid w:val="002947B7"/>
    <w:rsid w:val="0029722D"/>
    <w:rsid w:val="00297F57"/>
    <w:rsid w:val="002B37F1"/>
    <w:rsid w:val="002C2CA2"/>
    <w:rsid w:val="002C756D"/>
    <w:rsid w:val="003005C5"/>
    <w:rsid w:val="0039348C"/>
    <w:rsid w:val="0041256F"/>
    <w:rsid w:val="00426193"/>
    <w:rsid w:val="00437149"/>
    <w:rsid w:val="0045444A"/>
    <w:rsid w:val="004A417A"/>
    <w:rsid w:val="004C44BA"/>
    <w:rsid w:val="004E52ED"/>
    <w:rsid w:val="004F133F"/>
    <w:rsid w:val="00504CE5"/>
    <w:rsid w:val="0052192F"/>
    <w:rsid w:val="005434A7"/>
    <w:rsid w:val="005645C7"/>
    <w:rsid w:val="0057160F"/>
    <w:rsid w:val="00587F00"/>
    <w:rsid w:val="005C40D0"/>
    <w:rsid w:val="005C5A00"/>
    <w:rsid w:val="005E6D79"/>
    <w:rsid w:val="006262D3"/>
    <w:rsid w:val="00650CE8"/>
    <w:rsid w:val="00682525"/>
    <w:rsid w:val="006904C9"/>
    <w:rsid w:val="006D2E97"/>
    <w:rsid w:val="006E1E90"/>
    <w:rsid w:val="007210F8"/>
    <w:rsid w:val="00750523"/>
    <w:rsid w:val="00772E5B"/>
    <w:rsid w:val="0077365D"/>
    <w:rsid w:val="0078184C"/>
    <w:rsid w:val="007B5968"/>
    <w:rsid w:val="007C235B"/>
    <w:rsid w:val="007E6B7B"/>
    <w:rsid w:val="00801CB0"/>
    <w:rsid w:val="0083572A"/>
    <w:rsid w:val="00855AA5"/>
    <w:rsid w:val="00870329"/>
    <w:rsid w:val="00895B47"/>
    <w:rsid w:val="008A0268"/>
    <w:rsid w:val="008C15A9"/>
    <w:rsid w:val="008E2335"/>
    <w:rsid w:val="008E659C"/>
    <w:rsid w:val="008F7D4A"/>
    <w:rsid w:val="008F7E04"/>
    <w:rsid w:val="009122B9"/>
    <w:rsid w:val="00926319"/>
    <w:rsid w:val="0095288B"/>
    <w:rsid w:val="00976A9C"/>
    <w:rsid w:val="00986127"/>
    <w:rsid w:val="00992AA9"/>
    <w:rsid w:val="00993A7D"/>
    <w:rsid w:val="009958DC"/>
    <w:rsid w:val="009A62AD"/>
    <w:rsid w:val="009C5BFB"/>
    <w:rsid w:val="009E64BF"/>
    <w:rsid w:val="009E761A"/>
    <w:rsid w:val="00A04FCB"/>
    <w:rsid w:val="00A27C91"/>
    <w:rsid w:val="00A752F0"/>
    <w:rsid w:val="00A85DE6"/>
    <w:rsid w:val="00AA0F65"/>
    <w:rsid w:val="00AC18E1"/>
    <w:rsid w:val="00AD7098"/>
    <w:rsid w:val="00B0164E"/>
    <w:rsid w:val="00B23657"/>
    <w:rsid w:val="00B61A0A"/>
    <w:rsid w:val="00B67EAB"/>
    <w:rsid w:val="00BA3DF4"/>
    <w:rsid w:val="00BB316F"/>
    <w:rsid w:val="00BB7B66"/>
    <w:rsid w:val="00BE06B2"/>
    <w:rsid w:val="00C10B4C"/>
    <w:rsid w:val="00CB6A17"/>
    <w:rsid w:val="00CC2D34"/>
    <w:rsid w:val="00CC5DA5"/>
    <w:rsid w:val="00CD4B3E"/>
    <w:rsid w:val="00CD640E"/>
    <w:rsid w:val="00CF01E5"/>
    <w:rsid w:val="00D02574"/>
    <w:rsid w:val="00D07454"/>
    <w:rsid w:val="00D24DB1"/>
    <w:rsid w:val="00D26C8B"/>
    <w:rsid w:val="00D4357D"/>
    <w:rsid w:val="00D67480"/>
    <w:rsid w:val="00DC1625"/>
    <w:rsid w:val="00DC4237"/>
    <w:rsid w:val="00DD3977"/>
    <w:rsid w:val="00DE3AD0"/>
    <w:rsid w:val="00E15C3C"/>
    <w:rsid w:val="00E335B7"/>
    <w:rsid w:val="00E40E31"/>
    <w:rsid w:val="00E6711A"/>
    <w:rsid w:val="00E67A0C"/>
    <w:rsid w:val="00E75AA8"/>
    <w:rsid w:val="00EA3547"/>
    <w:rsid w:val="00EB2C24"/>
    <w:rsid w:val="00EC710A"/>
    <w:rsid w:val="00EF4FA7"/>
    <w:rsid w:val="00F46C93"/>
    <w:rsid w:val="00F514F2"/>
    <w:rsid w:val="00F63B11"/>
    <w:rsid w:val="00F77123"/>
    <w:rsid w:val="00F84BB3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801CB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CB0"/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D397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98612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2</cp:revision>
  <cp:lastPrinted>2023-05-22T11:56:00Z</cp:lastPrinted>
  <dcterms:created xsi:type="dcterms:W3CDTF">2024-01-15T10:13:00Z</dcterms:created>
  <dcterms:modified xsi:type="dcterms:W3CDTF">2024-01-15T10:13:00Z</dcterms:modified>
</cp:coreProperties>
</file>