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EB68" w14:textId="77777777" w:rsidR="00104F45" w:rsidRDefault="00104F45" w:rsidP="00524A50">
      <w:pPr>
        <w:pStyle w:val="Nagwek6"/>
        <w:spacing w:before="0"/>
        <w:rPr>
          <w:rFonts w:ascii="Calibri" w:hAnsi="Calibri" w:cs="Calibri"/>
          <w:b/>
          <w:bCs/>
          <w:i w:val="0"/>
          <w:iCs w:val="0"/>
          <w:color w:val="000000" w:themeColor="text1"/>
        </w:rPr>
      </w:pPr>
    </w:p>
    <w:p w14:paraId="6E5F1C14" w14:textId="77777777" w:rsidR="00104F45" w:rsidRDefault="00104F45" w:rsidP="00524A50">
      <w:pPr>
        <w:pStyle w:val="Nagwek6"/>
        <w:spacing w:before="0"/>
        <w:rPr>
          <w:rFonts w:ascii="Calibri" w:hAnsi="Calibri" w:cs="Calibri"/>
          <w:b/>
          <w:bCs/>
          <w:i w:val="0"/>
          <w:iCs w:val="0"/>
          <w:color w:val="000000" w:themeColor="text1"/>
        </w:rPr>
      </w:pPr>
    </w:p>
    <w:p w14:paraId="1166EBB2" w14:textId="458A85CD" w:rsidR="00104F45" w:rsidRDefault="00BA3911" w:rsidP="00BA3911">
      <w:pPr>
        <w:pStyle w:val="Nagwek6"/>
        <w:spacing w:before="0"/>
        <w:jc w:val="center"/>
        <w:rPr>
          <w:rFonts w:asciiTheme="minorHAnsi" w:hAnsiTheme="minorHAnsi" w:cstheme="minorHAnsi"/>
          <w:bCs/>
          <w:szCs w:val="22"/>
        </w:rPr>
      </w:pPr>
      <w:r w:rsidRPr="007F3F9B">
        <w:rPr>
          <w:rFonts w:asciiTheme="minorHAnsi" w:hAnsiTheme="minorHAnsi" w:cstheme="minorHAnsi"/>
          <w:bCs/>
          <w:szCs w:val="22"/>
        </w:rPr>
        <w:t xml:space="preserve">Zakup </w:t>
      </w:r>
      <w:r>
        <w:rPr>
          <w:rFonts w:asciiTheme="minorHAnsi" w:hAnsiTheme="minorHAnsi" w:cstheme="minorHAnsi"/>
          <w:bCs/>
          <w:szCs w:val="22"/>
        </w:rPr>
        <w:t>finansowany z dotacji celowej z Ministerstwa Edukacji i Nauki</w:t>
      </w:r>
    </w:p>
    <w:p w14:paraId="0A8685FF" w14:textId="77777777" w:rsidR="00BA3911" w:rsidRPr="00BA3911" w:rsidRDefault="00BA3911" w:rsidP="00BA3911">
      <w:pPr>
        <w:rPr>
          <w:lang w:eastAsia="pl-PL"/>
        </w:rPr>
      </w:pPr>
    </w:p>
    <w:p w14:paraId="31A82466" w14:textId="3C0B616F"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Sieć Badawcza</w:t>
      </w:r>
      <w:r w:rsidR="00104F45">
        <w:rPr>
          <w:rFonts w:ascii="Calibri" w:hAnsi="Calibri" w:cs="Calibri"/>
          <w:b/>
          <w:bCs/>
          <w:i w:val="0"/>
          <w:iCs w:val="0"/>
          <w:color w:val="000000" w:themeColor="text1"/>
        </w:rPr>
        <w:t xml:space="preserve"> </w:t>
      </w:r>
      <w:r w:rsidRPr="00B837C0">
        <w:rPr>
          <w:rFonts w:ascii="Calibri" w:hAnsi="Calibri" w:cs="Calibri"/>
          <w:b/>
          <w:bCs/>
          <w:i w:val="0"/>
          <w:iCs w:val="0"/>
          <w:color w:val="000000" w:themeColor="text1"/>
        </w:rPr>
        <w:t xml:space="preserve">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104F45">
      <w:pPr>
        <w:pStyle w:val="Nagwek6"/>
        <w:spacing w:before="0"/>
        <w:ind w:left="284"/>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1C907BE5"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w:t>
      </w:r>
      <w:r w:rsidR="00484B54">
        <w:rPr>
          <w:rFonts w:ascii="Calibri" w:hAnsi="Calibri"/>
          <w:sz w:val="22"/>
          <w:szCs w:val="22"/>
        </w:rPr>
        <w:t>2</w:t>
      </w:r>
      <w:r w:rsidR="00104F45">
        <w:rPr>
          <w:rFonts w:ascii="Calibri" w:hAnsi="Calibri"/>
          <w:sz w:val="22"/>
          <w:szCs w:val="22"/>
        </w:rPr>
        <w:t>9</w:t>
      </w:r>
      <w:r w:rsidR="00747814">
        <w:rPr>
          <w:rFonts w:ascii="Calibri" w:hAnsi="Calibri"/>
          <w:sz w:val="22"/>
          <w:szCs w:val="22"/>
        </w:rPr>
        <w:t>/202</w:t>
      </w:r>
      <w:r w:rsidR="00471EF3">
        <w:rPr>
          <w:rFonts w:ascii="Calibri" w:hAnsi="Calibri"/>
          <w:sz w:val="22"/>
          <w:szCs w:val="22"/>
        </w:rPr>
        <w:t>3</w:t>
      </w:r>
      <w:r w:rsidR="00CA1276">
        <w:rPr>
          <w:rFonts w:ascii="Calibri" w:hAnsi="Calibri"/>
          <w:sz w:val="22"/>
          <w:szCs w:val="22"/>
        </w:rPr>
        <w:t xml:space="preserve"> </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23C6A911" w:rsidR="004635A0" w:rsidRDefault="006B174C" w:rsidP="006F531B">
      <w:pPr>
        <w:jc w:val="center"/>
        <w:rPr>
          <w:rFonts w:ascii="Calibri" w:hAnsi="Calibri"/>
          <w:b/>
        </w:rPr>
      </w:pPr>
      <w:r>
        <w:rPr>
          <w:rFonts w:ascii="Calibri" w:hAnsi="Calibri"/>
          <w:b/>
        </w:rPr>
        <w:t xml:space="preserve">Dostawa </w:t>
      </w:r>
      <w:r w:rsidR="006F531B">
        <w:rPr>
          <w:rFonts w:ascii="Calibri" w:hAnsi="Calibri"/>
          <w:b/>
        </w:rPr>
        <w:t xml:space="preserve">specjalistycznego systemu </w:t>
      </w:r>
      <w:proofErr w:type="spellStart"/>
      <w:r w:rsidR="006F531B">
        <w:rPr>
          <w:rFonts w:ascii="Calibri" w:hAnsi="Calibri"/>
          <w:b/>
        </w:rPr>
        <w:t>drukująco</w:t>
      </w:r>
      <w:proofErr w:type="spellEnd"/>
      <w:r w:rsidR="006F531B">
        <w:rPr>
          <w:rFonts w:ascii="Calibri" w:hAnsi="Calibri"/>
          <w:b/>
        </w:rPr>
        <w:t xml:space="preserve">-natryskującego typu </w:t>
      </w:r>
      <w:proofErr w:type="spellStart"/>
      <w:r w:rsidR="006F531B">
        <w:rPr>
          <w:rFonts w:ascii="Calibri" w:hAnsi="Calibri"/>
          <w:b/>
        </w:rPr>
        <w:t>ink-jet</w:t>
      </w:r>
      <w:proofErr w:type="spellEnd"/>
    </w:p>
    <w:p w14:paraId="586B7118" w14:textId="55923071" w:rsidR="00177CFB" w:rsidRDefault="00177CFB" w:rsidP="006F531B">
      <w:pPr>
        <w:jc w:val="center"/>
        <w:rPr>
          <w:rFonts w:ascii="Calibri" w:hAnsi="Calibri"/>
          <w:b/>
        </w:rPr>
      </w:pPr>
      <w:r>
        <w:rPr>
          <w:rFonts w:ascii="Calibri" w:hAnsi="Calibri"/>
          <w:b/>
        </w:rPr>
        <w:t>w ramach projektu pn.:</w:t>
      </w:r>
    </w:p>
    <w:p w14:paraId="4E894D42" w14:textId="467AB520" w:rsidR="00177CFB" w:rsidRPr="004635A0" w:rsidRDefault="00177CFB" w:rsidP="006F531B">
      <w:pPr>
        <w:jc w:val="center"/>
        <w:rPr>
          <w:b/>
        </w:rPr>
      </w:pPr>
      <w:r>
        <w:rPr>
          <w:rFonts w:ascii="Calibri" w:hAnsi="Calibri"/>
          <w:b/>
        </w:rPr>
        <w:t>„Zakup infrastruktury badawczej do otrzymywania zaawansowanych rozwiązań tekstronicznych”</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115E0C11" w14:textId="5E4D19CA" w:rsidR="006F531B" w:rsidRPr="00555858" w:rsidRDefault="006F531B" w:rsidP="00BC30CE">
      <w:pPr>
        <w:rPr>
          <w:rFonts w:ascii="Verdana" w:hAnsi="Verdana"/>
          <w:b/>
          <w:bCs/>
          <w:sz w:val="18"/>
          <w:szCs w:val="18"/>
        </w:rPr>
      </w:pPr>
      <w:r w:rsidRPr="00555858">
        <w:rPr>
          <w:rFonts w:ascii="Verdana" w:hAnsi="Verdana"/>
          <w:b/>
          <w:bCs/>
          <w:sz w:val="18"/>
          <w:szCs w:val="18"/>
        </w:rPr>
        <w:t>38500000-0 aparatura kontrolna i badawcza</w:t>
      </w:r>
    </w:p>
    <w:p w14:paraId="53D9DFF9" w14:textId="77777777" w:rsidR="00484B54" w:rsidRPr="00FD5BA2" w:rsidRDefault="00484B54" w:rsidP="00BC30CE">
      <w:pPr>
        <w:rPr>
          <w:rFonts w:ascii="Verdana" w:hAnsi="Verdana"/>
          <w:b/>
          <w:bCs/>
          <w:color w:val="000000" w:themeColor="text1"/>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73182EAF" w14:textId="01C3DFBF"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7F093D0D" w:rsidR="0050580D" w:rsidRPr="00161C53" w:rsidRDefault="004961C6" w:rsidP="00F76356">
      <w:pPr>
        <w:jc w:val="center"/>
        <w:rPr>
          <w:rFonts w:ascii="Calibri" w:hAnsi="Calibri"/>
          <w:b/>
          <w:bCs/>
        </w:rPr>
      </w:pPr>
      <w:r w:rsidRPr="00161C53">
        <w:rPr>
          <w:rFonts w:ascii="Calibri" w:hAnsi="Calibri"/>
          <w:b/>
          <w:bCs/>
        </w:rPr>
        <w:t>Łódź, 202</w:t>
      </w:r>
      <w:r w:rsidR="00802D27" w:rsidRPr="00161C53">
        <w:rPr>
          <w:rFonts w:ascii="Calibri" w:hAnsi="Calibri"/>
          <w:b/>
          <w:bCs/>
        </w:rPr>
        <w:t>3</w:t>
      </w:r>
      <w:r w:rsidR="00BC30CE" w:rsidRPr="00161C53">
        <w:rPr>
          <w:rFonts w:ascii="Calibri" w:hAnsi="Calibri"/>
          <w:b/>
          <w:bCs/>
        </w:rPr>
        <w:t xml:space="preserve"> </w:t>
      </w:r>
      <w:r w:rsidR="00F76356" w:rsidRPr="00161C53">
        <w:rPr>
          <w:rFonts w:ascii="Calibri" w:hAnsi="Calibri"/>
          <w:b/>
          <w:bCs/>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r w:rsidRPr="00F40E5C">
        <w:rPr>
          <w:b/>
          <w:lang w:val="en-US"/>
        </w:rPr>
        <w:t>Adres e-mail: zamowienia@lit.lukasiewicz.gov.pl</w:t>
      </w:r>
    </w:p>
    <w:p w14:paraId="6CDE2827" w14:textId="77777777" w:rsidR="00EF21D6" w:rsidRPr="00F15531" w:rsidRDefault="00EF21D6" w:rsidP="00EF21D6">
      <w:pPr>
        <w:spacing w:after="0" w:line="276" w:lineRule="auto"/>
        <w:jc w:val="center"/>
        <w:rPr>
          <w:sz w:val="2"/>
          <w:szCs w:val="2"/>
          <w:lang w:val="en-US"/>
        </w:rPr>
      </w:pPr>
    </w:p>
    <w:p w14:paraId="21B74745" w14:textId="77777777" w:rsidR="00EF21D6" w:rsidRDefault="00EF21D6" w:rsidP="00EF21D6">
      <w:pPr>
        <w:spacing w:before="120"/>
        <w:jc w:val="center"/>
      </w:pPr>
      <w:r w:rsidRPr="007625A3">
        <w:t>zaprasza do złożenia ofert na</w:t>
      </w:r>
      <w:r>
        <w:t>:</w:t>
      </w:r>
    </w:p>
    <w:p w14:paraId="33D844B8" w14:textId="662DA214" w:rsidR="00040632" w:rsidRDefault="0032433B" w:rsidP="006F531B">
      <w:pPr>
        <w:ind w:left="567"/>
        <w:jc w:val="center"/>
        <w:rPr>
          <w:rFonts w:ascii="Calibri" w:hAnsi="Calibri"/>
          <w:b/>
        </w:rPr>
      </w:pPr>
      <w:r w:rsidRPr="004635A0">
        <w:rPr>
          <w:rFonts w:ascii="Calibri" w:hAnsi="Calibri"/>
          <w:b/>
        </w:rPr>
        <w:t xml:space="preserve">DOSTAWA </w:t>
      </w:r>
      <w:r w:rsidR="006F531B">
        <w:rPr>
          <w:rFonts w:ascii="Calibri" w:hAnsi="Calibri"/>
          <w:b/>
        </w:rPr>
        <w:t>SPECJALISTYCZNEGO SYSTEMU DRUKUJĄCO – NATRYSKUJĄCEGO TYPU INK-JET</w:t>
      </w:r>
    </w:p>
    <w:p w14:paraId="01CEAB6D" w14:textId="0A8FB95D" w:rsidR="006F531B" w:rsidRDefault="0032433B" w:rsidP="0032433B">
      <w:pPr>
        <w:ind w:left="567"/>
        <w:jc w:val="center"/>
        <w:rPr>
          <w:rFonts w:ascii="Calibri" w:hAnsi="Calibri"/>
          <w:b/>
        </w:rPr>
      </w:pPr>
      <w:r w:rsidRPr="004635A0">
        <w:rPr>
          <w:rFonts w:ascii="Calibri" w:hAnsi="Calibri"/>
          <w:b/>
        </w:rPr>
        <w:t>W RAMACH PROJEKTU</w:t>
      </w:r>
      <w:r w:rsidR="00177CFB">
        <w:rPr>
          <w:rFonts w:ascii="Calibri" w:hAnsi="Calibri"/>
          <w:b/>
        </w:rPr>
        <w:t xml:space="preserve"> pn.</w:t>
      </w:r>
      <w:r w:rsidR="006F531B">
        <w:rPr>
          <w:rFonts w:ascii="Calibri" w:hAnsi="Calibri"/>
          <w:b/>
        </w:rPr>
        <w:t>:</w:t>
      </w:r>
    </w:p>
    <w:p w14:paraId="2A18F506" w14:textId="2F746D3A" w:rsidR="0032433B" w:rsidRPr="004635A0" w:rsidRDefault="0032433B" w:rsidP="0032433B">
      <w:pPr>
        <w:ind w:left="567"/>
        <w:jc w:val="center"/>
        <w:rPr>
          <w:b/>
        </w:rPr>
      </w:pPr>
      <w:r w:rsidRPr="004635A0">
        <w:rPr>
          <w:b/>
        </w:rPr>
        <w:t>"</w:t>
      </w:r>
      <w:r w:rsidR="006F531B">
        <w:rPr>
          <w:b/>
        </w:rPr>
        <w:t>Zakup infrastruktury badawczej do otrzymywania zaawansowanych rozwiązań tekstronicznych</w:t>
      </w:r>
      <w:r w:rsidR="006F531B" w:rsidRPr="006E2A65">
        <w:rPr>
          <w:b/>
        </w:rPr>
        <w:t>”</w:t>
      </w:r>
      <w:r w:rsidR="00CC3432">
        <w:rPr>
          <w:b/>
        </w:rPr>
        <w:t>,</w:t>
      </w:r>
      <w:r w:rsidR="00484B54" w:rsidRPr="006E2A65">
        <w:rPr>
          <w:b/>
        </w:rPr>
        <w:t xml:space="preserve"> </w:t>
      </w:r>
      <w:r w:rsidR="006E2A65" w:rsidRPr="006E2A65">
        <w:rPr>
          <w:rFonts w:cstheme="minorHAnsi"/>
          <w:b/>
          <w:iCs/>
        </w:rPr>
        <w:t>umowa 7342/IA/SN/2022</w:t>
      </w:r>
    </w:p>
    <w:bookmarkEnd w:id="0"/>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1C944582"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w:t>
      </w:r>
      <w:r w:rsidR="00F04C15">
        <w:rPr>
          <w:rFonts w:asciiTheme="minorHAnsi" w:hAnsiTheme="minorHAnsi" w:cstheme="minorHAnsi"/>
          <w:sz w:val="22"/>
          <w:szCs w:val="22"/>
        </w:rPr>
        <w:t>3</w:t>
      </w:r>
      <w:r w:rsidR="00EF21D6" w:rsidRPr="00306F6A">
        <w:rPr>
          <w:rFonts w:asciiTheme="minorHAnsi" w:hAnsiTheme="minorHAnsi" w:cstheme="minorHAnsi"/>
          <w:sz w:val="22"/>
          <w:szCs w:val="22"/>
        </w:rPr>
        <w:t xml:space="preserve"> r. poz. </w:t>
      </w:r>
      <w:r w:rsidR="00F04C15">
        <w:rPr>
          <w:rFonts w:asciiTheme="minorHAnsi" w:hAnsiTheme="minorHAnsi" w:cstheme="minorHAnsi"/>
          <w:sz w:val="22"/>
          <w:szCs w:val="22"/>
        </w:rPr>
        <w:t>1605</w:t>
      </w:r>
      <w:r w:rsidR="00EF21D6" w:rsidRPr="00306F6A">
        <w:rPr>
          <w:rFonts w:asciiTheme="minorHAnsi" w:hAnsiTheme="minorHAnsi" w:cstheme="minorHAnsi"/>
          <w:sz w:val="22"/>
          <w:szCs w:val="22"/>
        </w:rPr>
        <w:t xml:space="preserve"> z późn. zm.) </w:t>
      </w:r>
      <w:r w:rsidRPr="00FF1E6F">
        <w:rPr>
          <w:rFonts w:asciiTheme="minorHAnsi" w:hAnsiTheme="minorHAnsi" w:cstheme="minorHAnsi"/>
          <w:sz w:val="22"/>
          <w:szCs w:val="22"/>
        </w:rPr>
        <w:t>zwanej dalej „Ustawą”</w:t>
      </w:r>
      <w:r w:rsidR="00555858">
        <w:rPr>
          <w:rFonts w:asciiTheme="minorHAnsi" w:hAnsiTheme="minorHAnsi" w:cstheme="minorHAnsi"/>
          <w:sz w:val="22"/>
          <w:szCs w:val="22"/>
        </w:rPr>
        <w:t>.</w:t>
      </w:r>
    </w:p>
    <w:p w14:paraId="338062D3" w14:textId="16D70ED3"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w:t>
      </w:r>
      <w:r w:rsidR="00584BBC">
        <w:rPr>
          <w:rFonts w:asciiTheme="minorHAnsi" w:hAnsiTheme="minorHAnsi" w:cstheme="minorHAnsi"/>
          <w:sz w:val="22"/>
          <w:szCs w:val="22"/>
        </w:rPr>
        <w:t>Z</w:t>
      </w:r>
      <w:r w:rsidRPr="00FF1E6F">
        <w:rPr>
          <w:rFonts w:asciiTheme="minorHAnsi" w:hAnsiTheme="minorHAnsi" w:cstheme="minorHAnsi"/>
          <w:sz w:val="22"/>
          <w:szCs w:val="22"/>
        </w:rPr>
        <w:t xml:space="preserve">amawiający od </w:t>
      </w:r>
      <w:r w:rsidR="00584BBC">
        <w:rPr>
          <w:rFonts w:asciiTheme="minorHAnsi" w:hAnsiTheme="minorHAnsi" w:cstheme="minorHAnsi"/>
          <w:sz w:val="22"/>
          <w:szCs w:val="22"/>
        </w:rPr>
        <w:t>W</w:t>
      </w:r>
      <w:r w:rsidRPr="00FF1E6F">
        <w:rPr>
          <w:rFonts w:asciiTheme="minorHAnsi" w:hAnsiTheme="minorHAnsi" w:cstheme="minorHAnsi"/>
          <w:sz w:val="22"/>
          <w:szCs w:val="22"/>
        </w:rPr>
        <w:t>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późn. zm.) oraz inne przepisy powszechnie obowiązującego prawa związanego z przedmiotem zamówienia.</w:t>
      </w:r>
    </w:p>
    <w:p w14:paraId="1E8C337A" w14:textId="6C3732F6" w:rsidR="00EE124C" w:rsidRPr="00A70AF0"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A70AF0">
        <w:rPr>
          <w:rFonts w:asciiTheme="minorHAnsi" w:hAnsiTheme="minorHAnsi" w:cstheme="minorHAnsi"/>
          <w:sz w:val="22"/>
          <w:szCs w:val="22"/>
        </w:rPr>
        <w:t>3.</w:t>
      </w:r>
      <w:r w:rsidR="005E5213" w:rsidRPr="00A70AF0">
        <w:rPr>
          <w:rFonts w:asciiTheme="minorHAnsi" w:hAnsiTheme="minorHAnsi" w:cstheme="minorHAnsi"/>
          <w:sz w:val="22"/>
          <w:szCs w:val="22"/>
          <w:lang w:eastAsia="ar-SA"/>
        </w:rPr>
        <w:t>3</w:t>
      </w:r>
      <w:r w:rsidRPr="00A70AF0">
        <w:rPr>
          <w:rFonts w:asciiTheme="minorHAnsi" w:hAnsiTheme="minorHAnsi" w:cstheme="minorHAnsi"/>
          <w:sz w:val="22"/>
          <w:szCs w:val="22"/>
          <w:lang w:eastAsia="ar-SA"/>
        </w:rPr>
        <w:t>.</w:t>
      </w:r>
      <w:r w:rsidRPr="00A70AF0">
        <w:rPr>
          <w:rFonts w:asciiTheme="minorHAnsi" w:hAnsiTheme="minorHAnsi" w:cstheme="minorHAnsi"/>
          <w:sz w:val="22"/>
          <w:szCs w:val="22"/>
          <w:lang w:eastAsia="ar-SA"/>
        </w:rPr>
        <w:tab/>
        <w:t>Postępowanie prowadzone jest w języku polskim</w:t>
      </w:r>
      <w:r w:rsidR="00C01A52" w:rsidRPr="00A70AF0">
        <w:rPr>
          <w:rFonts w:asciiTheme="minorHAnsi" w:hAnsiTheme="minorHAnsi" w:cstheme="minorHAnsi"/>
          <w:sz w:val="22"/>
          <w:szCs w:val="22"/>
          <w:lang w:eastAsia="ar-SA"/>
        </w:rPr>
        <w:t xml:space="preserve"> z zastrzeżeniem wyjątków, o których mowa</w:t>
      </w:r>
      <w:r w:rsidR="00A24984" w:rsidRPr="00A70AF0">
        <w:rPr>
          <w:rFonts w:asciiTheme="minorHAnsi" w:hAnsiTheme="minorHAnsi" w:cstheme="minorHAnsi"/>
          <w:sz w:val="22"/>
          <w:szCs w:val="22"/>
          <w:lang w:eastAsia="ar-SA"/>
        </w:rPr>
        <w:t xml:space="preserve"> w pkt 3.4 oraz 3.5 SWZ.</w:t>
      </w:r>
    </w:p>
    <w:p w14:paraId="3044FFD0" w14:textId="1848340B" w:rsidR="009C6107" w:rsidRPr="00C40FFB" w:rsidRDefault="009C6107"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C40FFB">
        <w:rPr>
          <w:rFonts w:asciiTheme="minorHAnsi" w:hAnsiTheme="minorHAnsi" w:cstheme="minorHAnsi"/>
          <w:sz w:val="22"/>
          <w:szCs w:val="22"/>
        </w:rPr>
        <w:lastRenderedPageBreak/>
        <w:t>3.4.</w:t>
      </w:r>
      <w:r w:rsidRPr="00C40FFB">
        <w:rPr>
          <w:rFonts w:asciiTheme="minorHAnsi" w:hAnsiTheme="minorHAnsi" w:cstheme="minorHAnsi"/>
          <w:sz w:val="22"/>
          <w:szCs w:val="22"/>
        </w:rPr>
        <w:tab/>
        <w:t xml:space="preserve">Na podstawie art. 20 ust. </w:t>
      </w:r>
      <w:r w:rsidR="00F076EA">
        <w:rPr>
          <w:rFonts w:asciiTheme="minorHAnsi" w:hAnsiTheme="minorHAnsi" w:cstheme="minorHAnsi"/>
          <w:sz w:val="22"/>
          <w:szCs w:val="22"/>
        </w:rPr>
        <w:t>3</w:t>
      </w:r>
      <w:r w:rsidRPr="00C40FFB">
        <w:rPr>
          <w:rFonts w:asciiTheme="minorHAnsi" w:hAnsiTheme="minorHAnsi" w:cstheme="minorHAnsi"/>
          <w:sz w:val="22"/>
          <w:szCs w:val="22"/>
        </w:rPr>
        <w:t xml:space="preserve"> </w:t>
      </w:r>
      <w:r w:rsidR="00555858" w:rsidRPr="00C40FFB">
        <w:rPr>
          <w:rFonts w:asciiTheme="minorHAnsi" w:hAnsiTheme="minorHAnsi" w:cstheme="minorHAnsi"/>
          <w:sz w:val="22"/>
          <w:szCs w:val="22"/>
        </w:rPr>
        <w:t>Ustawy</w:t>
      </w:r>
      <w:r w:rsidRPr="00C40FFB">
        <w:rPr>
          <w:rFonts w:asciiTheme="minorHAnsi" w:hAnsiTheme="minorHAnsi" w:cstheme="minorHAnsi"/>
          <w:sz w:val="22"/>
          <w:szCs w:val="22"/>
        </w:rPr>
        <w:t xml:space="preserve"> Zamawiający dopuszcza możliwość złożenia </w:t>
      </w:r>
      <w:r w:rsidR="00A0435F" w:rsidRPr="00C40FFB">
        <w:rPr>
          <w:rFonts w:asciiTheme="minorHAnsi" w:hAnsiTheme="minorHAnsi" w:cstheme="minorHAnsi"/>
          <w:sz w:val="22"/>
          <w:szCs w:val="22"/>
        </w:rPr>
        <w:t xml:space="preserve">w języku angielskim </w:t>
      </w:r>
      <w:r w:rsidRPr="00C40FFB">
        <w:rPr>
          <w:rFonts w:asciiTheme="minorHAnsi" w:hAnsiTheme="minorHAnsi" w:cstheme="minorHAnsi"/>
          <w:sz w:val="22"/>
          <w:szCs w:val="22"/>
        </w:rPr>
        <w:t>oferty</w:t>
      </w:r>
      <w:r w:rsidR="00C871CD" w:rsidRPr="00C40FFB">
        <w:rPr>
          <w:rFonts w:asciiTheme="minorHAnsi" w:hAnsiTheme="minorHAnsi" w:cstheme="minorHAnsi"/>
          <w:sz w:val="22"/>
          <w:szCs w:val="22"/>
        </w:rPr>
        <w:t xml:space="preserve"> oraz innych dokumentów</w:t>
      </w:r>
      <w:r w:rsidR="00C01A52" w:rsidRPr="00C40FFB">
        <w:rPr>
          <w:rFonts w:asciiTheme="minorHAnsi" w:hAnsiTheme="minorHAnsi" w:cstheme="minorHAnsi"/>
          <w:sz w:val="22"/>
          <w:szCs w:val="22"/>
        </w:rPr>
        <w:t xml:space="preserve"> i </w:t>
      </w:r>
      <w:r w:rsidR="00C871CD" w:rsidRPr="00C40FFB">
        <w:rPr>
          <w:rFonts w:asciiTheme="minorHAnsi" w:hAnsiTheme="minorHAnsi" w:cstheme="minorHAnsi"/>
          <w:sz w:val="22"/>
          <w:szCs w:val="22"/>
        </w:rPr>
        <w:t>oświadczeń składanych na wezwanie Zamawiającego, wymaganych od Wykonawców, zgodnie z treścią niniejszej SWZ</w:t>
      </w:r>
      <w:r w:rsidR="00A0435F" w:rsidRPr="00C40FFB">
        <w:rPr>
          <w:rFonts w:asciiTheme="minorHAnsi" w:hAnsiTheme="minorHAnsi" w:cstheme="minorHAnsi"/>
          <w:sz w:val="22"/>
          <w:szCs w:val="22"/>
        </w:rPr>
        <w:t>.</w:t>
      </w:r>
    </w:p>
    <w:p w14:paraId="6EF85B31" w14:textId="3EB69911" w:rsidR="00C871CD" w:rsidRPr="00C40FFB" w:rsidRDefault="00C871CD"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C40FFB">
        <w:rPr>
          <w:rFonts w:asciiTheme="minorHAnsi" w:hAnsiTheme="minorHAnsi" w:cstheme="minorHAnsi"/>
          <w:sz w:val="22"/>
          <w:szCs w:val="22"/>
        </w:rPr>
        <w:t xml:space="preserve">3.5. </w:t>
      </w:r>
      <w:r w:rsidRPr="00C40FFB">
        <w:rPr>
          <w:rFonts w:asciiTheme="minorHAnsi" w:hAnsiTheme="minorHAnsi" w:cstheme="minorHAnsi"/>
          <w:sz w:val="22"/>
          <w:szCs w:val="22"/>
        </w:rPr>
        <w:tab/>
        <w:t xml:space="preserve">Na podstawie art. 20 ust. </w:t>
      </w:r>
      <w:r w:rsidR="00F076EA">
        <w:rPr>
          <w:rFonts w:asciiTheme="minorHAnsi" w:hAnsiTheme="minorHAnsi" w:cstheme="minorHAnsi"/>
          <w:sz w:val="22"/>
          <w:szCs w:val="22"/>
        </w:rPr>
        <w:t>4</w:t>
      </w:r>
      <w:r w:rsidRPr="00C40FFB">
        <w:rPr>
          <w:rFonts w:asciiTheme="minorHAnsi" w:hAnsiTheme="minorHAnsi" w:cstheme="minorHAnsi"/>
          <w:sz w:val="22"/>
          <w:szCs w:val="22"/>
        </w:rPr>
        <w:t xml:space="preserve"> </w:t>
      </w:r>
      <w:r w:rsidR="00555858" w:rsidRPr="00C40FFB">
        <w:rPr>
          <w:rFonts w:asciiTheme="minorHAnsi" w:hAnsiTheme="minorHAnsi" w:cstheme="minorHAnsi"/>
          <w:sz w:val="22"/>
          <w:szCs w:val="22"/>
        </w:rPr>
        <w:t>Ustawy</w:t>
      </w:r>
      <w:r w:rsidRPr="00C40FFB">
        <w:rPr>
          <w:rFonts w:asciiTheme="minorHAnsi" w:hAnsiTheme="minorHAnsi" w:cstheme="minorHAnsi"/>
          <w:sz w:val="22"/>
          <w:szCs w:val="22"/>
        </w:rPr>
        <w:t xml:space="preserve"> niniejsza dokumentacja zostanie opublikowana na stronie internetowej postępowania w języku polskim oraz angielskim. Jednocześnie Zamawiający przewiduje, w uzasadnionych przypadkach, możliwość sporządzenia dokumentów oraz niektórych czynności w postępowaniu, w szczególności korespondencj</w:t>
      </w:r>
      <w:r w:rsidR="00E27CE5" w:rsidRPr="00C40FFB">
        <w:rPr>
          <w:rFonts w:asciiTheme="minorHAnsi" w:hAnsiTheme="minorHAnsi" w:cstheme="minorHAnsi"/>
          <w:sz w:val="22"/>
          <w:szCs w:val="22"/>
        </w:rPr>
        <w:t>i</w:t>
      </w:r>
      <w:r w:rsidRPr="00C40FFB">
        <w:rPr>
          <w:rFonts w:asciiTheme="minorHAnsi" w:hAnsiTheme="minorHAnsi" w:cstheme="minorHAnsi"/>
          <w:sz w:val="22"/>
          <w:szCs w:val="22"/>
        </w:rPr>
        <w:t xml:space="preserve"> z Wykonawcami zagranicznymi, w języku angielskim.</w:t>
      </w:r>
    </w:p>
    <w:p w14:paraId="5F32BCE6" w14:textId="77777777" w:rsidR="00F15531" w:rsidRDefault="00F15531"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p>
    <w:p w14:paraId="7515D4FC" w14:textId="2E43B107" w:rsidR="00F76356" w:rsidRPr="00FF1E6F" w:rsidRDefault="003C5013" w:rsidP="00FD7B5C">
      <w:pPr>
        <w:tabs>
          <w:tab w:val="left" w:pos="567"/>
        </w:tabs>
        <w:spacing w:after="0"/>
        <w:ind w:left="567" w:hanging="567"/>
        <w:jc w:val="both"/>
        <w:rPr>
          <w:b/>
          <w:u w:val="single"/>
        </w:rPr>
      </w:pPr>
      <w:r w:rsidRPr="00FF1E6F">
        <w:rPr>
          <w:b/>
        </w:rPr>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3324971C"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747814">
        <w:rPr>
          <w:rFonts w:asciiTheme="minorHAnsi" w:hAnsiTheme="minorHAnsi" w:cstheme="minorHAnsi"/>
          <w:sz w:val="22"/>
          <w:szCs w:val="22"/>
        </w:rPr>
        <w:t xml:space="preserve">dostawa </w:t>
      </w:r>
      <w:r w:rsidR="00C575D1">
        <w:rPr>
          <w:rFonts w:asciiTheme="minorHAnsi" w:hAnsiTheme="minorHAnsi" w:cstheme="minorHAnsi"/>
          <w:sz w:val="22"/>
          <w:szCs w:val="22"/>
        </w:rPr>
        <w:t xml:space="preserve">specjalistycznego systemu </w:t>
      </w:r>
      <w:proofErr w:type="spellStart"/>
      <w:r w:rsidR="00C575D1">
        <w:rPr>
          <w:rFonts w:asciiTheme="minorHAnsi" w:hAnsiTheme="minorHAnsi" w:cstheme="minorHAnsi"/>
          <w:sz w:val="22"/>
          <w:szCs w:val="22"/>
        </w:rPr>
        <w:t>drukująco</w:t>
      </w:r>
      <w:proofErr w:type="spellEnd"/>
      <w:r w:rsidR="00C575D1">
        <w:rPr>
          <w:rFonts w:asciiTheme="minorHAnsi" w:hAnsiTheme="minorHAnsi" w:cstheme="minorHAnsi"/>
          <w:sz w:val="22"/>
          <w:szCs w:val="22"/>
        </w:rPr>
        <w:t xml:space="preserve">-natryskującego typu </w:t>
      </w:r>
      <w:proofErr w:type="spellStart"/>
      <w:r w:rsidR="00C575D1">
        <w:rPr>
          <w:rFonts w:asciiTheme="minorHAnsi" w:hAnsiTheme="minorHAnsi" w:cstheme="minorHAnsi"/>
          <w:sz w:val="22"/>
          <w:szCs w:val="22"/>
        </w:rPr>
        <w:t>ink-jet</w:t>
      </w:r>
      <w:proofErr w:type="spellEnd"/>
      <w:r w:rsidR="00747814">
        <w:rPr>
          <w:rFonts w:asciiTheme="minorHAnsi" w:hAnsiTheme="minorHAnsi" w:cstheme="minorHAnsi"/>
          <w:sz w:val="22"/>
          <w:szCs w:val="22"/>
        </w:rPr>
        <w:t xml:space="preserve">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w:t>
      </w:r>
      <w:r w:rsidR="00B67959">
        <w:rPr>
          <w:rFonts w:asciiTheme="minorHAnsi" w:hAnsiTheme="minorHAnsi" w:cstheme="minorHAnsi"/>
          <w:sz w:val="22"/>
          <w:szCs w:val="22"/>
        </w:rPr>
        <w:t xml:space="preserve">pn. </w:t>
      </w:r>
      <w:r w:rsidR="00A2680B">
        <w:rPr>
          <w:rFonts w:asciiTheme="minorHAnsi" w:hAnsiTheme="minorHAnsi" w:cstheme="minorHAnsi"/>
          <w:sz w:val="22"/>
          <w:szCs w:val="22"/>
        </w:rPr>
        <w:t>„</w:t>
      </w:r>
      <w:r w:rsidR="00C575D1">
        <w:rPr>
          <w:rFonts w:asciiTheme="minorHAnsi" w:hAnsiTheme="minorHAnsi" w:cstheme="minorHAnsi"/>
          <w:sz w:val="22"/>
          <w:szCs w:val="22"/>
        </w:rPr>
        <w:t>Zakup infrastruktury badawczej do otrzymywania zaawansowanych rozwiązań tekstronicznych”.</w:t>
      </w:r>
    </w:p>
    <w:p w14:paraId="15B5DE0E" w14:textId="0410A07F" w:rsidR="008547A1" w:rsidRDefault="00B67959" w:rsidP="008547A1">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Szczegółowy opis</w:t>
      </w:r>
      <w:r w:rsidR="00C43522" w:rsidRPr="009972F6">
        <w:rPr>
          <w:rFonts w:asciiTheme="minorHAnsi" w:hAnsiTheme="minorHAnsi" w:cstheme="minorHAnsi"/>
          <w:b/>
          <w:bCs/>
          <w:sz w:val="22"/>
          <w:szCs w:val="22"/>
        </w:rPr>
        <w:t xml:space="preserve"> wymaganych parametrów przedmiotu zamówienia zamieszczony jest w załączniku nr 1 do </w:t>
      </w:r>
      <w:r w:rsidR="00525CAA" w:rsidRPr="009972F6">
        <w:rPr>
          <w:rFonts w:asciiTheme="minorHAnsi" w:hAnsiTheme="minorHAnsi" w:cstheme="minorHAnsi"/>
          <w:b/>
          <w:bCs/>
          <w:sz w:val="22"/>
          <w:szCs w:val="22"/>
        </w:rPr>
        <w:t>SWZ</w:t>
      </w:r>
      <w:r w:rsidR="00C43522" w:rsidRPr="009972F6">
        <w:rPr>
          <w:rFonts w:asciiTheme="minorHAnsi" w:hAnsiTheme="minorHAnsi" w:cstheme="minorHAnsi"/>
          <w:b/>
          <w:bCs/>
          <w:sz w:val="22"/>
          <w:szCs w:val="22"/>
        </w:rPr>
        <w:t>.</w:t>
      </w:r>
      <w:r w:rsidR="00C43522" w:rsidRPr="00BB6FF2">
        <w:rPr>
          <w:rFonts w:asciiTheme="minorHAnsi" w:hAnsiTheme="minorHAnsi" w:cstheme="minorHAnsi"/>
          <w:sz w:val="22"/>
          <w:szCs w:val="22"/>
        </w:rPr>
        <w:t xml:space="preserve"> Wykonawca może zaproponować produkty o lepszych parametrach technicznych, jakościowych, funkcjonalnych niż parametry określone przez Zamawiającego.</w:t>
      </w:r>
    </w:p>
    <w:p w14:paraId="09CE617A" w14:textId="52D66296"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w:t>
      </w:r>
      <w:r w:rsidR="00C575D1">
        <w:rPr>
          <w:rFonts w:asciiTheme="minorHAnsi" w:hAnsiTheme="minorHAnsi" w:cstheme="minorHAnsi"/>
          <w:sz w:val="22"/>
          <w:szCs w:val="22"/>
        </w:rPr>
        <w:t>przedmiot zamówienia</w:t>
      </w:r>
      <w:r w:rsidRPr="00BB6FF2">
        <w:rPr>
          <w:rFonts w:asciiTheme="minorHAnsi" w:hAnsiTheme="minorHAnsi" w:cstheme="minorHAnsi"/>
          <w:sz w:val="22"/>
          <w:szCs w:val="22"/>
        </w:rPr>
        <w:t xml:space="preserve"> nie spełniając</w:t>
      </w:r>
      <w:r w:rsidR="00C575D1">
        <w:rPr>
          <w:rFonts w:asciiTheme="minorHAnsi" w:hAnsiTheme="minorHAnsi" w:cstheme="minorHAnsi"/>
          <w:sz w:val="22"/>
          <w:szCs w:val="22"/>
        </w:rPr>
        <w:t>y</w:t>
      </w:r>
      <w:r w:rsidRPr="00BB6FF2">
        <w:rPr>
          <w:rFonts w:asciiTheme="minorHAnsi" w:hAnsiTheme="minorHAnsi" w:cstheme="minorHAnsi"/>
          <w:sz w:val="22"/>
          <w:szCs w:val="22"/>
        </w:rPr>
        <w:t xml:space="preserve"> wszystkich </w:t>
      </w:r>
      <w:r w:rsidR="00234928">
        <w:rPr>
          <w:rFonts w:asciiTheme="minorHAnsi" w:hAnsiTheme="minorHAnsi" w:cstheme="minorHAnsi"/>
          <w:sz w:val="22"/>
          <w:szCs w:val="22"/>
        </w:rPr>
        <w:t xml:space="preserve">wymaganych </w:t>
      </w:r>
      <w:r w:rsidRPr="00BB6FF2">
        <w:rPr>
          <w:rFonts w:asciiTheme="minorHAnsi" w:hAnsiTheme="minorHAnsi" w:cstheme="minorHAnsi"/>
          <w:sz w:val="22"/>
          <w:szCs w:val="22"/>
        </w:rPr>
        <w:t>parametrów lub posiadając</w:t>
      </w:r>
      <w:r w:rsidR="00C575D1">
        <w:rPr>
          <w:rFonts w:asciiTheme="minorHAnsi" w:hAnsiTheme="minorHAnsi" w:cstheme="minorHAnsi"/>
          <w:sz w:val="22"/>
          <w:szCs w:val="22"/>
        </w:rPr>
        <w:t>y</w:t>
      </w:r>
      <w:r w:rsidRPr="00BB6FF2">
        <w:rPr>
          <w:rFonts w:asciiTheme="minorHAnsi" w:hAnsiTheme="minorHAnsi" w:cstheme="minorHAnsi"/>
          <w:sz w:val="22"/>
          <w:szCs w:val="22"/>
        </w:rPr>
        <w:t xml:space="preserve"> parametry gorsze niż zapisane w </w:t>
      </w:r>
      <w:r w:rsidR="00C575D1">
        <w:rPr>
          <w:rFonts w:asciiTheme="minorHAnsi" w:hAnsiTheme="minorHAnsi" w:cstheme="minorHAnsi"/>
          <w:sz w:val="22"/>
          <w:szCs w:val="22"/>
        </w:rPr>
        <w:t>Z</w:t>
      </w:r>
      <w:r w:rsidRPr="00BB6FF2">
        <w:rPr>
          <w:rFonts w:asciiTheme="minorHAnsi" w:hAnsiTheme="minorHAnsi" w:cstheme="minorHAnsi"/>
          <w:sz w:val="22"/>
          <w:szCs w:val="22"/>
        </w:rPr>
        <w:t xml:space="preserve">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01449F5D"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0D475D">
        <w:rPr>
          <w:rFonts w:asciiTheme="minorHAnsi" w:hAnsiTheme="minorHAnsi" w:cstheme="minorHAnsi"/>
          <w:sz w:val="22"/>
          <w:szCs w:val="22"/>
        </w:rPr>
        <w:t xml:space="preserve">wyprodukowanie (w sytuacji, gdy Wykonawca jest jednocześnie producentem), </w:t>
      </w:r>
      <w:r w:rsidR="009420EC">
        <w:rPr>
          <w:rFonts w:asciiTheme="minorHAnsi" w:hAnsiTheme="minorHAnsi" w:cstheme="minorHAnsi"/>
          <w:sz w:val="22"/>
          <w:szCs w:val="22"/>
        </w:rPr>
        <w:t xml:space="preserve"> </w:t>
      </w:r>
      <w:r w:rsidRPr="00BB6FF2">
        <w:rPr>
          <w:rFonts w:asciiTheme="minorHAnsi" w:hAnsiTheme="minorHAnsi" w:cstheme="minorHAnsi"/>
          <w:sz w:val="22"/>
          <w:szCs w:val="22"/>
        </w:rPr>
        <w:t xml:space="preserve">dostarczenie </w:t>
      </w:r>
      <w:r w:rsidR="00261C88">
        <w:rPr>
          <w:rFonts w:asciiTheme="minorHAnsi" w:hAnsiTheme="minorHAnsi" w:cstheme="minorHAnsi"/>
          <w:sz w:val="22"/>
          <w:szCs w:val="22"/>
        </w:rPr>
        <w:t xml:space="preserve">nieużywanego, </w:t>
      </w:r>
      <w:r w:rsidRPr="00BB6FF2">
        <w:rPr>
          <w:rFonts w:asciiTheme="minorHAnsi" w:hAnsiTheme="minorHAnsi" w:cstheme="minorHAnsi"/>
          <w:sz w:val="22"/>
          <w:szCs w:val="22"/>
        </w:rPr>
        <w:t xml:space="preserve">fabrycznie nowego </w:t>
      </w:r>
      <w:r w:rsidR="00513BC6">
        <w:rPr>
          <w:rFonts w:asciiTheme="minorHAnsi" w:hAnsiTheme="minorHAnsi" w:cstheme="minorHAnsi"/>
          <w:sz w:val="22"/>
          <w:szCs w:val="22"/>
        </w:rPr>
        <w:t>(</w:t>
      </w:r>
      <w:r w:rsidR="00513BC6" w:rsidRPr="009158BA">
        <w:rPr>
          <w:rFonts w:asciiTheme="minorHAnsi" w:hAnsiTheme="minorHAnsi" w:cstheme="minorHAnsi"/>
          <w:b/>
          <w:bCs/>
          <w:sz w:val="22"/>
          <w:szCs w:val="22"/>
        </w:rPr>
        <w:t>rok produkcji 2023</w:t>
      </w:r>
      <w:r w:rsidR="00513BC6" w:rsidRPr="00C40FFB">
        <w:rPr>
          <w:rFonts w:asciiTheme="minorHAnsi" w:hAnsiTheme="minorHAnsi" w:cstheme="minorHAnsi"/>
          <w:sz w:val="22"/>
          <w:szCs w:val="22"/>
        </w:rPr>
        <w:t xml:space="preserve">) </w:t>
      </w:r>
      <w:r w:rsidRPr="00C40FFB">
        <w:rPr>
          <w:rFonts w:asciiTheme="minorHAnsi" w:hAnsiTheme="minorHAnsi" w:cstheme="minorHAnsi"/>
          <w:sz w:val="22"/>
          <w:szCs w:val="22"/>
        </w:rPr>
        <w:t>sprzętu do siedziby Zamawiająceg</w:t>
      </w:r>
      <w:r w:rsidR="009B72B2" w:rsidRPr="00C40FFB">
        <w:rPr>
          <w:rFonts w:asciiTheme="minorHAnsi" w:hAnsiTheme="minorHAnsi" w:cstheme="minorHAnsi"/>
          <w:sz w:val="22"/>
          <w:szCs w:val="22"/>
        </w:rPr>
        <w:t>o</w:t>
      </w:r>
      <w:r w:rsidR="00956772" w:rsidRPr="00C40FFB">
        <w:rPr>
          <w:rFonts w:asciiTheme="minorHAnsi" w:hAnsiTheme="minorHAnsi" w:cstheme="minorHAnsi"/>
          <w:sz w:val="22"/>
          <w:szCs w:val="22"/>
        </w:rPr>
        <w:t xml:space="preserve">, </w:t>
      </w:r>
      <w:r w:rsidR="003160D2" w:rsidRPr="00C40FFB">
        <w:rPr>
          <w:rFonts w:asciiTheme="minorHAnsi" w:hAnsiTheme="minorHAnsi" w:cstheme="minorHAnsi"/>
          <w:sz w:val="22"/>
          <w:szCs w:val="22"/>
        </w:rPr>
        <w:t xml:space="preserve">a także </w:t>
      </w:r>
      <w:r w:rsidR="0042454C" w:rsidRPr="00C40FFB">
        <w:rPr>
          <w:rFonts w:asciiTheme="minorHAnsi" w:hAnsiTheme="minorHAnsi" w:cstheme="minorHAnsi"/>
          <w:sz w:val="22"/>
          <w:szCs w:val="22"/>
        </w:rPr>
        <w:t xml:space="preserve">jego </w:t>
      </w:r>
      <w:r w:rsidR="009420EC" w:rsidRPr="00C40FFB">
        <w:rPr>
          <w:rFonts w:asciiTheme="minorHAnsi" w:hAnsiTheme="minorHAnsi" w:cstheme="minorHAnsi"/>
          <w:sz w:val="22"/>
          <w:szCs w:val="22"/>
        </w:rPr>
        <w:t>montaż, instalację, uruchomienie</w:t>
      </w:r>
      <w:r w:rsidR="003160D2" w:rsidRPr="00C40FFB">
        <w:rPr>
          <w:rFonts w:asciiTheme="minorHAnsi" w:hAnsiTheme="minorHAnsi" w:cstheme="minorHAnsi"/>
          <w:sz w:val="22"/>
          <w:szCs w:val="22"/>
        </w:rPr>
        <w:t xml:space="preserve"> </w:t>
      </w:r>
      <w:r w:rsidR="003160D2">
        <w:rPr>
          <w:rFonts w:asciiTheme="minorHAnsi" w:hAnsiTheme="minorHAnsi" w:cstheme="minorHAnsi"/>
          <w:sz w:val="22"/>
          <w:szCs w:val="22"/>
        </w:rPr>
        <w:t xml:space="preserve">sprzętu zakończone </w:t>
      </w:r>
      <w:r w:rsidR="00B37F5C">
        <w:rPr>
          <w:rFonts w:asciiTheme="minorHAnsi" w:hAnsiTheme="minorHAnsi" w:cstheme="minorHAnsi"/>
          <w:sz w:val="22"/>
          <w:szCs w:val="22"/>
        </w:rPr>
        <w:t>pozytywny</w:t>
      </w:r>
      <w:r w:rsidR="003160D2">
        <w:rPr>
          <w:rFonts w:asciiTheme="minorHAnsi" w:hAnsiTheme="minorHAnsi" w:cstheme="minorHAnsi"/>
          <w:sz w:val="22"/>
          <w:szCs w:val="22"/>
        </w:rPr>
        <w:t>m</w:t>
      </w:r>
      <w:r w:rsidR="00B37F5C">
        <w:rPr>
          <w:rFonts w:asciiTheme="minorHAnsi" w:hAnsiTheme="minorHAnsi" w:cstheme="minorHAnsi"/>
          <w:sz w:val="22"/>
          <w:szCs w:val="22"/>
        </w:rPr>
        <w:t xml:space="preserve"> odbi</w:t>
      </w:r>
      <w:r w:rsidR="003160D2">
        <w:rPr>
          <w:rFonts w:asciiTheme="minorHAnsi" w:hAnsiTheme="minorHAnsi" w:cstheme="minorHAnsi"/>
          <w:sz w:val="22"/>
          <w:szCs w:val="22"/>
        </w:rPr>
        <w:t>orem</w:t>
      </w:r>
      <w:r w:rsidR="00B37F5C">
        <w:rPr>
          <w:rFonts w:asciiTheme="minorHAnsi" w:hAnsiTheme="minorHAnsi" w:cstheme="minorHAnsi"/>
          <w:sz w:val="22"/>
          <w:szCs w:val="22"/>
        </w:rPr>
        <w:t xml:space="preserve"> </w:t>
      </w:r>
      <w:r w:rsidR="003160D2">
        <w:rPr>
          <w:rFonts w:asciiTheme="minorHAnsi" w:hAnsiTheme="minorHAnsi" w:cstheme="minorHAnsi"/>
          <w:sz w:val="22"/>
          <w:szCs w:val="22"/>
        </w:rPr>
        <w:t>oraz szkolenie użytkowników (</w:t>
      </w:r>
      <w:r w:rsidR="00234928">
        <w:rPr>
          <w:rFonts w:asciiTheme="minorHAnsi" w:hAnsiTheme="minorHAnsi" w:cstheme="minorHAnsi"/>
          <w:sz w:val="22"/>
          <w:szCs w:val="22"/>
        </w:rPr>
        <w:t xml:space="preserve">max. </w:t>
      </w:r>
      <w:r w:rsidR="00DF3C36">
        <w:rPr>
          <w:rFonts w:asciiTheme="minorHAnsi" w:hAnsiTheme="minorHAnsi" w:cstheme="minorHAnsi"/>
          <w:sz w:val="22"/>
          <w:szCs w:val="22"/>
        </w:rPr>
        <w:t>2</w:t>
      </w:r>
      <w:r w:rsidR="00234928">
        <w:rPr>
          <w:rFonts w:asciiTheme="minorHAnsi" w:hAnsiTheme="minorHAnsi" w:cstheme="minorHAnsi"/>
          <w:sz w:val="22"/>
          <w:szCs w:val="22"/>
        </w:rPr>
        <w:t xml:space="preserve"> </w:t>
      </w:r>
      <w:r w:rsidR="003160D2">
        <w:rPr>
          <w:rFonts w:asciiTheme="minorHAnsi" w:hAnsiTheme="minorHAnsi" w:cstheme="minorHAnsi"/>
          <w:sz w:val="22"/>
          <w:szCs w:val="22"/>
        </w:rPr>
        <w:t xml:space="preserve">pracowników Zamawiającego) w zakresie niezbędnym do prawidłowej obsługi sprzętu. </w:t>
      </w:r>
      <w:r w:rsidR="00C43522" w:rsidRPr="00BB6FF2">
        <w:rPr>
          <w:rFonts w:asciiTheme="minorHAnsi" w:hAnsiTheme="minorHAnsi" w:cstheme="minorHAnsi"/>
          <w:sz w:val="22"/>
          <w:szCs w:val="22"/>
        </w:rPr>
        <w:t xml:space="preserve">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r w:rsidR="00432DD0">
        <w:rPr>
          <w:rFonts w:asciiTheme="minorHAnsi" w:hAnsiTheme="minorHAnsi" w:cstheme="minorHAnsi"/>
          <w:color w:val="000000" w:themeColor="text1"/>
          <w:sz w:val="22"/>
          <w:szCs w:val="22"/>
        </w:rPr>
        <w:t xml:space="preserve"> w języku polskim lub angielskim.</w:t>
      </w:r>
    </w:p>
    <w:p w14:paraId="5505D9CD" w14:textId="4B5ABD33" w:rsidR="00BF5486"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C723CA">
        <w:rPr>
          <w:rFonts w:asciiTheme="minorHAnsi" w:hAnsiTheme="minorHAnsi" w:cstheme="minorHAnsi"/>
          <w:sz w:val="22"/>
          <w:szCs w:val="22"/>
        </w:rPr>
        <w:t>zobowiązany jest zapewnić</w:t>
      </w:r>
      <w:r w:rsidR="00D426A1" w:rsidRPr="00A2732B">
        <w:rPr>
          <w:rFonts w:asciiTheme="minorHAnsi" w:hAnsiTheme="minorHAnsi" w:cstheme="minorHAnsi"/>
          <w:sz w:val="22"/>
          <w:szCs w:val="22"/>
        </w:rPr>
        <w:t xml:space="preserve"> </w:t>
      </w:r>
      <w:r w:rsidR="00C723CA">
        <w:rPr>
          <w:rFonts w:asciiTheme="minorHAnsi" w:hAnsiTheme="minorHAnsi" w:cstheme="minorHAnsi"/>
          <w:sz w:val="22"/>
          <w:szCs w:val="22"/>
        </w:rPr>
        <w:t>w całym zaoferowanym okresie</w:t>
      </w:r>
      <w:r w:rsidR="00D426A1" w:rsidRPr="00A2732B">
        <w:rPr>
          <w:rFonts w:asciiTheme="minorHAnsi" w:hAnsiTheme="minorHAnsi" w:cstheme="minorHAnsi"/>
          <w:sz w:val="22"/>
          <w:szCs w:val="22"/>
        </w:rPr>
        <w:t xml:space="preserve"> gwarancji bezpłatną </w:t>
      </w:r>
      <w:r w:rsidR="00C723CA">
        <w:rPr>
          <w:rFonts w:asciiTheme="minorHAnsi" w:hAnsiTheme="minorHAnsi" w:cstheme="minorHAnsi"/>
          <w:sz w:val="22"/>
          <w:szCs w:val="22"/>
        </w:rPr>
        <w:t xml:space="preserve">(bez dodatkowych kosztów dla Zamawiającego) </w:t>
      </w:r>
      <w:r w:rsidR="00D426A1" w:rsidRPr="00A2732B">
        <w:rPr>
          <w:rFonts w:asciiTheme="minorHAnsi" w:hAnsiTheme="minorHAnsi" w:cstheme="minorHAnsi"/>
          <w:sz w:val="22"/>
          <w:szCs w:val="22"/>
        </w:rPr>
        <w:t>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40D3A4F2" w14:textId="4B42FD2F" w:rsidR="000815DD" w:rsidRDefault="000815DD">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Wykonawca zapewnia odpłatny serwis pogwarancyjny w okresie min. 5 lat od dnia upływu okresu udzielonej gwarancji.</w:t>
      </w:r>
    </w:p>
    <w:p w14:paraId="33222D03" w14:textId="193C540F" w:rsidR="000815DD" w:rsidRPr="00A2732B" w:rsidRDefault="000815DD">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Wykonawca zapewnia odpłatny dostęp do części zamiennych w okresie min. 5 lat od dnia upływu okresu udzielonej gwarancji.</w:t>
      </w:r>
    </w:p>
    <w:p w14:paraId="6F7AB0DC" w14:textId="42AA2B0F" w:rsidR="00C43522" w:rsidRDefault="00432DD0">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Przedmiot zamówienia nie został podzielony na części. </w:t>
      </w:r>
      <w:r w:rsidR="00C43522" w:rsidRPr="00BB6FF2">
        <w:rPr>
          <w:rFonts w:asciiTheme="minorHAnsi" w:hAnsiTheme="minorHAnsi" w:cstheme="minorHAnsi"/>
          <w:sz w:val="22"/>
          <w:szCs w:val="22"/>
        </w:rPr>
        <w:t xml:space="preserve">Zamawiający </w:t>
      </w:r>
      <w:r>
        <w:rPr>
          <w:rFonts w:asciiTheme="minorHAnsi" w:hAnsiTheme="minorHAnsi" w:cstheme="minorHAnsi"/>
          <w:sz w:val="22"/>
          <w:szCs w:val="22"/>
        </w:rPr>
        <w:t xml:space="preserve">nie </w:t>
      </w:r>
      <w:r w:rsidR="00C43522" w:rsidRPr="00BB6FF2">
        <w:rPr>
          <w:rFonts w:asciiTheme="minorHAnsi" w:hAnsiTheme="minorHAnsi" w:cstheme="minorHAnsi"/>
          <w:sz w:val="22"/>
          <w:szCs w:val="22"/>
        </w:rPr>
        <w:t>dopuszcza możliwoś</w:t>
      </w:r>
      <w:r>
        <w:rPr>
          <w:rFonts w:asciiTheme="minorHAnsi" w:hAnsiTheme="minorHAnsi" w:cstheme="minorHAnsi"/>
          <w:sz w:val="22"/>
          <w:szCs w:val="22"/>
        </w:rPr>
        <w:t>ci</w:t>
      </w:r>
      <w:r w:rsidR="00B54575">
        <w:rPr>
          <w:rFonts w:asciiTheme="minorHAnsi" w:hAnsiTheme="minorHAnsi" w:cstheme="minorHAnsi"/>
          <w:sz w:val="22"/>
          <w:szCs w:val="22"/>
        </w:rPr>
        <w:t xml:space="preserve"> </w:t>
      </w:r>
      <w:r w:rsidR="00C43522" w:rsidRPr="00BB6FF2">
        <w:rPr>
          <w:rFonts w:asciiTheme="minorHAnsi" w:hAnsiTheme="minorHAnsi" w:cstheme="minorHAnsi"/>
          <w:sz w:val="22"/>
          <w:szCs w:val="22"/>
        </w:rPr>
        <w:t>składania ofert częściowych.</w:t>
      </w:r>
    </w:p>
    <w:p w14:paraId="3A9C4C74" w14:textId="73D03069" w:rsidR="00E27CE5" w:rsidRPr="00BB6FF2" w:rsidRDefault="00E27CE5">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Zamawiający nie przewiduje przeprowadzenia wizji lokalnej.</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563FBDAC" w:rsidR="0056399D" w:rsidRPr="00BB6FF2" w:rsidRDefault="00B54C91">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Jeżeli przedmiot zamówienia opisany został przez wskazanie znaków towarowych, patentów lub pochodzenia, źródła lub szczególnego procesu, który charakteryzuje produkty lub usługi dostarczane przez konkretnego wykonawcę - Zamawiający</w:t>
      </w:r>
      <w:r w:rsidR="007625A3" w:rsidRPr="00BB6FF2">
        <w:rPr>
          <w:rFonts w:asciiTheme="minorHAnsi" w:hAnsiTheme="minorHAnsi" w:cstheme="minorHAnsi"/>
          <w:sz w:val="22"/>
          <w:szCs w:val="22"/>
        </w:rPr>
        <w:t xml:space="preserve"> dopuszcza możliwość składania ofert równoważnych </w:t>
      </w:r>
      <w:r w:rsidR="00D8308B">
        <w:rPr>
          <w:rFonts w:asciiTheme="minorHAnsi" w:hAnsiTheme="minorHAnsi" w:cstheme="minorHAnsi"/>
          <w:sz w:val="22"/>
          <w:szCs w:val="22"/>
        </w:rPr>
        <w:t>w tym zakresie</w:t>
      </w:r>
      <w:r w:rsidR="007625A3" w:rsidRPr="00BB6FF2">
        <w:rPr>
          <w:rFonts w:asciiTheme="minorHAnsi" w:hAnsiTheme="minorHAnsi" w:cstheme="minorHAnsi"/>
          <w:sz w:val="22"/>
          <w:szCs w:val="22"/>
        </w:rPr>
        <w:t xml:space="preserve">.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007625A3"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007625A3" w:rsidRPr="00BB6FF2">
        <w:rPr>
          <w:rFonts w:asciiTheme="minorHAnsi" w:hAnsiTheme="minorHAnsi" w:cstheme="minorHAnsi"/>
          <w:sz w:val="22"/>
          <w:szCs w:val="22"/>
        </w:rPr>
        <w:t xml:space="preserve">cenowy). </w:t>
      </w:r>
      <w:r w:rsidR="007625A3" w:rsidRPr="00BF45F3">
        <w:rPr>
          <w:rFonts w:asciiTheme="minorHAnsi" w:hAnsiTheme="minorHAnsi" w:cstheme="minorHAnsi"/>
          <w:b/>
          <w:bCs/>
          <w:sz w:val="22"/>
          <w:szCs w:val="22"/>
        </w:rPr>
        <w:lastRenderedPageBreak/>
        <w:t>W takim przypadku Wykonawca zobowiązany jest przedstawić wraz z ofertą szczegółową specyfikację</w:t>
      </w:r>
      <w:r w:rsidR="007625A3" w:rsidRPr="00BB6FF2">
        <w:rPr>
          <w:rFonts w:asciiTheme="minorHAnsi" w:hAnsiTheme="minorHAnsi" w:cstheme="minorHAnsi"/>
          <w:sz w:val="22"/>
          <w:szCs w:val="22"/>
        </w:rPr>
        <w:t xml:space="preserve">,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627397E8"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E969C1">
        <w:rPr>
          <w:rFonts w:asciiTheme="minorHAnsi" w:hAnsiTheme="minorHAnsi" w:cstheme="minorHAnsi"/>
          <w:bCs/>
          <w:iCs/>
          <w:szCs w:val="22"/>
          <w:lang w:val="pl-PL"/>
        </w:rPr>
        <w:t>5</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 xml:space="preserve">stawy, potwierdzających brak podstaw wykluczenia lub spełnienia warunków udziału w postępowaniu, zamawiający dokona ponownego badania i oceny ofert pozostałych wykonawców, a następnie dokonuje kwalifikacji podmiotowej </w:t>
      </w:r>
      <w:r w:rsidR="0012585A">
        <w:rPr>
          <w:rFonts w:asciiTheme="minorHAnsi" w:hAnsiTheme="minorHAnsi" w:cstheme="minorHAnsi"/>
          <w:bCs/>
          <w:iCs/>
          <w:szCs w:val="22"/>
          <w:lang w:val="pl-PL"/>
        </w:rPr>
        <w:t>W</w:t>
      </w:r>
      <w:r w:rsidRPr="00BB6FF2">
        <w:rPr>
          <w:rFonts w:asciiTheme="minorHAnsi" w:hAnsiTheme="minorHAnsi" w:cstheme="minorHAnsi"/>
          <w:bCs/>
          <w:iCs/>
          <w:szCs w:val="22"/>
          <w:lang w:val="pl-PL"/>
        </w:rPr>
        <w:t>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5C8F4395"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E969C1">
        <w:rPr>
          <w:rFonts w:asciiTheme="minorHAnsi" w:hAnsiTheme="minorHAnsi" w:cstheme="minorHAnsi"/>
          <w:bCs/>
          <w:iCs/>
          <w:szCs w:val="22"/>
          <w:lang w:val="pl-PL"/>
        </w:rPr>
        <w:t>6</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09836FF8"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w:t>
      </w:r>
      <w:r w:rsidR="00574139">
        <w:rPr>
          <w:rFonts w:asciiTheme="minorHAnsi" w:hAnsiTheme="minorHAnsi" w:cstheme="minorHAnsi"/>
          <w:bCs/>
          <w:iCs/>
          <w:szCs w:val="22"/>
          <w:lang w:val="pl-PL"/>
        </w:rPr>
        <w:t xml:space="preserve">finansowany z dotacji celowej z Ministerstwa Edukacji i Nauki, projekt pn. „Zakup infrastruktury badawczej do otrzymywania zaawansowanych rozwiązań </w:t>
      </w:r>
      <w:r w:rsidR="00BE504D">
        <w:rPr>
          <w:rFonts w:asciiTheme="minorHAnsi" w:hAnsiTheme="minorHAnsi" w:cstheme="minorHAnsi"/>
          <w:bCs/>
          <w:iCs/>
          <w:szCs w:val="22"/>
          <w:lang w:val="pl-PL"/>
        </w:rPr>
        <w:t>tekstronicznych”, umowa 7342/IA/SN/2022.</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43DCAAF2"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3C5CED">
        <w:t xml:space="preserve">                                             </w:t>
      </w:r>
      <w:r w:rsidR="00747814">
        <w:rPr>
          <w:b/>
        </w:rPr>
        <w:t>FO-Z/ŁIT/</w:t>
      </w:r>
      <w:r w:rsidR="002C099C">
        <w:rPr>
          <w:b/>
        </w:rPr>
        <w:t>2</w:t>
      </w:r>
      <w:r w:rsidR="003C5CED">
        <w:rPr>
          <w:b/>
        </w:rPr>
        <w:t>9</w:t>
      </w:r>
      <w:r w:rsidR="00747814">
        <w:rPr>
          <w:b/>
        </w:rPr>
        <w:t>/202</w:t>
      </w:r>
      <w:r w:rsidR="00471EF3">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45BD633F" w14:textId="0A7DA569" w:rsidR="00CE2CBA" w:rsidRPr="00F40E5C" w:rsidRDefault="001A1F34" w:rsidP="00F15531">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bookmarkStart w:id="1" w:name="_Hlk66865336"/>
      <w:r>
        <w:rPr>
          <w:rFonts w:asciiTheme="minorHAnsi" w:hAnsiTheme="minorHAnsi" w:cs="Times New Roman"/>
          <w:szCs w:val="22"/>
          <w:lang w:val="pl-PL"/>
        </w:rPr>
        <w:t>Zamawiający wymaga, aby zamówienie zostało zrealizowane</w:t>
      </w:r>
      <w:r w:rsidRPr="004E7891">
        <w:rPr>
          <w:rFonts w:asciiTheme="minorHAnsi" w:hAnsiTheme="minorHAnsi" w:cs="Times New Roman"/>
          <w:color w:val="FF0000"/>
          <w:szCs w:val="22"/>
          <w:lang w:val="pl-PL"/>
        </w:rPr>
        <w:t xml:space="preserve"> </w:t>
      </w:r>
      <w:r w:rsidRPr="00C40FFB">
        <w:rPr>
          <w:rFonts w:asciiTheme="minorHAnsi" w:hAnsiTheme="minorHAnsi" w:cs="Times New Roman"/>
          <w:b/>
          <w:bCs/>
          <w:szCs w:val="22"/>
          <w:lang w:val="pl-PL"/>
        </w:rPr>
        <w:t xml:space="preserve">w terminie do </w:t>
      </w:r>
      <w:r w:rsidR="006A4404" w:rsidRPr="00C40FFB">
        <w:rPr>
          <w:rFonts w:asciiTheme="minorHAnsi" w:hAnsiTheme="minorHAnsi" w:cs="Times New Roman"/>
          <w:b/>
          <w:bCs/>
          <w:szCs w:val="22"/>
          <w:lang w:val="pl-PL"/>
        </w:rPr>
        <w:t>30.11</w:t>
      </w:r>
      <w:r w:rsidR="004E7891" w:rsidRPr="00C40FFB">
        <w:rPr>
          <w:rFonts w:asciiTheme="minorHAnsi" w:hAnsiTheme="minorHAnsi" w:cs="Times New Roman"/>
          <w:b/>
          <w:bCs/>
          <w:szCs w:val="22"/>
          <w:lang w:val="pl-PL"/>
        </w:rPr>
        <w:t>.</w:t>
      </w:r>
      <w:r w:rsidRPr="00C40FFB">
        <w:rPr>
          <w:rFonts w:asciiTheme="minorHAnsi" w:hAnsiTheme="minorHAnsi" w:cs="Times New Roman"/>
          <w:b/>
          <w:bCs/>
          <w:szCs w:val="22"/>
          <w:lang w:val="pl-PL"/>
        </w:rPr>
        <w:t>2023 roku.</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rsidP="00FB48C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FB48C3">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 xml:space="preserve">o którym mowa w art. 228-230a, art. 250a Kodeksu karnego, w art. 46-48 ustawy z dnia 25 </w:t>
      </w:r>
      <w:r w:rsidR="00D17195" w:rsidRPr="00D17195">
        <w:rPr>
          <w:rFonts w:asciiTheme="minorHAnsi" w:hAnsiTheme="minorHAnsi" w:cstheme="minorHAnsi"/>
          <w:b w:val="0"/>
          <w:bCs w:val="0"/>
          <w:color w:val="auto"/>
          <w:sz w:val="22"/>
          <w:szCs w:val="22"/>
          <w:u w:val="none"/>
        </w:rPr>
        <w:lastRenderedPageBreak/>
        <w:t>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34D5282B"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5) jeżeli </w:t>
      </w:r>
      <w:r w:rsidR="00584BBC">
        <w:rPr>
          <w:rFonts w:asciiTheme="minorHAnsi" w:hAnsiTheme="minorHAnsi" w:cstheme="minorHAnsi"/>
          <w:b w:val="0"/>
          <w:bCs w:val="0"/>
          <w:color w:val="auto"/>
          <w:sz w:val="22"/>
          <w:szCs w:val="22"/>
          <w:u w:val="none"/>
          <w:lang w:val="pl-PL"/>
        </w:rPr>
        <w:t>Z</w:t>
      </w:r>
      <w:proofErr w:type="spellStart"/>
      <w:r w:rsidRPr="00FF1E6F">
        <w:rPr>
          <w:rFonts w:asciiTheme="minorHAnsi" w:hAnsiTheme="minorHAnsi" w:cstheme="minorHAnsi"/>
          <w:b w:val="0"/>
          <w:bCs w:val="0"/>
          <w:color w:val="auto"/>
          <w:sz w:val="22"/>
          <w:szCs w:val="22"/>
          <w:u w:val="none"/>
        </w:rPr>
        <w:t>amawiający</w:t>
      </w:r>
      <w:proofErr w:type="spellEnd"/>
      <w:r w:rsidRPr="00FF1E6F">
        <w:rPr>
          <w:rFonts w:asciiTheme="minorHAnsi" w:hAnsiTheme="minorHAnsi" w:cstheme="minorHAnsi"/>
          <w:b w:val="0"/>
          <w:bCs w:val="0"/>
          <w:color w:val="auto"/>
          <w:sz w:val="22"/>
          <w:szCs w:val="22"/>
          <w:u w:val="none"/>
        </w:rPr>
        <w:t xml:space="preserve">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w:t>
      </w:r>
      <w:r w:rsidRPr="00FF1E6F">
        <w:rPr>
          <w:rFonts w:asciiTheme="minorHAnsi" w:hAnsiTheme="minorHAnsi" w:cstheme="minorHAnsi"/>
          <w:b w:val="0"/>
          <w:bCs w:val="0"/>
          <w:color w:val="auto"/>
          <w:sz w:val="22"/>
          <w:szCs w:val="22"/>
          <w:u w:val="none"/>
        </w:rPr>
        <w:lastRenderedPageBreak/>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lastRenderedPageBreak/>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0A881B9"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00584BBC">
        <w:rPr>
          <w:rFonts w:asciiTheme="minorHAnsi" w:hAnsiTheme="minorHAnsi" w:cstheme="minorHAnsi"/>
          <w:b w:val="0"/>
          <w:bCs w:val="0"/>
          <w:color w:val="auto"/>
          <w:sz w:val="22"/>
          <w:szCs w:val="22"/>
          <w:u w:val="none"/>
          <w:lang w:val="pl-PL"/>
        </w:rPr>
        <w:t>Z</w:t>
      </w:r>
      <w:proofErr w:type="spellStart"/>
      <w:r w:rsidRPr="00FF1E6F">
        <w:rPr>
          <w:rFonts w:asciiTheme="minorHAnsi" w:hAnsiTheme="minorHAnsi" w:cstheme="minorHAnsi"/>
          <w:b w:val="0"/>
          <w:bCs w:val="0"/>
          <w:color w:val="auto"/>
          <w:sz w:val="22"/>
          <w:szCs w:val="22"/>
          <w:u w:val="none"/>
        </w:rPr>
        <w:t>amawiający</w:t>
      </w:r>
      <w:proofErr w:type="spellEnd"/>
      <w:r w:rsidRPr="00FF1E6F">
        <w:rPr>
          <w:rFonts w:asciiTheme="minorHAnsi" w:hAnsiTheme="minorHAnsi" w:cstheme="minorHAnsi"/>
          <w:b w:val="0"/>
          <w:bCs w:val="0"/>
          <w:color w:val="auto"/>
          <w:sz w:val="22"/>
          <w:szCs w:val="22"/>
          <w:u w:val="none"/>
        </w:rPr>
        <w:t xml:space="preserve">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244E85E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584BBC">
        <w:rPr>
          <w:rFonts w:asciiTheme="minorHAnsi" w:hAnsiTheme="minorHAnsi" w:cstheme="minorHAnsi"/>
          <w:szCs w:val="22"/>
          <w:lang w:val="pl-PL"/>
        </w:rPr>
        <w:t>Z</w:t>
      </w:r>
      <w:proofErr w:type="spellStart"/>
      <w:r w:rsidRPr="00FF1E6F">
        <w:rPr>
          <w:rFonts w:asciiTheme="minorHAnsi" w:hAnsiTheme="minorHAnsi" w:cstheme="minorHAnsi"/>
          <w:szCs w:val="22"/>
        </w:rPr>
        <w:t>amawiającym</w:t>
      </w:r>
      <w:proofErr w:type="spellEnd"/>
      <w:r w:rsidRPr="00FF1E6F">
        <w:rPr>
          <w:rFonts w:asciiTheme="minorHAnsi" w:hAnsiTheme="minorHAnsi" w:cstheme="minorHAnsi"/>
          <w:szCs w:val="22"/>
        </w:rPr>
        <w:t>;</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3A264074"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w:t>
      </w:r>
      <w:r w:rsidR="00584BBC">
        <w:rPr>
          <w:rFonts w:asciiTheme="minorHAnsi" w:hAnsiTheme="minorHAnsi" w:cstheme="minorHAnsi"/>
          <w:sz w:val="22"/>
          <w:szCs w:val="22"/>
        </w:rPr>
        <w:t>Z</w:t>
      </w:r>
      <w:r w:rsidRPr="00FF1E6F">
        <w:rPr>
          <w:rFonts w:asciiTheme="minorHAnsi" w:hAnsiTheme="minorHAnsi" w:cstheme="minorHAnsi"/>
          <w:sz w:val="22"/>
          <w:szCs w:val="22"/>
        </w:rPr>
        <w:t>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lastRenderedPageBreak/>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1663676E"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w:t>
      </w:r>
      <w:r w:rsidR="00584BBC">
        <w:rPr>
          <w:rFonts w:asciiTheme="minorHAnsi" w:hAnsiTheme="minorHAnsi" w:cstheme="minorHAnsi"/>
          <w:sz w:val="22"/>
          <w:szCs w:val="22"/>
        </w:rPr>
        <w:t>Z</w:t>
      </w:r>
      <w:r w:rsidRPr="00FF1E6F">
        <w:rPr>
          <w:rFonts w:asciiTheme="minorHAnsi" w:hAnsiTheme="minorHAnsi" w:cstheme="minorHAnsi"/>
          <w:sz w:val="22"/>
          <w:szCs w:val="22"/>
        </w:rPr>
        <w:t xml:space="preserve">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196C9080"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00584BBC">
        <w:t>Z</w:t>
      </w:r>
      <w:r w:rsidRPr="00FF1E6F">
        <w:t>amawiający odstępuje od postawienia warunku w tym zakresie.</w:t>
      </w:r>
    </w:p>
    <w:p w14:paraId="1E4A386A" w14:textId="4032790A"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84BBC">
        <w:t>Z</w:t>
      </w:r>
      <w:r w:rsidR="005D34D6" w:rsidRPr="00FF1E6F">
        <w:t>amawiający odstępuje od postawienia warunku w tym zakresie.</w:t>
      </w:r>
    </w:p>
    <w:p w14:paraId="2062EA2A" w14:textId="049231D6"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w:t>
      </w:r>
      <w:r w:rsidR="00584BBC">
        <w:t>Z</w:t>
      </w:r>
      <w:r w:rsidRPr="00FF1E6F">
        <w:t>amawiający odstępuje od postawienia warunku w tym zakresie.</w:t>
      </w:r>
    </w:p>
    <w:p w14:paraId="03DCA799" w14:textId="3882490A" w:rsidR="00645EB7" w:rsidRDefault="005D34D6" w:rsidP="004A63D1">
      <w:pPr>
        <w:numPr>
          <w:ilvl w:val="0"/>
          <w:numId w:val="4"/>
        </w:numPr>
        <w:spacing w:after="0" w:line="276" w:lineRule="auto"/>
        <w:ind w:left="1134" w:right="72" w:hanging="425"/>
        <w:jc w:val="both"/>
      </w:pPr>
      <w:r w:rsidRPr="00FF1E6F">
        <w:rPr>
          <w:b/>
          <w:bCs/>
        </w:rPr>
        <w:t>zdolności technicznej lub zawodowej</w:t>
      </w:r>
      <w:r w:rsidR="003D2459">
        <w:t>:</w:t>
      </w:r>
    </w:p>
    <w:p w14:paraId="1C632899" w14:textId="77777777" w:rsidR="001D4830" w:rsidRPr="00FF1E6F" w:rsidRDefault="001D4830" w:rsidP="001D4830">
      <w:pPr>
        <w:spacing w:after="0" w:line="276" w:lineRule="auto"/>
        <w:ind w:left="1134" w:right="72"/>
        <w:jc w:val="both"/>
      </w:pPr>
    </w:p>
    <w:p w14:paraId="4D41E5BC" w14:textId="51DCE474" w:rsidR="00063F03" w:rsidRDefault="00931704" w:rsidP="00DE2E16">
      <w:pPr>
        <w:spacing w:line="276" w:lineRule="auto"/>
        <w:ind w:left="567" w:right="72"/>
        <w:jc w:val="both"/>
        <w:rPr>
          <w:rFonts w:ascii="Calibri" w:hAnsi="Calibri"/>
          <w:color w:val="000000" w:themeColor="text1"/>
        </w:rPr>
      </w:pPr>
      <w:bookmarkStart w:id="3"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544ECC">
        <w:rPr>
          <w:rFonts w:ascii="Calibri" w:hAnsi="Calibri"/>
          <w:color w:val="000000" w:themeColor="text1"/>
        </w:rPr>
        <w:t>3</w:t>
      </w:r>
      <w:r w:rsidRPr="004920F6">
        <w:rPr>
          <w:rFonts w:ascii="Calibri" w:hAnsi="Calibri"/>
          <w:color w:val="000000" w:themeColor="text1"/>
        </w:rPr>
        <w:t xml:space="preserve"> lat</w:t>
      </w:r>
      <w:r w:rsidR="00A64EEC">
        <w:rPr>
          <w:rFonts w:ascii="Calibri" w:hAnsi="Calibri"/>
          <w:color w:val="000000" w:themeColor="text1"/>
        </w:rPr>
        <w:t>,</w:t>
      </w:r>
      <w:r w:rsidRPr="004920F6">
        <w:rPr>
          <w:rFonts w:ascii="Calibri" w:hAnsi="Calibri"/>
          <w:color w:val="000000" w:themeColor="text1"/>
        </w:rPr>
        <w:t xml:space="preserve"> a jeżeli okres prowadzenia działalności jest krótszy - w tym okresie, </w:t>
      </w:r>
      <w:bookmarkStart w:id="4" w:name="_Hlk90326733"/>
      <w:r w:rsidR="007A5CDE" w:rsidRPr="004920F6">
        <w:rPr>
          <w:rFonts w:ascii="Calibri" w:hAnsi="Calibri"/>
          <w:color w:val="000000" w:themeColor="text1"/>
        </w:rPr>
        <w:t>że wykonał należycie</w:t>
      </w:r>
      <w:r w:rsidR="00790D3E">
        <w:rPr>
          <w:rFonts w:ascii="Calibri" w:hAnsi="Calibri"/>
          <w:color w:val="000000" w:themeColor="text1"/>
        </w:rPr>
        <w:t>:</w:t>
      </w:r>
      <w:r w:rsidR="007A5CDE" w:rsidRPr="004920F6">
        <w:rPr>
          <w:rFonts w:ascii="Calibri" w:hAnsi="Calibri"/>
          <w:color w:val="000000" w:themeColor="text1"/>
        </w:rPr>
        <w:t xml:space="preserve"> </w:t>
      </w:r>
    </w:p>
    <w:p w14:paraId="4B4EF473" w14:textId="602889D8" w:rsidR="005D3186" w:rsidRPr="007A1505" w:rsidRDefault="00931704" w:rsidP="00DE2E16">
      <w:pPr>
        <w:spacing w:line="276" w:lineRule="auto"/>
        <w:ind w:left="567" w:right="72"/>
        <w:jc w:val="both"/>
        <w:rPr>
          <w:rFonts w:ascii="Calibri" w:hAnsi="Calibri"/>
        </w:rPr>
      </w:pPr>
      <w:r w:rsidRPr="007A1505">
        <w:rPr>
          <w:rFonts w:ascii="Calibri" w:hAnsi="Calibri"/>
          <w:b/>
          <w:bCs/>
        </w:rPr>
        <w:t xml:space="preserve">co najmniej </w:t>
      </w:r>
      <w:r w:rsidR="00544ECC" w:rsidRPr="007A1505">
        <w:rPr>
          <w:rFonts w:ascii="Calibri" w:hAnsi="Calibri"/>
          <w:b/>
          <w:bCs/>
        </w:rPr>
        <w:t>1</w:t>
      </w:r>
      <w:r w:rsidR="004920F6" w:rsidRPr="007A1505">
        <w:rPr>
          <w:rFonts w:ascii="Calibri" w:hAnsi="Calibri"/>
          <w:b/>
          <w:bCs/>
        </w:rPr>
        <w:t xml:space="preserve"> dostawę </w:t>
      </w:r>
      <w:r w:rsidR="00A64EEC" w:rsidRPr="007A1505">
        <w:rPr>
          <w:rFonts w:ascii="Calibri" w:hAnsi="Calibri"/>
          <w:b/>
          <w:bCs/>
        </w:rPr>
        <w:t xml:space="preserve">systemu drukującego typu </w:t>
      </w:r>
      <w:proofErr w:type="spellStart"/>
      <w:r w:rsidR="00A64EEC" w:rsidRPr="007A1505">
        <w:rPr>
          <w:rFonts w:ascii="Calibri" w:hAnsi="Calibri"/>
          <w:b/>
          <w:bCs/>
        </w:rPr>
        <w:t>ink-jet</w:t>
      </w:r>
      <w:proofErr w:type="spellEnd"/>
      <w:r w:rsidR="00A64EEC" w:rsidRPr="007A1505">
        <w:rPr>
          <w:rFonts w:ascii="Calibri" w:hAnsi="Calibri"/>
          <w:b/>
          <w:bCs/>
        </w:rPr>
        <w:t xml:space="preserve"> o wartości co najmniej </w:t>
      </w:r>
      <w:r w:rsidR="007A1505" w:rsidRPr="007A1505">
        <w:rPr>
          <w:rFonts w:ascii="Calibri" w:hAnsi="Calibri"/>
          <w:b/>
          <w:bCs/>
        </w:rPr>
        <w:t>90</w:t>
      </w:r>
      <w:r w:rsidR="00491CF2" w:rsidRPr="007A1505">
        <w:rPr>
          <w:rFonts w:ascii="Calibri" w:hAnsi="Calibri"/>
          <w:b/>
          <w:bCs/>
        </w:rPr>
        <w:t xml:space="preserve">.000,00 </w:t>
      </w:r>
      <w:r w:rsidR="005948CB" w:rsidRPr="007A1505">
        <w:rPr>
          <w:rFonts w:ascii="Calibri" w:hAnsi="Calibri"/>
          <w:b/>
          <w:bCs/>
        </w:rPr>
        <w:t>EURO</w:t>
      </w:r>
      <w:r w:rsidR="00491CF2" w:rsidRPr="007A1505">
        <w:rPr>
          <w:rFonts w:ascii="Calibri" w:hAnsi="Calibri"/>
          <w:b/>
          <w:bCs/>
        </w:rPr>
        <w:t xml:space="preserve"> netto</w:t>
      </w:r>
    </w:p>
    <w:p w14:paraId="25C3DA1F" w14:textId="71CA2950" w:rsidR="00931704" w:rsidRPr="004920F6" w:rsidRDefault="00790D3E" w:rsidP="00DE2E16">
      <w:pPr>
        <w:spacing w:line="276" w:lineRule="auto"/>
        <w:ind w:left="567" w:right="72"/>
        <w:jc w:val="both"/>
        <w:rPr>
          <w:rFonts w:ascii="Calibri" w:hAnsi="Calibri"/>
          <w:color w:val="000000" w:themeColor="text1"/>
        </w:rPr>
      </w:pPr>
      <w:r>
        <w:rPr>
          <w:rFonts w:ascii="Calibri" w:hAnsi="Calibri"/>
          <w:color w:val="000000" w:themeColor="text1"/>
        </w:rPr>
        <w:t xml:space="preserve">Spełnianie przez Wykonawcę ww. warunku zostanie ocenione na podstawie złożonego przez Wykonawcę wykazu dostaw </w:t>
      </w:r>
      <w:r w:rsidR="00800B14">
        <w:rPr>
          <w:rFonts w:ascii="Calibri" w:hAnsi="Calibri"/>
          <w:color w:val="000000" w:themeColor="text1"/>
        </w:rPr>
        <w:t xml:space="preserve">zawierającego informacje nt. </w:t>
      </w:r>
      <w:r w:rsidR="00931704" w:rsidRPr="004920F6">
        <w:rPr>
          <w:rFonts w:ascii="Calibri" w:hAnsi="Calibri"/>
          <w:color w:val="000000" w:themeColor="text1"/>
        </w:rPr>
        <w:t xml:space="preserve"> </w:t>
      </w:r>
      <w:r w:rsidR="00800B14">
        <w:rPr>
          <w:rFonts w:ascii="Calibri" w:hAnsi="Calibri"/>
          <w:color w:val="000000" w:themeColor="text1"/>
        </w:rPr>
        <w:t>wartości dostaw</w:t>
      </w:r>
      <w:r w:rsidR="00931704" w:rsidRPr="004920F6">
        <w:rPr>
          <w:rFonts w:ascii="Calibri" w:hAnsi="Calibri"/>
          <w:color w:val="000000" w:themeColor="text1"/>
        </w:rPr>
        <w:t xml:space="preserve">, </w:t>
      </w:r>
      <w:r w:rsidR="00800B14">
        <w:rPr>
          <w:rFonts w:ascii="Calibri" w:hAnsi="Calibri"/>
          <w:color w:val="000000" w:themeColor="text1"/>
        </w:rPr>
        <w:t xml:space="preserve">ich </w:t>
      </w:r>
      <w:r w:rsidR="00931704" w:rsidRPr="004920F6">
        <w:rPr>
          <w:rFonts w:ascii="Calibri" w:hAnsi="Calibri"/>
          <w:color w:val="000000" w:themeColor="text1"/>
        </w:rPr>
        <w:t xml:space="preserve">przedmiotu, dat wykonania i podmiotów, na rzecz których dostawy te zostały wykonane, </w:t>
      </w:r>
      <w:r w:rsidR="00800B14">
        <w:rPr>
          <w:rFonts w:ascii="Calibri" w:hAnsi="Calibri"/>
          <w:color w:val="000000" w:themeColor="text1"/>
        </w:rPr>
        <w:t>a do wykazu</w:t>
      </w:r>
      <w:r w:rsidR="00931704" w:rsidRPr="004920F6">
        <w:rPr>
          <w:rFonts w:ascii="Calibri" w:hAnsi="Calibri"/>
          <w:color w:val="000000" w:themeColor="text1"/>
        </w:rPr>
        <w:t xml:space="preserve"> załącz</w:t>
      </w:r>
      <w:r w:rsidR="00800B14">
        <w:rPr>
          <w:rFonts w:ascii="Calibri" w:hAnsi="Calibri"/>
          <w:color w:val="000000" w:themeColor="text1"/>
        </w:rPr>
        <w:t>one będą</w:t>
      </w:r>
      <w:r w:rsidR="00931704" w:rsidRPr="004920F6">
        <w:rPr>
          <w:rFonts w:ascii="Calibri" w:hAnsi="Calibri"/>
          <w:color w:val="000000" w:themeColor="text1"/>
        </w:rPr>
        <w:t xml:space="preserve"> dowod</w:t>
      </w:r>
      <w:r w:rsidR="00800B14">
        <w:rPr>
          <w:rFonts w:ascii="Calibri" w:hAnsi="Calibri"/>
          <w:color w:val="000000" w:themeColor="text1"/>
        </w:rPr>
        <w:t>y</w:t>
      </w:r>
      <w:r w:rsidR="00931704" w:rsidRPr="004920F6">
        <w:rPr>
          <w:rFonts w:ascii="Calibri" w:hAnsi="Calibri"/>
          <w:color w:val="000000" w:themeColor="text1"/>
        </w:rPr>
        <w:t xml:space="preserve"> określając</w:t>
      </w:r>
      <w:r w:rsidR="00800B14">
        <w:rPr>
          <w:rFonts w:ascii="Calibri" w:hAnsi="Calibri"/>
          <w:color w:val="000000" w:themeColor="text1"/>
        </w:rPr>
        <w:t>e</w:t>
      </w:r>
      <w:r w:rsidR="00931704" w:rsidRPr="004920F6">
        <w:rPr>
          <w:rFonts w:ascii="Calibri" w:hAnsi="Calibri"/>
          <w:color w:val="000000" w:themeColor="text1"/>
        </w:rPr>
        <w:t>,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00931704" w:rsidRPr="004920F6">
        <w:rPr>
          <w:rFonts w:cstheme="minorHAnsi"/>
          <w:color w:val="000000" w:themeColor="text1"/>
        </w:rPr>
        <w:t xml:space="preserve">Informacje należy podać w załączniku nr 4a do SWZ. </w:t>
      </w:r>
    </w:p>
    <w:p w14:paraId="6AD92853" w14:textId="21C0E697"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 xml:space="preserve">W przypadku gdy Wykonawca wykonywał w ramach jednego kontraktu/umowy większy zakres dostaw, dla potrzeb </w:t>
      </w:r>
      <w:r w:rsidR="00CA5C62">
        <w:rPr>
          <w:rFonts w:cstheme="minorHAnsi"/>
          <w:b/>
          <w:color w:val="000000" w:themeColor="text1"/>
        </w:rPr>
        <w:t xml:space="preserve">wykazania spełniania warunku udziału w postępowaniu dla </w:t>
      </w:r>
      <w:r w:rsidRPr="004920F6">
        <w:rPr>
          <w:rFonts w:cstheme="minorHAnsi"/>
          <w:b/>
          <w:color w:val="000000" w:themeColor="text1"/>
        </w:rPr>
        <w:t>niniejszego zamówie</w:t>
      </w:r>
      <w:r w:rsidR="00AB67A9" w:rsidRPr="004920F6">
        <w:rPr>
          <w:rFonts w:cstheme="minorHAnsi"/>
          <w:b/>
          <w:color w:val="000000" w:themeColor="text1"/>
        </w:rPr>
        <w:t>nia</w:t>
      </w:r>
      <w:r w:rsidRPr="004920F6">
        <w:rPr>
          <w:rFonts w:cstheme="minorHAnsi"/>
          <w:b/>
          <w:color w:val="000000" w:themeColor="text1"/>
        </w:rPr>
        <w:t xml:space="preserve"> </w:t>
      </w:r>
      <w:r w:rsidR="00CA5C62">
        <w:rPr>
          <w:rFonts w:cstheme="minorHAnsi"/>
          <w:b/>
          <w:color w:val="000000" w:themeColor="text1"/>
        </w:rPr>
        <w:t xml:space="preserve">Wykonawca </w:t>
      </w:r>
      <w:r w:rsidRPr="004920F6">
        <w:rPr>
          <w:rFonts w:cstheme="minorHAnsi"/>
          <w:b/>
          <w:color w:val="000000" w:themeColor="text1"/>
        </w:rPr>
        <w:t>zobowiązany jest wyodrębnić rodzajowo i podać wartość dostaw</w:t>
      </w:r>
      <w:r w:rsidR="00192C8B">
        <w:rPr>
          <w:rFonts w:cstheme="minorHAnsi"/>
          <w:b/>
          <w:color w:val="000000" w:themeColor="text1"/>
        </w:rPr>
        <w:t xml:space="preserve"> podlegających ocenie zgodnie z warunkiem udziału w postępowaniu.</w:t>
      </w:r>
    </w:p>
    <w:p w14:paraId="49624868" w14:textId="6AC1A80D" w:rsidR="00931704"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 xml:space="preserve">W przypadku złożenia przez Wykonawców dokumentów zawierających kwoty wyrażone w innych walutach niż </w:t>
      </w:r>
      <w:r w:rsidR="005948CB">
        <w:rPr>
          <w:rFonts w:asciiTheme="minorHAnsi" w:hAnsiTheme="minorHAnsi" w:cstheme="minorHAnsi"/>
          <w:color w:val="000000" w:themeColor="text1"/>
          <w:sz w:val="22"/>
          <w:szCs w:val="22"/>
          <w:lang w:eastAsia="pl-PL"/>
        </w:rPr>
        <w:t>EURO</w:t>
      </w:r>
      <w:r w:rsidRPr="004920F6">
        <w:rPr>
          <w:rFonts w:asciiTheme="minorHAnsi" w:hAnsiTheme="minorHAnsi" w:cstheme="minorHAnsi"/>
          <w:color w:val="000000" w:themeColor="text1"/>
          <w:sz w:val="22"/>
          <w:szCs w:val="22"/>
          <w:lang w:eastAsia="pl-PL"/>
        </w:rPr>
        <w:t xml:space="preserve">, dla potrzeb oceny spełniania warunku </w:t>
      </w:r>
      <w:r w:rsidR="005948CB">
        <w:rPr>
          <w:rFonts w:asciiTheme="minorHAnsi" w:hAnsiTheme="minorHAnsi" w:cstheme="minorHAnsi"/>
          <w:color w:val="000000" w:themeColor="text1"/>
          <w:sz w:val="22"/>
          <w:szCs w:val="22"/>
          <w:lang w:eastAsia="pl-PL"/>
        </w:rPr>
        <w:t>o</w:t>
      </w:r>
      <w:r w:rsidRPr="004920F6">
        <w:rPr>
          <w:rFonts w:asciiTheme="minorHAnsi" w:hAnsiTheme="minorHAnsi" w:cstheme="minorHAnsi"/>
          <w:color w:val="000000" w:themeColor="text1"/>
          <w:sz w:val="22"/>
          <w:szCs w:val="22"/>
          <w:lang w:eastAsia="pl-PL"/>
        </w:rPr>
        <w:t>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bookmarkEnd w:id="4"/>
    <w:p w14:paraId="11AECEB9" w14:textId="3E191578"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w:t>
      </w:r>
      <w:r w:rsidR="00192C8B">
        <w:rPr>
          <w:rFonts w:cstheme="minorHAnsi"/>
          <w:color w:val="000000" w:themeColor="text1"/>
        </w:rPr>
        <w:t>Z</w:t>
      </w:r>
      <w:r w:rsidRPr="004920F6">
        <w:rPr>
          <w:rFonts w:cstheme="minorHAnsi"/>
          <w:color w:val="000000" w:themeColor="text1"/>
        </w:rPr>
        <w:t xml:space="preserve">amawiający może, na każdym etapie postępowania, uznać, że wykonawca nie posiada wymaganych zdolności, jeżeli posiadanie przez wykonawcę sprzecznych interesów, w szczególności zaangażowanie zasobów technicznych lub </w:t>
      </w:r>
      <w:r w:rsidRPr="004920F6">
        <w:rPr>
          <w:rFonts w:cstheme="minorHAnsi"/>
          <w:color w:val="000000" w:themeColor="text1"/>
        </w:rPr>
        <w:lastRenderedPageBreak/>
        <w:t xml:space="preserve">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52313DAF"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usługi, których wskazan</w:t>
      </w:r>
      <w:r w:rsidR="006E434B">
        <w:rPr>
          <w:rFonts w:asciiTheme="minorHAnsi" w:hAnsiTheme="minorHAnsi" w:cstheme="minorHAnsi"/>
          <w:color w:val="000000" w:themeColor="text1"/>
          <w:sz w:val="22"/>
          <w:szCs w:val="22"/>
          <w:lang w:eastAsia="pl-PL"/>
        </w:rPr>
        <w:t xml:space="preserve">e </w:t>
      </w:r>
      <w:r w:rsidRPr="004920F6">
        <w:rPr>
          <w:rFonts w:asciiTheme="minorHAnsi" w:hAnsiTheme="minorHAnsi" w:cstheme="minorHAnsi"/>
          <w:color w:val="000000" w:themeColor="text1"/>
          <w:sz w:val="22"/>
          <w:szCs w:val="22"/>
          <w:lang w:eastAsia="pl-PL"/>
        </w:rPr>
        <w:t>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30F3EDF5"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w:t>
      </w:r>
      <w:r w:rsidR="00584BBC">
        <w:rPr>
          <w:rFonts w:asciiTheme="minorHAnsi" w:hAnsiTheme="minorHAnsi" w:cstheme="minorHAnsi"/>
          <w:color w:val="000000" w:themeColor="text1"/>
          <w:sz w:val="22"/>
          <w:szCs w:val="22"/>
        </w:rPr>
        <w:t>Z</w:t>
      </w:r>
      <w:r w:rsidRPr="004920F6">
        <w:rPr>
          <w:rFonts w:asciiTheme="minorHAnsi" w:hAnsiTheme="minorHAnsi" w:cstheme="minorHAnsi"/>
          <w:color w:val="000000" w:themeColor="text1"/>
          <w:sz w:val="22"/>
          <w:szCs w:val="22"/>
        </w:rPr>
        <w:t xml:space="preserve">amawiający żąda, aby wykonawca w terminie określonym przez </w:t>
      </w:r>
      <w:r w:rsidR="00584BBC">
        <w:rPr>
          <w:rFonts w:asciiTheme="minorHAnsi" w:hAnsiTheme="minorHAnsi" w:cstheme="minorHAnsi"/>
          <w:color w:val="000000" w:themeColor="text1"/>
          <w:sz w:val="22"/>
          <w:szCs w:val="22"/>
        </w:rPr>
        <w:t>Z</w:t>
      </w:r>
      <w:r w:rsidRPr="004920F6">
        <w:rPr>
          <w:rFonts w:asciiTheme="minorHAnsi" w:hAnsiTheme="minorHAnsi" w:cstheme="minorHAnsi"/>
          <w:color w:val="000000" w:themeColor="text1"/>
          <w:sz w:val="22"/>
          <w:szCs w:val="22"/>
        </w:rPr>
        <w:t xml:space="preserve">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2EB96467"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lastRenderedPageBreak/>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w:t>
      </w:r>
      <w:r w:rsidR="00584BBC">
        <w:rPr>
          <w:rFonts w:asciiTheme="minorHAnsi" w:hAnsiTheme="minorHAnsi" w:cstheme="minorHAnsi"/>
          <w:sz w:val="22"/>
          <w:szCs w:val="22"/>
        </w:rPr>
        <w:t>Z</w:t>
      </w:r>
      <w:r w:rsidR="00041216" w:rsidRPr="00FF1E6F">
        <w:rPr>
          <w:rFonts w:asciiTheme="minorHAnsi" w:hAnsiTheme="minorHAnsi" w:cstheme="minorHAnsi"/>
          <w:sz w:val="22"/>
          <w:szCs w:val="22"/>
        </w:rPr>
        <w:t xml:space="preserve">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96DAB22" w14:textId="02D24354" w:rsidR="00A46CF6" w:rsidRPr="00A46CF6" w:rsidRDefault="00FB48C3"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sidRPr="00FB48C3">
        <w:rPr>
          <w:rFonts w:asciiTheme="minorHAnsi" w:hAnsiTheme="minorHAnsi" w:cstheme="minorHAnsi"/>
          <w:b/>
          <w:bCs/>
          <w:color w:val="000000" w:themeColor="text1"/>
          <w:sz w:val="22"/>
          <w:szCs w:val="22"/>
        </w:rPr>
        <w:t>w</w:t>
      </w:r>
      <w:r w:rsidR="002356B7" w:rsidRPr="00FB48C3">
        <w:rPr>
          <w:rFonts w:asciiTheme="minorHAnsi" w:hAnsiTheme="minorHAnsi" w:cstheme="minorHAnsi"/>
          <w:b/>
          <w:bCs/>
          <w:color w:val="000000" w:themeColor="text1"/>
          <w:sz w:val="22"/>
          <w:szCs w:val="22"/>
        </w:rPr>
        <w:t>ykazu dostaw</w:t>
      </w:r>
      <w:r w:rsidR="002356B7" w:rsidRPr="004920F6">
        <w:rPr>
          <w:rFonts w:asciiTheme="minorHAnsi" w:hAnsiTheme="minorHAnsi" w:cstheme="minorHAnsi"/>
          <w:color w:val="000000" w:themeColor="text1"/>
          <w:sz w:val="22"/>
          <w:szCs w:val="22"/>
        </w:rPr>
        <w:t xml:space="preserve"> (wg wzoru stanowiącego </w:t>
      </w:r>
      <w:r w:rsidR="002356B7" w:rsidRPr="004920F6">
        <w:rPr>
          <w:rFonts w:asciiTheme="minorHAnsi" w:hAnsiTheme="minorHAnsi" w:cstheme="minorHAnsi"/>
          <w:i/>
          <w:color w:val="000000" w:themeColor="text1"/>
          <w:sz w:val="22"/>
          <w:szCs w:val="22"/>
        </w:rPr>
        <w:t>Załącznik nr 4a do SWZ</w:t>
      </w:r>
      <w:r w:rsidR="002356B7" w:rsidRPr="004920F6">
        <w:rPr>
          <w:rFonts w:asciiTheme="minorHAnsi" w:hAnsiTheme="minorHAnsi" w:cstheme="minorHAnsi"/>
          <w:color w:val="000000" w:themeColor="text1"/>
          <w:sz w:val="22"/>
          <w:szCs w:val="22"/>
        </w:rPr>
        <w:t>)  </w:t>
      </w:r>
      <w:r w:rsidR="00192C8B">
        <w:rPr>
          <w:rFonts w:asciiTheme="minorHAnsi" w:hAnsiTheme="minorHAnsi" w:cstheme="minorHAnsi"/>
          <w:color w:val="000000" w:themeColor="text1"/>
          <w:sz w:val="22"/>
          <w:szCs w:val="22"/>
        </w:rPr>
        <w:t>wykonanych</w:t>
      </w:r>
      <w:r w:rsidR="002356B7" w:rsidRPr="004920F6">
        <w:rPr>
          <w:rFonts w:asciiTheme="minorHAnsi" w:hAnsiTheme="minorHAnsi" w:cstheme="minorHAnsi"/>
          <w:color w:val="000000" w:themeColor="text1"/>
          <w:sz w:val="22"/>
          <w:szCs w:val="22"/>
        </w:rPr>
        <w:t xml:space="preserve"> nie wcześniej niż w okresie ostatnich </w:t>
      </w:r>
      <w:r w:rsidR="00192C8B">
        <w:rPr>
          <w:rFonts w:asciiTheme="minorHAnsi" w:hAnsiTheme="minorHAnsi" w:cstheme="minorHAnsi"/>
          <w:color w:val="000000" w:themeColor="text1"/>
          <w:sz w:val="22"/>
          <w:szCs w:val="22"/>
        </w:rPr>
        <w:t>3</w:t>
      </w:r>
      <w:r w:rsidR="002356B7"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002356B7"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002356B7"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002356B7"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t>
      </w:r>
      <w:r w:rsidR="002356B7" w:rsidRPr="001D4830">
        <w:rPr>
          <w:rFonts w:asciiTheme="minorHAnsi" w:hAnsiTheme="minorHAnsi" w:cstheme="minorHAnsi"/>
          <w:b/>
          <w:bCs/>
          <w:color w:val="000000" w:themeColor="text1"/>
          <w:sz w:val="22"/>
          <w:szCs w:val="22"/>
        </w:rPr>
        <w:t>oraz załączeniem dowodów określających, czy t</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dostaw</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został</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xml:space="preserve"> wykonan</w:t>
      </w:r>
      <w:r w:rsidR="000C1E43" w:rsidRPr="001D4830">
        <w:rPr>
          <w:rFonts w:asciiTheme="minorHAnsi" w:hAnsiTheme="minorHAnsi" w:cstheme="minorHAnsi"/>
          <w:b/>
          <w:bCs/>
          <w:color w:val="000000" w:themeColor="text1"/>
          <w:sz w:val="22"/>
          <w:szCs w:val="22"/>
        </w:rPr>
        <w:t>a</w:t>
      </w:r>
      <w:r w:rsidR="002356B7" w:rsidRPr="001D4830">
        <w:rPr>
          <w:rFonts w:asciiTheme="minorHAnsi" w:hAnsiTheme="minorHAnsi" w:cstheme="minorHAnsi"/>
          <w:b/>
          <w:bCs/>
          <w:color w:val="000000" w:themeColor="text1"/>
          <w:sz w:val="22"/>
          <w:szCs w:val="22"/>
        </w:rPr>
        <w:t> należycie,</w:t>
      </w:r>
      <w:r w:rsidR="002356B7" w:rsidRPr="004920F6">
        <w:rPr>
          <w:rFonts w:asciiTheme="minorHAnsi" w:hAnsiTheme="minorHAnsi" w:cstheme="minorHAnsi"/>
          <w:color w:val="000000" w:themeColor="text1"/>
          <w:sz w:val="22"/>
          <w:szCs w:val="22"/>
        </w:rPr>
        <w:t xml:space="preserv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002356B7"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002356B7"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002356B7" w:rsidRPr="004920F6">
        <w:rPr>
          <w:rFonts w:asciiTheme="minorHAnsi" w:hAnsiTheme="minorHAnsi" w:cstheme="minorHAnsi"/>
          <w:color w:val="000000" w:themeColor="text1"/>
          <w:sz w:val="22"/>
          <w:szCs w:val="22"/>
          <w:u w:val="single"/>
        </w:rPr>
        <w:t xml:space="preserve"> spełniać warunki określone w pkt 9.1.</w:t>
      </w:r>
      <w:r w:rsidR="00661E7E">
        <w:rPr>
          <w:rFonts w:asciiTheme="minorHAnsi" w:hAnsiTheme="minorHAnsi" w:cstheme="minorHAnsi"/>
          <w:color w:val="000000" w:themeColor="text1"/>
          <w:sz w:val="22"/>
          <w:szCs w:val="22"/>
          <w:u w:val="single"/>
        </w:rPr>
        <w:t xml:space="preserve"> </w:t>
      </w:r>
      <w:proofErr w:type="spellStart"/>
      <w:r w:rsidR="00661E7E">
        <w:rPr>
          <w:rFonts w:asciiTheme="minorHAnsi" w:hAnsiTheme="minorHAnsi" w:cstheme="minorHAnsi"/>
          <w:color w:val="000000" w:themeColor="text1"/>
          <w:sz w:val="22"/>
          <w:szCs w:val="22"/>
          <w:u w:val="single"/>
        </w:rPr>
        <w:t>ppkt</w:t>
      </w:r>
      <w:proofErr w:type="spellEnd"/>
      <w:r w:rsidR="00661E7E">
        <w:rPr>
          <w:rFonts w:asciiTheme="minorHAnsi" w:hAnsiTheme="minorHAnsi" w:cstheme="minorHAnsi"/>
          <w:color w:val="000000" w:themeColor="text1"/>
          <w:sz w:val="22"/>
          <w:szCs w:val="22"/>
          <w:u w:val="single"/>
        </w:rPr>
        <w:t xml:space="preserve"> </w:t>
      </w:r>
      <w:r w:rsidR="002356B7" w:rsidRPr="004920F6">
        <w:rPr>
          <w:rFonts w:asciiTheme="minorHAnsi" w:hAnsiTheme="minorHAnsi" w:cstheme="minorHAnsi"/>
          <w:color w:val="000000" w:themeColor="text1"/>
          <w:sz w:val="22"/>
          <w:szCs w:val="22"/>
          <w:u w:val="single"/>
        </w:rPr>
        <w:t>d</w:t>
      </w:r>
      <w:r w:rsidR="00661E7E">
        <w:rPr>
          <w:rFonts w:asciiTheme="minorHAnsi" w:hAnsiTheme="minorHAnsi" w:cstheme="minorHAnsi"/>
          <w:color w:val="000000" w:themeColor="text1"/>
          <w:sz w:val="22"/>
          <w:szCs w:val="22"/>
          <w:u w:val="single"/>
        </w:rPr>
        <w:t xml:space="preserve">) </w:t>
      </w:r>
      <w:r w:rsidR="002356B7" w:rsidRPr="004920F6">
        <w:rPr>
          <w:rFonts w:asciiTheme="minorHAnsi" w:hAnsiTheme="minorHAnsi" w:cstheme="minorHAnsi"/>
          <w:color w:val="000000" w:themeColor="text1"/>
          <w:sz w:val="22"/>
          <w:szCs w:val="22"/>
          <w:u w:val="single"/>
        </w:rPr>
        <w:t>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r w:rsidR="00242E01">
        <w:rPr>
          <w:rFonts w:asciiTheme="minorHAnsi" w:hAnsiTheme="minorHAnsi" w:cstheme="minorHAnsi"/>
          <w:sz w:val="22"/>
          <w:szCs w:val="22"/>
        </w:rPr>
        <w:t xml:space="preserve">t.j.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lastRenderedPageBreak/>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931E55">
        <w:rPr>
          <w:rFonts w:asciiTheme="minorHAnsi" w:hAnsiTheme="minorHAnsi" w:cstheme="minorHAnsi"/>
          <w:b/>
          <w:bCs/>
          <w:iCs/>
          <w:sz w:val="22"/>
          <w:szCs w:val="22"/>
          <w:bdr w:val="none" w:sz="0" w:space="0" w:color="auto" w:frame="1"/>
          <w:shd w:val="clear" w:color="auto" w:fill="FFFFFF"/>
        </w:rPr>
        <w:t xml:space="preserve">Załącznik nr </w:t>
      </w:r>
      <w:r w:rsidR="00306926" w:rsidRPr="00931E55">
        <w:rPr>
          <w:rFonts w:asciiTheme="minorHAnsi" w:hAnsiTheme="minorHAnsi" w:cstheme="minorHAnsi"/>
          <w:b/>
          <w:bCs/>
          <w:iCs/>
          <w:sz w:val="22"/>
          <w:szCs w:val="22"/>
          <w:bdr w:val="none" w:sz="0" w:space="0" w:color="auto" w:frame="1"/>
          <w:shd w:val="clear" w:color="auto" w:fill="FFFFFF"/>
        </w:rPr>
        <w:t>3a</w:t>
      </w:r>
      <w:r w:rsidR="00040962" w:rsidRPr="00931E55">
        <w:rPr>
          <w:rFonts w:asciiTheme="minorHAnsi" w:hAnsiTheme="minorHAnsi" w:cstheme="minorHAnsi"/>
          <w:b/>
          <w:bCs/>
          <w:iCs/>
          <w:sz w:val="22"/>
          <w:szCs w:val="22"/>
          <w:bdr w:val="none" w:sz="0" w:space="0" w:color="auto" w:frame="1"/>
          <w:shd w:val="clear" w:color="auto" w:fill="FFFFFF"/>
        </w:rPr>
        <w:t xml:space="preserve"> do</w:t>
      </w:r>
      <w:r w:rsidR="00040962" w:rsidRPr="00931E55">
        <w:rPr>
          <w:rFonts w:asciiTheme="minorHAnsi" w:hAnsiTheme="minorHAnsi" w:cstheme="minorHAnsi"/>
          <w:b/>
          <w:bCs/>
          <w:i/>
          <w:sz w:val="22"/>
          <w:szCs w:val="22"/>
          <w:bdr w:val="none" w:sz="0" w:space="0" w:color="auto" w:frame="1"/>
          <w:shd w:val="clear" w:color="auto" w:fill="FFFFFF"/>
        </w:rPr>
        <w:t> SWZ</w:t>
      </w:r>
      <w:r w:rsidR="00040962" w:rsidRPr="00931E55">
        <w:rPr>
          <w:rFonts w:asciiTheme="minorHAnsi" w:hAnsiTheme="minorHAnsi" w:cstheme="minorHAnsi"/>
          <w:b/>
          <w:bCs/>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 xml:space="preserve">Ustawy z dnia 13 kwietnia 2022 r. o szczególnych rozwiązaniach w zakresie przeciwdziałania wspierania agresji na Ukrainę oraz służących ochronie bezpieczeństwa narodowego (Dz.U. z 2022 r. poz. 835) wg wzoru stanowiącego </w:t>
      </w:r>
      <w:r w:rsidRPr="00931E55">
        <w:rPr>
          <w:rFonts w:asciiTheme="minorHAnsi" w:hAnsiTheme="minorHAnsi" w:cstheme="minorHAnsi"/>
          <w:b/>
          <w:bCs/>
          <w:sz w:val="22"/>
          <w:szCs w:val="22"/>
        </w:rPr>
        <w:t>Załącznik nr 3c</w:t>
      </w:r>
      <w:r w:rsidRPr="001C6264">
        <w:rPr>
          <w:rFonts w:asciiTheme="minorHAnsi" w:hAnsiTheme="minorHAnsi" w:cstheme="minorHAnsi"/>
          <w:sz w:val="22"/>
          <w:szCs w:val="22"/>
        </w:rPr>
        <w:t xml:space="preserve">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63285529"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931E55">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931E55">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50349533"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931E55">
        <w:rPr>
          <w:rFonts w:asciiTheme="minorHAnsi" w:hAnsiTheme="minorHAnsi" w:cstheme="minorHAnsi"/>
          <w:kern w:val="32"/>
          <w:sz w:val="22"/>
          <w:szCs w:val="22"/>
        </w:rPr>
        <w:t>4</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59"/>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651D0B3D" w:rsidR="0093198F" w:rsidRPr="00FF1E6F" w:rsidRDefault="00040962">
      <w:pPr>
        <w:pStyle w:val="BodyTextIndentZnak"/>
        <w:numPr>
          <w:ilvl w:val="1"/>
          <w:numId w:val="60"/>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4FA854E4"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lastRenderedPageBreak/>
        <w:t xml:space="preserve">Jeżeli jest to </w:t>
      </w:r>
      <w:r w:rsidRPr="00FF1E6F">
        <w:rPr>
          <w:rFonts w:asciiTheme="minorHAnsi" w:eastAsia="Calibri" w:hAnsiTheme="minorHAnsi" w:cstheme="minorHAnsi"/>
          <w:sz w:val="22"/>
          <w:szCs w:val="22"/>
        </w:rPr>
        <w:t xml:space="preserve">niezbędne do zapewnienia odpowiedniego przebiegu postępowania o udzielenie zamówienia, </w:t>
      </w:r>
      <w:r w:rsidR="00584BBC">
        <w:rPr>
          <w:rFonts w:asciiTheme="minorHAnsi" w:eastAsia="Calibri" w:hAnsiTheme="minorHAnsi" w:cstheme="minorHAnsi"/>
          <w:sz w:val="22"/>
          <w:szCs w:val="22"/>
        </w:rPr>
        <w:t>Z</w:t>
      </w:r>
      <w:r w:rsidRPr="00FF1E6F">
        <w:rPr>
          <w:rFonts w:asciiTheme="minorHAnsi" w:eastAsia="Calibri" w:hAnsiTheme="minorHAnsi" w:cstheme="minorHAnsi"/>
          <w:sz w:val="22"/>
          <w:szCs w:val="22"/>
        </w:rPr>
        <w:t>amawiający może na każdym etapie postępowania wezwać wykonawców do złożenia wszystkich lub niektórych  podmiotowych środków dowodowych aktualnych na dzień ich złożenia.</w:t>
      </w:r>
    </w:p>
    <w:p w14:paraId="6EA3AC40" w14:textId="75ACFB03"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 xml:space="preserve">uzasadnione podstawy do uznania, że złożone uprzednio podmiotowe środki dowodowe nie są już aktualne, </w:t>
      </w:r>
      <w:r w:rsidR="00584BBC">
        <w:rPr>
          <w:rFonts w:asciiTheme="minorHAnsi" w:eastAsia="Calibri" w:hAnsiTheme="minorHAnsi" w:cstheme="minorHAnsi"/>
          <w:sz w:val="22"/>
          <w:szCs w:val="22"/>
        </w:rPr>
        <w:t>Z</w:t>
      </w:r>
      <w:r w:rsidRPr="00FF1E6F">
        <w:rPr>
          <w:rFonts w:asciiTheme="minorHAnsi" w:eastAsia="Calibri" w:hAnsiTheme="minorHAnsi" w:cstheme="minorHAnsi"/>
          <w:sz w:val="22"/>
          <w:szCs w:val="22"/>
        </w:rPr>
        <w:t>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49DA0F46" w:rsidR="00040962" w:rsidRPr="00FF1E6F" w:rsidRDefault="00040962">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w:t>
      </w:r>
      <w:r w:rsidR="00584BBC">
        <w:rPr>
          <w:rFonts w:asciiTheme="minorHAnsi" w:eastAsia="Calibri" w:hAnsiTheme="minorHAnsi" w:cstheme="minorHAnsi"/>
          <w:sz w:val="22"/>
          <w:szCs w:val="22"/>
        </w:rPr>
        <w:t>Z</w:t>
      </w:r>
      <w:r w:rsidRPr="00FF1E6F">
        <w:rPr>
          <w:rFonts w:asciiTheme="minorHAnsi" w:eastAsia="Calibri" w:hAnsiTheme="minorHAnsi" w:cstheme="minorHAnsi"/>
          <w:sz w:val="22"/>
          <w:szCs w:val="22"/>
        </w:rPr>
        <w:t xml:space="preserve">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2ACC37F" w:rsidR="00040962" w:rsidRPr="00FF1E6F" w:rsidRDefault="00040962">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 przypadku wskazania przez wykonawcę dostępności podmiotowych środków dowodowych pod określonymi adresami internetowymi ogólnodostępnych i bezpłatnych baz danych, </w:t>
      </w:r>
      <w:r w:rsidR="00584BBC">
        <w:rPr>
          <w:rFonts w:asciiTheme="minorHAnsi" w:eastAsia="Calibri" w:hAnsiTheme="minorHAnsi" w:cstheme="minorHAnsi"/>
          <w:sz w:val="22"/>
          <w:szCs w:val="22"/>
        </w:rPr>
        <w:t>Z</w:t>
      </w:r>
      <w:r w:rsidRPr="00FF1E6F">
        <w:rPr>
          <w:rFonts w:asciiTheme="minorHAnsi" w:eastAsia="Calibri" w:hAnsiTheme="minorHAnsi" w:cstheme="minorHAnsi"/>
          <w:sz w:val="22"/>
          <w:szCs w:val="22"/>
        </w:rPr>
        <w:t xml:space="preserve">amawiający żąda od wykonawcy przedstawienia tłumaczenia na język polski pobranych samodzielnie przez </w:t>
      </w:r>
      <w:r w:rsidR="00584BBC">
        <w:rPr>
          <w:rFonts w:asciiTheme="minorHAnsi" w:eastAsia="Calibri" w:hAnsiTheme="minorHAnsi" w:cstheme="minorHAnsi"/>
          <w:sz w:val="22"/>
          <w:szCs w:val="22"/>
        </w:rPr>
        <w:t>Z</w:t>
      </w:r>
      <w:r w:rsidRPr="00FF1E6F">
        <w:rPr>
          <w:rFonts w:asciiTheme="minorHAnsi" w:eastAsia="Calibri" w:hAnsiTheme="minorHAnsi" w:cstheme="minorHAnsi"/>
          <w:sz w:val="22"/>
          <w:szCs w:val="22"/>
        </w:rPr>
        <w:t>amawiającego podmiotowych środków dowodowych.</w:t>
      </w:r>
    </w:p>
    <w:p w14:paraId="4987F04C" w14:textId="4AA571A0" w:rsidR="00040962" w:rsidRPr="00FF1E6F" w:rsidRDefault="00040962">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w:t>
      </w:r>
      <w:r w:rsidR="00584BBC">
        <w:rPr>
          <w:rFonts w:asciiTheme="minorHAnsi" w:eastAsia="Calibri" w:hAnsiTheme="minorHAnsi" w:cstheme="minorHAnsi"/>
          <w:sz w:val="22"/>
          <w:szCs w:val="22"/>
        </w:rPr>
        <w:t>Z</w:t>
      </w:r>
      <w:r w:rsidRPr="00FF1E6F">
        <w:rPr>
          <w:rFonts w:asciiTheme="minorHAnsi" w:eastAsia="Calibri" w:hAnsiTheme="minorHAnsi" w:cstheme="minorHAnsi"/>
          <w:sz w:val="22"/>
          <w:szCs w:val="22"/>
        </w:rPr>
        <w:t xml:space="preserve">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3"/>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FB9634C" w:rsidR="00770E57" w:rsidRPr="00FF1E6F" w:rsidRDefault="000940B7">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775A1F">
        <w:rPr>
          <w:rFonts w:asciiTheme="minorHAnsi" w:hAnsiTheme="minorHAnsi" w:cstheme="minorHAnsi"/>
          <w:sz w:val="22"/>
          <w:szCs w:val="22"/>
        </w:rPr>
        <w:t>6</w:t>
      </w:r>
      <w:r w:rsidRPr="00FF1E6F">
        <w:rPr>
          <w:rFonts w:asciiTheme="minorHAnsi" w:hAnsiTheme="minorHAnsi" w:cstheme="minorHAnsi"/>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(10.</w:t>
      </w:r>
      <w:r w:rsidR="00775A1F">
        <w:rPr>
          <w:rFonts w:asciiTheme="minorHAnsi" w:hAnsiTheme="minorHAnsi" w:cstheme="minorHAnsi"/>
          <w:sz w:val="22"/>
          <w:szCs w:val="22"/>
        </w:rPr>
        <w:t>6</w:t>
      </w:r>
      <w:r w:rsidRPr="00FF1E6F">
        <w:rPr>
          <w:rFonts w:asciiTheme="minorHAnsi" w:hAnsiTheme="minorHAnsi" w:cstheme="minorHAnsi"/>
          <w:sz w:val="22"/>
          <w:szCs w:val="22"/>
        </w:rPr>
        <w:t>.1 – 10.</w:t>
      </w:r>
      <w:r w:rsidR="006A1FEC">
        <w:rPr>
          <w:rFonts w:asciiTheme="minorHAnsi" w:hAnsiTheme="minorHAnsi" w:cstheme="minorHAnsi"/>
          <w:sz w:val="22"/>
          <w:szCs w:val="22"/>
        </w:rPr>
        <w:t>6</w:t>
      </w:r>
      <w:r w:rsidRPr="00FF1E6F">
        <w:rPr>
          <w:rFonts w:asciiTheme="minorHAnsi" w:hAnsiTheme="minorHAnsi" w:cstheme="minorHAnsi"/>
          <w:sz w:val="22"/>
          <w:szCs w:val="22"/>
        </w:rPr>
        <w:t>.</w:t>
      </w:r>
      <w:r w:rsidR="006A1FEC">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31268FAA"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w:t>
      </w:r>
      <w:r w:rsidR="00584BBC">
        <w:rPr>
          <w:rFonts w:asciiTheme="minorHAnsi" w:hAnsiTheme="minorHAnsi" w:cstheme="minorHAnsi"/>
          <w:b/>
          <w:bCs/>
          <w:szCs w:val="22"/>
          <w:u w:val="single"/>
          <w:lang w:val="pl-PL"/>
        </w:rPr>
        <w:t>Za</w:t>
      </w:r>
      <w:r w:rsidRPr="007B7366">
        <w:rPr>
          <w:rFonts w:asciiTheme="minorHAnsi" w:hAnsiTheme="minorHAnsi" w:cstheme="minorHAnsi"/>
          <w:b/>
          <w:bCs/>
          <w:szCs w:val="22"/>
          <w:u w:val="single"/>
          <w:lang w:val="pl-PL"/>
        </w:rPr>
        <w:t>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64195CD8"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 xml:space="preserve">Komunikacja w postępowaniu, w tym składanie ofert, wymiana informacji oraz przekazywanie dokumentów lub oświadczeń między </w:t>
      </w:r>
      <w:r w:rsidR="00584BBC">
        <w:rPr>
          <w:rFonts w:asciiTheme="minorHAnsi" w:hAnsiTheme="minorHAnsi" w:cstheme="minorHAnsi"/>
          <w:sz w:val="22"/>
          <w:szCs w:val="22"/>
        </w:rPr>
        <w:t>Z</w:t>
      </w:r>
      <w:r w:rsidRPr="007B7366">
        <w:rPr>
          <w:rFonts w:asciiTheme="minorHAnsi" w:hAnsiTheme="minorHAnsi" w:cstheme="minorHAnsi"/>
          <w:sz w:val="22"/>
          <w:szCs w:val="22"/>
        </w:rPr>
        <w:t>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513D1304"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6E21A7">
        <w:t>Jarosław Lizińczyk – Kierownik Działu Zamówień Publicznych</w:t>
      </w:r>
      <w:r w:rsidR="008566E5">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28A7D9F9"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lastRenderedPageBreak/>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 xml:space="preserve">Wykonawca jako podmiot profesjonalny ma obowiązek sprawdzania komunikatów i wiadomości bezpośrednio na Platformie przesłanych przez </w:t>
      </w:r>
      <w:r w:rsidR="00584BBC">
        <w:t>Z</w:t>
      </w:r>
      <w:r w:rsidR="000B4658" w:rsidRPr="00FF1E6F">
        <w:t>amawiającego, gdyż system powiadomień może ulec awarii lub powiadomienie może trafić do folderu SPAM.</w:t>
      </w:r>
      <w:r w:rsidR="000B4658" w:rsidRPr="00FF1E6F">
        <w:rPr>
          <w:b/>
          <w:bCs/>
        </w:rPr>
        <w:t xml:space="preserve"> </w:t>
      </w:r>
    </w:p>
    <w:p w14:paraId="3B57D3E1" w14:textId="77C09B40"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w:t>
      </w:r>
      <w:r w:rsidR="00584BBC">
        <w:t>Z</w:t>
      </w:r>
      <w:r w:rsidR="000B4658" w:rsidRPr="00FF1E6F">
        <w:t xml:space="preserve">amawiający zapozna się z treścią oferty przed upływem terminu składania ofert (np. złożenie oferty w zakładce „Wyślij wiadomość do </w:t>
      </w:r>
      <w:r w:rsidR="00584BBC">
        <w:t>Z</w:t>
      </w:r>
      <w:r w:rsidR="000B4658" w:rsidRPr="00FF1E6F">
        <w:t xml:space="preserve">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2B62B682"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w:t>
      </w:r>
      <w:r w:rsidR="00584BBC">
        <w:rPr>
          <w:rFonts w:asciiTheme="minorHAnsi" w:hAnsiTheme="minorHAnsi"/>
          <w:bCs/>
          <w:iCs/>
          <w:sz w:val="22"/>
          <w:szCs w:val="22"/>
        </w:rPr>
        <w:t>Z</w:t>
      </w:r>
      <w:r w:rsidRPr="00FF1E6F">
        <w:rPr>
          <w:rFonts w:asciiTheme="minorHAnsi" w:hAnsiTheme="minorHAnsi"/>
          <w:bCs/>
          <w:iCs/>
          <w:sz w:val="22"/>
          <w:szCs w:val="22"/>
        </w:rPr>
        <w:t xml:space="preserve">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308F0015" w14:textId="5B3C6D30" w:rsidR="000B4658" w:rsidRPr="00FB48C3" w:rsidRDefault="000B4658" w:rsidP="00FB48C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bookmarkEnd w:id="9"/>
    </w:p>
    <w:p w14:paraId="44C41245" w14:textId="77777777" w:rsidR="005475CC" w:rsidRPr="00FF1E6F" w:rsidRDefault="005475CC"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lastRenderedPageBreak/>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(t.j.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w:t>
      </w:r>
      <w:r w:rsidR="0032673F" w:rsidRPr="00FF1E6F">
        <w:lastRenderedPageBreak/>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1"/>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1"/>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1464B2" w:rsidRDefault="00000000" w:rsidP="00E06418">
      <w:pPr>
        <w:spacing w:after="0" w:line="276" w:lineRule="auto"/>
        <w:ind w:left="1134"/>
        <w:jc w:val="both"/>
        <w:rPr>
          <w:kern w:val="36"/>
          <w:lang w:eastAsia="pl-PL"/>
        </w:rPr>
      </w:pPr>
      <w:hyperlink r:id="rId15" w:history="1">
        <w:r w:rsidR="00B11E14" w:rsidRPr="001464B2">
          <w:rPr>
            <w:rStyle w:val="Hipercze"/>
            <w:kern w:val="36"/>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lastRenderedPageBreak/>
        <w:t>Oświadczenie o braku podstaw wykluczenia przewidziana w art. 5k rozporządzenia 833/2014 w brzmieniu nadanym rozporządzeniem 2022/576 (</w:t>
      </w:r>
      <w:r w:rsidRPr="000E2931">
        <w:rPr>
          <w:rFonts w:cstheme="minorHAnsi"/>
          <w:b/>
          <w:bCs/>
        </w:rPr>
        <w:t>Załącznik nr 3</w:t>
      </w:r>
      <w:r w:rsidR="00264600" w:rsidRPr="000E2931">
        <w:rPr>
          <w:rFonts w:cstheme="minorHAnsi"/>
          <w:b/>
          <w:bCs/>
        </w:rPr>
        <w:t>b</w:t>
      </w:r>
      <w:r w:rsidRPr="00177277">
        <w:rPr>
          <w:rFonts w:cstheme="minorHAnsi"/>
        </w:rPr>
        <w:t xml:space="preserve"> do SWZ)</w:t>
      </w:r>
      <w:r>
        <w:rPr>
          <w:rFonts w:cstheme="minorHAnsi"/>
        </w:rPr>
        <w:t>,</w:t>
      </w:r>
    </w:p>
    <w:p w14:paraId="29F1D433" w14:textId="7BAA5799"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w:t>
      </w:r>
      <w:r w:rsidR="00584BBC">
        <w:rPr>
          <w:u w:val="single"/>
        </w:rPr>
        <w:t>Z</w:t>
      </w:r>
      <w:r w:rsidRPr="00FF1E6F">
        <w:rPr>
          <w:u w:val="single"/>
        </w:rPr>
        <w:t xml:space="preserve">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0DDE5589"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w:t>
      </w:r>
      <w:r w:rsidR="00584BBC">
        <w:t>Z</w:t>
      </w:r>
      <w:r w:rsidRPr="00FF1E6F">
        <w:t xml:space="preserve">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06E6173A"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Wykonawca może złożyć tylko jedną ofertę</w:t>
      </w:r>
      <w:r w:rsidR="002C18DC">
        <w:rPr>
          <w:rFonts w:asciiTheme="minorHAnsi" w:hAnsiTheme="minorHAnsi"/>
          <w:sz w:val="22"/>
          <w:szCs w:val="22"/>
        </w:rPr>
        <w:t xml:space="preserve"> na całość przedmiotu zamówienia.</w:t>
      </w:r>
    </w:p>
    <w:p w14:paraId="12C2E416" w14:textId="57E9124F"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 xml:space="preserve">Treść oferty musi być zgodna z wymaganiami </w:t>
      </w:r>
      <w:r w:rsidR="00584BBC">
        <w:rPr>
          <w:rFonts w:asciiTheme="minorHAnsi" w:hAnsiTheme="minorHAnsi"/>
          <w:sz w:val="22"/>
          <w:szCs w:val="22"/>
        </w:rPr>
        <w:t>Z</w:t>
      </w:r>
      <w:r w:rsidR="0045657C" w:rsidRPr="00FF1E6F">
        <w:rPr>
          <w:rFonts w:asciiTheme="minorHAnsi" w:hAnsiTheme="minorHAnsi"/>
          <w:sz w:val="22"/>
          <w:szCs w:val="22"/>
        </w:rPr>
        <w:t>amawiającego określonymi w dokumentach zamówienia.</w:t>
      </w:r>
      <w:r w:rsidR="0045657C" w:rsidRPr="00FF1E6F">
        <w:rPr>
          <w:rFonts w:asciiTheme="minorHAnsi" w:hAnsiTheme="minorHAnsi"/>
          <w:sz w:val="22"/>
          <w:szCs w:val="22"/>
          <w:lang w:eastAsia="pl-PL"/>
        </w:rPr>
        <w:t xml:space="preserve"> </w:t>
      </w:r>
    </w:p>
    <w:p w14:paraId="23D82388" w14:textId="2F7D84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w:t>
      </w:r>
      <w:r w:rsidR="0000298F">
        <w:rPr>
          <w:rFonts w:asciiTheme="minorHAnsi" w:hAnsiTheme="minorHAnsi"/>
          <w:sz w:val="22"/>
          <w:szCs w:val="22"/>
        </w:rPr>
        <w:t>8</w:t>
      </w:r>
      <w:r w:rsidRPr="000A1147">
        <w:rPr>
          <w:rFonts w:asciiTheme="minorHAnsi" w:hAnsiTheme="minorHAnsi"/>
          <w:sz w:val="22"/>
          <w:szCs w:val="22"/>
        </w:rPr>
        <w:t>.</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3194E80C"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w:t>
      </w:r>
      <w:r w:rsidR="0000298F">
        <w:rPr>
          <w:rFonts w:asciiTheme="minorHAnsi" w:hAnsiTheme="minorHAnsi"/>
          <w:sz w:val="22"/>
          <w:szCs w:val="22"/>
        </w:rPr>
        <w:t>9</w:t>
      </w:r>
      <w:r w:rsidRPr="000A1147">
        <w:rPr>
          <w:rFonts w:asciiTheme="minorHAnsi" w:hAnsiTheme="minorHAnsi"/>
          <w:sz w:val="22"/>
          <w:szCs w:val="22"/>
        </w:rPr>
        <w:t>.</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10E0F05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w:t>
      </w:r>
      <w:r w:rsidR="0000298F">
        <w:rPr>
          <w:rFonts w:asciiTheme="minorHAnsi" w:hAnsiTheme="minorHAnsi"/>
          <w:sz w:val="22"/>
          <w:szCs w:val="22"/>
        </w:rPr>
        <w:t>0</w:t>
      </w:r>
      <w:r w:rsidRPr="00FF1E6F">
        <w:rPr>
          <w:rFonts w:asciiTheme="minorHAnsi" w:hAnsiTheme="minorHAnsi"/>
          <w:sz w:val="22"/>
          <w:szCs w:val="22"/>
        </w:rPr>
        <w:t>.</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29B6B41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w:t>
      </w:r>
      <w:r w:rsidR="0000298F">
        <w:rPr>
          <w:rFonts w:asciiTheme="minorHAnsi" w:hAnsiTheme="minorHAnsi"/>
          <w:sz w:val="22"/>
          <w:szCs w:val="22"/>
        </w:rPr>
        <w:t>1</w:t>
      </w:r>
      <w:r w:rsidRPr="00FF1E6F">
        <w:rPr>
          <w:rFonts w:asciiTheme="minorHAnsi" w:hAnsiTheme="minorHAnsi"/>
          <w:sz w:val="22"/>
          <w:szCs w:val="22"/>
        </w:rPr>
        <w:t>.</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4E59136"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1</w:t>
      </w:r>
      <w:r w:rsidR="002410D3" w:rsidRPr="00FF1E6F">
        <w:rPr>
          <w:rFonts w:asciiTheme="minorHAnsi" w:hAnsiTheme="minorHAnsi"/>
          <w:sz w:val="22"/>
          <w:szCs w:val="22"/>
        </w:rPr>
        <w:t>4</w:t>
      </w:r>
      <w:r w:rsidRPr="00FF1E6F">
        <w:rPr>
          <w:rFonts w:asciiTheme="minorHAnsi" w:hAnsiTheme="minorHAnsi"/>
          <w:sz w:val="22"/>
          <w:szCs w:val="22"/>
        </w:rPr>
        <w:t>.1</w:t>
      </w:r>
      <w:r w:rsidR="0000298F">
        <w:rPr>
          <w:rFonts w:asciiTheme="minorHAnsi" w:hAnsiTheme="minorHAnsi"/>
          <w:sz w:val="22"/>
          <w:szCs w:val="22"/>
        </w:rPr>
        <w:t>2</w:t>
      </w:r>
      <w:r w:rsidRPr="00FF1E6F">
        <w:rPr>
          <w:rFonts w:asciiTheme="minorHAnsi" w:hAnsiTheme="minorHAnsi"/>
          <w:sz w:val="22"/>
          <w:szCs w:val="22"/>
        </w:rPr>
        <w:t>.</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745DD70C"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w:t>
      </w:r>
      <w:r w:rsidR="0000298F">
        <w:rPr>
          <w:rFonts w:asciiTheme="minorHAnsi" w:hAnsiTheme="minorHAnsi"/>
          <w:sz w:val="22"/>
          <w:szCs w:val="22"/>
        </w:rPr>
        <w:t>3</w:t>
      </w:r>
      <w:r w:rsidRPr="00FF1E6F">
        <w:rPr>
          <w:rFonts w:asciiTheme="minorHAnsi" w:hAnsiTheme="minorHAnsi"/>
          <w:sz w:val="22"/>
          <w:szCs w:val="22"/>
        </w:rPr>
        <w:t xml:space="preserve">.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F365C71"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.1</w:t>
      </w:r>
      <w:r w:rsidR="0000298F">
        <w:rPr>
          <w:rFonts w:asciiTheme="minorHAnsi" w:hAnsiTheme="minorHAnsi"/>
          <w:kern w:val="20"/>
          <w:sz w:val="22"/>
          <w:szCs w:val="22"/>
        </w:rPr>
        <w:t>4</w:t>
      </w:r>
      <w:r w:rsidRPr="00FF1E6F">
        <w:rPr>
          <w:rFonts w:asciiTheme="minorHAnsi" w:hAnsiTheme="minorHAnsi"/>
          <w:kern w:val="20"/>
          <w:sz w:val="22"/>
          <w:szCs w:val="22"/>
        </w:rPr>
        <w:t xml:space="preserve">.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36201976"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.1</w:t>
      </w:r>
      <w:r w:rsidR="0000298F">
        <w:rPr>
          <w:rFonts w:asciiTheme="minorHAnsi" w:hAnsiTheme="minorHAnsi"/>
          <w:sz w:val="22"/>
          <w:szCs w:val="22"/>
          <w:lang w:eastAsia="pl-PL"/>
        </w:rPr>
        <w:t>5</w:t>
      </w:r>
      <w:r w:rsidRPr="00FF1E6F">
        <w:rPr>
          <w:rFonts w:asciiTheme="minorHAnsi" w:hAnsiTheme="minorHAnsi"/>
          <w:sz w:val="22"/>
          <w:szCs w:val="22"/>
          <w:lang w:eastAsia="pl-PL"/>
        </w:rPr>
        <w:t xml:space="preserve">.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547CECEB"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.1</w:t>
      </w:r>
      <w:r w:rsidR="0000298F">
        <w:rPr>
          <w:rFonts w:asciiTheme="minorHAnsi" w:hAnsiTheme="minorHAnsi"/>
          <w:sz w:val="22"/>
          <w:szCs w:val="22"/>
          <w:lang w:eastAsia="pl-PL"/>
        </w:rPr>
        <w:t>6</w:t>
      </w:r>
      <w:r w:rsidRPr="00FF1E6F">
        <w:rPr>
          <w:rFonts w:asciiTheme="minorHAnsi" w:hAnsiTheme="minorHAnsi"/>
          <w:sz w:val="22"/>
          <w:szCs w:val="22"/>
          <w:lang w:eastAsia="pl-PL"/>
        </w:rPr>
        <w:t xml:space="preserve">.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4464EB24"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w:t>
      </w:r>
      <w:r w:rsidR="0000298F">
        <w:rPr>
          <w:rFonts w:asciiTheme="minorHAnsi" w:hAnsiTheme="minorHAnsi"/>
          <w:sz w:val="22"/>
          <w:szCs w:val="22"/>
        </w:rPr>
        <w:t>7</w:t>
      </w:r>
      <w:r w:rsidRPr="00FF1E6F">
        <w:rPr>
          <w:rFonts w:asciiTheme="minorHAnsi" w:hAnsiTheme="minorHAnsi"/>
          <w:sz w:val="22"/>
          <w:szCs w:val="22"/>
        </w:rPr>
        <w:t xml:space="preserve">.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241AEAF4"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w:t>
      </w:r>
      <w:r w:rsidR="00584BBC">
        <w:rPr>
          <w:lang w:eastAsia="pl-PL"/>
        </w:rPr>
        <w:t>Z</w:t>
      </w:r>
      <w:r w:rsidRPr="00FF1E6F">
        <w:rPr>
          <w:lang w:eastAsia="pl-PL"/>
        </w:rPr>
        <w:t xml:space="preserve">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Default="0045657C">
      <w:pPr>
        <w:numPr>
          <w:ilvl w:val="0"/>
          <w:numId w:val="28"/>
        </w:numPr>
        <w:spacing w:after="0" w:line="276" w:lineRule="auto"/>
        <w:ind w:hanging="513"/>
        <w:jc w:val="both"/>
        <w:textAlignment w:val="baseline"/>
      </w:pPr>
      <w:r w:rsidRPr="00FF1E6F">
        <w:rPr>
          <w:lang w:eastAsia="pl-PL"/>
        </w:rPr>
        <w:lastRenderedPageBreak/>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2E09EF6" w14:textId="77777777" w:rsidR="00CE6E2A" w:rsidRPr="00FF1E6F" w:rsidRDefault="00CE6E2A" w:rsidP="00CE6E2A">
      <w:pPr>
        <w:spacing w:after="0" w:line="276" w:lineRule="auto"/>
        <w:ind w:left="1080"/>
        <w:jc w:val="both"/>
        <w:textAlignment w:val="baseline"/>
      </w:pPr>
    </w:p>
    <w:p w14:paraId="2B66C4B7" w14:textId="77777777" w:rsidR="002410D3" w:rsidRPr="00FF1E6F" w:rsidRDefault="0045657C">
      <w:pPr>
        <w:pStyle w:val="BodyTextIndentZnak"/>
        <w:numPr>
          <w:ilvl w:val="1"/>
          <w:numId w:val="52"/>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2"/>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2"/>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0"/>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0D3B6D72" w:rsidR="00EF3C04" w:rsidRPr="00370E83" w:rsidRDefault="00EF3C04">
      <w:pPr>
        <w:pStyle w:val="Akapitzlist"/>
        <w:numPr>
          <w:ilvl w:val="1"/>
          <w:numId w:val="53"/>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w:t>
      </w:r>
      <w:r w:rsidRPr="00DC050A">
        <w:rPr>
          <w:rFonts w:asciiTheme="minorHAnsi" w:hAnsiTheme="minorHAnsi"/>
          <w:sz w:val="22"/>
          <w:szCs w:val="22"/>
        </w:rPr>
        <w:t xml:space="preserve">dnia </w:t>
      </w:r>
      <w:r w:rsidR="00DC050A" w:rsidRPr="00DC050A">
        <w:rPr>
          <w:rFonts w:asciiTheme="minorHAnsi" w:hAnsiTheme="minorHAnsi"/>
          <w:b/>
          <w:bCs/>
          <w:sz w:val="22"/>
          <w:szCs w:val="22"/>
        </w:rPr>
        <w:t>20</w:t>
      </w:r>
      <w:r w:rsidR="0040324B" w:rsidRPr="00DC050A">
        <w:rPr>
          <w:rFonts w:asciiTheme="minorHAnsi" w:hAnsiTheme="minorHAnsi"/>
          <w:b/>
          <w:bCs/>
          <w:color w:val="000000" w:themeColor="text1"/>
          <w:sz w:val="22"/>
          <w:szCs w:val="22"/>
        </w:rPr>
        <w:t>-</w:t>
      </w:r>
      <w:r w:rsidR="00DC050A" w:rsidRPr="00DC050A">
        <w:rPr>
          <w:rFonts w:asciiTheme="minorHAnsi" w:hAnsiTheme="minorHAnsi"/>
          <w:b/>
          <w:bCs/>
          <w:color w:val="000000" w:themeColor="text1"/>
          <w:sz w:val="22"/>
          <w:szCs w:val="22"/>
        </w:rPr>
        <w:t>12</w:t>
      </w:r>
      <w:r w:rsidR="001F577E" w:rsidRPr="00DC050A">
        <w:rPr>
          <w:rFonts w:asciiTheme="minorHAnsi" w:hAnsiTheme="minorHAnsi"/>
          <w:b/>
          <w:bCs/>
          <w:color w:val="000000" w:themeColor="text1"/>
          <w:sz w:val="22"/>
          <w:szCs w:val="22"/>
        </w:rPr>
        <w:t>-</w:t>
      </w:r>
      <w:r w:rsidR="00EC7DEC" w:rsidRPr="00DC050A">
        <w:rPr>
          <w:rFonts w:asciiTheme="minorHAnsi" w:hAnsiTheme="minorHAnsi"/>
          <w:b/>
          <w:bCs/>
          <w:color w:val="000000" w:themeColor="text1"/>
          <w:sz w:val="22"/>
          <w:szCs w:val="22"/>
        </w:rPr>
        <w:t>202</w:t>
      </w:r>
      <w:r w:rsidR="00370E83" w:rsidRPr="00DC050A">
        <w:rPr>
          <w:rFonts w:asciiTheme="minorHAnsi" w:hAnsiTheme="minorHAnsi"/>
          <w:b/>
          <w:bCs/>
          <w:color w:val="000000" w:themeColor="text1"/>
          <w:sz w:val="22"/>
          <w:szCs w:val="22"/>
        </w:rPr>
        <w:t>3</w:t>
      </w:r>
      <w:r w:rsidRPr="00DC050A">
        <w:rPr>
          <w:rFonts w:asciiTheme="minorHAnsi" w:hAnsiTheme="minorHAnsi"/>
          <w:b/>
          <w:bCs/>
          <w:color w:val="000000" w:themeColor="text1"/>
          <w:sz w:val="22"/>
          <w:szCs w:val="22"/>
        </w:rPr>
        <w:t xml:space="preserve"> </w:t>
      </w:r>
      <w:r w:rsidRPr="00DC050A">
        <w:rPr>
          <w:rFonts w:asciiTheme="minorHAnsi" w:hAnsiTheme="minorHAnsi"/>
          <w:b/>
          <w:bCs/>
          <w:sz w:val="22"/>
          <w:szCs w:val="22"/>
        </w:rPr>
        <w:t>r</w:t>
      </w:r>
      <w:r w:rsidRPr="00370E83">
        <w:rPr>
          <w:rFonts w:asciiTheme="minorHAnsi" w:hAnsiTheme="minorHAnsi"/>
          <w:b/>
          <w:bCs/>
          <w:sz w:val="22"/>
          <w:szCs w:val="22"/>
        </w:rPr>
        <w:t>.</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3"/>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3"/>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72CC9467" w14:textId="77777777" w:rsidR="00CE6E2A" w:rsidRPr="00FF1E6F" w:rsidRDefault="00CE6E2A" w:rsidP="00CE6E2A">
      <w:pPr>
        <w:pStyle w:val="BodyTextIndentZnak"/>
        <w:spacing w:line="276" w:lineRule="auto"/>
        <w:rPr>
          <w:rFonts w:asciiTheme="minorHAnsi" w:hAnsiTheme="minorHAnsi"/>
          <w:sz w:val="22"/>
          <w:szCs w:val="22"/>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43D00689" w:rsidR="001270E4" w:rsidRPr="00DC050A"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w:t>
      </w:r>
      <w:r w:rsidR="008B7EDB">
        <w:rPr>
          <w:rFonts w:asciiTheme="minorHAnsi" w:hAnsiTheme="minorHAnsi"/>
          <w:sz w:val="22"/>
          <w:szCs w:val="22"/>
        </w:rPr>
        <w:t xml:space="preserve">zakupowej </w:t>
      </w:r>
      <w:r w:rsidRPr="00FF1E6F">
        <w:rPr>
          <w:rFonts w:asciiTheme="minorHAnsi" w:hAnsiTheme="minorHAnsi"/>
          <w:sz w:val="22"/>
          <w:szCs w:val="22"/>
        </w:rPr>
        <w:t xml:space="preserve">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DC050A" w:rsidRPr="00DC050A">
        <w:rPr>
          <w:rFonts w:asciiTheme="minorHAnsi" w:hAnsiTheme="minorHAnsi" w:cs="Calibri"/>
          <w:b/>
          <w:bCs/>
          <w:sz w:val="22"/>
          <w:szCs w:val="22"/>
        </w:rPr>
        <w:t>22</w:t>
      </w:r>
      <w:r w:rsidR="0040324B" w:rsidRPr="00DC050A">
        <w:rPr>
          <w:rFonts w:asciiTheme="minorHAnsi" w:hAnsiTheme="minorHAnsi" w:cs="Calibri"/>
          <w:b/>
          <w:bCs/>
          <w:color w:val="000000" w:themeColor="text1"/>
          <w:sz w:val="22"/>
          <w:szCs w:val="22"/>
        </w:rPr>
        <w:t>-</w:t>
      </w:r>
      <w:r w:rsidR="00DC050A" w:rsidRPr="00DC050A">
        <w:rPr>
          <w:rFonts w:asciiTheme="minorHAnsi" w:hAnsiTheme="minorHAnsi" w:cs="Calibri"/>
          <w:b/>
          <w:bCs/>
          <w:color w:val="000000" w:themeColor="text1"/>
          <w:sz w:val="22"/>
          <w:szCs w:val="22"/>
        </w:rPr>
        <w:t>09</w:t>
      </w:r>
      <w:r w:rsidR="00CF2797" w:rsidRPr="00DC050A">
        <w:rPr>
          <w:rFonts w:asciiTheme="minorHAnsi" w:hAnsiTheme="minorHAnsi" w:cs="Calibri"/>
          <w:b/>
          <w:bCs/>
          <w:color w:val="000000" w:themeColor="text1"/>
          <w:sz w:val="22"/>
          <w:szCs w:val="22"/>
        </w:rPr>
        <w:t>-</w:t>
      </w:r>
      <w:r w:rsidRPr="00DC050A">
        <w:rPr>
          <w:rFonts w:asciiTheme="minorHAnsi" w:hAnsiTheme="minorHAnsi"/>
          <w:b/>
          <w:bCs/>
          <w:color w:val="000000" w:themeColor="text1"/>
          <w:sz w:val="22"/>
          <w:szCs w:val="22"/>
        </w:rPr>
        <w:t>202</w:t>
      </w:r>
      <w:r w:rsidR="00B51ACE" w:rsidRPr="00DC050A">
        <w:rPr>
          <w:rFonts w:asciiTheme="minorHAnsi" w:hAnsiTheme="minorHAnsi"/>
          <w:b/>
          <w:bCs/>
          <w:color w:val="000000" w:themeColor="text1"/>
          <w:sz w:val="22"/>
          <w:szCs w:val="22"/>
        </w:rPr>
        <w:t>3</w:t>
      </w:r>
      <w:r w:rsidRPr="00DC050A">
        <w:rPr>
          <w:rFonts w:asciiTheme="minorHAnsi" w:hAnsiTheme="minorHAnsi"/>
          <w:b/>
          <w:color w:val="000000" w:themeColor="text1"/>
          <w:sz w:val="22"/>
          <w:szCs w:val="22"/>
        </w:rPr>
        <w:t xml:space="preserve"> </w:t>
      </w:r>
      <w:r w:rsidRPr="00DC050A">
        <w:rPr>
          <w:rFonts w:asciiTheme="minorHAnsi" w:hAnsiTheme="minorHAnsi"/>
          <w:b/>
          <w:sz w:val="22"/>
          <w:szCs w:val="22"/>
        </w:rPr>
        <w:t xml:space="preserve">r. </w:t>
      </w:r>
      <w:r w:rsidRPr="00DC050A">
        <w:rPr>
          <w:rFonts w:asciiTheme="minorHAnsi" w:hAnsiTheme="minorHAnsi"/>
          <w:b/>
          <w:bCs/>
          <w:sz w:val="22"/>
          <w:szCs w:val="22"/>
        </w:rPr>
        <w:t xml:space="preserve">do godz. </w:t>
      </w:r>
      <w:r w:rsidR="00DD1DEE" w:rsidRPr="00DC050A">
        <w:rPr>
          <w:rFonts w:asciiTheme="minorHAnsi" w:hAnsiTheme="minorHAnsi"/>
          <w:b/>
          <w:bCs/>
          <w:sz w:val="22"/>
          <w:szCs w:val="22"/>
        </w:rPr>
        <w:t>9</w:t>
      </w:r>
      <w:r w:rsidR="001270E4" w:rsidRPr="00DC050A">
        <w:rPr>
          <w:rFonts w:asciiTheme="minorHAnsi" w:hAnsiTheme="minorHAnsi"/>
          <w:b/>
          <w:bCs/>
          <w:sz w:val="22"/>
          <w:szCs w:val="22"/>
        </w:rPr>
        <w:t>:</w:t>
      </w:r>
      <w:r w:rsidR="00DD1DEE" w:rsidRPr="00DC050A">
        <w:rPr>
          <w:rFonts w:asciiTheme="minorHAnsi" w:hAnsiTheme="minorHAnsi"/>
          <w:b/>
          <w:bCs/>
          <w:sz w:val="22"/>
          <w:szCs w:val="22"/>
        </w:rPr>
        <w:t>3</w:t>
      </w:r>
      <w:r w:rsidR="001270E4" w:rsidRPr="00DC050A">
        <w:rPr>
          <w:rFonts w:asciiTheme="minorHAnsi" w:hAnsiTheme="minorHAnsi"/>
          <w:b/>
          <w:bCs/>
          <w:sz w:val="22"/>
          <w:szCs w:val="22"/>
        </w:rPr>
        <w:t>0.</w:t>
      </w:r>
      <w:r w:rsidRPr="00DC050A">
        <w:rPr>
          <w:rFonts w:asciiTheme="minorHAnsi" w:hAnsiTheme="minorHAnsi"/>
          <w:sz w:val="22"/>
          <w:szCs w:val="22"/>
        </w:rPr>
        <w:t xml:space="preserve"> </w:t>
      </w:r>
    </w:p>
    <w:p w14:paraId="6E9A358B" w14:textId="208BD9D3"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DC050A" w:rsidRPr="00DC050A">
        <w:rPr>
          <w:rFonts w:asciiTheme="minorHAnsi" w:hAnsiTheme="minorHAnsi"/>
          <w:b/>
          <w:sz w:val="22"/>
          <w:szCs w:val="22"/>
        </w:rPr>
        <w:t>22</w:t>
      </w:r>
      <w:r w:rsidR="0040324B" w:rsidRPr="00DC050A">
        <w:rPr>
          <w:rFonts w:asciiTheme="minorHAnsi" w:hAnsiTheme="minorHAnsi"/>
          <w:b/>
          <w:color w:val="000000" w:themeColor="text1"/>
          <w:sz w:val="22"/>
          <w:szCs w:val="22"/>
        </w:rPr>
        <w:t>-</w:t>
      </w:r>
      <w:r w:rsidR="00DC050A" w:rsidRPr="00DC050A">
        <w:rPr>
          <w:rFonts w:asciiTheme="minorHAnsi" w:hAnsiTheme="minorHAnsi"/>
          <w:b/>
          <w:color w:val="000000" w:themeColor="text1"/>
          <w:sz w:val="22"/>
          <w:szCs w:val="22"/>
        </w:rPr>
        <w:t>09</w:t>
      </w:r>
      <w:r w:rsidR="001F577E" w:rsidRPr="00DC050A">
        <w:rPr>
          <w:rFonts w:asciiTheme="minorHAnsi" w:hAnsiTheme="minorHAnsi"/>
          <w:b/>
          <w:color w:val="000000" w:themeColor="text1"/>
          <w:sz w:val="22"/>
          <w:szCs w:val="22"/>
        </w:rPr>
        <w:t>-</w:t>
      </w:r>
      <w:r w:rsidR="00EC7DEC" w:rsidRPr="00DC050A">
        <w:rPr>
          <w:rFonts w:asciiTheme="minorHAnsi" w:hAnsiTheme="minorHAnsi"/>
          <w:b/>
          <w:color w:val="000000" w:themeColor="text1"/>
          <w:sz w:val="22"/>
          <w:szCs w:val="22"/>
        </w:rPr>
        <w:t>202</w:t>
      </w:r>
      <w:r w:rsidR="00B51ACE" w:rsidRPr="00DC050A">
        <w:rPr>
          <w:rFonts w:asciiTheme="minorHAnsi" w:hAnsiTheme="minorHAnsi"/>
          <w:b/>
          <w:color w:val="000000" w:themeColor="text1"/>
          <w:sz w:val="22"/>
          <w:szCs w:val="22"/>
        </w:rPr>
        <w:t>3</w:t>
      </w:r>
      <w:r w:rsidRPr="00DC050A">
        <w:rPr>
          <w:rFonts w:asciiTheme="minorHAnsi" w:hAnsiTheme="minorHAnsi"/>
          <w:b/>
          <w:color w:val="000000" w:themeColor="text1"/>
          <w:sz w:val="22"/>
          <w:szCs w:val="22"/>
        </w:rPr>
        <w:t xml:space="preserve"> </w:t>
      </w:r>
      <w:r w:rsidRPr="00DC050A">
        <w:rPr>
          <w:rFonts w:asciiTheme="minorHAnsi" w:hAnsiTheme="minorHAnsi"/>
          <w:b/>
          <w:sz w:val="22"/>
          <w:szCs w:val="22"/>
        </w:rPr>
        <w:t xml:space="preserve">r. </w:t>
      </w:r>
      <w:r w:rsidRPr="00DC050A">
        <w:rPr>
          <w:rFonts w:asciiTheme="minorHAnsi" w:hAnsiTheme="minorHAnsi"/>
          <w:b/>
          <w:bCs/>
          <w:sz w:val="22"/>
          <w:szCs w:val="22"/>
        </w:rPr>
        <w:t xml:space="preserve">o godz. </w:t>
      </w:r>
      <w:r w:rsidR="00EC7DEC" w:rsidRPr="00DC050A">
        <w:rPr>
          <w:rFonts w:asciiTheme="minorHAnsi" w:hAnsiTheme="minorHAnsi"/>
          <w:b/>
          <w:bCs/>
          <w:sz w:val="22"/>
          <w:szCs w:val="22"/>
        </w:rPr>
        <w:t>1</w:t>
      </w:r>
      <w:r w:rsidR="00826B21" w:rsidRPr="00DC050A">
        <w:rPr>
          <w:rFonts w:asciiTheme="minorHAnsi" w:hAnsiTheme="minorHAnsi"/>
          <w:b/>
          <w:bCs/>
          <w:sz w:val="22"/>
          <w:szCs w:val="22"/>
        </w:rPr>
        <w:t>0</w:t>
      </w:r>
      <w:r w:rsidR="00EC7DEC" w:rsidRPr="00DC050A">
        <w:rPr>
          <w:rFonts w:asciiTheme="minorHAnsi" w:hAnsiTheme="minorHAnsi"/>
          <w:b/>
          <w:bCs/>
          <w:sz w:val="22"/>
          <w:szCs w:val="22"/>
        </w:rPr>
        <w:t>:</w:t>
      </w:r>
      <w:r w:rsidR="00DD1DEE" w:rsidRPr="00DC050A">
        <w:rPr>
          <w:rFonts w:asciiTheme="minorHAnsi" w:hAnsiTheme="minorHAnsi"/>
          <w:b/>
          <w:bCs/>
          <w:sz w:val="22"/>
          <w:szCs w:val="22"/>
        </w:rPr>
        <w:t>00</w:t>
      </w:r>
      <w:r w:rsidRPr="00FF1E6F">
        <w:rPr>
          <w:rFonts w:asciiTheme="minorHAnsi" w:hAnsiTheme="minorHAnsi"/>
          <w:b/>
          <w:sz w:val="22"/>
          <w:szCs w:val="22"/>
        </w:rPr>
        <w:t xml:space="preserve"> za pomocą Platformy</w:t>
      </w:r>
      <w:r w:rsidR="008B7EDB">
        <w:rPr>
          <w:rFonts w:asciiTheme="minorHAnsi" w:hAnsiTheme="minorHAnsi"/>
          <w:b/>
          <w:sz w:val="22"/>
          <w:szCs w:val="22"/>
        </w:rPr>
        <w:t xml:space="preserve"> zakupowej.</w:t>
      </w:r>
      <w:r w:rsidRPr="00FF1E6F">
        <w:rPr>
          <w:rFonts w:asciiTheme="minorHAnsi" w:hAnsiTheme="minorHAnsi"/>
          <w:b/>
          <w:sz w:val="22"/>
          <w:szCs w:val="22"/>
        </w:rPr>
        <w:t xml:space="preserve"> </w:t>
      </w:r>
    </w:p>
    <w:p w14:paraId="0E6DA104" w14:textId="1BA4CB0B"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 xml:space="preserve">W przypadku awarii Platformy, która by spowodowała brak możliwości otwarcia ofert w terminie określonym przez </w:t>
      </w:r>
      <w:r w:rsidR="00584BBC">
        <w:rPr>
          <w:rFonts w:asciiTheme="minorHAnsi" w:hAnsiTheme="minorHAnsi"/>
          <w:sz w:val="22"/>
          <w:szCs w:val="22"/>
        </w:rPr>
        <w:t>Z</w:t>
      </w:r>
      <w:r w:rsidRPr="00FF1E6F">
        <w:rPr>
          <w:rFonts w:asciiTheme="minorHAnsi" w:hAnsiTheme="minorHAnsi"/>
          <w:sz w:val="22"/>
          <w:szCs w:val="22"/>
        </w:rPr>
        <w:t>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702A346A"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29703C">
        <w:rPr>
          <w:rFonts w:asciiTheme="minorHAnsi" w:hAnsiTheme="minorHAnsi" w:cs="Times New Roman"/>
          <w:b/>
          <w:bCs/>
          <w:sz w:val="22"/>
          <w:szCs w:val="22"/>
        </w:rPr>
        <w:t>nie</w:t>
      </w:r>
      <w:r w:rsidR="007640AE" w:rsidRPr="007640AE">
        <w:rPr>
          <w:rFonts w:asciiTheme="minorHAnsi" w:hAnsiTheme="minorHAnsi" w:cs="Times New Roman"/>
          <w:sz w:val="22"/>
          <w:szCs w:val="22"/>
        </w:rPr>
        <w:t xml:space="preserv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E36661F" w14:textId="52D9DB29" w:rsidR="00B83C9B" w:rsidRPr="001D4830" w:rsidRDefault="00F76356" w:rsidP="00A21C77">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2CC9EFBD" w14:textId="77777777" w:rsidR="001D4830" w:rsidRPr="00FF1E6F" w:rsidRDefault="001D4830"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506E391F" w:rsidR="00481E2B" w:rsidRPr="007640AE" w:rsidRDefault="00DE40B4">
      <w:pPr>
        <w:pStyle w:val="Tekstpodstawowy"/>
        <w:numPr>
          <w:ilvl w:val="1"/>
          <w:numId w:val="54"/>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w:t>
      </w:r>
      <w:r w:rsidRPr="00597C14">
        <w:rPr>
          <w:rFonts w:asciiTheme="minorHAnsi" w:hAnsiTheme="minorHAnsi"/>
          <w:sz w:val="22"/>
          <w:szCs w:val="22"/>
        </w:rPr>
        <w:t xml:space="preserve">żona </w:t>
      </w:r>
      <w:r w:rsidR="005948CB" w:rsidRPr="00597C14">
        <w:rPr>
          <w:rFonts w:asciiTheme="minorHAnsi" w:hAnsiTheme="minorHAnsi"/>
          <w:b/>
          <w:bCs/>
          <w:sz w:val="22"/>
          <w:szCs w:val="22"/>
        </w:rPr>
        <w:t>w EURO</w:t>
      </w:r>
      <w:r w:rsidR="000E0B40" w:rsidRPr="00597C14">
        <w:rPr>
          <w:rFonts w:asciiTheme="minorHAnsi" w:hAnsiTheme="minorHAnsi"/>
          <w:b/>
          <w:bCs/>
          <w:sz w:val="22"/>
          <w:szCs w:val="22"/>
        </w:rPr>
        <w:t xml:space="preserve"> </w:t>
      </w:r>
      <w:r w:rsidRPr="00597C14">
        <w:rPr>
          <w:rFonts w:asciiTheme="minorHAnsi" w:hAnsiTheme="minorHAnsi"/>
          <w:sz w:val="22"/>
          <w:szCs w:val="22"/>
        </w:rPr>
        <w:t xml:space="preserve">jako </w:t>
      </w:r>
      <w:r w:rsidRPr="007640AE">
        <w:rPr>
          <w:rFonts w:asciiTheme="minorHAnsi" w:hAnsiTheme="minorHAnsi"/>
          <w:sz w:val="22"/>
          <w:szCs w:val="22"/>
        </w:rPr>
        <w:t>cena brutto z podatkiem VAT w % wg obowiązującej stawki.</w:t>
      </w:r>
    </w:p>
    <w:p w14:paraId="45282195" w14:textId="77777777" w:rsidR="00481E2B" w:rsidRPr="00FF1E6F" w:rsidRDefault="00DE40B4">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5B2234EB" w:rsidR="006D5CAF" w:rsidRPr="00FF1E6F" w:rsidRDefault="00DE40B4">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Niedopuszczalna jest wycena, z której będzie wynikało, że oferowany przedmiot zamówienia przez Wykonawcę będzie miał cenę zero (0,00 </w:t>
      </w:r>
      <w:r w:rsidR="00357415">
        <w:rPr>
          <w:rFonts w:asciiTheme="minorHAnsi" w:hAnsiTheme="minorHAnsi"/>
          <w:sz w:val="22"/>
          <w:szCs w:val="22"/>
        </w:rPr>
        <w:t>EURO</w:t>
      </w:r>
      <w:r w:rsidRPr="00FF1E6F">
        <w:rPr>
          <w:rFonts w:asciiTheme="minorHAnsi" w:hAnsiTheme="minorHAnsi"/>
          <w:sz w:val="22"/>
          <w:szCs w:val="22"/>
        </w:rPr>
        <w:t>).</w:t>
      </w:r>
    </w:p>
    <w:p w14:paraId="02A51CA5" w14:textId="65547D0B" w:rsidR="006D5CAF" w:rsidRPr="00484CAA" w:rsidRDefault="00DE40B4">
      <w:pPr>
        <w:pStyle w:val="Tekstpodstawowy"/>
        <w:numPr>
          <w:ilvl w:val="1"/>
          <w:numId w:val="54"/>
        </w:numPr>
        <w:suppressAutoHyphens/>
        <w:spacing w:line="276" w:lineRule="auto"/>
        <w:ind w:left="567" w:hanging="567"/>
        <w:rPr>
          <w:rFonts w:asciiTheme="minorHAnsi" w:hAnsiTheme="minorHAnsi"/>
          <w:b/>
          <w:sz w:val="22"/>
          <w:szCs w:val="22"/>
        </w:rPr>
      </w:pPr>
      <w:bookmarkStart w:id="11" w:name="_Hlk136861098"/>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t>
      </w:r>
      <w:r w:rsidR="00554E0D">
        <w:rPr>
          <w:rFonts w:asciiTheme="minorHAnsi" w:hAnsiTheme="minorHAnsi"/>
          <w:b/>
          <w:bCs/>
          <w:color w:val="000000" w:themeColor="text1"/>
          <w:sz w:val="22"/>
          <w:szCs w:val="22"/>
        </w:rPr>
        <w:t xml:space="preserve">koszty </w:t>
      </w:r>
      <w:r w:rsidR="000F4421" w:rsidRPr="00484CAA">
        <w:rPr>
          <w:rFonts w:asciiTheme="minorHAnsi" w:hAnsiTheme="minorHAnsi"/>
          <w:b/>
          <w:bCs/>
          <w:color w:val="000000" w:themeColor="text1"/>
          <w:sz w:val="22"/>
          <w:szCs w:val="22"/>
        </w:rPr>
        <w:t>wyprodukowania, transportu, montażu</w:t>
      </w:r>
      <w:r w:rsidR="00047685">
        <w:rPr>
          <w:rFonts w:asciiTheme="minorHAnsi" w:hAnsiTheme="minorHAnsi"/>
          <w:b/>
          <w:bCs/>
          <w:color w:val="000000" w:themeColor="text1"/>
          <w:sz w:val="22"/>
          <w:szCs w:val="22"/>
        </w:rPr>
        <w:t>, instalacji</w:t>
      </w:r>
      <w:r w:rsidR="000F4421" w:rsidRPr="00484CAA">
        <w:rPr>
          <w:rFonts w:asciiTheme="minorHAnsi" w:hAnsiTheme="minorHAnsi"/>
          <w:b/>
          <w:bCs/>
          <w:color w:val="000000" w:themeColor="text1"/>
          <w:sz w:val="22"/>
          <w:szCs w:val="22"/>
        </w:rPr>
        <w:t xml:space="preserve">, uruchomienia i sprawdzenia urządzenia w siedzibie Zamawiającego, a także </w:t>
      </w:r>
      <w:r w:rsidR="00825BCD">
        <w:rPr>
          <w:rFonts w:asciiTheme="minorHAnsi" w:hAnsiTheme="minorHAnsi"/>
          <w:b/>
          <w:bCs/>
          <w:color w:val="000000" w:themeColor="text1"/>
          <w:sz w:val="22"/>
          <w:szCs w:val="22"/>
        </w:rPr>
        <w:t xml:space="preserve">bezpłatnej </w:t>
      </w:r>
      <w:r w:rsidR="0091757B">
        <w:rPr>
          <w:rFonts w:asciiTheme="minorHAnsi" w:hAnsiTheme="minorHAnsi"/>
          <w:b/>
          <w:bCs/>
          <w:color w:val="000000" w:themeColor="text1"/>
          <w:sz w:val="22"/>
          <w:szCs w:val="22"/>
        </w:rPr>
        <w:t xml:space="preserve">(bez dodatkowych kosztów dla Zamawiającego) </w:t>
      </w:r>
      <w:r w:rsidR="00825BCD">
        <w:rPr>
          <w:rFonts w:asciiTheme="minorHAnsi" w:hAnsiTheme="minorHAnsi"/>
          <w:b/>
          <w:bCs/>
          <w:color w:val="000000" w:themeColor="text1"/>
          <w:sz w:val="22"/>
          <w:szCs w:val="22"/>
        </w:rPr>
        <w:t>dostawy i wymiany niezbędnych części w okresie gwarancji</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w:t>
      </w:r>
      <w:r w:rsidR="00047685">
        <w:rPr>
          <w:rFonts w:asciiTheme="minorHAnsi" w:hAnsiTheme="minorHAnsi"/>
          <w:b/>
          <w:bCs/>
          <w:color w:val="000000" w:themeColor="text1"/>
          <w:sz w:val="22"/>
          <w:szCs w:val="22"/>
        </w:rPr>
        <w:t xml:space="preserve"> do siedziby Zamawiającego przedstawicieli Wykonawcy</w:t>
      </w:r>
      <w:r w:rsidR="00275BA9" w:rsidRPr="00484CAA">
        <w:rPr>
          <w:rFonts w:asciiTheme="minorHAnsi" w:hAnsiTheme="minorHAnsi"/>
          <w:b/>
          <w:bCs/>
          <w:color w:val="000000" w:themeColor="text1"/>
          <w:sz w:val="22"/>
          <w:szCs w:val="22"/>
        </w:rPr>
        <w:t xml:space="preserve"> </w:t>
      </w:r>
      <w:r w:rsidR="00047685">
        <w:rPr>
          <w:rFonts w:asciiTheme="minorHAnsi" w:hAnsiTheme="minorHAnsi"/>
          <w:b/>
          <w:bCs/>
          <w:color w:val="000000" w:themeColor="text1"/>
          <w:sz w:val="22"/>
          <w:szCs w:val="22"/>
        </w:rPr>
        <w:t>realizujących</w:t>
      </w:r>
      <w:r w:rsidR="00162837" w:rsidRPr="00484CAA">
        <w:rPr>
          <w:rFonts w:asciiTheme="minorHAnsi" w:hAnsiTheme="minorHAnsi"/>
          <w:b/>
          <w:bCs/>
          <w:color w:val="000000" w:themeColor="text1"/>
          <w:sz w:val="22"/>
          <w:szCs w:val="22"/>
        </w:rPr>
        <w:t xml:space="preserve"> montaż</w:t>
      </w:r>
      <w:r w:rsidR="00047685">
        <w:rPr>
          <w:rFonts w:asciiTheme="minorHAnsi" w:hAnsiTheme="minorHAnsi"/>
          <w:b/>
          <w:bCs/>
          <w:color w:val="000000" w:themeColor="text1"/>
          <w:sz w:val="22"/>
          <w:szCs w:val="22"/>
        </w:rPr>
        <w:t>,</w:t>
      </w:r>
      <w:r w:rsidR="00162837" w:rsidRPr="00484CAA">
        <w:rPr>
          <w:rFonts w:asciiTheme="minorHAnsi" w:hAnsiTheme="minorHAnsi"/>
          <w:b/>
          <w:bCs/>
          <w:color w:val="000000" w:themeColor="text1"/>
          <w:sz w:val="22"/>
          <w:szCs w:val="22"/>
        </w:rPr>
        <w:t xml:space="preserve"> i</w:t>
      </w:r>
      <w:r w:rsidR="00047685">
        <w:rPr>
          <w:rFonts w:asciiTheme="minorHAnsi" w:hAnsiTheme="minorHAnsi"/>
          <w:b/>
          <w:bCs/>
          <w:color w:val="000000" w:themeColor="text1"/>
          <w:sz w:val="22"/>
          <w:szCs w:val="22"/>
        </w:rPr>
        <w:t>nstalację,</w:t>
      </w:r>
      <w:r w:rsidR="00162837" w:rsidRPr="00484CAA">
        <w:rPr>
          <w:rFonts w:asciiTheme="minorHAnsi" w:hAnsiTheme="minorHAnsi"/>
          <w:b/>
          <w:bCs/>
          <w:color w:val="000000" w:themeColor="text1"/>
          <w:sz w:val="22"/>
          <w:szCs w:val="22"/>
        </w:rPr>
        <w:t xml:space="preserve"> uruchomieni</w:t>
      </w:r>
      <w:r w:rsidR="00047685">
        <w:rPr>
          <w:rFonts w:asciiTheme="minorHAnsi" w:hAnsiTheme="minorHAnsi"/>
          <w:b/>
          <w:bCs/>
          <w:color w:val="000000" w:themeColor="text1"/>
          <w:sz w:val="22"/>
          <w:szCs w:val="22"/>
        </w:rPr>
        <w:t>e</w:t>
      </w:r>
      <w:r w:rsidR="00162837" w:rsidRPr="00484CAA">
        <w:rPr>
          <w:rFonts w:asciiTheme="minorHAnsi" w:hAnsiTheme="minorHAnsi"/>
          <w:b/>
          <w:bCs/>
          <w:color w:val="000000" w:themeColor="text1"/>
          <w:sz w:val="22"/>
          <w:szCs w:val="22"/>
        </w:rPr>
        <w:t xml:space="preserve"> </w:t>
      </w:r>
      <w:r w:rsidR="00047685">
        <w:rPr>
          <w:rFonts w:asciiTheme="minorHAnsi" w:hAnsiTheme="minorHAnsi"/>
          <w:b/>
          <w:bCs/>
          <w:color w:val="000000" w:themeColor="text1"/>
          <w:sz w:val="22"/>
          <w:szCs w:val="22"/>
        </w:rPr>
        <w:t>sprzętu</w:t>
      </w:r>
      <w:r w:rsidR="00162837" w:rsidRPr="00484CAA">
        <w:rPr>
          <w:rFonts w:asciiTheme="minorHAnsi" w:hAnsiTheme="minorHAnsi"/>
          <w:b/>
          <w:bCs/>
          <w:color w:val="000000" w:themeColor="text1"/>
          <w:sz w:val="22"/>
          <w:szCs w:val="22"/>
        </w:rPr>
        <w:t>,</w:t>
      </w:r>
      <w:r w:rsidR="00162837" w:rsidRPr="00484CAA">
        <w:rPr>
          <w:rFonts w:asciiTheme="minorHAnsi" w:hAnsiTheme="minorHAnsi"/>
          <w:b/>
          <w:sz w:val="22"/>
          <w:szCs w:val="22"/>
        </w:rPr>
        <w:t xml:space="preserve"> kosztów szkolenia pracowników </w:t>
      </w:r>
      <w:r w:rsidR="00047685">
        <w:rPr>
          <w:rFonts w:asciiTheme="minorHAnsi" w:hAnsiTheme="minorHAnsi"/>
          <w:b/>
          <w:sz w:val="22"/>
          <w:szCs w:val="22"/>
        </w:rPr>
        <w:t>Z</w:t>
      </w:r>
      <w:r w:rsidR="00162837" w:rsidRPr="00484CAA">
        <w:rPr>
          <w:rFonts w:asciiTheme="minorHAnsi" w:hAnsiTheme="minorHAnsi"/>
          <w:b/>
          <w:sz w:val="22"/>
          <w:szCs w:val="22"/>
        </w:rPr>
        <w:t>amawiającego</w:t>
      </w:r>
      <w:r w:rsidR="00BE5517" w:rsidRPr="00484CAA">
        <w:rPr>
          <w:rFonts w:asciiTheme="minorHAnsi" w:hAnsiTheme="minorHAnsi"/>
          <w:b/>
          <w:sz w:val="22"/>
          <w:szCs w:val="22"/>
        </w:rPr>
        <w:t xml:space="preserve"> w jego siedzibie w zakresie niezbędnym do użytkowania urządzenia.</w:t>
      </w:r>
    </w:p>
    <w:bookmarkEnd w:id="11"/>
    <w:p w14:paraId="7AD8C255" w14:textId="07EBE88F" w:rsidR="006D5CAF" w:rsidRPr="00FF1E6F" w:rsidRDefault="00DE40B4">
      <w:pPr>
        <w:pStyle w:val="Tekstpodstawowy"/>
        <w:numPr>
          <w:ilvl w:val="1"/>
          <w:numId w:val="54"/>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 xml:space="preserve">Cena oferty w </w:t>
      </w:r>
      <w:r w:rsidR="005948CB">
        <w:rPr>
          <w:rFonts w:asciiTheme="minorHAnsi" w:hAnsiTheme="minorHAnsi"/>
          <w:b/>
          <w:sz w:val="22"/>
          <w:szCs w:val="22"/>
        </w:rPr>
        <w:t>EURO</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t>
      </w:r>
      <w:r w:rsidR="0096192F">
        <w:rPr>
          <w:rFonts w:asciiTheme="minorHAnsi" w:hAnsiTheme="minorHAnsi"/>
          <w:sz w:val="22"/>
          <w:szCs w:val="22"/>
        </w:rPr>
        <w:lastRenderedPageBreak/>
        <w:t xml:space="preserve">kolumnie „Cena oferty brutto w </w:t>
      </w:r>
      <w:r w:rsidR="00F95119">
        <w:rPr>
          <w:rFonts w:asciiTheme="minorHAnsi" w:hAnsiTheme="minorHAnsi"/>
          <w:sz w:val="22"/>
          <w:szCs w:val="22"/>
        </w:rPr>
        <w:t>EURO</w:t>
      </w:r>
      <w:r w:rsidR="0096192F">
        <w:rPr>
          <w:rFonts w:asciiTheme="minorHAnsi" w:hAnsiTheme="minorHAnsi"/>
          <w:sz w:val="22"/>
          <w:szCs w:val="22"/>
        </w:rPr>
        <w:t xml:space="preserve">” </w:t>
      </w:r>
      <w:r w:rsidR="003B02BF" w:rsidRPr="003B02BF">
        <w:rPr>
          <w:rFonts w:asciiTheme="minorHAnsi" w:hAnsiTheme="minorHAnsi"/>
          <w:sz w:val="22"/>
          <w:szCs w:val="22"/>
        </w:rPr>
        <w:t xml:space="preserve">Arkusza Asortymentowo – Cenowego jako </w:t>
      </w:r>
      <w:r w:rsidR="003B02BF" w:rsidRPr="003B02BF">
        <w:rPr>
          <w:rFonts w:asciiTheme="minorHAnsi" w:hAnsiTheme="minorHAnsi"/>
          <w:b/>
          <w:bCs/>
          <w:sz w:val="22"/>
          <w:szCs w:val="22"/>
        </w:rPr>
        <w:t xml:space="preserve">Cenę oferty brutto w </w:t>
      </w:r>
      <w:r w:rsidR="005948CB">
        <w:rPr>
          <w:rFonts w:asciiTheme="minorHAnsi" w:hAnsiTheme="minorHAnsi"/>
          <w:b/>
          <w:bCs/>
          <w:sz w:val="22"/>
          <w:szCs w:val="22"/>
        </w:rPr>
        <w:t>EURO</w:t>
      </w:r>
      <w:r w:rsidR="003B02BF" w:rsidRPr="003B02BF">
        <w:rPr>
          <w:rFonts w:asciiTheme="minorHAnsi" w:hAnsiTheme="minorHAnsi"/>
          <w:b/>
          <w:bCs/>
          <w:sz w:val="22"/>
          <w:szCs w:val="22"/>
        </w:rPr>
        <w:t xml:space="preserve">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D88562D" w:rsidR="00DE40B4" w:rsidRPr="001C05EB" w:rsidRDefault="00536238">
      <w:pPr>
        <w:pStyle w:val="Tekstpodstawowy"/>
        <w:numPr>
          <w:ilvl w:val="1"/>
          <w:numId w:val="54"/>
        </w:numPr>
        <w:suppressAutoHyphens/>
        <w:spacing w:line="276" w:lineRule="auto"/>
        <w:ind w:left="567" w:hanging="567"/>
        <w:rPr>
          <w:rFonts w:asciiTheme="minorHAnsi" w:hAnsiTheme="minorHAnsi"/>
          <w:sz w:val="22"/>
          <w:szCs w:val="22"/>
        </w:rPr>
      </w:pPr>
      <w:r w:rsidRPr="001C05EB">
        <w:rPr>
          <w:rFonts w:asciiTheme="minorHAnsi" w:hAnsiTheme="minorHAnsi"/>
          <w:b/>
          <w:bCs/>
          <w:sz w:val="22"/>
          <w:szCs w:val="22"/>
        </w:rPr>
        <w:t xml:space="preserve">Cena oferty w </w:t>
      </w:r>
      <w:r w:rsidR="005948CB" w:rsidRPr="001C05EB">
        <w:rPr>
          <w:rFonts w:asciiTheme="minorHAnsi" w:hAnsiTheme="minorHAnsi"/>
          <w:b/>
          <w:bCs/>
          <w:sz w:val="22"/>
          <w:szCs w:val="22"/>
        </w:rPr>
        <w:t>EURO</w:t>
      </w:r>
      <w:r w:rsidRPr="001C05EB">
        <w:rPr>
          <w:rFonts w:asciiTheme="minorHAnsi" w:hAnsiTheme="minorHAnsi"/>
          <w:b/>
          <w:bCs/>
          <w:sz w:val="22"/>
          <w:szCs w:val="22"/>
        </w:rPr>
        <w:t xml:space="preserve"> </w:t>
      </w:r>
      <w:r w:rsidRPr="001C05EB">
        <w:rPr>
          <w:rFonts w:asciiTheme="minorHAnsi" w:hAnsiTheme="minorHAnsi"/>
          <w:sz w:val="22"/>
          <w:szCs w:val="22"/>
        </w:rPr>
        <w:t xml:space="preserve">(tj. cena wynikająca z Formularza oferty i Arkusza Asortymentowo-Cenowego) </w:t>
      </w:r>
      <w:r w:rsidRPr="001C05EB">
        <w:rPr>
          <w:rFonts w:asciiTheme="minorHAnsi" w:hAnsiTheme="minorHAnsi"/>
          <w:b/>
          <w:bCs/>
          <w:sz w:val="22"/>
          <w:szCs w:val="22"/>
        </w:rPr>
        <w:t xml:space="preserve">składanej przez wykonawców zagranicznych </w:t>
      </w:r>
      <w:r w:rsidRPr="001C05EB">
        <w:rPr>
          <w:rFonts w:asciiTheme="minorHAnsi" w:hAnsiTheme="minorHAnsi"/>
          <w:sz w:val="22"/>
          <w:szCs w:val="22"/>
        </w:rPr>
        <w:t xml:space="preserve">powinna być podana w następujący sposób: </w:t>
      </w:r>
      <w:r w:rsidRPr="001C05EB">
        <w:rPr>
          <w:rFonts w:asciiTheme="minorHAnsi" w:hAnsiTheme="minorHAnsi"/>
          <w:b/>
          <w:bCs/>
          <w:sz w:val="22"/>
          <w:szCs w:val="22"/>
          <w:u w:val="single"/>
        </w:rPr>
        <w:t>cena netto</w:t>
      </w:r>
      <w:r w:rsidRPr="001C05EB">
        <w:rPr>
          <w:rFonts w:asciiTheme="minorHAnsi" w:hAnsiTheme="minorHAnsi"/>
          <w:sz w:val="22"/>
          <w:szCs w:val="22"/>
        </w:rPr>
        <w:t xml:space="preserve">. Wykonawcy zagraniczni w </w:t>
      </w:r>
      <w:bookmarkStart w:id="12" w:name="_Hlk107835792"/>
      <w:r w:rsidRPr="001C05EB">
        <w:rPr>
          <w:rFonts w:asciiTheme="minorHAnsi" w:hAnsiTheme="minorHAnsi"/>
          <w:sz w:val="22"/>
          <w:szCs w:val="22"/>
        </w:rPr>
        <w:t xml:space="preserve">Arkuszu Asortymentowo-Cenowym </w:t>
      </w:r>
      <w:bookmarkEnd w:id="12"/>
      <w:r w:rsidRPr="001C05EB">
        <w:rPr>
          <w:rFonts w:asciiTheme="minorHAnsi" w:hAnsiTheme="minorHAnsi"/>
          <w:sz w:val="22"/>
          <w:szCs w:val="22"/>
        </w:rPr>
        <w:t xml:space="preserve">wpisują cenę jednostkową netto w kolumnie </w:t>
      </w:r>
      <w:r w:rsidR="00BB4A80" w:rsidRPr="001C05EB">
        <w:rPr>
          <w:rFonts w:asciiTheme="minorHAnsi" w:hAnsiTheme="minorHAnsi"/>
          <w:sz w:val="22"/>
          <w:szCs w:val="22"/>
        </w:rPr>
        <w:t xml:space="preserve">„Cena oferty brutto </w:t>
      </w:r>
      <w:r w:rsidR="005948CB" w:rsidRPr="001C05EB">
        <w:rPr>
          <w:rFonts w:asciiTheme="minorHAnsi" w:hAnsiTheme="minorHAnsi"/>
          <w:sz w:val="22"/>
          <w:szCs w:val="22"/>
        </w:rPr>
        <w:t xml:space="preserve">w </w:t>
      </w:r>
      <w:r w:rsidR="00C9668B" w:rsidRPr="001C05EB">
        <w:rPr>
          <w:rFonts w:asciiTheme="minorHAnsi" w:hAnsiTheme="minorHAnsi"/>
          <w:sz w:val="22"/>
          <w:szCs w:val="22"/>
        </w:rPr>
        <w:t>EURO</w:t>
      </w:r>
      <w:r w:rsidR="00BB4A80" w:rsidRPr="001C05EB">
        <w:rPr>
          <w:rFonts w:asciiTheme="minorHAnsi" w:hAnsiTheme="minorHAnsi"/>
          <w:sz w:val="22"/>
          <w:szCs w:val="22"/>
        </w:rPr>
        <w:t xml:space="preserve">” </w:t>
      </w:r>
      <w:r w:rsidRPr="001C05EB">
        <w:rPr>
          <w:rFonts w:asciiTheme="minorHAnsi" w:hAnsiTheme="minorHAnsi"/>
          <w:sz w:val="22"/>
          <w:szCs w:val="22"/>
        </w:rPr>
        <w:t xml:space="preserve">dokonując jednocześnie </w:t>
      </w:r>
      <w:r w:rsidR="0039325B" w:rsidRPr="001C05EB">
        <w:rPr>
          <w:rFonts w:asciiTheme="minorHAnsi" w:hAnsiTheme="minorHAnsi"/>
          <w:sz w:val="22"/>
          <w:szCs w:val="22"/>
        </w:rPr>
        <w:t>zmiany (</w:t>
      </w:r>
      <w:r w:rsidRPr="001C05EB">
        <w:rPr>
          <w:rFonts w:asciiTheme="minorHAnsi" w:hAnsiTheme="minorHAnsi"/>
          <w:sz w:val="22"/>
          <w:szCs w:val="22"/>
        </w:rPr>
        <w:t>skreślenia</w:t>
      </w:r>
      <w:r w:rsidR="0039325B" w:rsidRPr="001C05EB">
        <w:rPr>
          <w:rFonts w:asciiTheme="minorHAnsi" w:hAnsiTheme="minorHAnsi"/>
          <w:sz w:val="22"/>
          <w:szCs w:val="22"/>
        </w:rPr>
        <w:t>)</w:t>
      </w:r>
      <w:r w:rsidRPr="001C05EB">
        <w:rPr>
          <w:rFonts w:asciiTheme="minorHAnsi" w:hAnsiTheme="minorHAnsi"/>
          <w:sz w:val="22"/>
          <w:szCs w:val="22"/>
        </w:rPr>
        <w:t xml:space="preserve"> słowa „brutto” i zastąpienia </w:t>
      </w:r>
      <w:r w:rsidR="00296FBA" w:rsidRPr="001C05EB">
        <w:rPr>
          <w:rFonts w:asciiTheme="minorHAnsi" w:hAnsiTheme="minorHAnsi"/>
          <w:sz w:val="22"/>
          <w:szCs w:val="22"/>
        </w:rPr>
        <w:t xml:space="preserve">go </w:t>
      </w:r>
      <w:r w:rsidR="00EB374F" w:rsidRPr="001C05EB">
        <w:rPr>
          <w:rFonts w:asciiTheme="minorHAnsi" w:hAnsiTheme="minorHAnsi"/>
          <w:sz w:val="22"/>
          <w:szCs w:val="22"/>
        </w:rPr>
        <w:t xml:space="preserve">(wpisania) </w:t>
      </w:r>
      <w:r w:rsidRPr="001C05EB">
        <w:rPr>
          <w:rFonts w:asciiTheme="minorHAnsi" w:hAnsiTheme="minorHAnsi"/>
          <w:sz w:val="22"/>
          <w:szCs w:val="22"/>
        </w:rPr>
        <w:t xml:space="preserve">słowem „netto”. </w:t>
      </w:r>
      <w:r w:rsidR="00296FBA" w:rsidRPr="001C05EB">
        <w:rPr>
          <w:rFonts w:asciiTheme="minorHAnsi" w:hAnsiTheme="minorHAnsi"/>
          <w:sz w:val="22"/>
          <w:szCs w:val="22"/>
        </w:rPr>
        <w:t xml:space="preserve"> </w:t>
      </w:r>
      <w:r w:rsidR="00EC116A" w:rsidRPr="001C05EB">
        <w:rPr>
          <w:rFonts w:asciiTheme="minorHAnsi" w:hAnsiTheme="minorHAnsi"/>
          <w:sz w:val="22"/>
          <w:szCs w:val="22"/>
        </w:rPr>
        <w:t>W</w:t>
      </w:r>
      <w:r w:rsidRPr="001C05EB">
        <w:rPr>
          <w:rFonts w:asciiTheme="minorHAnsi" w:hAnsiTheme="minorHAnsi"/>
          <w:sz w:val="22"/>
          <w:szCs w:val="22"/>
        </w:rPr>
        <w:t xml:space="preserve"> Formularzu oferty wykonawcy zagraniczni wpisują </w:t>
      </w:r>
      <w:r w:rsidR="00823282" w:rsidRPr="001C05EB">
        <w:rPr>
          <w:rFonts w:asciiTheme="minorHAnsi" w:hAnsiTheme="minorHAnsi"/>
          <w:sz w:val="22"/>
          <w:szCs w:val="22"/>
        </w:rPr>
        <w:t xml:space="preserve">w punkcie 4b) </w:t>
      </w:r>
      <w:r w:rsidRPr="001C05EB">
        <w:rPr>
          <w:rFonts w:asciiTheme="minorHAnsi" w:hAnsiTheme="minorHAnsi"/>
          <w:sz w:val="22"/>
          <w:szCs w:val="22"/>
        </w:rPr>
        <w:t xml:space="preserve">wartość </w:t>
      </w:r>
      <w:r w:rsidR="00823282" w:rsidRPr="001C05EB">
        <w:rPr>
          <w:rFonts w:asciiTheme="minorHAnsi" w:hAnsiTheme="minorHAnsi"/>
          <w:sz w:val="22"/>
          <w:szCs w:val="22"/>
        </w:rPr>
        <w:t>zapisaną w</w:t>
      </w:r>
      <w:r w:rsidRPr="001C05EB">
        <w:rPr>
          <w:rFonts w:asciiTheme="minorHAnsi" w:hAnsiTheme="minorHAnsi"/>
          <w:sz w:val="22"/>
          <w:szCs w:val="22"/>
        </w:rPr>
        <w:t xml:space="preserve"> </w:t>
      </w:r>
      <w:r w:rsidR="00F6293D" w:rsidRPr="001C05EB">
        <w:rPr>
          <w:rFonts w:asciiTheme="minorHAnsi" w:hAnsiTheme="minorHAnsi"/>
          <w:sz w:val="22"/>
          <w:szCs w:val="22"/>
        </w:rPr>
        <w:t>kolumnie</w:t>
      </w:r>
      <w:r w:rsidRPr="001C05EB">
        <w:rPr>
          <w:rFonts w:asciiTheme="minorHAnsi" w:hAnsiTheme="minorHAnsi"/>
          <w:sz w:val="22"/>
          <w:szCs w:val="22"/>
        </w:rPr>
        <w:t xml:space="preserve"> „</w:t>
      </w:r>
      <w:r w:rsidR="00F6293D" w:rsidRPr="001C05EB">
        <w:rPr>
          <w:rFonts w:asciiTheme="minorHAnsi" w:hAnsiTheme="minorHAnsi"/>
          <w:sz w:val="22"/>
          <w:szCs w:val="22"/>
        </w:rPr>
        <w:t xml:space="preserve">Cena oferty netto w </w:t>
      </w:r>
      <w:r w:rsidR="00C9668B" w:rsidRPr="001C05EB">
        <w:rPr>
          <w:rFonts w:asciiTheme="minorHAnsi" w:hAnsiTheme="minorHAnsi"/>
          <w:sz w:val="22"/>
          <w:szCs w:val="22"/>
        </w:rPr>
        <w:t>EURO</w:t>
      </w:r>
      <w:r w:rsidRPr="001C05EB">
        <w:rPr>
          <w:rFonts w:asciiTheme="minorHAnsi" w:hAnsiTheme="minorHAnsi"/>
          <w:sz w:val="22"/>
          <w:szCs w:val="22"/>
        </w:rPr>
        <w:t>”</w:t>
      </w:r>
      <w:r w:rsidR="00F6293D" w:rsidRPr="001C05EB">
        <w:rPr>
          <w:rFonts w:asciiTheme="minorHAnsi" w:hAnsiTheme="minorHAnsi"/>
          <w:sz w:val="22"/>
          <w:szCs w:val="22"/>
        </w:rPr>
        <w:t xml:space="preserve"> (nazwa kolumny po poprawieniu brutto – netto)</w:t>
      </w:r>
      <w:r w:rsidRPr="001C05EB">
        <w:rPr>
          <w:rFonts w:asciiTheme="minorHAnsi" w:hAnsiTheme="minorHAnsi"/>
          <w:sz w:val="22"/>
          <w:szCs w:val="22"/>
        </w:rPr>
        <w:t xml:space="preserve"> </w:t>
      </w:r>
      <w:r w:rsidR="00823282" w:rsidRPr="001C05EB">
        <w:rPr>
          <w:rFonts w:asciiTheme="minorHAnsi" w:hAnsiTheme="minorHAnsi"/>
          <w:sz w:val="22"/>
          <w:szCs w:val="22"/>
        </w:rPr>
        <w:t>Arkusza Asortymentowo</w:t>
      </w:r>
      <w:r w:rsidR="00BB4A80" w:rsidRPr="001C05EB">
        <w:rPr>
          <w:rFonts w:asciiTheme="minorHAnsi" w:hAnsiTheme="minorHAnsi"/>
          <w:sz w:val="22"/>
          <w:szCs w:val="22"/>
        </w:rPr>
        <w:t xml:space="preserve"> </w:t>
      </w:r>
      <w:r w:rsidR="00E9165B" w:rsidRPr="001C05EB">
        <w:rPr>
          <w:rFonts w:asciiTheme="minorHAnsi" w:hAnsiTheme="minorHAnsi"/>
          <w:sz w:val="22"/>
          <w:szCs w:val="22"/>
        </w:rPr>
        <w:t>–</w:t>
      </w:r>
      <w:r w:rsidR="00BB4A80" w:rsidRPr="001C05EB">
        <w:rPr>
          <w:rFonts w:asciiTheme="minorHAnsi" w:hAnsiTheme="minorHAnsi"/>
          <w:sz w:val="22"/>
          <w:szCs w:val="22"/>
        </w:rPr>
        <w:t xml:space="preserve"> </w:t>
      </w:r>
      <w:r w:rsidR="00823282" w:rsidRPr="001C05EB">
        <w:rPr>
          <w:rFonts w:asciiTheme="minorHAnsi" w:hAnsiTheme="minorHAnsi"/>
          <w:sz w:val="22"/>
          <w:szCs w:val="22"/>
        </w:rPr>
        <w:t>Cenowego</w:t>
      </w:r>
      <w:r w:rsidR="00E9165B" w:rsidRPr="001C05EB">
        <w:rPr>
          <w:rFonts w:asciiTheme="minorHAnsi" w:hAnsiTheme="minorHAnsi"/>
          <w:sz w:val="22"/>
          <w:szCs w:val="22"/>
        </w:rPr>
        <w:t xml:space="preserve"> jako </w:t>
      </w:r>
      <w:r w:rsidR="00E9165B" w:rsidRPr="001C05EB">
        <w:rPr>
          <w:rFonts w:asciiTheme="minorHAnsi" w:hAnsiTheme="minorHAnsi"/>
          <w:b/>
          <w:bCs/>
          <w:sz w:val="22"/>
          <w:szCs w:val="22"/>
        </w:rPr>
        <w:t xml:space="preserve">Cenę oferty netto w </w:t>
      </w:r>
      <w:r w:rsidR="000460F7" w:rsidRPr="001C05EB">
        <w:rPr>
          <w:rFonts w:asciiTheme="minorHAnsi" w:hAnsiTheme="minorHAnsi"/>
          <w:b/>
          <w:bCs/>
          <w:sz w:val="22"/>
          <w:szCs w:val="22"/>
        </w:rPr>
        <w:t>EURO</w:t>
      </w:r>
      <w:r w:rsidR="00E9165B" w:rsidRPr="001C05EB">
        <w:rPr>
          <w:rFonts w:asciiTheme="minorHAnsi" w:hAnsiTheme="minorHAnsi"/>
          <w:b/>
          <w:bCs/>
          <w:sz w:val="22"/>
          <w:szCs w:val="22"/>
        </w:rPr>
        <w:t xml:space="preserve"> oferowaną przez wykonawców zagranicznych</w:t>
      </w:r>
      <w:r w:rsidR="00E9165B" w:rsidRPr="001C05E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24EAE678"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w:t>
      </w:r>
      <w:r w:rsidR="00584BBC">
        <w:rPr>
          <w:rFonts w:asciiTheme="minorHAnsi" w:hAnsiTheme="minorHAnsi"/>
          <w:sz w:val="22"/>
          <w:szCs w:val="22"/>
        </w:rPr>
        <w:t>Z</w:t>
      </w:r>
      <w:r w:rsidRPr="00FF1E6F">
        <w:rPr>
          <w:rFonts w:asciiTheme="minorHAnsi" w:hAnsiTheme="minorHAnsi"/>
          <w:sz w:val="22"/>
          <w:szCs w:val="22"/>
        </w:rPr>
        <w:t xml:space="preserve">amawiający. Gdy </w:t>
      </w:r>
      <w:r w:rsidR="00584BBC">
        <w:rPr>
          <w:rFonts w:asciiTheme="minorHAnsi" w:hAnsiTheme="minorHAnsi"/>
          <w:sz w:val="22"/>
          <w:szCs w:val="22"/>
        </w:rPr>
        <w:t>Z</w:t>
      </w:r>
      <w:r w:rsidRPr="00FF1E6F">
        <w:rPr>
          <w:rFonts w:asciiTheme="minorHAnsi" w:hAnsiTheme="minorHAnsi"/>
          <w:sz w:val="22"/>
          <w:szCs w:val="22"/>
        </w:rPr>
        <w:t xml:space="preserve">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w:t>
      </w:r>
      <w:r w:rsidR="00584BBC">
        <w:rPr>
          <w:rFonts w:asciiTheme="minorHAnsi" w:hAnsiTheme="minorHAnsi"/>
          <w:sz w:val="22"/>
          <w:szCs w:val="22"/>
        </w:rPr>
        <w:t>Z</w:t>
      </w:r>
      <w:r w:rsidRPr="00FF1E6F">
        <w:rPr>
          <w:rFonts w:asciiTheme="minorHAnsi" w:hAnsiTheme="minorHAnsi"/>
          <w:sz w:val="22"/>
          <w:szCs w:val="22"/>
        </w:rPr>
        <w:t xml:space="preserve">amawiający jest zobowiązany do zapłaty cła od dostarczonych towarów. Cło to, mimo że nie wchodzi w cenę oferty, tworzy wraz z nią rzeczywistą kwotę wydatkowanych środków publicznych. Tym samym, dokonując czynności oceny ofert w zakresie kryterium ceny </w:t>
      </w:r>
      <w:r w:rsidR="00584BBC">
        <w:rPr>
          <w:rFonts w:asciiTheme="minorHAnsi" w:hAnsiTheme="minorHAnsi"/>
          <w:sz w:val="22"/>
          <w:szCs w:val="22"/>
        </w:rPr>
        <w:t>Z</w:t>
      </w:r>
      <w:r w:rsidRPr="00FF1E6F">
        <w:rPr>
          <w:rFonts w:asciiTheme="minorHAnsi" w:hAnsiTheme="minorHAnsi"/>
          <w:sz w:val="22"/>
          <w:szCs w:val="22"/>
        </w:rPr>
        <w:t xml:space="preserve">amawiający jest zobowiązany dla porównania tych ofert doliczyć do ceny ofertowej podmiotów zagranicznych, kwotę należnego podatku VAT oraz cła, które obciążają </w:t>
      </w:r>
      <w:r w:rsidR="00584BBC">
        <w:rPr>
          <w:rFonts w:asciiTheme="minorHAnsi" w:hAnsiTheme="minorHAnsi"/>
          <w:sz w:val="22"/>
          <w:szCs w:val="22"/>
        </w:rPr>
        <w:t>Z</w:t>
      </w:r>
      <w:r w:rsidRPr="00FF1E6F">
        <w:rPr>
          <w:rFonts w:asciiTheme="minorHAnsi" w:hAnsiTheme="minorHAnsi"/>
          <w:sz w:val="22"/>
          <w:szCs w:val="22"/>
        </w:rPr>
        <w:t>amawiającego z tytułu realizacji umowy.</w:t>
      </w:r>
    </w:p>
    <w:p w14:paraId="2B6CCC23" w14:textId="53813C24" w:rsidR="006D5CAF" w:rsidRPr="00FF1E6F" w:rsidRDefault="00DE40B4">
      <w:pPr>
        <w:pStyle w:val="ust"/>
        <w:numPr>
          <w:ilvl w:val="1"/>
          <w:numId w:val="54"/>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Jeżeli została złożona oferta, której wybór prowadziłby do powstania u </w:t>
      </w:r>
      <w:r w:rsidR="00584BBC">
        <w:rPr>
          <w:rFonts w:asciiTheme="minorHAnsi" w:hAnsiTheme="minorHAnsi"/>
          <w:sz w:val="22"/>
          <w:szCs w:val="22"/>
        </w:rPr>
        <w:t>Z</w:t>
      </w:r>
      <w:r w:rsidRPr="00FF1E6F">
        <w:rPr>
          <w:rFonts w:asciiTheme="minorHAnsi" w:hAnsiTheme="minorHAnsi"/>
          <w:sz w:val="22"/>
          <w:szCs w:val="22"/>
        </w:rPr>
        <w:t>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późn. zm.), dla celów zastosowania kryterium ceny </w:t>
      </w:r>
      <w:r w:rsidR="00584BBC">
        <w:rPr>
          <w:rFonts w:asciiTheme="minorHAnsi" w:hAnsiTheme="minorHAnsi"/>
          <w:sz w:val="22"/>
          <w:szCs w:val="22"/>
        </w:rPr>
        <w:t>Z</w:t>
      </w:r>
      <w:r w:rsidRPr="00FF1E6F">
        <w:rPr>
          <w:rFonts w:asciiTheme="minorHAnsi" w:hAnsiTheme="minorHAnsi"/>
          <w:sz w:val="22"/>
          <w:szCs w:val="22"/>
        </w:rPr>
        <w:t>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4"/>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2A070A31"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w:t>
      </w:r>
      <w:r w:rsidR="00584BBC">
        <w:rPr>
          <w:rFonts w:asciiTheme="minorHAnsi" w:hAnsiTheme="minorHAnsi"/>
          <w:sz w:val="22"/>
          <w:szCs w:val="22"/>
        </w:rPr>
        <w:t>Z</w:t>
      </w:r>
      <w:r w:rsidRPr="00FF1E6F">
        <w:rPr>
          <w:rFonts w:asciiTheme="minorHAnsi" w:hAnsiTheme="minorHAnsi"/>
          <w:sz w:val="22"/>
          <w:szCs w:val="22"/>
        </w:rPr>
        <w:t xml:space="preserve">amawiającego, że wybór jego oferty będzie prowadził do powstania </w:t>
      </w:r>
      <w:r w:rsidRPr="00FF1E6F">
        <w:rPr>
          <w:rFonts w:asciiTheme="minorHAnsi" w:hAnsiTheme="minorHAnsi"/>
          <w:sz w:val="22"/>
          <w:szCs w:val="22"/>
        </w:rPr>
        <w:br/>
        <w:t xml:space="preserve">u </w:t>
      </w:r>
      <w:r w:rsidR="00584BBC">
        <w:rPr>
          <w:rFonts w:asciiTheme="minorHAnsi" w:hAnsiTheme="minorHAnsi"/>
          <w:sz w:val="22"/>
          <w:szCs w:val="22"/>
        </w:rPr>
        <w:t>Z</w:t>
      </w:r>
      <w:r w:rsidRPr="00FF1E6F">
        <w:rPr>
          <w:rFonts w:asciiTheme="minorHAnsi" w:hAnsiTheme="minorHAnsi"/>
          <w:sz w:val="22"/>
          <w:szCs w:val="22"/>
        </w:rPr>
        <w:t>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68DA491"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w:t>
      </w:r>
      <w:r w:rsidR="00584BBC">
        <w:rPr>
          <w:rFonts w:asciiTheme="minorHAnsi" w:hAnsiTheme="minorHAnsi"/>
          <w:sz w:val="22"/>
          <w:szCs w:val="22"/>
        </w:rPr>
        <w:t>Z</w:t>
      </w:r>
      <w:r w:rsidRPr="00FF1E6F">
        <w:rPr>
          <w:rFonts w:asciiTheme="minorHAnsi" w:hAnsiTheme="minorHAnsi"/>
          <w:sz w:val="22"/>
          <w:szCs w:val="22"/>
        </w:rPr>
        <w:t xml:space="preserve">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3746576D"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584BBC">
        <w:rPr>
          <w:rFonts w:asciiTheme="minorHAnsi" w:hAnsiTheme="minorHAnsi"/>
          <w:sz w:val="22"/>
          <w:szCs w:val="22"/>
        </w:rPr>
        <w:t>Z</w:t>
      </w:r>
      <w:r w:rsidR="00DE40B4" w:rsidRPr="00FF1E6F">
        <w:rPr>
          <w:rFonts w:asciiTheme="minorHAnsi" w:hAnsiTheme="minorHAnsi"/>
          <w:sz w:val="22"/>
          <w:szCs w:val="22"/>
        </w:rPr>
        <w:t>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z odrębnych przepisów, Zamawiający żąda od wykonawcy </w:t>
      </w:r>
      <w:r w:rsidR="00DE40B4" w:rsidRPr="00FF1E6F">
        <w:rPr>
          <w:rFonts w:asciiTheme="minorHAnsi" w:hAnsiTheme="minorHAnsi"/>
          <w:sz w:val="22"/>
          <w:szCs w:val="22"/>
        </w:rPr>
        <w:lastRenderedPageBreak/>
        <w:t>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r w:rsidR="0076265C" w:rsidRPr="00FF1E6F">
        <w:rPr>
          <w:rFonts w:asciiTheme="minorHAnsi" w:hAnsiTheme="minorHAnsi"/>
          <w:sz w:val="22"/>
          <w:szCs w:val="22"/>
        </w:rPr>
        <w:t>t.j.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381E0753"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 xml:space="preserve">Przykładowe oczywiste omyłki rachunkowe poprawiane przez </w:t>
      </w:r>
      <w:r w:rsidR="00584BBC">
        <w:t>Z</w:t>
      </w:r>
      <w:r w:rsidR="00DE40B4" w:rsidRPr="00FF1E6F">
        <w:t>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63488DB0" w14:textId="703E80E6" w:rsidR="00DE40B4" w:rsidRPr="00FF1E6F" w:rsidRDefault="00DE40B4" w:rsidP="001362B6">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717073E6" w14:textId="4C3D23E1" w:rsidR="00DE40B4" w:rsidRPr="00FF1E6F" w:rsidRDefault="001362B6" w:rsidP="0060322B">
      <w:pPr>
        <w:spacing w:after="0" w:line="276" w:lineRule="auto"/>
        <w:ind w:left="1134" w:hanging="567"/>
        <w:jc w:val="both"/>
      </w:pPr>
      <w:r>
        <w:lastRenderedPageBreak/>
        <w:t>b</w:t>
      </w:r>
      <w:r w:rsidR="00DE40B4" w:rsidRPr="00FF1E6F">
        <w:t xml:space="preserve">) </w:t>
      </w:r>
      <w:r w:rsidR="00DE40B4" w:rsidRPr="00FF1E6F">
        <w:tab/>
        <w:t xml:space="preserve">jeżeli suma cen za pozycje zapisana w arkuszu asortymentowo-cenowym nie odpowiada cenie zapisanej w formularzu oferty, </w:t>
      </w:r>
      <w:r w:rsidR="00584BBC">
        <w:t>Z</w:t>
      </w:r>
      <w:r w:rsidR="00DE40B4" w:rsidRPr="00FF1E6F">
        <w:t>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3BA97A44" w14:textId="77777777" w:rsidR="000C1555" w:rsidRDefault="000C1555" w:rsidP="000C1555">
      <w:pPr>
        <w:tabs>
          <w:tab w:val="left" w:pos="567"/>
        </w:tabs>
        <w:spacing w:after="120" w:line="240" w:lineRule="auto"/>
        <w:ind w:left="567"/>
        <w:jc w:val="both"/>
      </w:pPr>
      <w:r w:rsidRPr="00F1620A">
        <w:t>Rozliczenia między Zamawiającym a Wykonawcą będą prowadzone w EURO. Jednakże płatności za wystawione należności będą dokonywane:</w:t>
      </w:r>
    </w:p>
    <w:p w14:paraId="6FC46383" w14:textId="65996743" w:rsidR="000C1555" w:rsidRDefault="000C1555" w:rsidP="000C1555">
      <w:pPr>
        <w:tabs>
          <w:tab w:val="left" w:pos="567"/>
        </w:tabs>
        <w:spacing w:after="120" w:line="240" w:lineRule="auto"/>
        <w:ind w:left="567"/>
        <w:jc w:val="both"/>
      </w:pPr>
      <w:r>
        <w:t xml:space="preserve">- w przypadku Wykonawcy krajowego faktury będą wystawiane w Euro </w:t>
      </w:r>
      <w:r w:rsidRPr="00217CDC">
        <w:t>w zaokrągleniu do dwóch miejsc po przecinku</w:t>
      </w:r>
      <w:r>
        <w:t xml:space="preserve">, a płatność </w:t>
      </w:r>
      <w:r w:rsidR="00C23FDB">
        <w:t xml:space="preserve">będzie </w:t>
      </w:r>
      <w:r>
        <w:t xml:space="preserve">dokonywana w PLN wg średniego kursu NBP Tabeli A </w:t>
      </w:r>
      <w:r w:rsidR="00C23FDB">
        <w:t xml:space="preserve">                 </w:t>
      </w:r>
      <w:r>
        <w:t>z dnia poprzedzającego dzień wystawienia faktury,</w:t>
      </w:r>
    </w:p>
    <w:p w14:paraId="5C2A7D24" w14:textId="77777777" w:rsidR="000C1555" w:rsidRPr="00217CDC" w:rsidRDefault="000C1555" w:rsidP="000C1555">
      <w:pPr>
        <w:tabs>
          <w:tab w:val="left" w:pos="567"/>
        </w:tabs>
        <w:spacing w:after="120" w:line="240" w:lineRule="auto"/>
        <w:ind w:left="567"/>
        <w:jc w:val="both"/>
      </w:pPr>
      <w:r>
        <w:t xml:space="preserve">- w przypadku Wykonawcy zagranicznego faktury będą wystawiane w Euro </w:t>
      </w:r>
      <w:r w:rsidRPr="00217CDC">
        <w:t>w zaokrągleniu do dwóch miejsc po przecinku</w:t>
      </w:r>
      <w:r>
        <w:t xml:space="preserve">, a płatność będzie dokonywana w również w Euro. </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356DC0DA" w:rsidR="00FF49DB" w:rsidRDefault="00EB37A1"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r w:rsidR="00EB445A">
        <w:rPr>
          <w:rFonts w:eastAsia="Times New Roman" w:cstheme="minorHAnsi"/>
          <w:color w:val="000000" w:themeColor="text1"/>
          <w:lang w:eastAsia="pl-PL"/>
        </w:rPr>
        <w:t>O</w:t>
      </w:r>
      <w:r w:rsidR="00FF49DB" w:rsidRPr="00505F6D">
        <w:rPr>
          <w:rFonts w:eastAsia="Times New Roman" w:cstheme="minorHAnsi"/>
          <w:color w:val="000000" w:themeColor="text1"/>
          <w:lang w:eastAsia="pl-PL"/>
        </w:rPr>
        <w:t>ferty będą oceniane</w:t>
      </w:r>
      <w:r w:rsidR="00880031" w:rsidRPr="00505F6D">
        <w:rPr>
          <w:rFonts w:eastAsia="Times New Roman" w:cstheme="minorHAnsi"/>
          <w:color w:val="000000" w:themeColor="text1"/>
          <w:lang w:eastAsia="pl-PL"/>
        </w:rPr>
        <w:t xml:space="preserve"> </w:t>
      </w:r>
      <w:r w:rsidR="00FF49DB" w:rsidRPr="00505F6D">
        <w:rPr>
          <w:rFonts w:eastAsia="Times New Roman" w:cstheme="minorHAnsi"/>
          <w:color w:val="000000" w:themeColor="text1"/>
          <w:lang w:eastAsia="pl-PL"/>
        </w:rPr>
        <w:t>wg następujących kryteriów z określonym procentowym znaczeniem:</w:t>
      </w:r>
    </w:p>
    <w:p w14:paraId="426D9D5D" w14:textId="77777777" w:rsidR="001B2F63" w:rsidRPr="00505F6D" w:rsidRDefault="001B2F63" w:rsidP="003445AF">
      <w:pPr>
        <w:tabs>
          <w:tab w:val="left" w:pos="567"/>
        </w:tabs>
        <w:spacing w:after="0" w:line="276" w:lineRule="auto"/>
        <w:ind w:left="567" w:hanging="567"/>
        <w:rPr>
          <w:rFonts w:eastAsia="Times New Roman" w:cstheme="minorHAnsi"/>
          <w:color w:val="000000" w:themeColor="text1"/>
          <w:lang w:eastAsia="pl-PL"/>
        </w:rPr>
      </w:pPr>
    </w:p>
    <w:p w14:paraId="1FFCB16C" w14:textId="77777777" w:rsidR="00700947" w:rsidRPr="005F2F4C" w:rsidRDefault="00700947">
      <w:pPr>
        <w:pStyle w:val="pkt"/>
        <w:numPr>
          <w:ilvl w:val="0"/>
          <w:numId w:val="76"/>
        </w:numPr>
        <w:suppressAutoHyphens w:val="0"/>
        <w:spacing w:before="0" w:after="0" w:line="276" w:lineRule="auto"/>
        <w:ind w:left="0" w:firstLine="0"/>
        <w:rPr>
          <w:rFonts w:ascii="Calibri" w:hAnsi="Calibri" w:cs="Calibri"/>
          <w:b/>
          <w:sz w:val="20"/>
          <w:szCs w:val="20"/>
        </w:rPr>
      </w:pPr>
      <w:r w:rsidRPr="005F2F4C">
        <w:rPr>
          <w:rFonts w:ascii="Calibri" w:hAnsi="Calibri" w:cs="Calibri"/>
          <w:b/>
          <w:sz w:val="20"/>
          <w:szCs w:val="20"/>
        </w:rPr>
        <w:t>Cena oferty brutto (C) 60 %</w:t>
      </w:r>
    </w:p>
    <w:p w14:paraId="6E24A93A" w14:textId="57ABC595" w:rsidR="00700947" w:rsidRPr="005F2F4C" w:rsidRDefault="00F138E1">
      <w:pPr>
        <w:pStyle w:val="pkt"/>
        <w:numPr>
          <w:ilvl w:val="0"/>
          <w:numId w:val="76"/>
        </w:numPr>
        <w:suppressAutoHyphens w:val="0"/>
        <w:spacing w:before="0" w:after="0" w:line="276" w:lineRule="auto"/>
        <w:ind w:left="0" w:firstLine="0"/>
        <w:rPr>
          <w:rFonts w:ascii="Calibri" w:hAnsi="Calibri" w:cs="Calibri"/>
          <w:b/>
          <w:sz w:val="20"/>
          <w:szCs w:val="20"/>
        </w:rPr>
      </w:pPr>
      <w:r>
        <w:rPr>
          <w:rFonts w:ascii="Calibri" w:hAnsi="Calibri" w:cs="Calibri"/>
          <w:b/>
          <w:sz w:val="20"/>
          <w:szCs w:val="20"/>
        </w:rPr>
        <w:t>Wydłużenie</w:t>
      </w:r>
      <w:r w:rsidR="00700947">
        <w:rPr>
          <w:rFonts w:ascii="Calibri" w:hAnsi="Calibri" w:cs="Calibri"/>
          <w:b/>
          <w:sz w:val="20"/>
          <w:szCs w:val="20"/>
        </w:rPr>
        <w:t xml:space="preserve"> długości</w:t>
      </w:r>
      <w:r w:rsidR="00700947" w:rsidRPr="005F2F4C">
        <w:rPr>
          <w:rFonts w:ascii="Calibri" w:hAnsi="Calibri" w:cs="Calibri"/>
          <w:b/>
          <w:sz w:val="20"/>
          <w:szCs w:val="20"/>
        </w:rPr>
        <w:t xml:space="preserve"> okresu gwarancji (G) </w:t>
      </w:r>
      <w:r w:rsidR="00700947">
        <w:rPr>
          <w:rFonts w:ascii="Calibri" w:hAnsi="Calibri" w:cs="Calibri"/>
          <w:b/>
          <w:sz w:val="20"/>
          <w:szCs w:val="20"/>
        </w:rPr>
        <w:t>4</w:t>
      </w:r>
      <w:r w:rsidR="00700947" w:rsidRPr="005F2F4C">
        <w:rPr>
          <w:rFonts w:ascii="Calibri" w:hAnsi="Calibri" w:cs="Calibri"/>
          <w:b/>
          <w:sz w:val="20"/>
          <w:szCs w:val="20"/>
        </w:rPr>
        <w:t>0%</w:t>
      </w:r>
    </w:p>
    <w:p w14:paraId="0F7CF7B5" w14:textId="77777777" w:rsidR="00700947" w:rsidRDefault="00700947" w:rsidP="00700947">
      <w:pPr>
        <w:pStyle w:val="pkt"/>
        <w:spacing w:before="0" w:after="0" w:line="276" w:lineRule="auto"/>
        <w:ind w:firstLine="0"/>
        <w:rPr>
          <w:rFonts w:ascii="Calibri" w:hAnsi="Calibri" w:cs="Calibri"/>
          <w:b/>
          <w:sz w:val="20"/>
          <w:szCs w:val="20"/>
        </w:rPr>
      </w:pPr>
    </w:p>
    <w:p w14:paraId="483781F1" w14:textId="77777777" w:rsidR="00700947" w:rsidRPr="005F2F4C" w:rsidRDefault="00700947" w:rsidP="00700947">
      <w:pPr>
        <w:pStyle w:val="pkt"/>
        <w:spacing w:before="0" w:after="120" w:line="276" w:lineRule="auto"/>
        <w:ind w:left="0" w:firstLine="0"/>
        <w:rPr>
          <w:rFonts w:ascii="Calibri" w:hAnsi="Calibri" w:cs="Calibri"/>
          <w:b/>
          <w:sz w:val="22"/>
          <w:szCs w:val="22"/>
        </w:rPr>
      </w:pPr>
      <w:r w:rsidRPr="005F2F4C">
        <w:rPr>
          <w:rFonts w:ascii="Calibri" w:hAnsi="Calibri" w:cs="Calibri"/>
          <w:b/>
          <w:sz w:val="22"/>
          <w:szCs w:val="22"/>
        </w:rPr>
        <w:t xml:space="preserve">KRYTERIUM I: </w:t>
      </w:r>
    </w:p>
    <w:tbl>
      <w:tblPr>
        <w:tblpPr w:leftFromText="141" w:rightFromText="141" w:vertAnchor="text" w:horzAnchor="margin" w:tblpX="126" w:tblpY="-24"/>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0"/>
        <w:gridCol w:w="4460"/>
      </w:tblGrid>
      <w:tr w:rsidR="00700947" w:rsidRPr="005F2F4C" w14:paraId="081EB981" w14:textId="77777777" w:rsidTr="00700947">
        <w:trPr>
          <w:trHeight w:val="269"/>
        </w:trPr>
        <w:tc>
          <w:tcPr>
            <w:tcW w:w="2522" w:type="pct"/>
            <w:tcBorders>
              <w:top w:val="single" w:sz="6" w:space="0" w:color="auto"/>
              <w:left w:val="single" w:sz="6" w:space="0" w:color="auto"/>
              <w:bottom w:val="single" w:sz="6" w:space="0" w:color="auto"/>
              <w:right w:val="single" w:sz="6" w:space="0" w:color="auto"/>
            </w:tcBorders>
            <w:shd w:val="clear" w:color="auto" w:fill="D6E3BC"/>
            <w:vAlign w:val="center"/>
          </w:tcPr>
          <w:p w14:paraId="1480D451" w14:textId="77777777" w:rsidR="00700947" w:rsidRPr="005F2F4C" w:rsidRDefault="00700947" w:rsidP="00700947">
            <w:pPr>
              <w:suppressAutoHyphens/>
              <w:spacing w:line="276" w:lineRule="auto"/>
              <w:ind w:left="-222"/>
              <w:jc w:val="center"/>
              <w:rPr>
                <w:rFonts w:ascii="Calibri" w:hAnsi="Calibri" w:cs="Calibri"/>
                <w:b/>
                <w:i/>
                <w:szCs w:val="20"/>
                <w:lang w:eastAsia="ar-SA"/>
              </w:rPr>
            </w:pPr>
            <w:r w:rsidRPr="005F2F4C">
              <w:rPr>
                <w:rFonts w:ascii="Calibri" w:hAnsi="Calibri" w:cs="Calibri"/>
                <w:b/>
                <w:i/>
                <w:szCs w:val="20"/>
                <w:lang w:eastAsia="ar-SA"/>
              </w:rPr>
              <w:t>Nazwa kryterium</w:t>
            </w:r>
          </w:p>
        </w:tc>
        <w:tc>
          <w:tcPr>
            <w:tcW w:w="2478" w:type="pct"/>
            <w:tcBorders>
              <w:top w:val="single" w:sz="6" w:space="0" w:color="auto"/>
              <w:left w:val="single" w:sz="6" w:space="0" w:color="auto"/>
              <w:bottom w:val="single" w:sz="6" w:space="0" w:color="auto"/>
              <w:right w:val="single" w:sz="6" w:space="0" w:color="auto"/>
            </w:tcBorders>
            <w:shd w:val="clear" w:color="auto" w:fill="D6E3BC"/>
            <w:vAlign w:val="center"/>
          </w:tcPr>
          <w:p w14:paraId="2D5DF221" w14:textId="77777777" w:rsidR="00700947" w:rsidRPr="005F2F4C" w:rsidRDefault="00700947" w:rsidP="00700947">
            <w:pPr>
              <w:suppressAutoHyphens/>
              <w:spacing w:line="276" w:lineRule="auto"/>
              <w:jc w:val="center"/>
              <w:rPr>
                <w:rFonts w:ascii="Calibri" w:hAnsi="Calibri" w:cs="Calibri"/>
                <w:b/>
                <w:i/>
                <w:szCs w:val="20"/>
                <w:lang w:eastAsia="ar-SA"/>
              </w:rPr>
            </w:pPr>
            <w:r w:rsidRPr="005F2F4C">
              <w:rPr>
                <w:rFonts w:ascii="Calibri" w:hAnsi="Calibri" w:cs="Calibri"/>
                <w:b/>
                <w:i/>
                <w:szCs w:val="20"/>
                <w:lang w:eastAsia="ar-SA"/>
              </w:rPr>
              <w:t>Waga kryterium</w:t>
            </w:r>
          </w:p>
        </w:tc>
      </w:tr>
      <w:tr w:rsidR="00700947" w:rsidRPr="005F2F4C" w14:paraId="6C2BC2AD" w14:textId="77777777" w:rsidTr="00700947">
        <w:trPr>
          <w:trHeight w:val="103"/>
        </w:trPr>
        <w:tc>
          <w:tcPr>
            <w:tcW w:w="2522" w:type="pct"/>
            <w:tcBorders>
              <w:top w:val="single" w:sz="12" w:space="0" w:color="auto"/>
              <w:left w:val="single" w:sz="6" w:space="0" w:color="auto"/>
              <w:bottom w:val="single" w:sz="6" w:space="0" w:color="auto"/>
            </w:tcBorders>
            <w:vAlign w:val="center"/>
          </w:tcPr>
          <w:p w14:paraId="1DBF315A" w14:textId="77777777" w:rsidR="00700947" w:rsidRPr="005F2F4C" w:rsidRDefault="00700947" w:rsidP="00700947">
            <w:pPr>
              <w:suppressAutoHyphens/>
              <w:spacing w:line="276" w:lineRule="auto"/>
              <w:ind w:left="200"/>
              <w:jc w:val="center"/>
              <w:rPr>
                <w:rFonts w:ascii="Calibri" w:hAnsi="Calibri" w:cs="Calibri"/>
                <w:b/>
                <w:szCs w:val="20"/>
                <w:lang w:eastAsia="ar-SA"/>
              </w:rPr>
            </w:pPr>
            <w:r w:rsidRPr="005F2F4C">
              <w:rPr>
                <w:rFonts w:ascii="Calibri" w:hAnsi="Calibri" w:cs="Calibri"/>
                <w:b/>
                <w:szCs w:val="20"/>
                <w:lang w:eastAsia="ar-SA"/>
              </w:rPr>
              <w:t>Cena oferty brutto (C)</w:t>
            </w:r>
          </w:p>
        </w:tc>
        <w:tc>
          <w:tcPr>
            <w:tcW w:w="2478" w:type="pct"/>
            <w:tcBorders>
              <w:top w:val="single" w:sz="12" w:space="0" w:color="auto"/>
              <w:bottom w:val="single" w:sz="6" w:space="0" w:color="auto"/>
              <w:right w:val="single" w:sz="6" w:space="0" w:color="auto"/>
            </w:tcBorders>
            <w:vAlign w:val="center"/>
          </w:tcPr>
          <w:p w14:paraId="4AD518F8" w14:textId="77777777" w:rsidR="00700947" w:rsidRPr="005F2F4C" w:rsidRDefault="00700947" w:rsidP="00700947">
            <w:pPr>
              <w:suppressAutoHyphens/>
              <w:spacing w:line="276" w:lineRule="auto"/>
              <w:jc w:val="center"/>
              <w:rPr>
                <w:rFonts w:ascii="Calibri" w:hAnsi="Calibri" w:cs="Calibri"/>
                <w:b/>
                <w:szCs w:val="20"/>
                <w:lang w:eastAsia="ar-SA"/>
              </w:rPr>
            </w:pPr>
            <w:r w:rsidRPr="005F2F4C">
              <w:rPr>
                <w:rFonts w:ascii="Calibri" w:hAnsi="Calibri" w:cs="Calibri"/>
                <w:b/>
                <w:szCs w:val="20"/>
                <w:lang w:eastAsia="ar-SA"/>
              </w:rPr>
              <w:t xml:space="preserve">60 % </w:t>
            </w:r>
          </w:p>
        </w:tc>
      </w:tr>
    </w:tbl>
    <w:p w14:paraId="65D845DB" w14:textId="77777777" w:rsidR="00700947" w:rsidRPr="005F2F4C" w:rsidRDefault="00700947">
      <w:pPr>
        <w:numPr>
          <w:ilvl w:val="0"/>
          <w:numId w:val="75"/>
        </w:numPr>
        <w:tabs>
          <w:tab w:val="left" w:pos="360"/>
        </w:tabs>
        <w:spacing w:after="0" w:line="276" w:lineRule="auto"/>
        <w:ind w:left="0" w:firstLine="0"/>
        <w:contextualSpacing/>
        <w:jc w:val="both"/>
        <w:rPr>
          <w:rFonts w:ascii="Calibri" w:hAnsi="Calibri" w:cs="Calibri"/>
          <w:snapToGrid w:val="0"/>
          <w:szCs w:val="20"/>
        </w:rPr>
      </w:pPr>
      <w:r w:rsidRPr="005F2F4C">
        <w:rPr>
          <w:rFonts w:ascii="Calibri" w:hAnsi="Calibri" w:cs="Calibri"/>
          <w:snapToGrid w:val="0"/>
          <w:szCs w:val="20"/>
        </w:rPr>
        <w:t>Do oceny ofert w kryterium „</w:t>
      </w:r>
      <w:r w:rsidRPr="005F2F4C">
        <w:rPr>
          <w:rFonts w:ascii="Calibri" w:hAnsi="Calibri" w:cs="Calibri"/>
          <w:i/>
          <w:snapToGrid w:val="0"/>
          <w:szCs w:val="20"/>
        </w:rPr>
        <w:t>Cena oferty brutto</w:t>
      </w:r>
      <w:r w:rsidRPr="005F2F4C">
        <w:rPr>
          <w:rFonts w:ascii="Calibri" w:hAnsi="Calibri" w:cs="Calibri"/>
          <w:snapToGrid w:val="0"/>
          <w:szCs w:val="20"/>
        </w:rPr>
        <w:t>” przyjęte zostaną wartości brutto zapisane w </w:t>
      </w:r>
      <w:r w:rsidRPr="005F2F4C">
        <w:rPr>
          <w:rFonts w:ascii="Calibri" w:hAnsi="Calibri" w:cs="Calibri"/>
          <w:i/>
          <w:snapToGrid w:val="0"/>
          <w:szCs w:val="20"/>
        </w:rPr>
        <w:t>Formularzu ofertowym</w:t>
      </w:r>
      <w:r w:rsidRPr="005F2F4C">
        <w:rPr>
          <w:rFonts w:ascii="Calibri" w:hAnsi="Calibri" w:cs="Calibri"/>
          <w:snapToGrid w:val="0"/>
          <w:szCs w:val="20"/>
        </w:rPr>
        <w:t xml:space="preserve"> stanowiącym </w:t>
      </w:r>
      <w:r w:rsidRPr="005F2F4C">
        <w:rPr>
          <w:rFonts w:ascii="Calibri" w:hAnsi="Calibri" w:cs="Calibri"/>
          <w:b/>
          <w:bCs/>
          <w:i/>
          <w:snapToGrid w:val="0"/>
          <w:szCs w:val="20"/>
          <w:u w:val="single"/>
        </w:rPr>
        <w:t>załącznik nr 1 do SWZ</w:t>
      </w:r>
    </w:p>
    <w:p w14:paraId="34FCC8B0" w14:textId="77777777" w:rsidR="00700947" w:rsidRPr="005F2F4C" w:rsidRDefault="00700947">
      <w:pPr>
        <w:pStyle w:val="Tekstpodstawowy21"/>
        <w:numPr>
          <w:ilvl w:val="0"/>
          <w:numId w:val="75"/>
        </w:numPr>
        <w:autoSpaceDE w:val="0"/>
        <w:spacing w:line="240" w:lineRule="auto"/>
        <w:ind w:left="0" w:firstLine="0"/>
        <w:rPr>
          <w:rFonts w:ascii="Calibri" w:hAnsi="Calibri" w:cs="Calibri"/>
          <w:i/>
          <w:color w:val="auto"/>
          <w:sz w:val="20"/>
          <w:szCs w:val="20"/>
        </w:rPr>
      </w:pPr>
      <w:r w:rsidRPr="005F2F4C">
        <w:rPr>
          <w:rFonts w:ascii="Calibri" w:hAnsi="Calibri" w:cs="Calibri"/>
          <w:color w:val="auto"/>
          <w:sz w:val="20"/>
          <w:szCs w:val="20"/>
        </w:rPr>
        <w:t>Ocena punktowa zostanie wyliczona według wzoru matematycznego, a liczba punktów zostanie pomnożona przez wagę kryterium, zgodnie z modułem proporcjonalności:</w:t>
      </w:r>
    </w:p>
    <w:p w14:paraId="60ABD184" w14:textId="77777777" w:rsidR="00700947" w:rsidRPr="005F2F4C" w:rsidRDefault="00700947" w:rsidP="007527EC">
      <w:pPr>
        <w:pStyle w:val="Tekstpodstawowy21"/>
        <w:autoSpaceDE w:val="0"/>
        <w:rPr>
          <w:rFonts w:ascii="Calibri" w:hAnsi="Calibri" w:cs="Calibri"/>
          <w:i/>
          <w:color w:val="auto"/>
          <w:sz w:val="20"/>
          <w:szCs w:val="20"/>
        </w:rPr>
      </w:pPr>
    </w:p>
    <w:p w14:paraId="6205843B" w14:textId="77777777" w:rsidR="001D4830" w:rsidRDefault="00700947" w:rsidP="007527EC">
      <w:pPr>
        <w:suppressAutoHyphens/>
        <w:spacing w:after="0" w:line="240" w:lineRule="auto"/>
        <w:rPr>
          <w:rFonts w:ascii="Calibri" w:hAnsi="Calibri" w:cs="Calibri"/>
          <w:szCs w:val="20"/>
          <w:lang w:eastAsia="ar-SA"/>
        </w:rPr>
      </w:pPr>
      <w:r w:rsidRPr="005F2F4C">
        <w:rPr>
          <w:rFonts w:ascii="Calibri" w:hAnsi="Calibri" w:cs="Calibri"/>
          <w:b/>
          <w:szCs w:val="20"/>
          <w:lang w:eastAsia="ar-SA"/>
        </w:rPr>
        <w:t>C</w:t>
      </w:r>
      <w:r w:rsidRPr="005F2F4C">
        <w:rPr>
          <w:rFonts w:ascii="Calibri" w:hAnsi="Calibri" w:cs="Calibri"/>
          <w:b/>
          <w:szCs w:val="20"/>
          <w:vertAlign w:val="subscript"/>
          <w:lang w:eastAsia="ar-SA"/>
        </w:rPr>
        <w:t xml:space="preserve">MINIMUM </w:t>
      </w:r>
      <w:r w:rsidRPr="005F2F4C">
        <w:rPr>
          <w:rFonts w:ascii="Calibri" w:hAnsi="Calibri" w:cs="Calibri"/>
          <w:szCs w:val="20"/>
          <w:lang w:eastAsia="ar-SA"/>
        </w:rPr>
        <w:t>(tj. cena oferty z najniższą ceną)</w:t>
      </w:r>
      <w:r w:rsidRPr="005F2F4C">
        <w:rPr>
          <w:rFonts w:ascii="Calibri" w:hAnsi="Calibri" w:cs="Calibri"/>
          <w:szCs w:val="20"/>
          <w:vertAlign w:val="subscript"/>
          <w:lang w:eastAsia="ar-SA"/>
        </w:rPr>
        <w:t xml:space="preserve"> </w:t>
      </w:r>
    </w:p>
    <w:p w14:paraId="7F41FAD8" w14:textId="0F2D904D" w:rsidR="00700947" w:rsidRPr="001D4830" w:rsidRDefault="00700947" w:rsidP="007527EC">
      <w:pPr>
        <w:suppressAutoHyphens/>
        <w:spacing w:after="0" w:line="240" w:lineRule="auto"/>
        <w:rPr>
          <w:rFonts w:ascii="Calibri" w:hAnsi="Calibri" w:cs="Calibri"/>
          <w:szCs w:val="20"/>
          <w:lang w:eastAsia="ar-SA"/>
        </w:rPr>
      </w:pPr>
      <w:r w:rsidRPr="005F2F4C">
        <w:rPr>
          <w:rFonts w:ascii="Calibri" w:hAnsi="Calibri" w:cs="Calibri"/>
          <w:b/>
          <w:szCs w:val="20"/>
          <w:lang w:eastAsia="ar-SA"/>
        </w:rPr>
        <w:t xml:space="preserve"> ---------------------------------------------------------- x 60</w:t>
      </w:r>
    </w:p>
    <w:p w14:paraId="2141207D" w14:textId="77777777" w:rsidR="00700947" w:rsidRPr="005F2F4C" w:rsidRDefault="00700947" w:rsidP="007527EC">
      <w:pPr>
        <w:suppressAutoHyphens/>
        <w:spacing w:line="276" w:lineRule="auto"/>
        <w:rPr>
          <w:rFonts w:ascii="Calibri" w:hAnsi="Calibri" w:cs="Calibri"/>
          <w:b/>
          <w:szCs w:val="20"/>
          <w:lang w:eastAsia="ar-SA"/>
        </w:rPr>
      </w:pPr>
      <w:r w:rsidRPr="005F2F4C">
        <w:rPr>
          <w:rFonts w:ascii="Calibri" w:hAnsi="Calibri" w:cs="Calibri"/>
          <w:b/>
          <w:szCs w:val="20"/>
          <w:lang w:eastAsia="ar-SA"/>
        </w:rPr>
        <w:t xml:space="preserve"> C</w:t>
      </w:r>
      <w:r w:rsidRPr="005F2F4C">
        <w:rPr>
          <w:rFonts w:ascii="Calibri" w:hAnsi="Calibri" w:cs="Calibri"/>
          <w:b/>
          <w:szCs w:val="20"/>
          <w:vertAlign w:val="subscript"/>
          <w:lang w:eastAsia="ar-SA"/>
        </w:rPr>
        <w:t xml:space="preserve">i </w:t>
      </w:r>
      <w:r w:rsidRPr="005F2F4C">
        <w:rPr>
          <w:rFonts w:ascii="Calibri" w:hAnsi="Calibri" w:cs="Calibri"/>
          <w:szCs w:val="20"/>
          <w:lang w:eastAsia="ar-SA"/>
        </w:rPr>
        <w:t>(tj. cena ofert badanej)</w:t>
      </w:r>
    </w:p>
    <w:p w14:paraId="5A88242A" w14:textId="77777777" w:rsidR="00700947" w:rsidRPr="005F2F4C" w:rsidRDefault="00700947">
      <w:pPr>
        <w:numPr>
          <w:ilvl w:val="0"/>
          <w:numId w:val="74"/>
        </w:numPr>
        <w:spacing w:after="0" w:line="276" w:lineRule="auto"/>
        <w:ind w:left="0" w:firstLine="0"/>
        <w:contextualSpacing/>
        <w:jc w:val="both"/>
        <w:rPr>
          <w:rFonts w:ascii="Calibri" w:hAnsi="Calibri" w:cs="Calibri"/>
          <w:snapToGrid w:val="0"/>
          <w:szCs w:val="20"/>
          <w:u w:val="single"/>
        </w:rPr>
      </w:pPr>
      <w:r w:rsidRPr="005F2F4C">
        <w:rPr>
          <w:rFonts w:ascii="Calibri" w:hAnsi="Calibri" w:cs="Calibri"/>
          <w:snapToGrid w:val="0"/>
          <w:szCs w:val="20"/>
          <w:u w:val="single"/>
        </w:rPr>
        <w:t>WYKONAWCA W KRYTERIUM – Cena oferty brutto - MOŻE OTRZYMAĆ MAKSYMALNIE</w:t>
      </w:r>
    </w:p>
    <w:p w14:paraId="33E04769" w14:textId="77777777" w:rsidR="00700947" w:rsidRDefault="00700947" w:rsidP="007527EC">
      <w:pPr>
        <w:spacing w:line="276" w:lineRule="auto"/>
        <w:contextualSpacing/>
        <w:rPr>
          <w:rFonts w:ascii="Calibri" w:hAnsi="Calibri" w:cs="Calibri"/>
          <w:snapToGrid w:val="0"/>
          <w:szCs w:val="20"/>
        </w:rPr>
      </w:pPr>
      <w:r w:rsidRPr="005F2F4C">
        <w:rPr>
          <w:rFonts w:ascii="Calibri" w:hAnsi="Calibri" w:cs="Calibri"/>
          <w:snapToGrid w:val="0"/>
          <w:szCs w:val="20"/>
        </w:rPr>
        <w:t>60,00 pkt</w:t>
      </w:r>
    </w:p>
    <w:p w14:paraId="7F89C321" w14:textId="2F6E11C4" w:rsidR="007527EC" w:rsidRPr="005F2F4C" w:rsidRDefault="007527EC" w:rsidP="007527EC">
      <w:pPr>
        <w:pStyle w:val="pkt"/>
        <w:spacing w:before="0" w:after="120" w:line="276" w:lineRule="auto"/>
        <w:ind w:left="0" w:firstLine="0"/>
        <w:rPr>
          <w:rFonts w:ascii="Calibri" w:hAnsi="Calibri" w:cs="Calibri"/>
          <w:b/>
          <w:sz w:val="22"/>
          <w:szCs w:val="22"/>
        </w:rPr>
      </w:pPr>
      <w:r w:rsidRPr="005F2F4C">
        <w:rPr>
          <w:rFonts w:ascii="Calibri" w:hAnsi="Calibri" w:cs="Calibri"/>
          <w:b/>
          <w:sz w:val="22"/>
          <w:szCs w:val="22"/>
        </w:rPr>
        <w:t xml:space="preserve">KRYTERIUM </w:t>
      </w:r>
      <w:r>
        <w:rPr>
          <w:rFonts w:ascii="Calibri" w:hAnsi="Calibri" w:cs="Calibri"/>
          <w:b/>
          <w:sz w:val="22"/>
          <w:szCs w:val="22"/>
        </w:rPr>
        <w:t>I</w:t>
      </w:r>
      <w:r w:rsidRPr="005F2F4C">
        <w:rPr>
          <w:rFonts w:ascii="Calibri" w:hAnsi="Calibri" w:cs="Calibri"/>
          <w:b/>
          <w:sz w:val="22"/>
          <w:szCs w:val="22"/>
        </w:rPr>
        <w:t xml:space="preserve">I: </w:t>
      </w:r>
    </w:p>
    <w:p w14:paraId="37B4B7D1" w14:textId="77777777" w:rsidR="00700947" w:rsidRPr="003307D7" w:rsidRDefault="00700947" w:rsidP="00700947">
      <w:pPr>
        <w:spacing w:line="276" w:lineRule="auto"/>
        <w:ind w:left="-851"/>
        <w:contextualSpacing/>
        <w:rPr>
          <w:rFonts w:cstheme="minorHAnsi"/>
          <w:b/>
          <w:snapToGrid w:val="0"/>
          <w:sz w:val="18"/>
          <w:szCs w:val="18"/>
          <w:u w:val="single"/>
        </w:rPr>
      </w:pPr>
    </w:p>
    <w:tbl>
      <w:tblPr>
        <w:tblpPr w:leftFromText="141" w:rightFromText="141" w:vertAnchor="text" w:horzAnchor="margin" w:tblpX="101" w:tblpY="-2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7"/>
        <w:gridCol w:w="5049"/>
      </w:tblGrid>
      <w:tr w:rsidR="00700947" w:rsidRPr="003307D7" w14:paraId="43DBB314" w14:textId="77777777" w:rsidTr="007527EC">
        <w:tc>
          <w:tcPr>
            <w:tcW w:w="2336" w:type="pct"/>
            <w:tcBorders>
              <w:top w:val="single" w:sz="6" w:space="0" w:color="auto"/>
              <w:left w:val="single" w:sz="6" w:space="0" w:color="auto"/>
              <w:bottom w:val="single" w:sz="6" w:space="0" w:color="auto"/>
              <w:right w:val="single" w:sz="6" w:space="0" w:color="auto"/>
            </w:tcBorders>
            <w:shd w:val="clear" w:color="auto" w:fill="D6E3BC"/>
            <w:vAlign w:val="center"/>
          </w:tcPr>
          <w:p w14:paraId="2AFCAAAA" w14:textId="77777777" w:rsidR="00700947" w:rsidRPr="003307D7" w:rsidRDefault="00700947" w:rsidP="007527EC">
            <w:pPr>
              <w:suppressAutoHyphens/>
              <w:spacing w:line="276" w:lineRule="auto"/>
              <w:ind w:left="-851"/>
              <w:jc w:val="center"/>
              <w:rPr>
                <w:rFonts w:cstheme="minorHAnsi"/>
                <w:b/>
                <w:i/>
                <w:sz w:val="18"/>
                <w:szCs w:val="18"/>
                <w:lang w:eastAsia="ar-SA"/>
              </w:rPr>
            </w:pPr>
            <w:r w:rsidRPr="003307D7">
              <w:rPr>
                <w:rFonts w:cstheme="minorHAnsi"/>
                <w:b/>
                <w:i/>
                <w:sz w:val="18"/>
                <w:szCs w:val="18"/>
                <w:lang w:eastAsia="ar-SA"/>
              </w:rPr>
              <w:t>Nazwa kryterium</w:t>
            </w:r>
          </w:p>
        </w:tc>
        <w:tc>
          <w:tcPr>
            <w:tcW w:w="2664" w:type="pct"/>
            <w:tcBorders>
              <w:top w:val="single" w:sz="6" w:space="0" w:color="auto"/>
              <w:left w:val="single" w:sz="6" w:space="0" w:color="auto"/>
              <w:bottom w:val="single" w:sz="6" w:space="0" w:color="auto"/>
              <w:right w:val="single" w:sz="6" w:space="0" w:color="auto"/>
            </w:tcBorders>
            <w:shd w:val="clear" w:color="auto" w:fill="D6E3BC"/>
            <w:vAlign w:val="center"/>
          </w:tcPr>
          <w:p w14:paraId="3A2BF827" w14:textId="77777777" w:rsidR="00700947" w:rsidRPr="003307D7" w:rsidRDefault="00700947" w:rsidP="007527EC">
            <w:pPr>
              <w:suppressAutoHyphens/>
              <w:spacing w:line="276" w:lineRule="auto"/>
              <w:ind w:left="-851"/>
              <w:jc w:val="center"/>
              <w:rPr>
                <w:rFonts w:cstheme="minorHAnsi"/>
                <w:b/>
                <w:i/>
                <w:sz w:val="18"/>
                <w:szCs w:val="18"/>
                <w:lang w:eastAsia="ar-SA"/>
              </w:rPr>
            </w:pPr>
            <w:r w:rsidRPr="003307D7">
              <w:rPr>
                <w:rFonts w:cstheme="minorHAnsi"/>
                <w:b/>
                <w:i/>
                <w:sz w:val="18"/>
                <w:szCs w:val="18"/>
                <w:lang w:eastAsia="ar-SA"/>
              </w:rPr>
              <w:t>Waga kryterium</w:t>
            </w:r>
          </w:p>
        </w:tc>
      </w:tr>
      <w:tr w:rsidR="00700947" w:rsidRPr="003307D7" w14:paraId="05B7DF99" w14:textId="77777777" w:rsidTr="007527EC">
        <w:trPr>
          <w:trHeight w:val="560"/>
        </w:trPr>
        <w:tc>
          <w:tcPr>
            <w:tcW w:w="2336" w:type="pct"/>
            <w:tcBorders>
              <w:top w:val="single" w:sz="12" w:space="0" w:color="auto"/>
              <w:left w:val="single" w:sz="6" w:space="0" w:color="auto"/>
              <w:bottom w:val="single" w:sz="6" w:space="0" w:color="auto"/>
            </w:tcBorders>
            <w:vAlign w:val="center"/>
          </w:tcPr>
          <w:p w14:paraId="5E71E7F8" w14:textId="7440402D" w:rsidR="00700947" w:rsidRPr="003307D7" w:rsidRDefault="00F138E1" w:rsidP="007527EC">
            <w:pPr>
              <w:suppressAutoHyphens/>
              <w:spacing w:line="276" w:lineRule="auto"/>
              <w:ind w:left="200"/>
              <w:jc w:val="center"/>
              <w:rPr>
                <w:rFonts w:cstheme="minorHAnsi"/>
                <w:b/>
                <w:sz w:val="18"/>
                <w:szCs w:val="18"/>
                <w:lang w:eastAsia="ar-SA"/>
              </w:rPr>
            </w:pPr>
            <w:r w:rsidRPr="00194601">
              <w:rPr>
                <w:rFonts w:cstheme="minorHAnsi"/>
                <w:b/>
                <w:lang w:eastAsia="ar-SA"/>
              </w:rPr>
              <w:t>Wydłużenie</w:t>
            </w:r>
            <w:r w:rsidR="001D069E" w:rsidRPr="00194601">
              <w:rPr>
                <w:rFonts w:cstheme="minorHAnsi"/>
                <w:b/>
                <w:lang w:eastAsia="ar-SA"/>
              </w:rPr>
              <w:t xml:space="preserve"> długości okresu gwarancji</w:t>
            </w:r>
            <w:r w:rsidR="00700947" w:rsidRPr="00194601">
              <w:rPr>
                <w:rFonts w:cstheme="minorHAnsi"/>
                <w:b/>
                <w:lang w:eastAsia="ar-SA"/>
              </w:rPr>
              <w:t xml:space="preserve"> (G)</w:t>
            </w:r>
          </w:p>
        </w:tc>
        <w:tc>
          <w:tcPr>
            <w:tcW w:w="2664" w:type="pct"/>
            <w:tcBorders>
              <w:top w:val="single" w:sz="12" w:space="0" w:color="auto"/>
              <w:bottom w:val="single" w:sz="6" w:space="0" w:color="auto"/>
              <w:right w:val="single" w:sz="6" w:space="0" w:color="auto"/>
            </w:tcBorders>
            <w:vAlign w:val="center"/>
          </w:tcPr>
          <w:p w14:paraId="52DD0FE7" w14:textId="77777777" w:rsidR="00700947" w:rsidRPr="003307D7" w:rsidRDefault="00700947" w:rsidP="007527EC">
            <w:pPr>
              <w:suppressAutoHyphens/>
              <w:spacing w:line="276" w:lineRule="auto"/>
              <w:ind w:left="-851"/>
              <w:jc w:val="center"/>
              <w:rPr>
                <w:rFonts w:cstheme="minorHAnsi"/>
                <w:sz w:val="18"/>
                <w:szCs w:val="18"/>
                <w:lang w:eastAsia="ar-SA"/>
              </w:rPr>
            </w:pPr>
            <w:r w:rsidRPr="00194601">
              <w:rPr>
                <w:rFonts w:cstheme="minorHAnsi"/>
                <w:b/>
                <w:lang w:eastAsia="ar-SA"/>
              </w:rPr>
              <w:t>40 %</w:t>
            </w:r>
          </w:p>
        </w:tc>
      </w:tr>
    </w:tbl>
    <w:p w14:paraId="7A09996A" w14:textId="77777777" w:rsidR="00700947" w:rsidRPr="003307D7" w:rsidRDefault="00700947" w:rsidP="00700947">
      <w:pPr>
        <w:pStyle w:val="Akapitzlist"/>
        <w:suppressAutoHyphens/>
        <w:spacing w:line="276" w:lineRule="auto"/>
        <w:ind w:left="-851"/>
        <w:jc w:val="both"/>
        <w:rPr>
          <w:rFonts w:asciiTheme="minorHAnsi" w:hAnsiTheme="minorHAnsi" w:cstheme="minorHAnsi"/>
          <w:b/>
          <w:snapToGrid w:val="0"/>
          <w:sz w:val="18"/>
          <w:szCs w:val="18"/>
        </w:rPr>
      </w:pPr>
    </w:p>
    <w:p w14:paraId="5D4F777C" w14:textId="4196ECDE" w:rsidR="00700947" w:rsidRPr="003307D7" w:rsidRDefault="00700947">
      <w:pPr>
        <w:pStyle w:val="Akapitzlist"/>
        <w:numPr>
          <w:ilvl w:val="0"/>
          <w:numId w:val="74"/>
        </w:numPr>
        <w:suppressAutoHyphens/>
        <w:spacing w:after="160" w:line="276" w:lineRule="auto"/>
        <w:ind w:left="0" w:firstLine="0"/>
        <w:jc w:val="both"/>
        <w:rPr>
          <w:rFonts w:ascii="Calibri" w:hAnsi="Calibri" w:cs="Calibri"/>
          <w:b/>
          <w:snapToGrid w:val="0"/>
          <w:sz w:val="20"/>
          <w:szCs w:val="20"/>
        </w:rPr>
      </w:pPr>
      <w:r w:rsidRPr="003307D7">
        <w:rPr>
          <w:rFonts w:ascii="Calibri" w:hAnsi="Calibri" w:cs="Calibri"/>
          <w:snapToGrid w:val="0"/>
          <w:sz w:val="20"/>
          <w:szCs w:val="20"/>
        </w:rPr>
        <w:lastRenderedPageBreak/>
        <w:t xml:space="preserve">Zamawiający określa </w:t>
      </w:r>
      <w:r w:rsidRPr="003307D7">
        <w:rPr>
          <w:rFonts w:ascii="Calibri" w:hAnsi="Calibri" w:cs="Calibri"/>
          <w:b/>
          <w:bCs/>
          <w:snapToGrid w:val="0"/>
          <w:sz w:val="20"/>
          <w:szCs w:val="20"/>
        </w:rPr>
        <w:t>minimalną wymaganą długość okres</w:t>
      </w:r>
      <w:r w:rsidR="001D069E">
        <w:rPr>
          <w:rFonts w:ascii="Calibri" w:hAnsi="Calibri" w:cs="Calibri"/>
          <w:b/>
          <w:bCs/>
          <w:snapToGrid w:val="0"/>
          <w:sz w:val="20"/>
          <w:szCs w:val="20"/>
        </w:rPr>
        <w:t>u</w:t>
      </w:r>
      <w:r w:rsidRPr="003307D7">
        <w:rPr>
          <w:rFonts w:ascii="Calibri" w:hAnsi="Calibri" w:cs="Calibri"/>
          <w:b/>
          <w:bCs/>
          <w:snapToGrid w:val="0"/>
          <w:sz w:val="20"/>
          <w:szCs w:val="20"/>
        </w:rPr>
        <w:t xml:space="preserve"> gwarancji wynosząc</w:t>
      </w:r>
      <w:r w:rsidR="001D069E">
        <w:rPr>
          <w:rFonts w:ascii="Calibri" w:hAnsi="Calibri" w:cs="Calibri"/>
          <w:b/>
          <w:bCs/>
          <w:snapToGrid w:val="0"/>
          <w:sz w:val="20"/>
          <w:szCs w:val="20"/>
        </w:rPr>
        <w:t xml:space="preserve">ą  </w:t>
      </w:r>
      <w:r w:rsidR="00766660">
        <w:rPr>
          <w:rFonts w:ascii="Calibri" w:hAnsi="Calibri" w:cs="Calibri"/>
          <w:b/>
          <w:bCs/>
          <w:snapToGrid w:val="0"/>
          <w:sz w:val="20"/>
          <w:szCs w:val="20"/>
        </w:rPr>
        <w:t>12</w:t>
      </w:r>
      <w:r w:rsidRPr="003307D7">
        <w:rPr>
          <w:rFonts w:ascii="Calibri" w:hAnsi="Calibri" w:cs="Calibri"/>
          <w:b/>
          <w:bCs/>
          <w:snapToGrid w:val="0"/>
          <w:sz w:val="20"/>
          <w:szCs w:val="20"/>
        </w:rPr>
        <w:t xml:space="preserve"> </w:t>
      </w:r>
      <w:r w:rsidR="00766660">
        <w:rPr>
          <w:rFonts w:ascii="Calibri" w:hAnsi="Calibri" w:cs="Calibri"/>
          <w:b/>
          <w:bCs/>
          <w:snapToGrid w:val="0"/>
          <w:sz w:val="20"/>
          <w:szCs w:val="20"/>
        </w:rPr>
        <w:t>miesięcy</w:t>
      </w:r>
      <w:r w:rsidRPr="003307D7">
        <w:rPr>
          <w:rFonts w:ascii="Calibri" w:hAnsi="Calibri" w:cs="Calibri"/>
          <w:b/>
          <w:bCs/>
          <w:snapToGrid w:val="0"/>
          <w:sz w:val="20"/>
          <w:szCs w:val="20"/>
        </w:rPr>
        <w:t xml:space="preserve"> </w:t>
      </w:r>
      <w:r w:rsidRPr="003307D7">
        <w:rPr>
          <w:rFonts w:ascii="Calibri" w:hAnsi="Calibri" w:cs="Calibri"/>
          <w:snapToGrid w:val="0"/>
          <w:sz w:val="20"/>
          <w:szCs w:val="20"/>
        </w:rPr>
        <w:t>od daty realizacji zamówienia zgodnie ze sporządzonym bez uwag protokołem odbioru. Złożenie oferty z krótszym niż ww. określony okresem gwarancji lub brak podania oferowanej długości okresu gwarancji skutkować będzie odrzuceniem oferty na podstawie art. 226 ust. 1 pkt 5 ustawy Pzp,</w:t>
      </w:r>
    </w:p>
    <w:p w14:paraId="4CA7B32D" w14:textId="40F1A487" w:rsidR="00700947" w:rsidRPr="00B16EE9" w:rsidRDefault="00700947">
      <w:pPr>
        <w:pStyle w:val="Akapitzlist"/>
        <w:numPr>
          <w:ilvl w:val="0"/>
          <w:numId w:val="74"/>
        </w:numPr>
        <w:suppressAutoHyphens/>
        <w:spacing w:after="160" w:line="276" w:lineRule="auto"/>
        <w:ind w:left="0" w:firstLine="0"/>
        <w:jc w:val="both"/>
        <w:rPr>
          <w:rFonts w:ascii="Calibri" w:hAnsi="Calibri" w:cs="Calibri"/>
          <w:b/>
          <w:bCs/>
          <w:snapToGrid w:val="0"/>
          <w:sz w:val="20"/>
          <w:szCs w:val="20"/>
        </w:rPr>
      </w:pPr>
      <w:r w:rsidRPr="00B16EE9">
        <w:rPr>
          <w:rFonts w:ascii="Calibri" w:hAnsi="Calibri" w:cs="Calibri"/>
          <w:b/>
          <w:bCs/>
          <w:snapToGrid w:val="0"/>
          <w:sz w:val="20"/>
          <w:szCs w:val="20"/>
        </w:rPr>
        <w:t xml:space="preserve">Oferowany okres gwarancji Wykonawca podaje w treści składanej oferty </w:t>
      </w:r>
      <w:r w:rsidR="001D069E" w:rsidRPr="00B16EE9">
        <w:rPr>
          <w:rFonts w:ascii="Calibri" w:hAnsi="Calibri" w:cs="Calibri"/>
          <w:b/>
          <w:bCs/>
          <w:snapToGrid w:val="0"/>
          <w:sz w:val="20"/>
          <w:szCs w:val="20"/>
        </w:rPr>
        <w:t>w Formularzy oferty (Załącznik nr 1 do SWZ)</w:t>
      </w:r>
    </w:p>
    <w:p w14:paraId="5891AB19" w14:textId="10247055" w:rsidR="00700947" w:rsidRPr="003307D7" w:rsidRDefault="00700947">
      <w:pPr>
        <w:pStyle w:val="Akapitzlist"/>
        <w:numPr>
          <w:ilvl w:val="0"/>
          <w:numId w:val="74"/>
        </w:numPr>
        <w:tabs>
          <w:tab w:val="left" w:pos="851"/>
        </w:tabs>
        <w:spacing w:line="276" w:lineRule="auto"/>
        <w:ind w:left="0" w:right="-2" w:firstLine="0"/>
        <w:jc w:val="both"/>
        <w:rPr>
          <w:rFonts w:ascii="Calibri" w:hAnsi="Calibri" w:cs="Calibri"/>
          <w:sz w:val="20"/>
          <w:szCs w:val="20"/>
        </w:rPr>
      </w:pPr>
      <w:r w:rsidRPr="003307D7">
        <w:rPr>
          <w:rFonts w:ascii="Calibri" w:eastAsia="Calibri" w:hAnsi="Calibri" w:cs="Calibri"/>
          <w:sz w:val="20"/>
          <w:szCs w:val="20"/>
        </w:rPr>
        <w:t>Zamawiający dokona oceny ofert w kryterium „</w:t>
      </w:r>
      <w:r w:rsidR="00F138E1">
        <w:rPr>
          <w:rFonts w:ascii="Calibri" w:eastAsia="Calibri" w:hAnsi="Calibri" w:cs="Calibri"/>
          <w:sz w:val="20"/>
          <w:szCs w:val="20"/>
        </w:rPr>
        <w:t>wydłużenie</w:t>
      </w:r>
      <w:r w:rsidR="001D069E">
        <w:rPr>
          <w:rFonts w:ascii="Calibri" w:eastAsia="Calibri" w:hAnsi="Calibri" w:cs="Calibri"/>
          <w:sz w:val="20"/>
          <w:szCs w:val="20"/>
        </w:rPr>
        <w:t xml:space="preserve"> </w:t>
      </w:r>
      <w:r w:rsidRPr="003307D7">
        <w:rPr>
          <w:rFonts w:ascii="Calibri" w:eastAsia="Calibri" w:hAnsi="Calibri" w:cs="Calibri"/>
          <w:sz w:val="20"/>
          <w:szCs w:val="20"/>
        </w:rPr>
        <w:t>długoś</w:t>
      </w:r>
      <w:r w:rsidR="001D069E">
        <w:rPr>
          <w:rFonts w:ascii="Calibri" w:eastAsia="Calibri" w:hAnsi="Calibri" w:cs="Calibri"/>
          <w:sz w:val="20"/>
          <w:szCs w:val="20"/>
        </w:rPr>
        <w:t>ci</w:t>
      </w:r>
      <w:r w:rsidRPr="003307D7">
        <w:rPr>
          <w:rFonts w:ascii="Calibri" w:eastAsia="Calibri" w:hAnsi="Calibri" w:cs="Calibri"/>
          <w:sz w:val="20"/>
          <w:szCs w:val="20"/>
        </w:rPr>
        <w:t xml:space="preserve"> okresu gwarancji” w taki sposób, że </w:t>
      </w:r>
      <w:r w:rsidRPr="003307D7">
        <w:rPr>
          <w:rFonts w:ascii="Calibri" w:hAnsi="Calibri" w:cs="Calibri"/>
          <w:sz w:val="20"/>
          <w:szCs w:val="20"/>
        </w:rPr>
        <w:t>przydzieli punkty za to kryterium w następujący sposób:</w:t>
      </w:r>
    </w:p>
    <w:p w14:paraId="675DD18B" w14:textId="77777777" w:rsidR="00700947" w:rsidRPr="003307D7" w:rsidRDefault="00700947" w:rsidP="006D6F3F">
      <w:pPr>
        <w:pStyle w:val="Akapitzlist"/>
        <w:tabs>
          <w:tab w:val="left" w:pos="851"/>
        </w:tabs>
        <w:spacing w:line="276" w:lineRule="auto"/>
        <w:ind w:left="0" w:right="-2"/>
        <w:jc w:val="both"/>
        <w:rPr>
          <w:rFonts w:ascii="Calibri" w:hAnsi="Calibri" w:cs="Calibri"/>
          <w:sz w:val="20"/>
          <w:szCs w:val="20"/>
        </w:rPr>
      </w:pPr>
    </w:p>
    <w:p w14:paraId="153CBE2E" w14:textId="06685268" w:rsidR="00700947" w:rsidRPr="003307D7" w:rsidRDefault="00700947" w:rsidP="006D6F3F">
      <w:pPr>
        <w:shd w:val="clear" w:color="auto" w:fill="FFFFFF"/>
        <w:spacing w:after="0" w:line="240" w:lineRule="auto"/>
        <w:jc w:val="both"/>
        <w:rPr>
          <w:rStyle w:val="contentpasted0"/>
          <w:rFonts w:ascii="Calibri" w:hAnsi="Calibri" w:cs="Calibri"/>
          <w:szCs w:val="20"/>
        </w:rPr>
      </w:pPr>
      <w:r w:rsidRPr="003307D7">
        <w:rPr>
          <w:rStyle w:val="contentpasted0"/>
          <w:rFonts w:ascii="Calibri" w:hAnsi="Calibri" w:cs="Calibri"/>
          <w:szCs w:val="20"/>
        </w:rPr>
        <w:t xml:space="preserve">Oferta </w:t>
      </w:r>
      <w:r w:rsidR="001D069E">
        <w:rPr>
          <w:rStyle w:val="contentpasted0"/>
          <w:rFonts w:ascii="Calibri" w:hAnsi="Calibri" w:cs="Calibri"/>
          <w:szCs w:val="20"/>
        </w:rPr>
        <w:t xml:space="preserve">z podstawowym minimalnym wymaganym okresem gwarancji </w:t>
      </w:r>
      <w:r w:rsidR="00766660">
        <w:rPr>
          <w:rStyle w:val="contentpasted0"/>
          <w:rFonts w:ascii="Calibri" w:hAnsi="Calibri" w:cs="Calibri"/>
          <w:szCs w:val="20"/>
        </w:rPr>
        <w:t xml:space="preserve">12 </w:t>
      </w:r>
      <w:r w:rsidR="001D069E">
        <w:rPr>
          <w:rStyle w:val="contentpasted0"/>
          <w:rFonts w:ascii="Calibri" w:hAnsi="Calibri" w:cs="Calibri"/>
          <w:szCs w:val="20"/>
        </w:rPr>
        <w:t>miesi</w:t>
      </w:r>
      <w:r w:rsidR="00766660">
        <w:rPr>
          <w:rStyle w:val="contentpasted0"/>
          <w:rFonts w:ascii="Calibri" w:hAnsi="Calibri" w:cs="Calibri"/>
          <w:szCs w:val="20"/>
        </w:rPr>
        <w:t>ęcy</w:t>
      </w:r>
      <w:r w:rsidR="001D069E">
        <w:rPr>
          <w:rStyle w:val="contentpasted0"/>
          <w:rFonts w:ascii="Calibri" w:hAnsi="Calibri" w:cs="Calibri"/>
          <w:szCs w:val="20"/>
        </w:rPr>
        <w:t xml:space="preserve"> otrzyma 0,00 pkt</w:t>
      </w:r>
      <w:r w:rsidRPr="003307D7">
        <w:rPr>
          <w:rStyle w:val="contentpasted0"/>
          <w:rFonts w:ascii="Calibri" w:hAnsi="Calibri" w:cs="Calibri"/>
          <w:szCs w:val="20"/>
        </w:rPr>
        <w:t xml:space="preserve"> </w:t>
      </w:r>
    </w:p>
    <w:p w14:paraId="637EFE95" w14:textId="62B1561A" w:rsidR="00766660" w:rsidRPr="003307D7" w:rsidRDefault="00700947" w:rsidP="006D6F3F">
      <w:pPr>
        <w:shd w:val="clear" w:color="auto" w:fill="FFFFFF"/>
        <w:spacing w:after="0" w:line="240" w:lineRule="auto"/>
        <w:jc w:val="both"/>
        <w:rPr>
          <w:rFonts w:ascii="Calibri" w:hAnsi="Calibri" w:cs="Calibri"/>
          <w:szCs w:val="20"/>
        </w:rPr>
      </w:pPr>
      <w:r w:rsidRPr="003307D7">
        <w:rPr>
          <w:rStyle w:val="contentpasted0"/>
          <w:rFonts w:ascii="Calibri" w:hAnsi="Calibri" w:cs="Calibri"/>
          <w:szCs w:val="20"/>
        </w:rPr>
        <w:t>Oferta z</w:t>
      </w:r>
      <w:r w:rsidR="001D069E">
        <w:rPr>
          <w:rStyle w:val="contentpasted0"/>
          <w:rFonts w:ascii="Calibri" w:hAnsi="Calibri" w:cs="Calibri"/>
          <w:szCs w:val="20"/>
        </w:rPr>
        <w:t xml:space="preserve"> </w:t>
      </w:r>
      <w:r w:rsidR="00F138E1">
        <w:rPr>
          <w:rStyle w:val="contentpasted0"/>
          <w:rFonts w:ascii="Calibri" w:hAnsi="Calibri" w:cs="Calibri"/>
          <w:szCs w:val="20"/>
        </w:rPr>
        <w:t>wydłużonym</w:t>
      </w:r>
      <w:r w:rsidR="001D069E">
        <w:rPr>
          <w:rStyle w:val="contentpasted0"/>
          <w:rFonts w:ascii="Calibri" w:hAnsi="Calibri" w:cs="Calibri"/>
          <w:szCs w:val="20"/>
        </w:rPr>
        <w:t xml:space="preserve"> o 12 miesięcy okresem gwarancji (łącznie okres gwarancji </w:t>
      </w:r>
      <w:r w:rsidR="00766660">
        <w:rPr>
          <w:rStyle w:val="contentpasted0"/>
          <w:rFonts w:ascii="Calibri" w:hAnsi="Calibri" w:cs="Calibri"/>
          <w:szCs w:val="20"/>
        </w:rPr>
        <w:t>24</w:t>
      </w:r>
      <w:r w:rsidR="001D069E">
        <w:rPr>
          <w:rStyle w:val="contentpasted0"/>
          <w:rFonts w:ascii="Calibri" w:hAnsi="Calibri" w:cs="Calibri"/>
          <w:szCs w:val="20"/>
        </w:rPr>
        <w:t xml:space="preserve"> miesięcy) otrzyma </w:t>
      </w:r>
      <w:r w:rsidR="00766660">
        <w:rPr>
          <w:rStyle w:val="contentpasted0"/>
          <w:rFonts w:ascii="Calibri" w:hAnsi="Calibri" w:cs="Calibri"/>
          <w:szCs w:val="20"/>
        </w:rPr>
        <w:t>4</w:t>
      </w:r>
      <w:r w:rsidR="001D069E">
        <w:rPr>
          <w:rStyle w:val="contentpasted0"/>
          <w:rFonts w:ascii="Calibri" w:hAnsi="Calibri" w:cs="Calibri"/>
          <w:szCs w:val="20"/>
        </w:rPr>
        <w:t>0,00 pkt</w:t>
      </w:r>
    </w:p>
    <w:p w14:paraId="27372291" w14:textId="708845E9" w:rsidR="00700947" w:rsidRPr="00BE60E0" w:rsidRDefault="00700947" w:rsidP="006D6F3F">
      <w:pPr>
        <w:pStyle w:val="Akapitzlist"/>
        <w:suppressAutoHyphens/>
        <w:spacing w:line="276" w:lineRule="auto"/>
        <w:ind w:left="0"/>
        <w:jc w:val="both"/>
        <w:rPr>
          <w:rFonts w:ascii="Calibri" w:hAnsi="Calibri" w:cs="Calibri"/>
          <w:bCs/>
          <w:sz w:val="22"/>
          <w:szCs w:val="22"/>
        </w:rPr>
      </w:pPr>
      <w:r w:rsidRPr="00BE60E0">
        <w:rPr>
          <w:rFonts w:ascii="Calibri" w:hAnsi="Calibri" w:cs="Calibri"/>
          <w:bCs/>
          <w:sz w:val="22"/>
          <w:szCs w:val="22"/>
        </w:rPr>
        <w:t>Maksymalna ilość punktów w kryterium „</w:t>
      </w:r>
      <w:r w:rsidR="00134CDF">
        <w:rPr>
          <w:rFonts w:ascii="Calibri" w:hAnsi="Calibri" w:cs="Calibri"/>
          <w:bCs/>
          <w:sz w:val="22"/>
          <w:szCs w:val="22"/>
        </w:rPr>
        <w:t>wydłużenie długości</w:t>
      </w:r>
      <w:r w:rsidRPr="00BE60E0">
        <w:rPr>
          <w:rFonts w:ascii="Calibri" w:hAnsi="Calibri" w:cs="Calibri"/>
          <w:bCs/>
          <w:sz w:val="22"/>
          <w:szCs w:val="22"/>
        </w:rPr>
        <w:t xml:space="preserve"> okresu gwarancji” wynosi 40,00 pkt</w:t>
      </w:r>
    </w:p>
    <w:p w14:paraId="0935EC7F" w14:textId="77777777" w:rsidR="00700947" w:rsidRPr="003307D7" w:rsidRDefault="00700947" w:rsidP="006D6F3F">
      <w:pPr>
        <w:pStyle w:val="Akapitzlist"/>
        <w:suppressAutoHyphens/>
        <w:spacing w:line="276" w:lineRule="auto"/>
        <w:ind w:left="0"/>
        <w:jc w:val="both"/>
        <w:rPr>
          <w:rFonts w:ascii="Calibri" w:hAnsi="Calibri" w:cs="Calibri"/>
          <w:bCs/>
          <w:sz w:val="20"/>
          <w:szCs w:val="20"/>
        </w:rPr>
      </w:pPr>
    </w:p>
    <w:p w14:paraId="74BE731D" w14:textId="590EA900" w:rsidR="00700947" w:rsidRPr="003307D7" w:rsidRDefault="001362B6" w:rsidP="006D6F3F">
      <w:pPr>
        <w:tabs>
          <w:tab w:val="left" w:pos="360"/>
        </w:tabs>
        <w:spacing w:before="60"/>
        <w:jc w:val="both"/>
        <w:rPr>
          <w:rFonts w:ascii="Calibri" w:hAnsi="Calibri" w:cs="Calibri"/>
          <w:szCs w:val="20"/>
        </w:rPr>
      </w:pPr>
      <w:r>
        <w:rPr>
          <w:rFonts w:ascii="Calibri" w:hAnsi="Calibri" w:cs="Calibri"/>
          <w:szCs w:val="20"/>
        </w:rPr>
        <w:t>Za</w:t>
      </w:r>
      <w:r w:rsidR="00700947" w:rsidRPr="003307D7">
        <w:rPr>
          <w:rFonts w:ascii="Calibri" w:hAnsi="Calibri" w:cs="Calibri"/>
          <w:szCs w:val="20"/>
        </w:rPr>
        <w:t xml:space="preserve"> najkorzystniejszą zostanie </w:t>
      </w:r>
      <w:r w:rsidR="006D6F3F">
        <w:rPr>
          <w:rFonts w:ascii="Calibri" w:hAnsi="Calibri" w:cs="Calibri"/>
          <w:szCs w:val="20"/>
        </w:rPr>
        <w:t>uznana</w:t>
      </w:r>
      <w:r w:rsidR="00700947" w:rsidRPr="003307D7">
        <w:rPr>
          <w:rFonts w:ascii="Calibri" w:hAnsi="Calibri" w:cs="Calibri"/>
          <w:szCs w:val="20"/>
        </w:rPr>
        <w:t xml:space="preserve"> oferta, która otrzyma największą ilość punktów w łącznej punktacji</w:t>
      </w:r>
      <w:r w:rsidR="006D6F3F">
        <w:rPr>
          <w:rFonts w:ascii="Calibri" w:hAnsi="Calibri" w:cs="Calibri"/>
          <w:szCs w:val="20"/>
        </w:rPr>
        <w:t xml:space="preserve"> w obu kryteriach oceny ofert.</w:t>
      </w:r>
    </w:p>
    <w:p w14:paraId="49531B77" w14:textId="43334BEF" w:rsidR="00700947" w:rsidRPr="006C61DD" w:rsidRDefault="00700947" w:rsidP="004C0AAC">
      <w:pPr>
        <w:tabs>
          <w:tab w:val="left" w:pos="360"/>
        </w:tabs>
        <w:spacing w:after="0" w:line="240" w:lineRule="auto"/>
        <w:jc w:val="both"/>
        <w:rPr>
          <w:rFonts w:ascii="Calibri" w:hAnsi="Calibri" w:cs="Calibri"/>
          <w:szCs w:val="20"/>
        </w:rPr>
      </w:pPr>
      <w:r w:rsidRPr="006C61DD">
        <w:rPr>
          <w:rFonts w:ascii="Calibri" w:hAnsi="Calibri" w:cs="Calibri"/>
          <w:szCs w:val="20"/>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w:t>
      </w:r>
      <w:r w:rsidR="00584BBC">
        <w:rPr>
          <w:rFonts w:ascii="Calibri" w:hAnsi="Calibri" w:cs="Calibri"/>
          <w:szCs w:val="20"/>
        </w:rPr>
        <w:t>Z</w:t>
      </w:r>
      <w:r w:rsidRPr="006C61DD">
        <w:rPr>
          <w:rFonts w:ascii="Calibri" w:hAnsi="Calibri" w:cs="Calibri"/>
          <w:szCs w:val="20"/>
        </w:rPr>
        <w:t xml:space="preserve">amawiającego ofert dodatkowych zawierających nową cenę. </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33A55616"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Jeżeli termin związania ofertą upłynął przed wyborem najkorzystniejszej oferty, </w:t>
      </w:r>
      <w:r w:rsidR="00584BBC">
        <w:rPr>
          <w:rFonts w:asciiTheme="minorHAnsi" w:hAnsiTheme="minorHAnsi"/>
          <w:sz w:val="22"/>
          <w:szCs w:val="22"/>
        </w:rPr>
        <w:t>Z</w:t>
      </w:r>
      <w:r w:rsidRPr="00FF1E6F">
        <w:rPr>
          <w:rFonts w:asciiTheme="minorHAnsi" w:hAnsiTheme="minorHAnsi"/>
          <w:sz w:val="22"/>
          <w:szCs w:val="22"/>
        </w:rPr>
        <w:t xml:space="preserve">amawiający wzywa wykonawcę, którego oferta otrzymała najwyższą ocenę, do wyrażenia, w wyznaczonym przez </w:t>
      </w:r>
      <w:r w:rsidR="00106BF0">
        <w:rPr>
          <w:rFonts w:asciiTheme="minorHAnsi" w:hAnsiTheme="minorHAnsi"/>
          <w:sz w:val="22"/>
          <w:szCs w:val="22"/>
        </w:rPr>
        <w:t>Z</w:t>
      </w:r>
      <w:r w:rsidRPr="00FF1E6F">
        <w:rPr>
          <w:rFonts w:asciiTheme="minorHAnsi" w:hAnsiTheme="minorHAnsi"/>
          <w:sz w:val="22"/>
          <w:szCs w:val="22"/>
        </w:rPr>
        <w:t>amawiającego terminie, pisemnej zgody na wybór jego oferty.</w:t>
      </w:r>
    </w:p>
    <w:p w14:paraId="27440C44" w14:textId="2498F0A0"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xml:space="preserve">, </w:t>
      </w:r>
      <w:r w:rsidR="00106BF0">
        <w:rPr>
          <w:rFonts w:asciiTheme="minorHAnsi" w:hAnsiTheme="minorHAnsi"/>
          <w:sz w:val="22"/>
          <w:szCs w:val="22"/>
        </w:rPr>
        <w:t>Z</w:t>
      </w:r>
      <w:r w:rsidRPr="00FF1E6F">
        <w:rPr>
          <w:rFonts w:asciiTheme="minorHAnsi" w:hAnsiTheme="minorHAnsi"/>
          <w:sz w:val="22"/>
          <w:szCs w:val="22"/>
        </w:rPr>
        <w:t>amawiający zwraca się o wyrażenie takiej zgody do kolejnego wykonawcy, którego oferta została najwyżej oceniona, chyba że zachodzą przesłanki do unieważnienia postępowania.</w:t>
      </w:r>
    </w:p>
    <w:p w14:paraId="7897590D" w14:textId="1F3DE50D"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Niezwłocznie po wyborze najkorzystniejszej oferty </w:t>
      </w:r>
      <w:r w:rsidR="00106BF0">
        <w:rPr>
          <w:rFonts w:asciiTheme="minorHAnsi" w:hAnsiTheme="minorHAnsi"/>
          <w:sz w:val="22"/>
          <w:szCs w:val="22"/>
        </w:rPr>
        <w:t>Z</w:t>
      </w:r>
      <w:r w:rsidRPr="00FF1E6F">
        <w:rPr>
          <w:rFonts w:asciiTheme="minorHAnsi" w:hAnsiTheme="minorHAnsi"/>
          <w:sz w:val="22"/>
          <w:szCs w:val="22"/>
        </w:rPr>
        <w:t>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BF4977">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pPr>
        <w:pStyle w:val="Akapitzlist"/>
        <w:numPr>
          <w:ilvl w:val="0"/>
          <w:numId w:val="55"/>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5"/>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5"/>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79F88BA6"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w:t>
      </w:r>
      <w:r w:rsidR="00106BF0">
        <w:t>Z</w:t>
      </w:r>
      <w:r w:rsidR="00BB02F3" w:rsidRPr="00FF1E6F">
        <w:t xml:space="preserve">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0DBBDD6D"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w:t>
      </w:r>
      <w:r w:rsidR="00106BF0">
        <w:t>Z</w:t>
      </w:r>
      <w:r w:rsidR="00BB02F3" w:rsidRPr="00FF1E6F">
        <w:t xml:space="preserve">amawiający był obowiązany na podstawie ustawy; </w:t>
      </w:r>
    </w:p>
    <w:p w14:paraId="1A6FB427" w14:textId="23927DF2"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w:t>
      </w:r>
      <w:r w:rsidR="00106BF0">
        <w:t>Z</w:t>
      </w:r>
      <w:r w:rsidR="00BB02F3" w:rsidRPr="00FF1E6F">
        <w:t xml:space="preserve">amawiający był do tego obowiązany. </w:t>
      </w:r>
    </w:p>
    <w:p w14:paraId="4A5EF4D0" w14:textId="6B2AAA65" w:rsidR="00BB02F3" w:rsidRPr="00FF1E6F" w:rsidRDefault="00BB02F3">
      <w:pPr>
        <w:pStyle w:val="Tekstpodstawowywcity"/>
        <w:numPr>
          <w:ilvl w:val="1"/>
          <w:numId w:val="55"/>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18F66154"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w:t>
      </w:r>
      <w:r w:rsidR="00106BF0">
        <w:rPr>
          <w:rFonts w:asciiTheme="minorHAnsi" w:hAnsiTheme="minorHAnsi" w:cs="Times New Roman"/>
          <w:bCs/>
          <w:szCs w:val="22"/>
          <w:lang w:val="pl-PL"/>
        </w:rPr>
        <w:t>Z</w:t>
      </w:r>
      <w:r w:rsidR="0022552C" w:rsidRPr="00FF1E6F">
        <w:rPr>
          <w:rFonts w:asciiTheme="minorHAnsi" w:hAnsiTheme="minorHAnsi" w:cs="Times New Roman"/>
          <w:bCs/>
          <w:szCs w:val="22"/>
          <w:lang w:val="pl-PL"/>
        </w:rPr>
        <w:t xml:space="preserve">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4EDF16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15 dni od dnia przekazania informacji o czynności </w:t>
      </w:r>
      <w:r w:rsidR="00106BF0">
        <w:rPr>
          <w:rFonts w:asciiTheme="minorHAnsi" w:hAnsiTheme="minorHAnsi" w:cs="Times New Roman"/>
          <w:bCs/>
          <w:szCs w:val="22"/>
          <w:lang w:val="pl-PL"/>
        </w:rPr>
        <w:t>Z</w:t>
      </w:r>
      <w:r w:rsidRPr="00FF1E6F">
        <w:rPr>
          <w:rFonts w:asciiTheme="minorHAnsi" w:hAnsiTheme="minorHAnsi" w:cs="Times New Roman"/>
          <w:bCs/>
          <w:szCs w:val="22"/>
          <w:lang w:val="pl-PL"/>
        </w:rPr>
        <w:t>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lastRenderedPageBreak/>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305A3E6A"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Odwołujący przekazuje </w:t>
      </w:r>
      <w:r w:rsidR="00106BF0">
        <w:rPr>
          <w:rFonts w:asciiTheme="minorHAnsi" w:hAnsiTheme="minorHAnsi" w:cs="Times New Roman"/>
          <w:szCs w:val="22"/>
          <w:lang w:val="pl-PL"/>
        </w:rPr>
        <w:t>Z</w:t>
      </w:r>
      <w:r w:rsidRPr="00FF1E6F">
        <w:rPr>
          <w:rFonts w:asciiTheme="minorHAnsi" w:hAnsiTheme="minorHAnsi" w:cs="Times New Roman"/>
          <w:szCs w:val="22"/>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10E52414"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Domniemywa się, że </w:t>
      </w:r>
      <w:r w:rsidR="00106BF0">
        <w:rPr>
          <w:rFonts w:asciiTheme="minorHAnsi" w:hAnsiTheme="minorHAnsi" w:cs="Times New Roman"/>
          <w:szCs w:val="22"/>
          <w:lang w:val="pl-PL"/>
        </w:rPr>
        <w:t>Z</w:t>
      </w:r>
      <w:r w:rsidRPr="00FF1E6F">
        <w:rPr>
          <w:rFonts w:asciiTheme="minorHAnsi" w:hAnsiTheme="minorHAnsi" w:cs="Times New Roman"/>
          <w:szCs w:val="22"/>
          <w:lang w:val="pl-PL"/>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0E170C19"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w:t>
      </w:r>
      <w:r w:rsidR="00106BF0">
        <w:rPr>
          <w:lang w:eastAsia="pl-PL"/>
        </w:rPr>
        <w:t>Z</w:t>
      </w:r>
      <w:r w:rsidRPr="00FF1E6F">
        <w:rPr>
          <w:lang w:eastAsia="pl-PL"/>
        </w:rPr>
        <w:t xml:space="preserve">amawiającego, numer telefonu oraz adres poczty elektronicznej </w:t>
      </w:r>
    </w:p>
    <w:p w14:paraId="1CD4C8F7" w14:textId="69918EE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00106BF0">
        <w:rPr>
          <w:lang w:eastAsia="pl-PL"/>
        </w:rPr>
        <w:t>Z</w:t>
      </w:r>
      <w:r w:rsidRPr="00FF1E6F">
        <w:rPr>
          <w:lang w:eastAsia="pl-PL"/>
        </w:rPr>
        <w:t xml:space="preserve">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490146F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 xml:space="preserve">wskazanie czynności lub zaniechania czynności </w:t>
      </w:r>
      <w:r w:rsidR="00106BF0">
        <w:rPr>
          <w:lang w:eastAsia="pl-PL"/>
        </w:rPr>
        <w:t>Z</w:t>
      </w:r>
      <w:r w:rsidRPr="00FF1E6F">
        <w:rPr>
          <w:lang w:eastAsia="pl-PL"/>
        </w:rPr>
        <w:t>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36AECA8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 xml:space="preserve">przekazania odpowiednio odwołania albo jego kopii </w:t>
      </w:r>
      <w:r w:rsidR="00106BF0">
        <w:rPr>
          <w:lang w:eastAsia="pl-PL"/>
        </w:rPr>
        <w:t>Z</w:t>
      </w:r>
      <w:r w:rsidR="006B273F" w:rsidRPr="00FF1E6F">
        <w:rPr>
          <w:lang w:eastAsia="pl-PL"/>
        </w:rPr>
        <w:t>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w:t>
      </w:r>
      <w:r w:rsidR="00BB02F3" w:rsidRPr="00FF1E6F">
        <w:rPr>
          <w:rFonts w:asciiTheme="minorHAnsi" w:hAnsiTheme="minorHAnsi" w:cs="Times New Roman"/>
          <w:bCs/>
          <w:szCs w:val="22"/>
          <w:lang w:val="pl-PL"/>
        </w:rPr>
        <w:lastRenderedPageBreak/>
        <w:t xml:space="preserve">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1C5DBBC4"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705A6C" w:rsidRPr="00E0701D">
        <w:rPr>
          <w:rFonts w:asciiTheme="minorHAnsi" w:hAnsiTheme="minorHAnsi" w:cstheme="minorHAnsi"/>
          <w:b/>
          <w:bCs/>
          <w:color w:val="000000" w:themeColor="text1"/>
          <w:sz w:val="22"/>
          <w:szCs w:val="22"/>
        </w:rPr>
        <w:t>Dostawa</w:t>
      </w:r>
      <w:r w:rsidR="00E0701D" w:rsidRPr="00E0701D">
        <w:rPr>
          <w:rFonts w:asciiTheme="minorHAnsi" w:hAnsiTheme="minorHAnsi" w:cstheme="minorHAnsi"/>
          <w:b/>
          <w:bCs/>
          <w:color w:val="000000" w:themeColor="text1"/>
          <w:sz w:val="22"/>
          <w:szCs w:val="22"/>
        </w:rPr>
        <w:t xml:space="preserve"> specjalistycznego systemu </w:t>
      </w:r>
      <w:proofErr w:type="spellStart"/>
      <w:r w:rsidR="00E0701D" w:rsidRPr="00E0701D">
        <w:rPr>
          <w:rFonts w:asciiTheme="minorHAnsi" w:hAnsiTheme="minorHAnsi" w:cstheme="minorHAnsi"/>
          <w:b/>
          <w:bCs/>
          <w:color w:val="000000" w:themeColor="text1"/>
          <w:sz w:val="22"/>
          <w:szCs w:val="22"/>
        </w:rPr>
        <w:t>drukująco</w:t>
      </w:r>
      <w:proofErr w:type="spellEnd"/>
      <w:r w:rsidR="00E0701D" w:rsidRPr="00E0701D">
        <w:rPr>
          <w:rFonts w:asciiTheme="minorHAnsi" w:hAnsiTheme="minorHAnsi" w:cstheme="minorHAnsi"/>
          <w:b/>
          <w:bCs/>
          <w:color w:val="000000" w:themeColor="text1"/>
          <w:sz w:val="22"/>
          <w:szCs w:val="22"/>
        </w:rPr>
        <w:t>-</w:t>
      </w:r>
      <w:r w:rsidR="00705A6C" w:rsidRPr="00E0701D">
        <w:rPr>
          <w:rFonts w:asciiTheme="minorHAnsi" w:hAnsiTheme="minorHAnsi" w:cstheme="minorHAnsi"/>
          <w:b/>
          <w:bCs/>
          <w:color w:val="000000" w:themeColor="text1"/>
          <w:sz w:val="22"/>
          <w:szCs w:val="22"/>
        </w:rPr>
        <w:t xml:space="preserve">natryskującego typu </w:t>
      </w:r>
      <w:proofErr w:type="spellStart"/>
      <w:r w:rsidR="00705A6C" w:rsidRPr="00E0701D">
        <w:rPr>
          <w:rFonts w:asciiTheme="minorHAnsi" w:hAnsiTheme="minorHAnsi" w:cstheme="minorHAnsi"/>
          <w:b/>
          <w:bCs/>
          <w:color w:val="000000" w:themeColor="text1"/>
          <w:sz w:val="22"/>
          <w:szCs w:val="22"/>
        </w:rPr>
        <w:t>ink-jet</w:t>
      </w:r>
      <w:proofErr w:type="spellEnd"/>
      <w:r w:rsidR="00705A6C" w:rsidRPr="00E0701D">
        <w:rPr>
          <w:rFonts w:asciiTheme="minorHAnsi" w:hAnsiTheme="minorHAnsi" w:cstheme="minorHAnsi"/>
          <w:b/>
          <w:bCs/>
          <w:color w:val="000000" w:themeColor="text1"/>
          <w:sz w:val="22"/>
          <w:szCs w:val="22"/>
        </w:rPr>
        <w:t xml:space="preserve"> w ramach projektu pn. „Zakup infrastruktury badawczej do otrzymywania zaawansowanych rozwiązań tekstronicznych</w:t>
      </w:r>
      <w:r w:rsidR="00E0701D" w:rsidRPr="00E0701D">
        <w:rPr>
          <w:rFonts w:asciiTheme="minorHAnsi" w:hAnsiTheme="minorHAnsi" w:cstheme="minorHAnsi"/>
          <w:b/>
          <w:bCs/>
          <w:color w:val="000000" w:themeColor="text1"/>
          <w:sz w:val="22"/>
          <w:szCs w:val="22"/>
        </w:rPr>
        <w:t>”</w:t>
      </w:r>
      <w:r w:rsidR="00B16EE9">
        <w:rPr>
          <w:rFonts w:asciiTheme="minorHAnsi" w:hAnsiTheme="minorHAnsi" w:cstheme="minorHAnsi"/>
          <w:sz w:val="22"/>
          <w:szCs w:val="22"/>
        </w:rPr>
        <w:t xml:space="preserve"> </w:t>
      </w:r>
      <w:r w:rsidRPr="0071471B">
        <w:rPr>
          <w:rFonts w:asciiTheme="minorHAnsi" w:hAnsiTheme="minorHAnsi" w:cstheme="minorHAnsi"/>
          <w:color w:val="000000" w:themeColor="text1"/>
          <w:sz w:val="22"/>
          <w:szCs w:val="22"/>
        </w:rPr>
        <w:t xml:space="preserve">nr postępowania </w:t>
      </w:r>
      <w:r w:rsidR="00747814" w:rsidRPr="00AC487E">
        <w:rPr>
          <w:rFonts w:asciiTheme="minorHAnsi" w:hAnsiTheme="minorHAnsi" w:cstheme="minorHAnsi"/>
          <w:b/>
          <w:bCs/>
          <w:color w:val="000000" w:themeColor="text1"/>
          <w:sz w:val="22"/>
          <w:szCs w:val="22"/>
        </w:rPr>
        <w:t>FO-Z/ŁIT/</w:t>
      </w:r>
      <w:r w:rsidR="00A30E33">
        <w:rPr>
          <w:rFonts w:asciiTheme="minorHAnsi" w:hAnsiTheme="minorHAnsi" w:cstheme="minorHAnsi"/>
          <w:b/>
          <w:bCs/>
          <w:color w:val="000000" w:themeColor="text1"/>
          <w:sz w:val="22"/>
          <w:szCs w:val="22"/>
        </w:rPr>
        <w:t>29</w:t>
      </w:r>
      <w:r w:rsidR="00747814" w:rsidRPr="00AC487E">
        <w:rPr>
          <w:rFonts w:asciiTheme="minorHAnsi" w:hAnsiTheme="minorHAnsi" w:cstheme="minorHAnsi"/>
          <w:b/>
          <w:bCs/>
          <w:color w:val="000000" w:themeColor="text1"/>
          <w:sz w:val="22"/>
          <w:szCs w:val="22"/>
        </w:rPr>
        <w:t>/202</w:t>
      </w:r>
      <w:r w:rsidR="00B51ACE" w:rsidRPr="00AC487E">
        <w:rPr>
          <w:rFonts w:asciiTheme="minorHAnsi" w:hAnsiTheme="minorHAnsi" w:cstheme="minorHAnsi"/>
          <w:b/>
          <w:bCs/>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w:t>
      </w:r>
      <w:r w:rsidR="00705A6C">
        <w:rPr>
          <w:rFonts w:asciiTheme="minorHAnsi" w:hAnsiTheme="minorHAnsi" w:cstheme="minorHAnsi"/>
          <w:color w:val="000000" w:themeColor="text1"/>
          <w:sz w:val="22"/>
          <w:szCs w:val="22"/>
        </w:rPr>
        <w:t>a</w:t>
      </w:r>
      <w:r w:rsidRPr="00A10032">
        <w:rPr>
          <w:rFonts w:asciiTheme="minorHAnsi" w:hAnsiTheme="minorHAnsi" w:cstheme="minorHAnsi"/>
          <w:color w:val="000000" w:themeColor="text1"/>
          <w:sz w:val="22"/>
          <w:szCs w:val="22"/>
        </w:rPr>
        <w:t xml:space="preserve">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0DF16024"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w:t>
      </w:r>
      <w:r w:rsidR="00106BF0">
        <w:rPr>
          <w:color w:val="000000" w:themeColor="text1"/>
        </w:rPr>
        <w:t>Z</w:t>
      </w:r>
      <w:r w:rsidRPr="00455F69">
        <w:rPr>
          <w:color w:val="000000" w:themeColor="text1"/>
        </w:rPr>
        <w:t xml:space="preserve">amawiający może  żądać od osoby występującej z żądaniem wskazania </w:t>
      </w:r>
      <w:r w:rsidRPr="00455F69">
        <w:rPr>
          <w:color w:val="000000" w:themeColor="text1"/>
        </w:rPr>
        <w:lastRenderedPageBreak/>
        <w:t xml:space="preserve">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0301105" w14:textId="10083EEA" w:rsidR="002F24CD" w:rsidRPr="0060549D" w:rsidRDefault="002F24CD" w:rsidP="002F24CD">
      <w:pPr>
        <w:pStyle w:val="xmsonormal"/>
        <w:numPr>
          <w:ilvl w:val="1"/>
          <w:numId w:val="42"/>
        </w:numPr>
        <w:spacing w:before="0" w:beforeAutospacing="0" w:after="0" w:afterAutospacing="0"/>
        <w:jc w:val="both"/>
        <w:rPr>
          <w:rFonts w:asciiTheme="minorHAnsi" w:hAnsiTheme="minorHAnsi" w:cstheme="minorHAnsi"/>
          <w:sz w:val="22"/>
          <w:szCs w:val="22"/>
        </w:rPr>
      </w:pPr>
      <w:r w:rsidRPr="0060549D">
        <w:rPr>
          <w:rFonts w:asciiTheme="minorHAnsi" w:hAnsiTheme="minorHAnsi" w:cstheme="minorHAnsi"/>
          <w:sz w:val="22"/>
          <w:szCs w:val="22"/>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p>
    <w:p w14:paraId="6F09A8E8" w14:textId="77777777" w:rsidR="002F24CD" w:rsidRPr="0060549D" w:rsidRDefault="002F24CD" w:rsidP="002F24CD">
      <w:pPr>
        <w:pStyle w:val="xmsonormal"/>
        <w:spacing w:before="0" w:beforeAutospacing="0" w:after="0" w:afterAutospacing="0"/>
        <w:ind w:left="426"/>
        <w:rPr>
          <w:rFonts w:asciiTheme="minorHAnsi" w:hAnsiTheme="minorHAnsi" w:cstheme="minorHAnsi"/>
          <w:sz w:val="22"/>
          <w:szCs w:val="22"/>
        </w:rPr>
      </w:pPr>
      <w:r w:rsidRPr="0060549D">
        <w:rPr>
          <w:rFonts w:asciiTheme="minorHAnsi" w:hAnsiTheme="minorHAnsi" w:cstheme="minorHAnsi"/>
          <w:sz w:val="22"/>
          <w:szCs w:val="22"/>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60A1C00B"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a)    oświadczenie o ochronie prywatności - </w:t>
      </w:r>
      <w:hyperlink r:id="rId19" w:tgtFrame="_blank" w:history="1">
        <w:r w:rsidRPr="0060549D">
          <w:rPr>
            <w:rStyle w:val="Hipercze"/>
            <w:rFonts w:asciiTheme="minorHAnsi" w:hAnsiTheme="minorHAnsi" w:cstheme="minorHAnsi"/>
            <w:sz w:val="22"/>
            <w:szCs w:val="22"/>
            <w:shd w:val="clear" w:color="auto" w:fill="FFFFFF"/>
          </w:rPr>
          <w:t>https://privacy.microsoft.com/pl-pl/privacystatement</w:t>
        </w:r>
      </w:hyperlink>
      <w:r w:rsidRPr="0060549D">
        <w:rPr>
          <w:rStyle w:val="xcontentpasted0"/>
          <w:rFonts w:asciiTheme="minorHAnsi" w:hAnsiTheme="minorHAnsi" w:cstheme="minorHAnsi"/>
          <w:color w:val="000000"/>
          <w:sz w:val="22"/>
          <w:szCs w:val="22"/>
          <w:shd w:val="clear" w:color="auto" w:fill="FFFFFF"/>
        </w:rPr>
        <w:t>;   </w:t>
      </w:r>
    </w:p>
    <w:p w14:paraId="38515843"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b)    umowa dotycząca usług Microsoft (Microsoft Services Agreement, MSA) - </w:t>
      </w:r>
      <w:hyperlink r:id="rId20" w:tgtFrame="_blank" w:history="1">
        <w:r w:rsidRPr="0060549D">
          <w:rPr>
            <w:rStyle w:val="Hipercze"/>
            <w:rFonts w:asciiTheme="minorHAnsi" w:hAnsiTheme="minorHAnsi" w:cstheme="minorHAnsi"/>
            <w:sz w:val="22"/>
            <w:szCs w:val="22"/>
            <w:shd w:val="clear" w:color="auto" w:fill="FFFFFF"/>
          </w:rPr>
          <w:t>https://www.microsoft.com/pl-pl/servicesagreement/</w:t>
        </w:r>
      </w:hyperlink>
      <w:r w:rsidRPr="0060549D">
        <w:rPr>
          <w:rStyle w:val="xcontentpasted0"/>
          <w:rFonts w:asciiTheme="minorHAnsi" w:hAnsiTheme="minorHAnsi" w:cstheme="minorHAnsi"/>
          <w:color w:val="000000"/>
          <w:sz w:val="22"/>
          <w:szCs w:val="22"/>
          <w:shd w:val="clear" w:color="auto" w:fill="FFFFFF"/>
        </w:rPr>
        <w:t>.  </w:t>
      </w:r>
    </w:p>
    <w:p w14:paraId="23B3DC41"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46158241"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lastRenderedPageBreak/>
        <w:t>Microsoft zobowiązuje się do przestrzegania przepisów prawa dotyczących świadczenia Usług Online, które dotyczą ogółu dostawców informatycznych. </w:t>
      </w:r>
    </w:p>
    <w:p w14:paraId="4232CCE2" w14:textId="77777777" w:rsidR="002F24CD" w:rsidRPr="0060549D" w:rsidRDefault="002F24CD" w:rsidP="002F24CD">
      <w:pPr>
        <w:pStyle w:val="xmsolistparagraph"/>
        <w:tabs>
          <w:tab w:val="left" w:pos="993"/>
        </w:tabs>
        <w:spacing w:before="0" w:beforeAutospacing="0" w:after="0" w:afterAutospacing="0"/>
        <w:ind w:left="426"/>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1" w:tgtFrame="_blank" w:history="1">
        <w:r w:rsidRPr="0060549D">
          <w:rPr>
            <w:rStyle w:val="Hipercze"/>
            <w:rFonts w:asciiTheme="minorHAnsi" w:hAnsiTheme="minorHAnsi" w:cstheme="minorHAnsi"/>
            <w:sz w:val="22"/>
            <w:szCs w:val="22"/>
            <w:shd w:val="clear" w:color="auto" w:fill="FFFFFF"/>
          </w:rPr>
          <w:t>https://www.microsoft.com/pl-pl/trust-center/privacy?docid=27</w:t>
        </w:r>
      </w:hyperlink>
      <w:r w:rsidRPr="0060549D">
        <w:rPr>
          <w:rStyle w:val="xcontentpasted0"/>
          <w:rFonts w:asciiTheme="minorHAnsi" w:hAnsiTheme="minorHAnsi" w:cstheme="minorHAnsi"/>
          <w:color w:val="000000"/>
          <w:sz w:val="22"/>
          <w:szCs w:val="22"/>
          <w:shd w:val="clear" w:color="auto" w:fill="FFFFFF"/>
        </w:rPr>
        <w:t>.</w:t>
      </w:r>
      <w:r w:rsidRPr="0060549D">
        <w:rPr>
          <w:rStyle w:val="xcontentpasted0"/>
          <w:rFonts w:asciiTheme="minorHAnsi" w:hAnsiTheme="minorHAnsi" w:cstheme="minorHAnsi"/>
          <w:color w:val="000000"/>
          <w:sz w:val="18"/>
          <w:szCs w:val="18"/>
          <w:shd w:val="clear" w:color="auto" w:fill="FFFFFF"/>
        </w:rPr>
        <w:t> </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5A634479"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F04C15">
        <w:rPr>
          <w:rFonts w:asciiTheme="minorHAnsi" w:hAnsiTheme="minorHAnsi"/>
          <w:sz w:val="22"/>
          <w:szCs w:val="22"/>
        </w:rPr>
        <w:t>3</w:t>
      </w:r>
      <w:r w:rsidRPr="001270E4">
        <w:rPr>
          <w:rFonts w:asciiTheme="minorHAnsi" w:hAnsiTheme="minorHAnsi"/>
          <w:sz w:val="22"/>
          <w:szCs w:val="22"/>
        </w:rPr>
        <w:t xml:space="preserve"> r. poz. </w:t>
      </w:r>
      <w:r w:rsidR="00F04C15">
        <w:rPr>
          <w:rFonts w:asciiTheme="minorHAnsi" w:hAnsiTheme="minorHAnsi"/>
          <w:sz w:val="22"/>
          <w:szCs w:val="22"/>
        </w:rPr>
        <w:t>1605</w:t>
      </w:r>
      <w:r w:rsidRPr="001270E4">
        <w:rPr>
          <w:rFonts w:asciiTheme="minorHAnsi" w:hAnsiTheme="minorHAnsi"/>
          <w:sz w:val="22"/>
          <w:szCs w:val="22"/>
        </w:rPr>
        <w:t xml:space="preserve"> z późn.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r w:rsidR="00C86DB0" w:rsidRPr="006721B4" w14:paraId="02DA6501" w14:textId="77777777" w:rsidTr="009157B6">
        <w:trPr>
          <w:trHeight w:val="2638"/>
        </w:trPr>
        <w:tc>
          <w:tcPr>
            <w:tcW w:w="1494" w:type="pct"/>
            <w:shd w:val="clear" w:color="auto" w:fill="D6E3BC"/>
            <w:vAlign w:val="center"/>
          </w:tcPr>
          <w:p w14:paraId="1E31E192" w14:textId="3D21B4C8" w:rsidR="00C86DB0" w:rsidRPr="006721B4" w:rsidRDefault="00C86DB0" w:rsidP="00903B60">
            <w:pPr>
              <w:spacing w:after="0" w:line="240" w:lineRule="auto"/>
              <w:jc w:val="center"/>
              <w:rPr>
                <w:rFonts w:cstheme="minorHAnsi"/>
                <w:b/>
              </w:rPr>
            </w:pPr>
            <w:r>
              <w:rPr>
                <w:rFonts w:cstheme="minorHAnsi"/>
                <w:b/>
              </w:rPr>
              <w:t>Oświadczenie Wykonawcy w zakresie podatku VAT</w:t>
            </w:r>
          </w:p>
        </w:tc>
        <w:tc>
          <w:tcPr>
            <w:tcW w:w="3506" w:type="pct"/>
            <w:vAlign w:val="center"/>
          </w:tcPr>
          <w:p w14:paraId="5F6E16E1" w14:textId="44A9A61D" w:rsidR="00C86DB0" w:rsidRPr="004D33DF" w:rsidRDefault="00C86DB0" w:rsidP="00C86DB0">
            <w:pPr>
              <w:tabs>
                <w:tab w:val="left" w:pos="517"/>
              </w:tabs>
              <w:spacing w:after="0" w:line="240" w:lineRule="auto"/>
              <w:ind w:left="517" w:hanging="425"/>
              <w:jc w:val="both"/>
              <w:rPr>
                <w:rFonts w:cstheme="minorHAnsi"/>
                <w:b/>
              </w:rPr>
            </w:pPr>
            <w:r w:rsidRPr="004D33DF">
              <w:rPr>
                <w:rFonts w:cstheme="minorHAnsi"/>
              </w:rPr>
              <w:sym w:font="Wingdings" w:char="F06F"/>
            </w:r>
            <w:r w:rsidRPr="004D33DF">
              <w:rPr>
                <w:rFonts w:cstheme="minorHAnsi"/>
                <w:b/>
              </w:rPr>
              <w:t xml:space="preserve"> Wykonawca oświadcza, że JEST zarejestrowany w Polsce jako czynny podatnik VAT</w:t>
            </w:r>
          </w:p>
          <w:p w14:paraId="4C0D5317" w14:textId="77777777" w:rsidR="00C86DB0" w:rsidRPr="006721B4" w:rsidRDefault="00C86DB0" w:rsidP="00C86DB0">
            <w:pPr>
              <w:tabs>
                <w:tab w:val="left" w:pos="517"/>
              </w:tabs>
              <w:spacing w:after="0" w:line="240" w:lineRule="auto"/>
              <w:ind w:left="517" w:hanging="425"/>
              <w:jc w:val="both"/>
              <w:rPr>
                <w:rFonts w:cstheme="minorHAnsi"/>
              </w:rPr>
            </w:pPr>
          </w:p>
          <w:p w14:paraId="1D709845" w14:textId="6D794E6E" w:rsidR="00C86DB0" w:rsidRDefault="00C86DB0" w:rsidP="00C86DB0">
            <w:pPr>
              <w:tabs>
                <w:tab w:val="left" w:pos="517"/>
              </w:tabs>
              <w:spacing w:after="0" w:line="240" w:lineRule="auto"/>
              <w:ind w:left="517" w:hanging="425"/>
              <w:jc w:val="both"/>
              <w:rPr>
                <w:rFonts w:cstheme="minorHAnsi"/>
                <w:b/>
                <w:bCs/>
              </w:rPr>
            </w:pPr>
            <w:r>
              <w:rPr>
                <w:rFonts w:cstheme="minorHAnsi"/>
              </w:rPr>
              <w:sym w:font="Wingdings" w:char="F06F"/>
            </w:r>
            <w:r>
              <w:rPr>
                <w:rFonts w:cstheme="minorHAnsi"/>
              </w:rPr>
              <w:t xml:space="preserve"> </w:t>
            </w:r>
            <w:r>
              <w:rPr>
                <w:rFonts w:cstheme="minorHAnsi"/>
                <w:b/>
                <w:bCs/>
              </w:rPr>
              <w:t>Wykonawca oświadcza, że NIE JEST zarejestrowany w Polsce jako czynny podatnik VAT</w:t>
            </w:r>
          </w:p>
          <w:p w14:paraId="73811E0E" w14:textId="77777777" w:rsidR="00C86DB0" w:rsidRPr="00C86DB0" w:rsidRDefault="00C86DB0" w:rsidP="00C86DB0">
            <w:pPr>
              <w:tabs>
                <w:tab w:val="left" w:pos="517"/>
              </w:tabs>
              <w:spacing w:after="0" w:line="240" w:lineRule="auto"/>
              <w:ind w:left="517" w:hanging="425"/>
              <w:jc w:val="both"/>
              <w:rPr>
                <w:rFonts w:cstheme="minorHAnsi"/>
                <w:b/>
                <w:bCs/>
              </w:rPr>
            </w:pPr>
          </w:p>
          <w:p w14:paraId="7AA764FE" w14:textId="038E6371" w:rsidR="00C86DB0" w:rsidRDefault="00C86DB0" w:rsidP="00C86DB0">
            <w:pPr>
              <w:tabs>
                <w:tab w:val="left" w:pos="517"/>
              </w:tabs>
              <w:spacing w:after="0" w:line="240" w:lineRule="auto"/>
              <w:ind w:left="517" w:hanging="425"/>
              <w:jc w:val="both"/>
              <w:rPr>
                <w:rFonts w:cstheme="minorHAns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16410AF2"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w:t>
      </w:r>
      <w:r w:rsidR="00076E06" w:rsidRPr="00F1132E">
        <w:rPr>
          <w:rFonts w:asciiTheme="minorHAnsi" w:hAnsiTheme="minorHAnsi" w:cstheme="minorHAnsi"/>
          <w:b/>
          <w:bCs/>
          <w:sz w:val="22"/>
          <w:szCs w:val="22"/>
        </w:rPr>
        <w:t xml:space="preserve">jest </w:t>
      </w:r>
      <w:r w:rsidR="00E83BBA" w:rsidRPr="00F1132E">
        <w:rPr>
          <w:rFonts w:asciiTheme="minorHAnsi" w:hAnsiTheme="minorHAnsi" w:cstheme="minorHAnsi"/>
          <w:b/>
          <w:bCs/>
          <w:sz w:val="22"/>
          <w:szCs w:val="22"/>
        </w:rPr>
        <w:t>dostawa</w:t>
      </w:r>
      <w:r w:rsidR="00E0701D">
        <w:rPr>
          <w:rFonts w:asciiTheme="minorHAnsi" w:hAnsiTheme="minorHAnsi" w:cstheme="minorHAnsi"/>
          <w:b/>
          <w:bCs/>
          <w:sz w:val="22"/>
          <w:szCs w:val="22"/>
        </w:rPr>
        <w:t xml:space="preserve"> specjalistycznego systemu </w:t>
      </w:r>
      <w:proofErr w:type="spellStart"/>
      <w:r w:rsidR="00E0701D">
        <w:rPr>
          <w:rFonts w:asciiTheme="minorHAnsi" w:hAnsiTheme="minorHAnsi" w:cstheme="minorHAnsi"/>
          <w:b/>
          <w:bCs/>
          <w:sz w:val="22"/>
          <w:szCs w:val="22"/>
        </w:rPr>
        <w:t>drukująco</w:t>
      </w:r>
      <w:proofErr w:type="spellEnd"/>
      <w:r w:rsidR="00E0701D">
        <w:rPr>
          <w:rFonts w:asciiTheme="minorHAnsi" w:hAnsiTheme="minorHAnsi" w:cstheme="minorHAnsi"/>
          <w:b/>
          <w:bCs/>
          <w:sz w:val="22"/>
          <w:szCs w:val="22"/>
        </w:rPr>
        <w:t xml:space="preserve">-natryskującego typu </w:t>
      </w:r>
      <w:proofErr w:type="spellStart"/>
      <w:r w:rsidR="00E0701D">
        <w:rPr>
          <w:rFonts w:asciiTheme="minorHAnsi" w:hAnsiTheme="minorHAnsi" w:cstheme="minorHAnsi"/>
          <w:b/>
          <w:bCs/>
          <w:sz w:val="22"/>
          <w:szCs w:val="22"/>
        </w:rPr>
        <w:t>ink-jet</w:t>
      </w:r>
      <w:proofErr w:type="spellEnd"/>
      <w:r w:rsidR="00E0701D">
        <w:rPr>
          <w:rFonts w:asciiTheme="minorHAnsi" w:hAnsiTheme="minorHAnsi" w:cstheme="minorHAnsi"/>
          <w:b/>
          <w:bCs/>
          <w:sz w:val="22"/>
          <w:szCs w:val="22"/>
        </w:rPr>
        <w:t xml:space="preserve"> </w:t>
      </w:r>
      <w:r w:rsidR="00DF7894">
        <w:rPr>
          <w:rFonts w:asciiTheme="minorHAnsi" w:hAnsiTheme="minorHAnsi" w:cstheme="minorHAnsi"/>
          <w:sz w:val="22"/>
          <w:szCs w:val="22"/>
        </w:rPr>
        <w:t>w ramach projektu „</w:t>
      </w:r>
      <w:r w:rsidR="0044765D">
        <w:rPr>
          <w:rFonts w:asciiTheme="minorHAnsi" w:hAnsiTheme="minorHAnsi" w:cstheme="minorHAnsi"/>
          <w:sz w:val="22"/>
          <w:szCs w:val="22"/>
        </w:rPr>
        <w:t>Zakup infrastruktury badawczej do otrzymywania zaawansowanych rozwiązań tekstronicznych”, umowa 7342/IA/SN/2022.</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77492750" w14:textId="2095D821" w:rsidR="001E679C" w:rsidRPr="00903067" w:rsidRDefault="00CA7BF1" w:rsidP="00903067">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w:t>
      </w:r>
      <w:r w:rsidR="009B761A">
        <w:rPr>
          <w:rFonts w:eastAsia="Times New Roman" w:cs="Times New Roman"/>
          <w:b/>
          <w:lang w:eastAsia="pl-PL"/>
        </w:rPr>
        <w:t>EURO</w:t>
      </w:r>
      <w:r w:rsidR="00903067">
        <w:rPr>
          <w:rFonts w:eastAsia="Times New Roman" w:cs="Times New Roman"/>
          <w:b/>
          <w:lang w:eastAsia="pl-PL"/>
        </w:rPr>
        <w:t xml:space="preserve"> </w:t>
      </w:r>
      <w:r w:rsidRPr="00CA7BF1">
        <w:rPr>
          <w:rFonts w:eastAsia="Times New Roman" w:cs="Times New Roman"/>
          <w:lang w:eastAsia="pl-PL"/>
        </w:rPr>
        <w:t>(należy wpisać cenę wynikającą z Załącznika nr 1 do SWZ – Arkusza asortymentowo - cenowego)</w:t>
      </w:r>
      <w:r w:rsidR="00841650">
        <w:rPr>
          <w:rFonts w:eastAsia="Times New Roman" w:cs="Times New Roman"/>
          <w:b/>
          <w:lang w:eastAsia="pl-PL"/>
        </w:rPr>
        <w:t xml:space="preserve"> </w:t>
      </w:r>
      <w:r w:rsidR="00841650" w:rsidRPr="00841650">
        <w:rPr>
          <w:rFonts w:eastAsia="Times New Roman" w:cs="Times New Roman"/>
          <w:b/>
          <w:color w:val="FF0000"/>
          <w:lang w:eastAsia="pl-PL"/>
        </w:rPr>
        <w:t>[kryterium oceny ofert]</w:t>
      </w:r>
      <w:r w:rsidR="00841650">
        <w:rPr>
          <w:rFonts w:eastAsia="Times New Roman" w:cs="Times New Roman"/>
          <w:b/>
          <w:lang w:eastAsia="pl-PL"/>
        </w:rPr>
        <w:t>:</w:t>
      </w:r>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lastRenderedPageBreak/>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BD5BBF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 xml:space="preserve">Cena oferty brutto w </w:t>
            </w:r>
            <w:r w:rsidR="009B761A">
              <w:rPr>
                <w:rFonts w:eastAsia="Times New Roman" w:cstheme="minorHAnsi"/>
                <w:b/>
                <w:lang w:eastAsia="pl-PL"/>
              </w:rPr>
              <w:t>EURO</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8398004" w:rsidR="00CA7BF1" w:rsidRPr="0022684B" w:rsidRDefault="00CA7BF1" w:rsidP="00A64D99">
            <w:pPr>
              <w:spacing w:after="0" w:line="240" w:lineRule="auto"/>
              <w:jc w:val="center"/>
              <w:rPr>
                <w:rFonts w:eastAsia="Times New Roman" w:cstheme="minorHAnsi"/>
                <w:b/>
                <w:bCs/>
                <w:lang w:eastAsia="pl-PL"/>
              </w:rPr>
            </w:pPr>
            <w:r w:rsidRPr="0022684B">
              <w:rPr>
                <w:rFonts w:eastAsia="Times New Roman" w:cstheme="minorHAnsi"/>
                <w:b/>
                <w:bCs/>
                <w:lang w:eastAsia="pl-PL"/>
              </w:rPr>
              <w:t>…</w:t>
            </w:r>
            <w:r w:rsidR="009A18F3">
              <w:rPr>
                <w:rFonts w:eastAsia="Times New Roman" w:cstheme="minorHAnsi"/>
                <w:b/>
                <w:bCs/>
                <w:lang w:eastAsia="pl-PL"/>
              </w:rPr>
              <w:t>…………..</w:t>
            </w:r>
            <w:r w:rsidRPr="0022684B">
              <w:rPr>
                <w:rFonts w:eastAsia="Times New Roman" w:cstheme="minorHAnsi"/>
                <w:b/>
                <w:bCs/>
                <w:lang w:eastAsia="pl-PL"/>
              </w:rPr>
              <w:t xml:space="preserve">.. </w:t>
            </w:r>
            <w:r w:rsidR="008E2D04">
              <w:rPr>
                <w:rFonts w:eastAsia="Times New Roman" w:cstheme="minorHAnsi"/>
                <w:b/>
                <w:bCs/>
                <w:lang w:eastAsia="pl-PL"/>
              </w:rPr>
              <w:t>EURO</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544C176" w14:textId="77777777" w:rsidR="0022684B" w:rsidRDefault="0022684B" w:rsidP="00A64D99">
      <w:pPr>
        <w:tabs>
          <w:tab w:val="left" w:pos="360"/>
        </w:tabs>
        <w:spacing w:after="0" w:line="240" w:lineRule="auto"/>
        <w:ind w:right="98"/>
        <w:rPr>
          <w:rFonts w:eastAsia="Times New Roman" w:cstheme="minorHAnsi"/>
          <w:b/>
          <w:szCs w:val="24"/>
          <w:lang w:eastAsia="pl-PL"/>
        </w:rPr>
      </w:pPr>
    </w:p>
    <w:p w14:paraId="34044A1D" w14:textId="77777777" w:rsidR="0022684B" w:rsidRPr="00CA7BF1" w:rsidRDefault="0022684B" w:rsidP="00A64D99">
      <w:pPr>
        <w:tabs>
          <w:tab w:val="left" w:pos="360"/>
        </w:tabs>
        <w:spacing w:after="0" w:line="240" w:lineRule="auto"/>
        <w:ind w:right="98"/>
        <w:rPr>
          <w:rFonts w:eastAsia="Times New Roman" w:cstheme="minorHAnsi"/>
          <w:b/>
          <w:szCs w:val="24"/>
          <w:lang w:eastAsia="pl-PL"/>
        </w:rPr>
      </w:pP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244128DD"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 xml:space="preserve">Cena oferty netto w </w:t>
            </w:r>
            <w:r w:rsidR="009B761A">
              <w:rPr>
                <w:rFonts w:eastAsia="Times New Roman" w:cstheme="minorHAnsi"/>
                <w:b/>
                <w:lang w:eastAsia="pl-PL"/>
              </w:rPr>
              <w:t>EURO</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73A38358" w:rsidR="00CA7BF1" w:rsidRPr="008E2D04" w:rsidRDefault="009A18F3" w:rsidP="00A64D99">
            <w:pPr>
              <w:spacing w:after="0" w:line="240" w:lineRule="auto"/>
              <w:jc w:val="center"/>
              <w:rPr>
                <w:rFonts w:eastAsia="Times New Roman" w:cstheme="minorHAnsi"/>
                <w:b/>
                <w:bCs/>
                <w:lang w:eastAsia="pl-PL"/>
              </w:rPr>
            </w:pPr>
            <w:r w:rsidRPr="008E2D04">
              <w:rPr>
                <w:rFonts w:eastAsia="Times New Roman" w:cstheme="minorHAnsi"/>
                <w:b/>
                <w:bCs/>
                <w:lang w:eastAsia="pl-PL"/>
              </w:rPr>
              <w:t xml:space="preserve">…………….... </w:t>
            </w:r>
            <w:r w:rsidR="008E2D04" w:rsidRPr="008E2D04">
              <w:rPr>
                <w:rFonts w:eastAsia="Times New Roman" w:cstheme="minorHAnsi"/>
                <w:b/>
                <w:bCs/>
                <w:lang w:eastAsia="pl-PL"/>
              </w:rPr>
              <w:t>EURO</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3" w:name="_Hlk107811902"/>
            <w:r w:rsidRPr="00CA7BF1">
              <w:rPr>
                <w:rFonts w:eastAsia="Times New Roman" w:cstheme="minorHAnsi"/>
                <w:lang w:eastAsia="pl-PL"/>
              </w:rPr>
              <w:t>słownie: ……………………………………………………………………………………………….</w:t>
            </w:r>
          </w:p>
        </w:tc>
      </w:tr>
    </w:tbl>
    <w:bookmarkEnd w:id="13"/>
    <w:p w14:paraId="301DCB2C" w14:textId="5A2073D2" w:rsid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3495C642" w14:textId="77777777" w:rsidR="0022684B" w:rsidRPr="00CA7BF1" w:rsidRDefault="0022684B" w:rsidP="001B4D9B">
      <w:pPr>
        <w:tabs>
          <w:tab w:val="left" w:pos="360"/>
        </w:tabs>
        <w:spacing w:after="0" w:line="240" w:lineRule="auto"/>
        <w:rPr>
          <w:rFonts w:eastAsia="Times New Roman" w:cstheme="minorHAnsi"/>
          <w:b/>
          <w:szCs w:val="24"/>
          <w:lang w:eastAsia="pl-PL"/>
        </w:rPr>
      </w:pPr>
    </w:p>
    <w:p w14:paraId="6856754C" w14:textId="3EEDBFE6" w:rsidR="00A32AA6" w:rsidRDefault="00841650">
      <w:pPr>
        <w:pStyle w:val="Akapitzlist"/>
        <w:numPr>
          <w:ilvl w:val="0"/>
          <w:numId w:val="56"/>
        </w:num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Długość</w:t>
      </w:r>
      <w:r w:rsidR="00F80D6D" w:rsidRPr="005826A7">
        <w:rPr>
          <w:rFonts w:asciiTheme="minorHAnsi" w:hAnsiTheme="minorHAnsi" w:cstheme="minorHAnsi"/>
          <w:b/>
          <w:bCs/>
          <w:sz w:val="22"/>
          <w:szCs w:val="22"/>
        </w:rPr>
        <w:t xml:space="preserve"> okresu gwarancji</w:t>
      </w:r>
      <w:r>
        <w:rPr>
          <w:rFonts w:asciiTheme="minorHAnsi" w:hAnsiTheme="minorHAnsi" w:cstheme="minorHAnsi"/>
          <w:b/>
          <w:bCs/>
          <w:sz w:val="22"/>
          <w:szCs w:val="22"/>
        </w:rPr>
        <w:t xml:space="preserve"> </w:t>
      </w:r>
      <w:r w:rsidRPr="00841650">
        <w:rPr>
          <w:rFonts w:asciiTheme="minorHAnsi" w:hAnsiTheme="minorHAnsi" w:cstheme="minorHAnsi"/>
          <w:b/>
          <w:bCs/>
          <w:color w:val="FF0000"/>
          <w:sz w:val="22"/>
          <w:szCs w:val="22"/>
        </w:rPr>
        <w:t>[kryterium oceny ofert]</w:t>
      </w:r>
      <w:r w:rsidR="00F80D6D" w:rsidRPr="005826A7">
        <w:rPr>
          <w:rFonts w:asciiTheme="minorHAnsi" w:hAnsiTheme="minorHAnsi" w:cstheme="minorHAnsi"/>
          <w:b/>
          <w:bCs/>
          <w:sz w:val="22"/>
          <w:szCs w:val="22"/>
        </w:rPr>
        <w:t>:</w:t>
      </w:r>
    </w:p>
    <w:p w14:paraId="2CEC7269" w14:textId="3E98B2C3" w:rsidR="00470C6F" w:rsidRPr="00903067" w:rsidRDefault="00470C6F" w:rsidP="00903067">
      <w:pPr>
        <w:spacing w:line="276" w:lineRule="auto"/>
        <w:jc w:val="both"/>
        <w:rPr>
          <w:rFonts w:cstheme="minorHAnsi"/>
          <w:b/>
          <w:bCs/>
        </w:rPr>
      </w:pP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138E1" w:rsidRPr="003F0962" w14:paraId="41A6D1ED" w14:textId="77777777" w:rsidTr="00F138E1">
        <w:trPr>
          <w:trHeight w:val="423"/>
        </w:trPr>
        <w:tc>
          <w:tcPr>
            <w:tcW w:w="9493" w:type="dxa"/>
            <w:shd w:val="clear" w:color="auto" w:fill="auto"/>
            <w:vAlign w:val="center"/>
          </w:tcPr>
          <w:p w14:paraId="55B86FD7" w14:textId="3589E7B0" w:rsidR="00F138E1" w:rsidRPr="003F0962" w:rsidRDefault="00F138E1" w:rsidP="00F138E1">
            <w:pPr>
              <w:spacing w:after="0" w:line="240" w:lineRule="auto"/>
              <w:rPr>
                <w:rFonts w:eastAsia="Times New Roman" w:cstheme="minorHAnsi"/>
                <w:b/>
                <w:lang w:eastAsia="pl-PL"/>
              </w:rPr>
            </w:pPr>
            <w:r>
              <w:rPr>
                <w:rFonts w:eastAsia="Times New Roman" w:cstheme="minorHAnsi"/>
                <w:b/>
                <w:lang w:eastAsia="pl-PL"/>
              </w:rPr>
              <w:t>DŁUGOŚĆ OKRESU GWARANCJI NA ZAOFEROWANY SPRZĘT:</w:t>
            </w:r>
            <w:r w:rsidR="00283F9D">
              <w:rPr>
                <w:rFonts w:eastAsia="Times New Roman" w:cstheme="minorHAnsi"/>
                <w:b/>
                <w:lang w:eastAsia="pl-PL"/>
              </w:rPr>
              <w:t>*</w:t>
            </w:r>
          </w:p>
        </w:tc>
      </w:tr>
      <w:tr w:rsidR="00F138E1" w:rsidRPr="003F0962" w14:paraId="1E942A24" w14:textId="77777777" w:rsidTr="00F138E1">
        <w:trPr>
          <w:trHeight w:val="861"/>
        </w:trPr>
        <w:tc>
          <w:tcPr>
            <w:tcW w:w="9493" w:type="dxa"/>
            <w:shd w:val="clear" w:color="auto" w:fill="FFFFFF"/>
            <w:vAlign w:val="center"/>
          </w:tcPr>
          <w:p w14:paraId="4A9E8477" w14:textId="165CF0A7" w:rsidR="00F138E1" w:rsidRPr="003F0962" w:rsidRDefault="00F138E1" w:rsidP="00F80D6D">
            <w:pPr>
              <w:spacing w:after="0" w:line="240" w:lineRule="auto"/>
              <w:rPr>
                <w:rFonts w:eastAsia="Times New Roman" w:cstheme="minorHAnsi"/>
                <w:lang w:eastAsia="ar-SA"/>
              </w:rPr>
            </w:pPr>
            <w:r w:rsidRPr="00D76B99">
              <w:rPr>
                <w:rFonts w:eastAsia="Times New Roman" w:cstheme="minorHAnsi"/>
                <w:sz w:val="44"/>
                <w:szCs w:val="44"/>
                <w:lang w:eastAsia="pl-PL"/>
              </w:rPr>
              <w:t>□</w:t>
            </w:r>
            <w:r>
              <w:rPr>
                <w:rFonts w:eastAsia="Times New Roman" w:cstheme="minorHAnsi"/>
                <w:sz w:val="44"/>
                <w:szCs w:val="44"/>
                <w:lang w:eastAsia="pl-PL"/>
              </w:rPr>
              <w:t xml:space="preserve"> </w:t>
            </w:r>
            <w:r>
              <w:rPr>
                <w:rFonts w:eastAsia="Times New Roman" w:cstheme="minorHAnsi"/>
                <w:lang w:eastAsia="ar-SA"/>
              </w:rPr>
              <w:t xml:space="preserve">podstawowy, tj. </w:t>
            </w:r>
            <w:r w:rsidR="00903067">
              <w:rPr>
                <w:rFonts w:eastAsia="Times New Roman" w:cstheme="minorHAnsi"/>
                <w:lang w:eastAsia="ar-SA"/>
              </w:rPr>
              <w:t>12</w:t>
            </w:r>
            <w:r>
              <w:rPr>
                <w:rFonts w:eastAsia="Times New Roman" w:cstheme="minorHAnsi"/>
                <w:lang w:eastAsia="ar-SA"/>
              </w:rPr>
              <w:t xml:space="preserve"> </w:t>
            </w:r>
            <w:r w:rsidR="00903067">
              <w:rPr>
                <w:rFonts w:eastAsia="Times New Roman" w:cstheme="minorHAnsi"/>
                <w:lang w:eastAsia="ar-SA"/>
              </w:rPr>
              <w:t>miesięcy</w:t>
            </w:r>
          </w:p>
        </w:tc>
      </w:tr>
      <w:tr w:rsidR="00F138E1" w:rsidRPr="003F0962" w14:paraId="0F06A452" w14:textId="77777777" w:rsidTr="00F138E1">
        <w:trPr>
          <w:trHeight w:val="841"/>
        </w:trPr>
        <w:tc>
          <w:tcPr>
            <w:tcW w:w="9493" w:type="dxa"/>
            <w:shd w:val="clear" w:color="auto" w:fill="auto"/>
            <w:vAlign w:val="center"/>
          </w:tcPr>
          <w:p w14:paraId="52CDA175" w14:textId="6372A9F8" w:rsidR="00F138E1" w:rsidRDefault="00F138E1" w:rsidP="00F80D6D">
            <w:pPr>
              <w:spacing w:after="0" w:line="240" w:lineRule="auto"/>
              <w:rPr>
                <w:rFonts w:eastAsia="Times New Roman" w:cstheme="minorHAnsi"/>
                <w:lang w:eastAsia="ar-SA"/>
              </w:rPr>
            </w:pPr>
            <w:r w:rsidRPr="00D76B99">
              <w:rPr>
                <w:rFonts w:eastAsia="Times New Roman" w:cstheme="minorHAnsi"/>
                <w:sz w:val="44"/>
                <w:szCs w:val="44"/>
                <w:lang w:eastAsia="pl-PL"/>
              </w:rPr>
              <w:t>□</w:t>
            </w:r>
            <w:r w:rsidR="00283F9D">
              <w:rPr>
                <w:rFonts w:eastAsia="Times New Roman" w:cstheme="minorHAnsi"/>
                <w:sz w:val="44"/>
                <w:szCs w:val="44"/>
                <w:lang w:eastAsia="pl-PL"/>
              </w:rPr>
              <w:t xml:space="preserve"> </w:t>
            </w:r>
            <w:r>
              <w:rPr>
                <w:rFonts w:eastAsia="Times New Roman" w:cstheme="minorHAnsi"/>
                <w:lang w:eastAsia="ar-SA"/>
              </w:rPr>
              <w:t xml:space="preserve">okres </w:t>
            </w:r>
            <w:r w:rsidRPr="003F0962">
              <w:rPr>
                <w:rFonts w:eastAsia="Times New Roman" w:cstheme="minorHAnsi"/>
                <w:lang w:eastAsia="ar-SA"/>
              </w:rPr>
              <w:t xml:space="preserve">gwarancji </w:t>
            </w:r>
            <w:r w:rsidR="00283F9D">
              <w:rPr>
                <w:rFonts w:eastAsia="Times New Roman" w:cstheme="minorHAnsi"/>
                <w:lang w:eastAsia="ar-SA"/>
              </w:rPr>
              <w:t xml:space="preserve">wydłużony </w:t>
            </w:r>
            <w:r w:rsidRPr="003F0962">
              <w:rPr>
                <w:rFonts w:eastAsia="Times New Roman" w:cstheme="minorHAnsi"/>
                <w:lang w:eastAsia="ar-SA"/>
              </w:rPr>
              <w:t>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w:t>
            </w:r>
            <w:r>
              <w:rPr>
                <w:rFonts w:eastAsia="Times New Roman" w:cstheme="minorHAnsi"/>
                <w:lang w:eastAsia="ar-SA"/>
              </w:rPr>
              <w:t>więcej niż</w:t>
            </w:r>
            <w:r w:rsidRPr="003F0962">
              <w:rPr>
                <w:rFonts w:eastAsia="Times New Roman" w:cstheme="minorHAnsi"/>
                <w:lang w:eastAsia="ar-SA"/>
              </w:rPr>
              <w:t xml:space="preserve"> wymagany</w:t>
            </w:r>
            <w:r>
              <w:rPr>
                <w:rFonts w:eastAsia="Times New Roman" w:cstheme="minorHAnsi"/>
                <w:lang w:eastAsia="ar-SA"/>
              </w:rPr>
              <w:t xml:space="preserve"> minimalny</w:t>
            </w:r>
            <w:r w:rsidRPr="003F0962">
              <w:rPr>
                <w:rFonts w:eastAsia="Times New Roman" w:cstheme="minorHAnsi"/>
                <w:lang w:eastAsia="ar-SA"/>
              </w:rPr>
              <w:t xml:space="preserve"> okres </w:t>
            </w:r>
            <w:r w:rsidR="00903067">
              <w:rPr>
                <w:rFonts w:eastAsia="Times New Roman" w:cstheme="minorHAnsi"/>
                <w:lang w:eastAsia="ar-SA"/>
              </w:rPr>
              <w:t>12</w:t>
            </w:r>
            <w:r w:rsidRPr="003F0962">
              <w:rPr>
                <w:rFonts w:eastAsia="Times New Roman" w:cstheme="minorHAnsi"/>
                <w:lang w:eastAsia="ar-SA"/>
              </w:rPr>
              <w:t xml:space="preserve">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w:t>
            </w:r>
            <w:r>
              <w:rPr>
                <w:rFonts w:eastAsia="Times New Roman" w:cstheme="minorHAnsi"/>
                <w:lang w:eastAsia="ar-SA"/>
              </w:rPr>
              <w:t>łącznie</w:t>
            </w:r>
            <w:r w:rsidRPr="003F0962">
              <w:rPr>
                <w:rFonts w:eastAsia="Times New Roman" w:cstheme="minorHAnsi"/>
                <w:lang w:eastAsia="ar-SA"/>
              </w:rPr>
              <w:t xml:space="preserve"> </w:t>
            </w:r>
            <w:r w:rsidR="00903067">
              <w:rPr>
                <w:rFonts w:eastAsia="Times New Roman" w:cstheme="minorHAnsi"/>
                <w:lang w:eastAsia="ar-SA"/>
              </w:rPr>
              <w:t>24</w:t>
            </w:r>
            <w:r w:rsidRPr="003F0962">
              <w:rPr>
                <w:rFonts w:eastAsia="Times New Roman" w:cstheme="minorHAnsi"/>
                <w:lang w:eastAsia="ar-SA"/>
              </w:rPr>
              <w:t xml:space="preserve"> m-c</w:t>
            </w:r>
            <w:r w:rsidR="00903067">
              <w:rPr>
                <w:rFonts w:eastAsia="Times New Roman" w:cstheme="minorHAnsi"/>
                <w:lang w:eastAsia="ar-SA"/>
              </w:rPr>
              <w:t>e</w:t>
            </w:r>
            <w:r w:rsidRPr="003F0962">
              <w:rPr>
                <w:rFonts w:eastAsia="Times New Roman" w:cstheme="minorHAnsi"/>
                <w:lang w:eastAsia="ar-SA"/>
              </w:rPr>
              <w:t>)</w:t>
            </w:r>
          </w:p>
          <w:p w14:paraId="6041D5B7" w14:textId="1C7515AF" w:rsidR="009A18F3" w:rsidRPr="003F0962" w:rsidRDefault="009A18F3" w:rsidP="00F80D6D">
            <w:pPr>
              <w:spacing w:after="0" w:line="240" w:lineRule="auto"/>
              <w:rPr>
                <w:rFonts w:eastAsia="Times New Roman" w:cstheme="minorHAnsi"/>
                <w:lang w:eastAsia="ar-SA"/>
              </w:rPr>
            </w:pPr>
          </w:p>
        </w:tc>
      </w:tr>
    </w:tbl>
    <w:p w14:paraId="7D5B5055" w14:textId="4A36E773" w:rsidR="00283F9D" w:rsidRPr="00283F9D" w:rsidRDefault="00283F9D" w:rsidP="009441A8">
      <w:pPr>
        <w:spacing w:before="10"/>
        <w:ind w:right="-426"/>
        <w:jc w:val="both"/>
        <w:rPr>
          <w:rFonts w:ascii="Calibri" w:hAnsi="Calibri" w:cs="Calibri"/>
          <w:b/>
          <w:bCs/>
          <w:i/>
          <w:iCs/>
          <w:color w:val="000000"/>
          <w:sz w:val="18"/>
          <w:szCs w:val="18"/>
        </w:rPr>
      </w:pPr>
      <w:r>
        <w:rPr>
          <w:rFonts w:ascii="Calibri" w:hAnsi="Calibri" w:cs="Calibri"/>
          <w:b/>
          <w:bCs/>
          <w:i/>
          <w:iCs/>
          <w:color w:val="000000"/>
          <w:sz w:val="18"/>
          <w:szCs w:val="18"/>
        </w:rPr>
        <w:t>* WYKONAWCA ZAZNACZA POLE ZGODNE Z OFEROWANĄ DŁUGOŚCIĄ OKRESU GWARANCJI</w:t>
      </w:r>
    </w:p>
    <w:p w14:paraId="1E54EFFB" w14:textId="4F65AB17" w:rsidR="009441A8" w:rsidRPr="0003669E" w:rsidRDefault="009441A8" w:rsidP="009441A8">
      <w:pPr>
        <w:spacing w:before="10"/>
        <w:ind w:right="-426"/>
        <w:jc w:val="both"/>
        <w:rPr>
          <w:rFonts w:ascii="Calibri" w:eastAsia="Calibri" w:hAnsi="Calibri" w:cs="Calibri"/>
        </w:rPr>
      </w:pPr>
      <w:r w:rsidRPr="0003669E">
        <w:rPr>
          <w:rFonts w:ascii="Calibri" w:hAnsi="Calibri" w:cs="Calibri"/>
          <w:i/>
          <w:iCs/>
          <w:color w:val="000000"/>
          <w:sz w:val="18"/>
          <w:szCs w:val="18"/>
        </w:rPr>
        <w:t xml:space="preserve">Zamawiający określa </w:t>
      </w:r>
      <w:r>
        <w:rPr>
          <w:rFonts w:ascii="Calibri" w:hAnsi="Calibri" w:cs="Calibri"/>
          <w:i/>
          <w:iCs/>
          <w:color w:val="000000"/>
          <w:sz w:val="18"/>
          <w:szCs w:val="18"/>
        </w:rPr>
        <w:t>minimalną wymaganą długość okresu gwarancji</w:t>
      </w:r>
      <w:r w:rsidRPr="0003669E">
        <w:rPr>
          <w:rFonts w:ascii="Calibri" w:hAnsi="Calibri" w:cs="Calibri"/>
          <w:i/>
          <w:iCs/>
          <w:color w:val="000000"/>
          <w:sz w:val="18"/>
          <w:szCs w:val="18"/>
        </w:rPr>
        <w:t xml:space="preserve">, </w:t>
      </w:r>
      <w:r>
        <w:rPr>
          <w:rFonts w:ascii="Calibri" w:hAnsi="Calibri" w:cs="Calibri"/>
          <w:i/>
          <w:iCs/>
          <w:color w:val="000000"/>
          <w:sz w:val="18"/>
          <w:szCs w:val="18"/>
        </w:rPr>
        <w:t xml:space="preserve">wynoszącą </w:t>
      </w:r>
      <w:r w:rsidR="008C0806">
        <w:rPr>
          <w:rFonts w:ascii="Calibri" w:hAnsi="Calibri" w:cs="Calibri"/>
          <w:i/>
          <w:iCs/>
          <w:color w:val="000000"/>
          <w:sz w:val="18"/>
          <w:szCs w:val="18"/>
        </w:rPr>
        <w:t>12</w:t>
      </w:r>
      <w:r>
        <w:rPr>
          <w:rFonts w:ascii="Calibri" w:hAnsi="Calibri" w:cs="Calibri"/>
          <w:i/>
          <w:iCs/>
          <w:color w:val="000000"/>
          <w:sz w:val="18"/>
          <w:szCs w:val="18"/>
        </w:rPr>
        <w:t xml:space="preserve"> miesi</w:t>
      </w:r>
      <w:r w:rsidR="008C0806">
        <w:rPr>
          <w:rFonts w:ascii="Calibri" w:hAnsi="Calibri" w:cs="Calibri"/>
          <w:i/>
          <w:iCs/>
          <w:color w:val="000000"/>
          <w:sz w:val="18"/>
          <w:szCs w:val="18"/>
        </w:rPr>
        <w:t>ęcy</w:t>
      </w:r>
      <w:r w:rsidRPr="0003669E">
        <w:rPr>
          <w:rFonts w:ascii="Calibri" w:hAnsi="Calibri" w:cs="Calibri"/>
          <w:i/>
          <w:iCs/>
          <w:color w:val="000000"/>
          <w:sz w:val="18"/>
          <w:szCs w:val="18"/>
        </w:rPr>
        <w:t xml:space="preserve"> od daty </w:t>
      </w:r>
      <w:r w:rsidR="00FE60F3">
        <w:rPr>
          <w:rFonts w:ascii="Calibri" w:hAnsi="Calibri" w:cs="Calibri"/>
          <w:i/>
          <w:iCs/>
          <w:color w:val="000000"/>
          <w:sz w:val="18"/>
          <w:szCs w:val="18"/>
        </w:rPr>
        <w:t>realizacji zamówienia</w:t>
      </w:r>
      <w:r w:rsidRPr="0003669E">
        <w:rPr>
          <w:rFonts w:ascii="Calibri" w:hAnsi="Calibri" w:cs="Calibri"/>
          <w:i/>
          <w:iCs/>
          <w:color w:val="000000"/>
          <w:sz w:val="18"/>
          <w:szCs w:val="18"/>
        </w:rPr>
        <w:t xml:space="preserve">. Oferta z </w:t>
      </w:r>
      <w:r>
        <w:rPr>
          <w:rFonts w:ascii="Calibri" w:hAnsi="Calibri" w:cs="Calibri"/>
          <w:i/>
          <w:iCs/>
          <w:color w:val="000000"/>
          <w:sz w:val="18"/>
          <w:szCs w:val="18"/>
        </w:rPr>
        <w:t>okresem gwarancji krótszym</w:t>
      </w:r>
      <w:r w:rsidRPr="0003669E">
        <w:rPr>
          <w:rFonts w:ascii="Calibri" w:hAnsi="Calibri" w:cs="Calibri"/>
          <w:i/>
          <w:iCs/>
          <w:color w:val="000000"/>
          <w:sz w:val="18"/>
          <w:szCs w:val="18"/>
        </w:rPr>
        <w:t xml:space="preserve"> niż </w:t>
      </w:r>
      <w:r w:rsidR="008C0806">
        <w:rPr>
          <w:rFonts w:ascii="Calibri" w:hAnsi="Calibri" w:cs="Calibri"/>
          <w:i/>
          <w:iCs/>
          <w:color w:val="000000"/>
          <w:sz w:val="18"/>
          <w:szCs w:val="18"/>
        </w:rPr>
        <w:t xml:space="preserve">12 </w:t>
      </w:r>
      <w:r>
        <w:rPr>
          <w:rFonts w:ascii="Calibri" w:hAnsi="Calibri" w:cs="Calibri"/>
          <w:i/>
          <w:iCs/>
          <w:color w:val="000000"/>
          <w:sz w:val="18"/>
          <w:szCs w:val="18"/>
        </w:rPr>
        <w:t>miesi</w:t>
      </w:r>
      <w:r w:rsidR="008C0806">
        <w:rPr>
          <w:rFonts w:ascii="Calibri" w:hAnsi="Calibri" w:cs="Calibri"/>
          <w:i/>
          <w:iCs/>
          <w:color w:val="000000"/>
          <w:sz w:val="18"/>
          <w:szCs w:val="18"/>
        </w:rPr>
        <w:t>ęcy</w:t>
      </w:r>
      <w:r w:rsidRPr="0003669E">
        <w:rPr>
          <w:rFonts w:ascii="Calibri" w:hAnsi="Calibri" w:cs="Calibri"/>
          <w:i/>
          <w:iCs/>
          <w:color w:val="000000"/>
          <w:sz w:val="18"/>
          <w:szCs w:val="18"/>
        </w:rPr>
        <w:t xml:space="preserve"> lub bez podanego oferowanego </w:t>
      </w:r>
      <w:r>
        <w:rPr>
          <w:rFonts w:ascii="Calibri" w:hAnsi="Calibri" w:cs="Calibri"/>
          <w:i/>
          <w:iCs/>
          <w:color w:val="000000"/>
          <w:sz w:val="18"/>
          <w:szCs w:val="18"/>
        </w:rPr>
        <w:t>okresu gwarancji</w:t>
      </w:r>
      <w:r w:rsidRPr="0003669E">
        <w:rPr>
          <w:rFonts w:ascii="Calibri" w:hAnsi="Calibri" w:cs="Calibri"/>
          <w:i/>
          <w:iCs/>
          <w:color w:val="000000"/>
          <w:sz w:val="18"/>
          <w:szCs w:val="18"/>
        </w:rPr>
        <w:t xml:space="preserve"> zostanie odrzucona na podstawie art. 226 ust. 1 pkt 5 </w:t>
      </w:r>
      <w:r w:rsidR="00555858">
        <w:rPr>
          <w:rFonts w:ascii="Calibri" w:hAnsi="Calibri" w:cs="Calibri"/>
          <w:i/>
          <w:iCs/>
          <w:color w:val="000000"/>
          <w:sz w:val="18"/>
          <w:szCs w:val="18"/>
        </w:rPr>
        <w:t>Ustawy</w:t>
      </w:r>
      <w:r w:rsidRPr="0003669E">
        <w:rPr>
          <w:rFonts w:ascii="Calibri" w:hAnsi="Calibri" w:cs="Calibri"/>
          <w:i/>
          <w:iCs/>
          <w:color w:val="000000"/>
          <w:sz w:val="18"/>
          <w:szCs w:val="18"/>
        </w:rPr>
        <w:t>.</w:t>
      </w:r>
    </w:p>
    <w:p w14:paraId="76BF0C9B" w14:textId="77777777" w:rsidR="00074EBC" w:rsidRPr="009A18F3" w:rsidRDefault="00074EBC" w:rsidP="0035460D">
      <w:pPr>
        <w:pStyle w:val="Akapitzlist"/>
        <w:spacing w:line="276" w:lineRule="auto"/>
        <w:ind w:left="360"/>
        <w:jc w:val="both"/>
        <w:rPr>
          <w:rFonts w:asciiTheme="minorHAnsi" w:hAnsiTheme="minorHAnsi" w:cstheme="minorHAnsi"/>
          <w:b/>
          <w:bCs/>
          <w:i/>
          <w:iCs/>
          <w:sz w:val="10"/>
          <w:szCs w:val="10"/>
        </w:rPr>
      </w:pPr>
    </w:p>
    <w:p w14:paraId="649F6336" w14:textId="11C25C2A" w:rsidR="003D0885" w:rsidRPr="003D0885" w:rsidRDefault="007D62CC">
      <w:pPr>
        <w:pStyle w:val="Akapitzlist"/>
        <w:numPr>
          <w:ilvl w:val="0"/>
          <w:numId w:val="71"/>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717B4E6D" w14:textId="502D3813" w:rsidR="00243E90" w:rsidRPr="00FE5E55" w:rsidRDefault="00F138E1"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b/>
          <w:bCs/>
          <w:szCs w:val="22"/>
          <w:lang w:val="pl-PL"/>
        </w:rPr>
      </w:pPr>
      <w:r>
        <w:rPr>
          <w:rFonts w:asciiTheme="minorHAnsi" w:hAnsiTheme="minorHAnsi" w:cs="Times New Roman"/>
          <w:szCs w:val="22"/>
          <w:lang w:val="pl-PL"/>
        </w:rPr>
        <w:t xml:space="preserve">Zamówienie zostanie zrealizowane </w:t>
      </w:r>
      <w:r w:rsidRPr="00FE5E55">
        <w:rPr>
          <w:rFonts w:asciiTheme="minorHAnsi" w:hAnsiTheme="minorHAnsi" w:cs="Times New Roman"/>
          <w:b/>
          <w:bCs/>
          <w:szCs w:val="22"/>
          <w:lang w:val="pl-PL"/>
        </w:rPr>
        <w:t xml:space="preserve">w terminie do </w:t>
      </w:r>
      <w:r w:rsidR="00EF5A49">
        <w:rPr>
          <w:rFonts w:asciiTheme="minorHAnsi" w:hAnsiTheme="minorHAnsi" w:cs="Times New Roman"/>
          <w:b/>
          <w:bCs/>
          <w:szCs w:val="22"/>
          <w:lang w:val="pl-PL"/>
        </w:rPr>
        <w:t>30.11</w:t>
      </w:r>
      <w:r w:rsidR="00C4569F">
        <w:rPr>
          <w:rFonts w:asciiTheme="minorHAnsi" w:hAnsiTheme="minorHAnsi" w:cs="Times New Roman"/>
          <w:b/>
          <w:bCs/>
          <w:szCs w:val="22"/>
          <w:lang w:val="pl-PL"/>
        </w:rPr>
        <w:t>.</w:t>
      </w:r>
      <w:r w:rsidRPr="00FE5E55">
        <w:rPr>
          <w:rFonts w:asciiTheme="minorHAnsi" w:hAnsiTheme="minorHAnsi" w:cs="Times New Roman"/>
          <w:b/>
          <w:bCs/>
          <w:szCs w:val="22"/>
          <w:lang w:val="pl-PL"/>
        </w:rPr>
        <w:t>2023 r.</w:t>
      </w:r>
    </w:p>
    <w:p w14:paraId="0A35DFFB" w14:textId="77777777" w:rsidR="00F138E1" w:rsidRPr="00F40E5C" w:rsidRDefault="00F138E1"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p>
    <w:p w14:paraId="499BBB88" w14:textId="4C885E32" w:rsidR="003E34EF" w:rsidRPr="00997EA5" w:rsidRDefault="005C4D6A">
      <w:pPr>
        <w:pStyle w:val="Akapitzlist"/>
        <w:numPr>
          <w:ilvl w:val="0"/>
          <w:numId w:val="71"/>
        </w:numPr>
        <w:spacing w:line="276" w:lineRule="auto"/>
        <w:ind w:left="567" w:hanging="567"/>
        <w:jc w:val="both"/>
        <w:rPr>
          <w:rFonts w:asciiTheme="minorHAnsi" w:hAnsiTheme="minorHAnsi" w:cstheme="minorHAnsi"/>
          <w:sz w:val="22"/>
          <w:szCs w:val="22"/>
          <w:u w:val="single"/>
        </w:rPr>
      </w:pPr>
      <w:r w:rsidRPr="00997EA5">
        <w:rPr>
          <w:rFonts w:asciiTheme="minorHAnsi" w:hAnsiTheme="minorHAnsi" w:cstheme="minorHAnsi"/>
          <w:b/>
          <w:bCs/>
          <w:sz w:val="22"/>
          <w:szCs w:val="22"/>
          <w:u w:val="single"/>
        </w:rPr>
        <w:t>Termin płatności faktury</w:t>
      </w:r>
      <w:r w:rsidR="00997EA5" w:rsidRPr="00997EA5">
        <w:rPr>
          <w:rFonts w:asciiTheme="minorHAnsi" w:hAnsiTheme="minorHAnsi" w:cstheme="minorHAnsi"/>
          <w:b/>
          <w:bCs/>
          <w:sz w:val="22"/>
          <w:szCs w:val="22"/>
          <w:u w:val="single"/>
        </w:rPr>
        <w:t xml:space="preserve"> wynosi do 30 dni </w:t>
      </w:r>
      <w:r w:rsidR="00997EA5" w:rsidRPr="00997EA5">
        <w:rPr>
          <w:rFonts w:asciiTheme="minorHAnsi" w:hAnsiTheme="minorHAnsi" w:cstheme="minorHAnsi"/>
          <w:color w:val="000000" w:themeColor="text1"/>
          <w:sz w:val="22"/>
          <w:szCs w:val="22"/>
        </w:rPr>
        <w:t>od daty doręczenia Zamawiającemu prawidłowo wystawionej faktury, która zawierać będzie numer rachunku bankowego Wykonawcy</w:t>
      </w:r>
      <w:r w:rsidR="008219AC" w:rsidRPr="00997EA5">
        <w:rPr>
          <w:rFonts w:asciiTheme="minorHAnsi" w:hAnsiTheme="minorHAnsi" w:cstheme="minorHAnsi"/>
          <w:sz w:val="22"/>
          <w:szCs w:val="22"/>
          <w:u w:val="single"/>
        </w:rPr>
        <w:t>.</w:t>
      </w:r>
    </w:p>
    <w:p w14:paraId="286D39AD" w14:textId="314D50E5" w:rsidR="005679D8" w:rsidRPr="00720443" w:rsidRDefault="005679D8">
      <w:pPr>
        <w:pStyle w:val="Akapitzlist"/>
        <w:numPr>
          <w:ilvl w:val="0"/>
          <w:numId w:val="71"/>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34E65010" w:rsidR="004E4170" w:rsidRDefault="00CB5D27" w:rsidP="00CB5D27">
      <w:pPr>
        <w:spacing w:after="0" w:line="276" w:lineRule="auto"/>
        <w:ind w:left="426"/>
        <w:jc w:val="both"/>
        <w:rPr>
          <w:rFonts w:cstheme="minorHAnsi"/>
        </w:rPr>
      </w:pPr>
      <w:r>
        <w:rPr>
          <w:rFonts w:cstheme="minorHAnsi"/>
        </w:rPr>
        <w:t>5. D</w:t>
      </w:r>
      <w:r w:rsidRPr="00CB5D27">
        <w:rPr>
          <w:rFonts w:cstheme="minorHAnsi"/>
        </w:rPr>
        <w:t xml:space="preserve">ane osobowe przekazane w ofercie oraz załącznikach są przetwarzane i udostępnione Zamawiającemu zgodnie z art. 28 Rozporządzenia Parlamentu Europejskiego i Rady (UE) 2016/679 z dnia 27 kwietnia 2016r. w sprawie ochrony osób fizycznych w związku z przetwarzaniem danych </w:t>
      </w:r>
      <w:r w:rsidRPr="00CB5D27">
        <w:rPr>
          <w:rFonts w:cstheme="minorHAnsi"/>
        </w:rPr>
        <w:lastRenderedPageBreak/>
        <w:t>osobowych i w sprawie swobodnego przepływu takich danych oraz uchylenia dyrektywy 95/46/WE (ogólne rozporządzenie o ochronie danych [Dz. Urz. UE L 119 z dnia 4 maja 2016r.</w:t>
      </w:r>
      <w:r w:rsidR="00E12D5B">
        <w:rPr>
          <w:rFonts w:cstheme="minorHAnsi"/>
        </w:rPr>
        <w:t>)</w:t>
      </w:r>
      <w:r w:rsidRPr="00CB5D27">
        <w:rPr>
          <w:rFonts w:cstheme="minorHAnsi"/>
        </w:rPr>
        <w:t>.</w:t>
      </w:r>
    </w:p>
    <w:p w14:paraId="56EBC8BF" w14:textId="193DD2CA" w:rsidR="005679D8" w:rsidRPr="00720443" w:rsidRDefault="005679D8">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7E66ED60" w:rsidR="00C64EA0" w:rsidRPr="00720443" w:rsidRDefault="00C64EA0">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w:t>
      </w:r>
      <w:r w:rsidR="00106BF0">
        <w:rPr>
          <w:rFonts w:asciiTheme="minorHAnsi" w:hAnsiTheme="minorHAnsi" w:cstheme="minorHAnsi"/>
          <w:sz w:val="22"/>
          <w:szCs w:val="22"/>
        </w:rPr>
        <w:t>Z</w:t>
      </w:r>
      <w:r w:rsidRPr="00720443">
        <w:rPr>
          <w:rFonts w:asciiTheme="minorHAnsi" w:hAnsiTheme="minorHAnsi" w:cstheme="minorHAnsi"/>
          <w:sz w:val="22"/>
          <w:szCs w:val="22"/>
        </w:rPr>
        <w:t xml:space="preserve">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późn.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12A92696"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 xml:space="preserve">(należy wskazać wartość towaru lub usługi objętego obowiązkiem podatkowym </w:t>
      </w:r>
      <w:r w:rsidR="00106BF0">
        <w:rPr>
          <w:rFonts w:asciiTheme="minorHAnsi" w:hAnsiTheme="minorHAnsi" w:cstheme="minorHAnsi"/>
          <w:sz w:val="22"/>
          <w:szCs w:val="22"/>
        </w:rPr>
        <w:t>Z</w:t>
      </w:r>
      <w:r w:rsidRPr="00720443">
        <w:rPr>
          <w:rFonts w:asciiTheme="minorHAnsi" w:hAnsiTheme="minorHAnsi" w:cstheme="minorHAnsi"/>
          <w:sz w:val="22"/>
          <w:szCs w:val="22"/>
        </w:rPr>
        <w:t>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069F2319"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8E2D04">
        <w:rPr>
          <w:rFonts w:asciiTheme="minorHAnsi" w:hAnsiTheme="minorHAnsi" w:cstheme="minorHAnsi"/>
          <w:b/>
          <w:bCs/>
          <w:sz w:val="22"/>
          <w:szCs w:val="22"/>
        </w:rPr>
        <w:t>1</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pPr>
        <w:pStyle w:val="Akapitzlist"/>
        <w:numPr>
          <w:ilvl w:val="0"/>
          <w:numId w:val="71"/>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67"/>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7"/>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61203C61" w:rsidR="001037B5" w:rsidRPr="00A10032" w:rsidRDefault="001037B5">
      <w:pPr>
        <w:pStyle w:val="Akapitzlist"/>
        <w:numPr>
          <w:ilvl w:val="0"/>
          <w:numId w:val="67"/>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C4569F" w:rsidRPr="00E0701D">
        <w:rPr>
          <w:rFonts w:asciiTheme="minorHAnsi" w:hAnsiTheme="minorHAnsi" w:cstheme="minorHAnsi"/>
          <w:b/>
          <w:bCs/>
          <w:color w:val="000000" w:themeColor="text1"/>
          <w:sz w:val="22"/>
          <w:szCs w:val="22"/>
        </w:rPr>
        <w:t xml:space="preserve">Dostawa specjalistycznego systemu </w:t>
      </w:r>
      <w:proofErr w:type="spellStart"/>
      <w:r w:rsidR="00C4569F" w:rsidRPr="00E0701D">
        <w:rPr>
          <w:rFonts w:asciiTheme="minorHAnsi" w:hAnsiTheme="minorHAnsi" w:cstheme="minorHAnsi"/>
          <w:b/>
          <w:bCs/>
          <w:color w:val="000000" w:themeColor="text1"/>
          <w:sz w:val="22"/>
          <w:szCs w:val="22"/>
        </w:rPr>
        <w:t>drukująco</w:t>
      </w:r>
      <w:proofErr w:type="spellEnd"/>
      <w:r w:rsidR="00C4569F" w:rsidRPr="00E0701D">
        <w:rPr>
          <w:rFonts w:asciiTheme="minorHAnsi" w:hAnsiTheme="minorHAnsi" w:cstheme="minorHAnsi"/>
          <w:b/>
          <w:bCs/>
          <w:color w:val="000000" w:themeColor="text1"/>
          <w:sz w:val="22"/>
          <w:szCs w:val="22"/>
        </w:rPr>
        <w:t xml:space="preserve">-natryskującego typu </w:t>
      </w:r>
      <w:proofErr w:type="spellStart"/>
      <w:r w:rsidR="00C4569F" w:rsidRPr="00E0701D">
        <w:rPr>
          <w:rFonts w:asciiTheme="minorHAnsi" w:hAnsiTheme="minorHAnsi" w:cstheme="minorHAnsi"/>
          <w:b/>
          <w:bCs/>
          <w:color w:val="000000" w:themeColor="text1"/>
          <w:sz w:val="22"/>
          <w:szCs w:val="22"/>
        </w:rPr>
        <w:t>ink-jet</w:t>
      </w:r>
      <w:proofErr w:type="spellEnd"/>
      <w:r w:rsidR="00C4569F" w:rsidRPr="00E0701D">
        <w:rPr>
          <w:rFonts w:asciiTheme="minorHAnsi" w:hAnsiTheme="minorHAnsi" w:cstheme="minorHAnsi"/>
          <w:b/>
          <w:bCs/>
          <w:color w:val="000000" w:themeColor="text1"/>
          <w:sz w:val="22"/>
          <w:szCs w:val="22"/>
        </w:rPr>
        <w:t xml:space="preserve"> w ramach projektu pn. „Zakup infrastruktury badawczej do otrzymywania zaawansowanych rozwiązań tekstronicznych”</w:t>
      </w:r>
      <w:r w:rsidR="00C4569F">
        <w:rPr>
          <w:rFonts w:asciiTheme="minorHAnsi" w:hAnsiTheme="minorHAnsi" w:cstheme="minorHAnsi"/>
          <w:sz w:val="22"/>
          <w:szCs w:val="22"/>
        </w:rPr>
        <w:t xml:space="preserve"> </w:t>
      </w:r>
      <w:r w:rsidR="000F507D" w:rsidRPr="0071471B">
        <w:rPr>
          <w:rFonts w:asciiTheme="minorHAnsi" w:hAnsiTheme="minorHAnsi" w:cstheme="minorHAnsi"/>
          <w:color w:val="000000" w:themeColor="text1"/>
          <w:sz w:val="22"/>
          <w:szCs w:val="22"/>
        </w:rPr>
        <w:t xml:space="preserve">nr postępowania </w:t>
      </w:r>
      <w:r w:rsidR="000F507D" w:rsidRPr="000B2218">
        <w:rPr>
          <w:rFonts w:asciiTheme="minorHAnsi" w:hAnsiTheme="minorHAnsi" w:cstheme="minorHAnsi"/>
          <w:b/>
          <w:bCs/>
          <w:color w:val="000000" w:themeColor="text1"/>
          <w:sz w:val="22"/>
          <w:szCs w:val="22"/>
        </w:rPr>
        <w:t>FO-Z/ŁIT/</w:t>
      </w:r>
      <w:r w:rsidR="00C4569F">
        <w:rPr>
          <w:rFonts w:asciiTheme="minorHAnsi" w:hAnsiTheme="minorHAnsi" w:cstheme="minorHAnsi"/>
          <w:b/>
          <w:bCs/>
          <w:color w:val="000000" w:themeColor="text1"/>
          <w:sz w:val="22"/>
          <w:szCs w:val="22"/>
        </w:rPr>
        <w:t>29</w:t>
      </w:r>
      <w:r w:rsidR="000F507D" w:rsidRPr="000B2218">
        <w:rPr>
          <w:rFonts w:asciiTheme="minorHAnsi" w:hAnsiTheme="minorHAnsi" w:cstheme="minorHAnsi"/>
          <w:b/>
          <w:bCs/>
          <w:color w:val="000000" w:themeColor="text1"/>
          <w:sz w:val="22"/>
          <w:szCs w:val="22"/>
        </w:rPr>
        <w:t>/202</w:t>
      </w:r>
      <w:r w:rsidR="00A30489" w:rsidRPr="000B2218">
        <w:rPr>
          <w:rFonts w:asciiTheme="minorHAnsi" w:hAnsiTheme="minorHAnsi" w:cstheme="minorHAnsi"/>
          <w:b/>
          <w:bCs/>
          <w:color w:val="000000" w:themeColor="text1"/>
          <w:sz w:val="22"/>
          <w:szCs w:val="22"/>
        </w:rPr>
        <w:t>3</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7"/>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7"/>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00E0807B"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w przypadku zamówień współfinansowanych ze środków UE przez okres, o którym mowa w art. 125 ust 4 lit d) w zw</w:t>
      </w:r>
      <w:r w:rsidR="000B2218">
        <w:rPr>
          <w:rFonts w:asciiTheme="minorHAnsi" w:hAnsiTheme="minorHAnsi"/>
          <w:color w:val="000000" w:themeColor="text1"/>
          <w:sz w:val="22"/>
          <w:szCs w:val="22"/>
        </w:rPr>
        <w:t>.</w:t>
      </w:r>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7"/>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7"/>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7"/>
        </w:numPr>
        <w:spacing w:after="0" w:line="276" w:lineRule="auto"/>
        <w:ind w:left="1134" w:hanging="567"/>
        <w:jc w:val="both"/>
        <w:rPr>
          <w:color w:val="000000" w:themeColor="text1"/>
        </w:rPr>
      </w:pPr>
      <w:r w:rsidRPr="00455F69">
        <w:rPr>
          <w:color w:val="000000" w:themeColor="text1"/>
        </w:rPr>
        <w:t>posiada Pani/Pan:</w:t>
      </w:r>
    </w:p>
    <w:p w14:paraId="55E1AA16" w14:textId="30C2E3AF" w:rsidR="001037B5" w:rsidRPr="00455F69" w:rsidRDefault="001037B5">
      <w:pPr>
        <w:numPr>
          <w:ilvl w:val="0"/>
          <w:numId w:val="68"/>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w:t>
      </w:r>
      <w:r w:rsidR="00106BF0">
        <w:rPr>
          <w:color w:val="000000" w:themeColor="text1"/>
        </w:rPr>
        <w:t>Z</w:t>
      </w:r>
      <w:r w:rsidRPr="00455F69">
        <w:rPr>
          <w:color w:val="000000" w:themeColor="text1"/>
        </w:rPr>
        <w:t xml:space="preserve">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68"/>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68"/>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68"/>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7"/>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69"/>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69"/>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Default="001037B5">
      <w:pPr>
        <w:numPr>
          <w:ilvl w:val="0"/>
          <w:numId w:val="69"/>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ADF599D" w14:textId="3D849246" w:rsidR="009E4D75" w:rsidRPr="0060549D" w:rsidRDefault="009E4D75" w:rsidP="009E4D75">
      <w:pPr>
        <w:pStyle w:val="xmsonormal"/>
        <w:spacing w:before="0" w:beforeAutospacing="0" w:after="0" w:afterAutospacing="0"/>
        <w:ind w:left="567"/>
        <w:rPr>
          <w:rFonts w:asciiTheme="minorHAnsi" w:hAnsiTheme="minorHAnsi" w:cstheme="minorHAnsi"/>
          <w:sz w:val="22"/>
          <w:szCs w:val="22"/>
        </w:rPr>
      </w:pPr>
      <w:r w:rsidRPr="0060549D">
        <w:rPr>
          <w:rFonts w:asciiTheme="minorHAnsi" w:hAnsiTheme="minorHAnsi" w:cstheme="minorHAnsi"/>
          <w:sz w:val="22"/>
          <w:szCs w:val="22"/>
        </w:rPr>
        <w:t>10</w:t>
      </w:r>
      <w:r>
        <w:rPr>
          <w:rFonts w:asciiTheme="minorHAnsi" w:hAnsiTheme="minorHAnsi" w:cstheme="minorHAnsi"/>
          <w:sz w:val="22"/>
          <w:szCs w:val="22"/>
        </w:rPr>
        <w:t>)</w:t>
      </w:r>
      <w:r>
        <w:rPr>
          <w:rFonts w:asciiTheme="minorHAnsi" w:hAnsiTheme="minorHAnsi" w:cstheme="minorHAnsi"/>
          <w:sz w:val="22"/>
          <w:szCs w:val="22"/>
        </w:rPr>
        <w:tab/>
      </w:r>
      <w:r w:rsidRPr="0060549D">
        <w:rPr>
          <w:rFonts w:asciiTheme="minorHAnsi" w:hAnsiTheme="minorHAnsi" w:cstheme="minorHAnsi"/>
          <w:sz w:val="22"/>
          <w:szCs w:val="22"/>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p>
    <w:p w14:paraId="457DBA25" w14:textId="77777777" w:rsidR="009E4D75" w:rsidRPr="0060549D" w:rsidRDefault="009E4D75" w:rsidP="009E4D75">
      <w:pPr>
        <w:pStyle w:val="xmsonormal"/>
        <w:spacing w:before="0" w:beforeAutospacing="0" w:after="0" w:afterAutospacing="0"/>
        <w:ind w:left="567"/>
        <w:rPr>
          <w:rFonts w:asciiTheme="minorHAnsi" w:hAnsiTheme="minorHAnsi" w:cstheme="minorHAnsi"/>
          <w:sz w:val="22"/>
          <w:szCs w:val="22"/>
        </w:rPr>
      </w:pPr>
      <w:r w:rsidRPr="0060549D">
        <w:rPr>
          <w:rFonts w:asciiTheme="minorHAnsi" w:hAnsiTheme="minorHAnsi" w:cstheme="minorHAnsi"/>
          <w:sz w:val="22"/>
          <w:szCs w:val="22"/>
        </w:rPr>
        <w:t xml:space="preserve">Administrator Danych Osobowych korzysta z Microsoft Office 365, co może spowodować przekazanie Państwa danych osobowych do państwa trzeciego. Regulamin korzystania z Usług </w:t>
      </w:r>
      <w:r w:rsidRPr="0060549D">
        <w:rPr>
          <w:rFonts w:asciiTheme="minorHAnsi" w:hAnsiTheme="minorHAnsi" w:cstheme="minorHAnsi"/>
          <w:sz w:val="22"/>
          <w:szCs w:val="22"/>
        </w:rPr>
        <w:lastRenderedPageBreak/>
        <w:t>Online w zakresie MS Office 365 oraz zobowiązania w odniesieniu do przetwarzania i zabezpieczania danych użytkownika oraz danych osobowych przez usługi online określa dokumentacja Microsoft, w tym w szczególności:  </w:t>
      </w:r>
    </w:p>
    <w:p w14:paraId="035AFCAE"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a)    oświadczenie o ochronie prywatności - </w:t>
      </w:r>
      <w:hyperlink r:id="rId22" w:tgtFrame="_blank" w:history="1">
        <w:r w:rsidRPr="0060549D">
          <w:rPr>
            <w:rStyle w:val="Hipercze"/>
            <w:rFonts w:asciiTheme="minorHAnsi" w:hAnsiTheme="minorHAnsi" w:cstheme="minorHAnsi"/>
            <w:sz w:val="22"/>
            <w:szCs w:val="22"/>
            <w:shd w:val="clear" w:color="auto" w:fill="FFFFFF"/>
          </w:rPr>
          <w:t>https://privacy.microsoft.com/pl-pl/privacystatement</w:t>
        </w:r>
      </w:hyperlink>
      <w:r w:rsidRPr="0060549D">
        <w:rPr>
          <w:rStyle w:val="xcontentpasted0"/>
          <w:rFonts w:asciiTheme="minorHAnsi" w:hAnsiTheme="minorHAnsi" w:cstheme="minorHAnsi"/>
          <w:color w:val="000000"/>
          <w:sz w:val="22"/>
          <w:szCs w:val="22"/>
          <w:shd w:val="clear" w:color="auto" w:fill="FFFFFF"/>
        </w:rPr>
        <w:t>;   </w:t>
      </w:r>
    </w:p>
    <w:p w14:paraId="549C4D84"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b)    umowa dotycząca usług Microsoft (Microsoft Services Agreement, MSA) - </w:t>
      </w:r>
      <w:hyperlink r:id="rId23" w:tgtFrame="_blank" w:history="1">
        <w:r w:rsidRPr="0060549D">
          <w:rPr>
            <w:rStyle w:val="Hipercze"/>
            <w:rFonts w:asciiTheme="minorHAnsi" w:hAnsiTheme="minorHAnsi" w:cstheme="minorHAnsi"/>
            <w:sz w:val="22"/>
            <w:szCs w:val="22"/>
            <w:shd w:val="clear" w:color="auto" w:fill="FFFFFF"/>
          </w:rPr>
          <w:t>https://www.microsoft.com/pl-pl/servicesagreement/</w:t>
        </w:r>
      </w:hyperlink>
      <w:r w:rsidRPr="0060549D">
        <w:rPr>
          <w:rStyle w:val="xcontentpasted0"/>
          <w:rFonts w:asciiTheme="minorHAnsi" w:hAnsiTheme="minorHAnsi" w:cstheme="minorHAnsi"/>
          <w:color w:val="000000"/>
          <w:sz w:val="22"/>
          <w:szCs w:val="22"/>
          <w:shd w:val="clear" w:color="auto" w:fill="FFFFFF"/>
        </w:rPr>
        <w:t>.  </w:t>
      </w:r>
    </w:p>
    <w:p w14:paraId="0B56A489"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15F2DE9C"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Microsoft zobowiązuje się do przestrzegania przepisów prawa dotyczących świadczenia Usług Online, które dotyczą ogółu dostawców informatycznych. </w:t>
      </w:r>
    </w:p>
    <w:p w14:paraId="2152BB0D" w14:textId="77777777" w:rsidR="009E4D75" w:rsidRPr="0060549D" w:rsidRDefault="009E4D75" w:rsidP="009E4D75">
      <w:pPr>
        <w:pStyle w:val="xmsolistparagraph"/>
        <w:tabs>
          <w:tab w:val="left" w:pos="993"/>
        </w:tabs>
        <w:spacing w:before="0" w:beforeAutospacing="0" w:after="0" w:afterAutospacing="0"/>
        <w:ind w:left="567"/>
        <w:jc w:val="both"/>
        <w:rPr>
          <w:rFonts w:asciiTheme="minorHAnsi" w:hAnsiTheme="minorHAnsi" w:cstheme="minorHAnsi"/>
          <w:sz w:val="22"/>
          <w:szCs w:val="22"/>
        </w:rPr>
      </w:pPr>
      <w:r w:rsidRPr="0060549D">
        <w:rPr>
          <w:rStyle w:val="xcontentpasted0"/>
          <w:rFonts w:asciiTheme="minorHAnsi" w:hAnsiTheme="minorHAnsi" w:cstheme="minorHAnsi"/>
          <w:color w:val="000000"/>
          <w:sz w:val="22"/>
          <w:szCs w:val="22"/>
          <w:shd w:val="clear" w:color="auto" w:fill="FFFFFF"/>
        </w:rPr>
        <w:t xml:space="preserve">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4" w:tgtFrame="_blank" w:history="1">
        <w:r w:rsidRPr="0060549D">
          <w:rPr>
            <w:rStyle w:val="Hipercze"/>
            <w:rFonts w:asciiTheme="minorHAnsi" w:hAnsiTheme="minorHAnsi" w:cstheme="minorHAnsi"/>
            <w:sz w:val="22"/>
            <w:szCs w:val="22"/>
            <w:shd w:val="clear" w:color="auto" w:fill="FFFFFF"/>
          </w:rPr>
          <w:t>https://www.microsoft.com/pl-pl/trust-center/privacy?docid=27</w:t>
        </w:r>
      </w:hyperlink>
      <w:r w:rsidRPr="0060549D">
        <w:rPr>
          <w:rStyle w:val="xcontentpasted0"/>
          <w:rFonts w:asciiTheme="minorHAnsi" w:hAnsiTheme="minorHAnsi" w:cstheme="minorHAnsi"/>
          <w:color w:val="000000"/>
          <w:sz w:val="22"/>
          <w:szCs w:val="22"/>
          <w:shd w:val="clear" w:color="auto" w:fill="FFFFFF"/>
        </w:rPr>
        <w:t>.</w:t>
      </w:r>
      <w:r w:rsidRPr="0060549D">
        <w:rPr>
          <w:rStyle w:val="xcontentpasted0"/>
          <w:rFonts w:asciiTheme="minorHAnsi" w:hAnsiTheme="minorHAnsi" w:cstheme="minorHAnsi"/>
          <w:color w:val="000000"/>
          <w:sz w:val="18"/>
          <w:szCs w:val="18"/>
          <w:shd w:val="clear" w:color="auto" w:fill="FFFFFF"/>
        </w:rPr>
        <w:t> </w:t>
      </w:r>
    </w:p>
    <w:p w14:paraId="2232040B" w14:textId="77777777" w:rsidR="009E4D75" w:rsidRPr="00EF0FDB" w:rsidRDefault="009E4D75" w:rsidP="009E4D75">
      <w:pPr>
        <w:spacing w:after="0" w:line="276" w:lineRule="auto"/>
        <w:ind w:left="567"/>
        <w:jc w:val="both"/>
        <w:rPr>
          <w:color w:val="000000" w:themeColor="text1"/>
        </w:rPr>
      </w:pPr>
    </w:p>
    <w:p w14:paraId="2A9BD90F" w14:textId="396C90D7" w:rsidR="00720443" w:rsidRDefault="00526F86">
      <w:pPr>
        <w:pStyle w:val="Akapitzlist"/>
        <w:numPr>
          <w:ilvl w:val="0"/>
          <w:numId w:val="71"/>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1"/>
      </w:r>
      <w:r w:rsidRPr="00720443">
        <w:rPr>
          <w:rFonts w:asciiTheme="minorHAnsi" w:hAnsiTheme="minorHAnsi" w:cstheme="minorHAnsi"/>
          <w:sz w:val="22"/>
          <w:szCs w:val="22"/>
        </w:rPr>
        <w:t>.</w:t>
      </w:r>
    </w:p>
    <w:p w14:paraId="04572733" w14:textId="2B7C45B8" w:rsidR="00B67F9A" w:rsidRDefault="00D60929">
      <w:pPr>
        <w:pStyle w:val="Akapitzlist"/>
        <w:numPr>
          <w:ilvl w:val="0"/>
          <w:numId w:val="71"/>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5"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4C4E9B18" w:rsidR="00720443" w:rsidRDefault="003D6785">
      <w:pPr>
        <w:pStyle w:val="Akapitzlist"/>
        <w:numPr>
          <w:ilvl w:val="0"/>
          <w:numId w:val="71"/>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t>
      </w:r>
      <w:r w:rsidR="00106BF0">
        <w:rPr>
          <w:rFonts w:asciiTheme="minorHAnsi" w:hAnsiTheme="minorHAnsi" w:cstheme="minorHAnsi"/>
          <w:sz w:val="22"/>
          <w:szCs w:val="22"/>
        </w:rPr>
        <w:t>W</w:t>
      </w:r>
      <w:r w:rsidR="00D60929" w:rsidRPr="00720443">
        <w:rPr>
          <w:rFonts w:asciiTheme="minorHAnsi" w:hAnsiTheme="minorHAnsi" w:cstheme="minorHAnsi"/>
          <w:sz w:val="22"/>
          <w:szCs w:val="22"/>
        </w:rPr>
        <w:t xml:space="preserve">ykonawców platformazakupowa.pl dostępnej na stronie pod linkiem </w:t>
      </w:r>
      <w:hyperlink r:id="rId26"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391BDE8B"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r w:rsidR="004D63CB">
        <w:rPr>
          <w:b/>
          <w:bCs/>
          <w:sz w:val="26"/>
          <w:szCs w:val="26"/>
        </w:rPr>
        <w:t xml:space="preserve">t.j. </w:t>
      </w:r>
      <w:r w:rsidRPr="00FF1E6F">
        <w:rPr>
          <w:b/>
          <w:bCs/>
          <w:sz w:val="26"/>
          <w:szCs w:val="26"/>
        </w:rPr>
        <w:t>Dz.U. z 20</w:t>
      </w:r>
      <w:r w:rsidR="001819F1">
        <w:rPr>
          <w:b/>
          <w:bCs/>
          <w:sz w:val="26"/>
          <w:szCs w:val="26"/>
        </w:rPr>
        <w:t>2</w:t>
      </w:r>
      <w:r w:rsidR="00F04C15">
        <w:rPr>
          <w:b/>
          <w:bCs/>
          <w:sz w:val="26"/>
          <w:szCs w:val="26"/>
        </w:rPr>
        <w:t>3</w:t>
      </w:r>
      <w:r w:rsidRPr="00FF1E6F">
        <w:rPr>
          <w:b/>
          <w:bCs/>
          <w:sz w:val="26"/>
          <w:szCs w:val="26"/>
        </w:rPr>
        <w:t xml:space="preserve"> r. poz. </w:t>
      </w:r>
      <w:r w:rsidR="00F04C15">
        <w:rPr>
          <w:b/>
          <w:bCs/>
          <w:sz w:val="26"/>
          <w:szCs w:val="26"/>
        </w:rPr>
        <w:t>1605</w:t>
      </w:r>
      <w:r w:rsidR="00D642E8">
        <w:rPr>
          <w:b/>
          <w:bCs/>
          <w:sz w:val="26"/>
          <w:szCs w:val="26"/>
        </w:rPr>
        <w:t xml:space="preserve"> ze zm.</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71A64F6C" w14:textId="0AB709CE" w:rsidR="00AA5906" w:rsidRDefault="00742E5E" w:rsidP="002D4464">
      <w:pPr>
        <w:suppressLineNumbers/>
        <w:tabs>
          <w:tab w:val="left" w:pos="1440"/>
        </w:tabs>
        <w:suppressAutoHyphens/>
        <w:spacing w:after="0" w:line="240" w:lineRule="auto"/>
        <w:jc w:val="both"/>
        <w:rPr>
          <w:rFonts w:cstheme="minorHAnsi"/>
          <w:b/>
          <w:bCs/>
          <w:color w:val="000000" w:themeColor="text1"/>
        </w:rPr>
      </w:pPr>
      <w:r w:rsidRPr="00E0701D">
        <w:rPr>
          <w:rFonts w:cstheme="minorHAnsi"/>
          <w:b/>
          <w:bCs/>
          <w:color w:val="000000" w:themeColor="text1"/>
        </w:rPr>
        <w:t xml:space="preserve">Dostawa specjalistycznego systemu </w:t>
      </w:r>
      <w:proofErr w:type="spellStart"/>
      <w:r w:rsidRPr="00E0701D">
        <w:rPr>
          <w:rFonts w:cstheme="minorHAnsi"/>
          <w:b/>
          <w:bCs/>
          <w:color w:val="000000" w:themeColor="text1"/>
        </w:rPr>
        <w:t>drukująco</w:t>
      </w:r>
      <w:proofErr w:type="spellEnd"/>
      <w:r w:rsidRPr="00E0701D">
        <w:rPr>
          <w:rFonts w:cstheme="minorHAnsi"/>
          <w:b/>
          <w:bCs/>
          <w:color w:val="000000" w:themeColor="text1"/>
        </w:rPr>
        <w:t xml:space="preserve">-natryskującego typu </w:t>
      </w:r>
      <w:proofErr w:type="spellStart"/>
      <w:r w:rsidRPr="00E0701D">
        <w:rPr>
          <w:rFonts w:cstheme="minorHAnsi"/>
          <w:b/>
          <w:bCs/>
          <w:color w:val="000000" w:themeColor="text1"/>
        </w:rPr>
        <w:t>ink-jet</w:t>
      </w:r>
      <w:proofErr w:type="spellEnd"/>
      <w:r w:rsidRPr="00E0701D">
        <w:rPr>
          <w:rFonts w:cstheme="minorHAnsi"/>
          <w:b/>
          <w:bCs/>
          <w:color w:val="000000" w:themeColor="text1"/>
        </w:rPr>
        <w:t xml:space="preserve"> w ramach projektu pn.</w:t>
      </w:r>
      <w:r w:rsidR="002D4464">
        <w:rPr>
          <w:rFonts w:cstheme="minorHAnsi"/>
          <w:b/>
          <w:bCs/>
          <w:color w:val="000000" w:themeColor="text1"/>
        </w:rPr>
        <w:t> </w:t>
      </w:r>
      <w:r w:rsidRPr="00E0701D">
        <w:rPr>
          <w:rFonts w:cstheme="minorHAnsi"/>
          <w:b/>
          <w:bCs/>
          <w:color w:val="000000" w:themeColor="text1"/>
        </w:rPr>
        <w:t>„Zakup infrastruktury badawczej do otrzymywania zaawansowanych rozwiązań tekstronicznych”</w:t>
      </w:r>
    </w:p>
    <w:p w14:paraId="03D9AE2C" w14:textId="77777777" w:rsidR="00742E5E" w:rsidRDefault="00742E5E"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7895D7F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 xml:space="preserve">stawy, dotyczących zawarcia z innymi </w:t>
      </w:r>
      <w:r w:rsidR="00106BF0">
        <w:rPr>
          <w:rFonts w:asciiTheme="minorHAnsi" w:hAnsiTheme="minorHAnsi"/>
          <w:bCs/>
          <w:sz w:val="22"/>
          <w:szCs w:val="22"/>
        </w:rPr>
        <w:t>W</w:t>
      </w:r>
      <w:r w:rsidRPr="00FF1E6F">
        <w:rPr>
          <w:rFonts w:asciiTheme="minorHAnsi" w:hAnsiTheme="minorHAnsi"/>
          <w:bCs/>
          <w:sz w:val="22"/>
          <w:szCs w:val="22"/>
        </w:rPr>
        <w:t>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4FDB6D51" w14:textId="10D75960" w:rsidR="00D530BA" w:rsidRPr="00DE7499" w:rsidRDefault="00425939" w:rsidP="00D530BA">
      <w:pPr>
        <w:jc w:val="right"/>
        <w:rPr>
          <w:rFonts w:ascii="Calibri" w:eastAsia="Calibri" w:hAnsi="Calibri" w:cs="Calibri"/>
          <w:b/>
          <w:bCs/>
        </w:rPr>
      </w:pPr>
      <w:r>
        <w:rPr>
          <w:rFonts w:ascii="Calibri" w:eastAsia="Calibri" w:hAnsi="Calibri" w:cs="Calibri"/>
          <w:b/>
          <w:bCs/>
        </w:rPr>
        <w:lastRenderedPageBreak/>
        <w:t>Z</w:t>
      </w:r>
      <w:r w:rsidR="00D530BA" w:rsidRPr="00DE7499">
        <w:rPr>
          <w:rFonts w:ascii="Calibri" w:eastAsia="Calibri" w:hAnsi="Calibri" w:cs="Calibri"/>
          <w:b/>
          <w:bCs/>
        </w:rPr>
        <w:t>ałącznik nr 3</w:t>
      </w:r>
      <w:r w:rsidR="00610552" w:rsidRPr="00DE7499">
        <w:rPr>
          <w:rFonts w:ascii="Calibri" w:eastAsia="Calibri" w:hAnsi="Calibri" w:cs="Calibri"/>
          <w:b/>
          <w:bCs/>
        </w:rPr>
        <w:t>b</w:t>
      </w:r>
      <w:r w:rsidR="00D530BA"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04CA3F18"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(t.j. Dz.U. z 202</w:t>
      </w:r>
      <w:r w:rsidR="00F04C15">
        <w:rPr>
          <w:rFonts w:eastAsia="Times New Roman" w:cstheme="minorHAnsi"/>
          <w:b/>
          <w:sz w:val="18"/>
          <w:szCs w:val="18"/>
          <w:lang w:eastAsia="pl-PL"/>
        </w:rPr>
        <w:t>3</w:t>
      </w:r>
      <w:r w:rsidRPr="00D530BA">
        <w:rPr>
          <w:rFonts w:eastAsia="Times New Roman" w:cstheme="minorHAnsi"/>
          <w:b/>
          <w:sz w:val="18"/>
          <w:szCs w:val="18"/>
          <w:lang w:eastAsia="pl-PL"/>
        </w:rPr>
        <w:t xml:space="preserve"> r., poz. </w:t>
      </w:r>
      <w:r w:rsidR="00F04C15">
        <w:rPr>
          <w:rFonts w:eastAsia="Times New Roman" w:cstheme="minorHAnsi"/>
          <w:b/>
          <w:sz w:val="18"/>
          <w:szCs w:val="18"/>
          <w:lang w:eastAsia="pl-PL"/>
        </w:rPr>
        <w:t>1605</w:t>
      </w:r>
      <w:r w:rsidR="00876391">
        <w:rPr>
          <w:rFonts w:eastAsia="Times New Roman" w:cstheme="minorHAnsi"/>
          <w:b/>
          <w:sz w:val="18"/>
          <w:szCs w:val="18"/>
          <w:lang w:eastAsia="pl-PL"/>
        </w:rPr>
        <w:t xml:space="preserve"> ze zm.</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376E33A2" w14:textId="77777777" w:rsidR="00876391" w:rsidRPr="00D530BA" w:rsidRDefault="00876391" w:rsidP="00762895">
      <w:pPr>
        <w:spacing w:after="0" w:line="240" w:lineRule="auto"/>
        <w:jc w:val="center"/>
        <w:rPr>
          <w:rFonts w:eastAsia="Times New Roman" w:cstheme="minorHAnsi"/>
          <w:b/>
          <w:sz w:val="18"/>
          <w:szCs w:val="18"/>
          <w:u w:val="single"/>
          <w:lang w:eastAsia="pl-PL"/>
        </w:rPr>
      </w:pPr>
    </w:p>
    <w:p w14:paraId="779F2AA0" w14:textId="77777777" w:rsidR="00807943" w:rsidRDefault="00D530BA" w:rsidP="00876391">
      <w:pPr>
        <w:suppressLineNumbers/>
        <w:tabs>
          <w:tab w:val="left" w:pos="1440"/>
        </w:tabs>
        <w:suppressAutoHyphens/>
        <w:spacing w:after="0" w:line="240" w:lineRule="auto"/>
        <w:jc w:val="center"/>
        <w:rPr>
          <w:rFonts w:eastAsia="Times New Roman" w:cstheme="minorHAnsi"/>
          <w:sz w:val="18"/>
          <w:szCs w:val="18"/>
          <w:lang w:eastAsia="pl-PL"/>
        </w:rPr>
      </w:pPr>
      <w:r w:rsidRPr="00D530BA">
        <w:rPr>
          <w:rFonts w:eastAsia="Times New Roman" w:cstheme="minorHAnsi"/>
          <w:sz w:val="18"/>
          <w:szCs w:val="18"/>
          <w:lang w:eastAsia="pl-PL"/>
        </w:rPr>
        <w:t xml:space="preserve">Na potrzeby postępowania o udzielenie zamówienia publicznego pn. </w:t>
      </w:r>
    </w:p>
    <w:p w14:paraId="2B91F5BE" w14:textId="77777777" w:rsidR="00DF2020" w:rsidRDefault="00DF2020" w:rsidP="006545F8">
      <w:pPr>
        <w:suppressLineNumbers/>
        <w:tabs>
          <w:tab w:val="left" w:pos="1440"/>
        </w:tabs>
        <w:suppressAutoHyphens/>
        <w:spacing w:after="0" w:line="240" w:lineRule="auto"/>
        <w:jc w:val="both"/>
        <w:rPr>
          <w:rFonts w:cstheme="minorHAnsi"/>
          <w:b/>
          <w:bCs/>
          <w:color w:val="000000" w:themeColor="text1"/>
        </w:rPr>
      </w:pPr>
    </w:p>
    <w:p w14:paraId="02EDBE6B" w14:textId="5B39B127" w:rsidR="00807943" w:rsidRDefault="00DF2020" w:rsidP="006545F8">
      <w:pPr>
        <w:suppressLineNumbers/>
        <w:tabs>
          <w:tab w:val="left" w:pos="1440"/>
        </w:tabs>
        <w:suppressAutoHyphens/>
        <w:spacing w:after="0" w:line="240" w:lineRule="auto"/>
        <w:jc w:val="both"/>
        <w:rPr>
          <w:rFonts w:cstheme="minorHAnsi"/>
          <w:b/>
          <w:bCs/>
          <w:color w:val="000000" w:themeColor="text1"/>
        </w:rPr>
      </w:pPr>
      <w:r w:rsidRPr="00E0701D">
        <w:rPr>
          <w:rFonts w:cstheme="minorHAnsi"/>
          <w:b/>
          <w:bCs/>
          <w:color w:val="000000" w:themeColor="text1"/>
        </w:rPr>
        <w:t xml:space="preserve">Dostawa specjalistycznego systemu </w:t>
      </w:r>
      <w:proofErr w:type="spellStart"/>
      <w:r w:rsidRPr="00E0701D">
        <w:rPr>
          <w:rFonts w:cstheme="minorHAnsi"/>
          <w:b/>
          <w:bCs/>
          <w:color w:val="000000" w:themeColor="text1"/>
        </w:rPr>
        <w:t>drukująco</w:t>
      </w:r>
      <w:proofErr w:type="spellEnd"/>
      <w:r w:rsidRPr="00E0701D">
        <w:rPr>
          <w:rFonts w:cstheme="minorHAnsi"/>
          <w:b/>
          <w:bCs/>
          <w:color w:val="000000" w:themeColor="text1"/>
        </w:rPr>
        <w:t xml:space="preserve">-natryskującego typu </w:t>
      </w:r>
      <w:proofErr w:type="spellStart"/>
      <w:r w:rsidRPr="00E0701D">
        <w:rPr>
          <w:rFonts w:cstheme="minorHAnsi"/>
          <w:b/>
          <w:bCs/>
          <w:color w:val="000000" w:themeColor="text1"/>
        </w:rPr>
        <w:t>ink-jet</w:t>
      </w:r>
      <w:proofErr w:type="spellEnd"/>
      <w:r w:rsidRPr="00E0701D">
        <w:rPr>
          <w:rFonts w:cstheme="minorHAnsi"/>
          <w:b/>
          <w:bCs/>
          <w:color w:val="000000" w:themeColor="text1"/>
        </w:rPr>
        <w:t xml:space="preserve"> w ramach projektu pn.</w:t>
      </w:r>
      <w:r w:rsidR="0083099F">
        <w:rPr>
          <w:rFonts w:cstheme="minorHAnsi"/>
          <w:b/>
          <w:bCs/>
          <w:color w:val="000000" w:themeColor="text1"/>
        </w:rPr>
        <w:t> </w:t>
      </w:r>
      <w:r w:rsidRPr="00E0701D">
        <w:rPr>
          <w:rFonts w:cstheme="minorHAnsi"/>
          <w:b/>
          <w:bCs/>
          <w:color w:val="000000" w:themeColor="text1"/>
        </w:rPr>
        <w:t>„Zakup infrastruktury badawczej do otrzymywania zaawansowanych rozwiązań tekstronicznych”</w:t>
      </w:r>
    </w:p>
    <w:p w14:paraId="5A96F52F" w14:textId="77777777" w:rsidR="00DF2020" w:rsidRDefault="00DF2020" w:rsidP="006545F8">
      <w:pPr>
        <w:suppressLineNumbers/>
        <w:tabs>
          <w:tab w:val="left" w:pos="1440"/>
        </w:tabs>
        <w:suppressAutoHyphens/>
        <w:spacing w:after="0" w:line="240" w:lineRule="auto"/>
        <w:jc w:val="both"/>
        <w:rPr>
          <w:rFonts w:cstheme="minorHAnsi"/>
          <w:b/>
          <w:bCs/>
          <w:color w:val="000000" w:themeColor="text1"/>
        </w:rPr>
      </w:pPr>
    </w:p>
    <w:p w14:paraId="445B4BA9" w14:textId="77777777" w:rsidR="00DF2020" w:rsidRDefault="00DF2020" w:rsidP="006545F8">
      <w:pPr>
        <w:suppressLineNumbers/>
        <w:tabs>
          <w:tab w:val="left" w:pos="1440"/>
        </w:tabs>
        <w:suppressAutoHyphens/>
        <w:spacing w:after="0" w:line="240" w:lineRule="auto"/>
        <w:jc w:val="both"/>
        <w:rPr>
          <w:rFonts w:eastAsia="Times New Roman" w:cstheme="minorHAnsi"/>
          <w:sz w:val="18"/>
          <w:szCs w:val="18"/>
          <w:lang w:eastAsia="pl-PL"/>
        </w:rPr>
      </w:pPr>
    </w:p>
    <w:p w14:paraId="12C4E1D4" w14:textId="383C78A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1A26C283"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t>
      </w:r>
      <w:r w:rsidR="00106BF0">
        <w:rPr>
          <w:rFonts w:ascii="Calibri" w:eastAsia="Times New Roman" w:hAnsi="Calibri" w:cs="Calibri"/>
          <w:sz w:val="18"/>
          <w:szCs w:val="18"/>
          <w:lang w:eastAsia="pl-PL"/>
        </w:rPr>
        <w:t>W</w:t>
      </w:r>
      <w:r w:rsidRPr="00D530BA">
        <w:rPr>
          <w:rFonts w:ascii="Calibri" w:eastAsia="Times New Roman" w:hAnsi="Calibri" w:cs="Calibri"/>
          <w:sz w:val="18"/>
          <w:szCs w:val="18"/>
          <w:lang w:eastAsia="pl-PL"/>
        </w:rPr>
        <w:t>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F779CB">
      <w:pPr>
        <w:spacing w:after="0" w:line="276" w:lineRule="auto"/>
        <w:ind w:left="357"/>
        <w:jc w:val="both"/>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rsidP="00F779CB">
      <w:pPr>
        <w:pStyle w:val="Akapitzlist"/>
        <w:numPr>
          <w:ilvl w:val="2"/>
          <w:numId w:val="26"/>
        </w:numPr>
        <w:spacing w:line="276" w:lineRule="auto"/>
        <w:ind w:left="567" w:hanging="283"/>
        <w:jc w:val="both"/>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rsidP="00F779CB">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rsidP="00F779CB">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lastRenderedPageBreak/>
        <w:t>osób prawnych, podmiotów lub organów, do których prawa własności bezpośrednio lub pośrednio w ponad 50 % należą do obywateli rosyjskich lub osób fizycznych lub prawnych, podmiotów lub organów z siedzibą w Rosji,</w:t>
      </w:r>
    </w:p>
    <w:p w14:paraId="1E6EBF6A" w14:textId="2CFCDD8D" w:rsidR="00D530BA" w:rsidRPr="00D530BA" w:rsidRDefault="00D530BA" w:rsidP="00F779CB">
      <w:pPr>
        <w:numPr>
          <w:ilvl w:val="2"/>
          <w:numId w:val="26"/>
        </w:numPr>
        <w:spacing w:after="0" w:line="276" w:lineRule="auto"/>
        <w:ind w:left="567" w:hanging="283"/>
        <w:contextualSpacing/>
        <w:jc w:val="both"/>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w:t>
      </w:r>
      <w:r w:rsidR="00BE6BE7">
        <w:rPr>
          <w:rFonts w:ascii="Calibri" w:eastAsia="Times New Roman" w:hAnsi="Calibri" w:cs="Calibri"/>
          <w:sz w:val="16"/>
          <w:szCs w:val="16"/>
          <w:lang w:eastAsia="pl-PL"/>
        </w:rPr>
        <w:t xml:space="preserve"> podwykonawcy, </w:t>
      </w:r>
      <w:r w:rsidRPr="00D530BA">
        <w:rPr>
          <w:rFonts w:ascii="Calibri" w:eastAsia="Times New Roman" w:hAnsi="Calibri" w:cs="Calibri"/>
          <w:sz w:val="16"/>
          <w:szCs w:val="16"/>
          <w:lang w:eastAsia="pl-PL"/>
        </w:rPr>
        <w:t xml:space="preserve">dostawcy i podmioty, na których zdolności </w:t>
      </w:r>
      <w:r w:rsidR="00106BF0">
        <w:rPr>
          <w:rFonts w:ascii="Calibri" w:eastAsia="Times New Roman" w:hAnsi="Calibri" w:cs="Calibri"/>
          <w:sz w:val="16"/>
          <w:szCs w:val="16"/>
          <w:lang w:eastAsia="pl-PL"/>
        </w:rPr>
        <w:t>W</w:t>
      </w:r>
      <w:r w:rsidRPr="00D530BA">
        <w:rPr>
          <w:rFonts w:ascii="Calibri" w:eastAsia="Times New Roman" w:hAnsi="Calibri" w:cs="Calibri"/>
          <w:sz w:val="16"/>
          <w:szCs w:val="16"/>
          <w:lang w:eastAsia="pl-PL"/>
        </w:rPr>
        <w:t xml:space="preserve">ykonawca lub koncesjonariusz polega, w przypadku gdy przypada na nich ponad 10 % wartości zamówienia lub koncesji, jeżeli taki podwykonawca, dostawca, podmiot, na którego zdolności </w:t>
      </w:r>
      <w:r w:rsidR="00106BF0">
        <w:rPr>
          <w:rFonts w:ascii="Calibri" w:eastAsia="Times New Roman" w:hAnsi="Calibri" w:cs="Calibri"/>
          <w:sz w:val="16"/>
          <w:szCs w:val="16"/>
          <w:lang w:eastAsia="pl-PL"/>
        </w:rPr>
        <w:t>W</w:t>
      </w:r>
      <w:r w:rsidRPr="00D530BA">
        <w:rPr>
          <w:rFonts w:ascii="Calibri" w:eastAsia="Times New Roman" w:hAnsi="Calibri" w:cs="Calibri"/>
          <w:sz w:val="16"/>
          <w:szCs w:val="16"/>
          <w:lang w:eastAsia="pl-PL"/>
        </w:rPr>
        <w:t>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DDE10EF" w14:textId="77777777" w:rsidR="00807943" w:rsidRDefault="00FB53F4" w:rsidP="00876391">
      <w:pPr>
        <w:suppressLineNumbers/>
        <w:tabs>
          <w:tab w:val="left" w:pos="1440"/>
        </w:tabs>
        <w:suppressAutoHyphens/>
        <w:spacing w:after="0" w:line="240" w:lineRule="auto"/>
        <w:jc w:val="center"/>
        <w:rPr>
          <w:rFonts w:ascii="Tahoma" w:eastAsia="Times New Roman" w:hAnsi="Tahoma" w:cs="Tahoma"/>
          <w:sz w:val="18"/>
          <w:szCs w:val="18"/>
          <w:lang w:eastAsia="pl-PL"/>
        </w:rPr>
      </w:pPr>
      <w:r w:rsidRPr="00FB53F4">
        <w:rPr>
          <w:rFonts w:ascii="Tahoma" w:eastAsia="Times New Roman" w:hAnsi="Tahoma" w:cs="Tahoma"/>
          <w:sz w:val="18"/>
          <w:szCs w:val="18"/>
          <w:lang w:eastAsia="pl-PL"/>
        </w:rPr>
        <w:t xml:space="preserve">Na potrzeby postępowania o udzielenie zamówienia publicznego pn. </w:t>
      </w:r>
    </w:p>
    <w:p w14:paraId="7B1A52C9" w14:textId="77777777" w:rsidR="00930388" w:rsidRDefault="00930388" w:rsidP="006545F8">
      <w:pPr>
        <w:suppressLineNumbers/>
        <w:tabs>
          <w:tab w:val="left" w:pos="1440"/>
        </w:tabs>
        <w:suppressAutoHyphens/>
        <w:spacing w:after="0" w:line="240" w:lineRule="auto"/>
        <w:jc w:val="both"/>
        <w:rPr>
          <w:rFonts w:cstheme="minorHAnsi"/>
          <w:b/>
          <w:bCs/>
          <w:color w:val="000000" w:themeColor="text1"/>
        </w:rPr>
      </w:pPr>
    </w:p>
    <w:p w14:paraId="6B793B63" w14:textId="373C7DBC" w:rsidR="00807943" w:rsidRDefault="00930388" w:rsidP="006545F8">
      <w:pPr>
        <w:suppressLineNumbers/>
        <w:tabs>
          <w:tab w:val="left" w:pos="1440"/>
        </w:tabs>
        <w:suppressAutoHyphens/>
        <w:spacing w:after="0" w:line="240" w:lineRule="auto"/>
        <w:jc w:val="both"/>
        <w:rPr>
          <w:rFonts w:cstheme="minorHAnsi"/>
          <w:b/>
          <w:bCs/>
          <w:color w:val="000000" w:themeColor="text1"/>
        </w:rPr>
      </w:pPr>
      <w:r w:rsidRPr="00E0701D">
        <w:rPr>
          <w:rFonts w:cstheme="minorHAnsi"/>
          <w:b/>
          <w:bCs/>
          <w:color w:val="000000" w:themeColor="text1"/>
        </w:rPr>
        <w:t xml:space="preserve">Dostawa specjalistycznego systemu </w:t>
      </w:r>
      <w:proofErr w:type="spellStart"/>
      <w:r w:rsidRPr="00E0701D">
        <w:rPr>
          <w:rFonts w:cstheme="minorHAnsi"/>
          <w:b/>
          <w:bCs/>
          <w:color w:val="000000" w:themeColor="text1"/>
        </w:rPr>
        <w:t>drukująco</w:t>
      </w:r>
      <w:proofErr w:type="spellEnd"/>
      <w:r w:rsidRPr="00E0701D">
        <w:rPr>
          <w:rFonts w:cstheme="minorHAnsi"/>
          <w:b/>
          <w:bCs/>
          <w:color w:val="000000" w:themeColor="text1"/>
        </w:rPr>
        <w:t xml:space="preserve">-natryskującego typu </w:t>
      </w:r>
      <w:proofErr w:type="spellStart"/>
      <w:r w:rsidRPr="00E0701D">
        <w:rPr>
          <w:rFonts w:cstheme="minorHAnsi"/>
          <w:b/>
          <w:bCs/>
          <w:color w:val="000000" w:themeColor="text1"/>
        </w:rPr>
        <w:t>ink-jet</w:t>
      </w:r>
      <w:proofErr w:type="spellEnd"/>
      <w:r w:rsidRPr="00E0701D">
        <w:rPr>
          <w:rFonts w:cstheme="minorHAnsi"/>
          <w:b/>
          <w:bCs/>
          <w:color w:val="000000" w:themeColor="text1"/>
        </w:rPr>
        <w:t xml:space="preserve"> w ramach projektu pn.</w:t>
      </w:r>
      <w:r w:rsidR="0083099F">
        <w:rPr>
          <w:rFonts w:cstheme="minorHAnsi"/>
          <w:b/>
          <w:bCs/>
          <w:color w:val="000000" w:themeColor="text1"/>
        </w:rPr>
        <w:t> </w:t>
      </w:r>
      <w:r w:rsidRPr="00E0701D">
        <w:rPr>
          <w:rFonts w:cstheme="minorHAnsi"/>
          <w:b/>
          <w:bCs/>
          <w:color w:val="000000" w:themeColor="text1"/>
        </w:rPr>
        <w:t>„Zakup infrastruktury badawczej do otrzymywania zaawansowanych rozwiązań tekstronicznych”</w:t>
      </w:r>
    </w:p>
    <w:p w14:paraId="46CE3AF6" w14:textId="77777777" w:rsidR="00930388" w:rsidRDefault="00930388" w:rsidP="006545F8">
      <w:pPr>
        <w:suppressLineNumbers/>
        <w:tabs>
          <w:tab w:val="left" w:pos="1440"/>
        </w:tabs>
        <w:suppressAutoHyphens/>
        <w:spacing w:after="0" w:line="240" w:lineRule="auto"/>
        <w:jc w:val="both"/>
        <w:rPr>
          <w:rFonts w:ascii="Tahoma" w:eastAsia="Times New Roman" w:hAnsi="Tahoma" w:cs="Tahoma"/>
          <w:sz w:val="18"/>
          <w:szCs w:val="18"/>
          <w:lang w:eastAsia="pl-PL"/>
        </w:rPr>
      </w:pPr>
    </w:p>
    <w:p w14:paraId="7BAAB817" w14:textId="3C964246"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5"/>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5"/>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5"/>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4EE94944" w14:textId="77777777" w:rsidR="000F06A0" w:rsidRDefault="000F06A0" w:rsidP="000F06A0">
      <w:pPr>
        <w:suppressLineNumbers/>
        <w:tabs>
          <w:tab w:val="left" w:pos="1440"/>
        </w:tabs>
        <w:suppressAutoHyphens/>
        <w:spacing w:after="0" w:line="240" w:lineRule="auto"/>
        <w:jc w:val="both"/>
        <w:rPr>
          <w:rFonts w:cstheme="minorHAnsi"/>
          <w:b/>
          <w:bCs/>
          <w:color w:val="000000" w:themeColor="text1"/>
        </w:rPr>
      </w:pPr>
      <w:r w:rsidRPr="00E0701D">
        <w:rPr>
          <w:rFonts w:cstheme="minorHAnsi"/>
          <w:b/>
          <w:bCs/>
          <w:color w:val="000000" w:themeColor="text1"/>
        </w:rPr>
        <w:t xml:space="preserve">Dostawa specjalistycznego systemu </w:t>
      </w:r>
      <w:proofErr w:type="spellStart"/>
      <w:r w:rsidRPr="00E0701D">
        <w:rPr>
          <w:rFonts w:cstheme="minorHAnsi"/>
          <w:b/>
          <w:bCs/>
          <w:color w:val="000000" w:themeColor="text1"/>
        </w:rPr>
        <w:t>drukująco</w:t>
      </w:r>
      <w:proofErr w:type="spellEnd"/>
      <w:r w:rsidRPr="00E0701D">
        <w:rPr>
          <w:rFonts w:cstheme="minorHAnsi"/>
          <w:b/>
          <w:bCs/>
          <w:color w:val="000000" w:themeColor="text1"/>
        </w:rPr>
        <w:t xml:space="preserve">-natryskującego typu </w:t>
      </w:r>
      <w:proofErr w:type="spellStart"/>
      <w:r w:rsidRPr="00E0701D">
        <w:rPr>
          <w:rFonts w:cstheme="minorHAnsi"/>
          <w:b/>
          <w:bCs/>
          <w:color w:val="000000" w:themeColor="text1"/>
        </w:rPr>
        <w:t>ink-jet</w:t>
      </w:r>
      <w:proofErr w:type="spellEnd"/>
      <w:r w:rsidRPr="00E0701D">
        <w:rPr>
          <w:rFonts w:cstheme="minorHAnsi"/>
          <w:b/>
          <w:bCs/>
          <w:color w:val="000000" w:themeColor="text1"/>
        </w:rPr>
        <w:t xml:space="preserve"> w ramach projektu pn.</w:t>
      </w:r>
      <w:r>
        <w:rPr>
          <w:rFonts w:cstheme="minorHAnsi"/>
          <w:b/>
          <w:bCs/>
          <w:color w:val="000000" w:themeColor="text1"/>
        </w:rPr>
        <w:t> </w:t>
      </w:r>
      <w:r w:rsidRPr="00E0701D">
        <w:rPr>
          <w:rFonts w:cstheme="minorHAnsi"/>
          <w:b/>
          <w:bCs/>
          <w:color w:val="000000" w:themeColor="text1"/>
        </w:rPr>
        <w:t>„Zakup infrastruktury badawczej do otrzymywania zaawansowanych rozwiązań tekstronicznych”</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4"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4"/>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Default="00FB53F4" w:rsidP="00FB53F4">
      <w:pPr>
        <w:suppressAutoHyphens/>
        <w:spacing w:after="0" w:line="240" w:lineRule="auto"/>
        <w:jc w:val="both"/>
        <w:rPr>
          <w:rFonts w:ascii="Calibri" w:eastAsia="Times New Roman" w:hAnsi="Calibri" w:cs="Calibri"/>
          <w:sz w:val="18"/>
          <w:szCs w:val="18"/>
          <w:lang w:eastAsia="zh-CN"/>
        </w:rPr>
      </w:pPr>
    </w:p>
    <w:p w14:paraId="650B9A9D" w14:textId="77777777" w:rsidR="00106BF0" w:rsidRDefault="00106BF0" w:rsidP="00FB53F4">
      <w:pPr>
        <w:suppressAutoHyphens/>
        <w:spacing w:after="0" w:line="240" w:lineRule="auto"/>
        <w:jc w:val="both"/>
        <w:rPr>
          <w:rFonts w:ascii="Calibri" w:eastAsia="Times New Roman" w:hAnsi="Calibri" w:cs="Calibri"/>
          <w:sz w:val="18"/>
          <w:szCs w:val="18"/>
          <w:lang w:eastAsia="zh-CN"/>
        </w:rPr>
      </w:pPr>
    </w:p>
    <w:p w14:paraId="2DA94810" w14:textId="77777777" w:rsidR="00106BF0" w:rsidRDefault="00106BF0" w:rsidP="00FB53F4">
      <w:pPr>
        <w:suppressAutoHyphens/>
        <w:spacing w:after="0" w:line="240" w:lineRule="auto"/>
        <w:jc w:val="both"/>
        <w:rPr>
          <w:rFonts w:ascii="Calibri" w:eastAsia="Times New Roman" w:hAnsi="Calibri" w:cs="Calibri"/>
          <w:sz w:val="18"/>
          <w:szCs w:val="18"/>
          <w:lang w:eastAsia="zh-CN"/>
        </w:rPr>
      </w:pPr>
    </w:p>
    <w:p w14:paraId="3AE273F8" w14:textId="77777777" w:rsidR="00106BF0" w:rsidRPr="00FB53F4" w:rsidRDefault="00106BF0"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3F89A035" w14:textId="77777777" w:rsidR="0080794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r>
    </w:p>
    <w:p w14:paraId="7F6B5899" w14:textId="375B2AE7"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627008CC" w14:textId="38F72871" w:rsidR="00AA5906" w:rsidRDefault="0083099F" w:rsidP="00AA5906">
      <w:pPr>
        <w:suppressLineNumbers/>
        <w:tabs>
          <w:tab w:val="left" w:pos="1440"/>
        </w:tabs>
        <w:suppressAutoHyphens/>
        <w:spacing w:after="0" w:line="240" w:lineRule="auto"/>
        <w:jc w:val="center"/>
        <w:rPr>
          <w:rFonts w:cstheme="minorHAnsi"/>
          <w:b/>
          <w:bCs/>
          <w:color w:val="000000" w:themeColor="text1"/>
        </w:rPr>
      </w:pPr>
      <w:r w:rsidRPr="00E0701D">
        <w:rPr>
          <w:rFonts w:cstheme="minorHAnsi"/>
          <w:b/>
          <w:bCs/>
          <w:color w:val="000000" w:themeColor="text1"/>
        </w:rPr>
        <w:t xml:space="preserve">Dostawa specjalistycznego systemu </w:t>
      </w:r>
      <w:proofErr w:type="spellStart"/>
      <w:r w:rsidRPr="00E0701D">
        <w:rPr>
          <w:rFonts w:cstheme="minorHAnsi"/>
          <w:b/>
          <w:bCs/>
          <w:color w:val="000000" w:themeColor="text1"/>
        </w:rPr>
        <w:t>drukująco</w:t>
      </w:r>
      <w:proofErr w:type="spellEnd"/>
      <w:r w:rsidRPr="00E0701D">
        <w:rPr>
          <w:rFonts w:cstheme="minorHAnsi"/>
          <w:b/>
          <w:bCs/>
          <w:color w:val="000000" w:themeColor="text1"/>
        </w:rPr>
        <w:t xml:space="preserve">-natryskującego typu </w:t>
      </w:r>
      <w:proofErr w:type="spellStart"/>
      <w:r w:rsidRPr="00E0701D">
        <w:rPr>
          <w:rFonts w:cstheme="minorHAnsi"/>
          <w:b/>
          <w:bCs/>
          <w:color w:val="000000" w:themeColor="text1"/>
        </w:rPr>
        <w:t>ink-jet</w:t>
      </w:r>
      <w:proofErr w:type="spellEnd"/>
      <w:r w:rsidRPr="00E0701D">
        <w:rPr>
          <w:rFonts w:cstheme="minorHAnsi"/>
          <w:b/>
          <w:bCs/>
          <w:color w:val="000000" w:themeColor="text1"/>
        </w:rPr>
        <w:t xml:space="preserve"> w ramach projektu pn.</w:t>
      </w:r>
      <w:r>
        <w:rPr>
          <w:rFonts w:cstheme="minorHAnsi"/>
          <w:b/>
          <w:bCs/>
          <w:color w:val="000000" w:themeColor="text1"/>
        </w:rPr>
        <w:t> </w:t>
      </w:r>
      <w:r w:rsidRPr="00E0701D">
        <w:rPr>
          <w:rFonts w:cstheme="minorHAnsi"/>
          <w:b/>
          <w:bCs/>
          <w:color w:val="000000" w:themeColor="text1"/>
        </w:rPr>
        <w:t>„Zakup infrastruktury badawczej do otrzymywania zaawansowanych rozwiązań tekstronicznych”</w:t>
      </w:r>
    </w:p>
    <w:p w14:paraId="178CBE4E" w14:textId="77777777" w:rsidR="0083099F" w:rsidRPr="005D4C63" w:rsidRDefault="0083099F"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49"/>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49"/>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421691CF"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 xml:space="preserve">Jednocześnie przedstawiam w załączeniu następujące dokumenty i informacje potwierdzające przygotowanie oferty w postępowaniu niezależnie od innego </w:t>
      </w:r>
      <w:r w:rsidR="00A25CCD">
        <w:rPr>
          <w:rFonts w:ascii="Calibri" w:eastAsia="Times New Roman" w:hAnsi="Calibri" w:cs="Calibri"/>
          <w:b/>
          <w:lang w:eastAsia="zh-CN"/>
        </w:rPr>
        <w:t>W</w:t>
      </w:r>
      <w:r w:rsidRPr="005D4C63">
        <w:rPr>
          <w:rFonts w:ascii="Calibri" w:eastAsia="Times New Roman" w:hAnsi="Calibri" w:cs="Calibri"/>
          <w:b/>
          <w:lang w:eastAsia="zh-CN"/>
        </w:rPr>
        <w:t>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lastRenderedPageBreak/>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17E10486" w14:textId="5536B615"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00060200">
        <w:rPr>
          <w:rFonts w:ascii="Arial Narrow" w:hAnsi="Arial Narrow"/>
          <w:b/>
          <w:bCs/>
          <w:sz w:val="20"/>
          <w:lang w:val="pl-PL"/>
        </w:rPr>
        <w:t>DOSTAW</w:t>
      </w:r>
      <w:r w:rsidRPr="00E24B8E">
        <w:rPr>
          <w:rFonts w:ascii="Arial Narrow" w:hAnsi="Arial Narrow"/>
          <w:b/>
          <w:bCs/>
          <w:sz w:val="20"/>
          <w:lang w:val="pl-PL"/>
        </w:rPr>
        <w:br/>
      </w:r>
    </w:p>
    <w:p w14:paraId="7F5D7A22" w14:textId="0011FFCE" w:rsidR="00B82DB1" w:rsidRDefault="00D677FF" w:rsidP="003726AB">
      <w:pPr>
        <w:spacing w:after="120" w:line="276" w:lineRule="auto"/>
        <w:ind w:right="74"/>
        <w:jc w:val="both"/>
        <w:rPr>
          <w:rFonts w:ascii="Calibri" w:hAnsi="Calibri"/>
          <w:color w:val="000000"/>
        </w:rPr>
      </w:pPr>
      <w:r w:rsidRPr="003D1089">
        <w:rPr>
          <w:rFonts w:ascii="Calibri" w:hAnsi="Calibri"/>
          <w:color w:val="000000"/>
        </w:rPr>
        <w:t xml:space="preserve">wykonanych dostaw, w okresie ostatnich </w:t>
      </w:r>
      <w:r w:rsidR="0083099F">
        <w:rPr>
          <w:rFonts w:ascii="Calibri" w:hAnsi="Calibri"/>
          <w:color w:val="000000"/>
        </w:rPr>
        <w:t>3</w:t>
      </w:r>
      <w:r w:rsidRPr="003D1089">
        <w:rPr>
          <w:rFonts w:ascii="Calibri" w:hAnsi="Calibri"/>
          <w:color w:val="000000"/>
        </w:rPr>
        <w:t xml:space="preserve"> lat a jeżeli okres prowadzenia działalności jest krótszy </w:t>
      </w:r>
      <w:r w:rsidR="00391FDA">
        <w:rPr>
          <w:rFonts w:ascii="Calibri" w:hAnsi="Calibri"/>
          <w:color w:val="000000"/>
        </w:rPr>
        <w:t>–</w:t>
      </w:r>
      <w:r w:rsidRPr="003D1089">
        <w:rPr>
          <w:rFonts w:ascii="Calibri" w:hAnsi="Calibri"/>
          <w:color w:val="000000"/>
        </w:rPr>
        <w:t xml:space="preserve"> w</w:t>
      </w:r>
      <w:r w:rsidR="00391FDA">
        <w:rPr>
          <w:rFonts w:ascii="Calibri" w:hAnsi="Calibri"/>
          <w:color w:val="000000"/>
        </w:rPr>
        <w:t> </w:t>
      </w:r>
      <w:r w:rsidRPr="003D1089">
        <w:rPr>
          <w:rFonts w:ascii="Calibri" w:hAnsi="Calibri"/>
          <w:color w:val="000000"/>
        </w:rPr>
        <w:t xml:space="preserve">tym okresie, </w:t>
      </w:r>
      <w:r>
        <w:rPr>
          <w:rFonts w:ascii="Calibri" w:hAnsi="Calibri"/>
          <w:color w:val="000000"/>
        </w:rPr>
        <w:t>że wykonał należycie</w:t>
      </w:r>
      <w:r w:rsidR="003726AB">
        <w:rPr>
          <w:rFonts w:ascii="Calibri" w:hAnsi="Calibri"/>
          <w:color w:val="000000"/>
        </w:rPr>
        <w:t>:</w:t>
      </w:r>
    </w:p>
    <w:p w14:paraId="4AE716B0" w14:textId="14D7F854" w:rsidR="0083099F" w:rsidRPr="00192C8B" w:rsidRDefault="0083099F" w:rsidP="0083099F">
      <w:pPr>
        <w:spacing w:line="276" w:lineRule="auto"/>
        <w:ind w:left="567" w:right="72"/>
        <w:jc w:val="both"/>
        <w:rPr>
          <w:rFonts w:ascii="Calibri" w:hAnsi="Calibri"/>
          <w:color w:val="FF0000"/>
        </w:rPr>
      </w:pPr>
      <w:r w:rsidRPr="00192C8B">
        <w:rPr>
          <w:rFonts w:ascii="Calibri" w:hAnsi="Calibri"/>
          <w:b/>
          <w:bCs/>
          <w:color w:val="FF0000"/>
        </w:rPr>
        <w:t xml:space="preserve">co najmniej 1 dostawę systemu drukującego typu </w:t>
      </w:r>
      <w:proofErr w:type="spellStart"/>
      <w:r w:rsidRPr="00192C8B">
        <w:rPr>
          <w:rFonts w:ascii="Calibri" w:hAnsi="Calibri"/>
          <w:b/>
          <w:bCs/>
          <w:color w:val="FF0000"/>
        </w:rPr>
        <w:t>ink-jet</w:t>
      </w:r>
      <w:proofErr w:type="spellEnd"/>
      <w:r w:rsidRPr="00192C8B">
        <w:rPr>
          <w:rFonts w:ascii="Calibri" w:hAnsi="Calibri"/>
          <w:b/>
          <w:bCs/>
          <w:color w:val="FF0000"/>
        </w:rPr>
        <w:t xml:space="preserve"> o wartości co najmniej </w:t>
      </w:r>
      <w:r w:rsidR="007A1505">
        <w:rPr>
          <w:rFonts w:ascii="Calibri" w:hAnsi="Calibri"/>
          <w:b/>
          <w:bCs/>
          <w:color w:val="FF0000"/>
        </w:rPr>
        <w:t>90</w:t>
      </w:r>
      <w:r w:rsidR="00836603">
        <w:rPr>
          <w:rFonts w:ascii="Calibri" w:hAnsi="Calibri"/>
          <w:b/>
          <w:bCs/>
          <w:color w:val="FF0000"/>
        </w:rPr>
        <w:t>.000,00 EURO netto</w:t>
      </w:r>
    </w:p>
    <w:p w14:paraId="73105667" w14:textId="6F97CDB1" w:rsidR="00D677FF" w:rsidRPr="00DE2E16" w:rsidRDefault="00D677FF" w:rsidP="003726AB">
      <w:pPr>
        <w:spacing w:after="0" w:line="276" w:lineRule="auto"/>
        <w:ind w:right="72"/>
        <w:jc w:val="both"/>
        <w:rPr>
          <w:rFonts w:ascii="Calibri" w:hAnsi="Calibri"/>
          <w:color w:val="000000"/>
        </w:rPr>
      </w:pPr>
      <w:r w:rsidRPr="003D1089">
        <w:rPr>
          <w:rFonts w:ascii="Calibri" w:hAnsi="Calibri"/>
          <w:color w:val="000000"/>
        </w:rPr>
        <w:t xml:space="preserve">z podaniem ich wartości, przedmiotu, dat wykonania i podmiotów, na rzecz których dostawy te zostały wykonane </w:t>
      </w:r>
      <w:r w:rsidRPr="008B6C9C">
        <w:rPr>
          <w:rFonts w:ascii="Calibri" w:hAnsi="Calibri"/>
          <w:b/>
          <w:bCs/>
          <w:color w:val="000000"/>
        </w:rPr>
        <w:t>oraz załączeniem dowodów określających</w:t>
      </w:r>
      <w:r w:rsidRPr="003D1089">
        <w:rPr>
          <w:rFonts w:ascii="Calibri" w:hAnsi="Calibri"/>
          <w:color w:val="000000"/>
        </w:rPr>
        <w:t xml:space="preserve">, czy te dostawy zostały wykonane należycie, przy czym dowodami, o których mowa, są referencje bądź inne dokumenty sporządzone przez podmiot, na rzecz którego dostawy zostały wykonane, a jeżeli </w:t>
      </w:r>
      <w:r w:rsidR="00A25CCD">
        <w:rPr>
          <w:rFonts w:ascii="Calibri" w:hAnsi="Calibri"/>
          <w:color w:val="000000"/>
        </w:rPr>
        <w:t>W</w:t>
      </w:r>
      <w:r w:rsidRPr="003D1089">
        <w:rPr>
          <w:rFonts w:ascii="Calibri" w:hAnsi="Calibri"/>
          <w:color w:val="000000"/>
        </w:rPr>
        <w:t xml:space="preserve">ykonawca z przyczyn niezależnych od niego nie jest w stanie uzyskać tych dokumentów – oświadczenie </w:t>
      </w:r>
      <w:r w:rsidR="00A25CCD">
        <w:rPr>
          <w:rFonts w:ascii="Calibri" w:hAnsi="Calibri"/>
          <w:color w:val="000000"/>
        </w:rPr>
        <w:t>W</w:t>
      </w:r>
      <w:r w:rsidRPr="003D1089">
        <w:rPr>
          <w:rFonts w:ascii="Calibri" w:hAnsi="Calibri"/>
          <w:color w:val="000000"/>
        </w:rPr>
        <w:t>ykonawcy</w:t>
      </w:r>
      <w:r>
        <w:rPr>
          <w:rFonts w:ascii="Calibri" w:hAnsi="Calibri"/>
          <w:color w:val="000000"/>
        </w:rPr>
        <w:t xml:space="preserve">. </w:t>
      </w:r>
    </w:p>
    <w:p w14:paraId="05F2C992" w14:textId="70193309" w:rsidR="006361E2" w:rsidRDefault="006361E2" w:rsidP="006361E2">
      <w:pPr>
        <w:pStyle w:val="BodyTextIndentZnak"/>
        <w:tabs>
          <w:tab w:val="left" w:pos="567"/>
        </w:tabs>
        <w:spacing w:line="276" w:lineRule="auto"/>
        <w:ind w:left="0"/>
        <w:rPr>
          <w:rFonts w:asciiTheme="minorHAnsi" w:hAnsiTheme="minorHAnsi" w:cstheme="minorHAnsi"/>
          <w:sz w:val="22"/>
          <w:szCs w:val="22"/>
          <w:lang w:eastAsia="pl-PL"/>
        </w:rPr>
      </w:pPr>
    </w:p>
    <w:tbl>
      <w:tblPr>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6"/>
        <w:gridCol w:w="2835"/>
        <w:gridCol w:w="1701"/>
        <w:gridCol w:w="1559"/>
        <w:gridCol w:w="1701"/>
        <w:gridCol w:w="1276"/>
      </w:tblGrid>
      <w:tr w:rsidR="006361E2" w:rsidRPr="00E24B8E" w14:paraId="7109C441" w14:textId="77777777" w:rsidTr="00060200">
        <w:trPr>
          <w:trHeight w:val="769"/>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0F18CCE6"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w:t>
            </w:r>
            <w:r w:rsidR="00B35A93">
              <w:rPr>
                <w:rFonts w:ascii="Arial Narrow" w:hAnsi="Arial Narrow"/>
                <w:b/>
                <w:bCs/>
                <w:sz w:val="20"/>
                <w:szCs w:val="20"/>
              </w:rPr>
              <w:t xml:space="preserve">ppkt </w:t>
            </w:r>
            <w:r>
              <w:rPr>
                <w:rFonts w:ascii="Arial Narrow" w:hAnsi="Arial Narrow"/>
                <w:b/>
                <w:bCs/>
                <w:sz w:val="20"/>
                <w:szCs w:val="20"/>
              </w:rPr>
              <w:t>d</w:t>
            </w:r>
            <w:r w:rsidR="00B35A93">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17D1492D" w:rsidR="006361E2" w:rsidRPr="00562607" w:rsidRDefault="006361E2" w:rsidP="003A4475">
            <w:pPr>
              <w:spacing w:after="0" w:line="240" w:lineRule="auto"/>
              <w:jc w:val="center"/>
              <w:rPr>
                <w:b/>
                <w:bCs/>
              </w:rPr>
            </w:pPr>
            <w:r w:rsidRPr="00562607">
              <w:rPr>
                <w:rFonts w:ascii="Arial Narrow" w:hAnsi="Arial Narrow"/>
                <w:b/>
                <w:bCs/>
                <w:color w:val="FF0000"/>
                <w:sz w:val="20"/>
                <w:szCs w:val="20"/>
              </w:rPr>
              <w:t xml:space="preserve">(w </w:t>
            </w:r>
            <w:r w:rsidR="00562607" w:rsidRPr="00562607">
              <w:rPr>
                <w:rFonts w:ascii="Arial Narrow" w:hAnsi="Arial Narrow"/>
                <w:b/>
                <w:bCs/>
                <w:color w:val="FF0000"/>
                <w:sz w:val="20"/>
                <w:szCs w:val="20"/>
              </w:rPr>
              <w:t>EURO 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060200">
        <w:trPr>
          <w:trHeight w:val="253"/>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060200">
        <w:trPr>
          <w:trHeight w:val="76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674D1EC9" w14:textId="11C7D024" w:rsidR="003461BE" w:rsidRPr="001B6F18" w:rsidRDefault="003461BE" w:rsidP="003461BE">
      <w:pPr>
        <w:pStyle w:val="Akapitzlist"/>
        <w:spacing w:line="276" w:lineRule="auto"/>
        <w:ind w:left="142"/>
        <w:jc w:val="both"/>
        <w:rPr>
          <w:rFonts w:asciiTheme="minorHAnsi" w:hAnsiTheme="minorHAnsi" w:cstheme="minorHAnsi"/>
          <w:b/>
          <w:bCs/>
          <w:i/>
          <w:iCs/>
          <w:sz w:val="22"/>
          <w:szCs w:val="22"/>
        </w:rPr>
      </w:pPr>
    </w:p>
    <w:p w14:paraId="2CE1A417" w14:textId="27FB5196" w:rsidR="001547F0" w:rsidRDefault="001547F0" w:rsidP="007F552E">
      <w:pPr>
        <w:pStyle w:val="Tekstpodstawowy"/>
        <w:spacing w:line="240" w:lineRule="auto"/>
        <w:rPr>
          <w:rFonts w:asciiTheme="minorHAnsi" w:hAnsiTheme="minorHAnsi" w:cstheme="minorHAnsi"/>
          <w:sz w:val="18"/>
          <w:szCs w:val="18"/>
        </w:rPr>
      </w:pPr>
    </w:p>
    <w:p w14:paraId="4BD0D495" w14:textId="77777777" w:rsidR="006403C9" w:rsidRPr="004920F6" w:rsidRDefault="006403C9" w:rsidP="006403C9">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 xml:space="preserve">W przypadku gdy Wykonawca wykonywał w ramach jednego kontraktu/umowy większy zakres dostaw, dla potrzeb </w:t>
      </w:r>
      <w:r>
        <w:rPr>
          <w:rFonts w:cstheme="minorHAnsi"/>
          <w:b/>
          <w:color w:val="000000" w:themeColor="text1"/>
        </w:rPr>
        <w:t xml:space="preserve">wykazania spełniania warunku udziału w postępowaniu dla </w:t>
      </w:r>
      <w:r w:rsidRPr="004920F6">
        <w:rPr>
          <w:rFonts w:cstheme="minorHAnsi"/>
          <w:b/>
          <w:color w:val="000000" w:themeColor="text1"/>
        </w:rPr>
        <w:t xml:space="preserve">niniejszego zamówienia </w:t>
      </w:r>
      <w:r>
        <w:rPr>
          <w:rFonts w:cstheme="minorHAnsi"/>
          <w:b/>
          <w:color w:val="000000" w:themeColor="text1"/>
        </w:rPr>
        <w:t xml:space="preserve">Wykonawca </w:t>
      </w:r>
      <w:r w:rsidRPr="004920F6">
        <w:rPr>
          <w:rFonts w:cstheme="minorHAnsi"/>
          <w:b/>
          <w:color w:val="000000" w:themeColor="text1"/>
        </w:rPr>
        <w:t>zobowiązany jest wyodrębnić rodzajowo i podać wartość dostaw</w:t>
      </w:r>
      <w:r>
        <w:rPr>
          <w:rFonts w:cstheme="minorHAnsi"/>
          <w:b/>
          <w:color w:val="000000" w:themeColor="text1"/>
        </w:rPr>
        <w:t xml:space="preserve"> podlegających ocenie zgodnie z warunkiem udziału w postępowaniu.</w:t>
      </w:r>
    </w:p>
    <w:p w14:paraId="5123C4E0" w14:textId="77777777" w:rsidR="003B5C4D" w:rsidRDefault="003B5C4D" w:rsidP="007F552E">
      <w:pPr>
        <w:pStyle w:val="Tekstpodstawowy"/>
        <w:spacing w:line="240" w:lineRule="auto"/>
        <w:rPr>
          <w:rFonts w:asciiTheme="minorHAnsi" w:hAnsiTheme="minorHAnsi" w:cstheme="minorHAnsi"/>
          <w:sz w:val="18"/>
          <w:szCs w:val="18"/>
        </w:rPr>
      </w:pPr>
    </w:p>
    <w:p w14:paraId="172A2CE3" w14:textId="470976EA" w:rsidR="006361E2" w:rsidRPr="006403C9" w:rsidRDefault="006361E2" w:rsidP="007F552E">
      <w:pPr>
        <w:pStyle w:val="Tekstpodstawowy"/>
        <w:spacing w:line="240" w:lineRule="auto"/>
        <w:rPr>
          <w:rFonts w:asciiTheme="minorHAnsi" w:eastAsia="Arial Narrow" w:hAnsiTheme="minorHAnsi" w:cstheme="minorHAnsi"/>
          <w:kern w:val="1"/>
          <w:sz w:val="22"/>
          <w:szCs w:val="22"/>
        </w:rPr>
      </w:pPr>
      <w:r w:rsidRPr="006403C9">
        <w:rPr>
          <w:rFonts w:asciiTheme="minorHAnsi" w:hAnsiTheme="minorHAnsi" w:cstheme="minorHAnsi"/>
          <w:sz w:val="22"/>
          <w:szCs w:val="22"/>
        </w:rPr>
        <w:t>UWAGA!</w:t>
      </w:r>
    </w:p>
    <w:p w14:paraId="2CEDDEFC" w14:textId="06111AE7" w:rsidR="006403C9" w:rsidRDefault="006403C9" w:rsidP="006403C9">
      <w:pPr>
        <w:pStyle w:val="BodyTextIndentZnak"/>
        <w:spacing w:line="276" w:lineRule="auto"/>
        <w:ind w:left="0"/>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 xml:space="preserve">W przypadku złożenia przez Wykonawców dokumentów zawierających kwoty wyrażone w innych walutach niż </w:t>
      </w:r>
      <w:r w:rsidR="00836603">
        <w:rPr>
          <w:rFonts w:asciiTheme="minorHAnsi" w:hAnsiTheme="minorHAnsi" w:cstheme="minorHAnsi"/>
          <w:color w:val="000000" w:themeColor="text1"/>
          <w:sz w:val="22"/>
          <w:szCs w:val="22"/>
          <w:lang w:eastAsia="pl-PL"/>
        </w:rPr>
        <w:t>EURO</w:t>
      </w:r>
      <w:r w:rsidRPr="004920F6">
        <w:rPr>
          <w:rFonts w:asciiTheme="minorHAnsi" w:hAnsiTheme="minorHAnsi" w:cstheme="minorHAnsi"/>
          <w:color w:val="000000" w:themeColor="text1"/>
          <w:sz w:val="22"/>
          <w:szCs w:val="22"/>
          <w:lang w:eastAsia="pl-PL"/>
        </w:rPr>
        <w:t>,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151898B8" w14:textId="77777777" w:rsidR="006403C9" w:rsidRDefault="006403C9" w:rsidP="004B1893">
      <w:pPr>
        <w:spacing w:after="0" w:line="240" w:lineRule="auto"/>
        <w:ind w:left="4962"/>
        <w:rPr>
          <w:rFonts w:ascii="Calibri" w:eastAsia="Times New Roman" w:hAnsi="Calibri" w:cs="Calibri"/>
          <w:color w:val="FF0000"/>
          <w:lang w:eastAsia="pl-PL"/>
        </w:rPr>
      </w:pPr>
    </w:p>
    <w:p w14:paraId="0BF76372" w14:textId="50E8FC01"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40CA4F42" w14:textId="77777777" w:rsidR="003B5C4D" w:rsidRDefault="003B5C4D" w:rsidP="00D677FF">
      <w:pPr>
        <w:jc w:val="right"/>
        <w:rPr>
          <w:b/>
        </w:rPr>
      </w:pPr>
    </w:p>
    <w:p w14:paraId="4ECC3A23" w14:textId="0BDF1F78" w:rsidR="002B3EEB" w:rsidRDefault="002B3EEB" w:rsidP="00D677FF">
      <w:pPr>
        <w:jc w:val="right"/>
        <w:rPr>
          <w:b/>
        </w:rPr>
      </w:pPr>
    </w:p>
    <w:p w14:paraId="0C1A18CC" w14:textId="77777777" w:rsidR="006D608B" w:rsidRDefault="006D608B" w:rsidP="00D677FF">
      <w:pPr>
        <w:jc w:val="right"/>
        <w:rPr>
          <w:b/>
        </w:rPr>
      </w:pPr>
    </w:p>
    <w:p w14:paraId="253EFA55" w14:textId="7545A6BA" w:rsidR="006D4E7E" w:rsidRPr="00D34818" w:rsidRDefault="006D4E7E" w:rsidP="00D34818">
      <w:pPr>
        <w:spacing w:after="0" w:line="240" w:lineRule="auto"/>
        <w:jc w:val="right"/>
        <w:rPr>
          <w:rFonts w:cstheme="minorHAnsi"/>
          <w:b/>
        </w:rPr>
      </w:pPr>
      <w:r w:rsidRPr="00D34818">
        <w:rPr>
          <w:rFonts w:cstheme="minorHAnsi"/>
          <w:b/>
        </w:rPr>
        <w:lastRenderedPageBreak/>
        <w:t>Załącznik nr 5</w:t>
      </w:r>
      <w:r w:rsidR="0058035F" w:rsidRPr="00D34818">
        <w:rPr>
          <w:rFonts w:cstheme="minorHAnsi"/>
          <w:b/>
        </w:rPr>
        <w:t xml:space="preserve"> </w:t>
      </w:r>
      <w:r w:rsidRPr="00D34818">
        <w:rPr>
          <w:rFonts w:cstheme="minorHAnsi"/>
          <w:b/>
        </w:rPr>
        <w:t xml:space="preserve">do SWZ </w:t>
      </w:r>
      <w:r w:rsidR="00AE61AC" w:rsidRPr="00D34818">
        <w:rPr>
          <w:rFonts w:cstheme="minorHAnsi"/>
          <w:b/>
        </w:rPr>
        <w:t>–</w:t>
      </w:r>
      <w:r w:rsidRPr="00D34818">
        <w:rPr>
          <w:rFonts w:cstheme="minorHAnsi"/>
          <w:b/>
        </w:rPr>
        <w:t xml:space="preserve"> Projekt umowy</w:t>
      </w:r>
    </w:p>
    <w:p w14:paraId="4F13ECCC" w14:textId="77777777" w:rsidR="00D34818" w:rsidRDefault="00D34818" w:rsidP="00D34818">
      <w:pPr>
        <w:keepNext/>
        <w:spacing w:after="0" w:line="240" w:lineRule="auto"/>
        <w:ind w:right="98"/>
        <w:jc w:val="center"/>
        <w:outlineLvl w:val="7"/>
        <w:rPr>
          <w:rFonts w:eastAsia="Times New Roman" w:cstheme="minorHAnsi"/>
          <w:lang w:eastAsia="ar-SA"/>
        </w:rPr>
      </w:pPr>
    </w:p>
    <w:p w14:paraId="7C33B626" w14:textId="7473F937" w:rsidR="005B3CA5" w:rsidRPr="00D34818" w:rsidRDefault="00D34818" w:rsidP="00D34818">
      <w:pPr>
        <w:keepNext/>
        <w:spacing w:after="0" w:line="240" w:lineRule="auto"/>
        <w:ind w:right="98"/>
        <w:jc w:val="center"/>
        <w:outlineLvl w:val="7"/>
        <w:rPr>
          <w:rFonts w:eastAsia="Times New Roman" w:cstheme="minorHAnsi"/>
          <w:b/>
          <w:bCs/>
          <w:sz w:val="24"/>
          <w:szCs w:val="24"/>
          <w:lang w:eastAsia="ar-SA"/>
        </w:rPr>
      </w:pPr>
      <w:r w:rsidRPr="00D34818">
        <w:rPr>
          <w:rFonts w:eastAsia="Times New Roman" w:cstheme="minorHAnsi"/>
          <w:b/>
          <w:bCs/>
          <w:sz w:val="24"/>
          <w:szCs w:val="24"/>
          <w:lang w:eastAsia="ar-SA"/>
        </w:rPr>
        <w:t>PROJEKT UMOWY</w:t>
      </w:r>
      <w:r w:rsidR="003C5CED">
        <w:rPr>
          <w:rFonts w:eastAsia="Times New Roman" w:cstheme="minorHAnsi"/>
          <w:b/>
          <w:bCs/>
          <w:sz w:val="24"/>
          <w:szCs w:val="24"/>
          <w:lang w:eastAsia="ar-SA"/>
        </w:rPr>
        <w:t xml:space="preserve"> nr FO-Z/ŁIT/29/2023</w:t>
      </w:r>
    </w:p>
    <w:p w14:paraId="1AE70AAA" w14:textId="77777777" w:rsidR="00D34818" w:rsidRPr="00D34818" w:rsidRDefault="00D34818" w:rsidP="00D34818">
      <w:pPr>
        <w:keepNext/>
        <w:spacing w:after="0" w:line="240" w:lineRule="auto"/>
        <w:ind w:right="98"/>
        <w:jc w:val="center"/>
        <w:outlineLvl w:val="7"/>
        <w:rPr>
          <w:rFonts w:eastAsia="Times New Roman" w:cstheme="minorHAnsi"/>
          <w:lang w:eastAsia="ar-SA"/>
        </w:rPr>
      </w:pPr>
    </w:p>
    <w:p w14:paraId="66DFD27A" w14:textId="77777777" w:rsidR="005B3CA5" w:rsidRPr="00D34818" w:rsidRDefault="005B3CA5" w:rsidP="00D34818">
      <w:pPr>
        <w:widowControl w:val="0"/>
        <w:tabs>
          <w:tab w:val="left" w:pos="0"/>
        </w:tabs>
        <w:suppressAutoHyphens/>
        <w:spacing w:after="0" w:line="240" w:lineRule="auto"/>
        <w:ind w:right="98"/>
        <w:jc w:val="both"/>
        <w:rPr>
          <w:rFonts w:eastAsia="Times New Roman" w:cstheme="minorHAnsi"/>
          <w:lang w:val="x-none" w:eastAsia="ar-SA"/>
        </w:rPr>
      </w:pPr>
      <w:r w:rsidRPr="00D34818">
        <w:rPr>
          <w:rFonts w:eastAsia="Times New Roman" w:cstheme="minorHAnsi"/>
          <w:lang w:val="x-none" w:eastAsia="ar-SA"/>
        </w:rPr>
        <w:t>Zawarta pomiędzy:</w:t>
      </w:r>
    </w:p>
    <w:p w14:paraId="3D564DA0" w14:textId="77777777" w:rsidR="00104257" w:rsidRPr="00D34818" w:rsidRDefault="00104257" w:rsidP="00D34818">
      <w:pPr>
        <w:pStyle w:val="val"/>
        <w:spacing w:before="0" w:beforeAutospacing="0" w:after="0" w:afterAutospacing="0"/>
        <w:jc w:val="both"/>
        <w:rPr>
          <w:rFonts w:asciiTheme="minorHAnsi" w:hAnsiTheme="minorHAnsi" w:cstheme="minorHAnsi"/>
          <w:color w:val="000000" w:themeColor="text1"/>
          <w:sz w:val="22"/>
          <w:szCs w:val="22"/>
        </w:rPr>
      </w:pPr>
      <w:r w:rsidRPr="00D3481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D34818" w:rsidRDefault="005B3CA5" w:rsidP="00D34818">
      <w:pPr>
        <w:widowControl w:val="0"/>
        <w:tabs>
          <w:tab w:val="left" w:pos="0"/>
        </w:tabs>
        <w:suppressAutoHyphens/>
        <w:spacing w:after="0" w:line="240" w:lineRule="auto"/>
        <w:ind w:right="98"/>
        <w:jc w:val="both"/>
        <w:rPr>
          <w:rFonts w:eastAsia="Times New Roman" w:cstheme="minorHAnsi"/>
          <w:lang w:val="x-none" w:eastAsia="ar-SA"/>
        </w:rPr>
      </w:pPr>
      <w:r w:rsidRPr="00D34818">
        <w:rPr>
          <w:rFonts w:eastAsia="Times New Roman" w:cstheme="minorHAnsi"/>
          <w:lang w:val="x-none" w:eastAsia="ar-SA"/>
        </w:rPr>
        <w:t>a</w:t>
      </w:r>
    </w:p>
    <w:p w14:paraId="1766BD8A" w14:textId="77777777" w:rsidR="005B3CA5" w:rsidRPr="00D34818" w:rsidRDefault="005B3CA5" w:rsidP="00D34818">
      <w:pPr>
        <w:widowControl w:val="0"/>
        <w:tabs>
          <w:tab w:val="left" w:pos="0"/>
        </w:tabs>
        <w:suppressAutoHyphens/>
        <w:spacing w:after="0" w:line="240" w:lineRule="auto"/>
        <w:ind w:right="98"/>
        <w:jc w:val="both"/>
        <w:rPr>
          <w:rFonts w:eastAsia="Times New Roman" w:cstheme="minorHAnsi"/>
          <w:lang w:val="x-none" w:eastAsia="ar-SA"/>
        </w:rPr>
      </w:pPr>
      <w:r w:rsidRPr="00D34818">
        <w:rPr>
          <w:rFonts w:eastAsia="Times New Roman" w:cstheme="minorHAnsi"/>
          <w:lang w:val="x-none" w:eastAsia="ar-SA"/>
        </w:rPr>
        <w:t>..........................................................................................................................................................................................................................................................................................................................................................</w:t>
      </w:r>
    </w:p>
    <w:p w14:paraId="5B822608" w14:textId="77777777" w:rsidR="005B3CA5" w:rsidRPr="00D34818" w:rsidRDefault="005B3CA5" w:rsidP="00D34818">
      <w:pPr>
        <w:widowControl w:val="0"/>
        <w:tabs>
          <w:tab w:val="left" w:pos="0"/>
        </w:tabs>
        <w:suppressAutoHyphens/>
        <w:spacing w:after="0" w:line="240" w:lineRule="auto"/>
        <w:ind w:right="98"/>
        <w:jc w:val="both"/>
        <w:rPr>
          <w:rFonts w:eastAsia="Times New Roman" w:cstheme="minorHAnsi"/>
          <w:lang w:val="x-none" w:eastAsia="ar-SA"/>
        </w:rPr>
      </w:pPr>
      <w:r w:rsidRPr="00D34818">
        <w:rPr>
          <w:rFonts w:eastAsia="Times New Roman" w:cstheme="minorHAnsi"/>
          <w:lang w:val="x-none" w:eastAsia="ar-SA"/>
        </w:rPr>
        <w:t>zwaną w dalszej części umowy „Wykonawcą”.</w:t>
      </w:r>
    </w:p>
    <w:p w14:paraId="2AF9E503" w14:textId="77777777" w:rsidR="005B3CA5" w:rsidRPr="00D34818" w:rsidRDefault="005B3CA5" w:rsidP="00D34818">
      <w:pPr>
        <w:widowControl w:val="0"/>
        <w:suppressAutoHyphens/>
        <w:spacing w:after="0" w:line="240" w:lineRule="auto"/>
        <w:jc w:val="both"/>
        <w:rPr>
          <w:rFonts w:eastAsia="Times New Roman" w:cstheme="minorHAnsi"/>
          <w:lang w:eastAsia="ar-SA"/>
        </w:rPr>
      </w:pPr>
    </w:p>
    <w:p w14:paraId="46CB376F" w14:textId="663FDE46" w:rsidR="005F6115" w:rsidRPr="00D34818" w:rsidRDefault="00A058DB" w:rsidP="00D34818">
      <w:pPr>
        <w:pStyle w:val="Nagwek"/>
        <w:jc w:val="both"/>
        <w:rPr>
          <w:rFonts w:cstheme="minorHAnsi"/>
          <w:b/>
          <w:bCs/>
          <w:noProof/>
          <w:lang w:eastAsia="pl-PL"/>
        </w:rPr>
      </w:pPr>
      <w:r w:rsidRPr="00D34818">
        <w:rPr>
          <w:rFonts w:cstheme="minorHAnsi"/>
        </w:rPr>
        <w:t>Umowa została zawarta z Wykonawcą wybranym w wyniku przeprowadzonego postępowania o</w:t>
      </w:r>
      <w:r w:rsidR="00EF5A49" w:rsidRPr="00D34818">
        <w:rPr>
          <w:rFonts w:cstheme="minorHAnsi"/>
        </w:rPr>
        <w:t> </w:t>
      </w:r>
      <w:r w:rsidRPr="00D34818">
        <w:rPr>
          <w:rFonts w:cstheme="minorHAnsi"/>
        </w:rPr>
        <w:t>zamówienie publiczne zgodnie z ustawą z dnia 11 września 2019 r.  Prawo zamówień publicznych (</w:t>
      </w:r>
      <w:r w:rsidR="00104257" w:rsidRPr="00D34818">
        <w:rPr>
          <w:rFonts w:cstheme="minorHAnsi"/>
        </w:rPr>
        <w:t>t.j.</w:t>
      </w:r>
      <w:r w:rsidR="00EF5A49" w:rsidRPr="00D34818">
        <w:rPr>
          <w:rFonts w:cstheme="minorHAnsi"/>
        </w:rPr>
        <w:t> </w:t>
      </w:r>
      <w:r w:rsidRPr="00D34818">
        <w:rPr>
          <w:rFonts w:cstheme="minorHAnsi"/>
        </w:rPr>
        <w:t>Dz.U. z 202</w:t>
      </w:r>
      <w:r w:rsidR="00F04C15">
        <w:rPr>
          <w:rFonts w:cstheme="minorHAnsi"/>
        </w:rPr>
        <w:t>3</w:t>
      </w:r>
      <w:r w:rsidRPr="00D34818">
        <w:rPr>
          <w:rFonts w:cstheme="minorHAnsi"/>
        </w:rPr>
        <w:t xml:space="preserve"> r. poz. </w:t>
      </w:r>
      <w:r w:rsidR="00F04C15">
        <w:rPr>
          <w:rFonts w:cstheme="minorHAnsi"/>
        </w:rPr>
        <w:t>1605</w:t>
      </w:r>
      <w:r w:rsidR="00AF332D" w:rsidRPr="00D34818">
        <w:rPr>
          <w:rFonts w:cstheme="minorHAnsi"/>
        </w:rPr>
        <w:t xml:space="preserve"> ze zm.</w:t>
      </w:r>
      <w:r w:rsidRPr="00D34818">
        <w:rPr>
          <w:rFonts w:cstheme="minorHAnsi"/>
        </w:rPr>
        <w:t>), w trybie przetargu nieograniczonego powyżej 21</w:t>
      </w:r>
      <w:r w:rsidR="004D7633" w:rsidRPr="00D34818">
        <w:rPr>
          <w:rFonts w:cstheme="minorHAnsi"/>
        </w:rPr>
        <w:t>5</w:t>
      </w:r>
      <w:r w:rsidRPr="00D34818">
        <w:rPr>
          <w:rFonts w:cstheme="minorHAnsi"/>
        </w:rPr>
        <w:t>.000 Euro</w:t>
      </w:r>
      <w:r w:rsidR="00A241F1">
        <w:rPr>
          <w:rFonts w:cstheme="minorHAnsi"/>
        </w:rPr>
        <w:t xml:space="preserve">                  </w:t>
      </w:r>
      <w:r w:rsidRPr="00D34818">
        <w:rPr>
          <w:rFonts w:cstheme="minorHAnsi"/>
        </w:rPr>
        <w:t xml:space="preserve"> </w:t>
      </w:r>
      <w:r w:rsidR="005F6115" w:rsidRPr="00D34818">
        <w:rPr>
          <w:rFonts w:cstheme="minorHAnsi"/>
          <w:b/>
          <w:bCs/>
          <w:noProof/>
          <w:lang w:eastAsia="pl-PL"/>
        </w:rPr>
        <w:t>FO-Z/ŁIT/</w:t>
      </w:r>
      <w:r w:rsidR="00E50310" w:rsidRPr="00D34818">
        <w:rPr>
          <w:rFonts w:cstheme="minorHAnsi"/>
          <w:b/>
          <w:bCs/>
          <w:noProof/>
          <w:lang w:eastAsia="pl-PL"/>
        </w:rPr>
        <w:t>29</w:t>
      </w:r>
      <w:r w:rsidR="005F6115" w:rsidRPr="00D34818">
        <w:rPr>
          <w:rFonts w:cstheme="minorHAnsi"/>
          <w:b/>
          <w:bCs/>
          <w:noProof/>
          <w:lang w:eastAsia="pl-PL"/>
        </w:rPr>
        <w:t>/202</w:t>
      </w:r>
      <w:r w:rsidR="00061E2E" w:rsidRPr="00D34818">
        <w:rPr>
          <w:rFonts w:cstheme="minorHAnsi"/>
          <w:b/>
          <w:bCs/>
          <w:noProof/>
          <w:lang w:eastAsia="pl-PL"/>
        </w:rPr>
        <w:t>3</w:t>
      </w:r>
      <w:r w:rsidR="005F6115" w:rsidRPr="00D34818">
        <w:rPr>
          <w:rFonts w:cstheme="minorHAnsi"/>
          <w:b/>
          <w:bCs/>
          <w:noProof/>
          <w:lang w:eastAsia="pl-PL"/>
        </w:rPr>
        <w:t>.</w:t>
      </w:r>
    </w:p>
    <w:p w14:paraId="3A1374E5" w14:textId="7D1A72E4" w:rsidR="00A058DB" w:rsidRPr="00D34818" w:rsidRDefault="00A058DB" w:rsidP="00D34818">
      <w:pPr>
        <w:pStyle w:val="Tekstpodstawowy"/>
        <w:tabs>
          <w:tab w:val="left" w:pos="0"/>
        </w:tabs>
        <w:spacing w:line="240" w:lineRule="auto"/>
        <w:rPr>
          <w:rFonts w:asciiTheme="minorHAnsi" w:hAnsiTheme="minorHAnsi" w:cstheme="minorHAnsi"/>
          <w:sz w:val="22"/>
          <w:szCs w:val="22"/>
        </w:rPr>
      </w:pPr>
    </w:p>
    <w:p w14:paraId="7DAFFADB" w14:textId="77777777" w:rsidR="005B3CA5" w:rsidRPr="00D34818" w:rsidRDefault="005B3CA5" w:rsidP="00D34818">
      <w:pPr>
        <w:widowControl w:val="0"/>
        <w:suppressAutoHyphens/>
        <w:spacing w:after="0" w:line="240" w:lineRule="auto"/>
        <w:ind w:left="180" w:right="98"/>
        <w:jc w:val="center"/>
        <w:rPr>
          <w:rFonts w:eastAsia="Times New Roman" w:cstheme="minorHAnsi"/>
          <w:lang w:val="x-none" w:eastAsia="ar-SA"/>
        </w:rPr>
      </w:pPr>
      <w:r w:rsidRPr="00D34818">
        <w:rPr>
          <w:rFonts w:eastAsia="Times New Roman" w:cstheme="minorHAnsi"/>
          <w:lang w:val="x-none" w:eastAsia="ar-SA"/>
        </w:rPr>
        <w:t>§ 1.</w:t>
      </w:r>
    </w:p>
    <w:p w14:paraId="6337A51C" w14:textId="7736E8A5" w:rsidR="005B3CA5" w:rsidRPr="00D34818" w:rsidRDefault="005B3CA5">
      <w:pPr>
        <w:pStyle w:val="Akapitzlist"/>
        <w:numPr>
          <w:ilvl w:val="3"/>
          <w:numId w:val="69"/>
        </w:numPr>
        <w:suppressLineNumbers/>
        <w:tabs>
          <w:tab w:val="left" w:pos="284"/>
          <w:tab w:val="left" w:pos="1440"/>
        </w:tabs>
        <w:suppressAutoHyphens/>
        <w:ind w:left="0" w:firstLine="0"/>
        <w:jc w:val="both"/>
        <w:rPr>
          <w:rFonts w:asciiTheme="minorHAnsi" w:hAnsiTheme="minorHAnsi" w:cstheme="minorHAnsi"/>
          <w:sz w:val="22"/>
          <w:szCs w:val="22"/>
          <w:lang w:eastAsia="ar-SA"/>
        </w:rPr>
      </w:pPr>
      <w:r w:rsidRPr="00D34818">
        <w:rPr>
          <w:rFonts w:asciiTheme="minorHAnsi" w:hAnsiTheme="minorHAnsi" w:cstheme="minorHAnsi"/>
          <w:sz w:val="22"/>
          <w:szCs w:val="22"/>
          <w:lang w:eastAsia="ar-SA"/>
        </w:rPr>
        <w:t xml:space="preserve">Przedmiotem zamówienia jest </w:t>
      </w:r>
      <w:r w:rsidR="006545F8" w:rsidRPr="00D34818">
        <w:rPr>
          <w:rFonts w:asciiTheme="minorHAnsi" w:hAnsiTheme="minorHAnsi" w:cstheme="minorHAnsi"/>
          <w:b/>
          <w:bCs/>
          <w:sz w:val="22"/>
          <w:szCs w:val="22"/>
        </w:rPr>
        <w:t xml:space="preserve">Dostawa </w:t>
      </w:r>
      <w:r w:rsidR="00E50310" w:rsidRPr="00D34818">
        <w:rPr>
          <w:rFonts w:asciiTheme="minorHAnsi" w:hAnsiTheme="minorHAnsi" w:cstheme="minorHAnsi"/>
          <w:b/>
          <w:bCs/>
          <w:sz w:val="22"/>
          <w:szCs w:val="22"/>
        </w:rPr>
        <w:t xml:space="preserve">specjalistycznego systemu </w:t>
      </w:r>
      <w:proofErr w:type="spellStart"/>
      <w:r w:rsidR="00E50310" w:rsidRPr="00D34818">
        <w:rPr>
          <w:rFonts w:asciiTheme="minorHAnsi" w:hAnsiTheme="minorHAnsi" w:cstheme="minorHAnsi"/>
          <w:b/>
          <w:bCs/>
          <w:sz w:val="22"/>
          <w:szCs w:val="22"/>
        </w:rPr>
        <w:t>drukująco</w:t>
      </w:r>
      <w:proofErr w:type="spellEnd"/>
      <w:r w:rsidR="00E50310" w:rsidRPr="00D34818">
        <w:rPr>
          <w:rFonts w:asciiTheme="minorHAnsi" w:hAnsiTheme="minorHAnsi" w:cstheme="minorHAnsi"/>
          <w:b/>
          <w:bCs/>
          <w:sz w:val="22"/>
          <w:szCs w:val="22"/>
        </w:rPr>
        <w:t xml:space="preserve">-natryskującego typu </w:t>
      </w:r>
      <w:proofErr w:type="spellStart"/>
      <w:r w:rsidR="00E50310" w:rsidRPr="00D34818">
        <w:rPr>
          <w:rFonts w:asciiTheme="minorHAnsi" w:hAnsiTheme="minorHAnsi" w:cstheme="minorHAnsi"/>
          <w:b/>
          <w:bCs/>
          <w:sz w:val="22"/>
          <w:szCs w:val="22"/>
        </w:rPr>
        <w:t>ink-jet</w:t>
      </w:r>
      <w:proofErr w:type="spellEnd"/>
      <w:r w:rsidR="0012039C" w:rsidRPr="00D34818">
        <w:rPr>
          <w:rFonts w:asciiTheme="minorHAnsi" w:hAnsiTheme="minorHAnsi" w:cstheme="minorHAnsi"/>
          <w:b/>
          <w:bCs/>
          <w:sz w:val="22"/>
          <w:szCs w:val="22"/>
        </w:rPr>
        <w:t xml:space="preserve"> </w:t>
      </w:r>
      <w:r w:rsidRPr="00D34818">
        <w:rPr>
          <w:rFonts w:asciiTheme="minorHAnsi" w:hAnsiTheme="minorHAnsi" w:cstheme="minorHAnsi"/>
          <w:sz w:val="22"/>
          <w:szCs w:val="22"/>
          <w:lang w:eastAsia="ar-SA"/>
        </w:rPr>
        <w:t xml:space="preserve">zgodnie z parametrami określonymi w załączniku nr 1 do umowy (załącznik nr 1 do umowy stanowi wypełniony przez </w:t>
      </w:r>
      <w:r w:rsidR="00A25CCD">
        <w:rPr>
          <w:rFonts w:asciiTheme="minorHAnsi" w:hAnsiTheme="minorHAnsi" w:cstheme="minorHAnsi"/>
          <w:sz w:val="22"/>
          <w:szCs w:val="22"/>
          <w:lang w:eastAsia="ar-SA"/>
        </w:rPr>
        <w:t>W</w:t>
      </w:r>
      <w:r w:rsidRPr="00D34818">
        <w:rPr>
          <w:rFonts w:asciiTheme="minorHAnsi" w:hAnsiTheme="minorHAnsi" w:cstheme="minorHAnsi"/>
          <w:sz w:val="22"/>
          <w:szCs w:val="22"/>
          <w:lang w:eastAsia="ar-SA"/>
        </w:rPr>
        <w:t xml:space="preserve">ykonawcę </w:t>
      </w:r>
      <w:r w:rsidR="00181A2B" w:rsidRPr="00D34818">
        <w:rPr>
          <w:rFonts w:asciiTheme="minorHAnsi" w:hAnsiTheme="minorHAnsi" w:cstheme="minorHAnsi"/>
          <w:sz w:val="22"/>
          <w:szCs w:val="22"/>
          <w:lang w:eastAsia="ar-SA"/>
        </w:rPr>
        <w:t xml:space="preserve">i złożony w postępowaniu </w:t>
      </w:r>
      <w:r w:rsidRPr="00D34818">
        <w:rPr>
          <w:rFonts w:asciiTheme="minorHAnsi" w:hAnsiTheme="minorHAnsi" w:cstheme="minorHAnsi"/>
          <w:sz w:val="22"/>
          <w:szCs w:val="22"/>
          <w:lang w:eastAsia="ar-SA"/>
        </w:rPr>
        <w:t xml:space="preserve">załącznik nr </w:t>
      </w:r>
      <w:r w:rsidR="009A72FE" w:rsidRPr="00D34818">
        <w:rPr>
          <w:rFonts w:asciiTheme="minorHAnsi" w:hAnsiTheme="minorHAnsi" w:cstheme="minorHAnsi"/>
          <w:sz w:val="22"/>
          <w:szCs w:val="22"/>
          <w:lang w:eastAsia="ar-SA"/>
        </w:rPr>
        <w:t>1 do SWZ</w:t>
      </w:r>
      <w:r w:rsidRPr="00D34818">
        <w:rPr>
          <w:rFonts w:asciiTheme="minorHAnsi" w:hAnsiTheme="minorHAnsi" w:cstheme="minorHAnsi"/>
          <w:sz w:val="22"/>
          <w:szCs w:val="22"/>
          <w:lang w:eastAsia="ar-SA"/>
        </w:rPr>
        <w:t xml:space="preserve"> - </w:t>
      </w:r>
      <w:r w:rsidR="009A72FE" w:rsidRPr="00D34818">
        <w:rPr>
          <w:rFonts w:asciiTheme="minorHAnsi" w:hAnsiTheme="minorHAnsi" w:cstheme="minorHAnsi"/>
          <w:sz w:val="22"/>
          <w:szCs w:val="22"/>
          <w:lang w:eastAsia="ar-SA"/>
        </w:rPr>
        <w:t>Arkusz Asortymentowo - Cenowy</w:t>
      </w:r>
      <w:r w:rsidRPr="00D34818">
        <w:rPr>
          <w:rFonts w:asciiTheme="minorHAnsi" w:hAnsiTheme="minorHAnsi" w:cstheme="minorHAnsi"/>
          <w:sz w:val="22"/>
          <w:szCs w:val="22"/>
          <w:lang w:eastAsia="ar-SA"/>
        </w:rPr>
        <w:t>).</w:t>
      </w:r>
    </w:p>
    <w:p w14:paraId="6A7367EA" w14:textId="26870A3B" w:rsidR="001E05FD" w:rsidRPr="00D34818" w:rsidRDefault="00E50310">
      <w:pPr>
        <w:pStyle w:val="Tekstpodstawowywcity"/>
        <w:numPr>
          <w:ilvl w:val="3"/>
          <w:numId w:val="69"/>
        </w:numPr>
        <w:tabs>
          <w:tab w:val="left" w:pos="0"/>
          <w:tab w:val="left" w:pos="284"/>
          <w:tab w:val="left" w:pos="709"/>
          <w:tab w:val="left" w:pos="851"/>
        </w:tabs>
        <w:overflowPunct w:val="0"/>
        <w:autoSpaceDE w:val="0"/>
        <w:autoSpaceDN w:val="0"/>
        <w:adjustRightInd w:val="0"/>
        <w:spacing w:line="240" w:lineRule="auto"/>
        <w:ind w:left="0" w:firstLine="0"/>
        <w:textAlignment w:val="baseline"/>
        <w:rPr>
          <w:rFonts w:asciiTheme="minorHAnsi" w:hAnsiTheme="minorHAnsi" w:cstheme="minorHAnsi"/>
          <w:szCs w:val="22"/>
          <w:lang w:val="pl-PL"/>
        </w:rPr>
      </w:pPr>
      <w:r w:rsidRPr="00D34818">
        <w:rPr>
          <w:rFonts w:asciiTheme="minorHAnsi" w:hAnsiTheme="minorHAnsi" w:cstheme="minorHAnsi"/>
          <w:bCs/>
          <w:iCs/>
          <w:szCs w:val="22"/>
          <w:lang w:val="pl-PL"/>
        </w:rPr>
        <w:t>Zakup finansowany z dotacji celowej z Ministerstwa Edukacji i Nauki, projekt pn. „Zakup infrastruktury badawczej do otrzymywania zaawansowanych rozwiązań tekstronicznych”, umowa 7342/IA/SN/2022.</w:t>
      </w:r>
    </w:p>
    <w:p w14:paraId="7077FC51" w14:textId="77777777" w:rsidR="001E05FD" w:rsidRPr="00D34818" w:rsidRDefault="001E05FD" w:rsidP="00D34818">
      <w:pPr>
        <w:suppressLineNumbers/>
        <w:tabs>
          <w:tab w:val="left" w:pos="1440"/>
        </w:tabs>
        <w:suppressAutoHyphens/>
        <w:spacing w:after="0" w:line="240" w:lineRule="auto"/>
        <w:jc w:val="both"/>
        <w:rPr>
          <w:rFonts w:eastAsia="Times New Roman" w:cstheme="minorHAnsi"/>
          <w:lang w:eastAsia="ar-SA"/>
        </w:rPr>
      </w:pPr>
    </w:p>
    <w:p w14:paraId="68C5FF42" w14:textId="77777777" w:rsidR="005B3CA5" w:rsidRPr="00D34818" w:rsidRDefault="005B3CA5" w:rsidP="00D34818">
      <w:pPr>
        <w:widowControl w:val="0"/>
        <w:suppressAutoHyphens/>
        <w:spacing w:after="0" w:line="240" w:lineRule="auto"/>
        <w:ind w:left="180" w:right="98"/>
        <w:jc w:val="center"/>
        <w:rPr>
          <w:rFonts w:eastAsia="Times New Roman" w:cstheme="minorHAnsi"/>
          <w:lang w:val="x-none" w:eastAsia="ar-SA"/>
        </w:rPr>
      </w:pPr>
      <w:r w:rsidRPr="00D34818">
        <w:rPr>
          <w:rFonts w:eastAsia="Times New Roman" w:cstheme="minorHAnsi"/>
          <w:lang w:val="x-none" w:eastAsia="ar-SA"/>
        </w:rPr>
        <w:t>§ 2.</w:t>
      </w:r>
    </w:p>
    <w:p w14:paraId="0EDE69E3" w14:textId="62284146" w:rsidR="005B3CA5" w:rsidRPr="00D34818" w:rsidRDefault="005B3CA5" w:rsidP="00D34818">
      <w:pPr>
        <w:widowControl w:val="0"/>
        <w:suppressAutoHyphens/>
        <w:spacing w:after="0" w:line="240" w:lineRule="auto"/>
        <w:ind w:left="567" w:right="98" w:hanging="567"/>
        <w:jc w:val="both"/>
        <w:rPr>
          <w:rFonts w:eastAsia="Times New Roman" w:cstheme="minorHAnsi"/>
          <w:lang w:val="x-none" w:eastAsia="ar-SA"/>
        </w:rPr>
      </w:pPr>
      <w:r w:rsidRPr="00D34818">
        <w:rPr>
          <w:rFonts w:eastAsia="Times New Roman" w:cstheme="minorHAnsi"/>
          <w:lang w:val="x-none" w:eastAsia="ar-SA"/>
        </w:rPr>
        <w:t xml:space="preserve">1. </w:t>
      </w:r>
      <w:r w:rsidR="006837A6" w:rsidRPr="00D34818">
        <w:rPr>
          <w:rFonts w:eastAsia="Times New Roman" w:cstheme="minorHAnsi"/>
          <w:lang w:val="x-none" w:eastAsia="ar-SA"/>
        </w:rPr>
        <w:tab/>
      </w:r>
      <w:r w:rsidR="00BA4A57" w:rsidRPr="00D34818">
        <w:rPr>
          <w:rFonts w:cstheme="minorHAnsi"/>
          <w:bCs/>
          <w:iCs/>
          <w:lang w:eastAsia="ar-SA"/>
        </w:rPr>
        <w:t xml:space="preserve">Wynagrodzenie ryczałtowe z tytułu wykonania </w:t>
      </w:r>
      <w:r w:rsidR="00362664" w:rsidRPr="00D34818">
        <w:rPr>
          <w:rFonts w:eastAsia="Times New Roman" w:cstheme="minorHAnsi"/>
          <w:bCs/>
          <w:iCs/>
          <w:lang w:eastAsia="ar-SA"/>
        </w:rPr>
        <w:t>zamówienia</w:t>
      </w:r>
      <w:r w:rsidRPr="00D34818">
        <w:rPr>
          <w:rFonts w:eastAsia="Times New Roman" w:cstheme="minorHAnsi"/>
          <w:bCs/>
          <w:iCs/>
          <w:lang w:val="x-none" w:eastAsia="ar-SA"/>
        </w:rPr>
        <w:t xml:space="preserve"> wynosi </w:t>
      </w:r>
      <w:r w:rsidR="007F6380" w:rsidRPr="00D34818">
        <w:rPr>
          <w:rFonts w:eastAsia="Times New Roman" w:cstheme="minorHAnsi"/>
          <w:bCs/>
          <w:iCs/>
          <w:lang w:eastAsia="ar-SA"/>
        </w:rPr>
        <w:t>_____________</w:t>
      </w:r>
      <w:r w:rsidR="00362664" w:rsidRPr="00D34818">
        <w:rPr>
          <w:rFonts w:eastAsia="Times New Roman" w:cstheme="minorHAnsi"/>
          <w:bCs/>
          <w:iCs/>
          <w:lang w:eastAsia="ar-SA"/>
        </w:rPr>
        <w:t xml:space="preserve"> </w:t>
      </w:r>
      <w:r w:rsidR="00C4157F" w:rsidRPr="00D34818">
        <w:rPr>
          <w:rFonts w:eastAsia="Times New Roman" w:cstheme="minorHAnsi"/>
          <w:bCs/>
          <w:iCs/>
          <w:lang w:eastAsia="ar-SA"/>
        </w:rPr>
        <w:t>EURO</w:t>
      </w:r>
      <w:r w:rsidR="00362664" w:rsidRPr="00D34818">
        <w:rPr>
          <w:rFonts w:eastAsia="Times New Roman" w:cstheme="minorHAnsi"/>
          <w:bCs/>
          <w:iCs/>
          <w:lang w:eastAsia="ar-SA"/>
        </w:rPr>
        <w:t xml:space="preserve"> </w:t>
      </w:r>
      <w:r w:rsidR="00B55D98" w:rsidRPr="00D34818">
        <w:rPr>
          <w:rFonts w:eastAsia="Times New Roman" w:cstheme="minorHAnsi"/>
          <w:bCs/>
          <w:iCs/>
          <w:lang w:eastAsia="ar-SA"/>
        </w:rPr>
        <w:t>………….</w:t>
      </w:r>
      <w:r w:rsidRPr="00D34818">
        <w:rPr>
          <w:rFonts w:eastAsia="Times New Roman" w:cstheme="minorHAnsi"/>
          <w:bCs/>
          <w:iCs/>
          <w:lang w:val="x-none" w:eastAsia="ar-SA"/>
        </w:rPr>
        <w:t xml:space="preserve"> (słownie: ..................................................................</w:t>
      </w:r>
      <w:r w:rsidR="00B55D98" w:rsidRPr="00D34818">
        <w:rPr>
          <w:rFonts w:eastAsia="Times New Roman" w:cstheme="minorHAnsi"/>
          <w:bCs/>
          <w:iCs/>
          <w:lang w:eastAsia="ar-SA"/>
        </w:rPr>
        <w:t xml:space="preserve"> </w:t>
      </w:r>
      <w:r w:rsidRPr="00D34818">
        <w:rPr>
          <w:rFonts w:eastAsia="Times New Roman" w:cstheme="minorHAnsi"/>
          <w:bCs/>
          <w:iCs/>
          <w:lang w:val="x-none" w:eastAsia="ar-SA"/>
        </w:rPr>
        <w:t xml:space="preserve">) i obejmuje </w:t>
      </w:r>
      <w:r w:rsidR="00ED70DD" w:rsidRPr="00D34818">
        <w:rPr>
          <w:rFonts w:eastAsia="Times New Roman" w:cstheme="minorHAnsi"/>
          <w:bCs/>
          <w:iCs/>
          <w:lang w:eastAsia="ar-SA"/>
        </w:rPr>
        <w:t xml:space="preserve">wszystkie </w:t>
      </w:r>
      <w:r w:rsidRPr="00D34818">
        <w:rPr>
          <w:rFonts w:eastAsia="Times New Roman" w:cstheme="minorHAnsi"/>
          <w:bCs/>
          <w:iCs/>
          <w:lang w:val="x-none" w:eastAsia="ar-SA"/>
        </w:rPr>
        <w:t>koszty</w:t>
      </w:r>
      <w:r w:rsidR="00ED70DD" w:rsidRPr="00D34818">
        <w:rPr>
          <w:rFonts w:eastAsia="Times New Roman" w:cstheme="minorHAnsi"/>
          <w:bCs/>
          <w:iCs/>
          <w:lang w:eastAsia="ar-SA"/>
        </w:rPr>
        <w:t xml:space="preserve"> związane z wykonaniem przedmiotu zamówienia oraz z warunkami postawionymi przez Zamawiającego w dokumentacji postępowania, w tym w szczególności koszty wyprodukowania, transportu, montażu, instalacji, </w:t>
      </w:r>
      <w:r w:rsidR="002A0A36" w:rsidRPr="00D34818">
        <w:rPr>
          <w:rFonts w:eastAsia="Times New Roman" w:cstheme="minorHAnsi"/>
          <w:bCs/>
          <w:iCs/>
          <w:lang w:eastAsia="ar-SA"/>
        </w:rPr>
        <w:t>uruchomienia</w:t>
      </w:r>
      <w:r w:rsidR="00ED70DD" w:rsidRPr="00D34818">
        <w:rPr>
          <w:rFonts w:eastAsia="Times New Roman" w:cstheme="minorHAnsi"/>
          <w:bCs/>
          <w:iCs/>
          <w:lang w:eastAsia="ar-SA"/>
        </w:rPr>
        <w:t xml:space="preserve"> i sprawdzenia urządzenia w siedzibie Zamawiającego, a także </w:t>
      </w:r>
      <w:r w:rsidR="00705A6C" w:rsidRPr="00D34818">
        <w:rPr>
          <w:rFonts w:eastAsia="Times New Roman" w:cstheme="minorHAnsi"/>
          <w:bCs/>
          <w:iCs/>
          <w:lang w:eastAsia="ar-SA"/>
        </w:rPr>
        <w:t>bezpłatnej (bez dodatkowych kosztów dla Zamawiającego) dostawy i wymiany niezbędnych części w okresie gwarancji</w:t>
      </w:r>
      <w:r w:rsidR="00ED70DD" w:rsidRPr="00D34818">
        <w:rPr>
          <w:rFonts w:eastAsia="Times New Roman" w:cstheme="minorHAnsi"/>
          <w:bCs/>
          <w:iCs/>
          <w:lang w:eastAsia="ar-SA"/>
        </w:rPr>
        <w:t>, dojazdu do siedziby Zamawiającego przedstawicieli Wykonawcy realizujących montaż, instalację, uruchomienie sprzętu, koszty szkolenia pracowników Zamawiającego w jego siedzibie w zakresie niezbędnym do użytkowania urządzenia</w:t>
      </w:r>
      <w:r w:rsidRPr="00D34818">
        <w:rPr>
          <w:rFonts w:eastAsia="Times New Roman" w:cstheme="minorHAnsi"/>
          <w:bCs/>
          <w:iCs/>
          <w:lang w:val="x-none" w:eastAsia="ar-SA"/>
        </w:rPr>
        <w:t>.</w:t>
      </w:r>
    </w:p>
    <w:p w14:paraId="0590D3F4" w14:textId="525E3AF1" w:rsidR="005B3CA5" w:rsidRPr="00D34818" w:rsidRDefault="005B3CA5" w:rsidP="00D34818">
      <w:pPr>
        <w:widowControl w:val="0"/>
        <w:tabs>
          <w:tab w:val="left" w:pos="567"/>
        </w:tabs>
        <w:suppressAutoHyphens/>
        <w:spacing w:after="0" w:line="240" w:lineRule="auto"/>
        <w:ind w:left="567" w:right="98" w:hanging="567"/>
        <w:jc w:val="both"/>
        <w:rPr>
          <w:rFonts w:eastAsia="Times New Roman" w:cstheme="minorHAnsi"/>
          <w:lang w:val="x-none" w:eastAsia="ar-SA"/>
        </w:rPr>
      </w:pPr>
      <w:r w:rsidRPr="00D34818">
        <w:rPr>
          <w:rFonts w:eastAsia="Times New Roman" w:cstheme="minorHAnsi"/>
          <w:lang w:val="x-none" w:eastAsia="ar-SA"/>
        </w:rPr>
        <w:t xml:space="preserve">2. </w:t>
      </w:r>
      <w:r w:rsidR="00104001" w:rsidRPr="00D34818">
        <w:rPr>
          <w:rFonts w:eastAsia="Times New Roman" w:cstheme="minorHAnsi"/>
          <w:lang w:val="x-none" w:eastAsia="ar-SA"/>
        </w:rPr>
        <w:tab/>
      </w:r>
      <w:r w:rsidRPr="00D34818">
        <w:rPr>
          <w:rFonts w:eastAsia="Times New Roman" w:cstheme="minorHAnsi"/>
          <w:lang w:val="x-none" w:eastAsia="ar-SA"/>
        </w:rPr>
        <w:t xml:space="preserve">Wartość przedmiotu zamówienia będzie stała przez czas </w:t>
      </w:r>
      <w:r w:rsidR="006B483A" w:rsidRPr="00D34818">
        <w:rPr>
          <w:rFonts w:eastAsia="Times New Roman" w:cstheme="minorHAnsi"/>
          <w:lang w:eastAsia="ar-SA"/>
        </w:rPr>
        <w:t>obowiązywania umowy</w:t>
      </w:r>
      <w:r w:rsidRPr="00D34818">
        <w:rPr>
          <w:rFonts w:eastAsia="Times New Roman" w:cstheme="minorHAnsi"/>
          <w:lang w:val="x-none" w:eastAsia="ar-SA"/>
        </w:rPr>
        <w:t>.</w:t>
      </w:r>
    </w:p>
    <w:p w14:paraId="4D9100B0" w14:textId="288ADA83" w:rsidR="00502C77" w:rsidRPr="00D34818" w:rsidRDefault="00A12DD3" w:rsidP="00D34818">
      <w:pPr>
        <w:spacing w:after="0" w:line="240" w:lineRule="auto"/>
        <w:ind w:left="567" w:hanging="567"/>
        <w:jc w:val="both"/>
        <w:rPr>
          <w:rFonts w:cstheme="minorHAnsi"/>
        </w:rPr>
      </w:pPr>
      <w:bookmarkStart w:id="15" w:name="_Hlk114757621"/>
      <w:r w:rsidRPr="00D34818">
        <w:rPr>
          <w:rFonts w:cstheme="minorHAnsi"/>
          <w:color w:val="161616"/>
        </w:rPr>
        <w:t>3</w:t>
      </w:r>
      <w:r w:rsidR="0054116E" w:rsidRPr="00D34818">
        <w:rPr>
          <w:rFonts w:cstheme="minorHAnsi"/>
          <w:color w:val="161616"/>
        </w:rPr>
        <w:t xml:space="preserve">. </w:t>
      </w:r>
      <w:r w:rsidR="00BE1DB2" w:rsidRPr="00D34818">
        <w:rPr>
          <w:rFonts w:cstheme="minorHAnsi"/>
          <w:color w:val="161616"/>
        </w:rPr>
        <w:t xml:space="preserve"> </w:t>
      </w:r>
      <w:r w:rsidR="00BE1DB2" w:rsidRPr="00D34818">
        <w:rPr>
          <w:rFonts w:cstheme="minorHAnsi"/>
          <w:color w:val="161616"/>
        </w:rPr>
        <w:tab/>
      </w:r>
      <w:bookmarkEnd w:id="15"/>
      <w:r w:rsidR="0093721B" w:rsidRPr="00D34818">
        <w:rPr>
          <w:rFonts w:cstheme="minorHAnsi"/>
          <w:color w:val="161616"/>
        </w:rPr>
        <w:t>F</w:t>
      </w:r>
      <w:r w:rsidR="00836603" w:rsidRPr="00D34818">
        <w:rPr>
          <w:rFonts w:cstheme="minorHAnsi"/>
        </w:rPr>
        <w:t xml:space="preserve">aktura </w:t>
      </w:r>
      <w:r w:rsidR="0093721B" w:rsidRPr="00D34818">
        <w:rPr>
          <w:rFonts w:cstheme="minorHAnsi"/>
        </w:rPr>
        <w:t xml:space="preserve">za zrealizowane zamówienie </w:t>
      </w:r>
      <w:r w:rsidR="00836603" w:rsidRPr="00D34818">
        <w:rPr>
          <w:rFonts w:cstheme="minorHAnsi"/>
        </w:rPr>
        <w:t>wystawiona zostanie w Euro</w:t>
      </w:r>
      <w:r w:rsidR="008A2919" w:rsidRPr="00D34818">
        <w:rPr>
          <w:rFonts w:cstheme="minorHAnsi"/>
        </w:rPr>
        <w:t xml:space="preserve">. W przypadku realizacji przez Zamawiającego płatności w złotych polskich dla Wykonawcy mającego siedzibę na terytorium  Rzeczypospolitej Polskiej, </w:t>
      </w:r>
      <w:r w:rsidR="00836603" w:rsidRPr="00D34818">
        <w:rPr>
          <w:rFonts w:cstheme="minorHAnsi"/>
        </w:rPr>
        <w:t>płatność będzie dokonana w PLN wg średniego kursu NBP tabeli A z dnia poprzedzającego dzień wystawienia faktury</w:t>
      </w:r>
      <w:r w:rsidR="008A2919" w:rsidRPr="00D34818">
        <w:rPr>
          <w:rFonts w:cstheme="minorHAnsi"/>
        </w:rPr>
        <w:t xml:space="preserve">. </w:t>
      </w:r>
      <w:r w:rsidR="0093721B" w:rsidRPr="00D34818">
        <w:rPr>
          <w:rFonts w:cstheme="minorHAnsi"/>
        </w:rPr>
        <w:t>/ Faktura za zrealizowane zamówienie wystawiona zostanie w Euro i zapłacona przez Zamawiającego również w Euro w przypadku Wykonawcy zagranicznego</w:t>
      </w:r>
      <w:r w:rsidR="008A2919" w:rsidRPr="00D34818">
        <w:rPr>
          <w:rFonts w:cstheme="minorHAnsi"/>
        </w:rPr>
        <w:t xml:space="preserve"> mającego siedzibę poza terytorium Rzeczypospolitej Polskiej.</w:t>
      </w:r>
    </w:p>
    <w:p w14:paraId="0C861891" w14:textId="5468DF42" w:rsidR="0054116E" w:rsidRPr="00D34818" w:rsidRDefault="00A12DD3" w:rsidP="00D34818">
      <w:pPr>
        <w:widowControl w:val="0"/>
        <w:tabs>
          <w:tab w:val="left" w:pos="567"/>
          <w:tab w:val="left" w:pos="720"/>
          <w:tab w:val="left" w:pos="900"/>
          <w:tab w:val="left" w:pos="1068"/>
        </w:tabs>
        <w:suppressAutoHyphens/>
        <w:spacing w:after="0" w:line="240" w:lineRule="auto"/>
        <w:ind w:left="567" w:right="98" w:hanging="567"/>
        <w:jc w:val="both"/>
        <w:rPr>
          <w:rStyle w:val="Pogrubienie"/>
          <w:rFonts w:eastAsia="Calibri" w:cstheme="minorHAnsi"/>
          <w:b w:val="0"/>
          <w:bCs w:val="0"/>
          <w:lang w:eastAsia="pl-PL"/>
        </w:rPr>
      </w:pPr>
      <w:r w:rsidRPr="00D34818">
        <w:rPr>
          <w:rFonts w:cstheme="minorHAnsi"/>
          <w:color w:val="161616"/>
        </w:rPr>
        <w:t>4</w:t>
      </w:r>
      <w:r w:rsidR="0054116E" w:rsidRPr="00D34818">
        <w:rPr>
          <w:rFonts w:cstheme="minorHAnsi"/>
          <w:color w:val="161616"/>
        </w:rPr>
        <w:t xml:space="preserve">. </w:t>
      </w:r>
      <w:r w:rsidR="00104001" w:rsidRPr="00D34818">
        <w:rPr>
          <w:rFonts w:cstheme="minorHAnsi"/>
          <w:color w:val="161616"/>
        </w:rPr>
        <w:tab/>
      </w:r>
      <w:r w:rsidR="0054116E" w:rsidRPr="00D34818">
        <w:rPr>
          <w:rStyle w:val="Pogrubienie"/>
          <w:rFonts w:cstheme="minorHAnsi"/>
          <w:b w:val="0"/>
          <w:color w:val="000000" w:themeColor="text1"/>
        </w:rPr>
        <w:t xml:space="preserve">Wykonawca oświadcza, że </w:t>
      </w:r>
      <w:r w:rsidR="0054116E" w:rsidRPr="00D34818">
        <w:rPr>
          <w:rStyle w:val="Pogrubienie"/>
          <w:rFonts w:cstheme="minorHAnsi"/>
          <w:b w:val="0"/>
          <w:color w:val="000000" w:themeColor="text1"/>
          <w:u w:val="single"/>
        </w:rPr>
        <w:t xml:space="preserve">jest </w:t>
      </w:r>
      <w:r w:rsidR="004D0454" w:rsidRPr="00D34818">
        <w:rPr>
          <w:rStyle w:val="Pogrubienie"/>
          <w:rFonts w:cstheme="minorHAnsi"/>
          <w:b w:val="0"/>
          <w:color w:val="000000" w:themeColor="text1"/>
          <w:u w:val="single"/>
        </w:rPr>
        <w:t>/ nie jest</w:t>
      </w:r>
      <w:r w:rsidR="00E12D5B" w:rsidRPr="00D34818">
        <w:rPr>
          <w:rStyle w:val="Pogrubienie"/>
          <w:rFonts w:cstheme="minorHAnsi"/>
          <w:b w:val="0"/>
          <w:color w:val="000000" w:themeColor="text1"/>
        </w:rPr>
        <w:t>*</w:t>
      </w:r>
      <w:r w:rsidR="004D0454" w:rsidRPr="00D34818">
        <w:rPr>
          <w:rStyle w:val="Pogrubienie"/>
          <w:rFonts w:cstheme="minorHAnsi"/>
          <w:b w:val="0"/>
          <w:color w:val="000000" w:themeColor="text1"/>
        </w:rPr>
        <w:t xml:space="preserve"> </w:t>
      </w:r>
      <w:r w:rsidR="0054116E" w:rsidRPr="00D34818">
        <w:rPr>
          <w:rStyle w:val="Pogrubienie"/>
          <w:rFonts w:cstheme="minorHAnsi"/>
          <w:b w:val="0"/>
          <w:color w:val="000000" w:themeColor="text1"/>
        </w:rPr>
        <w:t>zarejestrowany w Polsce jako czynny podatnik VAT.</w:t>
      </w:r>
    </w:p>
    <w:p w14:paraId="6B126DA8" w14:textId="42750BE9" w:rsidR="0054116E" w:rsidRPr="00D34818" w:rsidRDefault="00104001" w:rsidP="00D34818">
      <w:pPr>
        <w:tabs>
          <w:tab w:val="left" w:pos="567"/>
        </w:tabs>
        <w:spacing w:after="0" w:line="240" w:lineRule="auto"/>
        <w:ind w:left="567" w:hanging="567"/>
        <w:jc w:val="both"/>
        <w:rPr>
          <w:rFonts w:cstheme="minorHAnsi"/>
          <w:noProof/>
          <w:color w:val="000000" w:themeColor="text1"/>
        </w:rPr>
      </w:pPr>
      <w:r w:rsidRPr="00D34818">
        <w:rPr>
          <w:rStyle w:val="Pogrubienie"/>
          <w:rFonts w:cstheme="minorHAnsi"/>
          <w:b w:val="0"/>
          <w:color w:val="000000" w:themeColor="text1"/>
        </w:rPr>
        <w:tab/>
      </w:r>
      <w:r w:rsidR="00997EA5" w:rsidRPr="00D34818">
        <w:rPr>
          <w:rStyle w:val="Pogrubienie"/>
          <w:rFonts w:cstheme="minorHAnsi"/>
          <w:b w:val="0"/>
          <w:color w:val="000000" w:themeColor="text1"/>
        </w:rPr>
        <w:t>Podstawą do wystawienia faktury będzie podpisany przez obie strony protokół zdawczo-odbiorczy potwierdzający realizację zamówienia bez zastrzeżeń.</w:t>
      </w:r>
      <w:r w:rsidR="0054116E" w:rsidRPr="00D34818">
        <w:rPr>
          <w:rStyle w:val="Pogrubienie"/>
          <w:rFonts w:cstheme="minorHAnsi"/>
          <w:b w:val="0"/>
          <w:color w:val="000000" w:themeColor="text1"/>
        </w:rPr>
        <w:t xml:space="preserve"> Faktura powinna zawierać: </w:t>
      </w:r>
      <w:r w:rsidR="0054116E" w:rsidRPr="00D34818">
        <w:rPr>
          <w:rFonts w:cstheme="minorHAnsi"/>
          <w:noProof/>
          <w:color w:val="000000" w:themeColor="text1"/>
        </w:rPr>
        <w:t>opisany towar zgodny z przedmiotem n</w:t>
      </w:r>
      <w:r w:rsidR="00C61E31" w:rsidRPr="00D34818">
        <w:rPr>
          <w:rFonts w:cstheme="minorHAnsi"/>
          <w:noProof/>
          <w:color w:val="000000" w:themeColor="text1"/>
        </w:rPr>
        <w:t>i</w:t>
      </w:r>
      <w:r w:rsidR="0054116E" w:rsidRPr="00D34818">
        <w:rPr>
          <w:rFonts w:cstheme="minorHAnsi"/>
          <w:noProof/>
          <w:color w:val="000000" w:themeColor="text1"/>
        </w:rPr>
        <w:t>niejszej umowy, jednostki miary zgodnie z umową, ilość towaru, jego cenę jednostkową netto, stawkę podatku VAT,</w:t>
      </w:r>
      <w:r w:rsidR="00B55D98" w:rsidRPr="00D34818">
        <w:rPr>
          <w:rFonts w:cstheme="minorHAnsi"/>
          <w:noProof/>
          <w:color w:val="000000" w:themeColor="text1"/>
        </w:rPr>
        <w:t xml:space="preserve"> </w:t>
      </w:r>
      <w:r w:rsidR="0054116E" w:rsidRPr="00D34818">
        <w:rPr>
          <w:rFonts w:cstheme="minorHAnsi"/>
          <w:noProof/>
          <w:color w:val="000000" w:themeColor="text1"/>
        </w:rPr>
        <w:t>wartość brutto.</w:t>
      </w:r>
    </w:p>
    <w:p w14:paraId="52202DD6" w14:textId="38A249D5" w:rsidR="00E12D5B" w:rsidRPr="00D34818" w:rsidRDefault="00E12D5B" w:rsidP="00D34818">
      <w:pPr>
        <w:tabs>
          <w:tab w:val="left" w:pos="567"/>
        </w:tabs>
        <w:spacing w:after="0" w:line="240" w:lineRule="auto"/>
        <w:ind w:left="567" w:hanging="567"/>
        <w:jc w:val="both"/>
        <w:rPr>
          <w:rFonts w:cstheme="minorHAnsi"/>
          <w:i/>
          <w:iCs/>
          <w:noProof/>
          <w:color w:val="000000" w:themeColor="text1"/>
        </w:rPr>
      </w:pPr>
      <w:r w:rsidRPr="00D34818">
        <w:rPr>
          <w:rFonts w:cstheme="minorHAnsi"/>
          <w:i/>
          <w:iCs/>
          <w:noProof/>
          <w:color w:val="000000" w:themeColor="text1"/>
        </w:rPr>
        <w:tab/>
        <w:t>* zgodnie z treścią oferty</w:t>
      </w:r>
    </w:p>
    <w:p w14:paraId="52B680CA" w14:textId="69EC3BC3" w:rsidR="0054116E" w:rsidRPr="00D34818" w:rsidRDefault="00A12DD3" w:rsidP="00D34818">
      <w:pPr>
        <w:tabs>
          <w:tab w:val="left" w:pos="567"/>
        </w:tabs>
        <w:spacing w:after="0" w:line="240" w:lineRule="auto"/>
        <w:ind w:left="567" w:hanging="567"/>
        <w:jc w:val="both"/>
        <w:rPr>
          <w:rFonts w:cstheme="minorHAnsi"/>
          <w:noProof/>
          <w:color w:val="000000" w:themeColor="text1"/>
        </w:rPr>
      </w:pPr>
      <w:r w:rsidRPr="00D34818">
        <w:rPr>
          <w:rFonts w:cstheme="minorHAnsi"/>
          <w:noProof/>
          <w:color w:val="000000" w:themeColor="text1"/>
        </w:rPr>
        <w:lastRenderedPageBreak/>
        <w:t>5</w:t>
      </w:r>
      <w:r w:rsidR="0054116E" w:rsidRPr="00D34818">
        <w:rPr>
          <w:rFonts w:cstheme="minorHAnsi"/>
          <w:noProof/>
          <w:color w:val="000000" w:themeColor="text1"/>
        </w:rPr>
        <w:t xml:space="preserve">. </w:t>
      </w:r>
      <w:r w:rsidR="00104001" w:rsidRPr="00D34818">
        <w:rPr>
          <w:rFonts w:cstheme="minorHAnsi"/>
          <w:noProof/>
          <w:color w:val="000000" w:themeColor="text1"/>
        </w:rPr>
        <w:tab/>
      </w:r>
      <w:r w:rsidR="0054116E" w:rsidRPr="00D34818">
        <w:rPr>
          <w:rFonts w:cstheme="minorHAnsi"/>
          <w:noProof/>
          <w:color w:val="000000" w:themeColor="text1"/>
        </w:rPr>
        <w:t>W przypadku niedopełnienia wymagań, o kt</w:t>
      </w:r>
      <w:r w:rsidR="002A0A36" w:rsidRPr="00D34818">
        <w:rPr>
          <w:rFonts w:cstheme="minorHAnsi"/>
          <w:noProof/>
          <w:color w:val="000000" w:themeColor="text1"/>
        </w:rPr>
        <w:t>ó</w:t>
      </w:r>
      <w:r w:rsidR="0054116E" w:rsidRPr="00D34818">
        <w:rPr>
          <w:rFonts w:cstheme="minorHAnsi"/>
          <w:noProof/>
          <w:color w:val="000000" w:themeColor="text1"/>
        </w:rPr>
        <w:t>rych mowa w ust. 5 Zamawiający wstrzyma się od zapłaty należności do czasu uzupełnienia dokumentów, przy czym termin zap</w:t>
      </w:r>
      <w:r w:rsidR="00BE1DB2" w:rsidRPr="00D34818">
        <w:rPr>
          <w:rFonts w:cstheme="minorHAnsi"/>
          <w:noProof/>
          <w:color w:val="000000" w:themeColor="text1"/>
        </w:rPr>
        <w:t>r</w:t>
      </w:r>
      <w:r w:rsidR="0054116E" w:rsidRPr="00D34818">
        <w:rPr>
          <w:rFonts w:cstheme="minorHAnsi"/>
          <w:noProof/>
          <w:color w:val="000000" w:themeColor="text1"/>
        </w:rPr>
        <w:t>łaty liczy się od dnia ich uzupełnienia</w:t>
      </w:r>
      <w:r w:rsidR="002A0A36" w:rsidRPr="00D34818">
        <w:rPr>
          <w:rFonts w:cstheme="minorHAnsi"/>
          <w:noProof/>
          <w:color w:val="000000" w:themeColor="text1"/>
        </w:rPr>
        <w:t>.</w:t>
      </w:r>
    </w:p>
    <w:p w14:paraId="7259BBA6" w14:textId="6BAA3987" w:rsidR="0054116E" w:rsidRPr="00D34818" w:rsidRDefault="00A12DD3" w:rsidP="00D34818">
      <w:pPr>
        <w:tabs>
          <w:tab w:val="left" w:pos="567"/>
        </w:tabs>
        <w:spacing w:after="0" w:line="240" w:lineRule="auto"/>
        <w:ind w:left="567" w:hanging="567"/>
        <w:jc w:val="both"/>
        <w:rPr>
          <w:rFonts w:cstheme="minorHAnsi"/>
        </w:rPr>
      </w:pPr>
      <w:r w:rsidRPr="00D34818">
        <w:rPr>
          <w:rFonts w:cstheme="minorHAnsi"/>
          <w:noProof/>
          <w:color w:val="000000" w:themeColor="text1"/>
        </w:rPr>
        <w:t>6</w:t>
      </w:r>
      <w:r w:rsidR="0054116E" w:rsidRPr="00D34818">
        <w:rPr>
          <w:rFonts w:cstheme="minorHAnsi"/>
          <w:noProof/>
          <w:color w:val="000000" w:themeColor="text1"/>
        </w:rPr>
        <w:t xml:space="preserve">. </w:t>
      </w:r>
      <w:r w:rsidR="00104001" w:rsidRPr="00D34818">
        <w:rPr>
          <w:rFonts w:cstheme="minorHAnsi"/>
          <w:noProof/>
          <w:color w:val="000000" w:themeColor="text1"/>
        </w:rPr>
        <w:tab/>
      </w:r>
      <w:r w:rsidR="0054116E" w:rsidRPr="00D34818">
        <w:rPr>
          <w:rFonts w:cstheme="minorHAnsi"/>
          <w:color w:val="161616"/>
        </w:rPr>
        <w:t xml:space="preserve">Faktury mogą być przesyłane w formie elektronicznej na adres </w:t>
      </w:r>
      <w:r w:rsidR="0054116E" w:rsidRPr="00D34818">
        <w:rPr>
          <w:rFonts w:cstheme="minorHAnsi"/>
          <w:color w:val="2D2D2D"/>
        </w:rPr>
        <w:t xml:space="preserve">e-mail </w:t>
      </w:r>
      <w:hyperlink r:id="rId27" w:history="1">
        <w:r w:rsidR="00A241F1" w:rsidRPr="005A36A1">
          <w:rPr>
            <w:rStyle w:val="Hipercze"/>
            <w:rFonts w:cstheme="minorHAnsi"/>
          </w:rPr>
          <w:t>efaktury@lit.lukasiewicz.gov.pl</w:t>
        </w:r>
      </w:hyperlink>
    </w:p>
    <w:p w14:paraId="41D910C6" w14:textId="1F56D146" w:rsidR="0054116E" w:rsidRPr="00D34818" w:rsidRDefault="00A12DD3" w:rsidP="00D34818">
      <w:pPr>
        <w:tabs>
          <w:tab w:val="left" w:pos="567"/>
        </w:tabs>
        <w:spacing w:after="0" w:line="240" w:lineRule="auto"/>
        <w:ind w:left="567" w:hanging="567"/>
        <w:jc w:val="both"/>
        <w:rPr>
          <w:rFonts w:cstheme="minorHAnsi"/>
          <w:color w:val="000000" w:themeColor="text1"/>
        </w:rPr>
      </w:pPr>
      <w:r w:rsidRPr="00D34818">
        <w:rPr>
          <w:rFonts w:cstheme="minorHAnsi"/>
        </w:rPr>
        <w:t>7</w:t>
      </w:r>
      <w:r w:rsidR="0054116E" w:rsidRPr="00D34818">
        <w:rPr>
          <w:rFonts w:cstheme="minorHAnsi"/>
        </w:rPr>
        <w:t xml:space="preserve">. </w:t>
      </w:r>
      <w:r w:rsidR="00104001" w:rsidRPr="00D34818">
        <w:rPr>
          <w:rFonts w:cstheme="minorHAnsi"/>
        </w:rPr>
        <w:tab/>
      </w:r>
      <w:r w:rsidR="0054116E" w:rsidRPr="00D34818">
        <w:rPr>
          <w:rFonts w:cstheme="minorHAnsi"/>
          <w:b/>
          <w:bCs/>
          <w:color w:val="000000" w:themeColor="text1"/>
        </w:rPr>
        <w:t>Termin płatności wynosi 30 dni</w:t>
      </w:r>
      <w:r w:rsidR="0054116E" w:rsidRPr="00D34818">
        <w:rPr>
          <w:rFonts w:cstheme="minorHAnsi"/>
          <w:color w:val="000000" w:themeColor="text1"/>
        </w:rPr>
        <w:t xml:space="preserve"> od </w:t>
      </w:r>
      <w:r w:rsidR="00997EA5" w:rsidRPr="00D34818">
        <w:rPr>
          <w:rFonts w:cstheme="minorHAnsi"/>
          <w:color w:val="000000" w:themeColor="text1"/>
        </w:rPr>
        <w:t>daty</w:t>
      </w:r>
      <w:r w:rsidR="0054116E" w:rsidRPr="00D34818">
        <w:rPr>
          <w:rFonts w:cstheme="minorHAnsi"/>
          <w:color w:val="000000" w:themeColor="text1"/>
        </w:rPr>
        <w:t xml:space="preserve"> doręczenia Zamawiającemu prawidłowo wystawionej faktury, która zawierać będzie numer rachunku bankowego Wykonawcy.</w:t>
      </w:r>
      <w:r w:rsidR="00997EA5" w:rsidRPr="00D34818">
        <w:rPr>
          <w:rFonts w:cstheme="minorHAnsi"/>
          <w:color w:val="000000" w:themeColor="text1"/>
        </w:rPr>
        <w:t xml:space="preserve"> </w:t>
      </w:r>
    </w:p>
    <w:p w14:paraId="38869FFC" w14:textId="60D989DD" w:rsidR="0054116E" w:rsidRPr="00D34818" w:rsidRDefault="00A12DD3" w:rsidP="00D34818">
      <w:pPr>
        <w:tabs>
          <w:tab w:val="left" w:pos="567"/>
        </w:tabs>
        <w:spacing w:after="0" w:line="240" w:lineRule="auto"/>
        <w:ind w:left="567" w:hanging="567"/>
        <w:jc w:val="both"/>
        <w:rPr>
          <w:rFonts w:cstheme="minorHAnsi"/>
          <w:color w:val="000000" w:themeColor="text1"/>
        </w:rPr>
      </w:pPr>
      <w:r w:rsidRPr="00D34818">
        <w:rPr>
          <w:rFonts w:cstheme="minorHAnsi"/>
          <w:color w:val="000000" w:themeColor="text1"/>
        </w:rPr>
        <w:t>8</w:t>
      </w:r>
      <w:r w:rsidR="0054116E" w:rsidRPr="00D34818">
        <w:rPr>
          <w:rFonts w:cstheme="minorHAnsi"/>
          <w:color w:val="000000" w:themeColor="text1"/>
        </w:rPr>
        <w:t xml:space="preserve">. </w:t>
      </w:r>
      <w:r w:rsidR="00104001" w:rsidRPr="00D34818">
        <w:rPr>
          <w:rFonts w:cstheme="minorHAnsi"/>
          <w:color w:val="000000" w:themeColor="text1"/>
        </w:rPr>
        <w:tab/>
      </w:r>
      <w:r w:rsidR="0054116E" w:rsidRPr="00D34818">
        <w:rPr>
          <w:rFonts w:cstheme="minorHAnsi"/>
          <w:color w:val="000000" w:themeColor="text1"/>
        </w:rPr>
        <w:t>Rachunek wskazany na fakturze musi znajdować się w wykazie podmiotów prowadzonym przez administrację skarbową na podstawie odrębnych przepisów podatkowych.</w:t>
      </w:r>
    </w:p>
    <w:p w14:paraId="05896C1D" w14:textId="2DCA9528" w:rsidR="0054116E" w:rsidRPr="00D34818" w:rsidRDefault="00A12DD3" w:rsidP="00D34818">
      <w:pPr>
        <w:tabs>
          <w:tab w:val="left" w:pos="567"/>
        </w:tabs>
        <w:spacing w:after="0" w:line="240" w:lineRule="auto"/>
        <w:ind w:left="567" w:hanging="567"/>
        <w:jc w:val="both"/>
        <w:rPr>
          <w:rFonts w:cstheme="minorHAnsi"/>
          <w:color w:val="000000" w:themeColor="text1"/>
        </w:rPr>
      </w:pPr>
      <w:r w:rsidRPr="00D34818">
        <w:rPr>
          <w:rFonts w:cstheme="minorHAnsi"/>
          <w:color w:val="000000" w:themeColor="text1"/>
        </w:rPr>
        <w:t>9</w:t>
      </w:r>
      <w:r w:rsidR="0054116E" w:rsidRPr="00D34818">
        <w:rPr>
          <w:rFonts w:cstheme="minorHAnsi"/>
          <w:color w:val="000000" w:themeColor="text1"/>
        </w:rPr>
        <w:t xml:space="preserve">. </w:t>
      </w:r>
      <w:r w:rsidR="00104001" w:rsidRPr="00D34818">
        <w:rPr>
          <w:rFonts w:cstheme="minorHAnsi"/>
          <w:color w:val="000000" w:themeColor="text1"/>
        </w:rPr>
        <w:tab/>
      </w:r>
      <w:r w:rsidR="0054116E" w:rsidRPr="00D34818">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674AFA46" w:rsidR="0054116E" w:rsidRPr="00D34818" w:rsidRDefault="0054116E" w:rsidP="00D34818">
      <w:pPr>
        <w:tabs>
          <w:tab w:val="left" w:pos="567"/>
        </w:tabs>
        <w:spacing w:after="0" w:line="240" w:lineRule="auto"/>
        <w:ind w:left="567" w:hanging="567"/>
        <w:jc w:val="both"/>
        <w:rPr>
          <w:rFonts w:cstheme="minorHAnsi"/>
          <w:color w:val="000000" w:themeColor="text1"/>
        </w:rPr>
      </w:pPr>
      <w:r w:rsidRPr="00D34818">
        <w:rPr>
          <w:rFonts w:cstheme="minorHAnsi"/>
          <w:color w:val="000000" w:themeColor="text1"/>
        </w:rPr>
        <w:t>1</w:t>
      </w:r>
      <w:r w:rsidR="00A12DD3" w:rsidRPr="00D34818">
        <w:rPr>
          <w:rFonts w:cstheme="minorHAnsi"/>
          <w:color w:val="000000" w:themeColor="text1"/>
        </w:rPr>
        <w:t>0</w:t>
      </w:r>
      <w:r w:rsidRPr="00D34818">
        <w:rPr>
          <w:rFonts w:cstheme="minorHAnsi"/>
          <w:color w:val="000000" w:themeColor="text1"/>
        </w:rPr>
        <w:t xml:space="preserve">. </w:t>
      </w:r>
      <w:r w:rsidR="00104001" w:rsidRPr="00D34818">
        <w:rPr>
          <w:rFonts w:cstheme="minorHAnsi"/>
          <w:color w:val="000000" w:themeColor="text1"/>
        </w:rPr>
        <w:tab/>
      </w:r>
      <w:r w:rsidRPr="00D34818">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683BDC13" w:rsidR="0054116E" w:rsidRPr="00D34818" w:rsidRDefault="0054116E" w:rsidP="00D34818">
      <w:pPr>
        <w:tabs>
          <w:tab w:val="left" w:pos="567"/>
        </w:tabs>
        <w:spacing w:after="0" w:line="240" w:lineRule="auto"/>
        <w:ind w:left="567" w:hanging="567"/>
        <w:jc w:val="both"/>
        <w:rPr>
          <w:rFonts w:cstheme="minorHAnsi"/>
          <w:color w:val="000000" w:themeColor="text1"/>
        </w:rPr>
      </w:pPr>
      <w:r w:rsidRPr="00D34818">
        <w:rPr>
          <w:rFonts w:cstheme="minorHAnsi"/>
          <w:color w:val="000000" w:themeColor="text1"/>
        </w:rPr>
        <w:t>1</w:t>
      </w:r>
      <w:r w:rsidR="00A12DD3" w:rsidRPr="00D34818">
        <w:rPr>
          <w:rFonts w:cstheme="minorHAnsi"/>
          <w:color w:val="000000" w:themeColor="text1"/>
        </w:rPr>
        <w:t>1</w:t>
      </w:r>
      <w:r w:rsidRPr="00D34818">
        <w:rPr>
          <w:rFonts w:cstheme="minorHAnsi"/>
          <w:color w:val="000000" w:themeColor="text1"/>
        </w:rPr>
        <w:t xml:space="preserve">. </w:t>
      </w:r>
      <w:r w:rsidR="00104001" w:rsidRPr="00D34818">
        <w:rPr>
          <w:rFonts w:cstheme="minorHAnsi"/>
          <w:color w:val="000000" w:themeColor="text1"/>
        </w:rPr>
        <w:tab/>
      </w:r>
      <w:r w:rsidRPr="00D34818">
        <w:rPr>
          <w:rFonts w:cstheme="minorHAnsi"/>
          <w:color w:val="000000" w:themeColor="text1"/>
        </w:rPr>
        <w:t>Wymogi, o których mowa w ust.</w:t>
      </w:r>
      <w:r w:rsidR="004D0454" w:rsidRPr="00D34818">
        <w:rPr>
          <w:rFonts w:cstheme="minorHAnsi"/>
          <w:color w:val="000000" w:themeColor="text1"/>
        </w:rPr>
        <w:t xml:space="preserve"> 9-</w:t>
      </w:r>
      <w:r w:rsidR="009163C5" w:rsidRPr="00D34818">
        <w:rPr>
          <w:rFonts w:cstheme="minorHAnsi"/>
          <w:color w:val="000000" w:themeColor="text1"/>
        </w:rPr>
        <w:t>10</w:t>
      </w:r>
      <w:r w:rsidRPr="00D34818">
        <w:rPr>
          <w:rFonts w:cstheme="minorHAnsi"/>
          <w:color w:val="000000" w:themeColor="text1"/>
        </w:rPr>
        <w:t xml:space="preserve"> nie dotyczą zagranicznych Wykonawców, którzy nie są zarejestrowani w Polsce jako czynni podatnicy podatku VAT, a także nieprowadzących w Polsce swojej działalności</w:t>
      </w:r>
    </w:p>
    <w:p w14:paraId="52C079DE" w14:textId="74F33FCF" w:rsidR="0054116E" w:rsidRPr="00D34818" w:rsidRDefault="0054116E" w:rsidP="00D34818">
      <w:pPr>
        <w:tabs>
          <w:tab w:val="left" w:pos="567"/>
        </w:tabs>
        <w:spacing w:after="0" w:line="240" w:lineRule="auto"/>
        <w:ind w:left="567" w:hanging="567"/>
        <w:jc w:val="both"/>
        <w:rPr>
          <w:rFonts w:cstheme="minorHAnsi"/>
        </w:rPr>
      </w:pPr>
      <w:r w:rsidRPr="00D34818">
        <w:rPr>
          <w:rFonts w:cstheme="minorHAnsi"/>
          <w:color w:val="000000" w:themeColor="text1"/>
        </w:rPr>
        <w:t>1</w:t>
      </w:r>
      <w:r w:rsidR="00A12DD3" w:rsidRPr="00D34818">
        <w:rPr>
          <w:rFonts w:cstheme="minorHAnsi"/>
          <w:color w:val="000000" w:themeColor="text1"/>
        </w:rPr>
        <w:t>2</w:t>
      </w:r>
      <w:r w:rsidRPr="00D34818">
        <w:rPr>
          <w:rFonts w:cstheme="minorHAnsi"/>
          <w:color w:val="000000" w:themeColor="text1"/>
        </w:rPr>
        <w:t xml:space="preserve">. </w:t>
      </w:r>
      <w:r w:rsidR="00104001" w:rsidRPr="00D34818">
        <w:rPr>
          <w:rFonts w:cstheme="minorHAnsi"/>
          <w:color w:val="000000" w:themeColor="text1"/>
        </w:rPr>
        <w:tab/>
      </w:r>
      <w:r w:rsidRPr="00D34818">
        <w:rPr>
          <w:rFonts w:cstheme="minorHAnsi"/>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38F6EABD" w14:textId="0C5C7DE6" w:rsidR="0054116E" w:rsidRPr="00D34818" w:rsidRDefault="0054116E" w:rsidP="00D34818">
      <w:pPr>
        <w:tabs>
          <w:tab w:val="left" w:pos="567"/>
        </w:tabs>
        <w:spacing w:after="0" w:line="240" w:lineRule="auto"/>
        <w:ind w:left="567" w:hanging="567"/>
        <w:jc w:val="both"/>
        <w:rPr>
          <w:rFonts w:cstheme="minorHAnsi"/>
          <w:noProof/>
          <w:color w:val="000000" w:themeColor="text1"/>
        </w:rPr>
      </w:pPr>
      <w:r w:rsidRPr="00D34818">
        <w:rPr>
          <w:rFonts w:cstheme="minorHAnsi"/>
        </w:rPr>
        <w:t>1</w:t>
      </w:r>
      <w:r w:rsidR="00A12DD3" w:rsidRPr="00D34818">
        <w:rPr>
          <w:rFonts w:cstheme="minorHAnsi"/>
        </w:rPr>
        <w:t>3</w:t>
      </w:r>
      <w:r w:rsidRPr="00D34818">
        <w:rPr>
          <w:rFonts w:cstheme="minorHAnsi"/>
        </w:rPr>
        <w:t xml:space="preserve">. </w:t>
      </w:r>
      <w:r w:rsidR="00104001" w:rsidRPr="00D34818">
        <w:rPr>
          <w:rFonts w:cstheme="minorHAnsi"/>
        </w:rPr>
        <w:tab/>
      </w:r>
      <w:r w:rsidRPr="00D34818">
        <w:rPr>
          <w:rFonts w:cstheme="minorHAnsi"/>
        </w:rPr>
        <w:t xml:space="preserve">Ponadto Wykonawca jest zobowiązany powiadomić </w:t>
      </w:r>
      <w:r w:rsidR="008E38F5" w:rsidRPr="00D34818">
        <w:rPr>
          <w:rFonts w:cstheme="minorHAnsi"/>
        </w:rPr>
        <w:t>Zamawiającego</w:t>
      </w:r>
      <w:r w:rsidRPr="00D34818">
        <w:rPr>
          <w:rFonts w:cstheme="minorHAnsi"/>
        </w:rPr>
        <w:t xml:space="preserve"> o wystawieniu faktury na adres: </w:t>
      </w:r>
      <w:hyperlink r:id="rId28" w:tgtFrame="_blank" w:history="1">
        <w:r w:rsidRPr="00D34818">
          <w:rPr>
            <w:rStyle w:val="Hipercze"/>
            <w:rFonts w:cstheme="minorHAnsi"/>
          </w:rPr>
          <w:t>efaktury@lit.lukasiewicz.gov.pl</w:t>
        </w:r>
      </w:hyperlink>
      <w:r w:rsidRPr="00D34818">
        <w:rPr>
          <w:rFonts w:cstheme="minorHAnsi"/>
          <w:color w:val="000000"/>
          <w:u w:val="single"/>
        </w:rPr>
        <w:t>.</w:t>
      </w:r>
    </w:p>
    <w:p w14:paraId="1F18CE0B" w14:textId="1F29A76E" w:rsidR="0054116E" w:rsidRPr="00D34818" w:rsidRDefault="0054116E" w:rsidP="00D34818">
      <w:pPr>
        <w:tabs>
          <w:tab w:val="left" w:pos="567"/>
        </w:tabs>
        <w:spacing w:after="0" w:line="240" w:lineRule="auto"/>
        <w:ind w:left="567" w:hanging="567"/>
        <w:jc w:val="both"/>
        <w:rPr>
          <w:rFonts w:cstheme="minorHAnsi"/>
          <w:noProof/>
          <w:color w:val="000000" w:themeColor="text1"/>
        </w:rPr>
      </w:pPr>
      <w:r w:rsidRPr="00D34818">
        <w:rPr>
          <w:rFonts w:cstheme="minorHAnsi"/>
          <w:noProof/>
          <w:color w:val="000000" w:themeColor="text1"/>
        </w:rPr>
        <w:t>1</w:t>
      </w:r>
      <w:r w:rsidR="00A12DD3" w:rsidRPr="00D34818">
        <w:rPr>
          <w:rFonts w:cstheme="minorHAnsi"/>
          <w:noProof/>
          <w:color w:val="000000" w:themeColor="text1"/>
        </w:rPr>
        <w:t>4</w:t>
      </w:r>
      <w:r w:rsidRPr="00D34818">
        <w:rPr>
          <w:rFonts w:cstheme="minorHAnsi"/>
          <w:noProof/>
          <w:color w:val="000000" w:themeColor="text1"/>
        </w:rPr>
        <w:t xml:space="preserve">. </w:t>
      </w:r>
      <w:r w:rsidR="00104001" w:rsidRPr="00D34818">
        <w:rPr>
          <w:rFonts w:cstheme="minorHAnsi"/>
          <w:noProof/>
          <w:color w:val="000000" w:themeColor="text1"/>
        </w:rPr>
        <w:tab/>
      </w:r>
      <w:r w:rsidRPr="00D34818">
        <w:rPr>
          <w:rFonts w:cstheme="minorHAnsi"/>
        </w:rPr>
        <w:t xml:space="preserve">W przypadku gdy Wykonawca skorzysta z tej możliwości Adres PEF Zamawiającego na PEF: numer </w:t>
      </w:r>
      <w:proofErr w:type="spellStart"/>
      <w:r w:rsidRPr="00D34818">
        <w:rPr>
          <w:rFonts w:cstheme="minorHAnsi"/>
        </w:rPr>
        <w:t>Peppol</w:t>
      </w:r>
      <w:proofErr w:type="spellEnd"/>
      <w:r w:rsidRPr="00D34818">
        <w:rPr>
          <w:rFonts w:cstheme="minorHAnsi"/>
        </w:rPr>
        <w:t xml:space="preserve"> 7272857474 – </w:t>
      </w:r>
      <w:r w:rsidRPr="00D34818">
        <w:rPr>
          <w:rFonts w:cstheme="minorHAnsi"/>
          <w:b/>
          <w:bCs/>
        </w:rPr>
        <w:t>broker Infinite IT Solutions.</w:t>
      </w:r>
    </w:p>
    <w:p w14:paraId="462E4588" w14:textId="77777777" w:rsidR="007D295D" w:rsidRPr="00D34818" w:rsidRDefault="007D295D" w:rsidP="00D34818">
      <w:pPr>
        <w:widowControl w:val="0"/>
        <w:suppressAutoHyphens/>
        <w:spacing w:after="0" w:line="240" w:lineRule="auto"/>
        <w:ind w:left="181" w:right="96"/>
        <w:jc w:val="center"/>
        <w:rPr>
          <w:rFonts w:eastAsia="Times New Roman" w:cstheme="minorHAnsi"/>
          <w:lang w:val="x-none" w:eastAsia="ar-SA"/>
        </w:rPr>
      </w:pPr>
    </w:p>
    <w:p w14:paraId="201FEABE" w14:textId="141A0B40" w:rsidR="005B3CA5" w:rsidRPr="00D34818" w:rsidRDefault="005B3CA5" w:rsidP="00D34818">
      <w:pPr>
        <w:widowControl w:val="0"/>
        <w:suppressAutoHyphens/>
        <w:spacing w:after="0" w:line="240" w:lineRule="auto"/>
        <w:ind w:left="181" w:right="96"/>
        <w:jc w:val="center"/>
        <w:rPr>
          <w:rFonts w:eastAsia="Times New Roman" w:cstheme="minorHAnsi"/>
          <w:lang w:val="x-none" w:eastAsia="ar-SA"/>
        </w:rPr>
      </w:pPr>
      <w:r w:rsidRPr="00D34818">
        <w:rPr>
          <w:rFonts w:eastAsia="Times New Roman" w:cstheme="minorHAnsi"/>
          <w:lang w:val="x-none" w:eastAsia="ar-SA"/>
        </w:rPr>
        <w:t>§ 3.</w:t>
      </w:r>
    </w:p>
    <w:p w14:paraId="037D5039" w14:textId="4D2CBAD6" w:rsidR="005B3CA5" w:rsidRPr="00D34818" w:rsidRDefault="00293C56">
      <w:pPr>
        <w:numPr>
          <w:ilvl w:val="0"/>
          <w:numId w:val="73"/>
        </w:numPr>
        <w:spacing w:after="0" w:line="240" w:lineRule="auto"/>
        <w:ind w:left="567" w:hanging="567"/>
        <w:jc w:val="both"/>
        <w:rPr>
          <w:rFonts w:cstheme="minorHAnsi"/>
        </w:rPr>
      </w:pPr>
      <w:r w:rsidRPr="00D34818">
        <w:rPr>
          <w:rFonts w:eastAsia="Times New Roman" w:cstheme="minorHAnsi"/>
          <w:lang w:eastAsia="pl-PL"/>
        </w:rPr>
        <w:t xml:space="preserve">Pod pojęciem dostawy należy rozumieć </w:t>
      </w:r>
      <w:r w:rsidR="00F231EE" w:rsidRPr="00D34818">
        <w:rPr>
          <w:rFonts w:eastAsia="Times New Roman" w:cstheme="minorHAnsi"/>
          <w:lang w:eastAsia="pl-PL"/>
        </w:rPr>
        <w:t xml:space="preserve">wyprodukowanie (w sytuacji, gdy </w:t>
      </w:r>
      <w:r w:rsidR="00A25CCD">
        <w:rPr>
          <w:rFonts w:eastAsia="Times New Roman" w:cstheme="minorHAnsi"/>
          <w:lang w:eastAsia="pl-PL"/>
        </w:rPr>
        <w:t>W</w:t>
      </w:r>
      <w:r w:rsidR="00F231EE" w:rsidRPr="00D34818">
        <w:rPr>
          <w:rFonts w:eastAsia="Times New Roman" w:cstheme="minorHAnsi"/>
          <w:lang w:eastAsia="pl-PL"/>
        </w:rPr>
        <w:t>ykonawca jest jednocześnie producentem),</w:t>
      </w:r>
      <w:r w:rsidRPr="00D34818">
        <w:rPr>
          <w:rFonts w:eastAsia="Times New Roman" w:cstheme="minorHAnsi"/>
          <w:lang w:eastAsia="pl-PL"/>
        </w:rPr>
        <w:t xml:space="preserve"> dostarczenie </w:t>
      </w:r>
      <w:r w:rsidR="00261C88" w:rsidRPr="00D34818">
        <w:rPr>
          <w:rFonts w:eastAsia="Times New Roman" w:cstheme="minorHAnsi"/>
          <w:lang w:eastAsia="pl-PL"/>
        </w:rPr>
        <w:t xml:space="preserve">nieużywanego, </w:t>
      </w:r>
      <w:r w:rsidRPr="00D34818">
        <w:rPr>
          <w:rFonts w:eastAsia="Times New Roman" w:cstheme="minorHAnsi"/>
          <w:lang w:eastAsia="pl-PL"/>
        </w:rPr>
        <w:t xml:space="preserve">fabrycznie nowego </w:t>
      </w:r>
      <w:r w:rsidR="00F231EE" w:rsidRPr="00D34818">
        <w:rPr>
          <w:rFonts w:eastAsia="Times New Roman" w:cstheme="minorHAnsi"/>
          <w:lang w:eastAsia="pl-PL"/>
        </w:rPr>
        <w:t xml:space="preserve">(rok produkcji 2023) </w:t>
      </w:r>
      <w:r w:rsidRPr="00D34818">
        <w:rPr>
          <w:rFonts w:eastAsia="Times New Roman" w:cstheme="minorHAnsi"/>
          <w:lang w:eastAsia="pl-PL"/>
        </w:rPr>
        <w:t xml:space="preserve">sprzętu do siedziby Zamawiającego, </w:t>
      </w:r>
      <w:r w:rsidR="0042454C" w:rsidRPr="00D34818">
        <w:rPr>
          <w:rFonts w:eastAsia="Times New Roman" w:cstheme="minorHAnsi"/>
          <w:lang w:eastAsia="pl-PL"/>
        </w:rPr>
        <w:t xml:space="preserve">jego </w:t>
      </w:r>
      <w:r w:rsidRPr="00D34818">
        <w:rPr>
          <w:rFonts w:eastAsia="Times New Roman" w:cstheme="minorHAnsi"/>
          <w:lang w:eastAsia="pl-PL"/>
        </w:rPr>
        <w:t>montaż, instalację, uruchomienie</w:t>
      </w:r>
      <w:r w:rsidR="00004666" w:rsidRPr="00D34818">
        <w:rPr>
          <w:rFonts w:eastAsia="Times New Roman" w:cstheme="minorHAnsi"/>
          <w:lang w:eastAsia="pl-PL"/>
        </w:rPr>
        <w:t xml:space="preserve"> sprzętu zakończone pozytywnym odbiorem oraz</w:t>
      </w:r>
      <w:r w:rsidRPr="00D34818">
        <w:rPr>
          <w:rFonts w:eastAsia="Times New Roman" w:cstheme="minorHAnsi"/>
          <w:lang w:eastAsia="pl-PL"/>
        </w:rPr>
        <w:t xml:space="preserve"> szkolenie </w:t>
      </w:r>
      <w:r w:rsidR="000F06A0" w:rsidRPr="00D34818">
        <w:rPr>
          <w:rFonts w:eastAsia="Times New Roman" w:cstheme="minorHAnsi"/>
          <w:lang w:eastAsia="pl-PL"/>
        </w:rPr>
        <w:t xml:space="preserve">użytkowników (max. </w:t>
      </w:r>
      <w:r w:rsidR="008E38F5" w:rsidRPr="00D34818">
        <w:rPr>
          <w:rFonts w:eastAsia="Times New Roman" w:cstheme="minorHAnsi"/>
          <w:lang w:eastAsia="pl-PL"/>
        </w:rPr>
        <w:t>2</w:t>
      </w:r>
      <w:r w:rsidR="000F06A0" w:rsidRPr="00D34818">
        <w:rPr>
          <w:rFonts w:eastAsia="Times New Roman" w:cstheme="minorHAnsi"/>
          <w:lang w:eastAsia="pl-PL"/>
        </w:rPr>
        <w:t xml:space="preserve"> pracowników Zamawiającego) w zakresie niezbędnym do prawidłowej obsługi sprzętu.</w:t>
      </w:r>
      <w:r w:rsidRPr="00D34818">
        <w:rPr>
          <w:rFonts w:eastAsia="Times New Roman" w:cstheme="minorHAnsi"/>
          <w:lang w:eastAsia="pl-PL"/>
        </w:rPr>
        <w:t xml:space="preserve"> Koszt transportu wraz z ubezpieczeniem ponosi Wykonawca. Do dostarczonego sprzętu Wykonawca ma obowiązek załączenia wszystkich instrukcji obsługi oraz instrukcji serwisowej (jeśli występuje).</w:t>
      </w:r>
    </w:p>
    <w:p w14:paraId="7732E35D" w14:textId="7E9F2E2A" w:rsidR="00270B5F" w:rsidRPr="00D34818" w:rsidRDefault="00270B5F">
      <w:pPr>
        <w:pStyle w:val="pf0"/>
        <w:numPr>
          <w:ilvl w:val="0"/>
          <w:numId w:val="73"/>
        </w:numPr>
        <w:spacing w:before="0" w:beforeAutospacing="0" w:after="0" w:afterAutospacing="0"/>
        <w:ind w:left="567" w:hanging="567"/>
        <w:jc w:val="both"/>
        <w:rPr>
          <w:rFonts w:asciiTheme="minorHAnsi" w:hAnsiTheme="minorHAnsi" w:cstheme="minorHAnsi"/>
          <w:sz w:val="22"/>
          <w:szCs w:val="22"/>
        </w:rPr>
      </w:pPr>
      <w:r w:rsidRPr="00D34818">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2AE347C0" w14:textId="6C4466FD" w:rsidR="00BA4A57" w:rsidRPr="00D34818" w:rsidRDefault="00BA4A57">
      <w:pPr>
        <w:pStyle w:val="Akapitzlist"/>
        <w:widowControl w:val="0"/>
        <w:numPr>
          <w:ilvl w:val="0"/>
          <w:numId w:val="73"/>
        </w:numPr>
        <w:tabs>
          <w:tab w:val="left" w:pos="-180"/>
        </w:tabs>
        <w:suppressAutoHyphens/>
        <w:ind w:left="567" w:right="98" w:hanging="567"/>
        <w:jc w:val="both"/>
        <w:rPr>
          <w:rFonts w:asciiTheme="minorHAnsi" w:hAnsiTheme="minorHAnsi" w:cstheme="minorHAnsi"/>
          <w:sz w:val="22"/>
          <w:szCs w:val="22"/>
        </w:rPr>
      </w:pPr>
      <w:r w:rsidRPr="00D34818">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B134768" w14:textId="77777777" w:rsidR="00D34818" w:rsidRDefault="00D34818" w:rsidP="00D34818">
      <w:pPr>
        <w:widowControl w:val="0"/>
        <w:tabs>
          <w:tab w:val="left" w:pos="180"/>
        </w:tabs>
        <w:suppressAutoHyphens/>
        <w:spacing w:after="0" w:line="240" w:lineRule="auto"/>
        <w:ind w:right="98"/>
        <w:jc w:val="center"/>
        <w:rPr>
          <w:rFonts w:eastAsia="Times New Roman" w:cstheme="minorHAnsi"/>
          <w:lang w:val="x-none" w:eastAsia="ar-SA"/>
        </w:rPr>
      </w:pPr>
    </w:p>
    <w:p w14:paraId="53981F6B" w14:textId="05B4259A" w:rsidR="005B3CA5" w:rsidRPr="00D34818" w:rsidRDefault="005B3CA5" w:rsidP="00D34818">
      <w:pPr>
        <w:widowControl w:val="0"/>
        <w:tabs>
          <w:tab w:val="left" w:pos="180"/>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4.</w:t>
      </w:r>
    </w:p>
    <w:p w14:paraId="0DFA391F" w14:textId="52AA591B" w:rsidR="005B3CA5" w:rsidRPr="00D34818" w:rsidRDefault="005B3CA5" w:rsidP="00D34818">
      <w:pPr>
        <w:widowControl w:val="0"/>
        <w:tabs>
          <w:tab w:val="left" w:pos="180"/>
        </w:tabs>
        <w:suppressAutoHyphens/>
        <w:spacing w:after="0" w:line="240" w:lineRule="auto"/>
        <w:ind w:right="98"/>
        <w:jc w:val="both"/>
        <w:rPr>
          <w:rFonts w:eastAsia="Times New Roman" w:cstheme="minorHAnsi"/>
          <w:lang w:val="x-none" w:eastAsia="ar-SA"/>
        </w:rPr>
      </w:pPr>
      <w:r w:rsidRPr="00D34818">
        <w:rPr>
          <w:rFonts w:eastAsia="Times New Roman" w:cstheme="minorHAnsi"/>
          <w:lang w:eastAsia="ar-SA"/>
        </w:rPr>
        <w:t>Wykonawca</w:t>
      </w:r>
      <w:r w:rsidRPr="00D34818">
        <w:rPr>
          <w:rFonts w:eastAsia="Times New Roman" w:cstheme="minorHAnsi"/>
          <w:b/>
          <w:lang w:eastAsia="ar-SA"/>
        </w:rPr>
        <w:t xml:space="preserve"> </w:t>
      </w:r>
      <w:r w:rsidRPr="00D34818">
        <w:rPr>
          <w:rFonts w:eastAsia="Times New Roman" w:cstheme="minorHAnsi"/>
          <w:lang w:eastAsia="ar-SA"/>
        </w:rPr>
        <w:t xml:space="preserve">zobowiązuje się dostarczyć przedmiot zamówienia w miejsce instalacji </w:t>
      </w:r>
      <w:r w:rsidR="00717DB2" w:rsidRPr="00D34818">
        <w:rPr>
          <w:rFonts w:eastAsia="Times New Roman" w:cstheme="minorHAnsi"/>
          <w:lang w:eastAsia="ar-SA"/>
        </w:rPr>
        <w:t xml:space="preserve">w </w:t>
      </w:r>
      <w:r w:rsidR="00416A1A" w:rsidRPr="00D34818">
        <w:rPr>
          <w:rFonts w:eastAsia="Times New Roman" w:cstheme="minorHAnsi"/>
          <w:lang w:eastAsia="ar-SA"/>
        </w:rPr>
        <w:t>siedzib</w:t>
      </w:r>
      <w:r w:rsidR="00717DB2" w:rsidRPr="00D34818">
        <w:rPr>
          <w:rFonts w:eastAsia="Times New Roman" w:cstheme="minorHAnsi"/>
          <w:lang w:eastAsia="ar-SA"/>
        </w:rPr>
        <w:t>ie</w:t>
      </w:r>
      <w:r w:rsidR="00416A1A" w:rsidRPr="00D34818">
        <w:rPr>
          <w:rFonts w:eastAsia="Times New Roman" w:cstheme="minorHAnsi"/>
          <w:lang w:eastAsia="ar-SA"/>
        </w:rPr>
        <w:t xml:space="preserve"> Zamawiającego, tj. </w:t>
      </w:r>
      <w:r w:rsidR="00C97F05" w:rsidRPr="00D34818">
        <w:rPr>
          <w:rFonts w:eastAsia="Times New Roman" w:cstheme="minorHAnsi"/>
          <w:lang w:eastAsia="ar-SA"/>
        </w:rPr>
        <w:t>ul. Gdańska 118, 90-520 Łódź,</w:t>
      </w:r>
      <w:r w:rsidRPr="00D34818">
        <w:rPr>
          <w:rFonts w:eastAsia="Times New Roman" w:cstheme="minorHAnsi"/>
          <w:lang w:eastAsia="ar-SA"/>
        </w:rPr>
        <w:t xml:space="preserve"> </w:t>
      </w:r>
      <w:r w:rsidR="00D94FA8" w:rsidRPr="00D34818">
        <w:rPr>
          <w:rFonts w:eastAsia="Times New Roman" w:cstheme="minorHAnsi"/>
          <w:lang w:eastAsia="ar-SA"/>
        </w:rPr>
        <w:t xml:space="preserve">na swój koszt i ryzyko. </w:t>
      </w:r>
    </w:p>
    <w:p w14:paraId="742A4FF3" w14:textId="77777777" w:rsidR="00D34818" w:rsidRDefault="00D34818" w:rsidP="00D34818">
      <w:pPr>
        <w:widowControl w:val="0"/>
        <w:tabs>
          <w:tab w:val="left" w:pos="180"/>
        </w:tabs>
        <w:suppressAutoHyphens/>
        <w:spacing w:after="0" w:line="240" w:lineRule="auto"/>
        <w:ind w:right="98"/>
        <w:jc w:val="center"/>
        <w:rPr>
          <w:rFonts w:eastAsia="Times New Roman" w:cstheme="minorHAnsi"/>
          <w:lang w:val="x-none" w:eastAsia="ar-SA"/>
        </w:rPr>
      </w:pPr>
    </w:p>
    <w:p w14:paraId="536E074B" w14:textId="5DA73F0A" w:rsidR="005B3CA5" w:rsidRPr="00D34818" w:rsidRDefault="005B3CA5" w:rsidP="00D34818">
      <w:pPr>
        <w:widowControl w:val="0"/>
        <w:tabs>
          <w:tab w:val="left" w:pos="180"/>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5.</w:t>
      </w:r>
    </w:p>
    <w:p w14:paraId="42AE9555" w14:textId="52C12173" w:rsidR="007D295D" w:rsidRPr="00D34818" w:rsidRDefault="007D295D" w:rsidP="00D34818">
      <w:pPr>
        <w:pStyle w:val="Tekstpodstawowywcity"/>
        <w:tabs>
          <w:tab w:val="left" w:pos="709"/>
          <w:tab w:val="left" w:pos="1985"/>
          <w:tab w:val="left" w:pos="2694"/>
        </w:tabs>
        <w:overflowPunct w:val="0"/>
        <w:autoSpaceDE w:val="0"/>
        <w:autoSpaceDN w:val="0"/>
        <w:adjustRightInd w:val="0"/>
        <w:spacing w:line="240" w:lineRule="auto"/>
        <w:ind w:firstLine="0"/>
        <w:textAlignment w:val="baseline"/>
        <w:rPr>
          <w:rFonts w:asciiTheme="minorHAnsi" w:hAnsiTheme="minorHAnsi" w:cstheme="minorHAnsi"/>
          <w:b/>
          <w:bCs/>
          <w:szCs w:val="22"/>
          <w:lang w:val="pl-PL"/>
        </w:rPr>
      </w:pPr>
      <w:r w:rsidRPr="00D34818">
        <w:rPr>
          <w:rFonts w:asciiTheme="minorHAnsi" w:hAnsiTheme="minorHAnsi" w:cstheme="minorHAnsi"/>
          <w:szCs w:val="22"/>
          <w:lang w:val="pl-PL"/>
        </w:rPr>
        <w:t xml:space="preserve">1. Zamówienie zostanie zrealizowane </w:t>
      </w:r>
      <w:r w:rsidRPr="00D34818">
        <w:rPr>
          <w:rFonts w:asciiTheme="minorHAnsi" w:hAnsiTheme="minorHAnsi" w:cstheme="minorHAnsi"/>
          <w:b/>
          <w:bCs/>
          <w:szCs w:val="22"/>
          <w:lang w:val="pl-PL"/>
        </w:rPr>
        <w:t xml:space="preserve">w terminie do </w:t>
      </w:r>
      <w:r w:rsidR="00EF5A49" w:rsidRPr="00D34818">
        <w:rPr>
          <w:rFonts w:asciiTheme="minorHAnsi" w:hAnsiTheme="minorHAnsi" w:cstheme="minorHAnsi"/>
          <w:b/>
          <w:bCs/>
          <w:szCs w:val="22"/>
          <w:lang w:val="pl-PL"/>
        </w:rPr>
        <w:t>30.11.</w:t>
      </w:r>
      <w:r w:rsidRPr="00D34818">
        <w:rPr>
          <w:rFonts w:asciiTheme="minorHAnsi" w:hAnsiTheme="minorHAnsi" w:cstheme="minorHAnsi"/>
          <w:b/>
          <w:bCs/>
          <w:szCs w:val="22"/>
          <w:lang w:val="pl-PL"/>
        </w:rPr>
        <w:t>2023 r.</w:t>
      </w:r>
    </w:p>
    <w:p w14:paraId="081E569F" w14:textId="6BDBCA86" w:rsidR="00A3347A" w:rsidRPr="00D34818" w:rsidRDefault="00B45DF0" w:rsidP="00D34818">
      <w:pPr>
        <w:widowControl w:val="0"/>
        <w:tabs>
          <w:tab w:val="left" w:pos="180"/>
        </w:tabs>
        <w:suppressAutoHyphens/>
        <w:spacing w:after="0" w:line="240" w:lineRule="auto"/>
        <w:ind w:right="98"/>
        <w:jc w:val="both"/>
        <w:rPr>
          <w:rFonts w:eastAsia="Times New Roman" w:cstheme="minorHAnsi"/>
          <w:lang w:eastAsia="ar-SA"/>
        </w:rPr>
      </w:pPr>
      <w:r w:rsidRPr="00D34818">
        <w:rPr>
          <w:rFonts w:cstheme="minorHAnsi"/>
        </w:rPr>
        <w:t>2.</w:t>
      </w:r>
      <w:r w:rsidRPr="00D34818">
        <w:rPr>
          <w:rFonts w:eastAsia="Times New Roman" w:cstheme="minorHAnsi"/>
          <w:lang w:eastAsia="ar-SA"/>
        </w:rPr>
        <w:t xml:space="preserve">  </w:t>
      </w:r>
      <w:r w:rsidR="00A3347A" w:rsidRPr="00D34818">
        <w:rPr>
          <w:rFonts w:eastAsia="Times New Roman" w:cstheme="minorHAnsi"/>
          <w:lang w:eastAsia="ar-SA"/>
        </w:rPr>
        <w:t xml:space="preserve">Wykonawca zobowiązany jest z odpowiednim wyprzedzeniem uzgodnić z Zamawiającym termin </w:t>
      </w:r>
      <w:r w:rsidR="00A3347A" w:rsidRPr="00D34818">
        <w:rPr>
          <w:rFonts w:eastAsia="Times New Roman" w:cstheme="minorHAnsi"/>
          <w:lang w:eastAsia="ar-SA"/>
        </w:rPr>
        <w:lastRenderedPageBreak/>
        <w:t xml:space="preserve">realizacji zamówienia, w tym termin przeprowadzenia </w:t>
      </w:r>
      <w:r w:rsidR="005D43E2" w:rsidRPr="00D34818">
        <w:rPr>
          <w:rFonts w:eastAsia="Times New Roman" w:cstheme="minorHAnsi"/>
          <w:lang w:eastAsia="ar-SA"/>
        </w:rPr>
        <w:t>szkolenia</w:t>
      </w:r>
      <w:r w:rsidR="00A3347A" w:rsidRPr="00D34818">
        <w:rPr>
          <w:rFonts w:eastAsia="Times New Roman" w:cstheme="minorHAnsi"/>
          <w:lang w:eastAsia="ar-SA"/>
        </w:rPr>
        <w:t>.</w:t>
      </w:r>
    </w:p>
    <w:p w14:paraId="16CB4D80" w14:textId="3FC7883E" w:rsidR="00B45DF0" w:rsidRPr="00D34818" w:rsidRDefault="00A3347A" w:rsidP="00D34818">
      <w:pPr>
        <w:widowControl w:val="0"/>
        <w:tabs>
          <w:tab w:val="left" w:pos="180"/>
        </w:tabs>
        <w:suppressAutoHyphens/>
        <w:spacing w:after="0" w:line="240" w:lineRule="auto"/>
        <w:ind w:right="98"/>
        <w:jc w:val="both"/>
        <w:rPr>
          <w:rFonts w:eastAsia="Times New Roman" w:cstheme="minorHAnsi"/>
          <w:lang w:eastAsia="ar-SA"/>
        </w:rPr>
      </w:pPr>
      <w:r w:rsidRPr="00D34818">
        <w:rPr>
          <w:rFonts w:eastAsia="Times New Roman" w:cstheme="minorHAnsi"/>
          <w:lang w:eastAsia="ar-SA"/>
        </w:rPr>
        <w:t xml:space="preserve">3. </w:t>
      </w:r>
      <w:r w:rsidR="009B3944" w:rsidRPr="00D34818">
        <w:rPr>
          <w:rFonts w:eastAsia="Times New Roman" w:cstheme="minorHAnsi"/>
          <w:lang w:eastAsia="ar-SA"/>
        </w:rPr>
        <w:t>N</w:t>
      </w:r>
      <w:r w:rsidR="00B45DF0" w:rsidRPr="00D34818">
        <w:rPr>
          <w:rFonts w:eastAsia="Times New Roman" w:cstheme="minorHAnsi"/>
          <w:lang w:eastAsia="ar-SA"/>
        </w:rPr>
        <w:t xml:space="preserve">a </w:t>
      </w:r>
      <w:r w:rsidRPr="00D34818">
        <w:rPr>
          <w:rFonts w:eastAsia="Times New Roman" w:cstheme="minorHAnsi"/>
          <w:lang w:eastAsia="ar-SA"/>
        </w:rPr>
        <w:t>5</w:t>
      </w:r>
      <w:r w:rsidR="00B45DF0" w:rsidRPr="00D34818">
        <w:rPr>
          <w:rFonts w:eastAsia="Times New Roman" w:cstheme="minorHAnsi"/>
          <w:lang w:eastAsia="ar-SA"/>
        </w:rPr>
        <w:t xml:space="preserve"> dni przed planowaną dostawą </w:t>
      </w:r>
      <w:r w:rsidR="009B3944" w:rsidRPr="00D34818">
        <w:rPr>
          <w:rFonts w:eastAsia="Times New Roman" w:cstheme="minorHAnsi"/>
          <w:lang w:eastAsia="ar-SA"/>
        </w:rPr>
        <w:t xml:space="preserve">Wykonawca poinformuje Zamawiającego o terminie dostawy. Osoby do kontaktu po stronie Zamawiającego: </w:t>
      </w:r>
      <w:r w:rsidR="00B45DF0" w:rsidRPr="00D34818">
        <w:rPr>
          <w:rFonts w:eastAsia="Times New Roman" w:cstheme="minorHAnsi"/>
          <w:lang w:eastAsia="ar-SA"/>
        </w:rPr>
        <w:t xml:space="preserve">p. </w:t>
      </w:r>
      <w:r w:rsidR="009B3944" w:rsidRPr="00D34818">
        <w:rPr>
          <w:rFonts w:eastAsia="Times New Roman" w:cstheme="minorHAnsi"/>
          <w:lang w:eastAsia="ar-SA"/>
        </w:rPr>
        <w:t>Dorota Kowalczyk,</w:t>
      </w:r>
      <w:r w:rsidR="00B45DF0" w:rsidRPr="00D34818">
        <w:rPr>
          <w:rFonts w:eastAsia="Times New Roman" w:cstheme="minorHAnsi"/>
          <w:lang w:eastAsia="ar-SA"/>
        </w:rPr>
        <w:t xml:space="preserve"> nr tel. ……………………………..</w:t>
      </w:r>
      <w:r w:rsidR="009B3944" w:rsidRPr="00D34818">
        <w:rPr>
          <w:rFonts w:eastAsia="Times New Roman" w:cstheme="minorHAnsi"/>
          <w:lang w:eastAsia="ar-SA"/>
        </w:rPr>
        <w:t>,</w:t>
      </w:r>
      <w:r w:rsidR="00B45DF0" w:rsidRPr="00D34818">
        <w:rPr>
          <w:rFonts w:eastAsia="Times New Roman" w:cstheme="minorHAnsi"/>
          <w:lang w:eastAsia="ar-SA"/>
        </w:rPr>
        <w:t xml:space="preserve"> mail </w:t>
      </w:r>
      <w:hyperlink r:id="rId29" w:history="1">
        <w:r w:rsidR="009B3944" w:rsidRPr="00D34818">
          <w:rPr>
            <w:rStyle w:val="Hipercze"/>
            <w:rFonts w:eastAsia="Times New Roman" w:cstheme="minorHAnsi"/>
            <w:lang w:eastAsia="ar-SA"/>
          </w:rPr>
          <w:t>dorota.kowalczyk@lit.lukasiewicz.gov.pl</w:t>
        </w:r>
      </w:hyperlink>
      <w:r w:rsidR="009B3944" w:rsidRPr="00D34818">
        <w:rPr>
          <w:rFonts w:eastAsia="Times New Roman" w:cstheme="minorHAnsi"/>
          <w:lang w:eastAsia="ar-SA"/>
        </w:rPr>
        <w:t xml:space="preserve"> oraz p. Maciej Boguń, nr tel. …………………………, mail </w:t>
      </w:r>
      <w:hyperlink r:id="rId30" w:history="1">
        <w:r w:rsidR="009B3944" w:rsidRPr="00D34818">
          <w:rPr>
            <w:rStyle w:val="Hipercze"/>
            <w:rFonts w:eastAsia="Times New Roman" w:cstheme="minorHAnsi"/>
            <w:lang w:eastAsia="ar-SA"/>
          </w:rPr>
          <w:t>maciej.bogun@lit.lukasiewicz.gov.pl</w:t>
        </w:r>
      </w:hyperlink>
      <w:r w:rsidR="009B3944" w:rsidRPr="00D34818">
        <w:rPr>
          <w:rFonts w:eastAsia="Times New Roman" w:cstheme="minorHAnsi"/>
          <w:lang w:eastAsia="ar-SA"/>
        </w:rPr>
        <w:t xml:space="preserve"> .</w:t>
      </w:r>
    </w:p>
    <w:p w14:paraId="18CC376B" w14:textId="11A9E66D" w:rsidR="005B3CA5" w:rsidRPr="00D34818" w:rsidRDefault="005B3CA5" w:rsidP="00D34818">
      <w:pPr>
        <w:widowControl w:val="0"/>
        <w:suppressAutoHyphens/>
        <w:spacing w:after="0" w:line="240" w:lineRule="auto"/>
        <w:ind w:left="180" w:right="98"/>
        <w:jc w:val="center"/>
        <w:rPr>
          <w:rFonts w:eastAsia="Times New Roman" w:cstheme="minorHAnsi"/>
          <w:lang w:val="x-none" w:eastAsia="ar-SA"/>
        </w:rPr>
      </w:pPr>
      <w:r w:rsidRPr="00D34818">
        <w:rPr>
          <w:rFonts w:eastAsia="Times New Roman" w:cstheme="minorHAnsi"/>
          <w:lang w:val="x-none" w:eastAsia="ar-SA"/>
        </w:rPr>
        <w:t xml:space="preserve">§ </w:t>
      </w:r>
      <w:r w:rsidR="00C539E4" w:rsidRPr="00D34818">
        <w:rPr>
          <w:rFonts w:eastAsia="Times New Roman" w:cstheme="minorHAnsi"/>
          <w:lang w:eastAsia="ar-SA"/>
        </w:rPr>
        <w:t>6</w:t>
      </w:r>
      <w:r w:rsidRPr="00D34818">
        <w:rPr>
          <w:rFonts w:eastAsia="Times New Roman" w:cstheme="minorHAnsi"/>
          <w:lang w:val="x-none" w:eastAsia="ar-SA"/>
        </w:rPr>
        <w:t>.</w:t>
      </w:r>
    </w:p>
    <w:p w14:paraId="5F5B2DBA" w14:textId="1201DBE3" w:rsidR="006E18A7" w:rsidRPr="00D34818" w:rsidRDefault="005B1C03">
      <w:pPr>
        <w:pStyle w:val="Akapitzlist"/>
        <w:widowControl w:val="0"/>
        <w:numPr>
          <w:ilvl w:val="3"/>
          <w:numId w:val="73"/>
        </w:numPr>
        <w:suppressAutoHyphens/>
        <w:ind w:left="284" w:right="98"/>
        <w:jc w:val="both"/>
        <w:rPr>
          <w:rStyle w:val="cf11"/>
          <w:rFonts w:asciiTheme="minorHAnsi" w:hAnsiTheme="minorHAnsi" w:cstheme="minorHAnsi"/>
          <w:b w:val="0"/>
          <w:bCs w:val="0"/>
          <w:sz w:val="22"/>
          <w:szCs w:val="22"/>
        </w:rPr>
      </w:pPr>
      <w:r w:rsidRPr="00D34818">
        <w:rPr>
          <w:rStyle w:val="cf01"/>
          <w:rFonts w:asciiTheme="minorHAnsi" w:hAnsiTheme="minorHAnsi" w:cstheme="minorHAnsi"/>
          <w:sz w:val="22"/>
          <w:szCs w:val="22"/>
        </w:rPr>
        <w:t>F</w:t>
      </w:r>
      <w:r w:rsidR="00252BB0" w:rsidRPr="00D34818">
        <w:rPr>
          <w:rStyle w:val="cf01"/>
          <w:rFonts w:asciiTheme="minorHAnsi" w:hAnsiTheme="minorHAnsi" w:cstheme="minorHAnsi"/>
          <w:sz w:val="22"/>
          <w:szCs w:val="22"/>
        </w:rPr>
        <w:t xml:space="preserve">aktura </w:t>
      </w:r>
      <w:r w:rsidRPr="00D34818">
        <w:rPr>
          <w:rStyle w:val="cf01"/>
          <w:rFonts w:asciiTheme="minorHAnsi" w:hAnsiTheme="minorHAnsi" w:cstheme="minorHAnsi"/>
          <w:sz w:val="22"/>
          <w:szCs w:val="22"/>
        </w:rPr>
        <w:t>za wykonanie zamówieni</w:t>
      </w:r>
      <w:r w:rsidR="006403C9" w:rsidRPr="00D34818">
        <w:rPr>
          <w:rStyle w:val="cf01"/>
          <w:rFonts w:asciiTheme="minorHAnsi" w:hAnsiTheme="minorHAnsi" w:cstheme="minorHAnsi"/>
          <w:sz w:val="22"/>
          <w:szCs w:val="22"/>
        </w:rPr>
        <w:t>a</w:t>
      </w:r>
      <w:r w:rsidRPr="00D34818">
        <w:rPr>
          <w:rStyle w:val="cf01"/>
          <w:rFonts w:asciiTheme="minorHAnsi" w:hAnsiTheme="minorHAnsi" w:cstheme="minorHAnsi"/>
          <w:sz w:val="22"/>
          <w:szCs w:val="22"/>
        </w:rPr>
        <w:t xml:space="preserve"> </w:t>
      </w:r>
      <w:r w:rsidR="00252BB0" w:rsidRPr="00D34818">
        <w:rPr>
          <w:rStyle w:val="cf01"/>
          <w:rFonts w:asciiTheme="minorHAnsi" w:hAnsiTheme="minorHAnsi" w:cstheme="minorHAnsi"/>
          <w:sz w:val="22"/>
          <w:szCs w:val="22"/>
        </w:rPr>
        <w:t xml:space="preserve">zostanie wystawiona po wykonaniu </w:t>
      </w:r>
      <w:r w:rsidR="003C2DED" w:rsidRPr="00D34818">
        <w:rPr>
          <w:rStyle w:val="cf01"/>
          <w:rFonts w:asciiTheme="minorHAnsi" w:hAnsiTheme="minorHAnsi" w:cstheme="minorHAnsi"/>
          <w:sz w:val="22"/>
          <w:szCs w:val="22"/>
        </w:rPr>
        <w:t>wszystkich  prac ją obejmujących</w:t>
      </w:r>
      <w:r w:rsidR="00252BB0" w:rsidRPr="00D34818">
        <w:rPr>
          <w:rStyle w:val="cf01"/>
          <w:rFonts w:asciiTheme="minorHAnsi" w:hAnsiTheme="minorHAnsi" w:cstheme="minorHAnsi"/>
          <w:sz w:val="22"/>
          <w:szCs w:val="22"/>
        </w:rPr>
        <w:t xml:space="preserve"> </w:t>
      </w:r>
      <w:r w:rsidR="006B1591" w:rsidRPr="00D34818">
        <w:rPr>
          <w:rStyle w:val="cf01"/>
          <w:rFonts w:asciiTheme="minorHAnsi" w:hAnsiTheme="minorHAnsi" w:cstheme="minorHAnsi"/>
          <w:sz w:val="22"/>
          <w:szCs w:val="22"/>
        </w:rPr>
        <w:t xml:space="preserve">( tj. </w:t>
      </w:r>
      <w:r w:rsidR="00FA0FEE" w:rsidRPr="00D34818">
        <w:rPr>
          <w:rStyle w:val="cf01"/>
          <w:rFonts w:asciiTheme="minorHAnsi" w:hAnsiTheme="minorHAnsi" w:cstheme="minorHAnsi"/>
          <w:sz w:val="22"/>
          <w:szCs w:val="22"/>
        </w:rPr>
        <w:t xml:space="preserve">w szczególności </w:t>
      </w:r>
      <w:r w:rsidR="006B1591" w:rsidRPr="00D34818">
        <w:rPr>
          <w:rStyle w:val="cf01"/>
          <w:rFonts w:asciiTheme="minorHAnsi" w:hAnsiTheme="minorHAnsi" w:cstheme="minorHAnsi"/>
          <w:sz w:val="22"/>
          <w:szCs w:val="22"/>
        </w:rPr>
        <w:t xml:space="preserve">po </w:t>
      </w:r>
      <w:r w:rsidR="006B1591" w:rsidRPr="00D34818">
        <w:rPr>
          <w:rFonts w:asciiTheme="minorHAnsi" w:hAnsiTheme="minorHAnsi" w:cstheme="minorHAnsi"/>
          <w:sz w:val="22"/>
          <w:szCs w:val="22"/>
        </w:rPr>
        <w:t>dostarczeniu sprzętu do siedziby Zamawiającego, montażu, instalacji, uruchomieniu, przeszkoleniu z obsługi</w:t>
      </w:r>
      <w:r w:rsidR="006B1591" w:rsidRPr="00D34818">
        <w:rPr>
          <w:rStyle w:val="cf01"/>
          <w:rFonts w:asciiTheme="minorHAnsi" w:hAnsiTheme="minorHAnsi" w:cstheme="minorHAnsi"/>
          <w:sz w:val="22"/>
          <w:szCs w:val="22"/>
        </w:rPr>
        <w:t xml:space="preserve">) </w:t>
      </w:r>
      <w:r w:rsidR="00252BB0" w:rsidRPr="00D34818">
        <w:rPr>
          <w:rStyle w:val="cf01"/>
          <w:rFonts w:asciiTheme="minorHAnsi" w:hAnsiTheme="minorHAnsi" w:cstheme="minorHAnsi"/>
          <w:sz w:val="22"/>
          <w:szCs w:val="22"/>
        </w:rPr>
        <w:t xml:space="preserve">i podpisaniu protokołu zdawczo – odbiorczego </w:t>
      </w:r>
      <w:r w:rsidR="00252BB0" w:rsidRPr="00D34818">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sidRPr="00D34818">
        <w:rPr>
          <w:rStyle w:val="cf11"/>
          <w:rFonts w:asciiTheme="minorHAnsi" w:hAnsiTheme="minorHAnsi" w:cstheme="minorHAnsi"/>
          <w:b w:val="0"/>
          <w:bCs w:val="0"/>
          <w:sz w:val="22"/>
          <w:szCs w:val="22"/>
        </w:rPr>
        <w:t>.</w:t>
      </w:r>
    </w:p>
    <w:p w14:paraId="08368F5E" w14:textId="0BF5E477" w:rsidR="00C81521" w:rsidRPr="00D34818" w:rsidRDefault="00C81521">
      <w:pPr>
        <w:pStyle w:val="Akapitzlist"/>
        <w:widowControl w:val="0"/>
        <w:numPr>
          <w:ilvl w:val="3"/>
          <w:numId w:val="73"/>
        </w:numPr>
        <w:suppressAutoHyphens/>
        <w:ind w:left="284" w:right="98"/>
        <w:jc w:val="both"/>
        <w:rPr>
          <w:rFonts w:asciiTheme="minorHAnsi" w:hAnsiTheme="minorHAnsi" w:cstheme="minorHAnsi"/>
          <w:sz w:val="22"/>
          <w:szCs w:val="22"/>
        </w:rPr>
      </w:pPr>
      <w:r w:rsidRPr="00D34818">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w:t>
      </w:r>
      <w:r w:rsidR="00C539E4" w:rsidRPr="00D34818">
        <w:rPr>
          <w:rStyle w:val="cf11"/>
          <w:rFonts w:asciiTheme="minorHAnsi" w:hAnsiTheme="minorHAnsi" w:cstheme="minorHAnsi"/>
          <w:b w:val="0"/>
          <w:bCs w:val="0"/>
          <w:sz w:val="22"/>
          <w:szCs w:val="22"/>
        </w:rPr>
        <w:t>7</w:t>
      </w:r>
      <w:r w:rsidRPr="00D34818">
        <w:rPr>
          <w:rStyle w:val="cf11"/>
          <w:rFonts w:asciiTheme="minorHAnsi" w:hAnsiTheme="minorHAnsi" w:cstheme="minorHAnsi"/>
          <w:b w:val="0"/>
          <w:bCs w:val="0"/>
          <w:sz w:val="22"/>
          <w:szCs w:val="22"/>
        </w:rPr>
        <w:t xml:space="preserve"> umowy i odpowiedzialności za niewykonanie lub nienależyte wykonanie zobowiązań umownych.</w:t>
      </w:r>
    </w:p>
    <w:p w14:paraId="2B09D609" w14:textId="77777777" w:rsidR="00C05448" w:rsidRPr="00D34818" w:rsidRDefault="00C05448" w:rsidP="00D34818">
      <w:pPr>
        <w:widowControl w:val="0"/>
        <w:suppressAutoHyphens/>
        <w:spacing w:after="0" w:line="240" w:lineRule="auto"/>
        <w:ind w:left="181" w:right="96"/>
        <w:jc w:val="center"/>
        <w:rPr>
          <w:rFonts w:eastAsia="Times New Roman" w:cstheme="minorHAnsi"/>
          <w:lang w:val="x-none" w:eastAsia="ar-SA"/>
        </w:rPr>
      </w:pPr>
    </w:p>
    <w:p w14:paraId="2193B6CD" w14:textId="1DA77B6F" w:rsidR="005B3CA5" w:rsidRPr="00D34818" w:rsidRDefault="005B3CA5" w:rsidP="00D34818">
      <w:pPr>
        <w:widowControl w:val="0"/>
        <w:suppressAutoHyphens/>
        <w:spacing w:after="0" w:line="240" w:lineRule="auto"/>
        <w:ind w:left="181" w:right="96"/>
        <w:jc w:val="center"/>
        <w:rPr>
          <w:rFonts w:eastAsia="Times New Roman" w:cstheme="minorHAnsi"/>
          <w:lang w:val="x-none" w:eastAsia="ar-SA"/>
        </w:rPr>
      </w:pPr>
      <w:r w:rsidRPr="00D34818">
        <w:rPr>
          <w:rFonts w:eastAsia="Times New Roman" w:cstheme="minorHAnsi"/>
          <w:lang w:val="x-none" w:eastAsia="ar-SA"/>
        </w:rPr>
        <w:t xml:space="preserve">§ </w:t>
      </w:r>
      <w:r w:rsidR="00C539E4" w:rsidRPr="00D34818">
        <w:rPr>
          <w:rFonts w:eastAsia="Times New Roman" w:cstheme="minorHAnsi"/>
          <w:lang w:eastAsia="ar-SA"/>
        </w:rPr>
        <w:t>7</w:t>
      </w:r>
      <w:r w:rsidRPr="00D34818">
        <w:rPr>
          <w:rFonts w:eastAsia="Times New Roman" w:cstheme="minorHAnsi"/>
          <w:lang w:val="x-none" w:eastAsia="ar-SA"/>
        </w:rPr>
        <w:t>.</w:t>
      </w:r>
    </w:p>
    <w:p w14:paraId="3AD8A85F" w14:textId="15580C14" w:rsidR="005B3CA5" w:rsidRPr="00D34818" w:rsidRDefault="005B3CA5">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Wykonawca zapłaci Zamawiającemu kary umowne z tytułu odstąpienia od umowy</w:t>
      </w:r>
      <w:r w:rsidR="00C81521" w:rsidRPr="00D34818">
        <w:rPr>
          <w:rFonts w:eastAsia="Times New Roman" w:cstheme="minorHAnsi"/>
          <w:lang w:eastAsia="ar-SA"/>
        </w:rPr>
        <w:t xml:space="preserve"> z przyczyn leżących po stronie Wykonawcy</w:t>
      </w:r>
      <w:r w:rsidRPr="00D34818">
        <w:rPr>
          <w:rFonts w:eastAsia="Times New Roman" w:cstheme="minorHAnsi"/>
          <w:lang w:eastAsia="ar-SA"/>
        </w:rPr>
        <w:t xml:space="preserve"> w wysokości </w:t>
      </w:r>
      <w:r w:rsidR="00E3051D" w:rsidRPr="00D34818">
        <w:rPr>
          <w:rFonts w:eastAsia="Times New Roman" w:cstheme="minorHAnsi"/>
          <w:lang w:eastAsia="ar-SA"/>
        </w:rPr>
        <w:t>20</w:t>
      </w:r>
      <w:r w:rsidRPr="00D34818">
        <w:rPr>
          <w:rFonts w:eastAsia="Times New Roman" w:cstheme="minorHAnsi"/>
          <w:lang w:eastAsia="ar-SA"/>
        </w:rPr>
        <w:t xml:space="preserve">% wartości </w:t>
      </w:r>
      <w:r w:rsidR="003D7C4F" w:rsidRPr="00D34818">
        <w:rPr>
          <w:rFonts w:eastAsia="Times New Roman" w:cstheme="minorHAnsi"/>
          <w:lang w:eastAsia="ar-SA"/>
        </w:rPr>
        <w:t xml:space="preserve">wynagrodzenia </w:t>
      </w:r>
      <w:r w:rsidR="006F1066" w:rsidRPr="00D34818">
        <w:rPr>
          <w:rFonts w:eastAsia="Times New Roman" w:cstheme="minorHAnsi"/>
          <w:lang w:eastAsia="ar-SA"/>
        </w:rPr>
        <w:t>określonego w § 2 ust. 1 umowy</w:t>
      </w:r>
      <w:r w:rsidRPr="00D34818">
        <w:rPr>
          <w:rFonts w:eastAsia="Times New Roman" w:cstheme="minorHAnsi"/>
          <w:lang w:eastAsia="ar-SA"/>
        </w:rPr>
        <w:t>.</w:t>
      </w:r>
    </w:p>
    <w:p w14:paraId="24C00C72" w14:textId="5B251CF2" w:rsidR="005B3CA5" w:rsidRPr="00D34818" w:rsidRDefault="005B3CA5">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 xml:space="preserve">Wykonawca zapłaci Zamawiającemu kary umowne za nienależyte wykonanie postanowień zawartych w umowie w wysokości </w:t>
      </w:r>
      <w:r w:rsidR="005C1D48" w:rsidRPr="00D34818">
        <w:rPr>
          <w:rFonts w:eastAsia="Times New Roman" w:cstheme="minorHAnsi"/>
          <w:lang w:eastAsia="ar-SA"/>
        </w:rPr>
        <w:t>5</w:t>
      </w:r>
      <w:r w:rsidRPr="00D34818">
        <w:rPr>
          <w:rFonts w:eastAsia="Times New Roman" w:cstheme="minorHAnsi"/>
          <w:lang w:eastAsia="ar-SA"/>
        </w:rPr>
        <w:t xml:space="preserve">% wartości </w:t>
      </w:r>
      <w:r w:rsidR="003D7C4F" w:rsidRPr="00D34818">
        <w:rPr>
          <w:rFonts w:eastAsia="Times New Roman" w:cstheme="minorHAnsi"/>
          <w:lang w:eastAsia="ar-SA"/>
        </w:rPr>
        <w:t xml:space="preserve">wynagrodzenia </w:t>
      </w:r>
      <w:r w:rsidR="006F1066" w:rsidRPr="00D34818">
        <w:rPr>
          <w:rFonts w:eastAsia="Times New Roman" w:cstheme="minorHAnsi"/>
          <w:lang w:eastAsia="ar-SA"/>
        </w:rPr>
        <w:t>określonego w § 2 ust. 1 umowy</w:t>
      </w:r>
      <w:r w:rsidRPr="00D34818">
        <w:rPr>
          <w:rFonts w:eastAsia="Times New Roman" w:cstheme="minorHAnsi"/>
          <w:lang w:eastAsia="ar-SA"/>
        </w:rPr>
        <w:t xml:space="preserve"> za każdy przypadek nienależytego wykonania umowy</w:t>
      </w:r>
      <w:r w:rsidR="00FA0FEE" w:rsidRPr="00D34818">
        <w:rPr>
          <w:rFonts w:eastAsia="Times New Roman" w:cstheme="minorHAnsi"/>
          <w:lang w:eastAsia="ar-SA"/>
        </w:rPr>
        <w:t xml:space="preserve"> (inny niż zwłoka</w:t>
      </w:r>
      <w:r w:rsidR="000E584E" w:rsidRPr="00D34818">
        <w:rPr>
          <w:rFonts w:eastAsia="Times New Roman" w:cstheme="minorHAnsi"/>
          <w:lang w:eastAsia="ar-SA"/>
        </w:rPr>
        <w:t>, o której mowa w § 7 ust. 3 Umowy).</w:t>
      </w:r>
    </w:p>
    <w:p w14:paraId="76AA3346" w14:textId="7A3B0CB8" w:rsidR="005B3CA5" w:rsidRPr="00D34818" w:rsidRDefault="005B3CA5">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Wykonawca zapłaci Zamawiającemu kary umowne w przypadku zwłoki w dostawie oraz w usunięciu wad</w:t>
      </w:r>
      <w:r w:rsidR="00FA0FEE" w:rsidRPr="00D34818">
        <w:rPr>
          <w:rFonts w:eastAsia="Times New Roman" w:cstheme="minorHAnsi"/>
          <w:lang w:eastAsia="ar-SA"/>
        </w:rPr>
        <w:t>, awarii</w:t>
      </w:r>
      <w:r w:rsidRPr="00D34818">
        <w:rPr>
          <w:rFonts w:eastAsia="Times New Roman" w:cstheme="minorHAnsi"/>
          <w:lang w:eastAsia="ar-SA"/>
        </w:rPr>
        <w:t xml:space="preserve"> i usterek </w:t>
      </w:r>
      <w:r w:rsidR="005621E7" w:rsidRPr="00D34818">
        <w:rPr>
          <w:rFonts w:eastAsia="Times New Roman" w:cstheme="minorHAnsi"/>
          <w:lang w:eastAsia="ar-SA"/>
        </w:rPr>
        <w:t xml:space="preserve">w wysokości </w:t>
      </w:r>
      <w:r w:rsidRPr="00D34818">
        <w:rPr>
          <w:rFonts w:eastAsia="Times New Roman" w:cstheme="minorHAnsi"/>
          <w:lang w:eastAsia="ar-SA"/>
        </w:rPr>
        <w:t>0,</w:t>
      </w:r>
      <w:r w:rsidR="00E3051D" w:rsidRPr="00D34818">
        <w:rPr>
          <w:rFonts w:eastAsia="Times New Roman" w:cstheme="minorHAnsi"/>
          <w:lang w:eastAsia="ar-SA"/>
        </w:rPr>
        <w:t>2</w:t>
      </w:r>
      <w:r w:rsidRPr="00D34818">
        <w:rPr>
          <w:rFonts w:eastAsia="Times New Roman" w:cstheme="minorHAnsi"/>
          <w:lang w:eastAsia="ar-SA"/>
        </w:rPr>
        <w:t xml:space="preserve">% wartości </w:t>
      </w:r>
      <w:r w:rsidR="00EB5BF1" w:rsidRPr="00D34818">
        <w:rPr>
          <w:rFonts w:eastAsia="Times New Roman" w:cstheme="minorHAnsi"/>
          <w:lang w:eastAsia="ar-SA"/>
        </w:rPr>
        <w:t xml:space="preserve">wynagrodzenia </w:t>
      </w:r>
      <w:r w:rsidR="006F1066" w:rsidRPr="00D34818">
        <w:rPr>
          <w:rFonts w:eastAsia="Times New Roman" w:cstheme="minorHAnsi"/>
          <w:lang w:eastAsia="ar-SA"/>
        </w:rPr>
        <w:t>określonego w § 2 ust. 1 umowy</w:t>
      </w:r>
      <w:r w:rsidR="006F1066" w:rsidRPr="00D34818" w:rsidDel="003D7C4F">
        <w:rPr>
          <w:rFonts w:eastAsia="Times New Roman" w:cstheme="minorHAnsi"/>
          <w:lang w:eastAsia="ar-SA"/>
        </w:rPr>
        <w:t xml:space="preserve"> </w:t>
      </w:r>
      <w:r w:rsidRPr="00D34818">
        <w:rPr>
          <w:rFonts w:eastAsia="Times New Roman" w:cstheme="minorHAnsi"/>
          <w:lang w:eastAsia="ar-SA"/>
        </w:rPr>
        <w:t xml:space="preserve">za każdy rozpoczęty </w:t>
      </w:r>
      <w:bookmarkStart w:id="16" w:name="_Hlk107989461"/>
      <w:r w:rsidR="00E3051D" w:rsidRPr="00D34818">
        <w:rPr>
          <w:rFonts w:eastAsia="Times New Roman" w:cstheme="minorHAnsi"/>
          <w:lang w:eastAsia="ar-SA"/>
        </w:rPr>
        <w:t>dzień</w:t>
      </w:r>
      <w:r w:rsidRPr="00D34818">
        <w:rPr>
          <w:rFonts w:eastAsia="Times New Roman" w:cstheme="minorHAnsi"/>
          <w:lang w:eastAsia="ar-SA"/>
        </w:rPr>
        <w:t xml:space="preserve"> </w:t>
      </w:r>
      <w:bookmarkEnd w:id="16"/>
      <w:r w:rsidRPr="00D34818">
        <w:rPr>
          <w:rFonts w:eastAsia="Times New Roman" w:cstheme="minorHAnsi"/>
          <w:lang w:eastAsia="ar-SA"/>
        </w:rPr>
        <w:t>zwłoki.</w:t>
      </w:r>
    </w:p>
    <w:p w14:paraId="589587BC" w14:textId="28B729ED" w:rsidR="00C81521" w:rsidRPr="00D34818" w:rsidRDefault="00C81521">
      <w:pPr>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Wykonawca zapłaci Zamawiającemu kary umowne w przypadku</w:t>
      </w:r>
      <w:r w:rsidRPr="00D34818">
        <w:rPr>
          <w:rFonts w:cstheme="minorHAnsi"/>
        </w:rPr>
        <w:t xml:space="preserve"> braku dostępności części zamiennych oraz brak dostępności odpłatnego serwisu pogwarancyjnego, w okresach, </w:t>
      </w:r>
      <w:r w:rsidRPr="00D34818">
        <w:rPr>
          <w:rFonts w:cstheme="minorHAnsi"/>
        </w:rPr>
        <w:br/>
        <w:t xml:space="preserve">o  których mowa w § </w:t>
      </w:r>
      <w:r w:rsidR="00C539E4" w:rsidRPr="00D34818">
        <w:rPr>
          <w:rFonts w:cstheme="minorHAnsi"/>
        </w:rPr>
        <w:t>8</w:t>
      </w:r>
      <w:r w:rsidRPr="00D34818">
        <w:rPr>
          <w:rFonts w:cstheme="minorHAnsi"/>
        </w:rPr>
        <w:t xml:space="preserve"> ust. 2 i 3 umowy </w:t>
      </w:r>
      <w:r w:rsidRPr="00D34818">
        <w:rPr>
          <w:rFonts w:cstheme="minorHAnsi"/>
          <w:lang w:eastAsia="ar-SA"/>
        </w:rPr>
        <w:t xml:space="preserve">w wysokości </w:t>
      </w:r>
      <w:r w:rsidR="00562607" w:rsidRPr="00D34818">
        <w:rPr>
          <w:rFonts w:cstheme="minorHAnsi"/>
        </w:rPr>
        <w:t>150 EURO</w:t>
      </w:r>
      <w:r w:rsidRPr="00D34818">
        <w:rPr>
          <w:rFonts w:cstheme="minorHAnsi"/>
        </w:rPr>
        <w:t xml:space="preserve"> za każdy stwierdzony przypadek. </w:t>
      </w:r>
    </w:p>
    <w:p w14:paraId="1577ACD2" w14:textId="751A2D08" w:rsidR="00EF6D34" w:rsidRPr="00D34818" w:rsidRDefault="005B3CA5">
      <w:pPr>
        <w:numPr>
          <w:ilvl w:val="3"/>
          <w:numId w:val="57"/>
        </w:numPr>
        <w:tabs>
          <w:tab w:val="left" w:pos="567"/>
          <w:tab w:val="left" w:pos="720"/>
        </w:tabs>
        <w:suppressAutoHyphens/>
        <w:spacing w:after="0" w:line="240" w:lineRule="auto"/>
        <w:ind w:left="567" w:right="96" w:hanging="567"/>
        <w:jc w:val="both"/>
        <w:rPr>
          <w:rFonts w:cstheme="minorHAnsi"/>
          <w:lang w:val="x-none" w:eastAsia="ar-SA"/>
        </w:rPr>
      </w:pPr>
      <w:r w:rsidRPr="00D34818">
        <w:rPr>
          <w:rFonts w:eastAsia="Times New Roman" w:cstheme="minorHAnsi"/>
          <w:lang w:eastAsia="ar-SA"/>
        </w:rPr>
        <w:t xml:space="preserve">Zamawiający jest uprawniony do potrącenia naliczonych kar umownych z przysługującego </w:t>
      </w:r>
      <w:r w:rsidR="00A25CCD">
        <w:rPr>
          <w:rFonts w:eastAsia="Times New Roman" w:cstheme="minorHAnsi"/>
          <w:lang w:eastAsia="ar-SA"/>
        </w:rPr>
        <w:t>W</w:t>
      </w:r>
      <w:r w:rsidRPr="00D34818">
        <w:rPr>
          <w:rFonts w:eastAsia="Times New Roman" w:cstheme="minorHAnsi"/>
          <w:lang w:eastAsia="ar-SA"/>
        </w:rPr>
        <w:t xml:space="preserve">ykonawcy wynagrodzenia </w:t>
      </w:r>
      <w:r w:rsidR="00EF6D34" w:rsidRPr="00D34818">
        <w:rPr>
          <w:rFonts w:cstheme="minorHAnsi"/>
          <w:lang w:eastAsia="ar-SA"/>
        </w:rPr>
        <w:t xml:space="preserve">bez konieczności składania dodatkowego oświadczenia, </w:t>
      </w:r>
      <w:r w:rsidRPr="00D34818">
        <w:rPr>
          <w:rFonts w:eastAsia="Times New Roman" w:cstheme="minorHAnsi"/>
          <w:lang w:eastAsia="ar-SA"/>
        </w:rPr>
        <w:t xml:space="preserve">na co Wykonawca wyraża </w:t>
      </w:r>
      <w:r w:rsidR="00EF6D34" w:rsidRPr="00D34818">
        <w:rPr>
          <w:rFonts w:eastAsia="Times New Roman" w:cstheme="minorHAnsi"/>
          <w:lang w:eastAsia="ar-SA"/>
        </w:rPr>
        <w:t>zgodę.</w:t>
      </w:r>
    </w:p>
    <w:p w14:paraId="257FFACD" w14:textId="02B9B267" w:rsidR="005B3CA5" w:rsidRPr="00D34818" w:rsidRDefault="005F41AF" w:rsidP="00D34818">
      <w:pPr>
        <w:tabs>
          <w:tab w:val="left" w:pos="567"/>
          <w:tab w:val="left" w:pos="720"/>
        </w:tabs>
        <w:spacing w:after="0" w:line="240" w:lineRule="auto"/>
        <w:ind w:left="567" w:right="96" w:hanging="567"/>
        <w:jc w:val="both"/>
        <w:rPr>
          <w:rFonts w:eastAsia="Times New Roman" w:cstheme="minorHAnsi"/>
          <w:lang w:eastAsia="ar-SA"/>
        </w:rPr>
      </w:pPr>
      <w:r w:rsidRPr="00D34818">
        <w:rPr>
          <w:rFonts w:eastAsia="Times New Roman" w:cstheme="minorHAnsi"/>
          <w:lang w:eastAsia="ar-SA"/>
        </w:rPr>
        <w:t>6</w:t>
      </w:r>
      <w:r w:rsidR="005B3CA5" w:rsidRPr="00D34818">
        <w:rPr>
          <w:rFonts w:eastAsia="Times New Roman" w:cstheme="minorHAnsi"/>
          <w:lang w:eastAsia="ar-SA"/>
        </w:rPr>
        <w:t xml:space="preserve">. </w:t>
      </w:r>
      <w:r w:rsidR="009629EA" w:rsidRPr="00D34818">
        <w:rPr>
          <w:rFonts w:eastAsia="Times New Roman" w:cstheme="minorHAnsi"/>
          <w:lang w:eastAsia="ar-SA"/>
        </w:rPr>
        <w:tab/>
      </w:r>
      <w:r w:rsidR="005B3CA5" w:rsidRPr="00D34818">
        <w:rPr>
          <w:rFonts w:eastAsia="Times New Roman" w:cstheme="minorHAnsi"/>
          <w:lang w:val="x-none" w:eastAsia="ar-SA"/>
        </w:rPr>
        <w:t>Zamawiający</w:t>
      </w:r>
      <w:r w:rsidR="005B3CA5" w:rsidRPr="00D34818">
        <w:rPr>
          <w:rFonts w:eastAsia="Times New Roman" w:cstheme="minorHAnsi"/>
          <w:b/>
          <w:bCs/>
          <w:lang w:val="x-none" w:eastAsia="ar-SA"/>
        </w:rPr>
        <w:t xml:space="preserve"> </w:t>
      </w:r>
      <w:r w:rsidR="005B3CA5" w:rsidRPr="00D34818">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2D118EB4" w:rsidR="005B3CA5" w:rsidRPr="00D34818" w:rsidRDefault="005F41AF" w:rsidP="00D34818">
      <w:pPr>
        <w:widowControl w:val="0"/>
        <w:tabs>
          <w:tab w:val="left" w:pos="567"/>
          <w:tab w:val="left" w:pos="720"/>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7</w:t>
      </w:r>
      <w:r w:rsidR="005B3CA5" w:rsidRPr="00D34818">
        <w:rPr>
          <w:rFonts w:eastAsia="Times New Roman" w:cstheme="minorHAnsi"/>
          <w:lang w:eastAsia="ar-SA"/>
        </w:rPr>
        <w:t xml:space="preserve">. </w:t>
      </w:r>
      <w:r w:rsidR="009629EA" w:rsidRPr="00D34818">
        <w:rPr>
          <w:rFonts w:eastAsia="Times New Roman" w:cstheme="minorHAnsi"/>
          <w:lang w:eastAsia="ar-SA"/>
        </w:rPr>
        <w:tab/>
      </w:r>
      <w:r w:rsidR="005B3CA5" w:rsidRPr="00D34818">
        <w:rPr>
          <w:rFonts w:eastAsia="Times New Roman" w:cstheme="minorHAnsi"/>
          <w:lang w:eastAsia="ar-SA"/>
        </w:rPr>
        <w:t xml:space="preserve">Zamawiający zastrzega możliwość sumowania kar z tytułu nienależytego wykonania umowy i z tytułu odstąpienia od umowy. </w:t>
      </w:r>
    </w:p>
    <w:p w14:paraId="6480C46A" w14:textId="27A9C5B8" w:rsidR="005B3CA5" w:rsidRPr="00D34818" w:rsidRDefault="005F41AF" w:rsidP="00D34818">
      <w:pPr>
        <w:widowControl w:val="0"/>
        <w:tabs>
          <w:tab w:val="left" w:pos="567"/>
          <w:tab w:val="left" w:pos="720"/>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8</w:t>
      </w:r>
      <w:r w:rsidR="005B3CA5" w:rsidRPr="00D34818">
        <w:rPr>
          <w:rFonts w:eastAsia="Times New Roman" w:cstheme="minorHAnsi"/>
          <w:lang w:eastAsia="ar-SA"/>
        </w:rPr>
        <w:t xml:space="preserve">. </w:t>
      </w:r>
      <w:r w:rsidR="009629EA" w:rsidRPr="00D34818">
        <w:rPr>
          <w:rFonts w:eastAsia="Times New Roman" w:cstheme="minorHAnsi"/>
          <w:lang w:eastAsia="ar-SA"/>
        </w:rPr>
        <w:tab/>
      </w:r>
      <w:r w:rsidR="005B3CA5" w:rsidRPr="00D34818">
        <w:rPr>
          <w:rFonts w:eastAsia="Times New Roman" w:cstheme="minorHAnsi"/>
          <w:lang w:eastAsia="ar-SA"/>
        </w:rPr>
        <w:t xml:space="preserve">Maksymalna wysokość kar umownych nie może przekroczyć </w:t>
      </w:r>
      <w:r w:rsidR="00E3051D" w:rsidRPr="00D34818">
        <w:rPr>
          <w:rFonts w:eastAsia="Times New Roman" w:cstheme="minorHAnsi"/>
          <w:lang w:eastAsia="ar-SA"/>
        </w:rPr>
        <w:t>3</w:t>
      </w:r>
      <w:r w:rsidR="006E18A7" w:rsidRPr="00D34818">
        <w:rPr>
          <w:rFonts w:eastAsia="Times New Roman" w:cstheme="minorHAnsi"/>
          <w:lang w:eastAsia="ar-SA"/>
        </w:rPr>
        <w:t>0</w:t>
      </w:r>
      <w:r w:rsidR="005B3CA5" w:rsidRPr="00D34818">
        <w:rPr>
          <w:rFonts w:eastAsia="Times New Roman" w:cstheme="minorHAnsi"/>
          <w:lang w:eastAsia="ar-SA"/>
        </w:rPr>
        <w:t xml:space="preserve"> % wynagrodzenia</w:t>
      </w:r>
      <w:r w:rsidR="005621E7" w:rsidRPr="00D34818">
        <w:rPr>
          <w:rFonts w:eastAsia="Times New Roman" w:cstheme="minorHAnsi"/>
          <w:lang w:eastAsia="ar-SA"/>
        </w:rPr>
        <w:t>,</w:t>
      </w:r>
      <w:r w:rsidR="005B3CA5" w:rsidRPr="00D34818">
        <w:rPr>
          <w:rFonts w:eastAsia="Times New Roman" w:cstheme="minorHAnsi"/>
          <w:lang w:eastAsia="ar-SA"/>
        </w:rPr>
        <w:t xml:space="preserve"> o jakim mowa w § 2 ust. 1 umowy</w:t>
      </w:r>
      <w:r w:rsidR="00E3051D" w:rsidRPr="00D34818">
        <w:rPr>
          <w:rFonts w:eastAsia="Times New Roman" w:cstheme="minorHAnsi"/>
          <w:lang w:eastAsia="ar-SA"/>
        </w:rPr>
        <w:t>.</w:t>
      </w:r>
    </w:p>
    <w:p w14:paraId="346DE89A" w14:textId="77777777" w:rsidR="00D34818" w:rsidRDefault="00D34818"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p>
    <w:p w14:paraId="3AFBFF1C" w14:textId="164A1E02" w:rsidR="005B3CA5" w:rsidRPr="00D34818" w:rsidRDefault="005B3CA5"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xml:space="preserve">§ </w:t>
      </w:r>
      <w:r w:rsidR="00C539E4" w:rsidRPr="00D34818">
        <w:rPr>
          <w:rFonts w:eastAsia="Times New Roman" w:cstheme="minorHAnsi"/>
          <w:lang w:eastAsia="ar-SA"/>
        </w:rPr>
        <w:t>8</w:t>
      </w:r>
      <w:r w:rsidRPr="00D34818">
        <w:rPr>
          <w:rFonts w:eastAsia="Times New Roman" w:cstheme="minorHAnsi"/>
          <w:lang w:val="x-none" w:eastAsia="ar-SA"/>
        </w:rPr>
        <w:t>.</w:t>
      </w:r>
    </w:p>
    <w:p w14:paraId="70769E86" w14:textId="5DC93282" w:rsidR="005B3CA5" w:rsidRPr="00D34818" w:rsidRDefault="005B3CA5">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lang w:val="x-none"/>
        </w:rPr>
        <w:t xml:space="preserve">Wykonawca udziela Zamawiającemu </w:t>
      </w:r>
      <w:r w:rsidRPr="00D34818">
        <w:rPr>
          <w:rFonts w:asciiTheme="minorHAnsi" w:eastAsia="Calibri" w:hAnsiTheme="minorHAnsi" w:cstheme="minorHAnsi"/>
          <w:b/>
          <w:bCs/>
          <w:snapToGrid w:val="0"/>
          <w:sz w:val="22"/>
          <w:szCs w:val="22"/>
          <w:lang w:val="x-none"/>
        </w:rPr>
        <w:t xml:space="preserve">gwarancji na okres </w:t>
      </w:r>
      <w:r w:rsidR="00663B8C" w:rsidRPr="00D34818">
        <w:rPr>
          <w:rFonts w:asciiTheme="minorHAnsi" w:eastAsia="Calibri" w:hAnsiTheme="minorHAnsi" w:cstheme="minorHAnsi"/>
          <w:b/>
          <w:bCs/>
          <w:snapToGrid w:val="0"/>
          <w:sz w:val="22"/>
          <w:szCs w:val="22"/>
        </w:rPr>
        <w:t>____</w:t>
      </w:r>
      <w:r w:rsidRPr="00D34818">
        <w:rPr>
          <w:rFonts w:asciiTheme="minorHAnsi" w:eastAsia="Calibri" w:hAnsiTheme="minorHAnsi" w:cstheme="minorHAnsi"/>
          <w:b/>
          <w:bCs/>
          <w:snapToGrid w:val="0"/>
          <w:sz w:val="22"/>
          <w:szCs w:val="22"/>
          <w:lang w:val="x-none"/>
        </w:rPr>
        <w:t xml:space="preserve"> miesięcy</w:t>
      </w:r>
      <w:r w:rsidRPr="00D34818">
        <w:rPr>
          <w:rFonts w:asciiTheme="minorHAnsi" w:eastAsia="Calibri" w:hAnsiTheme="minorHAnsi" w:cstheme="minorHAnsi"/>
          <w:snapToGrid w:val="0"/>
          <w:sz w:val="22"/>
          <w:szCs w:val="22"/>
          <w:lang w:val="x-none"/>
        </w:rPr>
        <w:t xml:space="preserve"> na dostarczony przedmiot umowy. Termin gwarancji biegnie od daty podpisania przez strony protokołu zdawczo-odbiorczego.</w:t>
      </w:r>
    </w:p>
    <w:p w14:paraId="7B160D52" w14:textId="0084A9A2" w:rsidR="0092478D" w:rsidRPr="00D34818" w:rsidRDefault="002C2DD4">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rPr>
        <w:t xml:space="preserve">Wykonawca zapewnia odpłatny serwis pogwarancyjny w okresie </w:t>
      </w:r>
      <w:r w:rsidR="006137AE" w:rsidRPr="00D34818">
        <w:rPr>
          <w:rFonts w:asciiTheme="minorHAnsi" w:eastAsia="Calibri" w:hAnsiTheme="minorHAnsi" w:cstheme="minorHAnsi"/>
          <w:snapToGrid w:val="0"/>
          <w:sz w:val="22"/>
          <w:szCs w:val="22"/>
        </w:rPr>
        <w:t>5</w:t>
      </w:r>
      <w:r w:rsidRPr="00D34818">
        <w:rPr>
          <w:rFonts w:asciiTheme="minorHAnsi" w:eastAsia="Calibri" w:hAnsiTheme="minorHAnsi" w:cstheme="minorHAnsi"/>
          <w:snapToGrid w:val="0"/>
          <w:sz w:val="22"/>
          <w:szCs w:val="22"/>
        </w:rPr>
        <w:t xml:space="preserve"> lat od dnia upływu okresu udzielonej gwarancji.</w:t>
      </w:r>
    </w:p>
    <w:p w14:paraId="28A5A91E" w14:textId="3CA6589D" w:rsidR="002C2DD4" w:rsidRPr="00D34818" w:rsidRDefault="002C2DD4">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rPr>
        <w:t xml:space="preserve">Wykonawca zapewnia </w:t>
      </w:r>
      <w:r w:rsidR="00704455" w:rsidRPr="00D34818">
        <w:rPr>
          <w:rFonts w:asciiTheme="minorHAnsi" w:eastAsia="Calibri" w:hAnsiTheme="minorHAnsi" w:cstheme="minorHAnsi"/>
          <w:snapToGrid w:val="0"/>
          <w:sz w:val="22"/>
          <w:szCs w:val="22"/>
        </w:rPr>
        <w:t xml:space="preserve">odpłatny </w:t>
      </w:r>
      <w:r w:rsidRPr="00D34818">
        <w:rPr>
          <w:rFonts w:asciiTheme="minorHAnsi" w:eastAsia="Calibri" w:hAnsiTheme="minorHAnsi" w:cstheme="minorHAnsi"/>
          <w:snapToGrid w:val="0"/>
          <w:sz w:val="22"/>
          <w:szCs w:val="22"/>
        </w:rPr>
        <w:t xml:space="preserve">dostęp do części zamiennych </w:t>
      </w:r>
      <w:r w:rsidR="009629EA" w:rsidRPr="00D34818">
        <w:rPr>
          <w:rFonts w:asciiTheme="minorHAnsi" w:eastAsia="Calibri" w:hAnsiTheme="minorHAnsi" w:cstheme="minorHAnsi"/>
          <w:snapToGrid w:val="0"/>
          <w:sz w:val="22"/>
          <w:szCs w:val="22"/>
        </w:rPr>
        <w:t xml:space="preserve">w okresie </w:t>
      </w:r>
      <w:r w:rsidR="006137AE" w:rsidRPr="00D34818">
        <w:rPr>
          <w:rFonts w:asciiTheme="minorHAnsi" w:eastAsia="Calibri" w:hAnsiTheme="minorHAnsi" w:cstheme="minorHAnsi"/>
          <w:snapToGrid w:val="0"/>
          <w:sz w:val="22"/>
          <w:szCs w:val="22"/>
        </w:rPr>
        <w:t>5</w:t>
      </w:r>
      <w:r w:rsidR="009629EA" w:rsidRPr="00D34818">
        <w:rPr>
          <w:rFonts w:asciiTheme="minorHAnsi" w:eastAsia="Calibri" w:hAnsiTheme="minorHAnsi" w:cstheme="minorHAnsi"/>
          <w:snapToGrid w:val="0"/>
          <w:sz w:val="22"/>
          <w:szCs w:val="22"/>
        </w:rPr>
        <w:t xml:space="preserve"> lat od dnia upływu okresu udzielonej gwarancji.</w:t>
      </w:r>
    </w:p>
    <w:p w14:paraId="30ABEC34" w14:textId="77777777" w:rsidR="00D34818" w:rsidRDefault="00D34818" w:rsidP="00D3481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val="x-none" w:eastAsia="ar-SA"/>
        </w:rPr>
      </w:pPr>
    </w:p>
    <w:p w14:paraId="3A49F6D5" w14:textId="77777777" w:rsidR="00D34818" w:rsidRDefault="00D34818" w:rsidP="00D3481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val="x-none" w:eastAsia="ar-SA"/>
        </w:rPr>
      </w:pPr>
    </w:p>
    <w:p w14:paraId="155C68CB" w14:textId="4E91612E" w:rsidR="005B3CA5" w:rsidRPr="00D34818" w:rsidRDefault="005B3CA5" w:rsidP="00D3481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lastRenderedPageBreak/>
        <w:t xml:space="preserve">§ </w:t>
      </w:r>
      <w:r w:rsidR="00C539E4" w:rsidRPr="00D34818">
        <w:rPr>
          <w:rFonts w:eastAsia="Times New Roman" w:cstheme="minorHAnsi"/>
          <w:lang w:eastAsia="ar-SA"/>
        </w:rPr>
        <w:t>9</w:t>
      </w:r>
      <w:r w:rsidRPr="00D34818">
        <w:rPr>
          <w:rFonts w:eastAsia="Times New Roman" w:cstheme="minorHAnsi"/>
          <w:lang w:val="x-none" w:eastAsia="ar-SA"/>
        </w:rPr>
        <w:t>.</w:t>
      </w:r>
    </w:p>
    <w:p w14:paraId="152CF1CB" w14:textId="5EA94461" w:rsidR="005B3CA5" w:rsidRPr="00D34818" w:rsidRDefault="005B3CA5" w:rsidP="00D34818">
      <w:pPr>
        <w:widowControl w:val="0"/>
        <w:tabs>
          <w:tab w:val="left" w:pos="180"/>
          <w:tab w:val="left" w:pos="720"/>
          <w:tab w:val="left" w:pos="900"/>
          <w:tab w:val="left" w:pos="1068"/>
        </w:tabs>
        <w:suppressAutoHyphens/>
        <w:spacing w:after="0" w:line="240" w:lineRule="auto"/>
        <w:ind w:right="98"/>
        <w:jc w:val="both"/>
        <w:rPr>
          <w:rFonts w:eastAsia="Times New Roman" w:cstheme="minorHAnsi"/>
          <w:lang w:eastAsia="ar-SA"/>
        </w:rPr>
      </w:pPr>
      <w:r w:rsidRPr="00D34818">
        <w:rPr>
          <w:rFonts w:eastAsia="Times New Roman" w:cstheme="minorHAnsi"/>
          <w:lang w:eastAsia="ar-SA"/>
        </w:rPr>
        <w:t xml:space="preserve">1. </w:t>
      </w:r>
      <w:r w:rsidRPr="00D34818">
        <w:rPr>
          <w:rFonts w:eastAsia="Times New Roman" w:cstheme="minorHAnsi"/>
          <w:lang w:val="x-none" w:eastAsia="ar-SA"/>
        </w:rPr>
        <w:t>Zamawiający</w:t>
      </w:r>
      <w:r w:rsidRPr="00D34818">
        <w:rPr>
          <w:rFonts w:eastAsia="Times New Roman" w:cstheme="minorHAnsi"/>
          <w:b/>
          <w:lang w:val="x-none" w:eastAsia="ar-SA"/>
        </w:rPr>
        <w:t xml:space="preserve"> </w:t>
      </w:r>
      <w:r w:rsidRPr="00D34818">
        <w:rPr>
          <w:rFonts w:eastAsia="Times New Roman" w:cstheme="minorHAnsi"/>
          <w:lang w:val="x-none" w:eastAsia="ar-SA"/>
        </w:rPr>
        <w:t xml:space="preserve">oświadcza, że jest płatnikiem podatku VAT, posiada NIP </w:t>
      </w:r>
      <w:r w:rsidR="00C02E07" w:rsidRPr="00D34818">
        <w:rPr>
          <w:rFonts w:cstheme="minorHAnsi"/>
          <w:color w:val="000000" w:themeColor="text1"/>
        </w:rPr>
        <w:t xml:space="preserve">7272857474 </w:t>
      </w:r>
      <w:r w:rsidRPr="00D34818">
        <w:rPr>
          <w:rFonts w:eastAsia="Times New Roman" w:cstheme="minorHAnsi"/>
          <w:lang w:val="x-none" w:eastAsia="ar-SA"/>
        </w:rPr>
        <w:t>i jest uprawniony do wystawiania i otrzymywania faktur VAT.</w:t>
      </w:r>
    </w:p>
    <w:p w14:paraId="5E012E6C" w14:textId="5ED97B51" w:rsidR="00473F47" w:rsidRPr="00D34818" w:rsidRDefault="005B3CA5" w:rsidP="00D34818">
      <w:pPr>
        <w:widowControl w:val="0"/>
        <w:tabs>
          <w:tab w:val="left" w:pos="180"/>
          <w:tab w:val="left" w:pos="720"/>
          <w:tab w:val="left" w:pos="900"/>
          <w:tab w:val="left" w:pos="1068"/>
        </w:tabs>
        <w:suppressAutoHyphens/>
        <w:spacing w:after="0" w:line="240" w:lineRule="auto"/>
        <w:ind w:right="98"/>
        <w:jc w:val="both"/>
        <w:rPr>
          <w:rFonts w:eastAsia="Calibri" w:cstheme="minorHAnsi"/>
          <w:lang w:eastAsia="pl-PL"/>
        </w:rPr>
      </w:pPr>
      <w:r w:rsidRPr="00D34818">
        <w:rPr>
          <w:rFonts w:eastAsia="Times New Roman" w:cstheme="minorHAnsi"/>
          <w:lang w:eastAsia="ar-SA"/>
        </w:rPr>
        <w:t xml:space="preserve">2. </w:t>
      </w:r>
      <w:r w:rsidRPr="00D34818">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D34818">
        <w:rPr>
          <w:rFonts w:eastAsia="Calibri" w:cstheme="minorHAnsi"/>
          <w:lang w:eastAsia="pl-PL"/>
        </w:rPr>
        <w:t xml:space="preserve">2021 r. </w:t>
      </w:r>
      <w:r w:rsidRPr="00D34818">
        <w:rPr>
          <w:rFonts w:eastAsia="Calibri" w:cstheme="minorHAnsi"/>
          <w:lang w:eastAsia="pl-PL"/>
        </w:rPr>
        <w:t xml:space="preserve">poz. </w:t>
      </w:r>
      <w:r w:rsidR="0026568B" w:rsidRPr="00D34818">
        <w:rPr>
          <w:rFonts w:eastAsia="Calibri" w:cstheme="minorHAnsi"/>
          <w:lang w:eastAsia="pl-PL"/>
        </w:rPr>
        <w:t xml:space="preserve">424 </w:t>
      </w:r>
      <w:r w:rsidRPr="00D34818">
        <w:rPr>
          <w:rFonts w:eastAsia="Calibri" w:cstheme="minorHAnsi"/>
          <w:lang w:eastAsia="pl-PL"/>
        </w:rPr>
        <w:t>z późn. zm.).</w:t>
      </w:r>
    </w:p>
    <w:p w14:paraId="04811879" w14:textId="77777777" w:rsidR="00D34818" w:rsidRDefault="00D34818" w:rsidP="00D3481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val="x-none" w:eastAsia="ar-SA"/>
        </w:rPr>
      </w:pPr>
    </w:p>
    <w:p w14:paraId="7C2660A3" w14:textId="428F0A0B" w:rsidR="005B3CA5" w:rsidRPr="00D34818" w:rsidRDefault="005B3CA5" w:rsidP="00D3481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1</w:t>
      </w:r>
      <w:r w:rsidR="00C539E4" w:rsidRPr="00D34818">
        <w:rPr>
          <w:rFonts w:eastAsia="Times New Roman" w:cstheme="minorHAnsi"/>
          <w:lang w:eastAsia="ar-SA"/>
        </w:rPr>
        <w:t>0</w:t>
      </w:r>
      <w:r w:rsidRPr="00D34818">
        <w:rPr>
          <w:rFonts w:eastAsia="Times New Roman" w:cstheme="minorHAnsi"/>
          <w:lang w:val="x-none" w:eastAsia="ar-SA"/>
        </w:rPr>
        <w:t>.</w:t>
      </w:r>
    </w:p>
    <w:p w14:paraId="20F822DB" w14:textId="5FAD591E" w:rsidR="004419AE"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D34818">
        <w:rPr>
          <w:rFonts w:asciiTheme="minorHAnsi" w:eastAsia="Calibri" w:hAnsiTheme="minorHAnsi" w:cstheme="minorHAnsi"/>
          <w:snapToGrid w:val="0"/>
          <w:sz w:val="22"/>
          <w:szCs w:val="22"/>
        </w:rPr>
        <w:t>awarii</w:t>
      </w:r>
      <w:r w:rsidR="00EB4E5E" w:rsidRPr="00D34818">
        <w:rPr>
          <w:rFonts w:asciiTheme="minorHAnsi" w:eastAsia="Calibri" w:hAnsiTheme="minorHAnsi" w:cstheme="minorHAnsi"/>
          <w:snapToGrid w:val="0"/>
          <w:sz w:val="22"/>
          <w:szCs w:val="22"/>
        </w:rPr>
        <w:t>, usterek</w:t>
      </w:r>
      <w:r w:rsidRPr="00D34818">
        <w:rPr>
          <w:rFonts w:asciiTheme="minorHAnsi" w:eastAsia="Calibri" w:hAnsiTheme="minorHAnsi" w:cstheme="minorHAnsi"/>
          <w:snapToGrid w:val="0"/>
          <w:sz w:val="22"/>
          <w:szCs w:val="22"/>
          <w:lang w:val="x-none"/>
        </w:rPr>
        <w:t xml:space="preserve"> </w:t>
      </w:r>
      <w:r w:rsidR="005C1D48" w:rsidRPr="00D34818">
        <w:rPr>
          <w:rFonts w:asciiTheme="minorHAnsi" w:eastAsia="Calibri" w:hAnsiTheme="minorHAnsi" w:cstheme="minorHAnsi"/>
          <w:snapToGrid w:val="0"/>
          <w:sz w:val="22"/>
          <w:szCs w:val="22"/>
        </w:rPr>
        <w:t xml:space="preserve">i wad </w:t>
      </w:r>
      <w:r w:rsidR="00412493" w:rsidRPr="00D34818">
        <w:rPr>
          <w:rFonts w:asciiTheme="minorHAnsi" w:eastAsia="Calibri" w:hAnsiTheme="minorHAnsi" w:cstheme="minorHAnsi"/>
          <w:snapToGrid w:val="0"/>
          <w:sz w:val="22"/>
          <w:szCs w:val="22"/>
        </w:rPr>
        <w:t xml:space="preserve">przedmiotu umowy </w:t>
      </w:r>
      <w:r w:rsidRPr="00D34818">
        <w:rPr>
          <w:rFonts w:asciiTheme="minorHAnsi" w:eastAsia="Calibri" w:hAnsiTheme="minorHAnsi" w:cstheme="minorHAnsi"/>
          <w:snapToGrid w:val="0"/>
          <w:sz w:val="22"/>
          <w:szCs w:val="22"/>
          <w:lang w:val="x-none"/>
        </w:rPr>
        <w:t xml:space="preserve">zobowiązany jest do przedłożenia </w:t>
      </w:r>
      <w:r w:rsidR="00EB4E5E" w:rsidRPr="00D34818">
        <w:rPr>
          <w:rFonts w:asciiTheme="minorHAnsi" w:eastAsia="Calibri" w:hAnsiTheme="minorHAnsi" w:cstheme="minorHAnsi"/>
          <w:snapToGrid w:val="0"/>
          <w:sz w:val="22"/>
          <w:szCs w:val="22"/>
        </w:rPr>
        <w:t xml:space="preserve">informacji o </w:t>
      </w:r>
      <w:r w:rsidRPr="00D34818">
        <w:rPr>
          <w:rFonts w:asciiTheme="minorHAnsi" w:eastAsia="Calibri" w:hAnsiTheme="minorHAnsi" w:cstheme="minorHAnsi"/>
          <w:snapToGrid w:val="0"/>
          <w:sz w:val="22"/>
          <w:szCs w:val="22"/>
          <w:lang w:val="x-none"/>
        </w:rPr>
        <w:t>ich</w:t>
      </w:r>
      <w:r w:rsidR="00EB4E5E" w:rsidRPr="00D34818">
        <w:rPr>
          <w:rFonts w:asciiTheme="minorHAnsi" w:eastAsia="Calibri" w:hAnsiTheme="minorHAnsi" w:cstheme="minorHAnsi"/>
          <w:snapToGrid w:val="0"/>
          <w:sz w:val="22"/>
          <w:szCs w:val="22"/>
        </w:rPr>
        <w:t xml:space="preserve"> stwierdzeniu</w:t>
      </w:r>
      <w:r w:rsidRPr="00D34818">
        <w:rPr>
          <w:rFonts w:asciiTheme="minorHAnsi" w:eastAsia="Calibri" w:hAnsiTheme="minorHAnsi" w:cstheme="minorHAnsi"/>
          <w:snapToGrid w:val="0"/>
          <w:sz w:val="22"/>
          <w:szCs w:val="22"/>
          <w:lang w:val="x-none"/>
        </w:rPr>
        <w:t xml:space="preserve"> na pocztą elektroniczną,</w:t>
      </w:r>
      <w:r w:rsidR="00EB4E5E" w:rsidRPr="00D34818">
        <w:rPr>
          <w:rFonts w:asciiTheme="minorHAnsi" w:eastAsia="Calibri" w:hAnsiTheme="minorHAnsi" w:cstheme="minorHAnsi"/>
          <w:snapToGrid w:val="0"/>
          <w:sz w:val="22"/>
          <w:szCs w:val="22"/>
        </w:rPr>
        <w:t xml:space="preserve"> niezwłocznie</w:t>
      </w:r>
      <w:r w:rsidRPr="00D34818">
        <w:rPr>
          <w:rFonts w:asciiTheme="minorHAnsi" w:eastAsia="Calibri" w:hAnsiTheme="minorHAnsi" w:cstheme="minorHAnsi"/>
          <w:snapToGrid w:val="0"/>
          <w:sz w:val="22"/>
          <w:szCs w:val="22"/>
          <w:lang w:val="x-none"/>
        </w:rPr>
        <w:t xml:space="preserve"> </w:t>
      </w:r>
      <w:r w:rsidR="004669C7" w:rsidRPr="00D34818">
        <w:rPr>
          <w:rFonts w:asciiTheme="minorHAnsi" w:eastAsia="Calibri" w:hAnsiTheme="minorHAnsi" w:cstheme="minorHAnsi"/>
          <w:snapToGrid w:val="0"/>
          <w:sz w:val="22"/>
          <w:szCs w:val="22"/>
        </w:rPr>
        <w:t>po</w:t>
      </w:r>
      <w:r w:rsidRPr="00D34818">
        <w:rPr>
          <w:rFonts w:asciiTheme="minorHAnsi" w:eastAsia="Calibri" w:hAnsiTheme="minorHAnsi" w:cstheme="minorHAnsi"/>
          <w:snapToGrid w:val="0"/>
          <w:sz w:val="22"/>
          <w:szCs w:val="22"/>
          <w:lang w:val="x-none"/>
        </w:rPr>
        <w:t xml:space="preserve"> ich ujawnieni</w:t>
      </w:r>
      <w:r w:rsidR="004669C7" w:rsidRPr="00D34818">
        <w:rPr>
          <w:rFonts w:asciiTheme="minorHAnsi" w:eastAsia="Calibri" w:hAnsiTheme="minorHAnsi" w:cstheme="minorHAnsi"/>
          <w:snapToGrid w:val="0"/>
          <w:sz w:val="22"/>
          <w:szCs w:val="22"/>
        </w:rPr>
        <w:t>u</w:t>
      </w:r>
      <w:r w:rsidRPr="00D34818">
        <w:rPr>
          <w:rFonts w:asciiTheme="minorHAnsi" w:eastAsia="Calibri" w:hAnsiTheme="minorHAnsi" w:cstheme="minorHAnsi"/>
          <w:snapToGrid w:val="0"/>
          <w:sz w:val="22"/>
          <w:szCs w:val="22"/>
          <w:lang w:val="x-none"/>
        </w:rPr>
        <w:t>.</w:t>
      </w:r>
      <w:r w:rsidR="004669C7" w:rsidRPr="00D34818">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3EF540F7" w:rsidR="004669C7" w:rsidRPr="00D34818" w:rsidRDefault="004669C7">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rPr>
        <w:t xml:space="preserve">Czas reakcji na zgłoszone awarie / usterki </w:t>
      </w:r>
      <w:r w:rsidR="005C1D48" w:rsidRPr="00D34818">
        <w:rPr>
          <w:rFonts w:asciiTheme="minorHAnsi" w:eastAsia="Calibri" w:hAnsiTheme="minorHAnsi" w:cstheme="minorHAnsi"/>
          <w:snapToGrid w:val="0"/>
          <w:sz w:val="22"/>
          <w:szCs w:val="22"/>
        </w:rPr>
        <w:t xml:space="preserve">/wady </w:t>
      </w:r>
      <w:r w:rsidR="0036008B" w:rsidRPr="00D34818">
        <w:rPr>
          <w:rFonts w:asciiTheme="minorHAnsi" w:eastAsia="Calibri" w:hAnsiTheme="minorHAnsi" w:cstheme="minorHAnsi"/>
          <w:snapToGrid w:val="0"/>
          <w:sz w:val="22"/>
          <w:szCs w:val="22"/>
        </w:rPr>
        <w:t xml:space="preserve">wynosi </w:t>
      </w:r>
      <w:r w:rsidR="009E19BE" w:rsidRPr="00D34818">
        <w:rPr>
          <w:rFonts w:asciiTheme="minorHAnsi" w:eastAsia="Calibri" w:hAnsiTheme="minorHAnsi" w:cstheme="minorHAnsi"/>
          <w:snapToGrid w:val="0"/>
          <w:sz w:val="22"/>
          <w:szCs w:val="22"/>
        </w:rPr>
        <w:t>72</w:t>
      </w:r>
      <w:r w:rsidR="0036008B" w:rsidRPr="00D34818">
        <w:rPr>
          <w:rFonts w:asciiTheme="minorHAnsi" w:eastAsia="Calibri" w:hAnsiTheme="minorHAnsi" w:cstheme="minorHAnsi"/>
          <w:snapToGrid w:val="0"/>
          <w:sz w:val="22"/>
          <w:szCs w:val="22"/>
        </w:rPr>
        <w:t xml:space="preserve"> godzin</w:t>
      </w:r>
      <w:r w:rsidR="009E19BE" w:rsidRPr="00D34818">
        <w:rPr>
          <w:rFonts w:asciiTheme="minorHAnsi" w:eastAsia="Calibri" w:hAnsiTheme="minorHAnsi" w:cstheme="minorHAnsi"/>
          <w:snapToGrid w:val="0"/>
          <w:sz w:val="22"/>
          <w:szCs w:val="22"/>
        </w:rPr>
        <w:t>y</w:t>
      </w:r>
      <w:r w:rsidR="0036008B" w:rsidRPr="00D34818">
        <w:rPr>
          <w:rFonts w:asciiTheme="minorHAnsi" w:eastAsia="Calibri" w:hAnsiTheme="minorHAnsi" w:cstheme="minorHAnsi"/>
          <w:snapToGrid w:val="0"/>
          <w:sz w:val="22"/>
          <w:szCs w:val="22"/>
        </w:rPr>
        <w:t xml:space="preserve"> – licząc od </w:t>
      </w:r>
      <w:r w:rsidR="007E4B76" w:rsidRPr="00D34818">
        <w:rPr>
          <w:rFonts w:asciiTheme="minorHAnsi" w:eastAsia="Calibri" w:hAnsiTheme="minorHAnsi" w:cstheme="minorHAnsi"/>
          <w:snapToGrid w:val="0"/>
          <w:sz w:val="22"/>
          <w:szCs w:val="22"/>
        </w:rPr>
        <w:t xml:space="preserve">chwili </w:t>
      </w:r>
      <w:r w:rsidR="0036008B" w:rsidRPr="00D34818">
        <w:rPr>
          <w:rFonts w:asciiTheme="minorHAnsi" w:eastAsia="Calibri" w:hAnsiTheme="minorHAnsi" w:cstheme="minorHAnsi"/>
          <w:snapToGrid w:val="0"/>
          <w:sz w:val="22"/>
          <w:szCs w:val="22"/>
        </w:rPr>
        <w:t>ich zgłoszenia.</w:t>
      </w:r>
    </w:p>
    <w:p w14:paraId="655AF4CD" w14:textId="0CD9D50A" w:rsidR="00847732"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lang w:val="x-none"/>
        </w:rPr>
        <w:t>Wykonawca usu</w:t>
      </w:r>
      <w:r w:rsidR="00E10FD3" w:rsidRPr="00D34818">
        <w:rPr>
          <w:rFonts w:asciiTheme="minorHAnsi" w:eastAsia="Calibri" w:hAnsiTheme="minorHAnsi" w:cstheme="minorHAnsi"/>
          <w:snapToGrid w:val="0"/>
          <w:sz w:val="22"/>
          <w:szCs w:val="22"/>
        </w:rPr>
        <w:t>nie</w:t>
      </w:r>
      <w:r w:rsidRPr="00D34818">
        <w:rPr>
          <w:rFonts w:asciiTheme="minorHAnsi" w:eastAsia="Calibri" w:hAnsiTheme="minorHAnsi" w:cstheme="minorHAnsi"/>
          <w:snapToGrid w:val="0"/>
          <w:sz w:val="22"/>
          <w:szCs w:val="22"/>
          <w:lang w:val="x-none"/>
        </w:rPr>
        <w:t xml:space="preserve"> </w:t>
      </w:r>
      <w:r w:rsidR="00466810" w:rsidRPr="00D34818">
        <w:rPr>
          <w:rFonts w:asciiTheme="minorHAnsi" w:eastAsia="Calibri" w:hAnsiTheme="minorHAnsi" w:cstheme="minorHAnsi"/>
          <w:snapToGrid w:val="0"/>
          <w:sz w:val="22"/>
          <w:szCs w:val="22"/>
        </w:rPr>
        <w:t>awarie</w:t>
      </w:r>
      <w:r w:rsidR="00F8507C" w:rsidRPr="00D34818">
        <w:rPr>
          <w:rFonts w:asciiTheme="minorHAnsi" w:eastAsia="Calibri" w:hAnsiTheme="minorHAnsi" w:cstheme="minorHAnsi"/>
          <w:snapToGrid w:val="0"/>
          <w:sz w:val="22"/>
          <w:szCs w:val="22"/>
        </w:rPr>
        <w:t xml:space="preserve">, </w:t>
      </w:r>
      <w:r w:rsidR="00466810" w:rsidRPr="00D34818">
        <w:rPr>
          <w:rFonts w:asciiTheme="minorHAnsi" w:eastAsia="Calibri" w:hAnsiTheme="minorHAnsi" w:cstheme="minorHAnsi"/>
          <w:snapToGrid w:val="0"/>
          <w:sz w:val="22"/>
          <w:szCs w:val="22"/>
        </w:rPr>
        <w:t>usterki</w:t>
      </w:r>
      <w:r w:rsidR="00F8507C" w:rsidRPr="00D34818">
        <w:rPr>
          <w:rFonts w:asciiTheme="minorHAnsi" w:eastAsia="Calibri" w:hAnsiTheme="minorHAnsi" w:cstheme="minorHAnsi"/>
          <w:snapToGrid w:val="0"/>
          <w:sz w:val="22"/>
          <w:szCs w:val="22"/>
        </w:rPr>
        <w:t xml:space="preserve">, </w:t>
      </w:r>
      <w:r w:rsidR="00466810" w:rsidRPr="00D34818">
        <w:rPr>
          <w:rFonts w:asciiTheme="minorHAnsi" w:eastAsia="Calibri" w:hAnsiTheme="minorHAnsi" w:cstheme="minorHAnsi"/>
          <w:snapToGrid w:val="0"/>
          <w:sz w:val="22"/>
          <w:szCs w:val="22"/>
        </w:rPr>
        <w:t xml:space="preserve">wady </w:t>
      </w:r>
      <w:r w:rsidRPr="00D34818">
        <w:rPr>
          <w:rFonts w:asciiTheme="minorHAnsi" w:eastAsia="Calibri" w:hAnsiTheme="minorHAnsi" w:cstheme="minorHAnsi"/>
          <w:snapToGrid w:val="0"/>
          <w:sz w:val="22"/>
          <w:szCs w:val="22"/>
          <w:lang w:val="x-none"/>
        </w:rPr>
        <w:t xml:space="preserve"> w termin</w:t>
      </w:r>
      <w:r w:rsidR="007E4B76" w:rsidRPr="00D34818">
        <w:rPr>
          <w:rFonts w:asciiTheme="minorHAnsi" w:eastAsia="Calibri" w:hAnsiTheme="minorHAnsi" w:cstheme="minorHAnsi"/>
          <w:snapToGrid w:val="0"/>
          <w:sz w:val="22"/>
          <w:szCs w:val="22"/>
        </w:rPr>
        <w:t>ie</w:t>
      </w:r>
      <w:r w:rsidR="00AA58A7" w:rsidRPr="00D34818">
        <w:rPr>
          <w:rFonts w:asciiTheme="minorHAnsi" w:eastAsia="Calibri" w:hAnsiTheme="minorHAnsi" w:cstheme="minorHAnsi"/>
          <w:snapToGrid w:val="0"/>
          <w:sz w:val="22"/>
          <w:szCs w:val="22"/>
        </w:rPr>
        <w:t xml:space="preserve"> </w:t>
      </w:r>
      <w:r w:rsidR="00616C9C" w:rsidRPr="00D34818">
        <w:rPr>
          <w:rFonts w:asciiTheme="minorHAnsi" w:eastAsia="Calibri" w:hAnsiTheme="minorHAnsi" w:cstheme="minorHAnsi"/>
          <w:snapToGrid w:val="0"/>
          <w:sz w:val="22"/>
          <w:szCs w:val="22"/>
        </w:rPr>
        <w:t>d</w:t>
      </w:r>
      <w:r w:rsidR="00A91475" w:rsidRPr="00D34818">
        <w:rPr>
          <w:rFonts w:asciiTheme="minorHAnsi" w:eastAsia="Calibri" w:hAnsiTheme="minorHAnsi" w:cstheme="minorHAnsi"/>
          <w:snapToGrid w:val="0"/>
          <w:sz w:val="22"/>
          <w:szCs w:val="22"/>
        </w:rPr>
        <w:t xml:space="preserve">o </w:t>
      </w:r>
      <w:r w:rsidR="00466810" w:rsidRPr="00D34818">
        <w:rPr>
          <w:rFonts w:asciiTheme="minorHAnsi" w:eastAsia="Calibri" w:hAnsiTheme="minorHAnsi" w:cstheme="minorHAnsi"/>
          <w:snapToGrid w:val="0"/>
          <w:sz w:val="22"/>
          <w:szCs w:val="22"/>
        </w:rPr>
        <w:t xml:space="preserve">10 dni roboczych </w:t>
      </w:r>
      <w:r w:rsidR="00E10FD3" w:rsidRPr="00D34818">
        <w:rPr>
          <w:rFonts w:asciiTheme="minorHAnsi" w:eastAsia="Calibri" w:hAnsiTheme="minorHAnsi" w:cstheme="minorHAnsi"/>
          <w:snapToGrid w:val="0"/>
          <w:sz w:val="22"/>
          <w:szCs w:val="22"/>
        </w:rPr>
        <w:t>od dnia zgłoszenia</w:t>
      </w:r>
      <w:r w:rsidR="00466810" w:rsidRPr="00D34818">
        <w:rPr>
          <w:rFonts w:asciiTheme="minorHAnsi" w:eastAsia="Calibri" w:hAnsiTheme="minorHAnsi" w:cstheme="minorHAnsi"/>
          <w:snapToGrid w:val="0"/>
          <w:sz w:val="22"/>
          <w:szCs w:val="22"/>
        </w:rPr>
        <w:t xml:space="preserve"> </w:t>
      </w:r>
      <w:r w:rsidR="00A91475" w:rsidRPr="00D34818">
        <w:rPr>
          <w:rFonts w:asciiTheme="minorHAnsi" w:eastAsia="Calibri" w:hAnsiTheme="minorHAnsi" w:cstheme="minorHAnsi"/>
          <w:snapToGrid w:val="0"/>
          <w:sz w:val="22"/>
          <w:szCs w:val="22"/>
        </w:rPr>
        <w:t>w</w:t>
      </w:r>
      <w:r w:rsidR="00AA58A7" w:rsidRPr="00D34818">
        <w:rPr>
          <w:rFonts w:asciiTheme="minorHAnsi" w:eastAsia="Calibri" w:hAnsiTheme="minorHAnsi" w:cstheme="minorHAnsi"/>
          <w:snapToGrid w:val="0"/>
          <w:sz w:val="22"/>
          <w:szCs w:val="22"/>
        </w:rPr>
        <w:t xml:space="preserve"> każdym przypadku</w:t>
      </w:r>
      <w:r w:rsidR="00A91475" w:rsidRPr="00D34818">
        <w:rPr>
          <w:rFonts w:asciiTheme="minorHAnsi" w:eastAsia="Calibri" w:hAnsiTheme="minorHAnsi" w:cstheme="minorHAnsi"/>
          <w:snapToGrid w:val="0"/>
          <w:sz w:val="22"/>
          <w:szCs w:val="22"/>
        </w:rPr>
        <w:t xml:space="preserve"> przeprowadzenia naprawy na miejscu w siedzibie Zamawiającego</w:t>
      </w:r>
      <w:r w:rsidR="00466810" w:rsidRPr="00D34818">
        <w:rPr>
          <w:rFonts w:asciiTheme="minorHAnsi" w:eastAsia="Calibri" w:hAnsiTheme="minorHAnsi" w:cstheme="minorHAnsi"/>
          <w:snapToGrid w:val="0"/>
          <w:sz w:val="22"/>
          <w:szCs w:val="22"/>
        </w:rPr>
        <w:t xml:space="preserve"> lub </w:t>
      </w:r>
      <w:r w:rsidR="00847732" w:rsidRPr="00D34818">
        <w:rPr>
          <w:rFonts w:asciiTheme="minorHAnsi" w:eastAsia="Calibri" w:hAnsiTheme="minorHAnsi" w:cstheme="minorHAnsi"/>
          <w:snapToGrid w:val="0"/>
          <w:sz w:val="22"/>
          <w:szCs w:val="22"/>
        </w:rPr>
        <w:t xml:space="preserve"> w uzasadnionych przypadkach w</w:t>
      </w:r>
      <w:r w:rsidR="00466810" w:rsidRPr="00D34818">
        <w:rPr>
          <w:rFonts w:asciiTheme="minorHAnsi" w:eastAsia="Calibri" w:hAnsiTheme="minorHAnsi" w:cstheme="minorHAnsi"/>
          <w:snapToGrid w:val="0"/>
          <w:sz w:val="22"/>
          <w:szCs w:val="22"/>
        </w:rPr>
        <w:t xml:space="preserve"> innym terminie określonym przez Zamawiającego</w:t>
      </w:r>
      <w:r w:rsidR="00847732" w:rsidRPr="00D34818">
        <w:rPr>
          <w:rFonts w:asciiTheme="minorHAnsi" w:eastAsia="Calibri" w:hAnsiTheme="minorHAnsi" w:cstheme="minorHAnsi"/>
          <w:snapToGrid w:val="0"/>
          <w:sz w:val="22"/>
          <w:szCs w:val="22"/>
        </w:rPr>
        <w:t>,</w:t>
      </w:r>
      <w:r w:rsidR="00466810" w:rsidRPr="00D34818">
        <w:rPr>
          <w:rFonts w:asciiTheme="minorHAnsi" w:eastAsia="Calibri" w:hAnsiTheme="minorHAnsi" w:cstheme="minorHAnsi"/>
          <w:snapToGrid w:val="0"/>
          <w:sz w:val="22"/>
          <w:szCs w:val="22"/>
        </w:rPr>
        <w:t xml:space="preserve"> nie krótszym niż 10 dni roboczych</w:t>
      </w:r>
      <w:r w:rsidR="009D0B38" w:rsidRPr="00D34818">
        <w:rPr>
          <w:rFonts w:asciiTheme="minorHAnsi" w:eastAsia="Calibri" w:hAnsiTheme="minorHAnsi" w:cstheme="minorHAnsi"/>
          <w:snapToGrid w:val="0"/>
          <w:sz w:val="22"/>
          <w:szCs w:val="22"/>
        </w:rPr>
        <w:t>.</w:t>
      </w:r>
      <w:r w:rsidR="00412493" w:rsidRPr="00D34818">
        <w:rPr>
          <w:rFonts w:asciiTheme="minorHAnsi" w:eastAsia="Calibri" w:hAnsiTheme="minorHAnsi" w:cstheme="minorHAnsi"/>
          <w:snapToGrid w:val="0"/>
          <w:sz w:val="22"/>
          <w:szCs w:val="22"/>
        </w:rPr>
        <w:t xml:space="preserve"> </w:t>
      </w:r>
      <w:r w:rsidR="00F07E08" w:rsidRPr="00D34818">
        <w:rPr>
          <w:rFonts w:asciiTheme="minorHAnsi" w:eastAsia="Calibri" w:hAnsiTheme="minorHAnsi" w:cstheme="minorHAnsi"/>
          <w:snapToGrid w:val="0"/>
          <w:sz w:val="22"/>
          <w:szCs w:val="22"/>
        </w:rPr>
        <w:t xml:space="preserve"> </w:t>
      </w:r>
      <w:r w:rsidR="00F07E08" w:rsidRPr="00D34818">
        <w:rPr>
          <w:rFonts w:asciiTheme="minorHAnsi" w:hAnsiTheme="minorHAnsi" w:cstheme="minorHAnsi"/>
          <w:sz w:val="22"/>
          <w:szCs w:val="22"/>
        </w:rPr>
        <w:t>W</w:t>
      </w:r>
      <w:r w:rsidR="00F07E08" w:rsidRPr="00D34818">
        <w:rPr>
          <w:rFonts w:asciiTheme="minorHAnsi" w:hAnsiTheme="minorHAnsi" w:cstheme="minorHAnsi"/>
          <w:spacing w:val="27"/>
          <w:sz w:val="22"/>
          <w:szCs w:val="22"/>
        </w:rPr>
        <w:t xml:space="preserve"> </w:t>
      </w:r>
      <w:r w:rsidR="00F07E08" w:rsidRPr="00D34818">
        <w:rPr>
          <w:rFonts w:asciiTheme="minorHAnsi" w:hAnsiTheme="minorHAnsi" w:cstheme="minorHAnsi"/>
          <w:spacing w:val="-2"/>
          <w:sz w:val="22"/>
          <w:szCs w:val="22"/>
        </w:rPr>
        <w:t>przypadku</w:t>
      </w:r>
      <w:r w:rsidR="00F07E08" w:rsidRPr="00D34818">
        <w:rPr>
          <w:rFonts w:asciiTheme="minorHAnsi" w:hAnsiTheme="minorHAnsi" w:cstheme="minorHAnsi"/>
          <w:spacing w:val="25"/>
          <w:sz w:val="22"/>
          <w:szCs w:val="22"/>
        </w:rPr>
        <w:t xml:space="preserve"> </w:t>
      </w:r>
      <w:r w:rsidR="00F07E08" w:rsidRPr="00D34818">
        <w:rPr>
          <w:rFonts w:asciiTheme="minorHAnsi" w:hAnsiTheme="minorHAnsi" w:cstheme="minorHAnsi"/>
          <w:spacing w:val="-1"/>
          <w:sz w:val="22"/>
          <w:szCs w:val="22"/>
        </w:rPr>
        <w:t>odmowy</w:t>
      </w:r>
      <w:r w:rsidR="00F07E08" w:rsidRPr="00D34818">
        <w:rPr>
          <w:rFonts w:asciiTheme="minorHAnsi" w:hAnsiTheme="minorHAnsi" w:cstheme="minorHAnsi"/>
          <w:spacing w:val="28"/>
          <w:sz w:val="22"/>
          <w:szCs w:val="22"/>
        </w:rPr>
        <w:t xml:space="preserve"> </w:t>
      </w:r>
      <w:r w:rsidR="00F07E08" w:rsidRPr="00D34818">
        <w:rPr>
          <w:rFonts w:asciiTheme="minorHAnsi" w:hAnsiTheme="minorHAnsi" w:cstheme="minorHAnsi"/>
          <w:spacing w:val="-1"/>
          <w:sz w:val="22"/>
          <w:szCs w:val="22"/>
        </w:rPr>
        <w:t>uznania</w:t>
      </w:r>
      <w:r w:rsidR="00F07E08" w:rsidRPr="00D34818">
        <w:rPr>
          <w:rFonts w:asciiTheme="minorHAnsi" w:hAnsiTheme="minorHAnsi" w:cstheme="minorHAnsi"/>
          <w:spacing w:val="29"/>
          <w:sz w:val="22"/>
          <w:szCs w:val="22"/>
        </w:rPr>
        <w:t xml:space="preserve"> zgłoszonej reklamacji </w:t>
      </w:r>
      <w:r w:rsidR="00F07E08" w:rsidRPr="00D34818">
        <w:rPr>
          <w:rFonts w:asciiTheme="minorHAnsi" w:hAnsiTheme="minorHAnsi" w:cstheme="minorHAnsi"/>
          <w:sz w:val="22"/>
          <w:szCs w:val="22"/>
        </w:rPr>
        <w:t>Wykonawca ma obowiązek</w:t>
      </w:r>
      <w:r w:rsidR="00F07E08" w:rsidRPr="00D34818">
        <w:rPr>
          <w:rFonts w:asciiTheme="minorHAnsi" w:hAnsiTheme="minorHAnsi" w:cstheme="minorHAnsi"/>
          <w:spacing w:val="25"/>
          <w:sz w:val="22"/>
          <w:szCs w:val="22"/>
        </w:rPr>
        <w:t xml:space="preserve"> </w:t>
      </w:r>
      <w:r w:rsidR="00F07E08" w:rsidRPr="00D34818">
        <w:rPr>
          <w:rFonts w:asciiTheme="minorHAnsi" w:hAnsiTheme="minorHAnsi" w:cstheme="minorHAnsi"/>
          <w:spacing w:val="-1"/>
          <w:sz w:val="22"/>
          <w:szCs w:val="22"/>
        </w:rPr>
        <w:t>udzielenia</w:t>
      </w:r>
      <w:r w:rsidR="00F07E08" w:rsidRPr="00D34818">
        <w:rPr>
          <w:rFonts w:asciiTheme="minorHAnsi" w:hAnsiTheme="minorHAnsi" w:cstheme="minorHAnsi"/>
          <w:spacing w:val="26"/>
          <w:sz w:val="22"/>
          <w:szCs w:val="22"/>
        </w:rPr>
        <w:t xml:space="preserve"> </w:t>
      </w:r>
      <w:r w:rsidR="00F07E08" w:rsidRPr="00D34818">
        <w:rPr>
          <w:rFonts w:asciiTheme="minorHAnsi" w:hAnsiTheme="minorHAnsi" w:cstheme="minorHAnsi"/>
          <w:sz w:val="22"/>
          <w:szCs w:val="22"/>
        </w:rPr>
        <w:t>w</w:t>
      </w:r>
      <w:r w:rsidR="00F07E08" w:rsidRPr="00D34818">
        <w:rPr>
          <w:rFonts w:asciiTheme="minorHAnsi" w:hAnsiTheme="minorHAnsi" w:cstheme="minorHAnsi"/>
          <w:spacing w:val="27"/>
          <w:sz w:val="22"/>
          <w:szCs w:val="22"/>
        </w:rPr>
        <w:t xml:space="preserve"> </w:t>
      </w:r>
      <w:r w:rsidR="00F07E08" w:rsidRPr="00D34818">
        <w:rPr>
          <w:rFonts w:asciiTheme="minorHAnsi" w:hAnsiTheme="minorHAnsi" w:cstheme="minorHAnsi"/>
          <w:spacing w:val="-1"/>
          <w:sz w:val="22"/>
          <w:szCs w:val="22"/>
        </w:rPr>
        <w:t>terminie do 10 dni roboczych od zgłoszenia, odpowiedzi</w:t>
      </w:r>
      <w:r w:rsidR="00F07E08" w:rsidRPr="00D34818">
        <w:rPr>
          <w:rFonts w:asciiTheme="minorHAnsi" w:hAnsiTheme="minorHAnsi" w:cstheme="minorHAnsi"/>
          <w:spacing w:val="7"/>
          <w:sz w:val="22"/>
          <w:szCs w:val="22"/>
        </w:rPr>
        <w:t xml:space="preserve"> </w:t>
      </w:r>
      <w:r w:rsidR="00F07E08" w:rsidRPr="00D34818">
        <w:rPr>
          <w:rFonts w:asciiTheme="minorHAnsi" w:hAnsiTheme="minorHAnsi" w:cstheme="minorHAnsi"/>
          <w:spacing w:val="-1"/>
          <w:sz w:val="22"/>
          <w:szCs w:val="22"/>
        </w:rPr>
        <w:t>na</w:t>
      </w:r>
      <w:r w:rsidR="00F07E08" w:rsidRPr="00D34818">
        <w:rPr>
          <w:rFonts w:asciiTheme="minorHAnsi" w:hAnsiTheme="minorHAnsi" w:cstheme="minorHAnsi"/>
          <w:spacing w:val="8"/>
          <w:sz w:val="22"/>
          <w:szCs w:val="22"/>
        </w:rPr>
        <w:t xml:space="preserve"> </w:t>
      </w:r>
      <w:r w:rsidR="00F07E08" w:rsidRPr="00D34818">
        <w:rPr>
          <w:rFonts w:asciiTheme="minorHAnsi" w:hAnsiTheme="minorHAnsi" w:cstheme="minorHAnsi"/>
          <w:spacing w:val="-1"/>
          <w:sz w:val="22"/>
          <w:szCs w:val="22"/>
        </w:rPr>
        <w:t>reklamację</w:t>
      </w:r>
      <w:r w:rsidR="00F07E08" w:rsidRPr="00D34818">
        <w:rPr>
          <w:rFonts w:asciiTheme="minorHAnsi" w:hAnsiTheme="minorHAnsi" w:cstheme="minorHAnsi"/>
          <w:spacing w:val="8"/>
          <w:sz w:val="22"/>
          <w:szCs w:val="22"/>
        </w:rPr>
        <w:t xml:space="preserve"> </w:t>
      </w:r>
      <w:r w:rsidR="00F07E08" w:rsidRPr="00D34818">
        <w:rPr>
          <w:rFonts w:asciiTheme="minorHAnsi" w:hAnsiTheme="minorHAnsi" w:cstheme="minorHAnsi"/>
          <w:spacing w:val="-2"/>
          <w:sz w:val="22"/>
          <w:szCs w:val="22"/>
        </w:rPr>
        <w:t>wraz</w:t>
      </w:r>
      <w:r w:rsidR="00F07E08" w:rsidRPr="00D34818">
        <w:rPr>
          <w:rFonts w:asciiTheme="minorHAnsi" w:hAnsiTheme="minorHAnsi" w:cstheme="minorHAnsi"/>
          <w:spacing w:val="7"/>
          <w:sz w:val="22"/>
          <w:szCs w:val="22"/>
        </w:rPr>
        <w:t xml:space="preserve"> </w:t>
      </w:r>
      <w:r w:rsidR="00F07E08" w:rsidRPr="00D34818">
        <w:rPr>
          <w:rFonts w:asciiTheme="minorHAnsi" w:hAnsiTheme="minorHAnsi" w:cstheme="minorHAnsi"/>
          <w:sz w:val="22"/>
          <w:szCs w:val="22"/>
        </w:rPr>
        <w:t>z</w:t>
      </w:r>
      <w:r w:rsidR="00F07E08" w:rsidRPr="00D34818">
        <w:rPr>
          <w:rFonts w:asciiTheme="minorHAnsi" w:hAnsiTheme="minorHAnsi" w:cstheme="minorHAnsi"/>
          <w:spacing w:val="8"/>
          <w:sz w:val="22"/>
          <w:szCs w:val="22"/>
        </w:rPr>
        <w:t xml:space="preserve"> </w:t>
      </w:r>
      <w:r w:rsidR="00F07E08" w:rsidRPr="00D34818">
        <w:rPr>
          <w:rFonts w:asciiTheme="minorHAnsi" w:hAnsiTheme="minorHAnsi" w:cstheme="minorHAnsi"/>
          <w:spacing w:val="-1"/>
          <w:sz w:val="22"/>
          <w:szCs w:val="22"/>
        </w:rPr>
        <w:t>uzasadnieniem.</w:t>
      </w:r>
      <w:r w:rsidR="00F07E08" w:rsidRPr="00D34818">
        <w:rPr>
          <w:rFonts w:asciiTheme="minorHAnsi" w:hAnsiTheme="minorHAnsi" w:cstheme="minorHAnsi"/>
          <w:spacing w:val="5"/>
          <w:sz w:val="22"/>
          <w:szCs w:val="22"/>
        </w:rPr>
        <w:t xml:space="preserve"> </w:t>
      </w:r>
      <w:r w:rsidR="00F07E08" w:rsidRPr="00D34818">
        <w:rPr>
          <w:rFonts w:asciiTheme="minorHAnsi" w:hAnsiTheme="minorHAnsi" w:cstheme="minorHAnsi"/>
          <w:spacing w:val="-2"/>
          <w:sz w:val="22"/>
          <w:szCs w:val="22"/>
        </w:rPr>
        <w:t>Brak</w:t>
      </w:r>
      <w:r w:rsidR="00F07E08" w:rsidRPr="00D34818">
        <w:rPr>
          <w:rFonts w:asciiTheme="minorHAnsi" w:hAnsiTheme="minorHAnsi" w:cstheme="minorHAnsi"/>
          <w:spacing w:val="30"/>
          <w:sz w:val="22"/>
          <w:szCs w:val="22"/>
        </w:rPr>
        <w:t xml:space="preserve"> </w:t>
      </w:r>
      <w:r w:rsidR="00F07E08" w:rsidRPr="00D34818">
        <w:rPr>
          <w:rFonts w:asciiTheme="minorHAnsi" w:hAnsiTheme="minorHAnsi" w:cstheme="minorHAnsi"/>
          <w:spacing w:val="-1"/>
          <w:sz w:val="22"/>
          <w:szCs w:val="22"/>
        </w:rPr>
        <w:t>udzielenia</w:t>
      </w:r>
      <w:r w:rsidR="00F07E08" w:rsidRPr="00D34818">
        <w:rPr>
          <w:rFonts w:asciiTheme="minorHAnsi" w:hAnsiTheme="minorHAnsi" w:cstheme="minorHAnsi"/>
          <w:spacing w:val="27"/>
          <w:sz w:val="22"/>
          <w:szCs w:val="22"/>
        </w:rPr>
        <w:t xml:space="preserve"> </w:t>
      </w:r>
      <w:r w:rsidR="00F07E08" w:rsidRPr="00D34818">
        <w:rPr>
          <w:rFonts w:asciiTheme="minorHAnsi" w:hAnsiTheme="minorHAnsi" w:cstheme="minorHAnsi"/>
          <w:spacing w:val="-2"/>
          <w:sz w:val="22"/>
          <w:szCs w:val="22"/>
        </w:rPr>
        <w:t>odpowiedzi</w:t>
      </w:r>
      <w:r w:rsidR="00F07E08" w:rsidRPr="00D34818">
        <w:rPr>
          <w:rFonts w:asciiTheme="minorHAnsi" w:hAnsiTheme="minorHAnsi" w:cstheme="minorHAnsi"/>
          <w:spacing w:val="29"/>
          <w:sz w:val="22"/>
          <w:szCs w:val="22"/>
        </w:rPr>
        <w:t xml:space="preserve"> </w:t>
      </w:r>
      <w:r w:rsidR="00F07E08" w:rsidRPr="00D34818">
        <w:rPr>
          <w:rFonts w:asciiTheme="minorHAnsi" w:hAnsiTheme="minorHAnsi" w:cstheme="minorHAnsi"/>
          <w:spacing w:val="-1"/>
          <w:sz w:val="22"/>
          <w:szCs w:val="22"/>
        </w:rPr>
        <w:t>na</w:t>
      </w:r>
      <w:r w:rsidR="00F07E08" w:rsidRPr="00D34818">
        <w:rPr>
          <w:rFonts w:asciiTheme="minorHAnsi" w:hAnsiTheme="minorHAnsi" w:cstheme="minorHAnsi"/>
          <w:spacing w:val="30"/>
          <w:sz w:val="22"/>
          <w:szCs w:val="22"/>
        </w:rPr>
        <w:t xml:space="preserve"> </w:t>
      </w:r>
      <w:r w:rsidR="00F07E08" w:rsidRPr="00D34818">
        <w:rPr>
          <w:rFonts w:asciiTheme="minorHAnsi" w:hAnsiTheme="minorHAnsi" w:cstheme="minorHAnsi"/>
          <w:spacing w:val="-1"/>
          <w:sz w:val="22"/>
          <w:szCs w:val="22"/>
        </w:rPr>
        <w:t>reklamację</w:t>
      </w:r>
      <w:r w:rsidR="00F07E08" w:rsidRPr="00D34818">
        <w:rPr>
          <w:rFonts w:asciiTheme="minorHAnsi" w:hAnsiTheme="minorHAnsi" w:cstheme="minorHAnsi"/>
          <w:spacing w:val="28"/>
          <w:sz w:val="22"/>
          <w:szCs w:val="22"/>
        </w:rPr>
        <w:t xml:space="preserve"> </w:t>
      </w:r>
      <w:r w:rsidR="00F07E08" w:rsidRPr="00D34818">
        <w:rPr>
          <w:rFonts w:asciiTheme="minorHAnsi" w:hAnsiTheme="minorHAnsi" w:cstheme="minorHAnsi"/>
          <w:sz w:val="22"/>
          <w:szCs w:val="22"/>
        </w:rPr>
        <w:t>w</w:t>
      </w:r>
      <w:r w:rsidR="00F07E08" w:rsidRPr="00D34818">
        <w:rPr>
          <w:rFonts w:asciiTheme="minorHAnsi" w:hAnsiTheme="minorHAnsi" w:cstheme="minorHAnsi"/>
          <w:spacing w:val="28"/>
          <w:sz w:val="22"/>
          <w:szCs w:val="22"/>
        </w:rPr>
        <w:t xml:space="preserve"> </w:t>
      </w:r>
      <w:r w:rsidR="00F07E08" w:rsidRPr="00D34818">
        <w:rPr>
          <w:rFonts w:asciiTheme="minorHAnsi" w:hAnsiTheme="minorHAnsi" w:cstheme="minorHAnsi"/>
          <w:spacing w:val="-2"/>
          <w:sz w:val="22"/>
          <w:szCs w:val="22"/>
        </w:rPr>
        <w:t>terminie</w:t>
      </w:r>
      <w:r w:rsidR="00F07E08" w:rsidRPr="00D34818">
        <w:rPr>
          <w:rFonts w:asciiTheme="minorHAnsi" w:hAnsiTheme="minorHAnsi" w:cstheme="minorHAnsi"/>
          <w:spacing w:val="29"/>
          <w:sz w:val="22"/>
          <w:szCs w:val="22"/>
        </w:rPr>
        <w:t xml:space="preserve"> </w:t>
      </w:r>
      <w:r w:rsidR="00F07E08" w:rsidRPr="00D34818">
        <w:rPr>
          <w:rFonts w:asciiTheme="minorHAnsi" w:hAnsiTheme="minorHAnsi" w:cstheme="minorHAnsi"/>
          <w:spacing w:val="-2"/>
          <w:sz w:val="22"/>
          <w:szCs w:val="22"/>
        </w:rPr>
        <w:t>określonym</w:t>
      </w:r>
      <w:r w:rsidR="00F07E08" w:rsidRPr="00D34818">
        <w:rPr>
          <w:rFonts w:asciiTheme="minorHAnsi" w:hAnsiTheme="minorHAnsi" w:cstheme="minorHAnsi"/>
          <w:spacing w:val="28"/>
          <w:sz w:val="22"/>
          <w:szCs w:val="22"/>
        </w:rPr>
        <w:t xml:space="preserve"> </w:t>
      </w:r>
      <w:r w:rsidR="00F07E08" w:rsidRPr="00D34818">
        <w:rPr>
          <w:rFonts w:asciiTheme="minorHAnsi" w:hAnsiTheme="minorHAnsi" w:cstheme="minorHAnsi"/>
          <w:sz w:val="22"/>
          <w:szCs w:val="22"/>
        </w:rPr>
        <w:t>powyżej</w:t>
      </w:r>
      <w:r w:rsidR="00F07E08" w:rsidRPr="00D34818">
        <w:rPr>
          <w:rFonts w:asciiTheme="minorHAnsi" w:hAnsiTheme="minorHAnsi" w:cstheme="minorHAnsi"/>
          <w:spacing w:val="28"/>
          <w:sz w:val="22"/>
          <w:szCs w:val="22"/>
        </w:rPr>
        <w:t xml:space="preserve"> </w:t>
      </w:r>
      <w:r w:rsidR="00F07E08" w:rsidRPr="00D34818">
        <w:rPr>
          <w:rFonts w:asciiTheme="minorHAnsi" w:hAnsiTheme="minorHAnsi" w:cstheme="minorHAnsi"/>
          <w:spacing w:val="-2"/>
          <w:sz w:val="22"/>
          <w:szCs w:val="22"/>
        </w:rPr>
        <w:t>oznaczać</w:t>
      </w:r>
      <w:r w:rsidR="00F07E08" w:rsidRPr="00D34818">
        <w:rPr>
          <w:rFonts w:asciiTheme="minorHAnsi" w:hAnsiTheme="minorHAnsi" w:cstheme="minorHAnsi"/>
          <w:spacing w:val="30"/>
          <w:sz w:val="22"/>
          <w:szCs w:val="22"/>
        </w:rPr>
        <w:t xml:space="preserve"> </w:t>
      </w:r>
      <w:r w:rsidR="00F07E08" w:rsidRPr="00D34818">
        <w:rPr>
          <w:rFonts w:asciiTheme="minorHAnsi" w:hAnsiTheme="minorHAnsi" w:cstheme="minorHAnsi"/>
          <w:spacing w:val="-1"/>
          <w:sz w:val="22"/>
          <w:szCs w:val="22"/>
        </w:rPr>
        <w:t>będzie</w:t>
      </w:r>
      <w:r w:rsidR="00F07E08" w:rsidRPr="00D34818">
        <w:rPr>
          <w:rFonts w:asciiTheme="minorHAnsi" w:hAnsiTheme="minorHAnsi" w:cstheme="minorHAnsi"/>
          <w:spacing w:val="31"/>
          <w:sz w:val="22"/>
          <w:szCs w:val="22"/>
        </w:rPr>
        <w:t xml:space="preserve"> </w:t>
      </w:r>
      <w:r w:rsidR="00F07E08" w:rsidRPr="00D34818">
        <w:rPr>
          <w:rFonts w:asciiTheme="minorHAnsi" w:hAnsiTheme="minorHAnsi" w:cstheme="minorHAnsi"/>
          <w:spacing w:val="-1"/>
          <w:sz w:val="22"/>
          <w:szCs w:val="22"/>
        </w:rPr>
        <w:t>uznanie</w:t>
      </w:r>
      <w:r w:rsidR="00F07E08" w:rsidRPr="00D34818">
        <w:rPr>
          <w:rFonts w:asciiTheme="minorHAnsi" w:hAnsiTheme="minorHAnsi" w:cstheme="minorHAnsi"/>
          <w:spacing w:val="87"/>
          <w:sz w:val="22"/>
          <w:szCs w:val="22"/>
        </w:rPr>
        <w:t xml:space="preserve"> </w:t>
      </w:r>
      <w:r w:rsidR="00F07E08" w:rsidRPr="00D34818">
        <w:rPr>
          <w:rFonts w:asciiTheme="minorHAnsi" w:hAnsiTheme="minorHAnsi" w:cstheme="minorHAnsi"/>
          <w:spacing w:val="-1"/>
          <w:sz w:val="22"/>
          <w:szCs w:val="22"/>
        </w:rPr>
        <w:t>reklamacji</w:t>
      </w:r>
      <w:r w:rsidR="00F07E08" w:rsidRPr="00D34818">
        <w:rPr>
          <w:rFonts w:asciiTheme="minorHAnsi" w:hAnsiTheme="minorHAnsi" w:cstheme="minorHAnsi"/>
          <w:sz w:val="22"/>
          <w:szCs w:val="22"/>
        </w:rPr>
        <w:t xml:space="preserve"> </w:t>
      </w:r>
      <w:r w:rsidR="00F07E08" w:rsidRPr="00D34818">
        <w:rPr>
          <w:rFonts w:asciiTheme="minorHAnsi" w:hAnsiTheme="minorHAnsi" w:cstheme="minorHAnsi"/>
          <w:spacing w:val="-3"/>
          <w:sz w:val="22"/>
          <w:szCs w:val="22"/>
        </w:rPr>
        <w:t>za</w:t>
      </w:r>
      <w:r w:rsidR="00F07E08" w:rsidRPr="00D34818">
        <w:rPr>
          <w:rFonts w:asciiTheme="minorHAnsi" w:hAnsiTheme="minorHAnsi" w:cstheme="minorHAnsi"/>
          <w:sz w:val="22"/>
          <w:szCs w:val="22"/>
        </w:rPr>
        <w:t xml:space="preserve"> </w:t>
      </w:r>
      <w:r w:rsidR="00F07E08" w:rsidRPr="00D34818">
        <w:rPr>
          <w:rFonts w:asciiTheme="minorHAnsi" w:hAnsiTheme="minorHAnsi" w:cstheme="minorHAnsi"/>
          <w:spacing w:val="-2"/>
          <w:sz w:val="22"/>
          <w:szCs w:val="22"/>
        </w:rPr>
        <w:t>uzasadnioną.</w:t>
      </w:r>
    </w:p>
    <w:p w14:paraId="46CFA7D7" w14:textId="4F473D0E" w:rsidR="004419AE"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lang w:val="x-none"/>
        </w:rPr>
        <w:t xml:space="preserve">Wykonawca zobowiązany jest </w:t>
      </w:r>
      <w:r w:rsidR="00847732" w:rsidRPr="00D34818">
        <w:rPr>
          <w:rFonts w:asciiTheme="minorHAnsi" w:eastAsia="Calibri" w:hAnsiTheme="minorHAnsi" w:cstheme="minorHAnsi"/>
          <w:snapToGrid w:val="0"/>
          <w:sz w:val="22"/>
          <w:szCs w:val="22"/>
        </w:rPr>
        <w:t xml:space="preserve">realizacji obowiązków z tytułu udzielonej gwarancji, w tym </w:t>
      </w:r>
      <w:r w:rsidRPr="00D34818">
        <w:rPr>
          <w:rFonts w:asciiTheme="minorHAnsi" w:eastAsia="Calibri" w:hAnsiTheme="minorHAnsi" w:cstheme="minorHAnsi"/>
          <w:snapToGrid w:val="0"/>
          <w:sz w:val="22"/>
          <w:szCs w:val="22"/>
          <w:lang w:val="x-none"/>
        </w:rPr>
        <w:t>do usunięcia</w:t>
      </w:r>
      <w:r w:rsidR="00EB549D" w:rsidRPr="00D34818">
        <w:rPr>
          <w:rFonts w:asciiTheme="minorHAnsi" w:eastAsia="Calibri" w:hAnsiTheme="minorHAnsi" w:cstheme="minorHAnsi"/>
          <w:snapToGrid w:val="0"/>
          <w:sz w:val="22"/>
          <w:szCs w:val="22"/>
        </w:rPr>
        <w:t xml:space="preserve"> awarii</w:t>
      </w:r>
      <w:r w:rsidR="005C1D48" w:rsidRPr="00D34818">
        <w:rPr>
          <w:rFonts w:asciiTheme="minorHAnsi" w:eastAsia="Calibri" w:hAnsiTheme="minorHAnsi" w:cstheme="minorHAnsi"/>
          <w:snapToGrid w:val="0"/>
          <w:sz w:val="22"/>
          <w:szCs w:val="22"/>
        </w:rPr>
        <w:t>, wad</w:t>
      </w:r>
      <w:r w:rsidR="00EB549D" w:rsidRPr="00D34818">
        <w:rPr>
          <w:rFonts w:asciiTheme="minorHAnsi" w:eastAsia="Calibri" w:hAnsiTheme="minorHAnsi" w:cstheme="minorHAnsi"/>
          <w:snapToGrid w:val="0"/>
          <w:sz w:val="22"/>
          <w:szCs w:val="22"/>
        </w:rPr>
        <w:t xml:space="preserve"> i usterek</w:t>
      </w:r>
      <w:r w:rsidR="00DF4177" w:rsidRPr="00D34818">
        <w:rPr>
          <w:rFonts w:asciiTheme="minorHAnsi" w:eastAsia="Calibri" w:hAnsiTheme="minorHAnsi" w:cstheme="minorHAnsi"/>
          <w:snapToGrid w:val="0"/>
          <w:sz w:val="22"/>
          <w:szCs w:val="22"/>
        </w:rPr>
        <w:t>,</w:t>
      </w:r>
      <w:r w:rsidRPr="00D34818">
        <w:rPr>
          <w:rFonts w:asciiTheme="minorHAnsi" w:eastAsia="Calibri" w:hAnsiTheme="minorHAnsi" w:cstheme="minorHAnsi"/>
          <w:snapToGrid w:val="0"/>
          <w:sz w:val="22"/>
          <w:szCs w:val="22"/>
          <w:lang w:val="x-none"/>
        </w:rPr>
        <w:t xml:space="preserve"> na swój koszt i ryzyko</w:t>
      </w:r>
      <w:r w:rsidR="00C119CC" w:rsidRPr="00D34818">
        <w:rPr>
          <w:rFonts w:asciiTheme="minorHAnsi" w:eastAsia="Calibri" w:hAnsiTheme="minorHAnsi" w:cstheme="minorHAnsi"/>
          <w:snapToGrid w:val="0"/>
          <w:sz w:val="22"/>
          <w:szCs w:val="22"/>
        </w:rPr>
        <w:t>.</w:t>
      </w:r>
    </w:p>
    <w:p w14:paraId="39D862BB" w14:textId="7AFE1747" w:rsidR="00EE3CA5" w:rsidRPr="00D34818" w:rsidRDefault="00EE3CA5">
      <w:pPr>
        <w:pStyle w:val="Akapitzlist"/>
        <w:numPr>
          <w:ilvl w:val="3"/>
          <w:numId w:val="77"/>
        </w:numPr>
        <w:autoSpaceDE w:val="0"/>
        <w:ind w:left="567" w:hanging="567"/>
        <w:jc w:val="both"/>
        <w:rPr>
          <w:rStyle w:val="cf01"/>
          <w:rFonts w:asciiTheme="minorHAnsi" w:eastAsia="Calibri" w:hAnsiTheme="minorHAnsi" w:cstheme="minorHAnsi"/>
          <w:snapToGrid w:val="0"/>
          <w:sz w:val="22"/>
          <w:szCs w:val="22"/>
          <w:lang w:val="x-none"/>
        </w:rPr>
      </w:pPr>
      <w:r w:rsidRPr="00D34818">
        <w:rPr>
          <w:rStyle w:val="cf01"/>
          <w:rFonts w:asciiTheme="minorHAnsi" w:hAnsiTheme="minorHAnsi" w:cstheme="minorHAnsi"/>
          <w:sz w:val="22"/>
          <w:szCs w:val="22"/>
        </w:rPr>
        <w:t>Niezależnie od żądania zapłaty kary umownej, w przypadku nieusunięcia wady w terminie</w:t>
      </w:r>
      <w:r w:rsidR="00847732" w:rsidRPr="00D34818">
        <w:rPr>
          <w:rStyle w:val="cf01"/>
          <w:rFonts w:asciiTheme="minorHAnsi" w:hAnsiTheme="minorHAnsi" w:cstheme="minorHAnsi"/>
          <w:sz w:val="22"/>
          <w:szCs w:val="22"/>
        </w:rPr>
        <w:t xml:space="preserve"> określonym w ust. 3</w:t>
      </w:r>
      <w:r w:rsidRPr="00D34818">
        <w:rPr>
          <w:rStyle w:val="cf01"/>
          <w:rFonts w:asciiTheme="minorHAnsi" w:hAnsiTheme="minorHAnsi" w:cstheme="minorHAnsi"/>
          <w:sz w:val="22"/>
          <w:szCs w:val="22"/>
        </w:rPr>
        <w:t>, Zamawiający ma prawo do powierzenia usunięcia wady osobie trzeciej na koszt i ryzyko Wykonawcy (umowne wykonawstwo zastępcze).</w:t>
      </w:r>
    </w:p>
    <w:p w14:paraId="114DF52C" w14:textId="77777777" w:rsidR="00DF4177" w:rsidRPr="00D34818" w:rsidRDefault="00847732">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rPr>
        <w:t xml:space="preserve">W przypadku braku możliwości dokonania naprawy uszkodzony element zostanie wymieniony na nowy. </w:t>
      </w:r>
    </w:p>
    <w:p w14:paraId="75393CA2" w14:textId="0C5B751C" w:rsidR="00847732" w:rsidRPr="00D34818" w:rsidRDefault="00847732">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hAnsiTheme="minorHAnsi" w:cstheme="minorHAnsi"/>
          <w:sz w:val="22"/>
          <w:szCs w:val="22"/>
        </w:rPr>
        <w:t>W przypadku</w:t>
      </w:r>
      <w:r w:rsidR="001B4FAC" w:rsidRPr="00D34818">
        <w:rPr>
          <w:rFonts w:asciiTheme="minorHAnsi" w:hAnsiTheme="minorHAnsi" w:cstheme="minorHAnsi"/>
          <w:sz w:val="22"/>
          <w:szCs w:val="22"/>
        </w:rPr>
        <w:t>,</w:t>
      </w:r>
      <w:r w:rsidRPr="00D34818">
        <w:rPr>
          <w:rFonts w:asciiTheme="minorHAnsi" w:hAnsiTheme="minorHAnsi" w:cstheme="minorHAnsi"/>
          <w:sz w:val="22"/>
          <w:szCs w:val="22"/>
        </w:rPr>
        <w:t xml:space="preserve"> gdyby usunięcie </w:t>
      </w:r>
      <w:r w:rsidRPr="00D34818">
        <w:rPr>
          <w:rFonts w:asciiTheme="minorHAnsi" w:eastAsia="Calibri" w:hAnsiTheme="minorHAnsi" w:cstheme="minorHAnsi"/>
          <w:snapToGrid w:val="0"/>
          <w:sz w:val="22"/>
          <w:szCs w:val="22"/>
        </w:rPr>
        <w:t xml:space="preserve">wady przedmiotu umowy </w:t>
      </w:r>
      <w:r w:rsidRPr="00D34818">
        <w:rPr>
          <w:rFonts w:asciiTheme="minorHAnsi" w:hAnsiTheme="minorHAnsi" w:cstheme="minorHAnsi"/>
          <w:sz w:val="22"/>
          <w:szCs w:val="22"/>
        </w:rPr>
        <w:t>nie było możliwe, a wada będzie istotna i będzie uniemożliwiała korzystanie z przedmiotu umowy  – Wykonawca zobowiązany jest dostarczyć nowy, wolny od wad przedmiot umowy w terminie określonym w ust. 3.</w:t>
      </w:r>
      <w:r w:rsidR="00DF4177" w:rsidRPr="00D34818">
        <w:rPr>
          <w:rFonts w:asciiTheme="minorHAnsi" w:hAnsiTheme="minorHAnsi" w:cstheme="minorHAnsi"/>
          <w:sz w:val="22"/>
          <w:szCs w:val="22"/>
        </w:rPr>
        <w:t xml:space="preserve"> </w:t>
      </w:r>
      <w:r w:rsidR="001B4FAC" w:rsidRPr="00D34818">
        <w:rPr>
          <w:rFonts w:asciiTheme="minorHAnsi" w:hAnsiTheme="minorHAnsi" w:cstheme="minorHAnsi"/>
          <w:sz w:val="22"/>
          <w:szCs w:val="22"/>
        </w:rPr>
        <w:t xml:space="preserve"> </w:t>
      </w:r>
      <w:r w:rsidR="00DF4177" w:rsidRPr="00D34818">
        <w:rPr>
          <w:rFonts w:asciiTheme="minorHAnsi" w:hAnsiTheme="minorHAnsi" w:cstheme="minorHAnsi"/>
          <w:sz w:val="22"/>
          <w:szCs w:val="22"/>
        </w:rPr>
        <w:t xml:space="preserve">W przypadku niedostarczenia  nowego, wolnego od wad przedmiotu umowy Zamawiający może od umowy odstąpić. </w:t>
      </w:r>
    </w:p>
    <w:p w14:paraId="666DBB61" w14:textId="52AC5F7F" w:rsidR="004419AE"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EB549D" w:rsidRPr="00D34818">
        <w:rPr>
          <w:rFonts w:asciiTheme="minorHAnsi" w:eastAsia="Calibri" w:hAnsiTheme="minorHAnsi" w:cstheme="minorHAnsi"/>
          <w:snapToGrid w:val="0"/>
          <w:sz w:val="22"/>
          <w:szCs w:val="22"/>
        </w:rPr>
        <w:t>, w szczególności obejmujące koszty transportu i pakowania</w:t>
      </w:r>
      <w:r w:rsidRPr="00D34818">
        <w:rPr>
          <w:rFonts w:asciiTheme="minorHAnsi" w:eastAsia="Calibri" w:hAnsiTheme="minorHAnsi" w:cstheme="minorHAnsi"/>
          <w:snapToGrid w:val="0"/>
          <w:sz w:val="22"/>
          <w:szCs w:val="22"/>
        </w:rPr>
        <w:t>.</w:t>
      </w:r>
    </w:p>
    <w:p w14:paraId="0B507819" w14:textId="71A122F4" w:rsidR="004419AE"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752EE5DD" w14:textId="77777777" w:rsidR="004419AE"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D34818" w:rsidRDefault="0092478D">
      <w:pPr>
        <w:pStyle w:val="Akapitzlist"/>
        <w:numPr>
          <w:ilvl w:val="3"/>
          <w:numId w:val="77"/>
        </w:numPr>
        <w:autoSpaceDE w:val="0"/>
        <w:ind w:left="567" w:hanging="567"/>
        <w:jc w:val="both"/>
        <w:rPr>
          <w:rFonts w:asciiTheme="minorHAnsi" w:eastAsia="Calibri" w:hAnsiTheme="minorHAnsi" w:cstheme="minorHAnsi"/>
          <w:snapToGrid w:val="0"/>
          <w:sz w:val="22"/>
          <w:szCs w:val="22"/>
          <w:lang w:val="x-none"/>
        </w:rPr>
      </w:pPr>
      <w:r w:rsidRPr="00D34818">
        <w:rPr>
          <w:rFonts w:asciiTheme="minorHAnsi" w:eastAsia="Calibri" w:hAnsiTheme="minorHAnsi" w:cstheme="minorHAnsi"/>
          <w:snapToGrid w:val="0"/>
          <w:sz w:val="22"/>
          <w:szCs w:val="22"/>
          <w:lang w:val="x-none"/>
        </w:rPr>
        <w:t>Niniejsza umowa stanowi dokument gwarancyjny w rozumieniu przepisów Kodeksu cywilnego.</w:t>
      </w:r>
    </w:p>
    <w:p w14:paraId="6F5AA2AD" w14:textId="77777777" w:rsidR="008D2BBA" w:rsidRPr="00D34818" w:rsidRDefault="008D2BBA" w:rsidP="00D34818">
      <w:pPr>
        <w:widowControl w:val="0"/>
        <w:tabs>
          <w:tab w:val="left" w:pos="180"/>
          <w:tab w:val="left" w:pos="720"/>
          <w:tab w:val="left" w:pos="900"/>
          <w:tab w:val="left" w:pos="1068"/>
        </w:tabs>
        <w:suppressAutoHyphens/>
        <w:spacing w:after="0" w:line="240" w:lineRule="auto"/>
        <w:ind w:right="96"/>
        <w:jc w:val="center"/>
        <w:rPr>
          <w:rFonts w:eastAsia="Times New Roman" w:cstheme="minorHAnsi"/>
          <w:lang w:val="x-none" w:eastAsia="ar-SA"/>
        </w:rPr>
      </w:pPr>
    </w:p>
    <w:p w14:paraId="7654C310" w14:textId="43C8956D" w:rsidR="005B3CA5" w:rsidRPr="00D34818" w:rsidRDefault="005B3CA5" w:rsidP="00D3481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val="x-none" w:eastAsia="ar-SA"/>
        </w:rPr>
        <w:t>§ 1</w:t>
      </w:r>
      <w:r w:rsidR="00051151" w:rsidRPr="00D34818">
        <w:rPr>
          <w:rFonts w:eastAsia="Times New Roman" w:cstheme="minorHAnsi"/>
          <w:lang w:eastAsia="ar-SA"/>
        </w:rPr>
        <w:t>1</w:t>
      </w:r>
      <w:r w:rsidRPr="00D34818">
        <w:rPr>
          <w:rFonts w:eastAsia="Times New Roman" w:cstheme="minorHAnsi"/>
          <w:lang w:val="x-none" w:eastAsia="ar-SA"/>
        </w:rPr>
        <w:t>.</w:t>
      </w:r>
    </w:p>
    <w:p w14:paraId="2CCC26C3" w14:textId="01F63D39" w:rsidR="005B3CA5" w:rsidRPr="00D34818" w:rsidRDefault="005B3CA5" w:rsidP="00D3481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 xml:space="preserve">1. </w:t>
      </w:r>
      <w:r w:rsidR="00EC1F64" w:rsidRPr="00D34818">
        <w:rPr>
          <w:rFonts w:eastAsia="Times New Roman" w:cstheme="minorHAnsi"/>
          <w:lang w:eastAsia="ar-SA"/>
        </w:rPr>
        <w:tab/>
      </w:r>
      <w:r w:rsidRPr="00D34818">
        <w:rPr>
          <w:rFonts w:eastAsia="Times New Roman" w:cstheme="minorHAnsi"/>
          <w:lang w:eastAsia="ar-SA"/>
        </w:rPr>
        <w:t>Strony zgodnie postanawiają, że kontakt związany z wykonaniem umowy będzie następował</w:t>
      </w:r>
      <w:r w:rsidR="00EC1F64" w:rsidRPr="00D34818">
        <w:rPr>
          <w:rFonts w:eastAsia="Times New Roman" w:cstheme="minorHAnsi"/>
          <w:lang w:eastAsia="ar-SA"/>
        </w:rPr>
        <w:t xml:space="preserve"> </w:t>
      </w:r>
      <w:r w:rsidR="00FA730E" w:rsidRPr="00D34818">
        <w:rPr>
          <w:rFonts w:eastAsia="Times New Roman" w:cstheme="minorHAnsi"/>
          <w:lang w:eastAsia="ar-SA"/>
        </w:rPr>
        <w:t xml:space="preserve">także </w:t>
      </w:r>
      <w:r w:rsidRPr="00D34818">
        <w:rPr>
          <w:rFonts w:eastAsia="Times New Roman" w:cstheme="minorHAnsi"/>
          <w:lang w:eastAsia="ar-SA"/>
        </w:rPr>
        <w:t>za pomocą poczty elektronicznej</w:t>
      </w:r>
      <w:r w:rsidR="00EE3CA5" w:rsidRPr="00D34818">
        <w:rPr>
          <w:rFonts w:eastAsia="Times New Roman" w:cstheme="minorHAnsi"/>
          <w:lang w:eastAsia="ar-SA"/>
        </w:rPr>
        <w:t xml:space="preserve"> lub telefonicznie</w:t>
      </w:r>
      <w:r w:rsidRPr="00D34818">
        <w:rPr>
          <w:rFonts w:eastAsia="Times New Roman" w:cstheme="minorHAnsi"/>
          <w:lang w:eastAsia="ar-SA"/>
        </w:rPr>
        <w:t>.</w:t>
      </w:r>
    </w:p>
    <w:p w14:paraId="2EF7DAB0" w14:textId="36DB480A" w:rsidR="005B3CA5" w:rsidRPr="00D34818" w:rsidRDefault="005B3CA5" w:rsidP="00D3481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 xml:space="preserve">2. </w:t>
      </w:r>
      <w:r w:rsidR="00EC1F64" w:rsidRPr="00D34818">
        <w:rPr>
          <w:rFonts w:eastAsia="Times New Roman" w:cstheme="minorHAnsi"/>
          <w:lang w:eastAsia="ar-SA"/>
        </w:rPr>
        <w:tab/>
      </w:r>
      <w:r w:rsidRPr="00D34818">
        <w:rPr>
          <w:rFonts w:eastAsia="Times New Roman" w:cstheme="minorHAnsi"/>
          <w:lang w:eastAsia="ar-SA"/>
        </w:rPr>
        <w:t>Strony zgodnie postanawiają, że roszczenia Zamawiającego związane z niniejszą umową mogą być zgłaszane drogą elektroniczną.</w:t>
      </w:r>
    </w:p>
    <w:p w14:paraId="758D4F3A" w14:textId="7730A0C3" w:rsidR="005B3CA5" w:rsidRPr="00D34818" w:rsidRDefault="005B3CA5" w:rsidP="00D3481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sidRPr="00D34818">
        <w:rPr>
          <w:rFonts w:eastAsia="Times New Roman" w:cstheme="minorHAnsi"/>
          <w:lang w:eastAsia="ar-SA"/>
        </w:rPr>
        <w:t xml:space="preserve">3. </w:t>
      </w:r>
      <w:r w:rsidR="00EC1F64" w:rsidRPr="00D34818">
        <w:rPr>
          <w:rFonts w:eastAsia="Times New Roman" w:cstheme="minorHAnsi"/>
          <w:lang w:eastAsia="ar-SA"/>
        </w:rPr>
        <w:tab/>
      </w:r>
      <w:r w:rsidRPr="00D34818">
        <w:rPr>
          <w:rFonts w:eastAsia="Times New Roman" w:cstheme="minorHAnsi"/>
          <w:lang w:eastAsia="ar-SA"/>
        </w:rPr>
        <w:t xml:space="preserve">Za dzień zgłoszenia, o którym mowa w </w:t>
      </w:r>
      <w:r w:rsidRPr="00D34818">
        <w:rPr>
          <w:rFonts w:eastAsia="Times New Roman" w:cstheme="minorHAnsi"/>
          <w:lang w:val="x-none" w:eastAsia="ar-SA"/>
        </w:rPr>
        <w:t xml:space="preserve"> ust. 2 niniejszej umowy strony przyjmują dzień wysłania wiadomości</w:t>
      </w:r>
      <w:r w:rsidRPr="00D34818">
        <w:rPr>
          <w:rFonts w:eastAsia="Times New Roman" w:cstheme="minorHAnsi"/>
          <w:lang w:eastAsia="ar-SA"/>
        </w:rPr>
        <w:t xml:space="preserve"> email przez Zamawiającego.</w:t>
      </w:r>
    </w:p>
    <w:p w14:paraId="23D963C8" w14:textId="3B94DF49" w:rsidR="003855AC" w:rsidRPr="00D34818" w:rsidRDefault="003855AC" w:rsidP="00D34818">
      <w:pPr>
        <w:widowControl w:val="0"/>
        <w:suppressAutoHyphens/>
        <w:spacing w:after="0" w:line="240" w:lineRule="auto"/>
        <w:ind w:left="567" w:right="98" w:hanging="567"/>
        <w:jc w:val="both"/>
        <w:rPr>
          <w:rFonts w:eastAsia="Times New Roman" w:cstheme="minorHAnsi"/>
          <w:lang w:eastAsia="ar-SA"/>
        </w:rPr>
      </w:pPr>
      <w:r w:rsidRPr="00D34818">
        <w:rPr>
          <w:rFonts w:eastAsia="Verdana" w:cstheme="minorHAnsi"/>
        </w:rPr>
        <w:t xml:space="preserve">4. </w:t>
      </w:r>
      <w:r w:rsidR="00D34818">
        <w:rPr>
          <w:rFonts w:eastAsia="Verdana" w:cstheme="minorHAnsi"/>
        </w:rPr>
        <w:tab/>
      </w:r>
      <w:r w:rsidRPr="00D34818">
        <w:rPr>
          <w:rFonts w:eastAsia="Verdana" w:cstheme="minorHAnsi"/>
        </w:rPr>
        <w:t>Osoby wyznaczone do kontaktu w związku z realizacją niniejszej umowy:</w:t>
      </w:r>
    </w:p>
    <w:p w14:paraId="65D5C17A" w14:textId="497EC4F3" w:rsidR="003855AC" w:rsidRPr="00D34818" w:rsidRDefault="003855AC" w:rsidP="00D3481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sidRPr="00D34818">
        <w:rPr>
          <w:rFonts w:eastAsia="Times New Roman" w:cstheme="minorHAnsi"/>
          <w:color w:val="000000"/>
          <w:spacing w:val="4"/>
          <w:lang w:eastAsia="ar-SA"/>
        </w:rPr>
        <w:tab/>
        <w:t>a)</w:t>
      </w:r>
      <w:r w:rsidRPr="00D34818">
        <w:rPr>
          <w:rFonts w:eastAsia="Times New Roman" w:cstheme="minorHAnsi"/>
          <w:color w:val="000000"/>
          <w:spacing w:val="4"/>
          <w:lang w:eastAsia="ar-SA"/>
        </w:rPr>
        <w:tab/>
        <w:t xml:space="preserve">ze strony Zamawiającego:  </w:t>
      </w:r>
    </w:p>
    <w:p w14:paraId="546C4CA5" w14:textId="12DABDE0" w:rsidR="003855AC" w:rsidRPr="00D34818" w:rsidRDefault="003855AC" w:rsidP="00D34818">
      <w:pPr>
        <w:widowControl w:val="0"/>
        <w:tabs>
          <w:tab w:val="left" w:pos="540"/>
          <w:tab w:val="left" w:pos="567"/>
          <w:tab w:val="left" w:pos="720"/>
          <w:tab w:val="left" w:pos="1068"/>
        </w:tabs>
        <w:suppressAutoHyphens/>
        <w:spacing w:after="0" w:line="240" w:lineRule="auto"/>
        <w:ind w:left="567" w:right="98" w:hanging="567"/>
        <w:jc w:val="both"/>
        <w:rPr>
          <w:rFonts w:cstheme="minorHAnsi"/>
          <w:lang w:eastAsia="ar-SA"/>
        </w:rPr>
      </w:pPr>
      <w:r w:rsidRPr="00D34818">
        <w:rPr>
          <w:rFonts w:eastAsia="Times New Roman" w:cstheme="minorHAnsi"/>
          <w:color w:val="000000"/>
          <w:spacing w:val="4"/>
          <w:lang w:eastAsia="ar-SA"/>
        </w:rPr>
        <w:tab/>
      </w:r>
      <w:r w:rsidR="00C7691F" w:rsidRPr="00D34818">
        <w:rPr>
          <w:rFonts w:eastAsia="Times New Roman" w:cstheme="minorHAnsi"/>
          <w:color w:val="000000"/>
          <w:spacing w:val="4"/>
          <w:lang w:eastAsia="ar-SA"/>
        </w:rPr>
        <w:t>p. Dorota Kowalczyk,</w:t>
      </w:r>
      <w:r w:rsidRPr="00D34818">
        <w:rPr>
          <w:rFonts w:eastAsia="Times New Roman" w:cstheme="minorHAnsi"/>
          <w:color w:val="000000"/>
          <w:spacing w:val="4"/>
          <w:lang w:eastAsia="ar-SA"/>
        </w:rPr>
        <w:t xml:space="preserve"> tel. …………………</w:t>
      </w:r>
      <w:r w:rsidR="00C7691F" w:rsidRPr="00D34818">
        <w:rPr>
          <w:rFonts w:eastAsia="Times New Roman" w:cstheme="minorHAnsi"/>
          <w:color w:val="000000"/>
          <w:spacing w:val="4"/>
          <w:lang w:eastAsia="ar-SA"/>
        </w:rPr>
        <w:t>,</w:t>
      </w:r>
      <w:r w:rsidRPr="00D34818">
        <w:rPr>
          <w:rFonts w:eastAsia="Times New Roman" w:cstheme="minorHAnsi"/>
          <w:color w:val="000000"/>
          <w:spacing w:val="4"/>
          <w:lang w:eastAsia="ar-SA"/>
        </w:rPr>
        <w:t xml:space="preserve"> e-mail </w:t>
      </w:r>
      <w:hyperlink r:id="rId31" w:history="1">
        <w:r w:rsidR="00C7691F" w:rsidRPr="00D34818">
          <w:rPr>
            <w:rStyle w:val="Hipercze"/>
            <w:rFonts w:eastAsia="Times New Roman" w:cstheme="minorHAnsi"/>
            <w:spacing w:val="4"/>
            <w:lang w:eastAsia="ar-SA"/>
          </w:rPr>
          <w:t>dorota.kowalczyk@lit.lukasiewicz.gov.pl</w:t>
        </w:r>
      </w:hyperlink>
      <w:r w:rsidR="00C7691F" w:rsidRPr="00D34818">
        <w:rPr>
          <w:rFonts w:eastAsia="Times New Roman" w:cstheme="minorHAnsi"/>
          <w:color w:val="000000"/>
          <w:spacing w:val="4"/>
          <w:lang w:eastAsia="ar-SA"/>
        </w:rPr>
        <w:t xml:space="preserve"> oraz p. Maciej Boguń, tel. ………………………, e-mail maciej.bogun@lit.lukasiewicz.gov.pl</w:t>
      </w:r>
      <w:r w:rsidRPr="00D34818">
        <w:rPr>
          <w:rFonts w:eastAsia="Times New Roman" w:cstheme="minorHAnsi"/>
          <w:color w:val="000000"/>
          <w:spacing w:val="4"/>
          <w:lang w:eastAsia="ar-SA"/>
        </w:rPr>
        <w:t xml:space="preserve"> .</w:t>
      </w:r>
    </w:p>
    <w:p w14:paraId="59C54249" w14:textId="77777777" w:rsidR="003855AC" w:rsidRPr="00D34818" w:rsidRDefault="003855AC" w:rsidP="00D3481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sidRPr="00D34818">
        <w:rPr>
          <w:rFonts w:eastAsia="Times New Roman" w:cstheme="minorHAnsi"/>
          <w:color w:val="000000"/>
          <w:spacing w:val="4"/>
          <w:lang w:eastAsia="ar-SA"/>
        </w:rPr>
        <w:tab/>
        <w:t>b)</w:t>
      </w:r>
      <w:r w:rsidRPr="00D34818">
        <w:rPr>
          <w:rFonts w:eastAsia="Times New Roman" w:cstheme="minorHAnsi"/>
          <w:color w:val="000000"/>
          <w:spacing w:val="4"/>
          <w:lang w:eastAsia="ar-SA"/>
        </w:rPr>
        <w:tab/>
        <w:t xml:space="preserve">ze strony Wykonawcy: </w:t>
      </w:r>
    </w:p>
    <w:p w14:paraId="7F8CDD62" w14:textId="66A1153A" w:rsidR="003855AC" w:rsidRPr="00D34818" w:rsidRDefault="003855AC" w:rsidP="00D3481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sidRPr="00D34818">
        <w:rPr>
          <w:rFonts w:eastAsia="Times New Roman" w:cstheme="minorHAnsi"/>
          <w:color w:val="000000"/>
          <w:spacing w:val="4"/>
          <w:lang w:eastAsia="ar-SA"/>
        </w:rPr>
        <w:lastRenderedPageBreak/>
        <w:tab/>
        <w:t>………………………. tel. …………………</w:t>
      </w:r>
      <w:r w:rsidR="00C7691F" w:rsidRPr="00D34818">
        <w:rPr>
          <w:rFonts w:eastAsia="Times New Roman" w:cstheme="minorHAnsi"/>
          <w:color w:val="000000"/>
          <w:spacing w:val="4"/>
          <w:lang w:eastAsia="ar-SA"/>
        </w:rPr>
        <w:t xml:space="preserve">, </w:t>
      </w:r>
      <w:r w:rsidRPr="00D34818">
        <w:rPr>
          <w:rFonts w:eastAsia="Times New Roman" w:cstheme="minorHAnsi"/>
          <w:color w:val="000000"/>
          <w:spacing w:val="4"/>
          <w:lang w:eastAsia="ar-SA"/>
        </w:rPr>
        <w:t xml:space="preserve"> e-mail ………………………………………….. .</w:t>
      </w:r>
    </w:p>
    <w:p w14:paraId="2AFAC915" w14:textId="77777777" w:rsidR="00A02E59" w:rsidRDefault="00A02E59" w:rsidP="00D3481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val="x-none" w:eastAsia="ar-SA"/>
        </w:rPr>
      </w:pPr>
    </w:p>
    <w:p w14:paraId="4925543D" w14:textId="41210648" w:rsidR="005B3CA5" w:rsidRPr="00D34818" w:rsidRDefault="005B3CA5" w:rsidP="00D3481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1</w:t>
      </w:r>
      <w:r w:rsidR="00051151" w:rsidRPr="00D34818">
        <w:rPr>
          <w:rFonts w:eastAsia="Times New Roman" w:cstheme="minorHAnsi"/>
          <w:lang w:eastAsia="ar-SA"/>
        </w:rPr>
        <w:t>2</w:t>
      </w:r>
      <w:r w:rsidRPr="00D34818">
        <w:rPr>
          <w:rFonts w:eastAsia="Times New Roman" w:cstheme="minorHAnsi"/>
          <w:lang w:val="x-none" w:eastAsia="ar-SA"/>
        </w:rPr>
        <w:t>.</w:t>
      </w:r>
    </w:p>
    <w:p w14:paraId="37E40A5B" w14:textId="4CAA7CB9" w:rsidR="003D7C4F" w:rsidRPr="00D34818" w:rsidRDefault="003D7C4F">
      <w:pPr>
        <w:pStyle w:val="Tekstpodstawowy"/>
        <w:widowControl w:val="0"/>
        <w:numPr>
          <w:ilvl w:val="0"/>
          <w:numId w:val="72"/>
        </w:numPr>
        <w:tabs>
          <w:tab w:val="left" w:pos="284"/>
        </w:tabs>
        <w:spacing w:line="240" w:lineRule="auto"/>
        <w:ind w:left="284" w:right="182" w:hanging="284"/>
        <w:jc w:val="both"/>
        <w:rPr>
          <w:rFonts w:asciiTheme="minorHAnsi" w:hAnsiTheme="minorHAnsi" w:cstheme="minorHAnsi"/>
          <w:kern w:val="20"/>
          <w:sz w:val="22"/>
          <w:szCs w:val="22"/>
          <w:lang w:eastAsia="x-none"/>
        </w:rPr>
      </w:pPr>
      <w:r w:rsidRPr="00D34818">
        <w:rPr>
          <w:rFonts w:asciiTheme="minorHAnsi" w:hAnsiTheme="minorHAnsi" w:cstheme="minorHAnsi"/>
          <w:sz w:val="22"/>
          <w:szCs w:val="22"/>
        </w:rPr>
        <w:t xml:space="preserve"> </w:t>
      </w:r>
      <w:r w:rsidRPr="00D34818">
        <w:rPr>
          <w:rFonts w:asciiTheme="minorHAnsi" w:hAnsiTheme="minorHAnsi" w:cstheme="minorHAnsi"/>
          <w:spacing w:val="-1"/>
          <w:kern w:val="20"/>
          <w:sz w:val="22"/>
          <w:szCs w:val="22"/>
          <w:lang w:eastAsia="x-none"/>
        </w:rPr>
        <w:t>Zamawiającemu</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4"/>
          <w:kern w:val="20"/>
          <w:sz w:val="22"/>
          <w:szCs w:val="22"/>
          <w:lang w:eastAsia="x-none"/>
        </w:rPr>
        <w:t xml:space="preserve"> </w:t>
      </w:r>
      <w:r w:rsidRPr="00D34818">
        <w:rPr>
          <w:rFonts w:asciiTheme="minorHAnsi" w:hAnsiTheme="minorHAnsi" w:cstheme="minorHAnsi"/>
          <w:spacing w:val="-2"/>
          <w:kern w:val="20"/>
          <w:sz w:val="22"/>
          <w:szCs w:val="22"/>
          <w:lang w:eastAsia="x-none"/>
        </w:rPr>
        <w:t>przysługuje</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6"/>
          <w:kern w:val="20"/>
          <w:sz w:val="22"/>
          <w:szCs w:val="22"/>
          <w:lang w:eastAsia="x-none"/>
        </w:rPr>
        <w:t xml:space="preserve"> </w:t>
      </w:r>
      <w:r w:rsidRPr="00D34818">
        <w:rPr>
          <w:rFonts w:asciiTheme="minorHAnsi" w:hAnsiTheme="minorHAnsi" w:cstheme="minorHAnsi"/>
          <w:spacing w:val="-3"/>
          <w:kern w:val="20"/>
          <w:sz w:val="22"/>
          <w:szCs w:val="22"/>
          <w:lang w:eastAsia="x-none"/>
        </w:rPr>
        <w:t>prawo</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4"/>
          <w:kern w:val="20"/>
          <w:sz w:val="22"/>
          <w:szCs w:val="22"/>
          <w:lang w:eastAsia="x-none"/>
        </w:rPr>
        <w:t xml:space="preserve"> </w:t>
      </w:r>
      <w:r w:rsidRPr="00D34818">
        <w:rPr>
          <w:rFonts w:asciiTheme="minorHAnsi" w:hAnsiTheme="minorHAnsi" w:cstheme="minorHAnsi"/>
          <w:spacing w:val="-1"/>
          <w:kern w:val="20"/>
          <w:sz w:val="22"/>
          <w:szCs w:val="22"/>
          <w:lang w:eastAsia="x-none"/>
        </w:rPr>
        <w:t>odstąpienia</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2"/>
          <w:kern w:val="20"/>
          <w:sz w:val="22"/>
          <w:szCs w:val="22"/>
          <w:lang w:eastAsia="x-none"/>
        </w:rPr>
        <w:t xml:space="preserve"> </w:t>
      </w:r>
      <w:r w:rsidRPr="00D34818">
        <w:rPr>
          <w:rFonts w:asciiTheme="minorHAnsi" w:hAnsiTheme="minorHAnsi" w:cstheme="minorHAnsi"/>
          <w:kern w:val="20"/>
          <w:sz w:val="22"/>
          <w:szCs w:val="22"/>
          <w:lang w:eastAsia="x-none"/>
        </w:rPr>
        <w:t xml:space="preserve">od </w:t>
      </w:r>
      <w:r w:rsidRPr="00D34818">
        <w:rPr>
          <w:rFonts w:asciiTheme="minorHAnsi" w:hAnsiTheme="minorHAnsi" w:cstheme="minorHAnsi"/>
          <w:spacing w:val="12"/>
          <w:kern w:val="20"/>
          <w:sz w:val="22"/>
          <w:szCs w:val="22"/>
          <w:lang w:eastAsia="x-none"/>
        </w:rPr>
        <w:t xml:space="preserve"> </w:t>
      </w:r>
      <w:r w:rsidRPr="00D34818">
        <w:rPr>
          <w:rFonts w:asciiTheme="minorHAnsi" w:hAnsiTheme="minorHAnsi" w:cstheme="minorHAnsi"/>
          <w:spacing w:val="-1"/>
          <w:kern w:val="20"/>
          <w:sz w:val="22"/>
          <w:szCs w:val="22"/>
          <w:lang w:eastAsia="x-none"/>
        </w:rPr>
        <w:t>umowy</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6"/>
          <w:kern w:val="20"/>
          <w:sz w:val="22"/>
          <w:szCs w:val="22"/>
          <w:lang w:eastAsia="x-none"/>
        </w:rPr>
        <w:t xml:space="preserve"> </w:t>
      </w:r>
      <w:r w:rsidRPr="00D34818">
        <w:rPr>
          <w:rFonts w:asciiTheme="minorHAnsi" w:hAnsiTheme="minorHAnsi" w:cstheme="minorHAnsi"/>
          <w:kern w:val="20"/>
          <w:sz w:val="22"/>
          <w:szCs w:val="22"/>
          <w:lang w:eastAsia="x-none"/>
        </w:rPr>
        <w:t xml:space="preserve">i </w:t>
      </w:r>
      <w:r w:rsidRPr="00D34818">
        <w:rPr>
          <w:rFonts w:asciiTheme="minorHAnsi" w:hAnsiTheme="minorHAnsi" w:cstheme="minorHAnsi"/>
          <w:spacing w:val="15"/>
          <w:kern w:val="20"/>
          <w:sz w:val="22"/>
          <w:szCs w:val="22"/>
          <w:lang w:eastAsia="x-none"/>
        </w:rPr>
        <w:t xml:space="preserve"> </w:t>
      </w:r>
      <w:r w:rsidRPr="00D34818">
        <w:rPr>
          <w:rFonts w:asciiTheme="minorHAnsi" w:hAnsiTheme="minorHAnsi" w:cstheme="minorHAnsi"/>
          <w:spacing w:val="-3"/>
          <w:kern w:val="20"/>
          <w:sz w:val="22"/>
          <w:szCs w:val="22"/>
          <w:lang w:eastAsia="x-none"/>
        </w:rPr>
        <w:t>prawo</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6"/>
          <w:kern w:val="20"/>
          <w:sz w:val="22"/>
          <w:szCs w:val="22"/>
          <w:lang w:eastAsia="x-none"/>
        </w:rPr>
        <w:t xml:space="preserve"> </w:t>
      </w:r>
      <w:r w:rsidRPr="00D34818">
        <w:rPr>
          <w:rFonts w:asciiTheme="minorHAnsi" w:hAnsiTheme="minorHAnsi" w:cstheme="minorHAnsi"/>
          <w:spacing w:val="-1"/>
          <w:kern w:val="20"/>
          <w:sz w:val="22"/>
          <w:szCs w:val="22"/>
          <w:lang w:eastAsia="x-none"/>
        </w:rPr>
        <w:t>do</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6"/>
          <w:kern w:val="20"/>
          <w:sz w:val="22"/>
          <w:szCs w:val="22"/>
          <w:lang w:eastAsia="x-none"/>
        </w:rPr>
        <w:t xml:space="preserve"> </w:t>
      </w:r>
      <w:r w:rsidRPr="00D34818">
        <w:rPr>
          <w:rFonts w:asciiTheme="minorHAnsi" w:hAnsiTheme="minorHAnsi" w:cstheme="minorHAnsi"/>
          <w:spacing w:val="-2"/>
          <w:kern w:val="20"/>
          <w:sz w:val="22"/>
          <w:szCs w:val="22"/>
          <w:lang w:eastAsia="x-none"/>
        </w:rPr>
        <w:t>naliczenia</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5"/>
          <w:kern w:val="20"/>
          <w:sz w:val="22"/>
          <w:szCs w:val="22"/>
          <w:lang w:eastAsia="x-none"/>
        </w:rPr>
        <w:t xml:space="preserve"> </w:t>
      </w:r>
      <w:r w:rsidRPr="00D34818">
        <w:rPr>
          <w:rFonts w:asciiTheme="minorHAnsi" w:hAnsiTheme="minorHAnsi" w:cstheme="minorHAnsi"/>
          <w:spacing w:val="-2"/>
          <w:kern w:val="20"/>
          <w:sz w:val="22"/>
          <w:szCs w:val="22"/>
          <w:lang w:eastAsia="x-none"/>
        </w:rPr>
        <w:t>kary</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5"/>
          <w:kern w:val="20"/>
          <w:sz w:val="22"/>
          <w:szCs w:val="22"/>
          <w:lang w:eastAsia="x-none"/>
        </w:rPr>
        <w:t xml:space="preserve"> </w:t>
      </w:r>
      <w:r w:rsidRPr="00D34818">
        <w:rPr>
          <w:rFonts w:asciiTheme="minorHAnsi" w:hAnsiTheme="minorHAnsi" w:cstheme="minorHAnsi"/>
          <w:spacing w:val="-1"/>
          <w:kern w:val="20"/>
          <w:sz w:val="22"/>
          <w:szCs w:val="22"/>
          <w:lang w:eastAsia="x-none"/>
        </w:rPr>
        <w:t>umownej,</w:t>
      </w:r>
      <w:r w:rsidRPr="00D34818">
        <w:rPr>
          <w:rFonts w:asciiTheme="minorHAnsi" w:hAnsiTheme="minorHAnsi" w:cstheme="minorHAnsi"/>
          <w:spacing w:val="85"/>
          <w:kern w:val="20"/>
          <w:sz w:val="22"/>
          <w:szCs w:val="22"/>
          <w:lang w:eastAsia="x-none"/>
        </w:rPr>
        <w:t xml:space="preserve"> </w:t>
      </w:r>
      <w:r w:rsidRPr="00D34818">
        <w:rPr>
          <w:rFonts w:asciiTheme="minorHAnsi" w:hAnsiTheme="minorHAnsi" w:cstheme="minorHAnsi"/>
          <w:kern w:val="20"/>
          <w:sz w:val="22"/>
          <w:szCs w:val="22"/>
          <w:lang w:eastAsia="x-none"/>
        </w:rPr>
        <w:t>o</w:t>
      </w:r>
      <w:r w:rsidRPr="00D34818">
        <w:rPr>
          <w:rFonts w:asciiTheme="minorHAnsi" w:hAnsiTheme="minorHAnsi" w:cstheme="minorHAnsi"/>
          <w:spacing w:val="-1"/>
          <w:kern w:val="20"/>
          <w:sz w:val="22"/>
          <w:szCs w:val="22"/>
          <w:lang w:eastAsia="x-none"/>
        </w:rPr>
        <w:t xml:space="preserve"> której</w:t>
      </w:r>
      <w:r w:rsidRPr="00D34818">
        <w:rPr>
          <w:rFonts w:asciiTheme="minorHAnsi" w:hAnsiTheme="minorHAnsi" w:cstheme="minorHAnsi"/>
          <w:spacing w:val="-2"/>
          <w:kern w:val="20"/>
          <w:sz w:val="22"/>
          <w:szCs w:val="22"/>
          <w:lang w:eastAsia="x-none"/>
        </w:rPr>
        <w:t xml:space="preserve"> mowa </w:t>
      </w:r>
      <w:r w:rsidRPr="00D34818">
        <w:rPr>
          <w:rFonts w:asciiTheme="minorHAnsi" w:hAnsiTheme="minorHAnsi" w:cstheme="minorHAnsi"/>
          <w:kern w:val="20"/>
          <w:sz w:val="22"/>
          <w:szCs w:val="22"/>
          <w:lang w:eastAsia="x-none"/>
        </w:rPr>
        <w:t>w</w:t>
      </w:r>
      <w:r w:rsidRPr="00D34818">
        <w:rPr>
          <w:rFonts w:asciiTheme="minorHAnsi" w:hAnsiTheme="minorHAnsi" w:cstheme="minorHAnsi"/>
          <w:spacing w:val="1"/>
          <w:kern w:val="20"/>
          <w:sz w:val="22"/>
          <w:szCs w:val="22"/>
          <w:lang w:eastAsia="x-none"/>
        </w:rPr>
        <w:t xml:space="preserve"> </w:t>
      </w:r>
      <w:r w:rsidRPr="00D34818">
        <w:rPr>
          <w:rFonts w:asciiTheme="minorHAnsi" w:hAnsiTheme="minorHAnsi" w:cstheme="minorHAnsi"/>
          <w:kern w:val="20"/>
          <w:sz w:val="22"/>
          <w:szCs w:val="22"/>
          <w:lang w:eastAsia="x-none"/>
        </w:rPr>
        <w:t>§</w:t>
      </w:r>
      <w:r w:rsidRPr="00D34818">
        <w:rPr>
          <w:rFonts w:asciiTheme="minorHAnsi" w:hAnsiTheme="minorHAnsi" w:cstheme="minorHAnsi"/>
          <w:spacing w:val="-2"/>
          <w:kern w:val="20"/>
          <w:sz w:val="22"/>
          <w:szCs w:val="22"/>
          <w:lang w:eastAsia="x-none"/>
        </w:rPr>
        <w:t xml:space="preserve"> </w:t>
      </w:r>
      <w:r w:rsidR="00051151" w:rsidRPr="00D34818">
        <w:rPr>
          <w:rFonts w:asciiTheme="minorHAnsi" w:hAnsiTheme="minorHAnsi" w:cstheme="minorHAnsi"/>
          <w:kern w:val="20"/>
          <w:sz w:val="22"/>
          <w:szCs w:val="22"/>
          <w:lang w:eastAsia="x-none"/>
        </w:rPr>
        <w:t>7</w:t>
      </w:r>
      <w:r w:rsidRPr="00D34818">
        <w:rPr>
          <w:rFonts w:asciiTheme="minorHAnsi" w:hAnsiTheme="minorHAnsi" w:cstheme="minorHAnsi"/>
          <w:spacing w:val="1"/>
          <w:kern w:val="20"/>
          <w:sz w:val="22"/>
          <w:szCs w:val="22"/>
          <w:lang w:eastAsia="x-none"/>
        </w:rPr>
        <w:t xml:space="preserve"> </w:t>
      </w:r>
      <w:r w:rsidRPr="00D34818">
        <w:rPr>
          <w:rFonts w:asciiTheme="minorHAnsi" w:hAnsiTheme="minorHAnsi" w:cstheme="minorHAnsi"/>
          <w:spacing w:val="-2"/>
          <w:kern w:val="20"/>
          <w:sz w:val="22"/>
          <w:szCs w:val="22"/>
          <w:lang w:eastAsia="x-none"/>
        </w:rPr>
        <w:t>ust. 1</w:t>
      </w:r>
      <w:r w:rsidRPr="00D34818">
        <w:rPr>
          <w:rFonts w:asciiTheme="minorHAnsi" w:hAnsiTheme="minorHAnsi" w:cstheme="minorHAnsi"/>
          <w:kern w:val="20"/>
          <w:sz w:val="22"/>
          <w:szCs w:val="22"/>
          <w:lang w:eastAsia="x-none"/>
        </w:rPr>
        <w:t xml:space="preserve"> </w:t>
      </w:r>
      <w:r w:rsidRPr="00D34818">
        <w:rPr>
          <w:rFonts w:asciiTheme="minorHAnsi" w:hAnsiTheme="minorHAnsi" w:cstheme="minorHAnsi"/>
          <w:spacing w:val="-1"/>
          <w:kern w:val="20"/>
          <w:sz w:val="22"/>
          <w:szCs w:val="22"/>
          <w:lang w:eastAsia="x-none"/>
        </w:rPr>
        <w:t xml:space="preserve">umowy,  na zasadach ogólnych oraz </w:t>
      </w:r>
      <w:r w:rsidRPr="00D34818">
        <w:rPr>
          <w:rFonts w:asciiTheme="minorHAnsi" w:hAnsiTheme="minorHAnsi" w:cstheme="minorHAnsi"/>
          <w:kern w:val="20"/>
          <w:sz w:val="22"/>
          <w:szCs w:val="22"/>
          <w:lang w:eastAsia="x-none"/>
        </w:rPr>
        <w:t>w</w:t>
      </w:r>
      <w:r w:rsidRPr="00D34818">
        <w:rPr>
          <w:rFonts w:asciiTheme="minorHAnsi" w:hAnsiTheme="minorHAnsi" w:cstheme="minorHAnsi"/>
          <w:spacing w:val="1"/>
          <w:kern w:val="20"/>
          <w:sz w:val="22"/>
          <w:szCs w:val="22"/>
          <w:lang w:eastAsia="x-none"/>
        </w:rPr>
        <w:t xml:space="preserve"> </w:t>
      </w:r>
      <w:r w:rsidRPr="00D34818">
        <w:rPr>
          <w:rFonts w:asciiTheme="minorHAnsi" w:hAnsiTheme="minorHAnsi" w:cstheme="minorHAnsi"/>
          <w:spacing w:val="-2"/>
          <w:kern w:val="20"/>
          <w:sz w:val="22"/>
          <w:szCs w:val="22"/>
          <w:lang w:eastAsia="x-none"/>
        </w:rPr>
        <w:t>przypadku:</w:t>
      </w:r>
    </w:p>
    <w:p w14:paraId="426E124F" w14:textId="77777777" w:rsidR="003D7C4F" w:rsidRPr="00D34818" w:rsidRDefault="003D7C4F">
      <w:pPr>
        <w:widowControl w:val="0"/>
        <w:numPr>
          <w:ilvl w:val="1"/>
          <w:numId w:val="72"/>
        </w:numPr>
        <w:tabs>
          <w:tab w:val="left" w:pos="284"/>
          <w:tab w:val="left" w:pos="822"/>
        </w:tabs>
        <w:spacing w:after="0" w:line="240" w:lineRule="auto"/>
        <w:ind w:left="284" w:right="182" w:firstLine="0"/>
        <w:jc w:val="both"/>
        <w:rPr>
          <w:rFonts w:eastAsia="Times New Roman" w:cstheme="minorHAnsi"/>
          <w:kern w:val="20"/>
          <w:lang w:eastAsia="x-none"/>
        </w:rPr>
      </w:pPr>
      <w:r w:rsidRPr="00D34818">
        <w:rPr>
          <w:rFonts w:eastAsia="Times New Roman" w:cstheme="minorHAnsi"/>
          <w:spacing w:val="-2"/>
          <w:kern w:val="20"/>
          <w:lang w:eastAsia="x-none"/>
        </w:rPr>
        <w:t>gdy</w:t>
      </w:r>
      <w:r w:rsidRPr="00D34818">
        <w:rPr>
          <w:rFonts w:eastAsia="Times New Roman" w:cstheme="minorHAnsi"/>
          <w:kern w:val="20"/>
          <w:lang w:eastAsia="x-none"/>
        </w:rPr>
        <w:t xml:space="preserve"> </w:t>
      </w:r>
      <w:r w:rsidRPr="00D34818">
        <w:rPr>
          <w:rFonts w:eastAsia="Times New Roman" w:cstheme="minorHAnsi"/>
          <w:spacing w:val="23"/>
          <w:kern w:val="20"/>
          <w:lang w:eastAsia="x-none"/>
        </w:rPr>
        <w:t xml:space="preserve"> </w:t>
      </w:r>
      <w:r w:rsidRPr="00D34818">
        <w:rPr>
          <w:rFonts w:eastAsia="Times New Roman" w:cstheme="minorHAnsi"/>
          <w:spacing w:val="-3"/>
          <w:kern w:val="20"/>
          <w:lang w:eastAsia="x-none"/>
        </w:rPr>
        <w:t>Wykonawca</w:t>
      </w:r>
      <w:r w:rsidRPr="00D34818">
        <w:rPr>
          <w:rFonts w:eastAsia="Times New Roman" w:cstheme="minorHAnsi"/>
          <w:kern w:val="20"/>
          <w:lang w:eastAsia="x-none"/>
        </w:rPr>
        <w:t xml:space="preserve"> </w:t>
      </w:r>
      <w:r w:rsidRPr="00D34818">
        <w:rPr>
          <w:rFonts w:eastAsia="Times New Roman" w:cstheme="minorHAnsi"/>
          <w:spacing w:val="22"/>
          <w:kern w:val="20"/>
          <w:lang w:eastAsia="x-none"/>
        </w:rPr>
        <w:t xml:space="preserve"> </w:t>
      </w:r>
      <w:r w:rsidRPr="00D34818">
        <w:rPr>
          <w:rFonts w:eastAsia="Times New Roman" w:cstheme="minorHAnsi"/>
          <w:spacing w:val="-1"/>
          <w:kern w:val="20"/>
          <w:lang w:eastAsia="x-none"/>
        </w:rPr>
        <w:t>nie</w:t>
      </w:r>
      <w:r w:rsidRPr="00D34818">
        <w:rPr>
          <w:rFonts w:eastAsia="Times New Roman" w:cstheme="minorHAnsi"/>
          <w:kern w:val="20"/>
          <w:lang w:eastAsia="x-none"/>
        </w:rPr>
        <w:t xml:space="preserve"> </w:t>
      </w:r>
      <w:r w:rsidRPr="00D34818">
        <w:rPr>
          <w:rFonts w:eastAsia="Times New Roman" w:cstheme="minorHAnsi"/>
          <w:spacing w:val="22"/>
          <w:kern w:val="20"/>
          <w:lang w:eastAsia="x-none"/>
        </w:rPr>
        <w:t xml:space="preserve"> </w:t>
      </w:r>
      <w:r w:rsidRPr="00D34818">
        <w:rPr>
          <w:rFonts w:eastAsia="Times New Roman" w:cstheme="minorHAnsi"/>
          <w:spacing w:val="-2"/>
          <w:kern w:val="20"/>
          <w:lang w:eastAsia="x-none"/>
        </w:rPr>
        <w:t>rozpoczął</w:t>
      </w:r>
      <w:r w:rsidRPr="00D34818">
        <w:rPr>
          <w:rFonts w:eastAsia="Times New Roman" w:cstheme="minorHAnsi"/>
          <w:kern w:val="20"/>
          <w:lang w:eastAsia="x-none"/>
        </w:rPr>
        <w:t xml:space="preserve"> </w:t>
      </w:r>
      <w:r w:rsidRPr="00D34818">
        <w:rPr>
          <w:rFonts w:eastAsia="Times New Roman" w:cstheme="minorHAnsi"/>
          <w:spacing w:val="23"/>
          <w:kern w:val="20"/>
          <w:lang w:eastAsia="x-none"/>
        </w:rPr>
        <w:t xml:space="preserve"> </w:t>
      </w:r>
      <w:r w:rsidRPr="00D34818">
        <w:rPr>
          <w:rFonts w:eastAsia="Times New Roman" w:cstheme="minorHAnsi"/>
          <w:spacing w:val="-2"/>
          <w:kern w:val="20"/>
          <w:lang w:eastAsia="x-none"/>
        </w:rPr>
        <w:t>realizacji</w:t>
      </w:r>
      <w:r w:rsidRPr="00D34818">
        <w:rPr>
          <w:rFonts w:eastAsia="Times New Roman" w:cstheme="minorHAnsi"/>
          <w:kern w:val="20"/>
          <w:lang w:eastAsia="x-none"/>
        </w:rPr>
        <w:t xml:space="preserve"> </w:t>
      </w:r>
      <w:r w:rsidRPr="00D34818">
        <w:rPr>
          <w:rFonts w:eastAsia="Times New Roman" w:cstheme="minorHAnsi"/>
          <w:spacing w:val="22"/>
          <w:kern w:val="20"/>
          <w:lang w:eastAsia="x-none"/>
        </w:rPr>
        <w:t xml:space="preserve"> </w:t>
      </w:r>
      <w:r w:rsidRPr="00D34818">
        <w:rPr>
          <w:rFonts w:eastAsia="Times New Roman" w:cstheme="minorHAnsi"/>
          <w:spacing w:val="-4"/>
          <w:kern w:val="20"/>
          <w:lang w:eastAsia="x-none"/>
        </w:rPr>
        <w:t>dostawy,</w:t>
      </w:r>
      <w:r w:rsidRPr="00D34818">
        <w:rPr>
          <w:rFonts w:eastAsia="Times New Roman" w:cstheme="minorHAnsi"/>
          <w:kern w:val="20"/>
          <w:lang w:eastAsia="x-none"/>
        </w:rPr>
        <w:t xml:space="preserve"> </w:t>
      </w:r>
      <w:r w:rsidRPr="00D34818">
        <w:rPr>
          <w:rFonts w:eastAsia="Times New Roman" w:cstheme="minorHAnsi"/>
          <w:spacing w:val="22"/>
          <w:kern w:val="20"/>
          <w:lang w:eastAsia="x-none"/>
        </w:rPr>
        <w:t xml:space="preserve"> </w:t>
      </w:r>
      <w:r w:rsidRPr="00D34818">
        <w:rPr>
          <w:rFonts w:eastAsia="Times New Roman" w:cstheme="minorHAnsi"/>
          <w:spacing w:val="-1"/>
          <w:kern w:val="20"/>
          <w:lang w:eastAsia="x-none"/>
        </w:rPr>
        <w:t>albo</w:t>
      </w:r>
      <w:r w:rsidRPr="00D34818">
        <w:rPr>
          <w:rFonts w:eastAsia="Times New Roman" w:cstheme="minorHAnsi"/>
          <w:kern w:val="20"/>
          <w:lang w:eastAsia="x-none"/>
        </w:rPr>
        <w:t xml:space="preserve"> </w:t>
      </w:r>
      <w:r w:rsidRPr="00D34818">
        <w:rPr>
          <w:rFonts w:eastAsia="Times New Roman" w:cstheme="minorHAnsi"/>
          <w:spacing w:val="25"/>
          <w:kern w:val="20"/>
          <w:lang w:eastAsia="x-none"/>
        </w:rPr>
        <w:t xml:space="preserve"> </w:t>
      </w:r>
      <w:r w:rsidRPr="00D34818">
        <w:rPr>
          <w:rFonts w:eastAsia="Times New Roman" w:cstheme="minorHAnsi"/>
          <w:spacing w:val="-1"/>
          <w:kern w:val="20"/>
          <w:lang w:eastAsia="x-none"/>
        </w:rPr>
        <w:t>nie</w:t>
      </w:r>
      <w:r w:rsidRPr="00D34818">
        <w:rPr>
          <w:rFonts w:eastAsia="Times New Roman" w:cstheme="minorHAnsi"/>
          <w:kern w:val="20"/>
          <w:lang w:eastAsia="x-none"/>
        </w:rPr>
        <w:t xml:space="preserve"> </w:t>
      </w:r>
      <w:r w:rsidRPr="00D34818">
        <w:rPr>
          <w:rFonts w:eastAsia="Times New Roman" w:cstheme="minorHAnsi"/>
          <w:spacing w:val="20"/>
          <w:kern w:val="20"/>
          <w:lang w:eastAsia="x-none"/>
        </w:rPr>
        <w:t xml:space="preserve"> </w:t>
      </w:r>
      <w:r w:rsidRPr="00D34818">
        <w:rPr>
          <w:rFonts w:eastAsia="Times New Roman" w:cstheme="minorHAnsi"/>
          <w:spacing w:val="-2"/>
          <w:kern w:val="20"/>
          <w:lang w:eastAsia="x-none"/>
        </w:rPr>
        <w:t>kontynuuje</w:t>
      </w:r>
      <w:r w:rsidRPr="00D34818">
        <w:rPr>
          <w:rFonts w:eastAsia="Times New Roman" w:cstheme="minorHAnsi"/>
          <w:kern w:val="20"/>
          <w:lang w:eastAsia="x-none"/>
        </w:rPr>
        <w:t xml:space="preserve"> </w:t>
      </w:r>
      <w:r w:rsidRPr="00D34818">
        <w:rPr>
          <w:rFonts w:eastAsia="Times New Roman" w:cstheme="minorHAnsi"/>
          <w:spacing w:val="23"/>
          <w:kern w:val="20"/>
          <w:lang w:eastAsia="x-none"/>
        </w:rPr>
        <w:t xml:space="preserve"> </w:t>
      </w:r>
      <w:r w:rsidRPr="00D34818">
        <w:rPr>
          <w:rFonts w:eastAsia="Times New Roman" w:cstheme="minorHAnsi"/>
          <w:kern w:val="20"/>
          <w:lang w:eastAsia="x-none"/>
        </w:rPr>
        <w:t xml:space="preserve">jej </w:t>
      </w:r>
      <w:r w:rsidRPr="00D34818">
        <w:rPr>
          <w:rFonts w:eastAsia="Times New Roman" w:cstheme="minorHAnsi"/>
          <w:spacing w:val="20"/>
          <w:kern w:val="20"/>
          <w:lang w:eastAsia="x-none"/>
        </w:rPr>
        <w:t xml:space="preserve"> </w:t>
      </w:r>
      <w:r w:rsidRPr="00D34818">
        <w:rPr>
          <w:rFonts w:eastAsia="Times New Roman" w:cstheme="minorHAnsi"/>
          <w:spacing w:val="-1"/>
          <w:kern w:val="20"/>
          <w:lang w:eastAsia="x-none"/>
        </w:rPr>
        <w:t>pomimo</w:t>
      </w:r>
      <w:r w:rsidRPr="00D34818">
        <w:rPr>
          <w:rFonts w:eastAsia="Times New Roman" w:cstheme="minorHAnsi"/>
          <w:kern w:val="20"/>
          <w:lang w:eastAsia="x-none"/>
        </w:rPr>
        <w:t xml:space="preserve"> </w:t>
      </w:r>
      <w:r w:rsidRPr="00D34818">
        <w:rPr>
          <w:rFonts w:eastAsia="Times New Roman" w:cstheme="minorHAnsi"/>
          <w:spacing w:val="23"/>
          <w:kern w:val="20"/>
          <w:lang w:eastAsia="x-none"/>
        </w:rPr>
        <w:t xml:space="preserve"> </w:t>
      </w:r>
      <w:r w:rsidRPr="00D34818">
        <w:rPr>
          <w:rFonts w:eastAsia="Times New Roman" w:cstheme="minorHAnsi"/>
          <w:spacing w:val="-2"/>
          <w:kern w:val="20"/>
          <w:lang w:eastAsia="x-none"/>
        </w:rPr>
        <w:t>wezwania</w:t>
      </w:r>
      <w:r w:rsidRPr="00D34818">
        <w:rPr>
          <w:rFonts w:eastAsia="Times New Roman" w:cstheme="minorHAnsi"/>
          <w:spacing w:val="83"/>
          <w:kern w:val="20"/>
          <w:lang w:eastAsia="x-none"/>
        </w:rPr>
        <w:t xml:space="preserve"> </w:t>
      </w:r>
      <w:r w:rsidRPr="00D34818">
        <w:rPr>
          <w:rFonts w:eastAsia="Times New Roman" w:cstheme="minorHAnsi"/>
          <w:spacing w:val="-1"/>
          <w:kern w:val="20"/>
          <w:lang w:eastAsia="x-none"/>
        </w:rPr>
        <w:t>Zamawiającego</w:t>
      </w:r>
      <w:r w:rsidRPr="00D34818">
        <w:rPr>
          <w:rFonts w:eastAsia="Times New Roman" w:cstheme="minorHAnsi"/>
          <w:spacing w:val="1"/>
          <w:kern w:val="20"/>
          <w:lang w:eastAsia="x-none"/>
        </w:rPr>
        <w:t xml:space="preserve"> </w:t>
      </w:r>
      <w:r w:rsidRPr="00D34818">
        <w:rPr>
          <w:rFonts w:eastAsia="Times New Roman" w:cstheme="minorHAnsi"/>
          <w:spacing w:val="-2"/>
          <w:kern w:val="20"/>
          <w:lang w:eastAsia="x-none"/>
        </w:rPr>
        <w:t>złożonego</w:t>
      </w:r>
      <w:r w:rsidRPr="00D34818">
        <w:rPr>
          <w:rFonts w:eastAsia="Times New Roman" w:cstheme="minorHAnsi"/>
          <w:spacing w:val="-1"/>
          <w:kern w:val="20"/>
          <w:lang w:eastAsia="x-none"/>
        </w:rPr>
        <w:t xml:space="preserve"> na</w:t>
      </w:r>
      <w:r w:rsidRPr="00D34818">
        <w:rPr>
          <w:rFonts w:eastAsia="Times New Roman" w:cstheme="minorHAnsi"/>
          <w:kern w:val="20"/>
          <w:lang w:eastAsia="x-none"/>
        </w:rPr>
        <w:t xml:space="preserve"> piśmie,</w:t>
      </w:r>
      <w:r w:rsidRPr="00D34818">
        <w:rPr>
          <w:rFonts w:eastAsia="Times New Roman" w:cstheme="minorHAnsi"/>
          <w:spacing w:val="-5"/>
          <w:kern w:val="20"/>
          <w:lang w:eastAsia="x-none"/>
        </w:rPr>
        <w:t xml:space="preserve"> </w:t>
      </w:r>
      <w:r w:rsidRPr="00D34818">
        <w:rPr>
          <w:rFonts w:eastAsia="Times New Roman" w:cstheme="minorHAnsi"/>
          <w:spacing w:val="-1"/>
          <w:kern w:val="20"/>
          <w:lang w:eastAsia="x-none"/>
        </w:rPr>
        <w:t xml:space="preserve">wyznaczającego </w:t>
      </w:r>
      <w:r w:rsidRPr="00D34818">
        <w:rPr>
          <w:rFonts w:eastAsia="Times New Roman" w:cstheme="minorHAnsi"/>
          <w:spacing w:val="-2"/>
          <w:kern w:val="20"/>
          <w:lang w:eastAsia="x-none"/>
        </w:rPr>
        <w:t>ostateczny</w:t>
      </w:r>
      <w:r w:rsidRPr="00D34818">
        <w:rPr>
          <w:rFonts w:eastAsia="Times New Roman" w:cstheme="minorHAnsi"/>
          <w:kern w:val="20"/>
          <w:lang w:eastAsia="x-none"/>
        </w:rPr>
        <w:t xml:space="preserve"> </w:t>
      </w:r>
      <w:r w:rsidRPr="00D34818">
        <w:rPr>
          <w:rFonts w:eastAsia="Times New Roman" w:cstheme="minorHAnsi"/>
          <w:spacing w:val="-2"/>
          <w:kern w:val="20"/>
          <w:lang w:eastAsia="x-none"/>
        </w:rPr>
        <w:t>termin</w:t>
      </w:r>
      <w:r w:rsidRPr="00D34818">
        <w:rPr>
          <w:rFonts w:eastAsia="Times New Roman" w:cstheme="minorHAnsi"/>
          <w:spacing w:val="-3"/>
          <w:kern w:val="20"/>
          <w:lang w:eastAsia="x-none"/>
        </w:rPr>
        <w:t xml:space="preserve"> </w:t>
      </w:r>
      <w:r w:rsidRPr="00D34818">
        <w:rPr>
          <w:rFonts w:eastAsia="Times New Roman" w:cstheme="minorHAnsi"/>
          <w:spacing w:val="-2"/>
          <w:kern w:val="20"/>
          <w:lang w:eastAsia="x-none"/>
        </w:rPr>
        <w:t>wykonania</w:t>
      </w:r>
      <w:r w:rsidRPr="00D34818">
        <w:rPr>
          <w:rFonts w:eastAsia="Times New Roman" w:cstheme="minorHAnsi"/>
          <w:kern w:val="20"/>
          <w:lang w:eastAsia="x-none"/>
        </w:rPr>
        <w:t xml:space="preserve"> </w:t>
      </w:r>
      <w:r w:rsidRPr="00D34818">
        <w:rPr>
          <w:rFonts w:eastAsia="Times New Roman" w:cstheme="minorHAnsi"/>
          <w:spacing w:val="-4"/>
          <w:kern w:val="20"/>
          <w:lang w:eastAsia="x-none"/>
        </w:rPr>
        <w:t>umowy,</w:t>
      </w:r>
    </w:p>
    <w:p w14:paraId="13C144F5" w14:textId="36475EA4" w:rsidR="003D7C4F" w:rsidRPr="00D34818" w:rsidRDefault="003D7C4F">
      <w:pPr>
        <w:widowControl w:val="0"/>
        <w:numPr>
          <w:ilvl w:val="1"/>
          <w:numId w:val="72"/>
        </w:numPr>
        <w:tabs>
          <w:tab w:val="left" w:pos="284"/>
          <w:tab w:val="left" w:pos="822"/>
        </w:tabs>
        <w:spacing w:after="0" w:line="240" w:lineRule="auto"/>
        <w:ind w:left="284" w:firstLine="0"/>
        <w:jc w:val="both"/>
        <w:rPr>
          <w:rFonts w:eastAsia="Times New Roman" w:cstheme="minorHAnsi"/>
          <w:kern w:val="20"/>
          <w:lang w:eastAsia="x-none"/>
        </w:rPr>
      </w:pPr>
      <w:r w:rsidRPr="00D34818">
        <w:rPr>
          <w:rFonts w:eastAsia="Times New Roman" w:cstheme="minorHAnsi"/>
          <w:spacing w:val="-1"/>
          <w:kern w:val="20"/>
          <w:lang w:eastAsia="x-none"/>
        </w:rPr>
        <w:t>uchybienia</w:t>
      </w:r>
      <w:r w:rsidRPr="00D34818">
        <w:rPr>
          <w:rFonts w:eastAsia="Times New Roman" w:cstheme="minorHAnsi"/>
          <w:kern w:val="20"/>
          <w:lang w:eastAsia="x-none"/>
        </w:rPr>
        <w:t xml:space="preserve"> </w:t>
      </w:r>
      <w:r w:rsidRPr="00D34818">
        <w:rPr>
          <w:rFonts w:eastAsia="Times New Roman" w:cstheme="minorHAnsi"/>
          <w:spacing w:val="-1"/>
          <w:kern w:val="20"/>
          <w:lang w:eastAsia="x-none"/>
        </w:rPr>
        <w:t>terminowi</w:t>
      </w:r>
      <w:r w:rsidRPr="00D34818">
        <w:rPr>
          <w:rFonts w:eastAsia="Times New Roman" w:cstheme="minorHAnsi"/>
          <w:spacing w:val="-2"/>
          <w:kern w:val="20"/>
          <w:lang w:eastAsia="x-none"/>
        </w:rPr>
        <w:t xml:space="preserve"> realizacji</w:t>
      </w:r>
      <w:r w:rsidRPr="00D34818">
        <w:rPr>
          <w:rFonts w:eastAsia="Times New Roman" w:cstheme="minorHAnsi"/>
          <w:kern w:val="20"/>
          <w:lang w:eastAsia="x-none"/>
        </w:rPr>
        <w:t xml:space="preserve"> </w:t>
      </w:r>
      <w:r w:rsidRPr="00D34818">
        <w:rPr>
          <w:rFonts w:eastAsia="Times New Roman" w:cstheme="minorHAnsi"/>
          <w:spacing w:val="-1"/>
          <w:kern w:val="20"/>
          <w:lang w:eastAsia="x-none"/>
        </w:rPr>
        <w:t>umowy</w:t>
      </w:r>
      <w:r w:rsidRPr="00D34818">
        <w:rPr>
          <w:rFonts w:eastAsia="Times New Roman" w:cstheme="minorHAnsi"/>
          <w:spacing w:val="1"/>
          <w:kern w:val="20"/>
          <w:lang w:eastAsia="x-none"/>
        </w:rPr>
        <w:t xml:space="preserve"> </w:t>
      </w:r>
      <w:r w:rsidRPr="00D34818">
        <w:rPr>
          <w:rFonts w:eastAsia="Times New Roman" w:cstheme="minorHAnsi"/>
          <w:spacing w:val="-2"/>
          <w:kern w:val="20"/>
          <w:lang w:eastAsia="x-none"/>
        </w:rPr>
        <w:t>przez</w:t>
      </w:r>
      <w:r w:rsidRPr="00D34818">
        <w:rPr>
          <w:rFonts w:eastAsia="Times New Roman" w:cstheme="minorHAnsi"/>
          <w:spacing w:val="-3"/>
          <w:kern w:val="20"/>
          <w:lang w:eastAsia="x-none"/>
        </w:rPr>
        <w:t xml:space="preserve"> Wykonawcę</w:t>
      </w:r>
      <w:r w:rsidRPr="00D34818">
        <w:rPr>
          <w:rFonts w:eastAsia="Times New Roman" w:cstheme="minorHAnsi"/>
          <w:spacing w:val="1"/>
          <w:kern w:val="20"/>
          <w:lang w:eastAsia="x-none"/>
        </w:rPr>
        <w:t xml:space="preserve"> </w:t>
      </w:r>
      <w:r w:rsidRPr="00D34818">
        <w:rPr>
          <w:rFonts w:eastAsia="Times New Roman" w:cstheme="minorHAnsi"/>
          <w:spacing w:val="-2"/>
          <w:kern w:val="20"/>
          <w:lang w:eastAsia="x-none"/>
        </w:rPr>
        <w:t>powyżej</w:t>
      </w:r>
      <w:r w:rsidRPr="00D34818">
        <w:rPr>
          <w:rFonts w:eastAsia="Times New Roman" w:cstheme="minorHAnsi"/>
          <w:spacing w:val="3"/>
          <w:kern w:val="20"/>
          <w:lang w:eastAsia="x-none"/>
        </w:rPr>
        <w:t xml:space="preserve"> </w:t>
      </w:r>
      <w:r w:rsidR="000E584E" w:rsidRPr="00D34818">
        <w:rPr>
          <w:rFonts w:eastAsia="Times New Roman" w:cstheme="minorHAnsi"/>
          <w:spacing w:val="-1"/>
          <w:kern w:val="20"/>
          <w:u w:val="single" w:color="000000"/>
          <w:lang w:eastAsia="x-none"/>
        </w:rPr>
        <w:t>14</w:t>
      </w:r>
      <w:r w:rsidRPr="00D34818">
        <w:rPr>
          <w:rFonts w:eastAsia="Times New Roman" w:cstheme="minorHAnsi"/>
          <w:spacing w:val="3"/>
          <w:kern w:val="20"/>
          <w:u w:val="single" w:color="000000"/>
          <w:lang w:eastAsia="x-none"/>
        </w:rPr>
        <w:t xml:space="preserve"> </w:t>
      </w:r>
      <w:r w:rsidRPr="00D34818">
        <w:rPr>
          <w:rFonts w:eastAsia="Times New Roman" w:cstheme="minorHAnsi"/>
          <w:spacing w:val="-1"/>
          <w:kern w:val="20"/>
          <w:lang w:eastAsia="x-none"/>
        </w:rPr>
        <w:t>dni,</w:t>
      </w:r>
    </w:p>
    <w:p w14:paraId="787F1FD3" w14:textId="45CCFEB1" w:rsidR="003D7C4F" w:rsidRPr="00D34818" w:rsidRDefault="003D7C4F">
      <w:pPr>
        <w:widowControl w:val="0"/>
        <w:numPr>
          <w:ilvl w:val="1"/>
          <w:numId w:val="72"/>
        </w:numPr>
        <w:tabs>
          <w:tab w:val="left" w:pos="284"/>
          <w:tab w:val="left" w:pos="822"/>
        </w:tabs>
        <w:spacing w:after="0" w:line="240" w:lineRule="auto"/>
        <w:ind w:left="284" w:firstLine="0"/>
        <w:jc w:val="both"/>
        <w:rPr>
          <w:rFonts w:eastAsia="Times New Roman" w:cstheme="minorHAnsi"/>
          <w:kern w:val="20"/>
          <w:lang w:eastAsia="x-none"/>
        </w:rPr>
      </w:pPr>
      <w:r w:rsidRPr="00D34818">
        <w:rPr>
          <w:rFonts w:eastAsia="Times New Roman" w:cstheme="minorHAnsi"/>
          <w:spacing w:val="-2"/>
          <w:kern w:val="20"/>
          <w:lang w:eastAsia="x-none"/>
        </w:rPr>
        <w:t>gdy</w:t>
      </w:r>
      <w:r w:rsidRPr="00D34818">
        <w:rPr>
          <w:rFonts w:eastAsia="Times New Roman" w:cstheme="minorHAnsi"/>
          <w:kern w:val="20"/>
          <w:lang w:eastAsia="x-none"/>
        </w:rPr>
        <w:t xml:space="preserve"> </w:t>
      </w:r>
      <w:r w:rsidRPr="00D34818">
        <w:rPr>
          <w:rFonts w:eastAsia="Times New Roman" w:cstheme="minorHAnsi"/>
          <w:spacing w:val="-3"/>
          <w:kern w:val="20"/>
          <w:lang w:eastAsia="x-none"/>
        </w:rPr>
        <w:t>dostarczony</w:t>
      </w:r>
      <w:r w:rsidRPr="00D34818">
        <w:rPr>
          <w:rFonts w:eastAsia="Times New Roman" w:cstheme="minorHAnsi"/>
          <w:kern w:val="20"/>
          <w:lang w:eastAsia="x-none"/>
        </w:rPr>
        <w:t xml:space="preserve"> </w:t>
      </w:r>
      <w:r w:rsidR="00DF4177" w:rsidRPr="00D34818">
        <w:rPr>
          <w:rFonts w:eastAsia="Times New Roman" w:cstheme="minorHAnsi"/>
          <w:spacing w:val="-2"/>
          <w:kern w:val="20"/>
          <w:lang w:eastAsia="x-none"/>
        </w:rPr>
        <w:t>przedmiot umowy</w:t>
      </w:r>
      <w:r w:rsidR="00DF4177" w:rsidRPr="00D34818">
        <w:rPr>
          <w:rFonts w:eastAsia="Times New Roman" w:cstheme="minorHAnsi"/>
          <w:kern w:val="20"/>
          <w:lang w:eastAsia="x-none"/>
        </w:rPr>
        <w:t xml:space="preserve"> </w:t>
      </w:r>
      <w:r w:rsidRPr="00D34818">
        <w:rPr>
          <w:rFonts w:eastAsia="Times New Roman" w:cstheme="minorHAnsi"/>
          <w:spacing w:val="-2"/>
          <w:kern w:val="20"/>
          <w:lang w:eastAsia="x-none"/>
        </w:rPr>
        <w:t>zawiera</w:t>
      </w:r>
      <w:r w:rsidRPr="00D34818">
        <w:rPr>
          <w:rFonts w:eastAsia="Times New Roman" w:cstheme="minorHAnsi"/>
          <w:kern w:val="20"/>
          <w:lang w:eastAsia="x-none"/>
        </w:rPr>
        <w:t xml:space="preserve"> </w:t>
      </w:r>
      <w:r w:rsidRPr="00D34818">
        <w:rPr>
          <w:rFonts w:eastAsia="Times New Roman" w:cstheme="minorHAnsi"/>
          <w:spacing w:val="-5"/>
          <w:kern w:val="20"/>
          <w:lang w:eastAsia="x-none"/>
        </w:rPr>
        <w:t>wady istotne</w:t>
      </w:r>
      <w:r w:rsidR="007A4EE3" w:rsidRPr="00D34818">
        <w:rPr>
          <w:rFonts w:eastAsia="Times New Roman" w:cstheme="minorHAnsi"/>
          <w:spacing w:val="-5"/>
          <w:kern w:val="20"/>
          <w:lang w:eastAsia="x-none"/>
        </w:rPr>
        <w:t xml:space="preserve">, które uniemożliwiają korzystanie z przedmiotu umowy </w:t>
      </w:r>
      <w:r w:rsidRPr="00D34818">
        <w:rPr>
          <w:rFonts w:eastAsia="Times New Roman" w:cstheme="minorHAnsi"/>
          <w:spacing w:val="-5"/>
          <w:kern w:val="20"/>
          <w:lang w:eastAsia="x-none"/>
        </w:rPr>
        <w:t xml:space="preserve"> </w:t>
      </w:r>
      <w:r w:rsidRPr="00D34818">
        <w:rPr>
          <w:rFonts w:eastAsia="Times New Roman" w:cstheme="minorHAnsi"/>
          <w:kern w:val="20"/>
          <w:lang w:eastAsia="x-none"/>
        </w:rPr>
        <w:t xml:space="preserve">- </w:t>
      </w:r>
      <w:r w:rsidRPr="00D34818">
        <w:rPr>
          <w:rFonts w:eastAsia="Times New Roman" w:cstheme="minorHAnsi"/>
          <w:spacing w:val="8"/>
          <w:kern w:val="20"/>
          <w:lang w:eastAsia="x-none"/>
        </w:rPr>
        <w:t xml:space="preserve"> </w:t>
      </w:r>
      <w:r w:rsidRPr="00D34818">
        <w:rPr>
          <w:rFonts w:eastAsia="Times New Roman" w:cstheme="minorHAnsi"/>
          <w:spacing w:val="-2"/>
          <w:kern w:val="20"/>
          <w:lang w:eastAsia="x-none"/>
        </w:rPr>
        <w:t>uprawnienie</w:t>
      </w:r>
      <w:r w:rsidRPr="00D34818">
        <w:rPr>
          <w:rFonts w:eastAsia="Times New Roman" w:cstheme="minorHAnsi"/>
          <w:kern w:val="20"/>
          <w:lang w:eastAsia="x-none"/>
        </w:rPr>
        <w:t xml:space="preserve"> </w:t>
      </w:r>
      <w:r w:rsidRPr="00D34818">
        <w:rPr>
          <w:rFonts w:eastAsia="Times New Roman" w:cstheme="minorHAnsi"/>
          <w:spacing w:val="8"/>
          <w:kern w:val="20"/>
          <w:lang w:eastAsia="x-none"/>
        </w:rPr>
        <w:t xml:space="preserve"> </w:t>
      </w:r>
      <w:r w:rsidRPr="00D34818">
        <w:rPr>
          <w:rFonts w:eastAsia="Times New Roman" w:cstheme="minorHAnsi"/>
          <w:spacing w:val="-3"/>
          <w:kern w:val="20"/>
          <w:lang w:eastAsia="x-none"/>
        </w:rPr>
        <w:t>to</w:t>
      </w:r>
      <w:r w:rsidRPr="00D34818">
        <w:rPr>
          <w:rFonts w:eastAsia="Times New Roman" w:cstheme="minorHAnsi"/>
          <w:kern w:val="20"/>
          <w:lang w:eastAsia="x-none"/>
        </w:rPr>
        <w:t xml:space="preserve"> </w:t>
      </w:r>
      <w:r w:rsidRPr="00D34818">
        <w:rPr>
          <w:rFonts w:eastAsia="Times New Roman" w:cstheme="minorHAnsi"/>
          <w:spacing w:val="9"/>
          <w:kern w:val="20"/>
          <w:lang w:eastAsia="x-none"/>
        </w:rPr>
        <w:t xml:space="preserve"> </w:t>
      </w:r>
      <w:r w:rsidRPr="00D34818">
        <w:rPr>
          <w:rFonts w:eastAsia="Times New Roman" w:cstheme="minorHAnsi"/>
          <w:spacing w:val="-2"/>
          <w:kern w:val="20"/>
          <w:lang w:eastAsia="x-none"/>
        </w:rPr>
        <w:t>przysługuje</w:t>
      </w:r>
      <w:r w:rsidRPr="00D34818">
        <w:rPr>
          <w:rFonts w:eastAsia="Times New Roman" w:cstheme="minorHAnsi"/>
          <w:kern w:val="20"/>
          <w:lang w:eastAsia="x-none"/>
        </w:rPr>
        <w:t xml:space="preserve"> </w:t>
      </w:r>
      <w:r w:rsidRPr="00D34818">
        <w:rPr>
          <w:rFonts w:eastAsia="Times New Roman" w:cstheme="minorHAnsi"/>
          <w:spacing w:val="8"/>
          <w:kern w:val="20"/>
          <w:lang w:eastAsia="x-none"/>
        </w:rPr>
        <w:t xml:space="preserve"> </w:t>
      </w:r>
      <w:r w:rsidRPr="00D34818">
        <w:rPr>
          <w:rFonts w:eastAsia="Times New Roman" w:cstheme="minorHAnsi"/>
          <w:spacing w:val="-1"/>
          <w:kern w:val="20"/>
          <w:lang w:eastAsia="x-none"/>
        </w:rPr>
        <w:t xml:space="preserve">Zamawiającemu </w:t>
      </w:r>
      <w:r w:rsidRPr="00D34818">
        <w:rPr>
          <w:rFonts w:eastAsia="Times New Roman" w:cstheme="minorHAnsi"/>
          <w:kern w:val="20"/>
          <w:lang w:eastAsia="x-none"/>
        </w:rPr>
        <w:t>w</w:t>
      </w:r>
      <w:r w:rsidR="00DF4177" w:rsidRPr="00D34818">
        <w:rPr>
          <w:rFonts w:eastAsia="Times New Roman" w:cstheme="minorHAnsi"/>
          <w:kern w:val="20"/>
          <w:lang w:eastAsia="x-none"/>
        </w:rPr>
        <w:t xml:space="preserve"> </w:t>
      </w:r>
      <w:r w:rsidRPr="00D34818">
        <w:rPr>
          <w:rFonts w:eastAsia="Times New Roman" w:cstheme="minorHAnsi"/>
          <w:spacing w:val="-1"/>
          <w:kern w:val="20"/>
          <w:lang w:eastAsia="x-none"/>
        </w:rPr>
        <w:t>ciągu</w:t>
      </w:r>
      <w:r w:rsidRPr="00D34818">
        <w:rPr>
          <w:rFonts w:eastAsia="Times New Roman" w:cstheme="minorHAnsi"/>
          <w:kern w:val="20"/>
          <w:lang w:eastAsia="x-none"/>
        </w:rPr>
        <w:t xml:space="preserve"> </w:t>
      </w:r>
      <w:r w:rsidRPr="00D34818">
        <w:rPr>
          <w:rFonts w:eastAsia="Times New Roman" w:cstheme="minorHAnsi"/>
          <w:spacing w:val="7"/>
          <w:kern w:val="20"/>
          <w:lang w:eastAsia="x-none"/>
        </w:rPr>
        <w:t xml:space="preserve"> </w:t>
      </w:r>
      <w:r w:rsidR="007A4EE3" w:rsidRPr="00D34818">
        <w:rPr>
          <w:rFonts w:eastAsia="Times New Roman" w:cstheme="minorHAnsi"/>
          <w:kern w:val="20"/>
          <w:lang w:eastAsia="x-none"/>
        </w:rPr>
        <w:t xml:space="preserve">60 </w:t>
      </w:r>
      <w:r w:rsidR="007A4EE3" w:rsidRPr="00D34818">
        <w:rPr>
          <w:rFonts w:eastAsia="Times New Roman" w:cstheme="minorHAnsi"/>
          <w:spacing w:val="6"/>
          <w:kern w:val="20"/>
          <w:lang w:eastAsia="x-none"/>
        </w:rPr>
        <w:t xml:space="preserve"> </w:t>
      </w:r>
      <w:r w:rsidRPr="00D34818">
        <w:rPr>
          <w:rFonts w:eastAsia="Times New Roman" w:cstheme="minorHAnsi"/>
          <w:spacing w:val="-1"/>
          <w:kern w:val="20"/>
          <w:lang w:eastAsia="x-none"/>
        </w:rPr>
        <w:t>dni</w:t>
      </w:r>
      <w:r w:rsidRPr="00D34818">
        <w:rPr>
          <w:rFonts w:eastAsia="Times New Roman" w:cstheme="minorHAnsi"/>
          <w:kern w:val="20"/>
          <w:lang w:eastAsia="x-none"/>
        </w:rPr>
        <w:t xml:space="preserve"> </w:t>
      </w:r>
      <w:r w:rsidRPr="00D34818">
        <w:rPr>
          <w:rFonts w:eastAsia="Times New Roman" w:cstheme="minorHAnsi"/>
          <w:spacing w:val="7"/>
          <w:kern w:val="20"/>
          <w:lang w:eastAsia="x-none"/>
        </w:rPr>
        <w:t xml:space="preserve"> </w:t>
      </w:r>
      <w:r w:rsidRPr="00D34818">
        <w:rPr>
          <w:rFonts w:eastAsia="Times New Roman" w:cstheme="minorHAnsi"/>
          <w:kern w:val="20"/>
          <w:lang w:eastAsia="x-none"/>
        </w:rPr>
        <w:t xml:space="preserve">od </w:t>
      </w:r>
      <w:r w:rsidRPr="00D34818">
        <w:rPr>
          <w:rFonts w:eastAsia="Times New Roman" w:cstheme="minorHAnsi"/>
          <w:spacing w:val="5"/>
          <w:kern w:val="20"/>
          <w:lang w:eastAsia="x-none"/>
        </w:rPr>
        <w:t xml:space="preserve"> </w:t>
      </w:r>
      <w:r w:rsidRPr="00D34818">
        <w:rPr>
          <w:rFonts w:eastAsia="Times New Roman" w:cstheme="minorHAnsi"/>
          <w:spacing w:val="-1"/>
          <w:kern w:val="20"/>
          <w:lang w:eastAsia="x-none"/>
        </w:rPr>
        <w:t>dnia</w:t>
      </w:r>
      <w:r w:rsidRPr="00D34818">
        <w:rPr>
          <w:rFonts w:eastAsia="Times New Roman" w:cstheme="minorHAnsi"/>
          <w:kern w:val="20"/>
          <w:lang w:eastAsia="x-none"/>
        </w:rPr>
        <w:t xml:space="preserve"> </w:t>
      </w:r>
      <w:r w:rsidRPr="00D34818">
        <w:rPr>
          <w:rFonts w:eastAsia="Times New Roman" w:cstheme="minorHAnsi"/>
          <w:spacing w:val="5"/>
          <w:kern w:val="20"/>
          <w:lang w:eastAsia="x-none"/>
        </w:rPr>
        <w:t xml:space="preserve"> </w:t>
      </w:r>
      <w:r w:rsidRPr="00D34818">
        <w:rPr>
          <w:rFonts w:eastAsia="Times New Roman" w:cstheme="minorHAnsi"/>
          <w:spacing w:val="-1"/>
          <w:kern w:val="20"/>
          <w:lang w:eastAsia="x-none"/>
        </w:rPr>
        <w:t>ujawnienia</w:t>
      </w:r>
      <w:r w:rsidRPr="00D34818">
        <w:rPr>
          <w:rFonts w:eastAsia="Times New Roman" w:cstheme="minorHAnsi"/>
          <w:kern w:val="20"/>
          <w:lang w:eastAsia="x-none"/>
        </w:rPr>
        <w:t xml:space="preserve"> </w:t>
      </w:r>
      <w:r w:rsidRPr="00D34818">
        <w:rPr>
          <w:rFonts w:eastAsia="Times New Roman" w:cstheme="minorHAnsi"/>
          <w:spacing w:val="-2"/>
          <w:kern w:val="20"/>
          <w:lang w:eastAsia="x-none"/>
        </w:rPr>
        <w:t>wady</w:t>
      </w:r>
      <w:r w:rsidRPr="00D34818">
        <w:rPr>
          <w:rFonts w:eastAsia="Times New Roman" w:cstheme="minorHAnsi"/>
          <w:spacing w:val="-1"/>
          <w:kern w:val="20"/>
          <w:lang w:eastAsia="x-none"/>
        </w:rPr>
        <w:t>.</w:t>
      </w:r>
    </w:p>
    <w:p w14:paraId="3FF4E407" w14:textId="77777777" w:rsidR="003D7C4F" w:rsidRPr="00D34818" w:rsidRDefault="003D7C4F">
      <w:pPr>
        <w:widowControl w:val="0"/>
        <w:numPr>
          <w:ilvl w:val="0"/>
          <w:numId w:val="72"/>
        </w:numPr>
        <w:tabs>
          <w:tab w:val="left" w:pos="284"/>
        </w:tabs>
        <w:spacing w:after="0" w:line="240" w:lineRule="auto"/>
        <w:ind w:left="284" w:hanging="284"/>
        <w:jc w:val="both"/>
        <w:rPr>
          <w:rFonts w:eastAsia="Times New Roman" w:cstheme="minorHAnsi"/>
          <w:kern w:val="20"/>
          <w:lang w:eastAsia="x-none"/>
        </w:rPr>
      </w:pPr>
      <w:r w:rsidRPr="00D34818">
        <w:rPr>
          <w:rFonts w:eastAsia="Times New Roman" w:cstheme="minorHAnsi"/>
          <w:spacing w:val="-1"/>
          <w:kern w:val="20"/>
          <w:lang w:eastAsia="x-none"/>
        </w:rPr>
        <w:t>Odstąpienie</w:t>
      </w:r>
      <w:r w:rsidRPr="00D34818">
        <w:rPr>
          <w:rFonts w:eastAsia="Times New Roman" w:cstheme="minorHAnsi"/>
          <w:spacing w:val="-5"/>
          <w:kern w:val="20"/>
          <w:lang w:eastAsia="x-none"/>
        </w:rPr>
        <w:t xml:space="preserve"> </w:t>
      </w:r>
      <w:r w:rsidRPr="00D34818">
        <w:rPr>
          <w:rFonts w:eastAsia="Times New Roman" w:cstheme="minorHAnsi"/>
          <w:spacing w:val="-1"/>
          <w:kern w:val="20"/>
          <w:lang w:eastAsia="x-none"/>
        </w:rPr>
        <w:t>winno nastąpić</w:t>
      </w:r>
      <w:r w:rsidRPr="00D34818">
        <w:rPr>
          <w:rFonts w:eastAsia="Times New Roman" w:cstheme="minorHAnsi"/>
          <w:spacing w:val="-3"/>
          <w:kern w:val="20"/>
          <w:lang w:eastAsia="x-none"/>
        </w:rPr>
        <w:t xml:space="preserve"> </w:t>
      </w:r>
      <w:r w:rsidRPr="00D34818">
        <w:rPr>
          <w:rFonts w:eastAsia="Times New Roman" w:cstheme="minorHAnsi"/>
          <w:kern w:val="20"/>
          <w:lang w:eastAsia="x-none"/>
        </w:rPr>
        <w:t>w</w:t>
      </w:r>
      <w:r w:rsidRPr="00D34818">
        <w:rPr>
          <w:rFonts w:eastAsia="Times New Roman" w:cstheme="minorHAnsi"/>
          <w:spacing w:val="-1"/>
          <w:kern w:val="20"/>
          <w:lang w:eastAsia="x-none"/>
        </w:rPr>
        <w:t xml:space="preserve"> formie</w:t>
      </w:r>
      <w:r w:rsidRPr="00D34818">
        <w:rPr>
          <w:rFonts w:eastAsia="Times New Roman" w:cstheme="minorHAnsi"/>
          <w:spacing w:val="-3"/>
          <w:kern w:val="20"/>
          <w:lang w:eastAsia="x-none"/>
        </w:rPr>
        <w:t xml:space="preserve"> </w:t>
      </w:r>
      <w:r w:rsidRPr="00D34818">
        <w:rPr>
          <w:rFonts w:eastAsia="Times New Roman" w:cstheme="minorHAnsi"/>
          <w:spacing w:val="-1"/>
          <w:kern w:val="20"/>
          <w:lang w:eastAsia="x-none"/>
        </w:rPr>
        <w:t>pisemnego</w:t>
      </w:r>
      <w:r w:rsidRPr="00D34818">
        <w:rPr>
          <w:rFonts w:eastAsia="Times New Roman" w:cstheme="minorHAnsi"/>
          <w:spacing w:val="-4"/>
          <w:kern w:val="20"/>
          <w:lang w:eastAsia="x-none"/>
        </w:rPr>
        <w:t xml:space="preserve"> </w:t>
      </w:r>
      <w:r w:rsidRPr="00D34818">
        <w:rPr>
          <w:rFonts w:eastAsia="Times New Roman" w:cstheme="minorHAnsi"/>
          <w:spacing w:val="-1"/>
          <w:kern w:val="20"/>
          <w:lang w:eastAsia="x-none"/>
        </w:rPr>
        <w:t>oświadczenia</w:t>
      </w:r>
      <w:r w:rsidRPr="00D34818">
        <w:rPr>
          <w:rFonts w:eastAsia="Times New Roman" w:cstheme="minorHAnsi"/>
          <w:spacing w:val="-3"/>
          <w:kern w:val="20"/>
          <w:lang w:eastAsia="x-none"/>
        </w:rPr>
        <w:t xml:space="preserve"> </w:t>
      </w:r>
      <w:r w:rsidRPr="00D34818">
        <w:rPr>
          <w:rFonts w:eastAsia="Times New Roman" w:cstheme="minorHAnsi"/>
          <w:spacing w:val="-1"/>
          <w:kern w:val="20"/>
          <w:lang w:eastAsia="x-none"/>
        </w:rPr>
        <w:t>złożonego</w:t>
      </w:r>
      <w:r w:rsidRPr="00D34818">
        <w:rPr>
          <w:rFonts w:eastAsia="Times New Roman" w:cstheme="minorHAnsi"/>
          <w:spacing w:val="-4"/>
          <w:kern w:val="20"/>
          <w:lang w:eastAsia="x-none"/>
        </w:rPr>
        <w:t xml:space="preserve"> </w:t>
      </w:r>
      <w:r w:rsidRPr="00D34818">
        <w:rPr>
          <w:rFonts w:eastAsia="Times New Roman" w:cstheme="minorHAnsi"/>
          <w:spacing w:val="-1"/>
          <w:kern w:val="20"/>
          <w:lang w:eastAsia="x-none"/>
        </w:rPr>
        <w:t>drugiej stronie.</w:t>
      </w:r>
    </w:p>
    <w:p w14:paraId="53C3EBB4" w14:textId="03F55634" w:rsidR="003D7C4F" w:rsidRPr="00D34818" w:rsidRDefault="003D7C4F">
      <w:pPr>
        <w:widowControl w:val="0"/>
        <w:numPr>
          <w:ilvl w:val="0"/>
          <w:numId w:val="72"/>
        </w:numPr>
        <w:tabs>
          <w:tab w:val="left" w:pos="284"/>
        </w:tabs>
        <w:spacing w:after="0" w:line="240" w:lineRule="auto"/>
        <w:ind w:left="284" w:right="121" w:hanging="284"/>
        <w:jc w:val="both"/>
        <w:rPr>
          <w:rFonts w:eastAsia="Times New Roman" w:cstheme="minorHAnsi"/>
          <w:kern w:val="20"/>
          <w:lang w:eastAsia="x-none"/>
        </w:rPr>
      </w:pPr>
      <w:r w:rsidRPr="00D34818">
        <w:rPr>
          <w:rFonts w:eastAsia="Times New Roman" w:cstheme="minorHAnsi"/>
          <w:spacing w:val="-1"/>
          <w:kern w:val="20"/>
          <w:lang w:eastAsia="x-none"/>
        </w:rPr>
        <w:t>Odstąpienie</w:t>
      </w:r>
      <w:r w:rsidRPr="00D34818">
        <w:rPr>
          <w:rFonts w:eastAsia="Times New Roman" w:cstheme="minorHAnsi"/>
          <w:spacing w:val="17"/>
          <w:kern w:val="20"/>
          <w:lang w:eastAsia="x-none"/>
        </w:rPr>
        <w:t xml:space="preserve"> </w:t>
      </w:r>
      <w:r w:rsidRPr="00D34818">
        <w:rPr>
          <w:rFonts w:eastAsia="Times New Roman" w:cstheme="minorHAnsi"/>
          <w:kern w:val="20"/>
          <w:lang w:eastAsia="x-none"/>
        </w:rPr>
        <w:t>od</w:t>
      </w:r>
      <w:r w:rsidRPr="00D34818">
        <w:rPr>
          <w:rFonts w:eastAsia="Times New Roman" w:cstheme="minorHAnsi"/>
          <w:spacing w:val="17"/>
          <w:kern w:val="20"/>
          <w:lang w:eastAsia="x-none"/>
        </w:rPr>
        <w:t xml:space="preserve"> </w:t>
      </w:r>
      <w:r w:rsidRPr="00D34818">
        <w:rPr>
          <w:rFonts w:eastAsia="Times New Roman" w:cstheme="minorHAnsi"/>
          <w:spacing w:val="-1"/>
          <w:kern w:val="20"/>
          <w:lang w:eastAsia="x-none"/>
        </w:rPr>
        <w:t>Umowy</w:t>
      </w:r>
      <w:r w:rsidRPr="00D34818">
        <w:rPr>
          <w:rFonts w:eastAsia="Times New Roman" w:cstheme="minorHAnsi"/>
          <w:spacing w:val="21"/>
          <w:kern w:val="20"/>
          <w:lang w:eastAsia="x-none"/>
        </w:rPr>
        <w:t xml:space="preserve"> </w:t>
      </w:r>
      <w:r w:rsidRPr="00D34818">
        <w:rPr>
          <w:rFonts w:eastAsia="Times New Roman" w:cstheme="minorHAnsi"/>
          <w:kern w:val="20"/>
          <w:lang w:eastAsia="x-none"/>
        </w:rPr>
        <w:t>z</w:t>
      </w:r>
      <w:r w:rsidRPr="00D34818">
        <w:rPr>
          <w:rFonts w:eastAsia="Times New Roman" w:cstheme="minorHAnsi"/>
          <w:spacing w:val="15"/>
          <w:kern w:val="20"/>
          <w:lang w:eastAsia="x-none"/>
        </w:rPr>
        <w:t xml:space="preserve"> </w:t>
      </w:r>
      <w:r w:rsidRPr="00D34818">
        <w:rPr>
          <w:rFonts w:eastAsia="Times New Roman" w:cstheme="minorHAnsi"/>
          <w:spacing w:val="-1"/>
          <w:kern w:val="20"/>
          <w:lang w:eastAsia="x-none"/>
        </w:rPr>
        <w:t>przyczyn</w:t>
      </w:r>
      <w:r w:rsidRPr="00D34818">
        <w:rPr>
          <w:rFonts w:eastAsia="Times New Roman" w:cstheme="minorHAnsi"/>
          <w:spacing w:val="20"/>
          <w:kern w:val="20"/>
          <w:lang w:eastAsia="x-none"/>
        </w:rPr>
        <w:t xml:space="preserve"> </w:t>
      </w:r>
      <w:r w:rsidRPr="00D34818">
        <w:rPr>
          <w:rFonts w:eastAsia="Times New Roman" w:cstheme="minorHAnsi"/>
          <w:spacing w:val="-1"/>
          <w:kern w:val="20"/>
          <w:lang w:eastAsia="x-none"/>
        </w:rPr>
        <w:t>innych</w:t>
      </w:r>
      <w:r w:rsidRPr="00D34818">
        <w:rPr>
          <w:rFonts w:eastAsia="Times New Roman" w:cstheme="minorHAnsi"/>
          <w:spacing w:val="18"/>
          <w:kern w:val="20"/>
          <w:lang w:eastAsia="x-none"/>
        </w:rPr>
        <w:t xml:space="preserve"> </w:t>
      </w:r>
      <w:r w:rsidRPr="00D34818">
        <w:rPr>
          <w:rFonts w:eastAsia="Times New Roman" w:cstheme="minorHAnsi"/>
          <w:spacing w:val="-1"/>
          <w:kern w:val="20"/>
          <w:lang w:eastAsia="x-none"/>
        </w:rPr>
        <w:t>niż</w:t>
      </w:r>
      <w:r w:rsidRPr="00D34818">
        <w:rPr>
          <w:rFonts w:eastAsia="Times New Roman" w:cstheme="minorHAnsi"/>
          <w:spacing w:val="19"/>
          <w:kern w:val="20"/>
          <w:lang w:eastAsia="x-none"/>
        </w:rPr>
        <w:t xml:space="preserve"> </w:t>
      </w:r>
      <w:r w:rsidRPr="00D34818">
        <w:rPr>
          <w:rFonts w:eastAsia="Times New Roman" w:cstheme="minorHAnsi"/>
          <w:spacing w:val="-1"/>
          <w:kern w:val="20"/>
          <w:lang w:eastAsia="x-none"/>
        </w:rPr>
        <w:t>określone</w:t>
      </w:r>
      <w:r w:rsidRPr="00D34818">
        <w:rPr>
          <w:rFonts w:eastAsia="Times New Roman" w:cstheme="minorHAnsi"/>
          <w:spacing w:val="19"/>
          <w:kern w:val="20"/>
          <w:lang w:eastAsia="x-none"/>
        </w:rPr>
        <w:t xml:space="preserve"> </w:t>
      </w:r>
      <w:r w:rsidRPr="00D34818">
        <w:rPr>
          <w:rFonts w:eastAsia="Times New Roman" w:cstheme="minorHAnsi"/>
          <w:kern w:val="20"/>
          <w:lang w:eastAsia="x-none"/>
        </w:rPr>
        <w:t>w</w:t>
      </w:r>
      <w:r w:rsidRPr="00D34818">
        <w:rPr>
          <w:rFonts w:eastAsia="Times New Roman" w:cstheme="minorHAnsi"/>
          <w:spacing w:val="21"/>
          <w:kern w:val="20"/>
          <w:lang w:eastAsia="x-none"/>
        </w:rPr>
        <w:t xml:space="preserve"> </w:t>
      </w:r>
      <w:r w:rsidRPr="00D34818">
        <w:rPr>
          <w:rFonts w:eastAsia="Times New Roman" w:cstheme="minorHAnsi"/>
          <w:spacing w:val="-1"/>
          <w:kern w:val="20"/>
          <w:lang w:eastAsia="x-none"/>
        </w:rPr>
        <w:t>ust.</w:t>
      </w:r>
      <w:r w:rsidRPr="00D34818">
        <w:rPr>
          <w:rFonts w:eastAsia="Times New Roman" w:cstheme="minorHAnsi"/>
          <w:spacing w:val="18"/>
          <w:kern w:val="20"/>
          <w:lang w:eastAsia="x-none"/>
        </w:rPr>
        <w:t xml:space="preserve"> </w:t>
      </w:r>
      <w:r w:rsidRPr="00D34818">
        <w:rPr>
          <w:rFonts w:eastAsia="Times New Roman" w:cstheme="minorHAnsi"/>
          <w:kern w:val="20"/>
          <w:lang w:eastAsia="x-none"/>
        </w:rPr>
        <w:t>1</w:t>
      </w:r>
      <w:r w:rsidRPr="00D34818">
        <w:rPr>
          <w:rFonts w:eastAsia="Times New Roman" w:cstheme="minorHAnsi"/>
          <w:spacing w:val="18"/>
          <w:kern w:val="20"/>
          <w:lang w:eastAsia="x-none"/>
        </w:rPr>
        <w:t xml:space="preserve"> </w:t>
      </w:r>
      <w:r w:rsidRPr="00D34818">
        <w:rPr>
          <w:rFonts w:eastAsia="Times New Roman" w:cstheme="minorHAnsi"/>
          <w:spacing w:val="-1"/>
          <w:kern w:val="20"/>
          <w:lang w:eastAsia="x-none"/>
        </w:rPr>
        <w:t>pkt.</w:t>
      </w:r>
      <w:r w:rsidRPr="00D34818">
        <w:rPr>
          <w:rFonts w:eastAsia="Times New Roman" w:cstheme="minorHAnsi"/>
          <w:spacing w:val="18"/>
          <w:kern w:val="20"/>
          <w:lang w:eastAsia="x-none"/>
        </w:rPr>
        <w:t xml:space="preserve"> </w:t>
      </w:r>
      <w:r w:rsidRPr="00D34818">
        <w:rPr>
          <w:rFonts w:eastAsia="Times New Roman" w:cstheme="minorHAnsi"/>
          <w:kern w:val="20"/>
          <w:lang w:eastAsia="x-none"/>
        </w:rPr>
        <w:t>3</w:t>
      </w:r>
      <w:r w:rsidRPr="00D34818">
        <w:rPr>
          <w:rFonts w:eastAsia="Times New Roman" w:cstheme="minorHAnsi"/>
          <w:spacing w:val="21"/>
          <w:kern w:val="20"/>
          <w:lang w:eastAsia="x-none"/>
        </w:rPr>
        <w:t xml:space="preserve"> </w:t>
      </w:r>
      <w:r w:rsidRPr="00D34818">
        <w:rPr>
          <w:rFonts w:eastAsia="Times New Roman" w:cstheme="minorHAnsi"/>
          <w:kern w:val="20"/>
          <w:lang w:eastAsia="x-none"/>
        </w:rPr>
        <w:t>może</w:t>
      </w:r>
      <w:r w:rsidRPr="00D34818">
        <w:rPr>
          <w:rFonts w:eastAsia="Times New Roman" w:cstheme="minorHAnsi"/>
          <w:spacing w:val="19"/>
          <w:kern w:val="20"/>
          <w:lang w:eastAsia="x-none"/>
        </w:rPr>
        <w:t xml:space="preserve"> </w:t>
      </w:r>
      <w:r w:rsidRPr="00D34818">
        <w:rPr>
          <w:rFonts w:eastAsia="Times New Roman" w:cstheme="minorHAnsi"/>
          <w:spacing w:val="-1"/>
          <w:kern w:val="20"/>
          <w:lang w:eastAsia="x-none"/>
        </w:rPr>
        <w:t>nastąpić</w:t>
      </w:r>
      <w:r w:rsidRPr="00D34818">
        <w:rPr>
          <w:rFonts w:eastAsia="Times New Roman" w:cstheme="minorHAnsi"/>
          <w:spacing w:val="17"/>
          <w:kern w:val="20"/>
          <w:lang w:eastAsia="x-none"/>
        </w:rPr>
        <w:t xml:space="preserve"> </w:t>
      </w:r>
      <w:r w:rsidRPr="00D34818">
        <w:rPr>
          <w:rFonts w:eastAsia="Times New Roman" w:cstheme="minorHAnsi"/>
          <w:kern w:val="20"/>
          <w:lang w:eastAsia="x-none"/>
        </w:rPr>
        <w:t>w</w:t>
      </w:r>
      <w:r w:rsidRPr="00D34818">
        <w:rPr>
          <w:rFonts w:eastAsia="Times New Roman" w:cstheme="minorHAnsi"/>
          <w:spacing w:val="91"/>
          <w:kern w:val="20"/>
          <w:lang w:eastAsia="x-none"/>
        </w:rPr>
        <w:t xml:space="preserve"> </w:t>
      </w:r>
      <w:r w:rsidRPr="00D34818">
        <w:rPr>
          <w:rFonts w:eastAsia="Times New Roman" w:cstheme="minorHAnsi"/>
          <w:spacing w:val="-1"/>
          <w:kern w:val="20"/>
          <w:lang w:eastAsia="x-none"/>
        </w:rPr>
        <w:t>terminie 60 dni od dnia</w:t>
      </w:r>
      <w:r w:rsidRPr="00D34818">
        <w:rPr>
          <w:rFonts w:eastAsia="Times New Roman" w:cstheme="minorHAnsi"/>
          <w:kern w:val="20"/>
          <w:lang w:eastAsia="x-none"/>
        </w:rPr>
        <w:t xml:space="preserve"> </w:t>
      </w:r>
      <w:r w:rsidRPr="00D34818">
        <w:rPr>
          <w:rFonts w:eastAsia="Times New Roman" w:cstheme="minorHAnsi"/>
          <w:spacing w:val="-1"/>
          <w:kern w:val="20"/>
          <w:lang w:eastAsia="x-none"/>
        </w:rPr>
        <w:t>upływu terminu</w:t>
      </w:r>
      <w:r w:rsidRPr="00D34818">
        <w:rPr>
          <w:rFonts w:eastAsia="Times New Roman" w:cstheme="minorHAnsi"/>
          <w:kern w:val="20"/>
          <w:lang w:eastAsia="x-none"/>
        </w:rPr>
        <w:t xml:space="preserve"> </w:t>
      </w:r>
      <w:r w:rsidRPr="00D34818">
        <w:rPr>
          <w:rFonts w:eastAsia="Times New Roman" w:cstheme="minorHAnsi"/>
          <w:spacing w:val="-1"/>
          <w:kern w:val="20"/>
          <w:lang w:eastAsia="x-none"/>
        </w:rPr>
        <w:t>realizacji umowy.</w:t>
      </w:r>
    </w:p>
    <w:p w14:paraId="381D7EDA" w14:textId="11563E0C" w:rsidR="005B3CA5" w:rsidRPr="00D34818" w:rsidRDefault="005B3CA5">
      <w:pPr>
        <w:pStyle w:val="Akapitzlist"/>
        <w:numPr>
          <w:ilvl w:val="0"/>
          <w:numId w:val="72"/>
        </w:numPr>
        <w:tabs>
          <w:tab w:val="left" w:pos="284"/>
        </w:tabs>
        <w:ind w:left="284" w:hanging="284"/>
        <w:jc w:val="both"/>
        <w:rPr>
          <w:rFonts w:asciiTheme="minorHAnsi" w:hAnsiTheme="minorHAnsi" w:cstheme="minorHAnsi"/>
          <w:sz w:val="22"/>
          <w:szCs w:val="22"/>
        </w:rPr>
      </w:pPr>
      <w:r w:rsidRPr="00D34818">
        <w:rPr>
          <w:rFonts w:asciiTheme="minorHAnsi" w:hAnsiTheme="minorHAnsi" w:cstheme="minorHAns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D41174" w14:textId="77777777" w:rsidR="00A02E59" w:rsidRDefault="00A02E59" w:rsidP="00D34818">
      <w:pPr>
        <w:pStyle w:val="Tekstpodstawowy"/>
        <w:tabs>
          <w:tab w:val="left" w:pos="0"/>
        </w:tabs>
        <w:spacing w:line="240" w:lineRule="auto"/>
        <w:jc w:val="center"/>
        <w:rPr>
          <w:rFonts w:asciiTheme="minorHAnsi" w:hAnsiTheme="minorHAnsi" w:cstheme="minorHAnsi"/>
          <w:bCs/>
          <w:sz w:val="22"/>
          <w:szCs w:val="22"/>
        </w:rPr>
      </w:pPr>
    </w:p>
    <w:p w14:paraId="66D100FA" w14:textId="4C6F2B11" w:rsidR="00A503D2" w:rsidRPr="00D34818" w:rsidRDefault="00A503D2" w:rsidP="00A02E59">
      <w:pPr>
        <w:pStyle w:val="Tekstpodstawowy"/>
        <w:tabs>
          <w:tab w:val="left" w:pos="284"/>
        </w:tabs>
        <w:spacing w:line="240" w:lineRule="auto"/>
        <w:jc w:val="center"/>
        <w:rPr>
          <w:rFonts w:asciiTheme="minorHAnsi" w:hAnsiTheme="minorHAnsi" w:cstheme="minorHAnsi"/>
          <w:bCs/>
          <w:sz w:val="22"/>
          <w:szCs w:val="22"/>
        </w:rPr>
      </w:pPr>
      <w:r w:rsidRPr="00D34818">
        <w:rPr>
          <w:rFonts w:asciiTheme="minorHAnsi" w:hAnsiTheme="minorHAnsi" w:cstheme="minorHAnsi"/>
          <w:bCs/>
          <w:sz w:val="22"/>
          <w:szCs w:val="22"/>
        </w:rPr>
        <w:t>§ 1</w:t>
      </w:r>
      <w:r w:rsidR="00051151" w:rsidRPr="00D34818">
        <w:rPr>
          <w:rFonts w:asciiTheme="minorHAnsi" w:hAnsiTheme="minorHAnsi" w:cstheme="minorHAnsi"/>
          <w:bCs/>
          <w:sz w:val="22"/>
          <w:szCs w:val="22"/>
        </w:rPr>
        <w:t>3</w:t>
      </w:r>
    </w:p>
    <w:p w14:paraId="0CEE091B" w14:textId="77777777" w:rsidR="00554894" w:rsidRPr="00D34818" w:rsidRDefault="00554894" w:rsidP="00D34818">
      <w:pPr>
        <w:tabs>
          <w:tab w:val="left" w:pos="0"/>
        </w:tabs>
        <w:spacing w:after="0" w:line="240" w:lineRule="auto"/>
        <w:jc w:val="both"/>
        <w:rPr>
          <w:rFonts w:eastAsia="Times New Roman" w:cstheme="minorHAnsi"/>
          <w:b/>
          <w:bCs/>
          <w:lang w:eastAsia="pl-PL"/>
        </w:rPr>
      </w:pPr>
      <w:r w:rsidRPr="00D34818">
        <w:rPr>
          <w:rFonts w:eastAsia="Times New Roman" w:cstheme="minorHAnsi"/>
          <w:spacing w:val="-1"/>
          <w:lang w:eastAsia="pl-PL"/>
        </w:rPr>
        <w:t>Wykonawca</w:t>
      </w:r>
      <w:r w:rsidRPr="00D34818">
        <w:rPr>
          <w:rFonts w:eastAsia="Times New Roman" w:cstheme="minorHAnsi"/>
          <w:spacing w:val="32"/>
          <w:lang w:eastAsia="pl-PL"/>
        </w:rPr>
        <w:t xml:space="preserve"> </w:t>
      </w:r>
      <w:r w:rsidRPr="00D34818">
        <w:rPr>
          <w:rFonts w:eastAsia="Times New Roman" w:cstheme="minorHAnsi"/>
          <w:spacing w:val="-1"/>
          <w:lang w:eastAsia="pl-PL"/>
        </w:rPr>
        <w:t>nie</w:t>
      </w:r>
      <w:r w:rsidRPr="00D34818">
        <w:rPr>
          <w:rFonts w:eastAsia="Times New Roman" w:cstheme="minorHAnsi"/>
          <w:spacing w:val="32"/>
          <w:lang w:eastAsia="pl-PL"/>
        </w:rPr>
        <w:t xml:space="preserve"> </w:t>
      </w:r>
      <w:r w:rsidRPr="00D34818">
        <w:rPr>
          <w:rFonts w:eastAsia="Times New Roman" w:cstheme="minorHAnsi"/>
          <w:spacing w:val="-1"/>
          <w:lang w:eastAsia="pl-PL"/>
        </w:rPr>
        <w:t>może</w:t>
      </w:r>
      <w:r w:rsidRPr="00D34818">
        <w:rPr>
          <w:rFonts w:eastAsia="Times New Roman" w:cstheme="minorHAnsi"/>
          <w:spacing w:val="33"/>
          <w:lang w:eastAsia="pl-PL"/>
        </w:rPr>
        <w:t xml:space="preserve"> </w:t>
      </w:r>
      <w:r w:rsidRPr="00D34818">
        <w:rPr>
          <w:rFonts w:eastAsia="Times New Roman" w:cstheme="minorHAnsi"/>
          <w:spacing w:val="-1"/>
          <w:lang w:eastAsia="pl-PL"/>
        </w:rPr>
        <w:t>przelewa</w:t>
      </w:r>
      <w:r w:rsidRPr="00D34818">
        <w:rPr>
          <w:rFonts w:eastAsia="Times New Roman" w:cstheme="minorHAnsi"/>
          <w:spacing w:val="-2"/>
          <w:lang w:eastAsia="pl-PL"/>
        </w:rPr>
        <w:t>ć,</w:t>
      </w:r>
      <w:r w:rsidRPr="00D34818">
        <w:rPr>
          <w:rFonts w:eastAsia="Times New Roman" w:cstheme="minorHAnsi"/>
          <w:spacing w:val="34"/>
          <w:lang w:eastAsia="pl-PL"/>
        </w:rPr>
        <w:t xml:space="preserve"> </w:t>
      </w:r>
      <w:r w:rsidRPr="00D34818">
        <w:rPr>
          <w:rFonts w:eastAsia="Times New Roman" w:cstheme="minorHAnsi"/>
          <w:spacing w:val="-1"/>
          <w:lang w:eastAsia="pl-PL"/>
        </w:rPr>
        <w:t>dokony</w:t>
      </w:r>
      <w:r w:rsidRPr="00D34818">
        <w:rPr>
          <w:rFonts w:eastAsia="Times New Roman" w:cstheme="minorHAnsi"/>
          <w:spacing w:val="-2"/>
          <w:lang w:eastAsia="pl-PL"/>
        </w:rPr>
        <w:t>wać</w:t>
      </w:r>
      <w:r w:rsidRPr="00D34818">
        <w:rPr>
          <w:rFonts w:eastAsia="Times New Roman" w:cstheme="minorHAnsi"/>
          <w:spacing w:val="33"/>
          <w:lang w:eastAsia="pl-PL"/>
        </w:rPr>
        <w:t xml:space="preserve"> </w:t>
      </w:r>
      <w:r w:rsidRPr="00D34818">
        <w:rPr>
          <w:rFonts w:eastAsia="Times New Roman" w:cstheme="minorHAnsi"/>
          <w:spacing w:val="-1"/>
          <w:lang w:eastAsia="pl-PL"/>
        </w:rPr>
        <w:t>nowacji,</w:t>
      </w:r>
      <w:r w:rsidRPr="00D34818">
        <w:rPr>
          <w:rFonts w:eastAsia="Times New Roman" w:cstheme="minorHAnsi"/>
          <w:spacing w:val="31"/>
          <w:lang w:eastAsia="pl-PL"/>
        </w:rPr>
        <w:t xml:space="preserve"> </w:t>
      </w:r>
      <w:r w:rsidRPr="00D34818">
        <w:rPr>
          <w:rFonts w:eastAsia="Times New Roman" w:cstheme="minorHAnsi"/>
          <w:spacing w:val="-1"/>
          <w:lang w:eastAsia="pl-PL"/>
        </w:rPr>
        <w:t>dokonywać</w:t>
      </w:r>
      <w:r w:rsidRPr="00D34818">
        <w:rPr>
          <w:rFonts w:eastAsia="Times New Roman" w:cstheme="minorHAnsi"/>
          <w:spacing w:val="32"/>
          <w:lang w:eastAsia="pl-PL"/>
        </w:rPr>
        <w:t xml:space="preserve"> </w:t>
      </w:r>
      <w:r w:rsidRPr="00D34818">
        <w:rPr>
          <w:rFonts w:eastAsia="Times New Roman" w:cstheme="minorHAnsi"/>
          <w:lang w:eastAsia="pl-PL"/>
        </w:rPr>
        <w:t>cesji</w:t>
      </w:r>
      <w:r w:rsidRPr="00D34818">
        <w:rPr>
          <w:rFonts w:eastAsia="Times New Roman" w:cstheme="minorHAnsi"/>
          <w:spacing w:val="32"/>
          <w:lang w:eastAsia="pl-PL"/>
        </w:rPr>
        <w:t xml:space="preserve"> </w:t>
      </w:r>
      <w:r w:rsidRPr="00D34818">
        <w:rPr>
          <w:rFonts w:eastAsia="Times New Roman" w:cstheme="minorHAnsi"/>
          <w:spacing w:val="-1"/>
          <w:lang w:eastAsia="pl-PL"/>
        </w:rPr>
        <w:t>ani</w:t>
      </w:r>
      <w:r w:rsidRPr="00D34818">
        <w:rPr>
          <w:rFonts w:eastAsia="Times New Roman" w:cstheme="minorHAnsi"/>
          <w:spacing w:val="31"/>
          <w:lang w:eastAsia="pl-PL"/>
        </w:rPr>
        <w:t xml:space="preserve"> </w:t>
      </w:r>
      <w:r w:rsidRPr="00D34818">
        <w:rPr>
          <w:rFonts w:eastAsia="Times New Roman" w:cstheme="minorHAnsi"/>
          <w:lang w:eastAsia="pl-PL"/>
        </w:rPr>
        <w:t>w</w:t>
      </w:r>
      <w:r w:rsidRPr="00D34818">
        <w:rPr>
          <w:rFonts w:eastAsia="Times New Roman" w:cstheme="minorHAnsi"/>
          <w:spacing w:val="31"/>
          <w:lang w:eastAsia="pl-PL"/>
        </w:rPr>
        <w:t xml:space="preserve"> </w:t>
      </w:r>
      <w:r w:rsidRPr="00D34818">
        <w:rPr>
          <w:rFonts w:eastAsia="Times New Roman" w:cstheme="minorHAnsi"/>
          <w:spacing w:val="-1"/>
          <w:lang w:eastAsia="pl-PL"/>
        </w:rPr>
        <w:t>inny</w:t>
      </w:r>
      <w:r w:rsidRPr="00D34818">
        <w:rPr>
          <w:rFonts w:eastAsia="Times New Roman" w:cstheme="minorHAnsi"/>
          <w:spacing w:val="32"/>
          <w:lang w:eastAsia="pl-PL"/>
        </w:rPr>
        <w:t xml:space="preserve"> </w:t>
      </w:r>
      <w:r w:rsidRPr="00D34818">
        <w:rPr>
          <w:rFonts w:eastAsia="Times New Roman" w:cstheme="minorHAnsi"/>
          <w:lang w:eastAsia="pl-PL"/>
        </w:rPr>
        <w:t>sposób</w:t>
      </w:r>
      <w:r w:rsidRPr="00D34818">
        <w:rPr>
          <w:rFonts w:eastAsia="Times New Roman" w:cstheme="minorHAnsi"/>
          <w:spacing w:val="32"/>
          <w:lang w:eastAsia="pl-PL"/>
        </w:rPr>
        <w:t xml:space="preserve"> </w:t>
      </w:r>
      <w:r w:rsidRPr="00D34818">
        <w:rPr>
          <w:rFonts w:eastAsia="Times New Roman" w:cstheme="minorHAnsi"/>
          <w:spacing w:val="-1"/>
          <w:lang w:eastAsia="pl-PL"/>
        </w:rPr>
        <w:t>przenosić</w:t>
      </w:r>
      <w:r w:rsidRPr="00D34818">
        <w:rPr>
          <w:rFonts w:eastAsia="Times New Roman" w:cstheme="minorHAnsi"/>
          <w:spacing w:val="73"/>
          <w:w w:val="91"/>
          <w:lang w:eastAsia="pl-PL"/>
        </w:rPr>
        <w:t xml:space="preserve"> </w:t>
      </w:r>
      <w:r w:rsidRPr="00D34818">
        <w:rPr>
          <w:rFonts w:eastAsia="Times New Roman" w:cstheme="minorHAnsi"/>
          <w:spacing w:val="-1"/>
          <w:lang w:eastAsia="pl-PL"/>
        </w:rPr>
        <w:t>żadnego</w:t>
      </w:r>
      <w:r w:rsidRPr="00D34818">
        <w:rPr>
          <w:rFonts w:eastAsia="Times New Roman" w:cstheme="minorHAnsi"/>
          <w:spacing w:val="20"/>
          <w:lang w:eastAsia="pl-PL"/>
        </w:rPr>
        <w:t xml:space="preserve"> </w:t>
      </w:r>
      <w:r w:rsidRPr="00D34818">
        <w:rPr>
          <w:rFonts w:eastAsia="Times New Roman" w:cstheme="minorHAnsi"/>
          <w:spacing w:val="-1"/>
          <w:lang w:eastAsia="pl-PL"/>
        </w:rPr>
        <w:t>ze</w:t>
      </w:r>
      <w:r w:rsidRPr="00D34818">
        <w:rPr>
          <w:rFonts w:eastAsia="Times New Roman" w:cstheme="minorHAnsi"/>
          <w:spacing w:val="20"/>
          <w:lang w:eastAsia="pl-PL"/>
        </w:rPr>
        <w:t xml:space="preserve"> </w:t>
      </w:r>
      <w:r w:rsidRPr="00D34818">
        <w:rPr>
          <w:rFonts w:eastAsia="Times New Roman" w:cstheme="minorHAnsi"/>
          <w:spacing w:val="-1"/>
          <w:lang w:eastAsia="pl-PL"/>
        </w:rPr>
        <w:t>swoich</w:t>
      </w:r>
      <w:r w:rsidRPr="00D34818">
        <w:rPr>
          <w:rFonts w:eastAsia="Times New Roman" w:cstheme="minorHAnsi"/>
          <w:spacing w:val="19"/>
          <w:lang w:eastAsia="pl-PL"/>
        </w:rPr>
        <w:t xml:space="preserve"> </w:t>
      </w:r>
      <w:r w:rsidRPr="00D34818">
        <w:rPr>
          <w:rFonts w:eastAsia="Times New Roman" w:cstheme="minorHAnsi"/>
          <w:spacing w:val="-1"/>
          <w:lang w:eastAsia="pl-PL"/>
        </w:rPr>
        <w:t>praw</w:t>
      </w:r>
      <w:r w:rsidRPr="00D34818">
        <w:rPr>
          <w:rFonts w:eastAsia="Times New Roman" w:cstheme="minorHAnsi"/>
          <w:spacing w:val="19"/>
          <w:lang w:eastAsia="pl-PL"/>
        </w:rPr>
        <w:t xml:space="preserve"> </w:t>
      </w:r>
      <w:r w:rsidRPr="00D34818">
        <w:rPr>
          <w:rFonts w:eastAsia="Times New Roman" w:cstheme="minorHAnsi"/>
          <w:spacing w:val="-2"/>
          <w:lang w:eastAsia="pl-PL"/>
        </w:rPr>
        <w:t>lub</w:t>
      </w:r>
      <w:r w:rsidRPr="00D34818">
        <w:rPr>
          <w:rFonts w:eastAsia="Times New Roman" w:cstheme="minorHAnsi"/>
          <w:spacing w:val="18"/>
          <w:lang w:eastAsia="pl-PL"/>
        </w:rPr>
        <w:t xml:space="preserve"> </w:t>
      </w:r>
      <w:r w:rsidRPr="00D34818">
        <w:rPr>
          <w:rFonts w:eastAsia="Times New Roman" w:cstheme="minorHAnsi"/>
          <w:spacing w:val="-1"/>
          <w:lang w:eastAsia="pl-PL"/>
        </w:rPr>
        <w:t>obowiązków</w:t>
      </w:r>
      <w:r w:rsidRPr="00D34818">
        <w:rPr>
          <w:rFonts w:eastAsia="Times New Roman" w:cstheme="minorHAnsi"/>
          <w:spacing w:val="17"/>
          <w:lang w:eastAsia="pl-PL"/>
        </w:rPr>
        <w:t xml:space="preserve"> </w:t>
      </w:r>
      <w:r w:rsidRPr="00D34818">
        <w:rPr>
          <w:rFonts w:eastAsia="Times New Roman" w:cstheme="minorHAnsi"/>
          <w:spacing w:val="-1"/>
          <w:lang w:eastAsia="pl-PL"/>
        </w:rPr>
        <w:t>wynikających</w:t>
      </w:r>
      <w:r w:rsidRPr="00D34818">
        <w:rPr>
          <w:rFonts w:eastAsia="Times New Roman" w:cstheme="minorHAnsi"/>
          <w:spacing w:val="19"/>
          <w:lang w:eastAsia="pl-PL"/>
        </w:rPr>
        <w:t xml:space="preserve"> </w:t>
      </w:r>
      <w:r w:rsidRPr="00D34818">
        <w:rPr>
          <w:rFonts w:eastAsia="Times New Roman" w:cstheme="minorHAnsi"/>
          <w:lang w:eastAsia="pl-PL"/>
        </w:rPr>
        <w:t>z</w:t>
      </w:r>
      <w:r w:rsidRPr="00D34818">
        <w:rPr>
          <w:rFonts w:eastAsia="Times New Roman" w:cstheme="minorHAnsi"/>
          <w:spacing w:val="18"/>
          <w:lang w:eastAsia="pl-PL"/>
        </w:rPr>
        <w:t xml:space="preserve"> </w:t>
      </w:r>
      <w:r w:rsidRPr="00D34818">
        <w:rPr>
          <w:rFonts w:eastAsia="Times New Roman" w:cstheme="minorHAnsi"/>
          <w:spacing w:val="-2"/>
          <w:lang w:eastAsia="pl-PL"/>
        </w:rPr>
        <w:t>Umowy,</w:t>
      </w:r>
      <w:r w:rsidRPr="00D34818">
        <w:rPr>
          <w:rFonts w:eastAsia="Times New Roman" w:cstheme="minorHAnsi"/>
          <w:spacing w:val="19"/>
          <w:lang w:eastAsia="pl-PL"/>
        </w:rPr>
        <w:t xml:space="preserve"> </w:t>
      </w:r>
      <w:r w:rsidRPr="00D34818">
        <w:rPr>
          <w:rFonts w:eastAsia="Times New Roman" w:cstheme="minorHAnsi"/>
          <w:spacing w:val="-1"/>
          <w:lang w:eastAsia="pl-PL"/>
        </w:rPr>
        <w:t>na</w:t>
      </w:r>
      <w:r w:rsidRPr="00D34818">
        <w:rPr>
          <w:rFonts w:eastAsia="Times New Roman" w:cstheme="minorHAnsi"/>
          <w:spacing w:val="19"/>
          <w:lang w:eastAsia="pl-PL"/>
        </w:rPr>
        <w:t xml:space="preserve"> </w:t>
      </w:r>
      <w:r w:rsidRPr="00D34818">
        <w:rPr>
          <w:rFonts w:eastAsia="Times New Roman" w:cstheme="minorHAnsi"/>
          <w:spacing w:val="-1"/>
          <w:lang w:eastAsia="pl-PL"/>
        </w:rPr>
        <w:t>rzecz</w:t>
      </w:r>
      <w:r w:rsidRPr="00D34818">
        <w:rPr>
          <w:rFonts w:eastAsia="Times New Roman" w:cstheme="minorHAnsi"/>
          <w:spacing w:val="17"/>
          <w:lang w:eastAsia="pl-PL"/>
        </w:rPr>
        <w:t xml:space="preserve"> </w:t>
      </w:r>
      <w:r w:rsidRPr="00D34818">
        <w:rPr>
          <w:rFonts w:eastAsia="Times New Roman" w:cstheme="minorHAnsi"/>
          <w:spacing w:val="-1"/>
          <w:lang w:eastAsia="pl-PL"/>
        </w:rPr>
        <w:t>jakiejkolwiek</w:t>
      </w:r>
      <w:r w:rsidRPr="00D34818">
        <w:rPr>
          <w:rFonts w:eastAsia="Times New Roman" w:cstheme="minorHAnsi"/>
          <w:spacing w:val="20"/>
          <w:lang w:eastAsia="pl-PL"/>
        </w:rPr>
        <w:t xml:space="preserve"> </w:t>
      </w:r>
      <w:r w:rsidRPr="00D34818">
        <w:rPr>
          <w:rFonts w:eastAsia="Times New Roman" w:cstheme="minorHAnsi"/>
          <w:spacing w:val="-1"/>
          <w:lang w:eastAsia="pl-PL"/>
        </w:rPr>
        <w:t>osoby</w:t>
      </w:r>
      <w:r w:rsidRPr="00D34818">
        <w:rPr>
          <w:rFonts w:eastAsia="Times New Roman" w:cstheme="minorHAnsi"/>
          <w:spacing w:val="20"/>
          <w:lang w:eastAsia="pl-PL"/>
        </w:rPr>
        <w:t xml:space="preserve"> </w:t>
      </w:r>
      <w:r w:rsidRPr="00D34818">
        <w:rPr>
          <w:rFonts w:eastAsia="Times New Roman" w:cstheme="minorHAnsi"/>
          <w:spacing w:val="-1"/>
          <w:lang w:eastAsia="pl-PL"/>
        </w:rPr>
        <w:t>trzeciej</w:t>
      </w:r>
      <w:r w:rsidRPr="00D34818">
        <w:rPr>
          <w:rFonts w:eastAsia="Times New Roman" w:cstheme="minorHAnsi"/>
          <w:spacing w:val="87"/>
          <w:lang w:eastAsia="pl-PL"/>
        </w:rPr>
        <w:t xml:space="preserve"> </w:t>
      </w:r>
      <w:r w:rsidRPr="00D34818">
        <w:rPr>
          <w:rFonts w:eastAsia="Times New Roman" w:cstheme="minorHAnsi"/>
          <w:spacing w:val="-1"/>
          <w:lang w:eastAsia="pl-PL"/>
        </w:rPr>
        <w:t>bez</w:t>
      </w:r>
      <w:r w:rsidRPr="00D34818">
        <w:rPr>
          <w:rFonts w:eastAsia="Times New Roman" w:cstheme="minorHAnsi"/>
          <w:lang w:eastAsia="pl-PL"/>
        </w:rPr>
        <w:t xml:space="preserve"> </w:t>
      </w:r>
      <w:r w:rsidRPr="00D34818">
        <w:rPr>
          <w:rFonts w:eastAsia="Times New Roman" w:cstheme="minorHAnsi"/>
          <w:spacing w:val="-1"/>
          <w:lang w:eastAsia="pl-PL"/>
        </w:rPr>
        <w:t>uprzedniej</w:t>
      </w:r>
      <w:r w:rsidRPr="00D34818">
        <w:rPr>
          <w:rFonts w:eastAsia="Times New Roman" w:cstheme="minorHAnsi"/>
          <w:lang w:eastAsia="pl-PL"/>
        </w:rPr>
        <w:t xml:space="preserve"> </w:t>
      </w:r>
      <w:r w:rsidRPr="00D34818">
        <w:rPr>
          <w:rFonts w:eastAsia="Times New Roman" w:cstheme="minorHAnsi"/>
          <w:spacing w:val="-1"/>
          <w:lang w:eastAsia="pl-PL"/>
        </w:rPr>
        <w:t>pisemnej</w:t>
      </w:r>
      <w:r w:rsidRPr="00D34818">
        <w:rPr>
          <w:rFonts w:eastAsia="Times New Roman" w:cstheme="minorHAnsi"/>
          <w:lang w:eastAsia="pl-PL"/>
        </w:rPr>
        <w:t xml:space="preserve"> </w:t>
      </w:r>
      <w:r w:rsidRPr="00D34818">
        <w:rPr>
          <w:rFonts w:eastAsia="Times New Roman" w:cstheme="minorHAnsi"/>
          <w:spacing w:val="-1"/>
          <w:lang w:eastAsia="pl-PL"/>
        </w:rPr>
        <w:t>(forma</w:t>
      </w:r>
      <w:r w:rsidRPr="00D34818">
        <w:rPr>
          <w:rFonts w:eastAsia="Times New Roman" w:cstheme="minorHAnsi"/>
          <w:lang w:eastAsia="pl-PL"/>
        </w:rPr>
        <w:t xml:space="preserve"> </w:t>
      </w:r>
      <w:r w:rsidRPr="00D34818">
        <w:rPr>
          <w:rFonts w:eastAsia="Times New Roman" w:cstheme="minorHAnsi"/>
          <w:spacing w:val="-1"/>
          <w:lang w:eastAsia="pl-PL"/>
        </w:rPr>
        <w:t>pisemna</w:t>
      </w:r>
      <w:r w:rsidRPr="00D34818">
        <w:rPr>
          <w:rFonts w:eastAsia="Times New Roman" w:cstheme="minorHAnsi"/>
          <w:lang w:eastAsia="pl-PL"/>
        </w:rPr>
        <w:t xml:space="preserve"> </w:t>
      </w:r>
      <w:r w:rsidRPr="00D34818">
        <w:rPr>
          <w:rFonts w:eastAsia="Times New Roman" w:cstheme="minorHAnsi"/>
          <w:spacing w:val="-1"/>
          <w:lang w:eastAsia="pl-PL"/>
        </w:rPr>
        <w:t>pod rygorem</w:t>
      </w:r>
      <w:r w:rsidRPr="00D34818">
        <w:rPr>
          <w:rFonts w:eastAsia="Times New Roman" w:cstheme="minorHAnsi"/>
          <w:spacing w:val="1"/>
          <w:lang w:eastAsia="pl-PL"/>
        </w:rPr>
        <w:t xml:space="preserve"> </w:t>
      </w:r>
      <w:r w:rsidRPr="00D34818">
        <w:rPr>
          <w:rFonts w:eastAsia="Times New Roman" w:cstheme="minorHAnsi"/>
          <w:spacing w:val="-1"/>
          <w:lang w:eastAsia="pl-PL"/>
        </w:rPr>
        <w:t>nieważności)</w:t>
      </w:r>
      <w:r w:rsidRPr="00D34818">
        <w:rPr>
          <w:rFonts w:eastAsia="Times New Roman" w:cstheme="minorHAnsi"/>
          <w:lang w:eastAsia="pl-PL"/>
        </w:rPr>
        <w:t xml:space="preserve"> </w:t>
      </w:r>
      <w:r w:rsidRPr="00D34818">
        <w:rPr>
          <w:rFonts w:eastAsia="Times New Roman" w:cstheme="minorHAnsi"/>
          <w:spacing w:val="-1"/>
          <w:lang w:eastAsia="pl-PL"/>
        </w:rPr>
        <w:t>zgody</w:t>
      </w:r>
      <w:r w:rsidRPr="00D34818">
        <w:rPr>
          <w:rFonts w:eastAsia="Times New Roman" w:cstheme="minorHAnsi"/>
          <w:lang w:eastAsia="pl-PL"/>
        </w:rPr>
        <w:t xml:space="preserve"> </w:t>
      </w:r>
      <w:r w:rsidRPr="00D34818">
        <w:rPr>
          <w:rFonts w:eastAsia="Times New Roman" w:cstheme="minorHAnsi"/>
          <w:spacing w:val="-1"/>
          <w:lang w:eastAsia="pl-PL"/>
        </w:rPr>
        <w:t>Zamawiającego.</w:t>
      </w:r>
    </w:p>
    <w:p w14:paraId="1C741A3A" w14:textId="77777777" w:rsidR="00A02E59" w:rsidRDefault="00A02E59"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p>
    <w:p w14:paraId="17CB9D16" w14:textId="3E63F9D4" w:rsidR="005B3CA5" w:rsidRPr="00D34818" w:rsidRDefault="005B3CA5"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1</w:t>
      </w:r>
      <w:r w:rsidR="00051151" w:rsidRPr="00D34818">
        <w:rPr>
          <w:rFonts w:eastAsia="Times New Roman" w:cstheme="minorHAnsi"/>
          <w:lang w:eastAsia="ar-SA"/>
        </w:rPr>
        <w:t>4</w:t>
      </w:r>
      <w:r w:rsidRPr="00D34818">
        <w:rPr>
          <w:rFonts w:eastAsia="Times New Roman" w:cstheme="minorHAnsi"/>
          <w:lang w:val="x-none" w:eastAsia="ar-SA"/>
        </w:rPr>
        <w:t>.</w:t>
      </w:r>
    </w:p>
    <w:p w14:paraId="79561B32" w14:textId="77777777" w:rsidR="005B3CA5" w:rsidRPr="00D34818" w:rsidRDefault="005B3CA5" w:rsidP="00D34818">
      <w:pPr>
        <w:widowControl w:val="0"/>
        <w:suppressAutoHyphens/>
        <w:spacing w:after="0" w:line="240" w:lineRule="auto"/>
        <w:jc w:val="both"/>
        <w:rPr>
          <w:rFonts w:eastAsia="Times New Roman" w:cstheme="minorHAnsi"/>
          <w:bCs/>
          <w:lang w:eastAsia="ar-SA"/>
        </w:rPr>
      </w:pPr>
      <w:r w:rsidRPr="00D34818">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D34818" w:rsidRDefault="005B3CA5" w:rsidP="00D34818">
      <w:pPr>
        <w:widowControl w:val="0"/>
        <w:suppressAutoHyphens/>
        <w:spacing w:after="0" w:line="240" w:lineRule="auto"/>
        <w:jc w:val="both"/>
        <w:rPr>
          <w:rFonts w:eastAsia="Times New Roman" w:cstheme="minorHAnsi"/>
          <w:bCs/>
          <w:lang w:eastAsia="ar-SA"/>
        </w:rPr>
      </w:pPr>
      <w:r w:rsidRPr="00D34818">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D34818" w:rsidRDefault="005B3CA5" w:rsidP="00D34818">
      <w:pPr>
        <w:widowControl w:val="0"/>
        <w:suppressAutoHyphens/>
        <w:spacing w:after="0" w:line="240" w:lineRule="auto"/>
        <w:jc w:val="both"/>
        <w:rPr>
          <w:rFonts w:eastAsia="Times New Roman" w:cstheme="minorHAnsi"/>
          <w:bCs/>
          <w:lang w:eastAsia="ar-SA"/>
        </w:rPr>
      </w:pPr>
      <w:r w:rsidRPr="00D34818">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D34818" w:rsidRDefault="005B3CA5" w:rsidP="00D34818">
      <w:pPr>
        <w:widowControl w:val="0"/>
        <w:suppressAutoHyphens/>
        <w:spacing w:after="0" w:line="240" w:lineRule="auto"/>
        <w:jc w:val="both"/>
        <w:rPr>
          <w:rFonts w:eastAsia="Times New Roman" w:cstheme="minorHAnsi"/>
          <w:bCs/>
          <w:lang w:eastAsia="ar-SA"/>
        </w:rPr>
      </w:pPr>
      <w:r w:rsidRPr="00D34818">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D34818" w:rsidRDefault="005B3CA5" w:rsidP="00D34818">
      <w:pPr>
        <w:widowControl w:val="0"/>
        <w:suppressAutoHyphens/>
        <w:spacing w:after="0" w:line="240" w:lineRule="auto"/>
        <w:jc w:val="both"/>
        <w:rPr>
          <w:rFonts w:eastAsia="Times New Roman" w:cstheme="minorHAnsi"/>
          <w:bCs/>
          <w:lang w:eastAsia="ar-SA"/>
        </w:rPr>
      </w:pPr>
      <w:r w:rsidRPr="00D34818">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D34818" w:rsidRDefault="005B3CA5" w:rsidP="00D34818">
      <w:pPr>
        <w:widowControl w:val="0"/>
        <w:suppressAutoHyphens/>
        <w:spacing w:after="0" w:line="240" w:lineRule="auto"/>
        <w:jc w:val="both"/>
        <w:rPr>
          <w:rFonts w:eastAsia="Times New Roman" w:cstheme="minorHAnsi"/>
          <w:bCs/>
          <w:lang w:eastAsia="ar-SA"/>
        </w:rPr>
      </w:pPr>
      <w:r w:rsidRPr="00D34818">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02D9AD4" w:rsidR="005B3CA5" w:rsidRPr="00D34818" w:rsidRDefault="005B3CA5" w:rsidP="00D34818">
      <w:pPr>
        <w:widowControl w:val="0"/>
        <w:suppressAutoHyphens/>
        <w:spacing w:after="0" w:line="240" w:lineRule="auto"/>
        <w:jc w:val="both"/>
        <w:rPr>
          <w:rFonts w:eastAsia="Times New Roman" w:cstheme="minorHAnsi"/>
          <w:bCs/>
          <w:lang w:eastAsia="ar-SA"/>
        </w:rPr>
      </w:pPr>
      <w:r w:rsidRPr="00D34818">
        <w:rPr>
          <w:rFonts w:eastAsia="Times New Roman" w:cstheme="minorHAnsi"/>
          <w:bCs/>
          <w:lang w:eastAsia="ar-SA"/>
        </w:rPr>
        <w:t xml:space="preserve">7. W przypadku o którym mowa w </w:t>
      </w:r>
      <w:r w:rsidR="00554894" w:rsidRPr="00D34818">
        <w:rPr>
          <w:rFonts w:eastAsia="Times New Roman" w:cstheme="minorHAnsi"/>
          <w:bCs/>
          <w:lang w:eastAsia="ar-SA"/>
        </w:rPr>
        <w:t xml:space="preserve">ust. </w:t>
      </w:r>
      <w:r w:rsidRPr="00D34818">
        <w:rPr>
          <w:rFonts w:eastAsia="Times New Roman" w:cstheme="minorHAnsi"/>
          <w:bCs/>
          <w:lang w:eastAsia="ar-SA"/>
        </w:rPr>
        <w:t>6 niniejszej umowy Wykonawcy przysługuje wynagrodzenie wyłącznie w wysokości poniesionych uzasadnionych kosztów, niezbędnych do prawidłowego wykonania przedmiotu umowy.</w:t>
      </w:r>
    </w:p>
    <w:p w14:paraId="1466FB88" w14:textId="77777777" w:rsidR="00A02E59" w:rsidRDefault="00A02E59" w:rsidP="00D34818">
      <w:pPr>
        <w:widowControl w:val="0"/>
        <w:suppressAutoHyphens/>
        <w:autoSpaceDE w:val="0"/>
        <w:spacing w:after="0" w:line="240" w:lineRule="auto"/>
        <w:jc w:val="center"/>
        <w:rPr>
          <w:rFonts w:eastAsia="Calibri" w:cstheme="minorHAnsi"/>
          <w:bCs/>
          <w:snapToGrid w:val="0"/>
        </w:rPr>
      </w:pPr>
      <w:bookmarkStart w:id="17" w:name="_Hlk107817166"/>
    </w:p>
    <w:p w14:paraId="25D7ED99" w14:textId="2D1EDF3D" w:rsidR="005B3CA5" w:rsidRPr="00D34818" w:rsidRDefault="005B3CA5" w:rsidP="00D34818">
      <w:pPr>
        <w:widowControl w:val="0"/>
        <w:suppressAutoHyphens/>
        <w:autoSpaceDE w:val="0"/>
        <w:spacing w:after="0" w:line="240" w:lineRule="auto"/>
        <w:jc w:val="center"/>
        <w:rPr>
          <w:rFonts w:eastAsia="Calibri" w:cstheme="minorHAnsi"/>
          <w:bCs/>
          <w:snapToGrid w:val="0"/>
        </w:rPr>
      </w:pPr>
      <w:r w:rsidRPr="00D34818">
        <w:rPr>
          <w:rFonts w:eastAsia="Calibri" w:cstheme="minorHAnsi"/>
          <w:bCs/>
          <w:snapToGrid w:val="0"/>
        </w:rPr>
        <w:t>§ 1</w:t>
      </w:r>
      <w:r w:rsidR="00051151" w:rsidRPr="00D34818">
        <w:rPr>
          <w:rFonts w:eastAsia="Calibri" w:cstheme="minorHAnsi"/>
          <w:bCs/>
          <w:snapToGrid w:val="0"/>
        </w:rPr>
        <w:t>5</w:t>
      </w:r>
    </w:p>
    <w:bookmarkEnd w:id="17"/>
    <w:p w14:paraId="67C2DBA0" w14:textId="77777777" w:rsidR="005B3CA5" w:rsidRPr="00D34818" w:rsidRDefault="005B3CA5" w:rsidP="00D34818">
      <w:pPr>
        <w:widowControl w:val="0"/>
        <w:suppressAutoHyphens/>
        <w:spacing w:after="0" w:line="240" w:lineRule="auto"/>
        <w:contextualSpacing/>
        <w:jc w:val="both"/>
        <w:rPr>
          <w:rFonts w:eastAsia="Calibri" w:cstheme="minorHAnsi"/>
          <w:lang w:eastAsia="ar-SA"/>
        </w:rPr>
      </w:pPr>
      <w:r w:rsidRPr="00D34818">
        <w:rPr>
          <w:rFonts w:eastAsia="Calibri" w:cstheme="minorHAnsi"/>
          <w:lang w:eastAsia="ar-SA"/>
        </w:rPr>
        <w:t xml:space="preserve">1. Zamawiający oświadcza, że będzie realizować płatności za faktury z zastosowaniem mechanizmu podzielonej płatności tzw. Split </w:t>
      </w:r>
      <w:proofErr w:type="spellStart"/>
      <w:r w:rsidRPr="00D34818">
        <w:rPr>
          <w:rFonts w:eastAsia="Calibri" w:cstheme="minorHAnsi"/>
          <w:lang w:eastAsia="ar-SA"/>
        </w:rPr>
        <w:t>payment</w:t>
      </w:r>
      <w:proofErr w:type="spellEnd"/>
      <w:r w:rsidRPr="00D34818">
        <w:rPr>
          <w:rFonts w:eastAsia="Calibri" w:cstheme="minorHAnsi"/>
          <w:lang w:eastAsia="ar-SA"/>
        </w:rPr>
        <w:t>.</w:t>
      </w:r>
    </w:p>
    <w:p w14:paraId="3970692F" w14:textId="15A4C3CC" w:rsidR="005B3CA5" w:rsidRPr="00D34818" w:rsidRDefault="005B3CA5" w:rsidP="00D34818">
      <w:pPr>
        <w:widowControl w:val="0"/>
        <w:suppressAutoHyphens/>
        <w:spacing w:after="0" w:line="240" w:lineRule="auto"/>
        <w:contextualSpacing/>
        <w:jc w:val="both"/>
        <w:rPr>
          <w:rFonts w:eastAsia="Calibri" w:cstheme="minorHAnsi"/>
          <w:lang w:eastAsia="ar-SA"/>
        </w:rPr>
      </w:pPr>
      <w:r w:rsidRPr="00D34818">
        <w:rPr>
          <w:rFonts w:eastAsia="Calibri" w:cstheme="minorHAnsi"/>
          <w:lang w:eastAsia="ar-SA"/>
        </w:rPr>
        <w:t xml:space="preserve">2. W przypadku, gdy wskazany przez Wykonawcę rachunek bankowy, na który </w:t>
      </w:r>
      <w:r w:rsidR="00D458AD" w:rsidRPr="00D34818">
        <w:rPr>
          <w:rFonts w:eastAsia="Calibri" w:cstheme="minorHAnsi"/>
          <w:lang w:eastAsia="ar-SA"/>
        </w:rPr>
        <w:t>miałaby</w:t>
      </w:r>
      <w:r w:rsidRPr="00D34818">
        <w:rPr>
          <w:rFonts w:eastAsia="Calibri" w:cstheme="minorHAnsi"/>
          <w:lang w:eastAsia="ar-SA"/>
        </w:rPr>
        <w:t xml:space="preserve"> nastąpić zapłata </w:t>
      </w:r>
      <w:r w:rsidRPr="00D34818">
        <w:rPr>
          <w:rFonts w:eastAsia="Calibri" w:cstheme="minorHAnsi"/>
          <w:lang w:eastAsia="ar-SA"/>
        </w:rPr>
        <w:lastRenderedPageBreak/>
        <w:t xml:space="preserve">wynagrodzenia nie widnieje w wykazie podmiotów zarejestrowanych jako podatnicy VAT, niezarejestrowanych oraz wykreślonych i przywróconych do rejestru VAT, </w:t>
      </w:r>
      <w:r w:rsidR="00784531" w:rsidRPr="00D34818">
        <w:rPr>
          <w:rFonts w:eastAsia="Calibri" w:cstheme="minorHAnsi"/>
          <w:lang w:eastAsia="ar-SA"/>
        </w:rPr>
        <w:t xml:space="preserve">z zastrzeżeniem </w:t>
      </w:r>
      <w:r w:rsidR="00A924FF" w:rsidRPr="00D34818">
        <w:rPr>
          <w:rFonts w:eastAsia="Calibri" w:cstheme="minorHAnsi"/>
          <w:lang w:eastAsia="ar-SA"/>
        </w:rPr>
        <w:t xml:space="preserve">postanowień </w:t>
      </w:r>
      <w:r w:rsidR="00A924FF" w:rsidRPr="00D34818">
        <w:rPr>
          <w:rFonts w:eastAsia="Times New Roman" w:cstheme="minorHAnsi"/>
          <w:lang w:eastAsia="ar-SA"/>
        </w:rPr>
        <w:t xml:space="preserve">§  2 </w:t>
      </w:r>
      <w:r w:rsidR="00784531" w:rsidRPr="00D34818">
        <w:rPr>
          <w:rFonts w:eastAsia="Calibri" w:cstheme="minorHAnsi"/>
          <w:lang w:eastAsia="ar-SA"/>
        </w:rPr>
        <w:t xml:space="preserve">ust. </w:t>
      </w:r>
      <w:r w:rsidR="00A924FF" w:rsidRPr="00D34818">
        <w:rPr>
          <w:rFonts w:eastAsia="Calibri" w:cstheme="minorHAnsi"/>
          <w:lang w:eastAsia="ar-SA"/>
        </w:rPr>
        <w:t>1</w:t>
      </w:r>
      <w:r w:rsidR="00784531" w:rsidRPr="00D34818">
        <w:rPr>
          <w:rFonts w:eastAsia="Calibri" w:cstheme="minorHAnsi"/>
          <w:lang w:eastAsia="ar-SA"/>
        </w:rPr>
        <w:t>2</w:t>
      </w:r>
      <w:r w:rsidR="00A924FF" w:rsidRPr="00D34818">
        <w:rPr>
          <w:rFonts w:eastAsia="Calibri" w:cstheme="minorHAnsi"/>
          <w:lang w:eastAsia="ar-SA"/>
        </w:rPr>
        <w:t>,</w:t>
      </w:r>
      <w:r w:rsidR="00784531" w:rsidRPr="00D34818">
        <w:rPr>
          <w:rFonts w:eastAsia="Calibri" w:cstheme="minorHAnsi"/>
          <w:lang w:eastAsia="ar-SA"/>
        </w:rPr>
        <w:t xml:space="preserve"> </w:t>
      </w:r>
      <w:r w:rsidRPr="00D34818">
        <w:rPr>
          <w:rFonts w:eastAsia="Calibri" w:cstheme="minorHAnsi"/>
          <w:lang w:eastAsia="ar-SA"/>
        </w:rPr>
        <w:t>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sidRPr="00D34818">
        <w:rPr>
          <w:rFonts w:eastAsia="Calibri" w:cstheme="minorHAnsi"/>
          <w:lang w:eastAsia="ar-SA"/>
        </w:rPr>
        <w:t>,</w:t>
      </w:r>
      <w:r w:rsidRPr="00D34818">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6D1F4355" w:rsidR="005B3CA5" w:rsidRPr="00D34818" w:rsidRDefault="005B3CA5" w:rsidP="00D34818">
      <w:pPr>
        <w:widowControl w:val="0"/>
        <w:suppressAutoHyphens/>
        <w:spacing w:after="0" w:line="240" w:lineRule="auto"/>
        <w:contextualSpacing/>
        <w:jc w:val="both"/>
        <w:rPr>
          <w:rFonts w:eastAsia="Calibri" w:cstheme="minorHAnsi"/>
          <w:lang w:eastAsia="ar-SA"/>
        </w:rPr>
      </w:pPr>
      <w:r w:rsidRPr="00D34818">
        <w:rPr>
          <w:rFonts w:eastAsia="Calibri" w:cstheme="minorHAnsi"/>
          <w:lang w:eastAsia="ar-SA"/>
        </w:rPr>
        <w:t xml:space="preserve">3. Wykonawca oświadcza, że konto firmowe, na które </w:t>
      </w:r>
      <w:r w:rsidR="00D94FA8" w:rsidRPr="00D34818">
        <w:rPr>
          <w:rFonts w:eastAsia="Calibri" w:cstheme="minorHAnsi"/>
          <w:lang w:eastAsia="ar-SA"/>
        </w:rPr>
        <w:t>mają</w:t>
      </w:r>
      <w:r w:rsidRPr="00D34818">
        <w:rPr>
          <w:rFonts w:eastAsia="Calibri" w:cstheme="minorHAnsi"/>
          <w:lang w:eastAsia="ar-SA"/>
        </w:rPr>
        <w:t xml:space="preserve"> być dokonywane płatności wynikające z niniejszej umowy, jest zgłoszone do Urzędu Skarbowego.</w:t>
      </w:r>
    </w:p>
    <w:p w14:paraId="523FF0BB" w14:textId="77777777" w:rsidR="005B3CA5" w:rsidRPr="00D34818" w:rsidRDefault="005B3CA5" w:rsidP="00D34818">
      <w:pPr>
        <w:widowControl w:val="0"/>
        <w:suppressAutoHyphens/>
        <w:spacing w:after="0" w:line="240" w:lineRule="auto"/>
        <w:contextualSpacing/>
        <w:jc w:val="both"/>
        <w:rPr>
          <w:rFonts w:eastAsia="Calibri" w:cstheme="minorHAnsi"/>
          <w:lang w:eastAsia="ar-SA"/>
        </w:rPr>
      </w:pPr>
      <w:r w:rsidRPr="00D34818">
        <w:rPr>
          <w:rFonts w:eastAsia="Calibri" w:cstheme="minorHAnsi"/>
          <w:lang w:eastAsia="ar-SA"/>
        </w:rPr>
        <w:t>4. Płatności regulowane będą przez Zamawiającego na numer rachunku Wykonawcy zgłoszony do Urzędu Skarbowego i wskazany na fakturze.</w:t>
      </w:r>
    </w:p>
    <w:p w14:paraId="335D23DB" w14:textId="77777777" w:rsidR="00A02E59" w:rsidRDefault="00A02E59" w:rsidP="00D3481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p>
    <w:p w14:paraId="64821A5A" w14:textId="4DCC581D" w:rsidR="005B4E66" w:rsidRPr="00D34818" w:rsidRDefault="005B4E66" w:rsidP="00D3481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1</w:t>
      </w:r>
      <w:r w:rsidR="00051151" w:rsidRPr="00D34818">
        <w:rPr>
          <w:rFonts w:eastAsia="Times New Roman" w:cstheme="minorHAnsi"/>
          <w:lang w:eastAsia="ar-SA"/>
        </w:rPr>
        <w:t>6</w:t>
      </w:r>
      <w:r w:rsidR="009D0B38" w:rsidRPr="00D34818">
        <w:rPr>
          <w:rFonts w:eastAsia="Times New Roman" w:cstheme="minorHAnsi"/>
          <w:lang w:eastAsia="ar-SA"/>
        </w:rPr>
        <w:t>.</w:t>
      </w:r>
    </w:p>
    <w:p w14:paraId="5CF55EC4" w14:textId="77777777" w:rsidR="008A260A" w:rsidRPr="00D34818" w:rsidRDefault="008A260A">
      <w:pPr>
        <w:pStyle w:val="Akapitzlist"/>
        <w:widowControl w:val="0"/>
        <w:numPr>
          <w:ilvl w:val="0"/>
          <w:numId w:val="70"/>
        </w:numPr>
        <w:tabs>
          <w:tab w:val="left" w:pos="284"/>
        </w:tabs>
        <w:suppressAutoHyphens/>
        <w:autoSpaceDN w:val="0"/>
        <w:ind w:left="0" w:firstLine="0"/>
        <w:jc w:val="both"/>
        <w:textAlignment w:val="baseline"/>
        <w:rPr>
          <w:rFonts w:asciiTheme="minorHAnsi" w:hAnsiTheme="minorHAnsi" w:cstheme="minorHAnsi"/>
          <w:sz w:val="22"/>
          <w:szCs w:val="22"/>
        </w:rPr>
      </w:pPr>
      <w:r w:rsidRPr="00D34818">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77777777" w:rsidR="008A260A" w:rsidRPr="00D34818" w:rsidRDefault="008A260A" w:rsidP="00D3481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sidRPr="00D34818">
        <w:rPr>
          <w:rFonts w:eastAsia="Times New Roman" w:cstheme="minorHAnsi"/>
          <w:lang w:eastAsia="ar-SA"/>
        </w:rPr>
        <w:t>2. Dopuszcza się zmiany postanowień zawartej umowy w przypadku:</w:t>
      </w:r>
    </w:p>
    <w:p w14:paraId="023B826E" w14:textId="77777777" w:rsidR="008A260A" w:rsidRPr="00D34818" w:rsidRDefault="008A260A" w:rsidP="00A02E59">
      <w:pPr>
        <w:widowControl w:val="0"/>
        <w:tabs>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sidRPr="00D34818">
        <w:rPr>
          <w:rFonts w:eastAsia="Times New Roman" w:cstheme="minorHAnsi"/>
          <w:lang w:eastAsia="ar-SA"/>
        </w:rPr>
        <w:t xml:space="preserve">1) Zmiany powszechnie obowiązujących przepisów prawa w zakresie mającym wpływ na realizację umowy, w tym zmiany ustawowej </w:t>
      </w:r>
      <w:bookmarkStart w:id="18" w:name="_Hlk108075705"/>
      <w:r w:rsidRPr="00D34818">
        <w:rPr>
          <w:rFonts w:eastAsia="Times New Roman" w:cstheme="minorHAnsi"/>
          <w:lang w:eastAsia="ar-SA"/>
        </w:rPr>
        <w:t>stawki podatku VAT</w:t>
      </w:r>
      <w:bookmarkEnd w:id="18"/>
      <w:r w:rsidRPr="00D34818">
        <w:rPr>
          <w:rFonts w:eastAsia="Times New Roman" w:cstheme="minorHAnsi"/>
          <w:lang w:eastAsia="ar-SA"/>
        </w:rPr>
        <w:t>. W związku ze zmianą stawki podatku VAT kwota netto wynagrodzenia nie ulegnie zmianie, natomiast nastąpi podwyższenie bądź obniżenie kwoty brutto wynagrodzenia Wykonawcy.</w:t>
      </w:r>
    </w:p>
    <w:p w14:paraId="40077A12" w14:textId="602A4B7C" w:rsidR="008A260A" w:rsidRPr="00D34818" w:rsidRDefault="008A260A" w:rsidP="00A02E59">
      <w:pPr>
        <w:widowControl w:val="0"/>
        <w:tabs>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sidRPr="00D34818">
        <w:rPr>
          <w:rFonts w:eastAsia="Times New Roman" w:cstheme="minorHAnsi"/>
          <w:lang w:eastAsia="ar-SA"/>
        </w:rPr>
        <w:t>2) Jeżeli konieczność zmiany umowy</w:t>
      </w:r>
      <w:r w:rsidR="003855AC" w:rsidRPr="00D34818">
        <w:rPr>
          <w:rFonts w:eastAsia="Times New Roman" w:cstheme="minorHAnsi"/>
          <w:lang w:eastAsia="ar-SA"/>
        </w:rPr>
        <w:t>,</w:t>
      </w:r>
      <w:r w:rsidRPr="00D34818">
        <w:rPr>
          <w:rFonts w:eastAsia="Times New Roman" w:cstheme="minorHAnsi"/>
          <w:lang w:eastAsia="ar-SA"/>
        </w:rPr>
        <w:t xml:space="preserve"> </w:t>
      </w:r>
      <w:r w:rsidR="003855AC" w:rsidRPr="00D34818">
        <w:rPr>
          <w:rFonts w:cstheme="minorHAnsi"/>
        </w:rPr>
        <w:t xml:space="preserve">w tym w szczególności zmiany wysokości ceny, </w:t>
      </w:r>
      <w:r w:rsidR="003855AC" w:rsidRPr="00D34818">
        <w:rPr>
          <w:rFonts w:eastAsia="Times New Roman" w:cstheme="minorHAnsi"/>
          <w:lang w:eastAsia="ar-SA"/>
        </w:rPr>
        <w:t xml:space="preserve"> </w:t>
      </w:r>
      <w:r w:rsidRPr="00D34818">
        <w:rPr>
          <w:rFonts w:eastAsia="Times New Roman" w:cstheme="minorHAnsi"/>
          <w:lang w:eastAsia="ar-SA"/>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2FE40D53" w:rsidR="008A260A" w:rsidRPr="00D34818" w:rsidRDefault="008A260A" w:rsidP="00A02E59">
      <w:pPr>
        <w:widowControl w:val="0"/>
        <w:tabs>
          <w:tab w:val="num" w:pos="142"/>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sidRPr="00D34818">
        <w:rPr>
          <w:rFonts w:eastAsia="Times New Roman" w:cstheme="minorHAnsi"/>
          <w:lang w:eastAsia="ar-SA"/>
        </w:rPr>
        <w:t>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w:t>
      </w:r>
      <w:r w:rsidR="001B4FAC" w:rsidRPr="00D34818">
        <w:rPr>
          <w:rFonts w:eastAsia="Times New Roman" w:cstheme="minorHAnsi"/>
          <w:lang w:eastAsia="ar-SA"/>
        </w:rPr>
        <w:t>rawo zamówień publicznych.</w:t>
      </w:r>
    </w:p>
    <w:p w14:paraId="101DF08B" w14:textId="77777777" w:rsidR="008A260A" w:rsidRPr="00D34818" w:rsidRDefault="008A260A" w:rsidP="00A02E59">
      <w:pPr>
        <w:widowControl w:val="0"/>
        <w:tabs>
          <w:tab w:val="num" w:pos="142"/>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sidRPr="00D34818">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713C150D" w14:textId="3BA710C6" w:rsidR="008A260A" w:rsidRPr="00D34818" w:rsidRDefault="00D03164" w:rsidP="00D3481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sidRPr="00D34818">
        <w:rPr>
          <w:rFonts w:eastAsia="Times New Roman" w:cstheme="minorHAnsi"/>
          <w:lang w:eastAsia="ar-SA"/>
        </w:rPr>
        <w:t>3</w:t>
      </w:r>
      <w:r w:rsidR="008A260A" w:rsidRPr="00D34818">
        <w:rPr>
          <w:rFonts w:eastAsia="Times New Roman" w:cstheme="minorHAnsi"/>
          <w:lang w:eastAsia="ar-SA"/>
        </w:rPr>
        <w:t>. Zmiana umowy wymaga formy pisemnej pod rygorem nieważności.</w:t>
      </w:r>
    </w:p>
    <w:p w14:paraId="29007B0D" w14:textId="658181CE" w:rsidR="008A260A" w:rsidRPr="00D34818" w:rsidRDefault="00D03164" w:rsidP="00D3481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sidRPr="00D34818">
        <w:rPr>
          <w:rFonts w:eastAsia="Times New Roman" w:cstheme="minorHAnsi"/>
          <w:lang w:eastAsia="ar-SA"/>
        </w:rPr>
        <w:t>4</w:t>
      </w:r>
      <w:r w:rsidR="008A260A" w:rsidRPr="00D34818">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4B35F306" w14:textId="77777777" w:rsidR="00A02E59" w:rsidRDefault="00A02E59" w:rsidP="00D34818">
      <w:pPr>
        <w:widowControl w:val="0"/>
        <w:suppressAutoHyphens/>
        <w:spacing w:after="0" w:line="240" w:lineRule="auto"/>
        <w:jc w:val="center"/>
        <w:rPr>
          <w:rFonts w:eastAsia="Times New Roman" w:cstheme="minorHAnsi"/>
          <w:lang w:eastAsia="ar-SA"/>
        </w:rPr>
      </w:pPr>
    </w:p>
    <w:p w14:paraId="7A032340" w14:textId="45CFAD3E" w:rsidR="005B3CA5" w:rsidRPr="00D34818" w:rsidRDefault="005B3CA5" w:rsidP="00D34818">
      <w:pPr>
        <w:widowControl w:val="0"/>
        <w:suppressAutoHyphens/>
        <w:spacing w:after="0" w:line="240" w:lineRule="auto"/>
        <w:jc w:val="center"/>
        <w:rPr>
          <w:rFonts w:eastAsia="Times New Roman" w:cstheme="minorHAnsi"/>
          <w:lang w:eastAsia="ar-SA"/>
        </w:rPr>
      </w:pPr>
      <w:r w:rsidRPr="00D34818">
        <w:rPr>
          <w:rFonts w:eastAsia="Times New Roman" w:cstheme="minorHAnsi"/>
          <w:lang w:eastAsia="ar-SA"/>
        </w:rPr>
        <w:t xml:space="preserve">§ </w:t>
      </w:r>
      <w:r w:rsidR="00A970B2" w:rsidRPr="00D34818">
        <w:rPr>
          <w:rFonts w:eastAsia="Times New Roman" w:cstheme="minorHAnsi"/>
          <w:lang w:eastAsia="ar-SA"/>
        </w:rPr>
        <w:t>1</w:t>
      </w:r>
      <w:r w:rsidR="008D3F64" w:rsidRPr="00D34818">
        <w:rPr>
          <w:rFonts w:eastAsia="Times New Roman" w:cstheme="minorHAnsi"/>
          <w:lang w:eastAsia="ar-SA"/>
        </w:rPr>
        <w:t>7</w:t>
      </w:r>
      <w:r w:rsidR="00DB1F63" w:rsidRPr="00D34818">
        <w:rPr>
          <w:rFonts w:eastAsia="Times New Roman" w:cstheme="minorHAnsi"/>
          <w:lang w:eastAsia="ar-SA"/>
        </w:rPr>
        <w:t>.</w:t>
      </w:r>
    </w:p>
    <w:p w14:paraId="656C4EFA" w14:textId="518330BE" w:rsidR="005B3CA5" w:rsidRPr="00D34818" w:rsidRDefault="005B3CA5" w:rsidP="00D34818">
      <w:pPr>
        <w:autoSpaceDE w:val="0"/>
        <w:spacing w:after="0" w:line="240" w:lineRule="auto"/>
        <w:jc w:val="both"/>
        <w:rPr>
          <w:rFonts w:eastAsia="Calibri" w:cstheme="minorHAnsi"/>
          <w:bCs/>
          <w:snapToGrid w:val="0"/>
        </w:rPr>
      </w:pPr>
      <w:r w:rsidRPr="00D34818">
        <w:rPr>
          <w:rFonts w:eastAsia="Calibri" w:cstheme="minorHAnsi"/>
        </w:rPr>
        <w:t xml:space="preserve">1. </w:t>
      </w:r>
      <w:r w:rsidR="003D064B" w:rsidRPr="00D34818">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Pr="00D34818" w:rsidRDefault="005B3CA5" w:rsidP="00D34818">
      <w:pPr>
        <w:autoSpaceDE w:val="0"/>
        <w:spacing w:after="0" w:line="240" w:lineRule="auto"/>
        <w:jc w:val="both"/>
        <w:rPr>
          <w:rFonts w:eastAsia="Calibri" w:cstheme="minorHAnsi"/>
        </w:rPr>
      </w:pPr>
      <w:r w:rsidRPr="00D34818">
        <w:rPr>
          <w:rFonts w:eastAsia="Calibri" w:cstheme="minorHAnsi"/>
        </w:rPr>
        <w:t xml:space="preserve">2. </w:t>
      </w:r>
      <w:r w:rsidR="003D064B" w:rsidRPr="00D34818">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Pr="00D34818" w:rsidRDefault="00A970B2"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p>
    <w:p w14:paraId="26B40EFC" w14:textId="77777777" w:rsidR="00A02E59" w:rsidRDefault="00A02E59"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p>
    <w:p w14:paraId="3E486EEE" w14:textId="6FB8FC4D" w:rsidR="005B3CA5" w:rsidRPr="00D34818" w:rsidRDefault="005B3CA5"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lastRenderedPageBreak/>
        <w:t xml:space="preserve">§ </w:t>
      </w:r>
      <w:r w:rsidR="00DB1F63" w:rsidRPr="00D34818">
        <w:rPr>
          <w:rFonts w:eastAsia="Times New Roman" w:cstheme="minorHAnsi"/>
          <w:lang w:eastAsia="ar-SA"/>
        </w:rPr>
        <w:t>1</w:t>
      </w:r>
      <w:r w:rsidR="008D3F64" w:rsidRPr="00D34818">
        <w:rPr>
          <w:rFonts w:eastAsia="Times New Roman" w:cstheme="minorHAnsi"/>
          <w:lang w:eastAsia="ar-SA"/>
        </w:rPr>
        <w:t>8</w:t>
      </w:r>
      <w:r w:rsidRPr="00D34818">
        <w:rPr>
          <w:rFonts w:eastAsia="Times New Roman" w:cstheme="minorHAnsi"/>
          <w:lang w:val="x-none" w:eastAsia="ar-SA"/>
        </w:rPr>
        <w:t>.</w:t>
      </w:r>
    </w:p>
    <w:p w14:paraId="74950E26" w14:textId="154CD07A" w:rsidR="004B6311" w:rsidRPr="00D34818" w:rsidRDefault="004B6311">
      <w:pPr>
        <w:pStyle w:val="Akapitzlist"/>
        <w:widowControl w:val="0"/>
        <w:numPr>
          <w:ilvl w:val="6"/>
          <w:numId w:val="77"/>
        </w:numPr>
        <w:tabs>
          <w:tab w:val="left" w:pos="284"/>
        </w:tabs>
        <w:suppressAutoHyphens/>
        <w:ind w:left="0" w:right="96" w:firstLine="0"/>
        <w:jc w:val="both"/>
        <w:rPr>
          <w:rFonts w:asciiTheme="minorHAnsi" w:hAnsiTheme="minorHAnsi" w:cstheme="minorHAnsi"/>
          <w:sz w:val="22"/>
          <w:szCs w:val="22"/>
          <w:lang w:eastAsia="ar-SA"/>
        </w:rPr>
      </w:pPr>
      <w:r w:rsidRPr="00D34818">
        <w:rPr>
          <w:rFonts w:asciiTheme="minorHAnsi" w:hAnsiTheme="minorHAnsi" w:cstheme="minorHAnsi"/>
          <w:sz w:val="22"/>
          <w:szCs w:val="22"/>
          <w:lang w:eastAsia="ar-SA"/>
        </w:rPr>
        <w:t>Dla umowy właściwe jest prawo polskie.</w:t>
      </w:r>
    </w:p>
    <w:p w14:paraId="7BD46910" w14:textId="2D320FCE" w:rsidR="005B3CA5" w:rsidRPr="00D34818" w:rsidRDefault="005B3CA5">
      <w:pPr>
        <w:pStyle w:val="Akapitzlist"/>
        <w:widowControl w:val="0"/>
        <w:numPr>
          <w:ilvl w:val="6"/>
          <w:numId w:val="77"/>
        </w:numPr>
        <w:tabs>
          <w:tab w:val="left" w:pos="284"/>
        </w:tabs>
        <w:suppressAutoHyphens/>
        <w:ind w:left="0" w:right="96" w:firstLine="0"/>
        <w:jc w:val="both"/>
        <w:rPr>
          <w:rFonts w:asciiTheme="minorHAnsi" w:hAnsiTheme="minorHAnsi" w:cstheme="minorHAnsi"/>
          <w:sz w:val="22"/>
          <w:szCs w:val="22"/>
          <w:lang w:val="x-none" w:eastAsia="ar-SA"/>
        </w:rPr>
      </w:pPr>
      <w:r w:rsidRPr="00D34818">
        <w:rPr>
          <w:rFonts w:asciiTheme="minorHAnsi" w:hAnsiTheme="minorHAnsi" w:cstheme="minorHAnsi"/>
          <w:sz w:val="22"/>
          <w:szCs w:val="22"/>
          <w:lang w:val="x-none" w:eastAsia="ar-SA"/>
        </w:rPr>
        <w:t xml:space="preserve">W sprawach nieuregulowanych w umowie będą miały zastosowanie przepisy ustawy prawo zamówień publicznych, przepisy </w:t>
      </w:r>
      <w:r w:rsidRPr="00D34818">
        <w:rPr>
          <w:rFonts w:asciiTheme="minorHAnsi" w:hAnsiTheme="minorHAnsi" w:cstheme="minorHAnsi"/>
          <w:sz w:val="22"/>
          <w:szCs w:val="22"/>
          <w:lang w:eastAsia="ar-SA"/>
        </w:rPr>
        <w:t>K</w:t>
      </w:r>
      <w:proofErr w:type="spellStart"/>
      <w:r w:rsidRPr="00D34818">
        <w:rPr>
          <w:rFonts w:asciiTheme="minorHAnsi" w:hAnsiTheme="minorHAnsi" w:cstheme="minorHAnsi"/>
          <w:sz w:val="22"/>
          <w:szCs w:val="22"/>
          <w:lang w:val="x-none" w:eastAsia="ar-SA"/>
        </w:rPr>
        <w:t>odeksu</w:t>
      </w:r>
      <w:proofErr w:type="spellEnd"/>
      <w:r w:rsidRPr="00D34818">
        <w:rPr>
          <w:rFonts w:asciiTheme="minorHAnsi" w:hAnsiTheme="minorHAnsi" w:cstheme="minorHAnsi"/>
          <w:sz w:val="22"/>
          <w:szCs w:val="22"/>
          <w:lang w:val="x-none" w:eastAsia="ar-SA"/>
        </w:rPr>
        <w:t xml:space="preserve"> cywilnego</w:t>
      </w:r>
      <w:r w:rsidRPr="00D34818">
        <w:rPr>
          <w:rFonts w:asciiTheme="minorHAnsi" w:hAnsiTheme="minorHAnsi" w:cstheme="minorHAnsi"/>
          <w:sz w:val="22"/>
          <w:szCs w:val="22"/>
          <w:lang w:eastAsia="ar-SA"/>
        </w:rPr>
        <w:t xml:space="preserve"> (</w:t>
      </w:r>
      <w:r w:rsidR="00DB1F63" w:rsidRPr="00D34818">
        <w:rPr>
          <w:rFonts w:asciiTheme="minorHAnsi" w:hAnsiTheme="minorHAnsi" w:cstheme="minorHAnsi"/>
          <w:sz w:val="22"/>
          <w:szCs w:val="22"/>
        </w:rPr>
        <w:t>Dz.U. z 2022 r. poz. 1510 z późn. zm.)</w:t>
      </w:r>
      <w:r w:rsidRPr="00D34818">
        <w:rPr>
          <w:rFonts w:asciiTheme="minorHAnsi" w:hAnsiTheme="minorHAnsi" w:cstheme="minorHAnsi"/>
          <w:sz w:val="22"/>
          <w:szCs w:val="22"/>
          <w:lang w:val="x-none" w:eastAsia="ar-SA"/>
        </w:rPr>
        <w:t xml:space="preserve"> i innych ustaw związanych z</w:t>
      </w:r>
      <w:r w:rsidRPr="00D34818">
        <w:rPr>
          <w:rFonts w:asciiTheme="minorHAnsi" w:hAnsiTheme="minorHAnsi" w:cstheme="minorHAnsi"/>
          <w:sz w:val="22"/>
          <w:szCs w:val="22"/>
          <w:lang w:eastAsia="ar-SA"/>
        </w:rPr>
        <w:t> </w:t>
      </w:r>
      <w:r w:rsidRPr="00D34818">
        <w:rPr>
          <w:rFonts w:asciiTheme="minorHAnsi" w:hAnsiTheme="minorHAnsi" w:cstheme="minorHAnsi"/>
          <w:sz w:val="22"/>
          <w:szCs w:val="22"/>
          <w:lang w:val="x-none" w:eastAsia="ar-SA"/>
        </w:rPr>
        <w:t>przedmiotem zamówienia powszechnie obowiązującego prawa.</w:t>
      </w:r>
    </w:p>
    <w:p w14:paraId="5A59B2CC" w14:textId="5B9548C8" w:rsidR="00EF6D34" w:rsidRPr="00D34818" w:rsidRDefault="00D34818" w:rsidP="00D34818">
      <w:pPr>
        <w:spacing w:after="0" w:line="240" w:lineRule="auto"/>
        <w:jc w:val="both"/>
        <w:rPr>
          <w:rFonts w:cstheme="minorHAnsi"/>
        </w:rPr>
      </w:pPr>
      <w:r w:rsidRPr="00D34818">
        <w:rPr>
          <w:rFonts w:cstheme="minorHAnsi"/>
        </w:rPr>
        <w:t>3</w:t>
      </w:r>
      <w:r w:rsidR="00EF6D34" w:rsidRPr="00D34818">
        <w:rPr>
          <w:rFonts w:cstheme="minorHAnsi"/>
        </w:rPr>
        <w:t>.</w:t>
      </w:r>
      <w:r w:rsidR="00F21586" w:rsidRPr="00D34818">
        <w:rPr>
          <w:rFonts w:cstheme="minorHAnsi"/>
        </w:rPr>
        <w:t xml:space="preserve"> </w:t>
      </w:r>
      <w:r w:rsidR="00EF6D34" w:rsidRPr="00D34818">
        <w:rPr>
          <w:rFonts w:cstheme="minorHAnsi"/>
        </w:rPr>
        <w:t xml:space="preserve">Każda ze Stron zobowiązana jest do pisemnego poinformowania drugiej Strony o zmianie adresu pod rygorem uznania  za skutecznie doręczoną korespondencję przesłaną na ostatnio znany adres. </w:t>
      </w:r>
    </w:p>
    <w:p w14:paraId="1CC39F82" w14:textId="2AB091E3" w:rsidR="003D7C4F" w:rsidRPr="00D34818" w:rsidRDefault="00D34818" w:rsidP="00D34818">
      <w:pPr>
        <w:suppressLineNumbers/>
        <w:tabs>
          <w:tab w:val="left" w:pos="474"/>
        </w:tabs>
        <w:overflowPunct w:val="0"/>
        <w:autoSpaceDE w:val="0"/>
        <w:autoSpaceDN w:val="0"/>
        <w:adjustRightInd w:val="0"/>
        <w:spacing w:after="0" w:line="240" w:lineRule="auto"/>
        <w:ind w:right="114"/>
        <w:jc w:val="both"/>
        <w:textAlignment w:val="baseline"/>
        <w:rPr>
          <w:rFonts w:eastAsia="Times New Roman" w:cstheme="minorHAnsi"/>
          <w:kern w:val="20"/>
          <w:lang w:eastAsia="x-none"/>
        </w:rPr>
      </w:pPr>
      <w:r w:rsidRPr="00D34818">
        <w:rPr>
          <w:rFonts w:eastAsia="Times New Roman" w:cstheme="minorHAnsi"/>
          <w:spacing w:val="-1"/>
          <w:kern w:val="20"/>
          <w:lang w:eastAsia="x-none"/>
        </w:rPr>
        <w:t>4</w:t>
      </w:r>
      <w:r w:rsidR="003D7C4F" w:rsidRPr="00D34818">
        <w:rPr>
          <w:rFonts w:eastAsia="Times New Roman" w:cstheme="minorHAnsi"/>
          <w:spacing w:val="-1"/>
          <w:kern w:val="20"/>
          <w:lang w:eastAsia="x-none"/>
        </w:rPr>
        <w:t>.</w:t>
      </w:r>
      <w:r w:rsidR="00F21586" w:rsidRPr="00D34818">
        <w:rPr>
          <w:rFonts w:eastAsia="Times New Roman" w:cstheme="minorHAnsi"/>
          <w:spacing w:val="-1"/>
          <w:kern w:val="20"/>
          <w:lang w:eastAsia="x-none"/>
        </w:rPr>
        <w:t xml:space="preserve"> </w:t>
      </w:r>
      <w:r w:rsidR="003D7C4F" w:rsidRPr="00D34818">
        <w:rPr>
          <w:rFonts w:eastAsia="Times New Roman" w:cstheme="minorHAnsi"/>
          <w:spacing w:val="-1"/>
          <w:kern w:val="20"/>
          <w:lang w:eastAsia="x-none"/>
        </w:rPr>
        <w:t>Spory</w:t>
      </w:r>
      <w:r w:rsidR="003D7C4F" w:rsidRPr="00D34818">
        <w:rPr>
          <w:rFonts w:eastAsia="Times New Roman" w:cstheme="minorHAnsi"/>
          <w:spacing w:val="47"/>
          <w:kern w:val="20"/>
          <w:lang w:eastAsia="x-none"/>
        </w:rPr>
        <w:t xml:space="preserve"> </w:t>
      </w:r>
      <w:r w:rsidR="003D7C4F" w:rsidRPr="00D34818">
        <w:rPr>
          <w:rFonts w:eastAsia="Times New Roman" w:cstheme="minorHAnsi"/>
          <w:spacing w:val="-1"/>
          <w:kern w:val="20"/>
          <w:lang w:eastAsia="x-none"/>
        </w:rPr>
        <w:t>wynikłe</w:t>
      </w:r>
      <w:r w:rsidR="003D7C4F" w:rsidRPr="00D34818">
        <w:rPr>
          <w:rFonts w:eastAsia="Times New Roman" w:cstheme="minorHAnsi"/>
          <w:spacing w:val="49"/>
          <w:kern w:val="20"/>
          <w:lang w:eastAsia="x-none"/>
        </w:rPr>
        <w:t xml:space="preserve"> </w:t>
      </w:r>
      <w:r w:rsidR="003D7C4F" w:rsidRPr="00D34818">
        <w:rPr>
          <w:rFonts w:eastAsia="Times New Roman" w:cstheme="minorHAnsi"/>
          <w:kern w:val="20"/>
          <w:lang w:eastAsia="x-none"/>
        </w:rPr>
        <w:t>z</w:t>
      </w:r>
      <w:r w:rsidR="003D7C4F" w:rsidRPr="00D34818">
        <w:rPr>
          <w:rFonts w:eastAsia="Times New Roman" w:cstheme="minorHAnsi"/>
          <w:spacing w:val="48"/>
          <w:kern w:val="20"/>
          <w:lang w:eastAsia="x-none"/>
        </w:rPr>
        <w:t xml:space="preserve"> </w:t>
      </w:r>
      <w:r w:rsidR="003D7C4F" w:rsidRPr="00D34818">
        <w:rPr>
          <w:rFonts w:eastAsia="Times New Roman" w:cstheme="minorHAnsi"/>
          <w:spacing w:val="-1"/>
          <w:kern w:val="20"/>
          <w:lang w:eastAsia="x-none"/>
        </w:rPr>
        <w:t>niniejszej</w:t>
      </w:r>
      <w:r w:rsidR="003D7C4F" w:rsidRPr="00D34818">
        <w:rPr>
          <w:rFonts w:eastAsia="Times New Roman" w:cstheme="minorHAnsi"/>
          <w:spacing w:val="47"/>
          <w:kern w:val="20"/>
          <w:lang w:eastAsia="x-none"/>
        </w:rPr>
        <w:t xml:space="preserve"> </w:t>
      </w:r>
      <w:r w:rsidR="003D7C4F" w:rsidRPr="00D34818">
        <w:rPr>
          <w:rFonts w:eastAsia="Times New Roman" w:cstheme="minorHAnsi"/>
          <w:spacing w:val="-1"/>
          <w:kern w:val="20"/>
          <w:lang w:eastAsia="x-none"/>
        </w:rPr>
        <w:t>umowy</w:t>
      </w:r>
      <w:r w:rsidR="003D7C4F" w:rsidRPr="00D34818">
        <w:rPr>
          <w:rFonts w:eastAsia="Times New Roman" w:cstheme="minorHAnsi"/>
          <w:spacing w:val="49"/>
          <w:kern w:val="20"/>
          <w:lang w:eastAsia="x-none"/>
        </w:rPr>
        <w:t xml:space="preserve"> </w:t>
      </w:r>
      <w:r w:rsidR="003D7C4F" w:rsidRPr="00D34818">
        <w:rPr>
          <w:rFonts w:eastAsia="Times New Roman" w:cstheme="minorHAnsi"/>
          <w:spacing w:val="-1"/>
          <w:kern w:val="20"/>
          <w:lang w:eastAsia="x-none"/>
        </w:rPr>
        <w:t>rozstrzyga</w:t>
      </w:r>
      <w:r w:rsidR="003D7C4F" w:rsidRPr="00D34818">
        <w:rPr>
          <w:rFonts w:eastAsia="Times New Roman" w:cstheme="minorHAnsi"/>
          <w:spacing w:val="-2"/>
          <w:kern w:val="20"/>
          <w:lang w:eastAsia="x-none"/>
        </w:rPr>
        <w:t>ć</w:t>
      </w:r>
      <w:r w:rsidR="003D7C4F" w:rsidRPr="00D34818">
        <w:rPr>
          <w:rFonts w:eastAsia="Times New Roman" w:cstheme="minorHAnsi"/>
          <w:spacing w:val="47"/>
          <w:kern w:val="20"/>
          <w:lang w:eastAsia="x-none"/>
        </w:rPr>
        <w:t xml:space="preserve"> </w:t>
      </w:r>
      <w:r w:rsidR="003D7C4F" w:rsidRPr="00D34818">
        <w:rPr>
          <w:rFonts w:eastAsia="Times New Roman" w:cstheme="minorHAnsi"/>
          <w:spacing w:val="-1"/>
          <w:kern w:val="20"/>
          <w:lang w:eastAsia="x-none"/>
        </w:rPr>
        <w:t>będzie</w:t>
      </w:r>
      <w:r w:rsidR="003D7C4F" w:rsidRPr="00D34818">
        <w:rPr>
          <w:rFonts w:eastAsia="Times New Roman" w:cstheme="minorHAnsi"/>
          <w:spacing w:val="49"/>
          <w:kern w:val="20"/>
          <w:lang w:eastAsia="x-none"/>
        </w:rPr>
        <w:t xml:space="preserve"> </w:t>
      </w:r>
      <w:r w:rsidR="003D7C4F" w:rsidRPr="00D34818">
        <w:rPr>
          <w:rFonts w:eastAsia="Times New Roman" w:cstheme="minorHAnsi"/>
          <w:spacing w:val="-1"/>
          <w:kern w:val="20"/>
          <w:lang w:eastAsia="x-none"/>
        </w:rPr>
        <w:t>polski</w:t>
      </w:r>
      <w:r w:rsidR="003D7C4F" w:rsidRPr="00D34818">
        <w:rPr>
          <w:rFonts w:eastAsia="Times New Roman" w:cstheme="minorHAnsi"/>
          <w:spacing w:val="49"/>
          <w:kern w:val="20"/>
          <w:lang w:eastAsia="x-none"/>
        </w:rPr>
        <w:t xml:space="preserve"> </w:t>
      </w:r>
      <w:r w:rsidR="003D7C4F" w:rsidRPr="00D34818">
        <w:rPr>
          <w:rFonts w:eastAsia="Times New Roman" w:cstheme="minorHAnsi"/>
          <w:kern w:val="20"/>
          <w:lang w:eastAsia="x-none"/>
        </w:rPr>
        <w:t>sąd</w:t>
      </w:r>
      <w:r w:rsidR="003D7C4F" w:rsidRPr="00D34818">
        <w:rPr>
          <w:rFonts w:eastAsia="Times New Roman" w:cstheme="minorHAnsi"/>
          <w:spacing w:val="48"/>
          <w:kern w:val="20"/>
          <w:lang w:eastAsia="x-none"/>
        </w:rPr>
        <w:t xml:space="preserve"> </w:t>
      </w:r>
      <w:r w:rsidR="003D7C4F" w:rsidRPr="00D34818">
        <w:rPr>
          <w:rFonts w:eastAsia="Times New Roman" w:cstheme="minorHAnsi"/>
          <w:spacing w:val="-1"/>
          <w:kern w:val="20"/>
          <w:lang w:eastAsia="x-none"/>
        </w:rPr>
        <w:t>powszechny</w:t>
      </w:r>
      <w:r w:rsidR="003D7C4F" w:rsidRPr="00D34818">
        <w:rPr>
          <w:rFonts w:eastAsia="Times New Roman" w:cstheme="minorHAnsi"/>
          <w:spacing w:val="47"/>
          <w:kern w:val="20"/>
          <w:lang w:eastAsia="x-none"/>
        </w:rPr>
        <w:t xml:space="preserve"> </w:t>
      </w:r>
      <w:r w:rsidR="003D7C4F" w:rsidRPr="00D34818">
        <w:rPr>
          <w:rFonts w:eastAsia="Times New Roman" w:cstheme="minorHAnsi"/>
          <w:spacing w:val="-1"/>
          <w:kern w:val="20"/>
          <w:lang w:eastAsia="x-none"/>
        </w:rPr>
        <w:t>właściwy</w:t>
      </w:r>
      <w:r w:rsidR="003D7C4F" w:rsidRPr="00D34818">
        <w:rPr>
          <w:rFonts w:eastAsia="Times New Roman" w:cstheme="minorHAnsi"/>
          <w:spacing w:val="48"/>
          <w:kern w:val="20"/>
          <w:lang w:eastAsia="x-none"/>
        </w:rPr>
        <w:t xml:space="preserve"> </w:t>
      </w:r>
      <w:r w:rsidR="003D7C4F" w:rsidRPr="00D34818">
        <w:rPr>
          <w:rFonts w:eastAsia="Times New Roman" w:cstheme="minorHAnsi"/>
          <w:spacing w:val="-1"/>
          <w:kern w:val="20"/>
          <w:lang w:eastAsia="x-none"/>
        </w:rPr>
        <w:t>dla</w:t>
      </w:r>
      <w:r w:rsidR="003D7C4F" w:rsidRPr="00D34818">
        <w:rPr>
          <w:rFonts w:eastAsia="Times New Roman" w:cstheme="minorHAnsi"/>
          <w:spacing w:val="48"/>
          <w:kern w:val="20"/>
          <w:lang w:eastAsia="x-none"/>
        </w:rPr>
        <w:t xml:space="preserve"> </w:t>
      </w:r>
      <w:r w:rsidR="003D7C4F" w:rsidRPr="00D34818">
        <w:rPr>
          <w:rFonts w:eastAsia="Times New Roman" w:cstheme="minorHAnsi"/>
          <w:spacing w:val="-1"/>
          <w:kern w:val="20"/>
          <w:lang w:eastAsia="x-none"/>
        </w:rPr>
        <w:t>siedziby</w:t>
      </w:r>
      <w:r w:rsidR="003D7C4F" w:rsidRPr="00D34818">
        <w:rPr>
          <w:rFonts w:eastAsia="Times New Roman" w:cstheme="minorHAnsi"/>
          <w:spacing w:val="75"/>
          <w:kern w:val="20"/>
          <w:lang w:eastAsia="x-none"/>
        </w:rPr>
        <w:t xml:space="preserve"> </w:t>
      </w:r>
      <w:r w:rsidR="003D7C4F" w:rsidRPr="00D34818">
        <w:rPr>
          <w:rFonts w:eastAsia="Times New Roman" w:cstheme="minorHAnsi"/>
          <w:spacing w:val="-1"/>
          <w:kern w:val="20"/>
          <w:lang w:eastAsia="x-none"/>
        </w:rPr>
        <w:t>Zamawiającego</w:t>
      </w:r>
      <w:r w:rsidRPr="00D34818">
        <w:rPr>
          <w:rFonts w:eastAsia="Times New Roman" w:cstheme="minorHAnsi"/>
          <w:spacing w:val="-1"/>
          <w:kern w:val="20"/>
          <w:lang w:eastAsia="x-none"/>
        </w:rPr>
        <w:t xml:space="preserve"> i właściwa jest polska jurysdykcja.</w:t>
      </w:r>
    </w:p>
    <w:p w14:paraId="4A292269" w14:textId="77777777" w:rsidR="00A970B2" w:rsidRPr="00D34818" w:rsidRDefault="00A970B2"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p>
    <w:p w14:paraId="1B23497B" w14:textId="05264E6E" w:rsidR="005B3CA5" w:rsidRPr="00D34818" w:rsidRDefault="005B3CA5"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xml:space="preserve">§ </w:t>
      </w:r>
      <w:r w:rsidR="008D3F64" w:rsidRPr="00D34818">
        <w:rPr>
          <w:rFonts w:eastAsia="Times New Roman" w:cstheme="minorHAnsi"/>
          <w:lang w:eastAsia="ar-SA"/>
        </w:rPr>
        <w:t>19</w:t>
      </w:r>
      <w:r w:rsidRPr="00D34818">
        <w:rPr>
          <w:rFonts w:eastAsia="Times New Roman" w:cstheme="minorHAnsi"/>
          <w:lang w:val="x-none" w:eastAsia="ar-SA"/>
        </w:rPr>
        <w:t>.</w:t>
      </w:r>
    </w:p>
    <w:p w14:paraId="33C6B878" w14:textId="77777777" w:rsidR="005B3CA5" w:rsidRPr="00D34818" w:rsidRDefault="005B3CA5" w:rsidP="00D34818">
      <w:pPr>
        <w:widowControl w:val="0"/>
        <w:tabs>
          <w:tab w:val="left" w:pos="180"/>
          <w:tab w:val="left" w:pos="1068"/>
        </w:tabs>
        <w:suppressAutoHyphens/>
        <w:spacing w:after="0" w:line="240" w:lineRule="auto"/>
        <w:ind w:right="98"/>
        <w:jc w:val="both"/>
        <w:rPr>
          <w:rFonts w:eastAsia="Times New Roman" w:cstheme="minorHAnsi"/>
          <w:bCs/>
          <w:lang w:val="x-none" w:eastAsia="ar-SA"/>
        </w:rPr>
      </w:pPr>
      <w:r w:rsidRPr="00D34818">
        <w:rPr>
          <w:rFonts w:eastAsia="Times New Roman" w:cstheme="minorHAnsi"/>
          <w:bCs/>
          <w:lang w:eastAsia="ar-SA"/>
        </w:rPr>
        <w:t>Za datę zawarcia umowy uznaje się datę złożenia ostatniego kwalifikowanego podpisu przez przedstawiciela strony umowy.</w:t>
      </w:r>
    </w:p>
    <w:p w14:paraId="3FC75993" w14:textId="77777777" w:rsidR="00A02E59" w:rsidRDefault="00A02E59"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p>
    <w:p w14:paraId="699FA3B1" w14:textId="64AF9A82" w:rsidR="005B3CA5" w:rsidRPr="00D34818" w:rsidRDefault="005B3CA5" w:rsidP="00D34818">
      <w:pPr>
        <w:widowControl w:val="0"/>
        <w:tabs>
          <w:tab w:val="left" w:pos="180"/>
          <w:tab w:val="left" w:pos="1068"/>
        </w:tabs>
        <w:suppressAutoHyphens/>
        <w:spacing w:after="0" w:line="240" w:lineRule="auto"/>
        <w:ind w:right="98"/>
        <w:jc w:val="center"/>
        <w:rPr>
          <w:rFonts w:eastAsia="Times New Roman" w:cstheme="minorHAnsi"/>
          <w:lang w:val="x-none" w:eastAsia="ar-SA"/>
        </w:rPr>
      </w:pPr>
      <w:r w:rsidRPr="00D34818">
        <w:rPr>
          <w:rFonts w:eastAsia="Times New Roman" w:cstheme="minorHAnsi"/>
          <w:lang w:val="x-none" w:eastAsia="ar-SA"/>
        </w:rPr>
        <w:t xml:space="preserve">§ </w:t>
      </w:r>
      <w:r w:rsidRPr="00D34818">
        <w:rPr>
          <w:rFonts w:eastAsia="Times New Roman" w:cstheme="minorHAnsi"/>
          <w:lang w:eastAsia="ar-SA"/>
        </w:rPr>
        <w:t>2</w:t>
      </w:r>
      <w:r w:rsidR="008D3F64" w:rsidRPr="00D34818">
        <w:rPr>
          <w:rFonts w:eastAsia="Times New Roman" w:cstheme="minorHAnsi"/>
          <w:lang w:eastAsia="ar-SA"/>
        </w:rPr>
        <w:t>0</w:t>
      </w:r>
      <w:r w:rsidRPr="00D34818">
        <w:rPr>
          <w:rFonts w:eastAsia="Times New Roman" w:cstheme="minorHAnsi"/>
          <w:lang w:val="x-none" w:eastAsia="ar-SA"/>
        </w:rPr>
        <w:t>.</w:t>
      </w:r>
    </w:p>
    <w:p w14:paraId="094A4C43" w14:textId="77777777" w:rsidR="00F8507C" w:rsidRPr="00D34818" w:rsidRDefault="00F8507C" w:rsidP="00D34818">
      <w:pPr>
        <w:widowControl w:val="0"/>
        <w:spacing w:after="0" w:line="240" w:lineRule="auto"/>
        <w:jc w:val="both"/>
        <w:rPr>
          <w:rFonts w:cstheme="minorHAnsi"/>
          <w:snapToGrid w:val="0"/>
        </w:rPr>
      </w:pPr>
      <w:r w:rsidRPr="00D34818">
        <w:rPr>
          <w:rFonts w:cstheme="minorHAnsi"/>
          <w:snapToGrid w:val="0"/>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49621137" w14:textId="77777777" w:rsidR="00A02E59" w:rsidRDefault="00A02E59" w:rsidP="00F8507C">
      <w:pPr>
        <w:widowControl w:val="0"/>
        <w:spacing w:before="60"/>
        <w:jc w:val="both"/>
        <w:rPr>
          <w:rFonts w:ascii="Verdana" w:hAnsi="Verdana" w:cs="Courier New"/>
          <w:i/>
          <w:iCs/>
          <w:snapToGrid w:val="0"/>
          <w:sz w:val="14"/>
          <w:szCs w:val="14"/>
        </w:rPr>
      </w:pPr>
    </w:p>
    <w:p w14:paraId="025C594C" w14:textId="5DC428E7" w:rsidR="00F8507C" w:rsidRDefault="00F8507C" w:rsidP="00F8507C">
      <w:pPr>
        <w:widowControl w:val="0"/>
        <w:spacing w:before="60"/>
        <w:jc w:val="both"/>
        <w:rPr>
          <w:rFonts w:ascii="Verdana" w:hAnsi="Verdana" w:cs="Courier New"/>
          <w:i/>
          <w:iCs/>
          <w:snapToGrid w:val="0"/>
          <w:sz w:val="14"/>
          <w:szCs w:val="14"/>
        </w:rPr>
      </w:pPr>
      <w:r w:rsidRPr="00090BB8">
        <w:rPr>
          <w:rFonts w:ascii="Verdana" w:hAnsi="Verdana" w:cs="Courier New"/>
          <w:i/>
          <w:iCs/>
          <w:snapToGrid w:val="0"/>
          <w:sz w:val="14"/>
          <w:szCs w:val="14"/>
        </w:rPr>
        <w:t>* forma podpisania umowy – zgodnie z wyborem Zamawiającego</w:t>
      </w:r>
    </w:p>
    <w:p w14:paraId="5D9B5C5B" w14:textId="77777777" w:rsidR="00B91310" w:rsidRDefault="00B91310" w:rsidP="00F8507C">
      <w:pPr>
        <w:widowControl w:val="0"/>
        <w:spacing w:before="60"/>
        <w:jc w:val="both"/>
        <w:rPr>
          <w:rFonts w:ascii="Verdana" w:hAnsi="Verdana" w:cs="Courier New"/>
          <w:i/>
          <w:iCs/>
          <w:snapToGrid w:val="0"/>
          <w:sz w:val="14"/>
          <w:szCs w:val="14"/>
        </w:rPr>
      </w:pPr>
    </w:p>
    <w:p w14:paraId="38AD4AC3" w14:textId="77777777" w:rsidR="00B91310" w:rsidRDefault="00B91310" w:rsidP="00F8507C">
      <w:pPr>
        <w:widowControl w:val="0"/>
        <w:spacing w:before="60"/>
        <w:jc w:val="both"/>
        <w:rPr>
          <w:rFonts w:ascii="Verdana" w:hAnsi="Verdana" w:cs="Courier New"/>
          <w:i/>
          <w:iCs/>
          <w:snapToGrid w:val="0"/>
          <w:sz w:val="14"/>
          <w:szCs w:val="14"/>
        </w:rPr>
      </w:pPr>
    </w:p>
    <w:p w14:paraId="5B99223B" w14:textId="77777777" w:rsidR="00B91310" w:rsidRDefault="00B91310" w:rsidP="00F8507C">
      <w:pPr>
        <w:widowControl w:val="0"/>
        <w:spacing w:before="60"/>
        <w:jc w:val="both"/>
        <w:rPr>
          <w:rFonts w:ascii="Verdana" w:hAnsi="Verdana" w:cs="Courier New"/>
          <w:i/>
          <w:iCs/>
          <w:snapToGrid w:val="0"/>
          <w:sz w:val="14"/>
          <w:szCs w:val="14"/>
        </w:rPr>
      </w:pPr>
    </w:p>
    <w:p w14:paraId="01D94B00" w14:textId="77777777" w:rsidR="00B91310" w:rsidRDefault="00B91310" w:rsidP="00F8507C">
      <w:pPr>
        <w:widowControl w:val="0"/>
        <w:spacing w:before="60"/>
        <w:jc w:val="both"/>
        <w:rPr>
          <w:rFonts w:ascii="Verdana" w:hAnsi="Verdana" w:cs="Courier New"/>
          <w:i/>
          <w:iCs/>
          <w:snapToGrid w:val="0"/>
          <w:sz w:val="14"/>
          <w:szCs w:val="14"/>
        </w:rPr>
      </w:pPr>
    </w:p>
    <w:p w14:paraId="28A4A8D6" w14:textId="387F3AC0" w:rsidR="00B91310" w:rsidRPr="00B91310" w:rsidRDefault="00B91310" w:rsidP="00F8507C">
      <w:pPr>
        <w:widowControl w:val="0"/>
        <w:spacing w:before="60"/>
        <w:jc w:val="both"/>
        <w:rPr>
          <w:rFonts w:cstheme="minorHAnsi"/>
          <w:b/>
          <w:bCs/>
          <w:snapToGrid w:val="0"/>
        </w:rPr>
      </w:pPr>
      <w:r w:rsidRPr="00B91310">
        <w:rPr>
          <w:rFonts w:cstheme="minorHAnsi"/>
          <w:b/>
          <w:bCs/>
          <w:snapToGrid w:val="0"/>
        </w:rPr>
        <w:tab/>
      </w:r>
      <w:r w:rsidRPr="00B91310">
        <w:rPr>
          <w:rFonts w:cstheme="minorHAnsi"/>
          <w:b/>
          <w:bCs/>
          <w:snapToGrid w:val="0"/>
        </w:rPr>
        <w:tab/>
        <w:t>WYKONAWCA:</w:t>
      </w:r>
      <w:r w:rsidRPr="00B91310">
        <w:rPr>
          <w:rFonts w:cstheme="minorHAnsi"/>
          <w:b/>
          <w:bCs/>
          <w:snapToGrid w:val="0"/>
        </w:rPr>
        <w:tab/>
      </w:r>
      <w:r w:rsidRPr="00B91310">
        <w:rPr>
          <w:rFonts w:cstheme="minorHAnsi"/>
          <w:b/>
          <w:bCs/>
          <w:snapToGrid w:val="0"/>
        </w:rPr>
        <w:tab/>
      </w:r>
      <w:r w:rsidRPr="00B91310">
        <w:rPr>
          <w:rFonts w:cstheme="minorHAnsi"/>
          <w:b/>
          <w:bCs/>
          <w:snapToGrid w:val="0"/>
        </w:rPr>
        <w:tab/>
      </w:r>
      <w:r w:rsidRPr="00B91310">
        <w:rPr>
          <w:rFonts w:cstheme="minorHAnsi"/>
          <w:b/>
          <w:bCs/>
          <w:snapToGrid w:val="0"/>
        </w:rPr>
        <w:tab/>
      </w:r>
      <w:r w:rsidRPr="00B91310">
        <w:rPr>
          <w:rFonts w:cstheme="minorHAnsi"/>
          <w:b/>
          <w:bCs/>
          <w:snapToGrid w:val="0"/>
        </w:rPr>
        <w:tab/>
        <w:t>ZAMAWIAJĄCY: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0A69035" w14:textId="77777777" w:rsidR="003855AC" w:rsidRPr="004F34F0" w:rsidRDefault="003855AC" w:rsidP="003855AC">
      <w:pPr>
        <w:widowControl w:val="0"/>
        <w:suppressAutoHyphens/>
        <w:spacing w:after="0" w:line="360" w:lineRule="auto"/>
        <w:ind w:right="98"/>
        <w:rPr>
          <w:rFonts w:eastAsia="Times New Roman" w:cstheme="minorHAnsi"/>
          <w:sz w:val="24"/>
          <w:szCs w:val="20"/>
          <w:lang w:eastAsia="ar-SA"/>
        </w:rPr>
      </w:pPr>
      <w:r>
        <w:rPr>
          <w:rFonts w:eastAsia="Times New Roman" w:cstheme="minorHAnsi"/>
          <w:sz w:val="24"/>
          <w:szCs w:val="20"/>
          <w:lang w:eastAsia="ar-SA"/>
        </w:rPr>
        <w:t xml:space="preserve">Uwagi </w:t>
      </w:r>
      <w:r w:rsidRPr="006578DA">
        <w:rPr>
          <w:rStyle w:val="cf11"/>
          <w:rFonts w:ascii="Calibri" w:hAnsi="Calibri" w:cs="Calibri"/>
          <w:sz w:val="24"/>
          <w:szCs w:val="24"/>
        </w:rPr>
        <w:t>dotyczące realizacji przedmiotu umowy i stwierdzone wady przedmiotu umowy</w:t>
      </w:r>
      <w:r w:rsidRPr="006578DA">
        <w:rPr>
          <w:rFonts w:eastAsia="Times New Roman" w:cstheme="minorHAnsi"/>
          <w:sz w:val="28"/>
          <w:lang w:eastAsia="ar-SA"/>
        </w:rPr>
        <w:t xml:space="preserve"> </w:t>
      </w:r>
      <w:r>
        <w:rPr>
          <w:rFonts w:eastAsia="Times New Roman" w:cstheme="minorHAnsi"/>
          <w:sz w:val="24"/>
          <w:szCs w:val="20"/>
          <w:lang w:eastAsia="ar-SA"/>
        </w:rPr>
        <w:t>………………………………………………………………………………………………………………………………………………………………………………………………………………………………………………………………………………………………………………………………………………………………………………………………………………………………………………</w:t>
      </w:r>
    </w:p>
    <w:p w14:paraId="539D73A0" w14:textId="2493F4E8" w:rsidR="005B3CA5" w:rsidRDefault="00CD30E9" w:rsidP="005B3CA5">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eastAsia="Times New Roman" w:cstheme="minorHAnsi"/>
          <w:sz w:val="24"/>
          <w:szCs w:val="24"/>
          <w:lang w:eastAsia="ar-SA"/>
        </w:rPr>
        <w:t xml:space="preserve">Przeprowadzono szkolenie użytkowników </w:t>
      </w:r>
      <w:r>
        <w:rPr>
          <w:rFonts w:eastAsia="Times New Roman" w:cstheme="minorHAnsi"/>
          <w:sz w:val="24"/>
          <w:szCs w:val="24"/>
          <w:lang w:eastAsia="ar-SA"/>
        </w:rPr>
        <w:tab/>
      </w:r>
      <w:r>
        <w:rPr>
          <w:rFonts w:eastAsia="Times New Roman" w:cstheme="minorHAnsi"/>
          <w:sz w:val="24"/>
          <w:szCs w:val="24"/>
          <w:lang w:eastAsia="ar-SA"/>
        </w:rPr>
        <w:tab/>
        <w:t>-</w:t>
      </w:r>
      <w:r>
        <w:rPr>
          <w:rFonts w:eastAsia="Times New Roman" w:cstheme="minorHAnsi"/>
          <w:sz w:val="24"/>
          <w:szCs w:val="24"/>
          <w:lang w:eastAsia="ar-SA"/>
        </w:rPr>
        <w:tab/>
        <w:t>TAK / NIE *</w:t>
      </w:r>
    </w:p>
    <w:p w14:paraId="6034D57A" w14:textId="454D883C" w:rsidR="00CD30E9" w:rsidRPr="004D247B" w:rsidRDefault="00CD30E9" w:rsidP="005B3CA5">
      <w:pPr>
        <w:tabs>
          <w:tab w:val="left" w:pos="397"/>
          <w:tab w:val="left" w:pos="567"/>
          <w:tab w:val="left" w:pos="3686"/>
        </w:tabs>
        <w:spacing w:after="0" w:line="240" w:lineRule="auto"/>
        <w:ind w:right="98"/>
        <w:jc w:val="both"/>
        <w:rPr>
          <w:rFonts w:eastAsia="Times New Roman" w:cstheme="minorHAnsi"/>
          <w:sz w:val="18"/>
          <w:szCs w:val="18"/>
          <w:lang w:eastAsia="ar-SA"/>
        </w:rPr>
      </w:pPr>
      <w:r w:rsidRPr="004D247B">
        <w:rPr>
          <w:rFonts w:eastAsia="Times New Roman" w:cstheme="minorHAnsi"/>
          <w:sz w:val="18"/>
          <w:szCs w:val="18"/>
          <w:lang w:eastAsia="ar-SA"/>
        </w:rPr>
        <w:t>*niepotrzebne skreślić</w:t>
      </w:r>
    </w:p>
    <w:p w14:paraId="499D2BA6" w14:textId="77777777" w:rsidR="008D3F64" w:rsidRPr="004F34F0" w:rsidRDefault="008D3F64"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3A4475">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3A4475">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3A4475">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32"/>
      <w:footerReference w:type="default" r:id="rId33"/>
      <w:headerReference w:type="first" r:id="rId34"/>
      <w:footerReference w:type="first" r:id="rId35"/>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FF47" w14:textId="77777777" w:rsidR="00272083" w:rsidRDefault="00272083" w:rsidP="008542D1">
      <w:pPr>
        <w:spacing w:after="0" w:line="240" w:lineRule="auto"/>
      </w:pPr>
      <w:r>
        <w:separator/>
      </w:r>
    </w:p>
  </w:endnote>
  <w:endnote w:type="continuationSeparator" w:id="0">
    <w:p w14:paraId="56110F8B" w14:textId="77777777" w:rsidR="00272083" w:rsidRDefault="00272083"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11938F3A" w:rsidR="006E39BB" w:rsidRDefault="006E39BB">
        <w:pPr>
          <w:pStyle w:val="Stopka"/>
          <w:jc w:val="right"/>
        </w:pPr>
        <w:r>
          <w:fldChar w:fldCharType="begin"/>
        </w:r>
        <w:r>
          <w:instrText>PAGE   \* MERGEFORMAT</w:instrText>
        </w:r>
        <w:r>
          <w:fldChar w:fldCharType="separate"/>
        </w:r>
        <w:r>
          <w:rPr>
            <w:noProof/>
          </w:rPr>
          <w:t>50</w:t>
        </w:r>
        <w:r>
          <w:fldChar w:fldCharType="end"/>
        </w:r>
      </w:p>
    </w:sdtContent>
  </w:sdt>
  <w:p w14:paraId="6817BD7E" w14:textId="77777777" w:rsidR="006E39BB" w:rsidRDefault="006E39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6E39BB" w:rsidRDefault="006E39BB">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6E39BB" w:rsidRDefault="006E39BB" w:rsidP="00290B0B">
                          <w:pPr>
                            <w:pStyle w:val="LukStopka-adres"/>
                          </w:pPr>
                          <w:r>
                            <w:t>Sieć Badawcza Łukasiewicz – Łódzki Instytut Technologiczny</w:t>
                          </w:r>
                        </w:p>
                        <w:p w14:paraId="6D35C43D" w14:textId="77777777" w:rsidR="006E39BB" w:rsidRDefault="006E39BB"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E39BB" w:rsidRPr="004F5805" w:rsidRDefault="006E39BB"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6E39BB" w:rsidRDefault="006E39BB" w:rsidP="00290B0B">
                    <w:pPr>
                      <w:pStyle w:val="LukStopka-adres"/>
                    </w:pPr>
                    <w:r>
                      <w:t>Sieć Badawcza Łukasiewicz – Łódzki Instytut Technologiczny</w:t>
                    </w:r>
                  </w:p>
                  <w:p w14:paraId="6D35C43D" w14:textId="77777777" w:rsidR="006E39BB" w:rsidRDefault="006E39BB"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E39BB" w:rsidRPr="004F5805" w:rsidRDefault="006E39BB"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AEC2" w14:textId="77777777" w:rsidR="00272083" w:rsidRDefault="00272083" w:rsidP="008542D1">
      <w:pPr>
        <w:spacing w:after="0" w:line="240" w:lineRule="auto"/>
      </w:pPr>
      <w:r>
        <w:separator/>
      </w:r>
    </w:p>
  </w:footnote>
  <w:footnote w:type="continuationSeparator" w:id="0">
    <w:p w14:paraId="0244AC46" w14:textId="77777777" w:rsidR="00272083" w:rsidRDefault="00272083" w:rsidP="008542D1">
      <w:pPr>
        <w:spacing w:after="0" w:line="240" w:lineRule="auto"/>
      </w:pPr>
      <w:r>
        <w:continuationSeparator/>
      </w:r>
    </w:p>
  </w:footnote>
  <w:footnote w:id="1">
    <w:p w14:paraId="1A2B327C" w14:textId="77777777" w:rsidR="006E39BB" w:rsidRPr="00BC7190" w:rsidRDefault="006E39BB"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42EC103D" w:rsidR="006E39BB" w:rsidRPr="00FD0420" w:rsidRDefault="006E39BB" w:rsidP="00FD0420">
    <w:pPr>
      <w:pStyle w:val="Nagwek"/>
      <w:jc w:val="center"/>
      <w:rPr>
        <w:b/>
        <w:bCs/>
        <w:noProof/>
        <w:lang w:eastAsia="pl-PL"/>
      </w:rPr>
    </w:pPr>
    <w:r w:rsidRPr="005E74A1">
      <w:rPr>
        <w:b/>
        <w:bCs/>
        <w:noProof/>
        <w:lang w:eastAsia="pl-PL"/>
      </w:rPr>
      <w:t>FO-Z/ŁIT/</w:t>
    </w:r>
    <w:r>
      <w:rPr>
        <w:b/>
        <w:bCs/>
        <w:noProof/>
        <w:lang w:eastAsia="pl-PL"/>
      </w:rPr>
      <w:t>29/</w:t>
    </w:r>
    <w:r w:rsidRPr="005E74A1">
      <w:rPr>
        <w:b/>
        <w:bCs/>
        <w:noProof/>
        <w:lang w:eastAsia="pl-PL"/>
      </w:rPr>
      <w:t>202</w:t>
    </w:r>
    <w:r>
      <w:rPr>
        <w:b/>
        <w:bCs/>
        <w:noProof/>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375A" w14:textId="2E86E247" w:rsidR="006E39BB" w:rsidRDefault="006E39BB" w:rsidP="00F47366">
    <w:pPr>
      <w:pStyle w:val="Nagwek"/>
      <w:tabs>
        <w:tab w:val="clear" w:pos="4536"/>
        <w:tab w:val="clear" w:pos="9072"/>
        <w:tab w:val="left" w:pos="4056"/>
      </w:tabs>
    </w:pPr>
    <w:r>
      <w:rPr>
        <w:noProof/>
        <w:lang w:eastAsia="pl-PL"/>
      </w:rPr>
      <w:drawing>
        <wp:anchor distT="0" distB="0" distL="114300" distR="114300" simplePos="0" relativeHeight="251664384" behindDoc="1" locked="0" layoutInCell="1" allowOverlap="1" wp14:anchorId="34A19F1A" wp14:editId="20C8DBA8">
          <wp:simplePos x="0" y="0"/>
          <wp:positionH relativeFrom="column">
            <wp:posOffset>1927225</wp:posOffset>
          </wp:positionH>
          <wp:positionV relativeFrom="paragraph">
            <wp:posOffset>-76200</wp:posOffset>
          </wp:positionV>
          <wp:extent cx="2042160" cy="680720"/>
          <wp:effectExtent l="0" t="0" r="0" b="5080"/>
          <wp:wrapTight wrapText="bothSides">
            <wp:wrapPolygon edited="0">
              <wp:start x="0" y="0"/>
              <wp:lineTo x="0" y="21157"/>
              <wp:lineTo x="17933" y="21157"/>
              <wp:lineTo x="18940" y="21157"/>
              <wp:lineTo x="20149" y="21157"/>
              <wp:lineTo x="21358" y="19948"/>
              <wp:lineTo x="21358" y="0"/>
              <wp:lineTo x="0" y="0"/>
            </wp:wrapPolygon>
          </wp:wrapTight>
          <wp:docPr id="1" name="Obraz 1"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42160" cy="680720"/>
                  </a:xfrm>
                  <a:prstGeom prst="rect">
                    <a:avLst/>
                  </a:prstGeom>
                </pic:spPr>
              </pic:pic>
            </a:graphicData>
          </a:graphic>
          <wp14:sizeRelH relativeFrom="margin">
            <wp14:pctWidth>0</wp14:pctWidth>
          </wp14:sizeRelH>
          <wp14:sizeRelV relativeFrom="margin">
            <wp14:pctHeight>0</wp14:pctHeight>
          </wp14:sizeRelV>
        </wp:anchor>
      </w:drawing>
    </w:r>
  </w:p>
  <w:p w14:paraId="1D363B69" w14:textId="07A38128" w:rsidR="006E39BB" w:rsidRDefault="006E39BB"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01736A">
          <wp:simplePos x="0" y="0"/>
          <wp:positionH relativeFrom="column">
            <wp:posOffset>-732155</wp:posOffset>
          </wp:positionH>
          <wp:positionV relativeFrom="paragraph">
            <wp:posOffset>187325</wp:posOffset>
          </wp:positionV>
          <wp:extent cx="1097280" cy="1591945"/>
          <wp:effectExtent l="0" t="0" r="7620" b="8255"/>
          <wp:wrapTight wrapText="bothSides">
            <wp:wrapPolygon edited="0">
              <wp:start x="0" y="0"/>
              <wp:lineTo x="0" y="21454"/>
              <wp:lineTo x="21375" y="21454"/>
              <wp:lineTo x="2137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39BB2" w14:textId="4ABC7F59" w:rsidR="006E39BB" w:rsidRDefault="006E39BB"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9"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0"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5"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6" w15:restartNumberingAfterBreak="0">
    <w:nsid w:val="21F56358"/>
    <w:multiLevelType w:val="multilevel"/>
    <w:tmpl w:val="83189EEA"/>
    <w:lvl w:ilvl="0">
      <w:start w:val="3"/>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0"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5" w15:restartNumberingAfterBreak="0">
    <w:nsid w:val="2E3C71D4"/>
    <w:multiLevelType w:val="hybridMultilevel"/>
    <w:tmpl w:val="2BCEE434"/>
    <w:lvl w:ilvl="0" w:tplc="2FBEFF7E">
      <w:start w:val="1"/>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1"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6"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8"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3"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4"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2"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5"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986209"/>
    <w:multiLevelType w:val="multilevel"/>
    <w:tmpl w:val="9C561568"/>
    <w:lvl w:ilvl="0">
      <w:start w:val="14"/>
      <w:numFmt w:val="decimal"/>
      <w:lvlText w:val="%1."/>
      <w:lvlJc w:val="left"/>
      <w:pPr>
        <w:ind w:left="552" w:hanging="552"/>
      </w:pPr>
      <w:rPr>
        <w:rFonts w:hint="default"/>
      </w:rPr>
    </w:lvl>
    <w:lvl w:ilvl="1">
      <w:start w:val="18"/>
      <w:numFmt w:val="decimal"/>
      <w:lvlText w:val="%1.%2."/>
      <w:lvlJc w:val="left"/>
      <w:pPr>
        <w:ind w:left="836"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8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8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5"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313804540">
    <w:abstractNumId w:val="1"/>
  </w:num>
  <w:num w:numId="2" w16cid:durableId="119542373">
    <w:abstractNumId w:val="18"/>
  </w:num>
  <w:num w:numId="3" w16cid:durableId="950862868">
    <w:abstractNumId w:val="16"/>
  </w:num>
  <w:num w:numId="4" w16cid:durableId="1252621281">
    <w:abstractNumId w:val="20"/>
  </w:num>
  <w:num w:numId="5" w16cid:durableId="1530528888">
    <w:abstractNumId w:val="62"/>
  </w:num>
  <w:num w:numId="6" w16cid:durableId="93064250">
    <w:abstractNumId w:val="90"/>
  </w:num>
  <w:num w:numId="7" w16cid:durableId="1305551346">
    <w:abstractNumId w:val="56"/>
  </w:num>
  <w:num w:numId="8" w16cid:durableId="496190012">
    <w:abstractNumId w:val="35"/>
  </w:num>
  <w:num w:numId="9" w16cid:durableId="68843200">
    <w:abstractNumId w:val="74"/>
  </w:num>
  <w:num w:numId="10" w16cid:durableId="1932618103">
    <w:abstractNumId w:val="37"/>
  </w:num>
  <w:num w:numId="11" w16cid:durableId="1767119775">
    <w:abstractNumId w:val="15"/>
  </w:num>
  <w:num w:numId="12" w16cid:durableId="762455308">
    <w:abstractNumId w:val="80"/>
  </w:num>
  <w:num w:numId="13" w16cid:durableId="460924930">
    <w:abstractNumId w:val="89"/>
  </w:num>
  <w:num w:numId="14" w16cid:durableId="2073770814">
    <w:abstractNumId w:val="59"/>
  </w:num>
  <w:num w:numId="15" w16cid:durableId="1555508720">
    <w:abstractNumId w:val="17"/>
  </w:num>
  <w:num w:numId="16" w16cid:durableId="1703557033">
    <w:abstractNumId w:val="21"/>
  </w:num>
  <w:num w:numId="17" w16cid:durableId="1819035625">
    <w:abstractNumId w:val="26"/>
  </w:num>
  <w:num w:numId="18" w16cid:durableId="1979719471">
    <w:abstractNumId w:val="81"/>
  </w:num>
  <w:num w:numId="19" w16cid:durableId="1217593853">
    <w:abstractNumId w:val="0"/>
  </w:num>
  <w:num w:numId="20" w16cid:durableId="303201435">
    <w:abstractNumId w:val="50"/>
  </w:num>
  <w:num w:numId="21" w16cid:durableId="1492482321">
    <w:abstractNumId w:val="83"/>
  </w:num>
  <w:num w:numId="22" w16cid:durableId="1391149379">
    <w:abstractNumId w:val="58"/>
  </w:num>
  <w:num w:numId="23" w16cid:durableId="27683699">
    <w:abstractNumId w:val="88"/>
  </w:num>
  <w:num w:numId="24" w16cid:durableId="1508985526">
    <w:abstractNumId w:val="48"/>
  </w:num>
  <w:num w:numId="25" w16cid:durableId="718747183">
    <w:abstractNumId w:val="34"/>
  </w:num>
  <w:num w:numId="26" w16cid:durableId="1172377641">
    <w:abstractNumId w:val="67"/>
  </w:num>
  <w:num w:numId="27" w16cid:durableId="1278679696">
    <w:abstractNumId w:val="24"/>
  </w:num>
  <w:num w:numId="28" w16cid:durableId="1909917054">
    <w:abstractNumId w:val="63"/>
  </w:num>
  <w:num w:numId="29" w16cid:durableId="1964654462">
    <w:abstractNumId w:val="33"/>
  </w:num>
  <w:num w:numId="30" w16cid:durableId="1938561134">
    <w:abstractNumId w:val="72"/>
  </w:num>
  <w:num w:numId="31" w16cid:durableId="878930606">
    <w:abstractNumId w:val="75"/>
  </w:num>
  <w:num w:numId="32" w16cid:durableId="1785927718">
    <w:abstractNumId w:val="76"/>
  </w:num>
  <w:num w:numId="33" w16cid:durableId="1369453479">
    <w:abstractNumId w:val="96"/>
  </w:num>
  <w:num w:numId="34" w16cid:durableId="2105565825">
    <w:abstractNumId w:val="4"/>
  </w:num>
  <w:num w:numId="35" w16cid:durableId="534536944">
    <w:abstractNumId w:val="61"/>
  </w:num>
  <w:num w:numId="36" w16cid:durableId="58095746">
    <w:abstractNumId w:val="93"/>
  </w:num>
  <w:num w:numId="37" w16cid:durableId="1117019673">
    <w:abstractNumId w:val="64"/>
  </w:num>
  <w:num w:numId="38" w16cid:durableId="43142805">
    <w:abstractNumId w:val="53"/>
  </w:num>
  <w:num w:numId="39" w16cid:durableId="178350964">
    <w:abstractNumId w:val="84"/>
  </w:num>
  <w:num w:numId="40" w16cid:durableId="1528104910">
    <w:abstractNumId w:val="31"/>
  </w:num>
  <w:num w:numId="41" w16cid:durableId="160509620">
    <w:abstractNumId w:val="49"/>
  </w:num>
  <w:num w:numId="42" w16cid:durableId="1202671627">
    <w:abstractNumId w:val="25"/>
  </w:num>
  <w:num w:numId="43" w16cid:durableId="1557429114">
    <w:abstractNumId w:val="2"/>
  </w:num>
  <w:num w:numId="44" w16cid:durableId="685525280">
    <w:abstractNumId w:val="22"/>
  </w:num>
  <w:num w:numId="45" w16cid:durableId="1995448268">
    <w:abstractNumId w:val="47"/>
  </w:num>
  <w:num w:numId="46" w16cid:durableId="746612440">
    <w:abstractNumId w:val="78"/>
  </w:num>
  <w:num w:numId="47" w16cid:durableId="1909266810">
    <w:abstractNumId w:val="65"/>
  </w:num>
  <w:num w:numId="48" w16cid:durableId="1958563786">
    <w:abstractNumId w:val="52"/>
  </w:num>
  <w:num w:numId="49" w16cid:durableId="1704473612">
    <w:abstractNumId w:val="38"/>
  </w:num>
  <w:num w:numId="50" w16cid:durableId="1504200050">
    <w:abstractNumId w:val="82"/>
  </w:num>
  <w:num w:numId="51" w16cid:durableId="1902904101">
    <w:abstractNumId w:val="91"/>
  </w:num>
  <w:num w:numId="52" w16cid:durableId="2115592271">
    <w:abstractNumId w:val="86"/>
  </w:num>
  <w:num w:numId="53" w16cid:durableId="1890728107">
    <w:abstractNumId w:val="29"/>
  </w:num>
  <w:num w:numId="54" w16cid:durableId="1707560164">
    <w:abstractNumId w:val="71"/>
  </w:num>
  <w:num w:numId="55" w16cid:durableId="1507943752">
    <w:abstractNumId w:val="43"/>
  </w:num>
  <w:num w:numId="56" w16cid:durableId="222840247">
    <w:abstractNumId w:val="42"/>
  </w:num>
  <w:num w:numId="57" w16cid:durableId="1363895445">
    <w:abstractNumId w:val="6"/>
  </w:num>
  <w:num w:numId="58" w16cid:durableId="1498030737">
    <w:abstractNumId w:val="54"/>
  </w:num>
  <w:num w:numId="59" w16cid:durableId="1565484914">
    <w:abstractNumId w:val="41"/>
  </w:num>
  <w:num w:numId="60" w16cid:durableId="1531141332">
    <w:abstractNumId w:val="27"/>
  </w:num>
  <w:num w:numId="61" w16cid:durableId="1563951488">
    <w:abstractNumId w:val="60"/>
  </w:num>
  <w:num w:numId="62" w16cid:durableId="1570994406">
    <w:abstractNumId w:val="11"/>
  </w:num>
  <w:num w:numId="63" w16cid:durableId="1191184391">
    <w:abstractNumId w:val="51"/>
  </w:num>
  <w:num w:numId="64" w16cid:durableId="2119131253">
    <w:abstractNumId w:val="95"/>
  </w:num>
  <w:num w:numId="65" w16cid:durableId="425469429">
    <w:abstractNumId w:val="77"/>
  </w:num>
  <w:num w:numId="66" w16cid:durableId="1483043692">
    <w:abstractNumId w:val="40"/>
  </w:num>
  <w:num w:numId="67" w16cid:durableId="1249001025">
    <w:abstractNumId w:val="55"/>
  </w:num>
  <w:num w:numId="68" w16cid:durableId="1879049071">
    <w:abstractNumId w:val="28"/>
  </w:num>
  <w:num w:numId="69" w16cid:durableId="816607977">
    <w:abstractNumId w:val="44"/>
  </w:num>
  <w:num w:numId="70" w16cid:durableId="1346514030">
    <w:abstractNumId w:val="39"/>
  </w:num>
  <w:num w:numId="71" w16cid:durableId="1792241748">
    <w:abstractNumId w:val="69"/>
  </w:num>
  <w:num w:numId="72" w16cid:durableId="344094013">
    <w:abstractNumId w:val="87"/>
  </w:num>
  <w:num w:numId="73" w16cid:durableId="1254431545">
    <w:abstractNumId w:val="79"/>
  </w:num>
  <w:num w:numId="74" w16cid:durableId="15081929">
    <w:abstractNumId w:val="92"/>
  </w:num>
  <w:num w:numId="75" w16cid:durableId="1710256454">
    <w:abstractNumId w:val="12"/>
  </w:num>
  <w:num w:numId="76" w16cid:durableId="1419906344">
    <w:abstractNumId w:val="45"/>
  </w:num>
  <w:num w:numId="77" w16cid:durableId="2064207704">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298F"/>
    <w:rsid w:val="00003A7C"/>
    <w:rsid w:val="00004666"/>
    <w:rsid w:val="000059E3"/>
    <w:rsid w:val="00006B0C"/>
    <w:rsid w:val="00007F49"/>
    <w:rsid w:val="000102A1"/>
    <w:rsid w:val="0001112C"/>
    <w:rsid w:val="00011A34"/>
    <w:rsid w:val="00011C12"/>
    <w:rsid w:val="00012001"/>
    <w:rsid w:val="000146F1"/>
    <w:rsid w:val="00015048"/>
    <w:rsid w:val="00020490"/>
    <w:rsid w:val="000218AF"/>
    <w:rsid w:val="00021A34"/>
    <w:rsid w:val="0002253A"/>
    <w:rsid w:val="00023ACF"/>
    <w:rsid w:val="00024C15"/>
    <w:rsid w:val="000258F2"/>
    <w:rsid w:val="00026904"/>
    <w:rsid w:val="00026F1A"/>
    <w:rsid w:val="00030B63"/>
    <w:rsid w:val="0003132A"/>
    <w:rsid w:val="00033794"/>
    <w:rsid w:val="00033E94"/>
    <w:rsid w:val="000353F2"/>
    <w:rsid w:val="00036DB8"/>
    <w:rsid w:val="00040632"/>
    <w:rsid w:val="00040836"/>
    <w:rsid w:val="00040962"/>
    <w:rsid w:val="00041216"/>
    <w:rsid w:val="00041B4E"/>
    <w:rsid w:val="00041B81"/>
    <w:rsid w:val="00041EA2"/>
    <w:rsid w:val="00044391"/>
    <w:rsid w:val="0004526A"/>
    <w:rsid w:val="00045F61"/>
    <w:rsid w:val="000460F7"/>
    <w:rsid w:val="00047685"/>
    <w:rsid w:val="00050C1C"/>
    <w:rsid w:val="00051151"/>
    <w:rsid w:val="00052740"/>
    <w:rsid w:val="000554AD"/>
    <w:rsid w:val="00055672"/>
    <w:rsid w:val="00056640"/>
    <w:rsid w:val="00056896"/>
    <w:rsid w:val="00057200"/>
    <w:rsid w:val="0005721B"/>
    <w:rsid w:val="00060165"/>
    <w:rsid w:val="00060187"/>
    <w:rsid w:val="00060200"/>
    <w:rsid w:val="00060FFD"/>
    <w:rsid w:val="00061E2E"/>
    <w:rsid w:val="00062E20"/>
    <w:rsid w:val="00062EF9"/>
    <w:rsid w:val="0006333E"/>
    <w:rsid w:val="00063397"/>
    <w:rsid w:val="000636D8"/>
    <w:rsid w:val="0006376A"/>
    <w:rsid w:val="00063F03"/>
    <w:rsid w:val="00065A4E"/>
    <w:rsid w:val="00066799"/>
    <w:rsid w:val="000667AA"/>
    <w:rsid w:val="000667D9"/>
    <w:rsid w:val="000668A3"/>
    <w:rsid w:val="0006693C"/>
    <w:rsid w:val="00066BB7"/>
    <w:rsid w:val="000675CF"/>
    <w:rsid w:val="00067612"/>
    <w:rsid w:val="00067D98"/>
    <w:rsid w:val="000705BD"/>
    <w:rsid w:val="00070C39"/>
    <w:rsid w:val="00072BB8"/>
    <w:rsid w:val="000735D9"/>
    <w:rsid w:val="00074415"/>
    <w:rsid w:val="00074EBC"/>
    <w:rsid w:val="0007513E"/>
    <w:rsid w:val="00075F24"/>
    <w:rsid w:val="000765ED"/>
    <w:rsid w:val="0007686B"/>
    <w:rsid w:val="00076D17"/>
    <w:rsid w:val="00076E06"/>
    <w:rsid w:val="000773CB"/>
    <w:rsid w:val="000815DD"/>
    <w:rsid w:val="00081AC8"/>
    <w:rsid w:val="000825DF"/>
    <w:rsid w:val="00083A5E"/>
    <w:rsid w:val="00083CFE"/>
    <w:rsid w:val="00084263"/>
    <w:rsid w:val="0008482E"/>
    <w:rsid w:val="00084BDE"/>
    <w:rsid w:val="00085212"/>
    <w:rsid w:val="0008567E"/>
    <w:rsid w:val="00086982"/>
    <w:rsid w:val="0009097D"/>
    <w:rsid w:val="0009214B"/>
    <w:rsid w:val="00093165"/>
    <w:rsid w:val="000940B7"/>
    <w:rsid w:val="00094638"/>
    <w:rsid w:val="000960C5"/>
    <w:rsid w:val="00096363"/>
    <w:rsid w:val="00097E9F"/>
    <w:rsid w:val="000A0A88"/>
    <w:rsid w:val="000A1147"/>
    <w:rsid w:val="000A14E7"/>
    <w:rsid w:val="000A16BF"/>
    <w:rsid w:val="000A2D43"/>
    <w:rsid w:val="000A4838"/>
    <w:rsid w:val="000A4CFD"/>
    <w:rsid w:val="000A53F4"/>
    <w:rsid w:val="000A65C0"/>
    <w:rsid w:val="000A75ED"/>
    <w:rsid w:val="000A7C49"/>
    <w:rsid w:val="000B009B"/>
    <w:rsid w:val="000B0807"/>
    <w:rsid w:val="000B1046"/>
    <w:rsid w:val="000B1B8C"/>
    <w:rsid w:val="000B2218"/>
    <w:rsid w:val="000B3B5E"/>
    <w:rsid w:val="000B44A1"/>
    <w:rsid w:val="000B4658"/>
    <w:rsid w:val="000B5EA4"/>
    <w:rsid w:val="000B62B5"/>
    <w:rsid w:val="000B71D6"/>
    <w:rsid w:val="000C1041"/>
    <w:rsid w:val="000C1249"/>
    <w:rsid w:val="000C1555"/>
    <w:rsid w:val="000C1E43"/>
    <w:rsid w:val="000C4C07"/>
    <w:rsid w:val="000C5367"/>
    <w:rsid w:val="000C5CE8"/>
    <w:rsid w:val="000C6787"/>
    <w:rsid w:val="000D083D"/>
    <w:rsid w:val="000D0D08"/>
    <w:rsid w:val="000D37D5"/>
    <w:rsid w:val="000D3E1A"/>
    <w:rsid w:val="000D3EC3"/>
    <w:rsid w:val="000D4056"/>
    <w:rsid w:val="000D475D"/>
    <w:rsid w:val="000D5E22"/>
    <w:rsid w:val="000D7113"/>
    <w:rsid w:val="000D7981"/>
    <w:rsid w:val="000D7FD4"/>
    <w:rsid w:val="000E0412"/>
    <w:rsid w:val="000E0B0D"/>
    <w:rsid w:val="000E0B40"/>
    <w:rsid w:val="000E2931"/>
    <w:rsid w:val="000E2AE1"/>
    <w:rsid w:val="000E4B5E"/>
    <w:rsid w:val="000E4D8A"/>
    <w:rsid w:val="000E4F7D"/>
    <w:rsid w:val="000E584E"/>
    <w:rsid w:val="000E5ABF"/>
    <w:rsid w:val="000E60A5"/>
    <w:rsid w:val="000E7A44"/>
    <w:rsid w:val="000F06A0"/>
    <w:rsid w:val="000F0B0E"/>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4F45"/>
    <w:rsid w:val="00106353"/>
    <w:rsid w:val="0010689F"/>
    <w:rsid w:val="00106BF0"/>
    <w:rsid w:val="00107498"/>
    <w:rsid w:val="00107599"/>
    <w:rsid w:val="001104D6"/>
    <w:rsid w:val="0011080A"/>
    <w:rsid w:val="00111AC2"/>
    <w:rsid w:val="00111CC5"/>
    <w:rsid w:val="00112645"/>
    <w:rsid w:val="00112F07"/>
    <w:rsid w:val="0011319C"/>
    <w:rsid w:val="00115A7D"/>
    <w:rsid w:val="00115F62"/>
    <w:rsid w:val="00116C04"/>
    <w:rsid w:val="00117081"/>
    <w:rsid w:val="0012002F"/>
    <w:rsid w:val="00120067"/>
    <w:rsid w:val="001201EF"/>
    <w:rsid w:val="0012039C"/>
    <w:rsid w:val="0012060C"/>
    <w:rsid w:val="00120906"/>
    <w:rsid w:val="00122025"/>
    <w:rsid w:val="00122432"/>
    <w:rsid w:val="0012245A"/>
    <w:rsid w:val="0012252B"/>
    <w:rsid w:val="00122E09"/>
    <w:rsid w:val="00123A51"/>
    <w:rsid w:val="00125772"/>
    <w:rsid w:val="0012585A"/>
    <w:rsid w:val="001270E4"/>
    <w:rsid w:val="00127153"/>
    <w:rsid w:val="001273DC"/>
    <w:rsid w:val="001275A2"/>
    <w:rsid w:val="0012762D"/>
    <w:rsid w:val="0013017D"/>
    <w:rsid w:val="001301D3"/>
    <w:rsid w:val="00130D93"/>
    <w:rsid w:val="001310EF"/>
    <w:rsid w:val="001317AF"/>
    <w:rsid w:val="001321F4"/>
    <w:rsid w:val="001346B0"/>
    <w:rsid w:val="00134A86"/>
    <w:rsid w:val="00134CDF"/>
    <w:rsid w:val="00134F25"/>
    <w:rsid w:val="00135D76"/>
    <w:rsid w:val="001362B6"/>
    <w:rsid w:val="00137BD1"/>
    <w:rsid w:val="00137F2D"/>
    <w:rsid w:val="0014281C"/>
    <w:rsid w:val="00143415"/>
    <w:rsid w:val="00144F19"/>
    <w:rsid w:val="001464B2"/>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1C53"/>
    <w:rsid w:val="00162837"/>
    <w:rsid w:val="001633B5"/>
    <w:rsid w:val="00163D32"/>
    <w:rsid w:val="00165807"/>
    <w:rsid w:val="00165CD9"/>
    <w:rsid w:val="001660C1"/>
    <w:rsid w:val="00166939"/>
    <w:rsid w:val="0017003A"/>
    <w:rsid w:val="001703B4"/>
    <w:rsid w:val="00170B37"/>
    <w:rsid w:val="00171435"/>
    <w:rsid w:val="00173B34"/>
    <w:rsid w:val="001750E6"/>
    <w:rsid w:val="0017550C"/>
    <w:rsid w:val="00177277"/>
    <w:rsid w:val="00177CFB"/>
    <w:rsid w:val="001819F1"/>
    <w:rsid w:val="00181A2B"/>
    <w:rsid w:val="00181CA4"/>
    <w:rsid w:val="00183FDF"/>
    <w:rsid w:val="001845A3"/>
    <w:rsid w:val="00184A24"/>
    <w:rsid w:val="0018600D"/>
    <w:rsid w:val="00186C73"/>
    <w:rsid w:val="00186E78"/>
    <w:rsid w:val="00186FE0"/>
    <w:rsid w:val="0018731B"/>
    <w:rsid w:val="00190978"/>
    <w:rsid w:val="001927DA"/>
    <w:rsid w:val="00192874"/>
    <w:rsid w:val="00192C8B"/>
    <w:rsid w:val="001932C2"/>
    <w:rsid w:val="00194601"/>
    <w:rsid w:val="0019474E"/>
    <w:rsid w:val="00194F2E"/>
    <w:rsid w:val="00195013"/>
    <w:rsid w:val="001957F8"/>
    <w:rsid w:val="00195B8F"/>
    <w:rsid w:val="00195DC4"/>
    <w:rsid w:val="00197583"/>
    <w:rsid w:val="001A125A"/>
    <w:rsid w:val="001A1F34"/>
    <w:rsid w:val="001A3077"/>
    <w:rsid w:val="001A31E0"/>
    <w:rsid w:val="001A3BC6"/>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27E1"/>
    <w:rsid w:val="001B2E05"/>
    <w:rsid w:val="001B2F63"/>
    <w:rsid w:val="001B39C2"/>
    <w:rsid w:val="001B3DB8"/>
    <w:rsid w:val="001B3EFF"/>
    <w:rsid w:val="001B45D4"/>
    <w:rsid w:val="001B4D9B"/>
    <w:rsid w:val="001B4FAC"/>
    <w:rsid w:val="001B5721"/>
    <w:rsid w:val="001B6F18"/>
    <w:rsid w:val="001B7B89"/>
    <w:rsid w:val="001C05EB"/>
    <w:rsid w:val="001C1596"/>
    <w:rsid w:val="001C203A"/>
    <w:rsid w:val="001C2B97"/>
    <w:rsid w:val="001C33D9"/>
    <w:rsid w:val="001C496D"/>
    <w:rsid w:val="001C6264"/>
    <w:rsid w:val="001C6A57"/>
    <w:rsid w:val="001C6D35"/>
    <w:rsid w:val="001C6EF9"/>
    <w:rsid w:val="001D069E"/>
    <w:rsid w:val="001D160A"/>
    <w:rsid w:val="001D1880"/>
    <w:rsid w:val="001D1ADD"/>
    <w:rsid w:val="001D1D97"/>
    <w:rsid w:val="001D1EDB"/>
    <w:rsid w:val="001D2E15"/>
    <w:rsid w:val="001D31D7"/>
    <w:rsid w:val="001D4830"/>
    <w:rsid w:val="001D4C99"/>
    <w:rsid w:val="001E05FD"/>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577E"/>
    <w:rsid w:val="001F5959"/>
    <w:rsid w:val="001F5B49"/>
    <w:rsid w:val="001F5C3C"/>
    <w:rsid w:val="001F6EB0"/>
    <w:rsid w:val="001F7895"/>
    <w:rsid w:val="001F7B43"/>
    <w:rsid w:val="00201C97"/>
    <w:rsid w:val="002027FD"/>
    <w:rsid w:val="00202A97"/>
    <w:rsid w:val="00202B89"/>
    <w:rsid w:val="0020430B"/>
    <w:rsid w:val="00204B0B"/>
    <w:rsid w:val="002052F6"/>
    <w:rsid w:val="0020671F"/>
    <w:rsid w:val="002069D3"/>
    <w:rsid w:val="002103EC"/>
    <w:rsid w:val="002114A9"/>
    <w:rsid w:val="0021171D"/>
    <w:rsid w:val="00212154"/>
    <w:rsid w:val="0021370A"/>
    <w:rsid w:val="00213AE8"/>
    <w:rsid w:val="002145D6"/>
    <w:rsid w:val="002151BF"/>
    <w:rsid w:val="0021741D"/>
    <w:rsid w:val="00220DEA"/>
    <w:rsid w:val="002214D2"/>
    <w:rsid w:val="00221CEB"/>
    <w:rsid w:val="0022262B"/>
    <w:rsid w:val="0022371B"/>
    <w:rsid w:val="002237CC"/>
    <w:rsid w:val="0022552C"/>
    <w:rsid w:val="00225570"/>
    <w:rsid w:val="0022684B"/>
    <w:rsid w:val="00226D99"/>
    <w:rsid w:val="00227D5A"/>
    <w:rsid w:val="00230B5F"/>
    <w:rsid w:val="002322B0"/>
    <w:rsid w:val="0023234E"/>
    <w:rsid w:val="00232AD7"/>
    <w:rsid w:val="002334AE"/>
    <w:rsid w:val="0023362F"/>
    <w:rsid w:val="00233942"/>
    <w:rsid w:val="00233A58"/>
    <w:rsid w:val="00234928"/>
    <w:rsid w:val="00234978"/>
    <w:rsid w:val="00235600"/>
    <w:rsid w:val="002356B7"/>
    <w:rsid w:val="00236A67"/>
    <w:rsid w:val="00240294"/>
    <w:rsid w:val="002410D3"/>
    <w:rsid w:val="00241A7A"/>
    <w:rsid w:val="00241D4C"/>
    <w:rsid w:val="00242E01"/>
    <w:rsid w:val="00243E90"/>
    <w:rsid w:val="0024451A"/>
    <w:rsid w:val="00244969"/>
    <w:rsid w:val="00244BE7"/>
    <w:rsid w:val="00245873"/>
    <w:rsid w:val="00251960"/>
    <w:rsid w:val="00252B1D"/>
    <w:rsid w:val="00252BB0"/>
    <w:rsid w:val="002539EF"/>
    <w:rsid w:val="00253CD7"/>
    <w:rsid w:val="00254422"/>
    <w:rsid w:val="00254C4F"/>
    <w:rsid w:val="0025584C"/>
    <w:rsid w:val="00255EFB"/>
    <w:rsid w:val="00256859"/>
    <w:rsid w:val="002574B8"/>
    <w:rsid w:val="0025782B"/>
    <w:rsid w:val="00257E18"/>
    <w:rsid w:val="00260F41"/>
    <w:rsid w:val="00261C88"/>
    <w:rsid w:val="00262318"/>
    <w:rsid w:val="002623E6"/>
    <w:rsid w:val="0026330A"/>
    <w:rsid w:val="002635F4"/>
    <w:rsid w:val="00263F97"/>
    <w:rsid w:val="00264411"/>
    <w:rsid w:val="00264600"/>
    <w:rsid w:val="00264FD3"/>
    <w:rsid w:val="0026568B"/>
    <w:rsid w:val="002703B2"/>
    <w:rsid w:val="00270B5F"/>
    <w:rsid w:val="002711C5"/>
    <w:rsid w:val="002717B6"/>
    <w:rsid w:val="00272083"/>
    <w:rsid w:val="002722EF"/>
    <w:rsid w:val="00273115"/>
    <w:rsid w:val="0027360C"/>
    <w:rsid w:val="002744E8"/>
    <w:rsid w:val="0027546D"/>
    <w:rsid w:val="00275BA9"/>
    <w:rsid w:val="0027677F"/>
    <w:rsid w:val="0027742F"/>
    <w:rsid w:val="00277A9B"/>
    <w:rsid w:val="00280A44"/>
    <w:rsid w:val="00280CBA"/>
    <w:rsid w:val="0028315C"/>
    <w:rsid w:val="002838BD"/>
    <w:rsid w:val="00283D88"/>
    <w:rsid w:val="00283F9D"/>
    <w:rsid w:val="0028516C"/>
    <w:rsid w:val="002862CA"/>
    <w:rsid w:val="0028643B"/>
    <w:rsid w:val="002902CC"/>
    <w:rsid w:val="00290B0B"/>
    <w:rsid w:val="00291C83"/>
    <w:rsid w:val="00292744"/>
    <w:rsid w:val="00292884"/>
    <w:rsid w:val="00293C56"/>
    <w:rsid w:val="00294E3A"/>
    <w:rsid w:val="002962F4"/>
    <w:rsid w:val="00296FBA"/>
    <w:rsid w:val="0029703C"/>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099C"/>
    <w:rsid w:val="002C1575"/>
    <w:rsid w:val="002C165B"/>
    <w:rsid w:val="002C18DC"/>
    <w:rsid w:val="002C2DD4"/>
    <w:rsid w:val="002C39FE"/>
    <w:rsid w:val="002C6B99"/>
    <w:rsid w:val="002D0110"/>
    <w:rsid w:val="002D37D6"/>
    <w:rsid w:val="002D4464"/>
    <w:rsid w:val="002D76B7"/>
    <w:rsid w:val="002D7B1F"/>
    <w:rsid w:val="002E40AA"/>
    <w:rsid w:val="002E40AF"/>
    <w:rsid w:val="002E6486"/>
    <w:rsid w:val="002E6846"/>
    <w:rsid w:val="002F10C9"/>
    <w:rsid w:val="002F20B9"/>
    <w:rsid w:val="002F24CD"/>
    <w:rsid w:val="002F3A2E"/>
    <w:rsid w:val="002F43F1"/>
    <w:rsid w:val="002F4B31"/>
    <w:rsid w:val="002F4DF2"/>
    <w:rsid w:val="002F551B"/>
    <w:rsid w:val="002F5FA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3327"/>
    <w:rsid w:val="00315C84"/>
    <w:rsid w:val="003160D2"/>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4275"/>
    <w:rsid w:val="003363CE"/>
    <w:rsid w:val="00337C24"/>
    <w:rsid w:val="00340257"/>
    <w:rsid w:val="003403A8"/>
    <w:rsid w:val="00340D30"/>
    <w:rsid w:val="0034248D"/>
    <w:rsid w:val="003438EB"/>
    <w:rsid w:val="00343F75"/>
    <w:rsid w:val="00344355"/>
    <w:rsid w:val="003445AF"/>
    <w:rsid w:val="003448B5"/>
    <w:rsid w:val="00345D30"/>
    <w:rsid w:val="003461BE"/>
    <w:rsid w:val="0034767A"/>
    <w:rsid w:val="003506F5"/>
    <w:rsid w:val="00352015"/>
    <w:rsid w:val="003530F5"/>
    <w:rsid w:val="0035460D"/>
    <w:rsid w:val="00356575"/>
    <w:rsid w:val="003566BE"/>
    <w:rsid w:val="00357415"/>
    <w:rsid w:val="0036008B"/>
    <w:rsid w:val="00360705"/>
    <w:rsid w:val="00362664"/>
    <w:rsid w:val="00363A60"/>
    <w:rsid w:val="00364DCC"/>
    <w:rsid w:val="00365031"/>
    <w:rsid w:val="0036547A"/>
    <w:rsid w:val="00367073"/>
    <w:rsid w:val="0036730D"/>
    <w:rsid w:val="003673DE"/>
    <w:rsid w:val="00367773"/>
    <w:rsid w:val="00370E83"/>
    <w:rsid w:val="003726AB"/>
    <w:rsid w:val="00373237"/>
    <w:rsid w:val="00373658"/>
    <w:rsid w:val="00373919"/>
    <w:rsid w:val="00375EE8"/>
    <w:rsid w:val="00376D8F"/>
    <w:rsid w:val="003772D7"/>
    <w:rsid w:val="00377E5F"/>
    <w:rsid w:val="00381A82"/>
    <w:rsid w:val="00382467"/>
    <w:rsid w:val="0038365A"/>
    <w:rsid w:val="00384538"/>
    <w:rsid w:val="00385372"/>
    <w:rsid w:val="003855AC"/>
    <w:rsid w:val="003857AB"/>
    <w:rsid w:val="00385EEF"/>
    <w:rsid w:val="0038606E"/>
    <w:rsid w:val="003861F1"/>
    <w:rsid w:val="0038774D"/>
    <w:rsid w:val="00387E0B"/>
    <w:rsid w:val="00390885"/>
    <w:rsid w:val="00390C92"/>
    <w:rsid w:val="00391FDA"/>
    <w:rsid w:val="003924FB"/>
    <w:rsid w:val="0039325B"/>
    <w:rsid w:val="00394AE6"/>
    <w:rsid w:val="00395539"/>
    <w:rsid w:val="00397A35"/>
    <w:rsid w:val="003A0C04"/>
    <w:rsid w:val="003A0C49"/>
    <w:rsid w:val="003A1E77"/>
    <w:rsid w:val="003A2687"/>
    <w:rsid w:val="003A4475"/>
    <w:rsid w:val="003A7729"/>
    <w:rsid w:val="003A7E7A"/>
    <w:rsid w:val="003B02BF"/>
    <w:rsid w:val="003B371A"/>
    <w:rsid w:val="003B4145"/>
    <w:rsid w:val="003B44FF"/>
    <w:rsid w:val="003B4E43"/>
    <w:rsid w:val="003B5C4D"/>
    <w:rsid w:val="003B5E9A"/>
    <w:rsid w:val="003B6574"/>
    <w:rsid w:val="003B7493"/>
    <w:rsid w:val="003C2C56"/>
    <w:rsid w:val="003C2DED"/>
    <w:rsid w:val="003C5013"/>
    <w:rsid w:val="003C599B"/>
    <w:rsid w:val="003C5CBC"/>
    <w:rsid w:val="003C5CED"/>
    <w:rsid w:val="003C6463"/>
    <w:rsid w:val="003C7582"/>
    <w:rsid w:val="003D055F"/>
    <w:rsid w:val="003D064B"/>
    <w:rsid w:val="003D0831"/>
    <w:rsid w:val="003D0885"/>
    <w:rsid w:val="003D1089"/>
    <w:rsid w:val="003D2009"/>
    <w:rsid w:val="003D2076"/>
    <w:rsid w:val="003D2459"/>
    <w:rsid w:val="003D4157"/>
    <w:rsid w:val="003D45BB"/>
    <w:rsid w:val="003D5669"/>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5869"/>
    <w:rsid w:val="003F65BF"/>
    <w:rsid w:val="003F6C53"/>
    <w:rsid w:val="003F72E0"/>
    <w:rsid w:val="00400167"/>
    <w:rsid w:val="004016D7"/>
    <w:rsid w:val="00401DAE"/>
    <w:rsid w:val="004025FD"/>
    <w:rsid w:val="0040324B"/>
    <w:rsid w:val="00404339"/>
    <w:rsid w:val="00406B1B"/>
    <w:rsid w:val="00406E45"/>
    <w:rsid w:val="00407B05"/>
    <w:rsid w:val="00412493"/>
    <w:rsid w:val="00413B16"/>
    <w:rsid w:val="004143E4"/>
    <w:rsid w:val="004152CF"/>
    <w:rsid w:val="00415592"/>
    <w:rsid w:val="00416A1A"/>
    <w:rsid w:val="00422FF7"/>
    <w:rsid w:val="0042454C"/>
    <w:rsid w:val="00425939"/>
    <w:rsid w:val="0042595A"/>
    <w:rsid w:val="00427AE4"/>
    <w:rsid w:val="00427B9F"/>
    <w:rsid w:val="00430954"/>
    <w:rsid w:val="00432DD0"/>
    <w:rsid w:val="0043315C"/>
    <w:rsid w:val="00433212"/>
    <w:rsid w:val="004335E5"/>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47210"/>
    <w:rsid w:val="0044765D"/>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4F99"/>
    <w:rsid w:val="00475B45"/>
    <w:rsid w:val="00477359"/>
    <w:rsid w:val="004773EA"/>
    <w:rsid w:val="0048016B"/>
    <w:rsid w:val="004805C3"/>
    <w:rsid w:val="00481E2B"/>
    <w:rsid w:val="00481E66"/>
    <w:rsid w:val="00481F25"/>
    <w:rsid w:val="00482679"/>
    <w:rsid w:val="0048368F"/>
    <w:rsid w:val="00483C77"/>
    <w:rsid w:val="00484B54"/>
    <w:rsid w:val="00484CAA"/>
    <w:rsid w:val="00486222"/>
    <w:rsid w:val="004873A9"/>
    <w:rsid w:val="00487803"/>
    <w:rsid w:val="004901DF"/>
    <w:rsid w:val="0049196B"/>
    <w:rsid w:val="00491CF2"/>
    <w:rsid w:val="004920F6"/>
    <w:rsid w:val="00493D69"/>
    <w:rsid w:val="00493EB9"/>
    <w:rsid w:val="00494EBB"/>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B6311"/>
    <w:rsid w:val="004C02F3"/>
    <w:rsid w:val="004C03FA"/>
    <w:rsid w:val="004C06E2"/>
    <w:rsid w:val="004C09FF"/>
    <w:rsid w:val="004C0AAC"/>
    <w:rsid w:val="004C140C"/>
    <w:rsid w:val="004C194A"/>
    <w:rsid w:val="004C3730"/>
    <w:rsid w:val="004C3F87"/>
    <w:rsid w:val="004C52CF"/>
    <w:rsid w:val="004C5B51"/>
    <w:rsid w:val="004C5FB4"/>
    <w:rsid w:val="004C78F2"/>
    <w:rsid w:val="004D0454"/>
    <w:rsid w:val="004D1276"/>
    <w:rsid w:val="004D1476"/>
    <w:rsid w:val="004D247B"/>
    <w:rsid w:val="004D294F"/>
    <w:rsid w:val="004D33DF"/>
    <w:rsid w:val="004D4876"/>
    <w:rsid w:val="004D48E9"/>
    <w:rsid w:val="004D607F"/>
    <w:rsid w:val="004D63CB"/>
    <w:rsid w:val="004D6508"/>
    <w:rsid w:val="004D7633"/>
    <w:rsid w:val="004E0B1B"/>
    <w:rsid w:val="004E192D"/>
    <w:rsid w:val="004E2905"/>
    <w:rsid w:val="004E29CE"/>
    <w:rsid w:val="004E4170"/>
    <w:rsid w:val="004E5C84"/>
    <w:rsid w:val="004E5DD7"/>
    <w:rsid w:val="004E7891"/>
    <w:rsid w:val="004F144B"/>
    <w:rsid w:val="004F1A03"/>
    <w:rsid w:val="004F2107"/>
    <w:rsid w:val="004F2F81"/>
    <w:rsid w:val="004F34F0"/>
    <w:rsid w:val="004F5216"/>
    <w:rsid w:val="004F7AE4"/>
    <w:rsid w:val="00500DAC"/>
    <w:rsid w:val="005025F0"/>
    <w:rsid w:val="00502C77"/>
    <w:rsid w:val="00504E17"/>
    <w:rsid w:val="00504E45"/>
    <w:rsid w:val="0050580D"/>
    <w:rsid w:val="00505F6D"/>
    <w:rsid w:val="00506327"/>
    <w:rsid w:val="005071B7"/>
    <w:rsid w:val="00510C70"/>
    <w:rsid w:val="005115E5"/>
    <w:rsid w:val="005117A1"/>
    <w:rsid w:val="00512B70"/>
    <w:rsid w:val="00513974"/>
    <w:rsid w:val="00513BC6"/>
    <w:rsid w:val="00513D7D"/>
    <w:rsid w:val="00516109"/>
    <w:rsid w:val="005165E8"/>
    <w:rsid w:val="00516C5E"/>
    <w:rsid w:val="005173C0"/>
    <w:rsid w:val="005214AB"/>
    <w:rsid w:val="00521D3F"/>
    <w:rsid w:val="00522527"/>
    <w:rsid w:val="00522732"/>
    <w:rsid w:val="00524219"/>
    <w:rsid w:val="00524417"/>
    <w:rsid w:val="00524A50"/>
    <w:rsid w:val="00525110"/>
    <w:rsid w:val="005252E6"/>
    <w:rsid w:val="00525729"/>
    <w:rsid w:val="00525B33"/>
    <w:rsid w:val="00525CAA"/>
    <w:rsid w:val="0052612F"/>
    <w:rsid w:val="005262F5"/>
    <w:rsid w:val="0052676B"/>
    <w:rsid w:val="00526F86"/>
    <w:rsid w:val="00527E34"/>
    <w:rsid w:val="00530655"/>
    <w:rsid w:val="00530A28"/>
    <w:rsid w:val="00533785"/>
    <w:rsid w:val="00536238"/>
    <w:rsid w:val="0053624C"/>
    <w:rsid w:val="00536765"/>
    <w:rsid w:val="00536ACE"/>
    <w:rsid w:val="0054116E"/>
    <w:rsid w:val="0054121B"/>
    <w:rsid w:val="005416A4"/>
    <w:rsid w:val="00541D1C"/>
    <w:rsid w:val="00544D0C"/>
    <w:rsid w:val="00544ECC"/>
    <w:rsid w:val="005451B3"/>
    <w:rsid w:val="005475CC"/>
    <w:rsid w:val="00550A77"/>
    <w:rsid w:val="00550E3C"/>
    <w:rsid w:val="0055195D"/>
    <w:rsid w:val="00553FAF"/>
    <w:rsid w:val="00554894"/>
    <w:rsid w:val="00554D5A"/>
    <w:rsid w:val="00554E0D"/>
    <w:rsid w:val="00555858"/>
    <w:rsid w:val="00556387"/>
    <w:rsid w:val="00556428"/>
    <w:rsid w:val="005568D6"/>
    <w:rsid w:val="005569E3"/>
    <w:rsid w:val="0055757E"/>
    <w:rsid w:val="005577E4"/>
    <w:rsid w:val="00560682"/>
    <w:rsid w:val="00560A1B"/>
    <w:rsid w:val="00561B5E"/>
    <w:rsid w:val="00561E6E"/>
    <w:rsid w:val="005621E7"/>
    <w:rsid w:val="00562607"/>
    <w:rsid w:val="0056399D"/>
    <w:rsid w:val="00563A64"/>
    <w:rsid w:val="00563AC0"/>
    <w:rsid w:val="00563AF7"/>
    <w:rsid w:val="00563E78"/>
    <w:rsid w:val="0056472D"/>
    <w:rsid w:val="00564902"/>
    <w:rsid w:val="005663F0"/>
    <w:rsid w:val="005679D8"/>
    <w:rsid w:val="005704CD"/>
    <w:rsid w:val="0057111E"/>
    <w:rsid w:val="00571420"/>
    <w:rsid w:val="0057215D"/>
    <w:rsid w:val="00574139"/>
    <w:rsid w:val="0057474F"/>
    <w:rsid w:val="00576588"/>
    <w:rsid w:val="00576ED4"/>
    <w:rsid w:val="0058035F"/>
    <w:rsid w:val="00580FA7"/>
    <w:rsid w:val="005816DD"/>
    <w:rsid w:val="0058261A"/>
    <w:rsid w:val="005826A7"/>
    <w:rsid w:val="00584895"/>
    <w:rsid w:val="00584BBC"/>
    <w:rsid w:val="00584DEE"/>
    <w:rsid w:val="00585DC2"/>
    <w:rsid w:val="00585E0E"/>
    <w:rsid w:val="00586323"/>
    <w:rsid w:val="00586398"/>
    <w:rsid w:val="00590876"/>
    <w:rsid w:val="00591B08"/>
    <w:rsid w:val="0059283B"/>
    <w:rsid w:val="00592D69"/>
    <w:rsid w:val="00594321"/>
    <w:rsid w:val="005948CB"/>
    <w:rsid w:val="00594EB5"/>
    <w:rsid w:val="00594FEF"/>
    <w:rsid w:val="005955FE"/>
    <w:rsid w:val="005969A2"/>
    <w:rsid w:val="00597043"/>
    <w:rsid w:val="005978DF"/>
    <w:rsid w:val="00597C14"/>
    <w:rsid w:val="00597F61"/>
    <w:rsid w:val="005A058B"/>
    <w:rsid w:val="005A0774"/>
    <w:rsid w:val="005A102B"/>
    <w:rsid w:val="005A1B7C"/>
    <w:rsid w:val="005A2B84"/>
    <w:rsid w:val="005A333B"/>
    <w:rsid w:val="005A36D4"/>
    <w:rsid w:val="005A644F"/>
    <w:rsid w:val="005A7757"/>
    <w:rsid w:val="005A79EE"/>
    <w:rsid w:val="005B11D9"/>
    <w:rsid w:val="005B17BE"/>
    <w:rsid w:val="005B1809"/>
    <w:rsid w:val="005B1C03"/>
    <w:rsid w:val="005B3676"/>
    <w:rsid w:val="005B3CA5"/>
    <w:rsid w:val="005B464A"/>
    <w:rsid w:val="005B4BF1"/>
    <w:rsid w:val="005B4E66"/>
    <w:rsid w:val="005B6840"/>
    <w:rsid w:val="005B7B59"/>
    <w:rsid w:val="005B7CFC"/>
    <w:rsid w:val="005B7F00"/>
    <w:rsid w:val="005C00C6"/>
    <w:rsid w:val="005C11E1"/>
    <w:rsid w:val="005C1CD5"/>
    <w:rsid w:val="005C1D48"/>
    <w:rsid w:val="005C43A5"/>
    <w:rsid w:val="005C43E7"/>
    <w:rsid w:val="005C44BB"/>
    <w:rsid w:val="005C4D6A"/>
    <w:rsid w:val="005C6BCA"/>
    <w:rsid w:val="005D0009"/>
    <w:rsid w:val="005D11BA"/>
    <w:rsid w:val="005D1EA8"/>
    <w:rsid w:val="005D2FAF"/>
    <w:rsid w:val="005D3062"/>
    <w:rsid w:val="005D3186"/>
    <w:rsid w:val="005D34D6"/>
    <w:rsid w:val="005D3D81"/>
    <w:rsid w:val="005D43E2"/>
    <w:rsid w:val="005D48E8"/>
    <w:rsid w:val="005D4C3D"/>
    <w:rsid w:val="005D4C63"/>
    <w:rsid w:val="005D4EC2"/>
    <w:rsid w:val="005D55F8"/>
    <w:rsid w:val="005D6893"/>
    <w:rsid w:val="005D68C0"/>
    <w:rsid w:val="005D6CB4"/>
    <w:rsid w:val="005E2127"/>
    <w:rsid w:val="005E2E71"/>
    <w:rsid w:val="005E4AE1"/>
    <w:rsid w:val="005E5213"/>
    <w:rsid w:val="005E75C3"/>
    <w:rsid w:val="005E7F0C"/>
    <w:rsid w:val="005F023E"/>
    <w:rsid w:val="005F0366"/>
    <w:rsid w:val="005F1390"/>
    <w:rsid w:val="005F2993"/>
    <w:rsid w:val="005F2C97"/>
    <w:rsid w:val="005F37B5"/>
    <w:rsid w:val="005F3A3D"/>
    <w:rsid w:val="005F41AF"/>
    <w:rsid w:val="005F4F4F"/>
    <w:rsid w:val="005F5991"/>
    <w:rsid w:val="005F6115"/>
    <w:rsid w:val="005F699F"/>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6C9C"/>
    <w:rsid w:val="00616F3F"/>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4EFB"/>
    <w:rsid w:val="00635804"/>
    <w:rsid w:val="00636085"/>
    <w:rsid w:val="006361E2"/>
    <w:rsid w:val="006377B6"/>
    <w:rsid w:val="006403C9"/>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662B"/>
    <w:rsid w:val="006573E5"/>
    <w:rsid w:val="0065751C"/>
    <w:rsid w:val="00657CED"/>
    <w:rsid w:val="00657F41"/>
    <w:rsid w:val="006600A6"/>
    <w:rsid w:val="00661880"/>
    <w:rsid w:val="00661E7E"/>
    <w:rsid w:val="00663114"/>
    <w:rsid w:val="006633A2"/>
    <w:rsid w:val="00663B66"/>
    <w:rsid w:val="00663B8C"/>
    <w:rsid w:val="00663F48"/>
    <w:rsid w:val="00664730"/>
    <w:rsid w:val="00665235"/>
    <w:rsid w:val="00666B9C"/>
    <w:rsid w:val="0066731D"/>
    <w:rsid w:val="006676F1"/>
    <w:rsid w:val="0067022F"/>
    <w:rsid w:val="006718FD"/>
    <w:rsid w:val="006720EF"/>
    <w:rsid w:val="006721B4"/>
    <w:rsid w:val="00673941"/>
    <w:rsid w:val="006749D2"/>
    <w:rsid w:val="0067530C"/>
    <w:rsid w:val="0068056D"/>
    <w:rsid w:val="00680D18"/>
    <w:rsid w:val="00680EE5"/>
    <w:rsid w:val="0068205E"/>
    <w:rsid w:val="006824C2"/>
    <w:rsid w:val="006837A6"/>
    <w:rsid w:val="00685115"/>
    <w:rsid w:val="0068671A"/>
    <w:rsid w:val="006877E0"/>
    <w:rsid w:val="006878F4"/>
    <w:rsid w:val="00690A76"/>
    <w:rsid w:val="00691559"/>
    <w:rsid w:val="00692D85"/>
    <w:rsid w:val="00694D16"/>
    <w:rsid w:val="006951E3"/>
    <w:rsid w:val="0069565A"/>
    <w:rsid w:val="00695669"/>
    <w:rsid w:val="006A16AF"/>
    <w:rsid w:val="006A1FEC"/>
    <w:rsid w:val="006A2452"/>
    <w:rsid w:val="006A2B92"/>
    <w:rsid w:val="006A348F"/>
    <w:rsid w:val="006A4404"/>
    <w:rsid w:val="006A4DE2"/>
    <w:rsid w:val="006A6B87"/>
    <w:rsid w:val="006A77B3"/>
    <w:rsid w:val="006A7CC3"/>
    <w:rsid w:val="006B0025"/>
    <w:rsid w:val="006B035D"/>
    <w:rsid w:val="006B0511"/>
    <w:rsid w:val="006B0630"/>
    <w:rsid w:val="006B1591"/>
    <w:rsid w:val="006B174C"/>
    <w:rsid w:val="006B1D94"/>
    <w:rsid w:val="006B1DA3"/>
    <w:rsid w:val="006B273F"/>
    <w:rsid w:val="006B2971"/>
    <w:rsid w:val="006B3F6B"/>
    <w:rsid w:val="006B483A"/>
    <w:rsid w:val="006B5821"/>
    <w:rsid w:val="006B78E7"/>
    <w:rsid w:val="006B7A9B"/>
    <w:rsid w:val="006C024A"/>
    <w:rsid w:val="006C0691"/>
    <w:rsid w:val="006C07CC"/>
    <w:rsid w:val="006C0A6C"/>
    <w:rsid w:val="006C1ED6"/>
    <w:rsid w:val="006C3D9E"/>
    <w:rsid w:val="006C3F72"/>
    <w:rsid w:val="006C5892"/>
    <w:rsid w:val="006C6109"/>
    <w:rsid w:val="006C6319"/>
    <w:rsid w:val="006C70B9"/>
    <w:rsid w:val="006D1298"/>
    <w:rsid w:val="006D161F"/>
    <w:rsid w:val="006D19E7"/>
    <w:rsid w:val="006D354C"/>
    <w:rsid w:val="006D39B3"/>
    <w:rsid w:val="006D4E7E"/>
    <w:rsid w:val="006D4E93"/>
    <w:rsid w:val="006D5CAF"/>
    <w:rsid w:val="006D608B"/>
    <w:rsid w:val="006D6F3F"/>
    <w:rsid w:val="006D7954"/>
    <w:rsid w:val="006D7C56"/>
    <w:rsid w:val="006E04F7"/>
    <w:rsid w:val="006E0651"/>
    <w:rsid w:val="006E0B0C"/>
    <w:rsid w:val="006E18A7"/>
    <w:rsid w:val="006E19D8"/>
    <w:rsid w:val="006E21A7"/>
    <w:rsid w:val="006E2585"/>
    <w:rsid w:val="006E28C5"/>
    <w:rsid w:val="006E2A65"/>
    <w:rsid w:val="006E39BB"/>
    <w:rsid w:val="006E434B"/>
    <w:rsid w:val="006E7AB6"/>
    <w:rsid w:val="006F105C"/>
    <w:rsid w:val="006F1066"/>
    <w:rsid w:val="006F1984"/>
    <w:rsid w:val="006F19C8"/>
    <w:rsid w:val="006F2A4C"/>
    <w:rsid w:val="006F3340"/>
    <w:rsid w:val="006F531B"/>
    <w:rsid w:val="006F5BFD"/>
    <w:rsid w:val="006F6D84"/>
    <w:rsid w:val="00700947"/>
    <w:rsid w:val="007027C9"/>
    <w:rsid w:val="00703A33"/>
    <w:rsid w:val="00704273"/>
    <w:rsid w:val="00704455"/>
    <w:rsid w:val="007045FC"/>
    <w:rsid w:val="00705A6C"/>
    <w:rsid w:val="00706119"/>
    <w:rsid w:val="00706639"/>
    <w:rsid w:val="00706A03"/>
    <w:rsid w:val="00706DE0"/>
    <w:rsid w:val="007071E6"/>
    <w:rsid w:val="00707B38"/>
    <w:rsid w:val="00707C1C"/>
    <w:rsid w:val="00710699"/>
    <w:rsid w:val="00711FE6"/>
    <w:rsid w:val="00712F0A"/>
    <w:rsid w:val="00714413"/>
    <w:rsid w:val="00714551"/>
    <w:rsid w:val="00714D9B"/>
    <w:rsid w:val="00715784"/>
    <w:rsid w:val="00715DD1"/>
    <w:rsid w:val="00716F74"/>
    <w:rsid w:val="00716FF7"/>
    <w:rsid w:val="00717753"/>
    <w:rsid w:val="00717DB2"/>
    <w:rsid w:val="00720255"/>
    <w:rsid w:val="00720443"/>
    <w:rsid w:val="00721BDD"/>
    <w:rsid w:val="0072203E"/>
    <w:rsid w:val="00722832"/>
    <w:rsid w:val="00723E2F"/>
    <w:rsid w:val="0072574B"/>
    <w:rsid w:val="0072702A"/>
    <w:rsid w:val="0073095C"/>
    <w:rsid w:val="007314A4"/>
    <w:rsid w:val="007323EA"/>
    <w:rsid w:val="00732920"/>
    <w:rsid w:val="00732B33"/>
    <w:rsid w:val="0073341C"/>
    <w:rsid w:val="007337B1"/>
    <w:rsid w:val="00733E71"/>
    <w:rsid w:val="00734A26"/>
    <w:rsid w:val="00734BD3"/>
    <w:rsid w:val="007357BB"/>
    <w:rsid w:val="00735A5F"/>
    <w:rsid w:val="00735FD7"/>
    <w:rsid w:val="00737564"/>
    <w:rsid w:val="007379B5"/>
    <w:rsid w:val="00742A0F"/>
    <w:rsid w:val="00742A30"/>
    <w:rsid w:val="00742D28"/>
    <w:rsid w:val="00742E5E"/>
    <w:rsid w:val="0074333C"/>
    <w:rsid w:val="007436CC"/>
    <w:rsid w:val="00744320"/>
    <w:rsid w:val="007445C7"/>
    <w:rsid w:val="0074475B"/>
    <w:rsid w:val="0074484F"/>
    <w:rsid w:val="00744BDB"/>
    <w:rsid w:val="00746848"/>
    <w:rsid w:val="00747814"/>
    <w:rsid w:val="00750262"/>
    <w:rsid w:val="00750A1A"/>
    <w:rsid w:val="00750C9A"/>
    <w:rsid w:val="007527EC"/>
    <w:rsid w:val="007534D9"/>
    <w:rsid w:val="00754451"/>
    <w:rsid w:val="00754E1B"/>
    <w:rsid w:val="00755048"/>
    <w:rsid w:val="00755F73"/>
    <w:rsid w:val="00756579"/>
    <w:rsid w:val="00756ABB"/>
    <w:rsid w:val="00760CDB"/>
    <w:rsid w:val="007625A3"/>
    <w:rsid w:val="0076265C"/>
    <w:rsid w:val="00762895"/>
    <w:rsid w:val="00762931"/>
    <w:rsid w:val="007640AE"/>
    <w:rsid w:val="00764BF9"/>
    <w:rsid w:val="00764F15"/>
    <w:rsid w:val="00765AC1"/>
    <w:rsid w:val="00765D04"/>
    <w:rsid w:val="00766660"/>
    <w:rsid w:val="00767242"/>
    <w:rsid w:val="00770E57"/>
    <w:rsid w:val="0077120D"/>
    <w:rsid w:val="00772C1C"/>
    <w:rsid w:val="00773938"/>
    <w:rsid w:val="00774F38"/>
    <w:rsid w:val="00775A1F"/>
    <w:rsid w:val="00776675"/>
    <w:rsid w:val="00776A12"/>
    <w:rsid w:val="00776EF8"/>
    <w:rsid w:val="0077706E"/>
    <w:rsid w:val="00777309"/>
    <w:rsid w:val="00777992"/>
    <w:rsid w:val="00783461"/>
    <w:rsid w:val="0078376B"/>
    <w:rsid w:val="0078448F"/>
    <w:rsid w:val="00784531"/>
    <w:rsid w:val="00784F21"/>
    <w:rsid w:val="00784F66"/>
    <w:rsid w:val="00785760"/>
    <w:rsid w:val="0078634D"/>
    <w:rsid w:val="00787C5C"/>
    <w:rsid w:val="00790D3E"/>
    <w:rsid w:val="007970FE"/>
    <w:rsid w:val="0079781A"/>
    <w:rsid w:val="007A00B5"/>
    <w:rsid w:val="007A1505"/>
    <w:rsid w:val="007A30D5"/>
    <w:rsid w:val="007A40BB"/>
    <w:rsid w:val="007A4728"/>
    <w:rsid w:val="007A4EE3"/>
    <w:rsid w:val="007A5CDE"/>
    <w:rsid w:val="007A6956"/>
    <w:rsid w:val="007A75F2"/>
    <w:rsid w:val="007B05EC"/>
    <w:rsid w:val="007B0DB3"/>
    <w:rsid w:val="007B22BF"/>
    <w:rsid w:val="007B483B"/>
    <w:rsid w:val="007B5549"/>
    <w:rsid w:val="007B616A"/>
    <w:rsid w:val="007B6F09"/>
    <w:rsid w:val="007B7366"/>
    <w:rsid w:val="007B7573"/>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D032B"/>
    <w:rsid w:val="007D1E62"/>
    <w:rsid w:val="007D25E4"/>
    <w:rsid w:val="007D295D"/>
    <w:rsid w:val="007D2A41"/>
    <w:rsid w:val="007D4D1E"/>
    <w:rsid w:val="007D4FD6"/>
    <w:rsid w:val="007D62CC"/>
    <w:rsid w:val="007E0242"/>
    <w:rsid w:val="007E11F1"/>
    <w:rsid w:val="007E1E20"/>
    <w:rsid w:val="007E2938"/>
    <w:rsid w:val="007E313A"/>
    <w:rsid w:val="007E3C7B"/>
    <w:rsid w:val="007E4251"/>
    <w:rsid w:val="007E4B76"/>
    <w:rsid w:val="007E4F99"/>
    <w:rsid w:val="007E7808"/>
    <w:rsid w:val="007F1439"/>
    <w:rsid w:val="007F21EF"/>
    <w:rsid w:val="007F2BA2"/>
    <w:rsid w:val="007F3F9B"/>
    <w:rsid w:val="007F4218"/>
    <w:rsid w:val="007F552E"/>
    <w:rsid w:val="007F6380"/>
    <w:rsid w:val="00800B14"/>
    <w:rsid w:val="008014B4"/>
    <w:rsid w:val="00802720"/>
    <w:rsid w:val="00802D27"/>
    <w:rsid w:val="0080364A"/>
    <w:rsid w:val="0080435C"/>
    <w:rsid w:val="008047AD"/>
    <w:rsid w:val="00805029"/>
    <w:rsid w:val="00805E01"/>
    <w:rsid w:val="00805FA2"/>
    <w:rsid w:val="00806B2C"/>
    <w:rsid w:val="00806CA2"/>
    <w:rsid w:val="0080744F"/>
    <w:rsid w:val="00807943"/>
    <w:rsid w:val="00807FC1"/>
    <w:rsid w:val="0081047E"/>
    <w:rsid w:val="00810AC8"/>
    <w:rsid w:val="00811B47"/>
    <w:rsid w:val="008121B1"/>
    <w:rsid w:val="00812592"/>
    <w:rsid w:val="008143C8"/>
    <w:rsid w:val="008177D5"/>
    <w:rsid w:val="008178C8"/>
    <w:rsid w:val="00820584"/>
    <w:rsid w:val="00820642"/>
    <w:rsid w:val="00821747"/>
    <w:rsid w:val="008219AC"/>
    <w:rsid w:val="00822137"/>
    <w:rsid w:val="0082226F"/>
    <w:rsid w:val="0082236D"/>
    <w:rsid w:val="00823282"/>
    <w:rsid w:val="00823997"/>
    <w:rsid w:val="00825498"/>
    <w:rsid w:val="00825595"/>
    <w:rsid w:val="00825BCD"/>
    <w:rsid w:val="0082621F"/>
    <w:rsid w:val="00826890"/>
    <w:rsid w:val="00826B21"/>
    <w:rsid w:val="00827F38"/>
    <w:rsid w:val="0083072E"/>
    <w:rsid w:val="0083099F"/>
    <w:rsid w:val="008317CA"/>
    <w:rsid w:val="00833B53"/>
    <w:rsid w:val="008355D2"/>
    <w:rsid w:val="00836603"/>
    <w:rsid w:val="00836C3B"/>
    <w:rsid w:val="00836C53"/>
    <w:rsid w:val="00836D92"/>
    <w:rsid w:val="00836FB4"/>
    <w:rsid w:val="00840698"/>
    <w:rsid w:val="00840A4C"/>
    <w:rsid w:val="00841650"/>
    <w:rsid w:val="0084381F"/>
    <w:rsid w:val="00847732"/>
    <w:rsid w:val="00847A8E"/>
    <w:rsid w:val="0085029B"/>
    <w:rsid w:val="00853043"/>
    <w:rsid w:val="008542D1"/>
    <w:rsid w:val="008547A1"/>
    <w:rsid w:val="00854806"/>
    <w:rsid w:val="00855FCE"/>
    <w:rsid w:val="008566E5"/>
    <w:rsid w:val="00856BD4"/>
    <w:rsid w:val="00860349"/>
    <w:rsid w:val="00860577"/>
    <w:rsid w:val="00862718"/>
    <w:rsid w:val="0086281C"/>
    <w:rsid w:val="00863E53"/>
    <w:rsid w:val="00865033"/>
    <w:rsid w:val="00865409"/>
    <w:rsid w:val="008676CC"/>
    <w:rsid w:val="008703A4"/>
    <w:rsid w:val="008707F2"/>
    <w:rsid w:val="0087176D"/>
    <w:rsid w:val="00872108"/>
    <w:rsid w:val="008726A2"/>
    <w:rsid w:val="00872835"/>
    <w:rsid w:val="008729AC"/>
    <w:rsid w:val="00872D78"/>
    <w:rsid w:val="008753E0"/>
    <w:rsid w:val="0087542F"/>
    <w:rsid w:val="00876391"/>
    <w:rsid w:val="008764A6"/>
    <w:rsid w:val="00880031"/>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60A"/>
    <w:rsid w:val="008A2895"/>
    <w:rsid w:val="008A2919"/>
    <w:rsid w:val="008A2957"/>
    <w:rsid w:val="008A3391"/>
    <w:rsid w:val="008A4B03"/>
    <w:rsid w:val="008B0F02"/>
    <w:rsid w:val="008B2CB1"/>
    <w:rsid w:val="008B4BB3"/>
    <w:rsid w:val="008B54AF"/>
    <w:rsid w:val="008B54B7"/>
    <w:rsid w:val="008B6A1F"/>
    <w:rsid w:val="008B6C9C"/>
    <w:rsid w:val="008B7383"/>
    <w:rsid w:val="008B7EDB"/>
    <w:rsid w:val="008C0806"/>
    <w:rsid w:val="008C11BD"/>
    <w:rsid w:val="008C16E8"/>
    <w:rsid w:val="008C1DB4"/>
    <w:rsid w:val="008C2224"/>
    <w:rsid w:val="008C247E"/>
    <w:rsid w:val="008C35CC"/>
    <w:rsid w:val="008C3C32"/>
    <w:rsid w:val="008C3E2B"/>
    <w:rsid w:val="008C407C"/>
    <w:rsid w:val="008C4670"/>
    <w:rsid w:val="008C594B"/>
    <w:rsid w:val="008C5D56"/>
    <w:rsid w:val="008D1B69"/>
    <w:rsid w:val="008D2BBA"/>
    <w:rsid w:val="008D3F64"/>
    <w:rsid w:val="008D518D"/>
    <w:rsid w:val="008E0298"/>
    <w:rsid w:val="008E0B1D"/>
    <w:rsid w:val="008E2D04"/>
    <w:rsid w:val="008E2D42"/>
    <w:rsid w:val="008E38F5"/>
    <w:rsid w:val="008E4D8B"/>
    <w:rsid w:val="008E6311"/>
    <w:rsid w:val="008E6C62"/>
    <w:rsid w:val="008E7A54"/>
    <w:rsid w:val="008F0164"/>
    <w:rsid w:val="008F4DC5"/>
    <w:rsid w:val="008F5050"/>
    <w:rsid w:val="008F769E"/>
    <w:rsid w:val="0090140F"/>
    <w:rsid w:val="00903067"/>
    <w:rsid w:val="009034E4"/>
    <w:rsid w:val="00903B60"/>
    <w:rsid w:val="0090467F"/>
    <w:rsid w:val="00904A27"/>
    <w:rsid w:val="009050D4"/>
    <w:rsid w:val="00907FEE"/>
    <w:rsid w:val="00910094"/>
    <w:rsid w:val="00910996"/>
    <w:rsid w:val="009113B8"/>
    <w:rsid w:val="00912569"/>
    <w:rsid w:val="009139AA"/>
    <w:rsid w:val="009157B6"/>
    <w:rsid w:val="009158BA"/>
    <w:rsid w:val="009163C5"/>
    <w:rsid w:val="0091757B"/>
    <w:rsid w:val="009203BF"/>
    <w:rsid w:val="0092044E"/>
    <w:rsid w:val="0092158A"/>
    <w:rsid w:val="0092377A"/>
    <w:rsid w:val="0092478D"/>
    <w:rsid w:val="00925282"/>
    <w:rsid w:val="00927365"/>
    <w:rsid w:val="00930388"/>
    <w:rsid w:val="0093131E"/>
    <w:rsid w:val="00931704"/>
    <w:rsid w:val="0093198F"/>
    <w:rsid w:val="00931E55"/>
    <w:rsid w:val="00932CE9"/>
    <w:rsid w:val="0093321A"/>
    <w:rsid w:val="00933E65"/>
    <w:rsid w:val="00935F88"/>
    <w:rsid w:val="00935F8F"/>
    <w:rsid w:val="00936987"/>
    <w:rsid w:val="0093721B"/>
    <w:rsid w:val="00937305"/>
    <w:rsid w:val="00937560"/>
    <w:rsid w:val="0093757D"/>
    <w:rsid w:val="009412D3"/>
    <w:rsid w:val="00941518"/>
    <w:rsid w:val="009420EC"/>
    <w:rsid w:val="00943211"/>
    <w:rsid w:val="00943372"/>
    <w:rsid w:val="009433D0"/>
    <w:rsid w:val="00943A61"/>
    <w:rsid w:val="009441A8"/>
    <w:rsid w:val="00944D30"/>
    <w:rsid w:val="0094580F"/>
    <w:rsid w:val="00947CCF"/>
    <w:rsid w:val="00947EE5"/>
    <w:rsid w:val="00950E04"/>
    <w:rsid w:val="00951543"/>
    <w:rsid w:val="00952331"/>
    <w:rsid w:val="00952A56"/>
    <w:rsid w:val="00952CEA"/>
    <w:rsid w:val="00955160"/>
    <w:rsid w:val="0095575D"/>
    <w:rsid w:val="00956772"/>
    <w:rsid w:val="00956ED1"/>
    <w:rsid w:val="0095711F"/>
    <w:rsid w:val="00957133"/>
    <w:rsid w:val="009575F6"/>
    <w:rsid w:val="0095784D"/>
    <w:rsid w:val="00960206"/>
    <w:rsid w:val="009604D1"/>
    <w:rsid w:val="009615C8"/>
    <w:rsid w:val="0096192F"/>
    <w:rsid w:val="00962265"/>
    <w:rsid w:val="009629EA"/>
    <w:rsid w:val="00963C21"/>
    <w:rsid w:val="00964090"/>
    <w:rsid w:val="00964D80"/>
    <w:rsid w:val="00964EC0"/>
    <w:rsid w:val="00965560"/>
    <w:rsid w:val="00965596"/>
    <w:rsid w:val="0096711C"/>
    <w:rsid w:val="00972235"/>
    <w:rsid w:val="00973F37"/>
    <w:rsid w:val="0097425F"/>
    <w:rsid w:val="0097493E"/>
    <w:rsid w:val="00974D13"/>
    <w:rsid w:val="00974DBC"/>
    <w:rsid w:val="0097584F"/>
    <w:rsid w:val="00976434"/>
    <w:rsid w:val="009767D2"/>
    <w:rsid w:val="00981691"/>
    <w:rsid w:val="00981F9D"/>
    <w:rsid w:val="0098478C"/>
    <w:rsid w:val="00985F82"/>
    <w:rsid w:val="009860E5"/>
    <w:rsid w:val="00991B28"/>
    <w:rsid w:val="00992656"/>
    <w:rsid w:val="0099443D"/>
    <w:rsid w:val="009952A3"/>
    <w:rsid w:val="009972F6"/>
    <w:rsid w:val="0099767D"/>
    <w:rsid w:val="00997CBD"/>
    <w:rsid w:val="00997EA5"/>
    <w:rsid w:val="009A15F8"/>
    <w:rsid w:val="009A18F3"/>
    <w:rsid w:val="009A233C"/>
    <w:rsid w:val="009A4460"/>
    <w:rsid w:val="009A53C3"/>
    <w:rsid w:val="009A55C5"/>
    <w:rsid w:val="009A58E3"/>
    <w:rsid w:val="009A6117"/>
    <w:rsid w:val="009A72FE"/>
    <w:rsid w:val="009A7647"/>
    <w:rsid w:val="009A7D41"/>
    <w:rsid w:val="009B027C"/>
    <w:rsid w:val="009B074B"/>
    <w:rsid w:val="009B08F2"/>
    <w:rsid w:val="009B2E0C"/>
    <w:rsid w:val="009B3944"/>
    <w:rsid w:val="009B3FA2"/>
    <w:rsid w:val="009B4142"/>
    <w:rsid w:val="009B470D"/>
    <w:rsid w:val="009B6067"/>
    <w:rsid w:val="009B6483"/>
    <w:rsid w:val="009B67CE"/>
    <w:rsid w:val="009B72B2"/>
    <w:rsid w:val="009B7427"/>
    <w:rsid w:val="009B761A"/>
    <w:rsid w:val="009B7A64"/>
    <w:rsid w:val="009B7C59"/>
    <w:rsid w:val="009B7D48"/>
    <w:rsid w:val="009C028F"/>
    <w:rsid w:val="009C0752"/>
    <w:rsid w:val="009C0CE6"/>
    <w:rsid w:val="009C105F"/>
    <w:rsid w:val="009C17A3"/>
    <w:rsid w:val="009C2F43"/>
    <w:rsid w:val="009C3449"/>
    <w:rsid w:val="009C3901"/>
    <w:rsid w:val="009C39F3"/>
    <w:rsid w:val="009C6107"/>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9BE"/>
    <w:rsid w:val="009E1C7C"/>
    <w:rsid w:val="009E23A1"/>
    <w:rsid w:val="009E2C6B"/>
    <w:rsid w:val="009E3341"/>
    <w:rsid w:val="009E3D99"/>
    <w:rsid w:val="009E45BC"/>
    <w:rsid w:val="009E4D75"/>
    <w:rsid w:val="009E5185"/>
    <w:rsid w:val="009E5F45"/>
    <w:rsid w:val="009F1418"/>
    <w:rsid w:val="009F1ED1"/>
    <w:rsid w:val="009F2627"/>
    <w:rsid w:val="009F2AE4"/>
    <w:rsid w:val="009F4212"/>
    <w:rsid w:val="009F4C54"/>
    <w:rsid w:val="009F51C5"/>
    <w:rsid w:val="009F5D66"/>
    <w:rsid w:val="009F6362"/>
    <w:rsid w:val="009F692A"/>
    <w:rsid w:val="00A002D2"/>
    <w:rsid w:val="00A00686"/>
    <w:rsid w:val="00A00AD4"/>
    <w:rsid w:val="00A024F8"/>
    <w:rsid w:val="00A02BF7"/>
    <w:rsid w:val="00A02E59"/>
    <w:rsid w:val="00A0435F"/>
    <w:rsid w:val="00A058DB"/>
    <w:rsid w:val="00A06B53"/>
    <w:rsid w:val="00A07137"/>
    <w:rsid w:val="00A07841"/>
    <w:rsid w:val="00A10032"/>
    <w:rsid w:val="00A10C4C"/>
    <w:rsid w:val="00A10DA4"/>
    <w:rsid w:val="00A11D35"/>
    <w:rsid w:val="00A12DD3"/>
    <w:rsid w:val="00A130CE"/>
    <w:rsid w:val="00A13BB4"/>
    <w:rsid w:val="00A13DD5"/>
    <w:rsid w:val="00A156E8"/>
    <w:rsid w:val="00A15B6D"/>
    <w:rsid w:val="00A15FE2"/>
    <w:rsid w:val="00A16187"/>
    <w:rsid w:val="00A20848"/>
    <w:rsid w:val="00A2172A"/>
    <w:rsid w:val="00A21A26"/>
    <w:rsid w:val="00A21C77"/>
    <w:rsid w:val="00A22DF9"/>
    <w:rsid w:val="00A23EAA"/>
    <w:rsid w:val="00A241F1"/>
    <w:rsid w:val="00A24984"/>
    <w:rsid w:val="00A24A29"/>
    <w:rsid w:val="00A2538E"/>
    <w:rsid w:val="00A25398"/>
    <w:rsid w:val="00A25CCD"/>
    <w:rsid w:val="00A26551"/>
    <w:rsid w:val="00A2680B"/>
    <w:rsid w:val="00A2719D"/>
    <w:rsid w:val="00A2732B"/>
    <w:rsid w:val="00A30489"/>
    <w:rsid w:val="00A30554"/>
    <w:rsid w:val="00A30E33"/>
    <w:rsid w:val="00A311B5"/>
    <w:rsid w:val="00A3168E"/>
    <w:rsid w:val="00A31E06"/>
    <w:rsid w:val="00A322C6"/>
    <w:rsid w:val="00A327D0"/>
    <w:rsid w:val="00A32AA6"/>
    <w:rsid w:val="00A3347A"/>
    <w:rsid w:val="00A33931"/>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46573"/>
    <w:rsid w:val="00A46CF6"/>
    <w:rsid w:val="00A502FA"/>
    <w:rsid w:val="00A503D2"/>
    <w:rsid w:val="00A50714"/>
    <w:rsid w:val="00A50F11"/>
    <w:rsid w:val="00A51B34"/>
    <w:rsid w:val="00A542F6"/>
    <w:rsid w:val="00A54DD9"/>
    <w:rsid w:val="00A5602C"/>
    <w:rsid w:val="00A56730"/>
    <w:rsid w:val="00A56B4D"/>
    <w:rsid w:val="00A5787E"/>
    <w:rsid w:val="00A57993"/>
    <w:rsid w:val="00A61D4C"/>
    <w:rsid w:val="00A6239C"/>
    <w:rsid w:val="00A62900"/>
    <w:rsid w:val="00A629AA"/>
    <w:rsid w:val="00A63210"/>
    <w:rsid w:val="00A64604"/>
    <w:rsid w:val="00A64D99"/>
    <w:rsid w:val="00A64EEC"/>
    <w:rsid w:val="00A64FA4"/>
    <w:rsid w:val="00A651A2"/>
    <w:rsid w:val="00A651AB"/>
    <w:rsid w:val="00A66DD5"/>
    <w:rsid w:val="00A67D47"/>
    <w:rsid w:val="00A67E29"/>
    <w:rsid w:val="00A70885"/>
    <w:rsid w:val="00A70AF0"/>
    <w:rsid w:val="00A7104A"/>
    <w:rsid w:val="00A714AA"/>
    <w:rsid w:val="00A718F8"/>
    <w:rsid w:val="00A72D2A"/>
    <w:rsid w:val="00A749C7"/>
    <w:rsid w:val="00A7566B"/>
    <w:rsid w:val="00A75800"/>
    <w:rsid w:val="00A7749C"/>
    <w:rsid w:val="00A80191"/>
    <w:rsid w:val="00A82A5F"/>
    <w:rsid w:val="00A82BE9"/>
    <w:rsid w:val="00A82F28"/>
    <w:rsid w:val="00A83A57"/>
    <w:rsid w:val="00A83A94"/>
    <w:rsid w:val="00A84ACF"/>
    <w:rsid w:val="00A84CFB"/>
    <w:rsid w:val="00A84E41"/>
    <w:rsid w:val="00A86383"/>
    <w:rsid w:val="00A8672C"/>
    <w:rsid w:val="00A873A6"/>
    <w:rsid w:val="00A91475"/>
    <w:rsid w:val="00A91B4D"/>
    <w:rsid w:val="00A91E92"/>
    <w:rsid w:val="00A924FF"/>
    <w:rsid w:val="00A929B0"/>
    <w:rsid w:val="00A92A8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906"/>
    <w:rsid w:val="00AA5FCB"/>
    <w:rsid w:val="00AA6498"/>
    <w:rsid w:val="00AA6D66"/>
    <w:rsid w:val="00AA6DF8"/>
    <w:rsid w:val="00AB0820"/>
    <w:rsid w:val="00AB0DA0"/>
    <w:rsid w:val="00AB3B90"/>
    <w:rsid w:val="00AB649B"/>
    <w:rsid w:val="00AB65A0"/>
    <w:rsid w:val="00AB67A9"/>
    <w:rsid w:val="00AC0C17"/>
    <w:rsid w:val="00AC1178"/>
    <w:rsid w:val="00AC3570"/>
    <w:rsid w:val="00AC3E2E"/>
    <w:rsid w:val="00AC487E"/>
    <w:rsid w:val="00AC572C"/>
    <w:rsid w:val="00AD02C4"/>
    <w:rsid w:val="00AD03DB"/>
    <w:rsid w:val="00AD3BAA"/>
    <w:rsid w:val="00AD3D6E"/>
    <w:rsid w:val="00AD5F40"/>
    <w:rsid w:val="00AD620A"/>
    <w:rsid w:val="00AD6FD4"/>
    <w:rsid w:val="00AD7052"/>
    <w:rsid w:val="00AE2A96"/>
    <w:rsid w:val="00AE2D2B"/>
    <w:rsid w:val="00AE4057"/>
    <w:rsid w:val="00AE5C19"/>
    <w:rsid w:val="00AE5D2A"/>
    <w:rsid w:val="00AE61AC"/>
    <w:rsid w:val="00AF1AD1"/>
    <w:rsid w:val="00AF1D63"/>
    <w:rsid w:val="00AF2A54"/>
    <w:rsid w:val="00AF332D"/>
    <w:rsid w:val="00AF573B"/>
    <w:rsid w:val="00AF588D"/>
    <w:rsid w:val="00AF6867"/>
    <w:rsid w:val="00AF6AF4"/>
    <w:rsid w:val="00B00DF5"/>
    <w:rsid w:val="00B01452"/>
    <w:rsid w:val="00B01D9F"/>
    <w:rsid w:val="00B022D5"/>
    <w:rsid w:val="00B03B79"/>
    <w:rsid w:val="00B03CF4"/>
    <w:rsid w:val="00B03D63"/>
    <w:rsid w:val="00B04599"/>
    <w:rsid w:val="00B047CC"/>
    <w:rsid w:val="00B06D3D"/>
    <w:rsid w:val="00B10D42"/>
    <w:rsid w:val="00B11E14"/>
    <w:rsid w:val="00B130F5"/>
    <w:rsid w:val="00B13AC6"/>
    <w:rsid w:val="00B14AFC"/>
    <w:rsid w:val="00B15AC1"/>
    <w:rsid w:val="00B15CEA"/>
    <w:rsid w:val="00B16EC8"/>
    <w:rsid w:val="00B16EE9"/>
    <w:rsid w:val="00B20C0E"/>
    <w:rsid w:val="00B2137D"/>
    <w:rsid w:val="00B221FD"/>
    <w:rsid w:val="00B22BC3"/>
    <w:rsid w:val="00B22C6A"/>
    <w:rsid w:val="00B235BD"/>
    <w:rsid w:val="00B24552"/>
    <w:rsid w:val="00B27288"/>
    <w:rsid w:val="00B27E43"/>
    <w:rsid w:val="00B27F8A"/>
    <w:rsid w:val="00B3093E"/>
    <w:rsid w:val="00B31504"/>
    <w:rsid w:val="00B33313"/>
    <w:rsid w:val="00B3371C"/>
    <w:rsid w:val="00B338BE"/>
    <w:rsid w:val="00B34ABD"/>
    <w:rsid w:val="00B35A93"/>
    <w:rsid w:val="00B36BF5"/>
    <w:rsid w:val="00B37F5C"/>
    <w:rsid w:val="00B45DF0"/>
    <w:rsid w:val="00B478A7"/>
    <w:rsid w:val="00B51964"/>
    <w:rsid w:val="00B51ACE"/>
    <w:rsid w:val="00B5283A"/>
    <w:rsid w:val="00B54519"/>
    <w:rsid w:val="00B54575"/>
    <w:rsid w:val="00B54C91"/>
    <w:rsid w:val="00B55610"/>
    <w:rsid w:val="00B55D98"/>
    <w:rsid w:val="00B565F4"/>
    <w:rsid w:val="00B56DA8"/>
    <w:rsid w:val="00B574A1"/>
    <w:rsid w:val="00B60839"/>
    <w:rsid w:val="00B623AC"/>
    <w:rsid w:val="00B63FD9"/>
    <w:rsid w:val="00B646E2"/>
    <w:rsid w:val="00B65E23"/>
    <w:rsid w:val="00B65F79"/>
    <w:rsid w:val="00B661AC"/>
    <w:rsid w:val="00B677EC"/>
    <w:rsid w:val="00B67959"/>
    <w:rsid w:val="00B67F9A"/>
    <w:rsid w:val="00B70C23"/>
    <w:rsid w:val="00B71500"/>
    <w:rsid w:val="00B71E14"/>
    <w:rsid w:val="00B7338B"/>
    <w:rsid w:val="00B74DE4"/>
    <w:rsid w:val="00B75914"/>
    <w:rsid w:val="00B76451"/>
    <w:rsid w:val="00B772FC"/>
    <w:rsid w:val="00B77379"/>
    <w:rsid w:val="00B813DB"/>
    <w:rsid w:val="00B828C9"/>
    <w:rsid w:val="00B82DB1"/>
    <w:rsid w:val="00B83C9B"/>
    <w:rsid w:val="00B846E9"/>
    <w:rsid w:val="00B8485D"/>
    <w:rsid w:val="00B8507F"/>
    <w:rsid w:val="00B85236"/>
    <w:rsid w:val="00B85289"/>
    <w:rsid w:val="00B859A7"/>
    <w:rsid w:val="00B8665C"/>
    <w:rsid w:val="00B86F7B"/>
    <w:rsid w:val="00B874F1"/>
    <w:rsid w:val="00B90B9F"/>
    <w:rsid w:val="00B91310"/>
    <w:rsid w:val="00B92C4F"/>
    <w:rsid w:val="00B93E2F"/>
    <w:rsid w:val="00B96C68"/>
    <w:rsid w:val="00B96CBD"/>
    <w:rsid w:val="00BA042B"/>
    <w:rsid w:val="00BA0BDE"/>
    <w:rsid w:val="00BA2D73"/>
    <w:rsid w:val="00BA3911"/>
    <w:rsid w:val="00BA4A57"/>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B7906"/>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2EE"/>
    <w:rsid w:val="00BD3C31"/>
    <w:rsid w:val="00BD4F70"/>
    <w:rsid w:val="00BD62D1"/>
    <w:rsid w:val="00BD65F4"/>
    <w:rsid w:val="00BD78AE"/>
    <w:rsid w:val="00BE1DB2"/>
    <w:rsid w:val="00BE2167"/>
    <w:rsid w:val="00BE36D3"/>
    <w:rsid w:val="00BE47B6"/>
    <w:rsid w:val="00BE504D"/>
    <w:rsid w:val="00BE5517"/>
    <w:rsid w:val="00BE5C9A"/>
    <w:rsid w:val="00BE5D8C"/>
    <w:rsid w:val="00BE60E0"/>
    <w:rsid w:val="00BE696D"/>
    <w:rsid w:val="00BE6A8D"/>
    <w:rsid w:val="00BE6BE7"/>
    <w:rsid w:val="00BE792B"/>
    <w:rsid w:val="00BF171A"/>
    <w:rsid w:val="00BF1D03"/>
    <w:rsid w:val="00BF22B7"/>
    <w:rsid w:val="00BF2693"/>
    <w:rsid w:val="00BF2A55"/>
    <w:rsid w:val="00BF2E94"/>
    <w:rsid w:val="00BF43E6"/>
    <w:rsid w:val="00BF45F3"/>
    <w:rsid w:val="00BF4977"/>
    <w:rsid w:val="00BF5486"/>
    <w:rsid w:val="00BF5A9B"/>
    <w:rsid w:val="00BF70CC"/>
    <w:rsid w:val="00C00C87"/>
    <w:rsid w:val="00C0169C"/>
    <w:rsid w:val="00C0186E"/>
    <w:rsid w:val="00C01A52"/>
    <w:rsid w:val="00C02E07"/>
    <w:rsid w:val="00C05448"/>
    <w:rsid w:val="00C067A6"/>
    <w:rsid w:val="00C06EA7"/>
    <w:rsid w:val="00C078DE"/>
    <w:rsid w:val="00C079AC"/>
    <w:rsid w:val="00C07CE8"/>
    <w:rsid w:val="00C11198"/>
    <w:rsid w:val="00C119CC"/>
    <w:rsid w:val="00C11C08"/>
    <w:rsid w:val="00C11EA9"/>
    <w:rsid w:val="00C1445A"/>
    <w:rsid w:val="00C151DA"/>
    <w:rsid w:val="00C22081"/>
    <w:rsid w:val="00C23FDB"/>
    <w:rsid w:val="00C240DB"/>
    <w:rsid w:val="00C25960"/>
    <w:rsid w:val="00C26D60"/>
    <w:rsid w:val="00C3179D"/>
    <w:rsid w:val="00C3329E"/>
    <w:rsid w:val="00C333A7"/>
    <w:rsid w:val="00C340A1"/>
    <w:rsid w:val="00C341E0"/>
    <w:rsid w:val="00C34747"/>
    <w:rsid w:val="00C34B07"/>
    <w:rsid w:val="00C34B32"/>
    <w:rsid w:val="00C34D5A"/>
    <w:rsid w:val="00C35B5E"/>
    <w:rsid w:val="00C35BEE"/>
    <w:rsid w:val="00C36305"/>
    <w:rsid w:val="00C405A6"/>
    <w:rsid w:val="00C40FFB"/>
    <w:rsid w:val="00C4157F"/>
    <w:rsid w:val="00C41A34"/>
    <w:rsid w:val="00C4224D"/>
    <w:rsid w:val="00C43522"/>
    <w:rsid w:val="00C44515"/>
    <w:rsid w:val="00C44520"/>
    <w:rsid w:val="00C445D2"/>
    <w:rsid w:val="00C44A22"/>
    <w:rsid w:val="00C44D1A"/>
    <w:rsid w:val="00C4569F"/>
    <w:rsid w:val="00C45C79"/>
    <w:rsid w:val="00C478A0"/>
    <w:rsid w:val="00C50F75"/>
    <w:rsid w:val="00C51196"/>
    <w:rsid w:val="00C5121E"/>
    <w:rsid w:val="00C539E4"/>
    <w:rsid w:val="00C542BA"/>
    <w:rsid w:val="00C545A8"/>
    <w:rsid w:val="00C54C32"/>
    <w:rsid w:val="00C55317"/>
    <w:rsid w:val="00C56162"/>
    <w:rsid w:val="00C5693B"/>
    <w:rsid w:val="00C56CFE"/>
    <w:rsid w:val="00C575D1"/>
    <w:rsid w:val="00C57736"/>
    <w:rsid w:val="00C57D5D"/>
    <w:rsid w:val="00C60E1B"/>
    <w:rsid w:val="00C61241"/>
    <w:rsid w:val="00C61E31"/>
    <w:rsid w:val="00C637A1"/>
    <w:rsid w:val="00C63C4D"/>
    <w:rsid w:val="00C64EA0"/>
    <w:rsid w:val="00C661BF"/>
    <w:rsid w:val="00C662FD"/>
    <w:rsid w:val="00C677FC"/>
    <w:rsid w:val="00C70589"/>
    <w:rsid w:val="00C7239D"/>
    <w:rsid w:val="00C723CA"/>
    <w:rsid w:val="00C727DC"/>
    <w:rsid w:val="00C73A6F"/>
    <w:rsid w:val="00C740FC"/>
    <w:rsid w:val="00C74A3E"/>
    <w:rsid w:val="00C758F2"/>
    <w:rsid w:val="00C7691F"/>
    <w:rsid w:val="00C76EB8"/>
    <w:rsid w:val="00C77A69"/>
    <w:rsid w:val="00C77E28"/>
    <w:rsid w:val="00C81521"/>
    <w:rsid w:val="00C82489"/>
    <w:rsid w:val="00C831BD"/>
    <w:rsid w:val="00C86A6C"/>
    <w:rsid w:val="00C86DB0"/>
    <w:rsid w:val="00C871CD"/>
    <w:rsid w:val="00C922FB"/>
    <w:rsid w:val="00C924EE"/>
    <w:rsid w:val="00C93ECA"/>
    <w:rsid w:val="00C9401B"/>
    <w:rsid w:val="00C95713"/>
    <w:rsid w:val="00C95A49"/>
    <w:rsid w:val="00C961D8"/>
    <w:rsid w:val="00C96363"/>
    <w:rsid w:val="00C9668B"/>
    <w:rsid w:val="00C96BF0"/>
    <w:rsid w:val="00C97D62"/>
    <w:rsid w:val="00C97F05"/>
    <w:rsid w:val="00CA0452"/>
    <w:rsid w:val="00CA064C"/>
    <w:rsid w:val="00CA0F6F"/>
    <w:rsid w:val="00CA1276"/>
    <w:rsid w:val="00CA1AB3"/>
    <w:rsid w:val="00CA1E36"/>
    <w:rsid w:val="00CA2E72"/>
    <w:rsid w:val="00CA398A"/>
    <w:rsid w:val="00CA4BC4"/>
    <w:rsid w:val="00CA5C62"/>
    <w:rsid w:val="00CA5FCA"/>
    <w:rsid w:val="00CA7BF1"/>
    <w:rsid w:val="00CA7CA1"/>
    <w:rsid w:val="00CB06E5"/>
    <w:rsid w:val="00CB0D0A"/>
    <w:rsid w:val="00CB1894"/>
    <w:rsid w:val="00CB1FDB"/>
    <w:rsid w:val="00CB30C3"/>
    <w:rsid w:val="00CB32FD"/>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C3432"/>
    <w:rsid w:val="00CC7C7F"/>
    <w:rsid w:val="00CD0D5F"/>
    <w:rsid w:val="00CD152C"/>
    <w:rsid w:val="00CD30E9"/>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E6E2A"/>
    <w:rsid w:val="00CF1374"/>
    <w:rsid w:val="00CF259D"/>
    <w:rsid w:val="00CF2797"/>
    <w:rsid w:val="00CF3E4A"/>
    <w:rsid w:val="00CF4DC3"/>
    <w:rsid w:val="00CF524B"/>
    <w:rsid w:val="00CF52E0"/>
    <w:rsid w:val="00CF538C"/>
    <w:rsid w:val="00CF67C7"/>
    <w:rsid w:val="00CF680D"/>
    <w:rsid w:val="00CF6A02"/>
    <w:rsid w:val="00CF6E4E"/>
    <w:rsid w:val="00D01026"/>
    <w:rsid w:val="00D01EFF"/>
    <w:rsid w:val="00D02343"/>
    <w:rsid w:val="00D03164"/>
    <w:rsid w:val="00D03C37"/>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238C"/>
    <w:rsid w:val="00D331BB"/>
    <w:rsid w:val="00D33545"/>
    <w:rsid w:val="00D34818"/>
    <w:rsid w:val="00D358C8"/>
    <w:rsid w:val="00D3592C"/>
    <w:rsid w:val="00D35E0A"/>
    <w:rsid w:val="00D3625E"/>
    <w:rsid w:val="00D36559"/>
    <w:rsid w:val="00D365E0"/>
    <w:rsid w:val="00D36A1A"/>
    <w:rsid w:val="00D401FE"/>
    <w:rsid w:val="00D40B09"/>
    <w:rsid w:val="00D4133C"/>
    <w:rsid w:val="00D4260B"/>
    <w:rsid w:val="00D426A1"/>
    <w:rsid w:val="00D42995"/>
    <w:rsid w:val="00D44BDC"/>
    <w:rsid w:val="00D458AD"/>
    <w:rsid w:val="00D46521"/>
    <w:rsid w:val="00D5138F"/>
    <w:rsid w:val="00D51428"/>
    <w:rsid w:val="00D530BA"/>
    <w:rsid w:val="00D532A3"/>
    <w:rsid w:val="00D542C6"/>
    <w:rsid w:val="00D54501"/>
    <w:rsid w:val="00D54DA6"/>
    <w:rsid w:val="00D54DF6"/>
    <w:rsid w:val="00D5547D"/>
    <w:rsid w:val="00D55C52"/>
    <w:rsid w:val="00D55EF0"/>
    <w:rsid w:val="00D55F8B"/>
    <w:rsid w:val="00D56790"/>
    <w:rsid w:val="00D56ABD"/>
    <w:rsid w:val="00D57133"/>
    <w:rsid w:val="00D60929"/>
    <w:rsid w:val="00D60E03"/>
    <w:rsid w:val="00D625C3"/>
    <w:rsid w:val="00D63C88"/>
    <w:rsid w:val="00D642E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B99"/>
    <w:rsid w:val="00D76E0A"/>
    <w:rsid w:val="00D77464"/>
    <w:rsid w:val="00D8308B"/>
    <w:rsid w:val="00D848B2"/>
    <w:rsid w:val="00D84A89"/>
    <w:rsid w:val="00D8642D"/>
    <w:rsid w:val="00D86B60"/>
    <w:rsid w:val="00D87965"/>
    <w:rsid w:val="00D900B6"/>
    <w:rsid w:val="00D90D54"/>
    <w:rsid w:val="00D913D7"/>
    <w:rsid w:val="00D923CA"/>
    <w:rsid w:val="00D92660"/>
    <w:rsid w:val="00D9308F"/>
    <w:rsid w:val="00D9345B"/>
    <w:rsid w:val="00D93FF8"/>
    <w:rsid w:val="00D94FA8"/>
    <w:rsid w:val="00DA003A"/>
    <w:rsid w:val="00DA09EE"/>
    <w:rsid w:val="00DA0F57"/>
    <w:rsid w:val="00DA148F"/>
    <w:rsid w:val="00DA16FA"/>
    <w:rsid w:val="00DA2402"/>
    <w:rsid w:val="00DA2E46"/>
    <w:rsid w:val="00DA4B33"/>
    <w:rsid w:val="00DA4E06"/>
    <w:rsid w:val="00DA4E3D"/>
    <w:rsid w:val="00DA503A"/>
    <w:rsid w:val="00DA5470"/>
    <w:rsid w:val="00DA55F2"/>
    <w:rsid w:val="00DA7162"/>
    <w:rsid w:val="00DA78FC"/>
    <w:rsid w:val="00DB022F"/>
    <w:rsid w:val="00DB1270"/>
    <w:rsid w:val="00DB1312"/>
    <w:rsid w:val="00DB1F63"/>
    <w:rsid w:val="00DB250A"/>
    <w:rsid w:val="00DB378D"/>
    <w:rsid w:val="00DB40F3"/>
    <w:rsid w:val="00DB4775"/>
    <w:rsid w:val="00DB52BE"/>
    <w:rsid w:val="00DB6D8E"/>
    <w:rsid w:val="00DB6FDD"/>
    <w:rsid w:val="00DB77F6"/>
    <w:rsid w:val="00DC050A"/>
    <w:rsid w:val="00DC0856"/>
    <w:rsid w:val="00DC0D3E"/>
    <w:rsid w:val="00DC1894"/>
    <w:rsid w:val="00DC1E68"/>
    <w:rsid w:val="00DC2302"/>
    <w:rsid w:val="00DC237F"/>
    <w:rsid w:val="00DC32CF"/>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020"/>
    <w:rsid w:val="00DF2379"/>
    <w:rsid w:val="00DF2EB9"/>
    <w:rsid w:val="00DF3A0A"/>
    <w:rsid w:val="00DF3C36"/>
    <w:rsid w:val="00DF4177"/>
    <w:rsid w:val="00DF4493"/>
    <w:rsid w:val="00DF4A1B"/>
    <w:rsid w:val="00DF4D11"/>
    <w:rsid w:val="00DF55C0"/>
    <w:rsid w:val="00DF5AD2"/>
    <w:rsid w:val="00DF5ECD"/>
    <w:rsid w:val="00DF7894"/>
    <w:rsid w:val="00DF7EE1"/>
    <w:rsid w:val="00DF7F4E"/>
    <w:rsid w:val="00E00155"/>
    <w:rsid w:val="00E0088B"/>
    <w:rsid w:val="00E00D31"/>
    <w:rsid w:val="00E0411F"/>
    <w:rsid w:val="00E04316"/>
    <w:rsid w:val="00E0591F"/>
    <w:rsid w:val="00E06418"/>
    <w:rsid w:val="00E0701D"/>
    <w:rsid w:val="00E0702D"/>
    <w:rsid w:val="00E104C5"/>
    <w:rsid w:val="00E10FD3"/>
    <w:rsid w:val="00E1119F"/>
    <w:rsid w:val="00E11224"/>
    <w:rsid w:val="00E12BE8"/>
    <w:rsid w:val="00E12D5B"/>
    <w:rsid w:val="00E13930"/>
    <w:rsid w:val="00E141A4"/>
    <w:rsid w:val="00E157D6"/>
    <w:rsid w:val="00E15AB3"/>
    <w:rsid w:val="00E15C6E"/>
    <w:rsid w:val="00E16672"/>
    <w:rsid w:val="00E167CF"/>
    <w:rsid w:val="00E168FD"/>
    <w:rsid w:val="00E1738C"/>
    <w:rsid w:val="00E17ECC"/>
    <w:rsid w:val="00E205C1"/>
    <w:rsid w:val="00E21887"/>
    <w:rsid w:val="00E21BA9"/>
    <w:rsid w:val="00E22624"/>
    <w:rsid w:val="00E231C1"/>
    <w:rsid w:val="00E24B67"/>
    <w:rsid w:val="00E24F52"/>
    <w:rsid w:val="00E27982"/>
    <w:rsid w:val="00E27BBC"/>
    <w:rsid w:val="00E27CE5"/>
    <w:rsid w:val="00E3051D"/>
    <w:rsid w:val="00E31762"/>
    <w:rsid w:val="00E3258B"/>
    <w:rsid w:val="00E32B3D"/>
    <w:rsid w:val="00E32CC8"/>
    <w:rsid w:val="00E32EDF"/>
    <w:rsid w:val="00E33E00"/>
    <w:rsid w:val="00E36030"/>
    <w:rsid w:val="00E36B77"/>
    <w:rsid w:val="00E36DF1"/>
    <w:rsid w:val="00E40149"/>
    <w:rsid w:val="00E414F5"/>
    <w:rsid w:val="00E42788"/>
    <w:rsid w:val="00E4350C"/>
    <w:rsid w:val="00E4428D"/>
    <w:rsid w:val="00E45574"/>
    <w:rsid w:val="00E45637"/>
    <w:rsid w:val="00E47F5D"/>
    <w:rsid w:val="00E50310"/>
    <w:rsid w:val="00E51D51"/>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49C7"/>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69C1"/>
    <w:rsid w:val="00E9721F"/>
    <w:rsid w:val="00EA084D"/>
    <w:rsid w:val="00EA1AF5"/>
    <w:rsid w:val="00EA1C58"/>
    <w:rsid w:val="00EA33B5"/>
    <w:rsid w:val="00EA438C"/>
    <w:rsid w:val="00EA596C"/>
    <w:rsid w:val="00EA5ACC"/>
    <w:rsid w:val="00EA7AD3"/>
    <w:rsid w:val="00EB108E"/>
    <w:rsid w:val="00EB374F"/>
    <w:rsid w:val="00EB37A1"/>
    <w:rsid w:val="00EB40A4"/>
    <w:rsid w:val="00EB4148"/>
    <w:rsid w:val="00EB445A"/>
    <w:rsid w:val="00EB460A"/>
    <w:rsid w:val="00EB4B02"/>
    <w:rsid w:val="00EB4E5E"/>
    <w:rsid w:val="00EB549D"/>
    <w:rsid w:val="00EB5BF1"/>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1540"/>
    <w:rsid w:val="00ED185A"/>
    <w:rsid w:val="00ED18ED"/>
    <w:rsid w:val="00ED237C"/>
    <w:rsid w:val="00ED3178"/>
    <w:rsid w:val="00ED3870"/>
    <w:rsid w:val="00ED4969"/>
    <w:rsid w:val="00ED4A4F"/>
    <w:rsid w:val="00ED5EEE"/>
    <w:rsid w:val="00ED70DD"/>
    <w:rsid w:val="00EE0EAA"/>
    <w:rsid w:val="00EE124C"/>
    <w:rsid w:val="00EE19DC"/>
    <w:rsid w:val="00EE2403"/>
    <w:rsid w:val="00EE3CA5"/>
    <w:rsid w:val="00EE5D45"/>
    <w:rsid w:val="00EE6454"/>
    <w:rsid w:val="00EE6E4B"/>
    <w:rsid w:val="00EF1A6D"/>
    <w:rsid w:val="00EF21D6"/>
    <w:rsid w:val="00EF2556"/>
    <w:rsid w:val="00EF3167"/>
    <w:rsid w:val="00EF3809"/>
    <w:rsid w:val="00EF3C04"/>
    <w:rsid w:val="00EF55D4"/>
    <w:rsid w:val="00EF5A49"/>
    <w:rsid w:val="00EF5A66"/>
    <w:rsid w:val="00EF5E43"/>
    <w:rsid w:val="00EF64BC"/>
    <w:rsid w:val="00EF6D34"/>
    <w:rsid w:val="00EF7A71"/>
    <w:rsid w:val="00F00679"/>
    <w:rsid w:val="00F008CE"/>
    <w:rsid w:val="00F037A2"/>
    <w:rsid w:val="00F04292"/>
    <w:rsid w:val="00F04C15"/>
    <w:rsid w:val="00F05EFD"/>
    <w:rsid w:val="00F06177"/>
    <w:rsid w:val="00F0628B"/>
    <w:rsid w:val="00F0673A"/>
    <w:rsid w:val="00F06EC9"/>
    <w:rsid w:val="00F075E6"/>
    <w:rsid w:val="00F076EA"/>
    <w:rsid w:val="00F07E08"/>
    <w:rsid w:val="00F10091"/>
    <w:rsid w:val="00F10979"/>
    <w:rsid w:val="00F109E3"/>
    <w:rsid w:val="00F1132E"/>
    <w:rsid w:val="00F11384"/>
    <w:rsid w:val="00F11549"/>
    <w:rsid w:val="00F11566"/>
    <w:rsid w:val="00F138E1"/>
    <w:rsid w:val="00F14B57"/>
    <w:rsid w:val="00F14B98"/>
    <w:rsid w:val="00F15148"/>
    <w:rsid w:val="00F15268"/>
    <w:rsid w:val="00F15531"/>
    <w:rsid w:val="00F163F0"/>
    <w:rsid w:val="00F16E5E"/>
    <w:rsid w:val="00F21317"/>
    <w:rsid w:val="00F21586"/>
    <w:rsid w:val="00F222EC"/>
    <w:rsid w:val="00F224C0"/>
    <w:rsid w:val="00F2284C"/>
    <w:rsid w:val="00F231EE"/>
    <w:rsid w:val="00F2417F"/>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3AC9"/>
    <w:rsid w:val="00F4537E"/>
    <w:rsid w:val="00F45EDC"/>
    <w:rsid w:val="00F4717F"/>
    <w:rsid w:val="00F47366"/>
    <w:rsid w:val="00F50554"/>
    <w:rsid w:val="00F507C9"/>
    <w:rsid w:val="00F52690"/>
    <w:rsid w:val="00F52762"/>
    <w:rsid w:val="00F542F7"/>
    <w:rsid w:val="00F5502A"/>
    <w:rsid w:val="00F56EE0"/>
    <w:rsid w:val="00F60C56"/>
    <w:rsid w:val="00F6109F"/>
    <w:rsid w:val="00F61748"/>
    <w:rsid w:val="00F621B0"/>
    <w:rsid w:val="00F6293D"/>
    <w:rsid w:val="00F650C6"/>
    <w:rsid w:val="00F657BF"/>
    <w:rsid w:val="00F710E0"/>
    <w:rsid w:val="00F713E9"/>
    <w:rsid w:val="00F71B14"/>
    <w:rsid w:val="00F74252"/>
    <w:rsid w:val="00F75A40"/>
    <w:rsid w:val="00F75E0A"/>
    <w:rsid w:val="00F76356"/>
    <w:rsid w:val="00F77107"/>
    <w:rsid w:val="00F77833"/>
    <w:rsid w:val="00F779CB"/>
    <w:rsid w:val="00F80D6D"/>
    <w:rsid w:val="00F83126"/>
    <w:rsid w:val="00F83A82"/>
    <w:rsid w:val="00F8507C"/>
    <w:rsid w:val="00F86C3D"/>
    <w:rsid w:val="00F876AB"/>
    <w:rsid w:val="00F87936"/>
    <w:rsid w:val="00F917DD"/>
    <w:rsid w:val="00F91ABE"/>
    <w:rsid w:val="00F91E2A"/>
    <w:rsid w:val="00F9286A"/>
    <w:rsid w:val="00F931EC"/>
    <w:rsid w:val="00F9502C"/>
    <w:rsid w:val="00F95119"/>
    <w:rsid w:val="00F977D3"/>
    <w:rsid w:val="00FA0FEE"/>
    <w:rsid w:val="00FA0FEF"/>
    <w:rsid w:val="00FA3C8F"/>
    <w:rsid w:val="00FA473D"/>
    <w:rsid w:val="00FA627B"/>
    <w:rsid w:val="00FA705C"/>
    <w:rsid w:val="00FA730E"/>
    <w:rsid w:val="00FB03EB"/>
    <w:rsid w:val="00FB22EF"/>
    <w:rsid w:val="00FB25F0"/>
    <w:rsid w:val="00FB2D6D"/>
    <w:rsid w:val="00FB3D58"/>
    <w:rsid w:val="00FB48C3"/>
    <w:rsid w:val="00FB53F4"/>
    <w:rsid w:val="00FB7F95"/>
    <w:rsid w:val="00FC054C"/>
    <w:rsid w:val="00FC13C7"/>
    <w:rsid w:val="00FC1835"/>
    <w:rsid w:val="00FC1F87"/>
    <w:rsid w:val="00FC285B"/>
    <w:rsid w:val="00FC3D1D"/>
    <w:rsid w:val="00FC4789"/>
    <w:rsid w:val="00FC4CFD"/>
    <w:rsid w:val="00FC4E00"/>
    <w:rsid w:val="00FC56D0"/>
    <w:rsid w:val="00FC5A06"/>
    <w:rsid w:val="00FC6FF4"/>
    <w:rsid w:val="00FC74C8"/>
    <w:rsid w:val="00FC7922"/>
    <w:rsid w:val="00FC7A72"/>
    <w:rsid w:val="00FC7F33"/>
    <w:rsid w:val="00FD0420"/>
    <w:rsid w:val="00FD1FAB"/>
    <w:rsid w:val="00FD2552"/>
    <w:rsid w:val="00FD2894"/>
    <w:rsid w:val="00FD2BDF"/>
    <w:rsid w:val="00FD3619"/>
    <w:rsid w:val="00FD3CC6"/>
    <w:rsid w:val="00FD4261"/>
    <w:rsid w:val="00FD5BA2"/>
    <w:rsid w:val="00FD5E59"/>
    <w:rsid w:val="00FD6435"/>
    <w:rsid w:val="00FD765B"/>
    <w:rsid w:val="00FD7B5C"/>
    <w:rsid w:val="00FE00BB"/>
    <w:rsid w:val="00FE3922"/>
    <w:rsid w:val="00FE3F18"/>
    <w:rsid w:val="00FE4532"/>
    <w:rsid w:val="00FE5E55"/>
    <w:rsid w:val="00FE60F3"/>
    <w:rsid w:val="00FE7B71"/>
    <w:rsid w:val="00FE7E1D"/>
    <w:rsid w:val="00FF168A"/>
    <w:rsid w:val="00FF1E6F"/>
    <w:rsid w:val="00FF28D7"/>
    <w:rsid w:val="00FF38AE"/>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CF6"/>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 w:type="character" w:customStyle="1" w:styleId="contentpasted0">
    <w:name w:val="contentpasted0"/>
    <w:basedOn w:val="Domylnaczcionkaakapitu"/>
    <w:rsid w:val="00700947"/>
  </w:style>
  <w:style w:type="paragraph" w:customStyle="1" w:styleId="xmsonormal">
    <w:name w:val="x_msonormal"/>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2F24CD"/>
  </w:style>
  <w:style w:type="character" w:styleId="Nierozpoznanawzmianka">
    <w:name w:val="Unresolved Mention"/>
    <w:basedOn w:val="Domylnaczcionkaakapitu"/>
    <w:uiPriority w:val="99"/>
    <w:semiHidden/>
    <w:unhideWhenUsed/>
    <w:rsid w:val="009B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47784349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www.microsoft.com/pl-pl/trust-center/privacy?docid=2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www.microsoft.com/pl-pl/servicesagreement/" TargetMode="External"/><Relationship Id="rId29" Type="http://schemas.openxmlformats.org/officeDocument/2006/relationships/hyperlink" Target="mailto:dorota.kowalczyk@lit.lukasiewicz.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www.microsoft.com/pl-pl/trust-center/privacy?docid=27"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yperlink" Target="https://www.microsoft.com/pl-pl/servicesagreement/" TargetMode="External"/><Relationship Id="rId28" Type="http://schemas.openxmlformats.org/officeDocument/2006/relationships/hyperlink" Target="mailto:efaktury@lit.lukasiewicz.gov.pl" TargetMode="External"/><Relationship Id="rId36" Type="http://schemas.openxmlformats.org/officeDocument/2006/relationships/fontTable" Target="fontTable.xml"/><Relationship Id="rId10" Type="http://schemas.openxmlformats.org/officeDocument/2006/relationships/hyperlink" Target="https://platformazakupowa.pl/pn/lit" TargetMode="External"/><Relationship Id="rId19" Type="http://schemas.openxmlformats.org/officeDocument/2006/relationships/hyperlink" Target="https://privacy.microsoft.com/pl-pl/privacystatement" TargetMode="External"/><Relationship Id="rId31" Type="http://schemas.openxmlformats.org/officeDocument/2006/relationships/hyperlink" Target="mailto:dorota.kowalczyk@lit.lukasiewicz.gov.pl"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https://privacy.microsoft.com/pl-pl/privacystatement" TargetMode="External"/><Relationship Id="rId27" Type="http://schemas.openxmlformats.org/officeDocument/2006/relationships/hyperlink" Target="mailto:efaktury@lit.lukasiewicz.gov.pl" TargetMode="External"/><Relationship Id="rId30" Type="http://schemas.openxmlformats.org/officeDocument/2006/relationships/hyperlink" Target="mailto:maciej.bogun@lit.lukasiewicz.gov.p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C4E2-752E-4189-B70E-BC5BFCBF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20393</Words>
  <Characters>122360</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Jarosław Lizińczyk | Łukasiewicz - ŁIT</cp:lastModifiedBy>
  <cp:revision>150</cp:revision>
  <cp:lastPrinted>2023-08-25T08:39:00Z</cp:lastPrinted>
  <dcterms:created xsi:type="dcterms:W3CDTF">2023-06-12T13:26:00Z</dcterms:created>
  <dcterms:modified xsi:type="dcterms:W3CDTF">2023-09-06T08:53:00Z</dcterms:modified>
</cp:coreProperties>
</file>