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22" w:rsidRPr="00C74C22" w:rsidRDefault="00C74C22" w:rsidP="00C74C2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20 do SIWZ</w:t>
      </w:r>
    </w:p>
    <w:p w:rsidR="00C74C22" w:rsidRPr="00C74C22" w:rsidRDefault="00C74C22" w:rsidP="00C74C22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C74C22" w:rsidRPr="00C74C22" w:rsidRDefault="00C74C22" w:rsidP="00C74C22">
      <w:pPr>
        <w:spacing w:before="120" w:after="120" w:line="240" w:lineRule="auto"/>
        <w:jc w:val="center"/>
        <w:rPr>
          <w:rFonts w:ascii="Ubuntu Light" w:eastAsia="Calibri" w:hAnsi="Ubuntu Light" w:cs="Arial"/>
          <w:b/>
          <w: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w w:val="0"/>
          <w:sz w:val="20"/>
          <w:szCs w:val="20"/>
          <w:lang w:eastAsia="pl-PL"/>
        </w:rPr>
        <w:t xml:space="preserve"> </w:t>
      </w:r>
      <w:r w:rsidRPr="00C74C22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74C22">
        <w:rPr>
          <w:rFonts w:ascii="Ubuntu Light" w:eastAsia="Times New Roman" w:hAnsi="Ubuntu Light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C74C22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.</w:t>
      </w: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</w:t>
      </w: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>Adres publikacyjny stosownego ogłoszenia</w:t>
      </w:r>
      <w:r w:rsidRPr="00C74C22">
        <w:rPr>
          <w:rFonts w:ascii="Ubuntu Light" w:eastAsia="Times New Roman" w:hAnsi="Ubuntu Light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w Dzienniku Urzędowym Unii Europejskiej: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>Dz.U. UE S numer [</w:t>
      </w:r>
      <w:r w:rsidR="005A7624">
        <w:rPr>
          <w:rFonts w:ascii="Ubuntu Light" w:eastAsia="Times New Roman" w:hAnsi="Ubuntu Light" w:cs="Arial"/>
          <w:b/>
          <w:sz w:val="20"/>
          <w:szCs w:val="20"/>
          <w:lang w:eastAsia="pl-PL"/>
        </w:rPr>
        <w:t>266544-2020-PL</w:t>
      </w: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>], data [</w:t>
      </w:r>
      <w:r w:rsidR="005A7624">
        <w:rPr>
          <w:rFonts w:ascii="Ubuntu Light" w:eastAsia="Times New Roman" w:hAnsi="Ubuntu Light" w:cs="Arial"/>
          <w:b/>
          <w:sz w:val="20"/>
          <w:szCs w:val="20"/>
          <w:lang w:eastAsia="pl-PL"/>
        </w:rPr>
        <w:t>09/06/2020</w:t>
      </w: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>], strona [</w:t>
      </w:r>
      <w:r w:rsidR="005A7624">
        <w:rPr>
          <w:rFonts w:ascii="Ubuntu Light" w:eastAsia="Times New Roman" w:hAnsi="Ubuntu Light" w:cs="Arial"/>
          <w:b/>
          <w:sz w:val="20"/>
          <w:szCs w:val="20"/>
          <w:lang w:eastAsia="pl-PL"/>
        </w:rPr>
        <w:t>S110</w:t>
      </w: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], 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Numer ogłoszenia w </w:t>
      </w:r>
      <w:r w:rsidRPr="00C74C2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Dz.U. S: 2020/S </w:t>
      </w:r>
      <w:r w:rsidR="005A7624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110</w:t>
      </w:r>
      <w:r w:rsidRPr="00C74C22">
        <w:rPr>
          <w:rFonts w:ascii="Arial" w:eastAsia="Times New Roman" w:hAnsi="Arial" w:cs="Arial"/>
          <w:b/>
          <w:sz w:val="20"/>
          <w:szCs w:val="20"/>
          <w:highlight w:val="yellow"/>
          <w:shd w:val="clear" w:color="auto" w:fill="FFFF00"/>
          <w:lang w:eastAsia="pl-PL"/>
        </w:rPr>
        <w:t>-</w:t>
      </w:r>
      <w:r w:rsidR="005A7624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pl-PL"/>
        </w:rPr>
        <w:t>266544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C74C22" w:rsidRPr="00C74C22" w:rsidTr="00C74C22">
        <w:trPr>
          <w:trHeight w:val="349"/>
        </w:trPr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C74C22">
              <w:rPr>
                <w:rFonts w:ascii="Ubuntu Light" w:eastAsia="Times New Roman" w:hAnsi="Ubuntu Light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C74C22">
        <w:trPr>
          <w:trHeight w:val="349"/>
        </w:trPr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C74C22" w:rsidRPr="00C74C22" w:rsidRDefault="00C74C22" w:rsidP="00C74C2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 w:rsidRPr="00C74C22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Samodzielny Publiczny Szpital Kliniczny im. Andrzeja Mielęckiego Śląskiego Uniwersytetu Medycznego </w:t>
            </w:r>
          </w:p>
          <w:p w:rsidR="00C74C22" w:rsidRPr="00C74C22" w:rsidRDefault="00C74C22" w:rsidP="00C74C2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w Katowicach </w:t>
            </w:r>
          </w:p>
          <w:p w:rsidR="00C74C22" w:rsidRPr="00C74C22" w:rsidRDefault="00C74C22" w:rsidP="00C74C2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Cs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>40-027 KATOWICE  ul. Francuska 20/24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]</w:t>
            </w:r>
          </w:p>
        </w:tc>
      </w:tr>
      <w:tr w:rsidR="00C74C22" w:rsidRPr="00C74C22" w:rsidTr="00C74C22">
        <w:trPr>
          <w:trHeight w:val="485"/>
        </w:trPr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 xml:space="preserve">Odpowiedź: </w:t>
            </w:r>
          </w:p>
        </w:tc>
      </w:tr>
      <w:tr w:rsidR="00C74C22" w:rsidRPr="00C74C22" w:rsidTr="00C74C22">
        <w:trPr>
          <w:trHeight w:val="484"/>
        </w:trPr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Tytuł lub krótki opis udzielanego zamówienia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C74C22" w:rsidRPr="00C74C22" w:rsidRDefault="00C74C22" w:rsidP="00C74C2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DOSTAWA SPRZĘTU DO ZABIEGÓW ANGIOGRAFICZNYCH</w:t>
            </w:r>
          </w:p>
        </w:tc>
      </w:tr>
      <w:tr w:rsidR="00C74C22" w:rsidRPr="00C74C22" w:rsidTr="00C74C22">
        <w:trPr>
          <w:trHeight w:val="484"/>
        </w:trPr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C74C22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>jeżeli dotyczy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 w:rsidRPr="00C74C22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ZP-20-070UN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]</w:t>
            </w:r>
          </w:p>
        </w:tc>
      </w:tr>
    </w:tbl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C74C22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.</w:t>
      </w:r>
    </w:p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Część II: Informacje dotyczące wykonawcy</w:t>
      </w:r>
    </w:p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185"/>
      </w:tblGrid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C74C22" w:rsidRPr="00C74C22" w:rsidTr="00C74C22">
        <w:trPr>
          <w:trHeight w:val="1372"/>
        </w:trPr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Numer VAT, jeżeli dotyczy:</w:t>
            </w:r>
          </w:p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74C22" w:rsidRPr="00C74C22" w:rsidTr="00C74C22">
        <w:trPr>
          <w:trHeight w:val="1642"/>
        </w:trPr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Osoba lub osoby wyznaczone do kontaktów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Telefon:</w:t>
            </w:r>
          </w:p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e-mail:</w:t>
            </w:r>
          </w:p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internetowy (adres www) (</w:t>
            </w:r>
            <w:r w:rsidRPr="00C74C22"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  <w:t>jeżeli dotyczy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 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tak,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[….]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74C22"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a) [……]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[……]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[] Tak [] Nie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[] Tak [] Nie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74C22" w:rsidRPr="00C74C22" w:rsidTr="00C74C22">
        <w:tc>
          <w:tcPr>
            <w:tcW w:w="9776" w:type="dxa"/>
            <w:gridSpan w:val="2"/>
            <w:shd w:val="clear" w:color="auto" w:fill="BFBFBF"/>
          </w:tcPr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a): [……]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b): [……]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5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>ych</w:t>
      </w:r>
      <w:proofErr w:type="spellEnd"/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6"/>
      </w:tblGrid>
      <w:tr w:rsidR="00C74C22" w:rsidRPr="00C74C22" w:rsidTr="00C74C22">
        <w:tc>
          <w:tcPr>
            <w:tcW w:w="4598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5036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C74C22">
        <w:tc>
          <w:tcPr>
            <w:tcW w:w="4598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Imię i nazwisko, 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5036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[……],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C74C22" w:rsidRPr="00C74C22" w:rsidTr="00C74C22">
        <w:tc>
          <w:tcPr>
            <w:tcW w:w="4598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5036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C74C22" w:rsidRPr="00C74C22" w:rsidTr="00C74C22">
        <w:tc>
          <w:tcPr>
            <w:tcW w:w="4598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5036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C74C22" w:rsidRPr="00C74C22" w:rsidTr="00C74C22">
        <w:tc>
          <w:tcPr>
            <w:tcW w:w="4598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036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C74C22" w:rsidRPr="00C74C22" w:rsidTr="00C74C22">
        <w:tc>
          <w:tcPr>
            <w:tcW w:w="4598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036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C74C22" w:rsidRPr="00C74C22" w:rsidTr="00C74C22">
        <w:tc>
          <w:tcPr>
            <w:tcW w:w="4598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36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7"/>
      </w:tblGrid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5037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C74C22">
        <w:tc>
          <w:tcPr>
            <w:tcW w:w="4591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037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>Jeżeli tak</w:t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proszę przedstawić – </w:t>
      </w: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>dla każdego</w:t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C74C22">
        <w:rPr>
          <w:rFonts w:ascii="Ubuntu Light" w:eastAsia="Times New Roman" w:hAnsi="Ubuntu Light" w:cs="Arial"/>
          <w:b/>
          <w:sz w:val="20"/>
          <w:szCs w:val="20"/>
          <w:lang w:eastAsia="pl-PL"/>
        </w:rPr>
        <w:t>niniejszej części sekcja A i B oraz w części III</w:t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należycie wypełniony i podpisany przez dane podmioty. </w:t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74C22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12"/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u w:val="single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C74C22" w:rsidRPr="00C74C22" w:rsidTr="00C74C22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5132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C74C22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132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74C22">
        <w:rPr>
          <w:rFonts w:ascii="Ubuntu Light" w:eastAsia="Calibri" w:hAnsi="Ubuntu Light" w:cs="Arial"/>
          <w:sz w:val="20"/>
          <w:szCs w:val="20"/>
          <w:lang w:eastAsia="en-GB"/>
        </w:rPr>
        <w:t xml:space="preserve">oprócz informacji </w:t>
      </w: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74C22" w:rsidRPr="00C74C22" w:rsidRDefault="00C74C22" w:rsidP="00C74C22">
      <w:pPr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Część III: Podstawy wykluczenia</w:t>
      </w:r>
    </w:p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>W art. 57 ust. 1 dyrektywy 2014/24/UE określono następujące powody wykluczenia:</w:t>
      </w:r>
    </w:p>
    <w:p w:rsidR="00C74C22" w:rsidRPr="00C74C22" w:rsidRDefault="00C74C22" w:rsidP="00C74C2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z w:val="20"/>
          <w:szCs w:val="20"/>
          <w:lang w:eastAsia="en-GB"/>
        </w:rPr>
        <w:lastRenderedPageBreak/>
        <w:t xml:space="preserve">udział w </w:t>
      </w: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organizacji przestępczej</w:t>
      </w:r>
      <w:r w:rsidRPr="00C74C22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3"/>
      </w:r>
      <w:r w:rsidRPr="00C74C22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korupcja</w:t>
      </w:r>
      <w:r w:rsidRPr="00C74C22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4"/>
      </w:r>
      <w:r w:rsidRPr="00C74C22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C74C22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nadużycie finansowe</w:t>
      </w:r>
      <w:r w:rsidRPr="00C74C22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74C22">
        <w:rPr>
          <w:rFonts w:ascii="Ubuntu Light" w:eastAsia="Calibri" w:hAnsi="Ubuntu Light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C74C22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C74C22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C74C22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pranie pieniędzy lub finansowanie terroryzmu</w:t>
      </w:r>
      <w:r w:rsidRPr="00C74C22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praca dzieci</w:t>
      </w:r>
      <w:r w:rsidRPr="00C74C22">
        <w:rPr>
          <w:rFonts w:ascii="Ubuntu Light" w:eastAsia="Calibri" w:hAnsi="Ubuntu Light" w:cs="Arial"/>
          <w:sz w:val="20"/>
          <w:szCs w:val="20"/>
          <w:lang w:eastAsia="en-GB"/>
        </w:rPr>
        <w:t xml:space="preserve"> i inne formy </w:t>
      </w: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handlu ludźmi</w:t>
      </w:r>
      <w:r w:rsidRPr="00C74C22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8"/>
      </w:r>
      <w:r w:rsidRPr="00C74C22">
        <w:rPr>
          <w:rFonts w:ascii="Ubuntu Light" w:eastAsia="Calibri" w:hAnsi="Ubuntu Light" w:cs="Arial"/>
          <w:sz w:val="20"/>
          <w:szCs w:val="20"/>
          <w:lang w:eastAsia="en-GB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C74C22" w:rsidRPr="00C74C22" w:rsidTr="00C74C22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132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C74C22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 stosunku do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samego wykonawcy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bądź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jakiejkolwiek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132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C74C22" w:rsidRPr="00C74C22" w:rsidTr="00C74C22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podać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5132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C74C22">
              <w:rPr>
                <w:rFonts w:ascii="Ubuntu Light" w:eastAsia="Times New Roman" w:hAnsi="Ubuntu Light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ych</w:t>
            </w:r>
            <w:proofErr w:type="spellEnd"/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 to dotyczy.</w:t>
            </w: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C74C22" w:rsidRPr="00C74C22" w:rsidTr="00C74C22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(„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samooczyszczenie”)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132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C74C22" w:rsidRPr="00C74C22" w:rsidTr="00C74C22">
        <w:trPr>
          <w:trHeight w:val="284"/>
        </w:trPr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C74C22" w:rsidRPr="00C74C22" w:rsidTr="00E4060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wskazać: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decyzji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C74C22" w:rsidRPr="00C74C22" w:rsidRDefault="00C74C22" w:rsidP="00C74C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74C22" w:rsidRPr="00C74C22" w:rsidRDefault="00C74C22" w:rsidP="00C74C2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74C22" w:rsidRPr="00C74C22" w:rsidRDefault="00C74C22" w:rsidP="00C74C2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W przypadku wyroku,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długość okresu wykluczenia:</w:t>
            </w: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w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 sposób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 Proszę sprecyzować, w jaki:</w:t>
            </w: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C74C22" w:rsidRPr="00C74C22" w:rsidTr="00E4060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C74C22" w:rsidRPr="00C74C22" w:rsidRDefault="00C74C22" w:rsidP="00C74C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C74C22" w:rsidRPr="00C74C22" w:rsidRDefault="00C74C22" w:rsidP="00C74C2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C74C22" w:rsidRPr="00C74C22" w:rsidRDefault="00C74C22" w:rsidP="00C74C2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C74C22" w:rsidRPr="00C74C22" w:rsidRDefault="00C74C22" w:rsidP="00C74C22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C74C22" w:rsidRPr="00C74C22" w:rsidRDefault="00C74C22" w:rsidP="00C74C2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C74C22" w:rsidRPr="00C74C22" w:rsidRDefault="00C74C22" w:rsidP="00C74C2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C74C22" w:rsidRPr="00C74C22" w:rsidRDefault="00C74C22" w:rsidP="00C74C2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C74C22">
        <w:rPr>
          <w:rFonts w:ascii="Ubuntu Light" w:eastAsia="Calibri" w:hAnsi="Ubuntu Light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142" w:right="-143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E4060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wykonawca,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wedle własnej wiedzy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naruszył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swoje obowiązki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dziedzinie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C74C22" w:rsidRPr="00C74C22" w:rsidTr="00E4060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czy wykonawca przedsięwziął środki w celu wykazania swojej rzetelności pomimo istnienia odpowiedniej podstawy wykluczenia 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(„samooczyszczenie”)?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a)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zbankrutował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likwidacyjne; lub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układ z wierzycielami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74C22" w:rsidRPr="00C74C22" w:rsidRDefault="00C74C22" w:rsidP="00C74C2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74C22" w:rsidRPr="00C74C22" w:rsidRDefault="00C74C22" w:rsidP="00C74C2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.</w:t>
            </w:r>
          </w:p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C74C22" w:rsidRPr="00C74C22" w:rsidRDefault="00C74C22" w:rsidP="00C74C2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C74C22" w:rsidRPr="00C74C22" w:rsidRDefault="00C74C22" w:rsidP="00C74C2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C74C22" w:rsidRPr="00C74C22" w:rsidRDefault="00C74C22" w:rsidP="00C74C22">
            <w:pPr>
              <w:spacing w:before="120" w:after="120" w:line="240" w:lineRule="auto"/>
              <w:ind w:left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C74C22" w:rsidRPr="00C74C22" w:rsidTr="00E4060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jest winien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? 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C74C22" w:rsidRPr="00C74C22" w:rsidTr="00E4060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C74C22" w:rsidRPr="00C74C22" w:rsidTr="00E4060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C74C22" w:rsidRPr="00C74C22" w:rsidTr="00E4060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C74C22" w:rsidRPr="00C74C22" w:rsidTr="00E40608">
        <w:trPr>
          <w:trHeight w:val="1316"/>
        </w:trPr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C74C22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konflikcie interesów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C74C22" w:rsidRPr="00C74C22" w:rsidTr="00E40608">
        <w:trPr>
          <w:trHeight w:val="1544"/>
        </w:trPr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C74C22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doradzał(-o)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C74C22" w:rsidRPr="00C74C22" w:rsidTr="00E4060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rozwiązana przed czasem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C74C22" w:rsidRPr="00C74C22" w:rsidTr="00E4060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może potwierdzić, że: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C74C22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winny poważnego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wprowadzenia w błąd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C74C22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zataił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tych informacji;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mają zastosowanie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Calibri" w:hAnsi="Ubuntu Light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Część IV: Kryteria kwalifikacji</w:t>
      </w:r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odniesieniu do kryteriów kwalifikacji (sekcja </w:t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sym w:font="Symbol" w:char="F061"/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lastRenderedPageBreak/>
        <w:sym w:font="Symbol" w:char="F061"/>
      </w: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142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sym w:font="Symbol" w:char="F061"/>
      </w: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312"/>
      </w:tblGrid>
      <w:tr w:rsidR="00C74C22" w:rsidRPr="00C74C22" w:rsidTr="00C74C22">
        <w:tc>
          <w:tcPr>
            <w:tcW w:w="4611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5312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C74C22" w:rsidRPr="00C74C22" w:rsidTr="00C74C22">
        <w:tc>
          <w:tcPr>
            <w:tcW w:w="4611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5312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A: Kompetencje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142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[…]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konieczne jest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posiadanie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określonego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B: Sytuacja ekonomiczna i finansowa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1a) Jego („ogólny”)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roczny obrót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(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rok: [……] obrót: [……] […] waluta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i/lub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2b) Jego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obrót w przedmiotowym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obszarze i w ciągu określonej liczby lat wymaganej w stosownym ogłoszeniu lub dokumentach zamówienia jest następujący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W odniesieniu do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wskaźników finansowych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ych</w:t>
            </w:r>
            <w:proofErr w:type="spellEnd"/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– oraz wartość):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5) W ramach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Jeżeli t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 […] waluta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W odniesieniu do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mogła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C: Zdolność techniczna i zawodowa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: 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Przy sporządzaniu 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wykazu proszę podać kwoty, daty i odbiorców, zarówno publicznych, jak i prywatnych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74C22" w:rsidRPr="00C74C22" w:rsidTr="00E40608">
              <w:tc>
                <w:tcPr>
                  <w:tcW w:w="1336" w:type="dxa"/>
                  <w:shd w:val="clear" w:color="auto" w:fill="auto"/>
                </w:tcPr>
                <w:p w:rsidR="00C74C22" w:rsidRPr="00C74C22" w:rsidRDefault="00C74C22" w:rsidP="00C74C22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C74C22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74C22" w:rsidRPr="00C74C22" w:rsidRDefault="00C74C22" w:rsidP="00C74C22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C74C22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74C22" w:rsidRPr="00C74C22" w:rsidRDefault="00C74C22" w:rsidP="00C74C22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C74C22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74C22" w:rsidRPr="00C74C22" w:rsidRDefault="00C74C22" w:rsidP="00C74C22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C74C22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C74C22" w:rsidRPr="00C74C22" w:rsidTr="00E40608">
              <w:tc>
                <w:tcPr>
                  <w:tcW w:w="1336" w:type="dxa"/>
                  <w:shd w:val="clear" w:color="auto" w:fill="auto"/>
                </w:tcPr>
                <w:p w:rsidR="00C74C22" w:rsidRPr="00C74C22" w:rsidRDefault="00C74C22" w:rsidP="00C74C22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74C22" w:rsidRPr="00C74C22" w:rsidRDefault="00C74C22" w:rsidP="00C74C22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74C22" w:rsidRPr="00C74C22" w:rsidRDefault="00C74C22" w:rsidP="00C74C22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74C22" w:rsidRPr="00C74C22" w:rsidRDefault="00C74C22" w:rsidP="00C74C22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jego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przeprowadzenie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swoich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produkcyjnych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technicznych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jak również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Następującym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legitymuje się: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lub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8) Wielkość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Rok, średnie roczne zatrudnienie: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10) Wykonawca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następującą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część (procentową)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11) W odniesieniu do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C74C22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 xml:space="preserve"> 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12) W odniesieniu do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instytuty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agencje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 jakości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74C22">
        <w:rPr>
          <w:rFonts w:ascii="Ubuntu Light" w:eastAsia="Calibri" w:hAnsi="Ubuntu Light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?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74C22" w:rsidRPr="00C74C22" w:rsidRDefault="00C74C22" w:rsidP="00C7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</w:t>
      </w: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lastRenderedPageBreak/>
        <w:t>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C74C22" w:rsidRPr="00C74C22" w:rsidTr="00E40608">
        <w:tc>
          <w:tcPr>
            <w:tcW w:w="4644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C74C22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C74C22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wskazać dla </w:t>
            </w:r>
            <w:r w:rsidRPr="00C74C22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każdego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C74C22" w:rsidRPr="00C74C22" w:rsidRDefault="00C74C22" w:rsidP="00C74C22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[….]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C74C22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C74C22" w:rsidRPr="00C74C22" w:rsidRDefault="00C74C22" w:rsidP="00C74C22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C74C22">
        <w:rPr>
          <w:rFonts w:ascii="Ubuntu Light" w:eastAsia="Calibri" w:hAnsi="Ubuntu Light" w:cs="Arial"/>
          <w:b/>
          <w:sz w:val="20"/>
          <w:szCs w:val="20"/>
          <w:lang w:eastAsia="en-GB"/>
        </w:rPr>
        <w:t>Część VI: Oświadczenia końcowe</w:t>
      </w:r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74C22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7"/>
      </w:r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, lub </w:t>
      </w:r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>b) najpóźniej od dnia 18 kwietnia 2018 r.</w:t>
      </w:r>
      <w:r w:rsidRPr="00C74C22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8"/>
      </w:r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Arial"/>
          <w:i/>
          <w:vanish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wyraża(-ją) zgodę na to, aby Samodzielny Publiczny Szpital Kliniczny im. Andrzeja Mielęckiego SUM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postępowania nr ZP-20-070UN Dostawa sprzętu komisowego do zabiegów angiograficznych</w:t>
      </w:r>
      <w:r w:rsidRPr="00C74C22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</w:t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>Dzienniku Urzędowym Unii Europejskiej</w:t>
      </w: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numer referencyjny </w:t>
      </w:r>
      <w:r w:rsidRPr="00C74C22">
        <w:rPr>
          <w:rFonts w:ascii="Ubuntu Light" w:eastAsia="Times New Roman" w:hAnsi="Ubuntu Light" w:cs="Arial"/>
          <w:sz w:val="20"/>
          <w:szCs w:val="20"/>
          <w:highlight w:val="yellow"/>
          <w:lang w:eastAsia="pl-PL"/>
        </w:rPr>
        <w:t xml:space="preserve">2020/S </w:t>
      </w:r>
      <w:r w:rsidR="005A7624">
        <w:rPr>
          <w:rFonts w:ascii="Ubuntu Light" w:eastAsia="Times New Roman" w:hAnsi="Ubuntu Light" w:cs="Arial"/>
          <w:sz w:val="20"/>
          <w:szCs w:val="20"/>
          <w:highlight w:val="yellow"/>
          <w:lang w:eastAsia="pl-PL"/>
        </w:rPr>
        <w:t>110</w:t>
      </w:r>
      <w:r w:rsidRPr="00C74C22">
        <w:rPr>
          <w:rFonts w:ascii="Ubuntu Light" w:eastAsia="Times New Roman" w:hAnsi="Ubuntu Light" w:cs="Arial"/>
          <w:sz w:val="20"/>
          <w:szCs w:val="20"/>
          <w:highlight w:val="yellow"/>
          <w:lang w:eastAsia="pl-PL"/>
        </w:rPr>
        <w:t>-</w:t>
      </w:r>
      <w:r w:rsidR="005A7624">
        <w:rPr>
          <w:rFonts w:ascii="Ubuntu Light" w:eastAsia="Times New Roman" w:hAnsi="Ubuntu Light" w:cs="Arial"/>
          <w:sz w:val="20"/>
          <w:szCs w:val="20"/>
          <w:highlight w:val="yellow"/>
          <w:lang w:eastAsia="pl-PL"/>
        </w:rPr>
        <w:t>266544</w:t>
      </w:r>
      <w:r w:rsidRPr="00C74C22">
        <w:rPr>
          <w:rFonts w:ascii="Ubuntu Light" w:eastAsia="Times New Roman" w:hAnsi="Ubuntu Light" w:cs="Arial"/>
          <w:sz w:val="20"/>
          <w:szCs w:val="20"/>
          <w:highlight w:val="yellow"/>
          <w:lang w:eastAsia="pl-PL"/>
        </w:rPr>
        <w:t>].</w:t>
      </w:r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</w:p>
    <w:p w:rsidR="00C74C22" w:rsidRPr="00C74C22" w:rsidRDefault="00C74C22" w:rsidP="00C74C22">
      <w:pPr>
        <w:spacing w:before="240"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C74C22">
        <w:rPr>
          <w:rFonts w:ascii="Ubuntu Light" w:eastAsia="Times New Roman" w:hAnsi="Ubuntu Light" w:cs="Arial"/>
          <w:sz w:val="20"/>
          <w:szCs w:val="20"/>
          <w:lang w:eastAsia="pl-PL"/>
        </w:rPr>
        <w:t>Data, miejscowość oraz – jeżeli jest to wymagane lub konieczne – podpis(-y): [……]</w:t>
      </w:r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Times New Roman"/>
          <w:caps/>
          <w:sz w:val="24"/>
          <w:szCs w:val="24"/>
          <w:lang w:eastAsia="pl-PL"/>
        </w:rPr>
      </w:pPr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C74C22" w:rsidRPr="00C74C22" w:rsidRDefault="00C74C22" w:rsidP="00C74C2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C74C22" w:rsidRPr="00C74C22" w:rsidRDefault="00C74C22" w:rsidP="00C74C22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  <w:bookmarkStart w:id="12" w:name="_GoBack"/>
      <w:bookmarkEnd w:id="12"/>
    </w:p>
    <w:p w:rsidR="00C74C22" w:rsidRPr="00C74C22" w:rsidRDefault="00C74C22" w:rsidP="00C74C22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C64E10" w:rsidRDefault="005A7624"/>
    <w:sectPr w:rsidR="00C64E10" w:rsidSect="00C74C22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22" w:rsidRDefault="00C74C22" w:rsidP="00C74C22">
      <w:pPr>
        <w:spacing w:after="0" w:line="240" w:lineRule="auto"/>
      </w:pPr>
      <w:r>
        <w:separator/>
      </w:r>
    </w:p>
  </w:endnote>
  <w:endnote w:type="continuationSeparator" w:id="0">
    <w:p w:rsidR="00C74C22" w:rsidRDefault="00C74C22" w:rsidP="00C7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22" w:rsidRDefault="00C74C22" w:rsidP="00C74C22">
      <w:pPr>
        <w:spacing w:after="0" w:line="240" w:lineRule="auto"/>
      </w:pPr>
      <w:r>
        <w:separator/>
      </w:r>
    </w:p>
  </w:footnote>
  <w:footnote w:type="continuationSeparator" w:id="0">
    <w:p w:rsidR="00C74C22" w:rsidRDefault="00C74C22" w:rsidP="00C74C22">
      <w:pPr>
        <w:spacing w:after="0" w:line="240" w:lineRule="auto"/>
      </w:pPr>
      <w:r>
        <w:continuationSeparator/>
      </w:r>
    </w:p>
  </w:footnote>
  <w:footnote w:id="1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74C22" w:rsidRPr="003B6373" w:rsidRDefault="00C74C22" w:rsidP="00C74C2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74C22" w:rsidRPr="003B6373" w:rsidRDefault="00C74C22" w:rsidP="00C74C2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74C22" w:rsidRPr="003B6373" w:rsidRDefault="00C74C22" w:rsidP="00C74C2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74C22" w:rsidRPr="003B6373" w:rsidRDefault="00C74C22" w:rsidP="00C74C2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74C22" w:rsidRPr="003B6373" w:rsidRDefault="00C74C22" w:rsidP="00C74C2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74C22" w:rsidRPr="003B6373" w:rsidRDefault="00C74C22" w:rsidP="00C74C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8"/>
    <w:rsid w:val="001468A8"/>
    <w:rsid w:val="005A7624"/>
    <w:rsid w:val="006D24FE"/>
    <w:rsid w:val="007C0FE1"/>
    <w:rsid w:val="00C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23F0"/>
  <w15:chartTrackingRefBased/>
  <w15:docId w15:val="{39B3C72F-EC56-43D9-9B87-0C9E2DF1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7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C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C74C22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C74C2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74C2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74C2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74C2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74C22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74C2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74C2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4518</Words>
  <Characters>27110</Characters>
  <Application>Microsoft Office Word</Application>
  <DocSecurity>0</DocSecurity>
  <Lines>225</Lines>
  <Paragraphs>63</Paragraphs>
  <ScaleCrop>false</ScaleCrop>
  <Company/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Oruba</dc:creator>
  <cp:keywords/>
  <dc:description/>
  <cp:lastModifiedBy>Stefania Oruba</cp:lastModifiedBy>
  <cp:revision>3</cp:revision>
  <dcterms:created xsi:type="dcterms:W3CDTF">2020-06-03T10:36:00Z</dcterms:created>
  <dcterms:modified xsi:type="dcterms:W3CDTF">2020-06-09T09:14:00Z</dcterms:modified>
</cp:coreProperties>
</file>