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C77" w:rsidRPr="00664E58"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 xml:space="preserve">UMOWA ZLECENIA </w:t>
      </w:r>
    </w:p>
    <w:p w14:paraId="00000002" w14:textId="0CB8A057" w:rsidR="00021C77" w:rsidRPr="00664E58"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nr PCD.GK/116-1-…………..…../2</w:t>
      </w:r>
      <w:r w:rsidR="00303634" w:rsidRPr="00664E58">
        <w:rPr>
          <w:rFonts w:asciiTheme="majorHAnsi" w:hAnsiTheme="majorHAnsi" w:cstheme="majorHAnsi"/>
          <w:b/>
          <w:noProof/>
          <w:sz w:val="22"/>
          <w:szCs w:val="22"/>
        </w:rPr>
        <w:t>2</w:t>
      </w:r>
    </w:p>
    <w:p w14:paraId="00000003" w14:textId="77777777" w:rsidR="00021C77" w:rsidRPr="00664E58"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664E58"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664E58">
        <w:rPr>
          <w:rFonts w:asciiTheme="majorHAnsi" w:hAnsiTheme="majorHAnsi" w:cstheme="majorHAnsi"/>
          <w:noProof/>
          <w:sz w:val="22"/>
          <w:szCs w:val="22"/>
        </w:rPr>
        <w:t>zawarta w Poznaniu w dniu ………</w:t>
      </w:r>
      <w:r w:rsidR="00E977A9" w:rsidRPr="00664E58">
        <w:rPr>
          <w:rFonts w:asciiTheme="majorHAnsi" w:hAnsiTheme="majorHAnsi" w:cstheme="majorHAnsi"/>
          <w:noProof/>
          <w:sz w:val="22"/>
          <w:szCs w:val="22"/>
        </w:rPr>
        <w:t>..</w:t>
      </w:r>
      <w:r w:rsidRPr="00664E58">
        <w:rPr>
          <w:rFonts w:asciiTheme="majorHAnsi" w:hAnsiTheme="majorHAnsi" w:cstheme="majorHAnsi"/>
          <w:noProof/>
          <w:sz w:val="22"/>
          <w:szCs w:val="22"/>
        </w:rPr>
        <w:t>….... r. pomiędzy:</w:t>
      </w:r>
    </w:p>
    <w:p w14:paraId="00000005" w14:textId="77777777" w:rsidR="00021C77" w:rsidRPr="00664E58"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664E58">
        <w:rPr>
          <w:rFonts w:asciiTheme="majorHAnsi" w:hAnsiTheme="majorHAnsi" w:cstheme="majorHAnsi"/>
          <w:noProof/>
          <w:sz w:val="22"/>
          <w:szCs w:val="22"/>
        </w:rPr>
        <w:t xml:space="preserve">Poznańskim Centrum Dziedzictwa, ul. Gdańska 2, 61-123 Poznań, NIP: 778-146-57-36, </w:t>
      </w:r>
    </w:p>
    <w:p w14:paraId="00000006" w14:textId="77777777" w:rsidR="00021C77" w:rsidRPr="00664E58"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664E58">
        <w:rPr>
          <w:rFonts w:asciiTheme="majorHAnsi" w:hAnsiTheme="majorHAnsi" w:cstheme="majorHAnsi"/>
          <w:noProof/>
          <w:sz w:val="22"/>
          <w:szCs w:val="22"/>
        </w:rPr>
        <w:t>reprezentowanym przez Panią Monikę Herkt-Rynarzewską, Dyrektor Centrum</w:t>
      </w:r>
    </w:p>
    <w:p w14:paraId="00000007" w14:textId="77777777" w:rsidR="00021C77" w:rsidRPr="00664E58"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664E58">
        <w:rPr>
          <w:rFonts w:asciiTheme="majorHAnsi" w:hAnsiTheme="majorHAnsi" w:cstheme="majorHAnsi"/>
          <w:noProof/>
          <w:sz w:val="22"/>
          <w:szCs w:val="22"/>
        </w:rPr>
        <w:t xml:space="preserve">zwanym dalej </w:t>
      </w:r>
      <w:r w:rsidRPr="00664E58">
        <w:rPr>
          <w:rFonts w:asciiTheme="majorHAnsi" w:hAnsiTheme="majorHAnsi" w:cstheme="majorHAnsi"/>
          <w:b/>
          <w:noProof/>
          <w:sz w:val="22"/>
          <w:szCs w:val="22"/>
        </w:rPr>
        <w:t>Zleceniodawcą</w:t>
      </w:r>
    </w:p>
    <w:p w14:paraId="00000008" w14:textId="77777777" w:rsidR="00021C77" w:rsidRPr="00664E58"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664E58">
        <w:rPr>
          <w:rFonts w:asciiTheme="majorHAnsi" w:hAnsiTheme="majorHAnsi" w:cstheme="majorHAnsi"/>
          <w:noProof/>
          <w:sz w:val="22"/>
          <w:szCs w:val="22"/>
        </w:rPr>
        <w:t>a</w:t>
      </w:r>
    </w:p>
    <w:p w14:paraId="53A06F6D" w14:textId="2E896CA8" w:rsidR="00591343" w:rsidRPr="00664E58" w:rsidRDefault="00FB78D2" w:rsidP="00591343">
      <w:pPr>
        <w:pBdr>
          <w:top w:val="nil"/>
          <w:left w:val="nil"/>
          <w:bottom w:val="nil"/>
          <w:right w:val="nil"/>
          <w:between w:val="nil"/>
        </w:pBdr>
        <w:spacing w:line="276" w:lineRule="auto"/>
        <w:ind w:left="0" w:hanging="2"/>
        <w:rPr>
          <w:rFonts w:asciiTheme="majorHAnsi" w:hAnsiTheme="majorHAnsi" w:cstheme="majorHAnsi"/>
          <w:noProof/>
          <w:sz w:val="22"/>
          <w:szCs w:val="22"/>
        </w:rPr>
      </w:pPr>
      <w:r>
        <w:rPr>
          <w:rFonts w:asciiTheme="majorHAnsi" w:hAnsiTheme="majorHAnsi" w:cstheme="majorHAnsi"/>
          <w:noProof/>
          <w:sz w:val="22"/>
          <w:szCs w:val="22"/>
        </w:rPr>
        <w:t>……………………………………………………………………………………………………………………………………………………………..</w:t>
      </w:r>
    </w:p>
    <w:p w14:paraId="6BD2F095" w14:textId="0D7EFA9F" w:rsidR="00BF23E7" w:rsidRPr="00664E58"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664E58">
        <w:rPr>
          <w:rFonts w:asciiTheme="majorHAnsi" w:hAnsiTheme="majorHAnsi" w:cstheme="majorHAnsi"/>
          <w:noProof/>
          <w:sz w:val="22"/>
          <w:szCs w:val="22"/>
        </w:rPr>
        <w:t>Zwan</w:t>
      </w:r>
      <w:r w:rsidR="00BF23E7" w:rsidRPr="00664E58">
        <w:rPr>
          <w:rFonts w:asciiTheme="majorHAnsi" w:hAnsiTheme="majorHAnsi" w:cstheme="majorHAnsi"/>
          <w:noProof/>
          <w:sz w:val="22"/>
          <w:szCs w:val="22"/>
        </w:rPr>
        <w:t>ym</w:t>
      </w:r>
      <w:r w:rsidRPr="00664E58">
        <w:rPr>
          <w:rFonts w:asciiTheme="majorHAnsi" w:hAnsiTheme="majorHAnsi" w:cstheme="majorHAnsi"/>
          <w:noProof/>
          <w:sz w:val="22"/>
          <w:szCs w:val="22"/>
        </w:rPr>
        <w:t xml:space="preserve"> dalej </w:t>
      </w:r>
      <w:r w:rsidRPr="00664E58">
        <w:rPr>
          <w:rFonts w:asciiTheme="majorHAnsi" w:hAnsiTheme="majorHAnsi" w:cstheme="majorHAnsi"/>
          <w:b/>
          <w:noProof/>
          <w:sz w:val="22"/>
          <w:szCs w:val="22"/>
        </w:rPr>
        <w:t xml:space="preserve">Zleceniobiorcą, </w:t>
      </w:r>
    </w:p>
    <w:p w14:paraId="0000000B" w14:textId="77777777" w:rsidR="00021C77" w:rsidRPr="00664E58"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664E58">
        <w:rPr>
          <w:rFonts w:asciiTheme="majorHAnsi" w:hAnsiTheme="majorHAnsi" w:cstheme="majorHAnsi"/>
          <w:noProof/>
          <w:sz w:val="22"/>
          <w:szCs w:val="22"/>
        </w:rPr>
        <w:t>Zwanymi dalej</w:t>
      </w:r>
      <w:r w:rsidRPr="00664E58">
        <w:rPr>
          <w:rFonts w:asciiTheme="majorHAnsi" w:hAnsiTheme="majorHAnsi" w:cstheme="majorHAnsi"/>
          <w:b/>
          <w:noProof/>
          <w:sz w:val="22"/>
          <w:szCs w:val="22"/>
        </w:rPr>
        <w:t xml:space="preserve"> Stronami</w:t>
      </w:r>
    </w:p>
    <w:p w14:paraId="0000000C" w14:textId="77777777" w:rsidR="00021C77" w:rsidRPr="00664E58" w:rsidRDefault="00021C77" w:rsidP="00E977A9">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D" w14:textId="0C92105A" w:rsidR="00021C77" w:rsidRDefault="00021C77">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5A89F2D5" w14:textId="77777777" w:rsidR="00054BFA" w:rsidRPr="00664E58" w:rsidRDefault="00054BFA">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0E" w14:textId="7777777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b/>
          <w:noProof/>
          <w:sz w:val="22"/>
          <w:szCs w:val="22"/>
        </w:rPr>
        <w:t>§ 1</w:t>
      </w:r>
    </w:p>
    <w:p w14:paraId="0C6D272D" w14:textId="49F4042A" w:rsidR="00822460" w:rsidRPr="00664E58"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Przedmiot Umowy</w:t>
      </w:r>
    </w:p>
    <w:p w14:paraId="5EED8971" w14:textId="21533265" w:rsidR="002C754D" w:rsidRPr="00664E58" w:rsidRDefault="00030371" w:rsidP="00FB78D2">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lang w:val="pl-PL"/>
        </w:rPr>
        <w:t xml:space="preserve">Przedmiotem umowy jest </w:t>
      </w:r>
      <w:r w:rsidR="00DD1165" w:rsidRPr="00664E58">
        <w:rPr>
          <w:rFonts w:asciiTheme="majorHAnsi" w:hAnsiTheme="majorHAnsi" w:cstheme="majorHAnsi"/>
          <w:noProof/>
          <w:lang w:val="pl-PL"/>
        </w:rPr>
        <w:t xml:space="preserve">wykonanie audiodeskrypcji </w:t>
      </w:r>
      <w:r w:rsidR="00FB78D2">
        <w:rPr>
          <w:rFonts w:asciiTheme="majorHAnsi" w:hAnsiTheme="majorHAnsi" w:cstheme="majorHAnsi"/>
          <w:noProof/>
          <w:lang w:val="pl-PL"/>
        </w:rPr>
        <w:t>w formie audiowstępu wystawy „Jak robić szkołę?” w Galerii Śluza w Poznaniu.</w:t>
      </w:r>
    </w:p>
    <w:p w14:paraId="48DBA7EC" w14:textId="01C81A7D" w:rsidR="00303634" w:rsidRPr="00664E58"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lang w:val="pl-PL"/>
        </w:rPr>
        <w:t>Przedmiot umowy obejmuje</w:t>
      </w:r>
      <w:r w:rsidR="00DD1165" w:rsidRPr="00664E58">
        <w:rPr>
          <w:rFonts w:asciiTheme="majorHAnsi" w:hAnsiTheme="majorHAnsi" w:cstheme="majorHAnsi"/>
          <w:noProof/>
          <w:lang w:val="pl-PL"/>
        </w:rPr>
        <w:t>:</w:t>
      </w:r>
    </w:p>
    <w:p w14:paraId="37722EF7" w14:textId="53AC1636"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 xml:space="preserve">opracowanie </w:t>
      </w:r>
      <w:r w:rsidR="002C754D" w:rsidRPr="00664E58">
        <w:rPr>
          <w:rFonts w:asciiTheme="majorHAnsi" w:hAnsiTheme="majorHAnsi" w:cstheme="majorHAnsi"/>
          <w:noProof/>
          <w:shd w:val="clear" w:color="auto" w:fill="FAF9F6"/>
          <w:lang w:val="pl-PL"/>
        </w:rPr>
        <w:t>opis</w:t>
      </w:r>
      <w:r w:rsidR="00FB78D2">
        <w:rPr>
          <w:rFonts w:asciiTheme="majorHAnsi" w:hAnsiTheme="majorHAnsi" w:cstheme="majorHAnsi"/>
          <w:noProof/>
          <w:shd w:val="clear" w:color="auto" w:fill="FAF9F6"/>
          <w:lang w:val="pl-PL"/>
        </w:rPr>
        <w:t>u</w:t>
      </w:r>
      <w:r w:rsidR="002C754D" w:rsidRPr="00664E58">
        <w:rPr>
          <w:rFonts w:asciiTheme="majorHAnsi" w:hAnsiTheme="majorHAnsi" w:cstheme="majorHAnsi"/>
          <w:noProof/>
          <w:shd w:val="clear" w:color="auto" w:fill="FAF9F6"/>
          <w:lang w:val="pl-PL"/>
        </w:rPr>
        <w:t xml:space="preserve"> </w:t>
      </w:r>
      <w:r w:rsidR="00FB78D2">
        <w:rPr>
          <w:rFonts w:asciiTheme="majorHAnsi" w:hAnsiTheme="majorHAnsi" w:cstheme="majorHAnsi"/>
          <w:noProof/>
          <w:shd w:val="clear" w:color="auto" w:fill="FAF9F6"/>
          <w:lang w:val="pl-PL"/>
        </w:rPr>
        <w:t xml:space="preserve">w formie audiowstępu wystawy w przestrzeni Galerii Śluza, </w:t>
      </w:r>
    </w:p>
    <w:p w14:paraId="001A74D4" w14:textId="16C31C9A" w:rsidR="00EE0503" w:rsidRPr="00664E58" w:rsidRDefault="00EE0503"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 xml:space="preserve">opis </w:t>
      </w:r>
      <w:r w:rsidR="006F4380" w:rsidRPr="00664E58">
        <w:rPr>
          <w:rFonts w:asciiTheme="majorHAnsi" w:hAnsiTheme="majorHAnsi" w:cstheme="majorHAnsi"/>
          <w:noProof/>
          <w:shd w:val="clear" w:color="auto" w:fill="FAF9F6"/>
          <w:lang w:val="pl-PL"/>
        </w:rPr>
        <w:t>powinien</w:t>
      </w:r>
      <w:r w:rsidRPr="00664E58">
        <w:rPr>
          <w:rFonts w:asciiTheme="majorHAnsi" w:hAnsiTheme="majorHAnsi" w:cstheme="majorHAnsi"/>
          <w:noProof/>
          <w:shd w:val="clear" w:color="auto" w:fill="FAF9F6"/>
          <w:lang w:val="pl-PL"/>
        </w:rPr>
        <w:t xml:space="preserve"> liczyć </w:t>
      </w:r>
      <w:r w:rsidR="006F4380" w:rsidRPr="00664E58">
        <w:rPr>
          <w:rFonts w:asciiTheme="majorHAnsi" w:hAnsiTheme="majorHAnsi" w:cstheme="majorHAnsi"/>
          <w:noProof/>
          <w:shd w:val="clear" w:color="auto" w:fill="FAF9F6"/>
          <w:lang w:val="pl-PL"/>
        </w:rPr>
        <w:t>od 3000 do 3600 znaków ze spacjami (czyli 3-4 minuty nagrania)</w:t>
      </w:r>
    </w:p>
    <w:p w14:paraId="32808243" w14:textId="2F600957"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konsultacj</w:t>
      </w:r>
      <w:r w:rsidR="00FB78D2">
        <w:rPr>
          <w:rFonts w:asciiTheme="majorHAnsi" w:hAnsiTheme="majorHAnsi" w:cstheme="majorHAnsi"/>
          <w:noProof/>
          <w:shd w:val="clear" w:color="auto" w:fill="FAF9F6"/>
          <w:lang w:val="pl-PL"/>
        </w:rPr>
        <w:t>a</w:t>
      </w:r>
      <w:r w:rsidRPr="00664E58">
        <w:rPr>
          <w:rFonts w:asciiTheme="majorHAnsi" w:hAnsiTheme="majorHAnsi" w:cstheme="majorHAnsi"/>
          <w:noProof/>
          <w:shd w:val="clear" w:color="auto" w:fill="FAF9F6"/>
          <w:lang w:val="pl-PL"/>
        </w:rPr>
        <w:t xml:space="preserve"> opis</w:t>
      </w:r>
      <w:r w:rsidR="00FB78D2">
        <w:rPr>
          <w:rFonts w:asciiTheme="majorHAnsi" w:hAnsiTheme="majorHAnsi" w:cstheme="majorHAnsi"/>
          <w:noProof/>
          <w:shd w:val="clear" w:color="auto" w:fill="FAF9F6"/>
          <w:lang w:val="pl-PL"/>
        </w:rPr>
        <w:t>u</w:t>
      </w:r>
      <w:r w:rsidRPr="00664E58">
        <w:rPr>
          <w:rFonts w:asciiTheme="majorHAnsi" w:hAnsiTheme="majorHAnsi" w:cstheme="majorHAnsi"/>
          <w:noProof/>
          <w:shd w:val="clear" w:color="auto" w:fill="FAF9F6"/>
          <w:lang w:val="pl-PL"/>
        </w:rPr>
        <w:t xml:space="preserve"> audiodeskrypcji przez osobę z dysfunkcją wzroku i wprowadzenie zmian w tekście zgodnie z sugestiami konsultanta</w:t>
      </w:r>
      <w:r w:rsidR="006F4380" w:rsidRPr="00664E58">
        <w:rPr>
          <w:rFonts w:asciiTheme="majorHAnsi" w:hAnsiTheme="majorHAnsi" w:cstheme="majorHAnsi"/>
          <w:noProof/>
          <w:shd w:val="clear" w:color="auto" w:fill="FAF9F6"/>
          <w:lang w:val="pl-PL"/>
        </w:rPr>
        <w:t>(ki)</w:t>
      </w:r>
      <w:r w:rsidRPr="00664E58">
        <w:rPr>
          <w:rFonts w:asciiTheme="majorHAnsi" w:hAnsiTheme="majorHAnsi" w:cstheme="majorHAnsi"/>
          <w:noProof/>
          <w:shd w:val="clear" w:color="auto" w:fill="FAF9F6"/>
          <w:lang w:val="pl-PL"/>
        </w:rPr>
        <w:t>,</w:t>
      </w:r>
    </w:p>
    <w:p w14:paraId="07121797" w14:textId="780D7145"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konsultacj</w:t>
      </w:r>
      <w:r w:rsidR="00FB78D2">
        <w:rPr>
          <w:rFonts w:asciiTheme="majorHAnsi" w:hAnsiTheme="majorHAnsi" w:cstheme="majorHAnsi"/>
          <w:noProof/>
          <w:shd w:val="clear" w:color="auto" w:fill="FAF9F6"/>
          <w:lang w:val="pl-PL"/>
        </w:rPr>
        <w:t>a</w:t>
      </w:r>
      <w:r w:rsidRPr="00664E58">
        <w:rPr>
          <w:rFonts w:asciiTheme="majorHAnsi" w:hAnsiTheme="majorHAnsi" w:cstheme="majorHAnsi"/>
          <w:noProof/>
          <w:shd w:val="clear" w:color="auto" w:fill="FAF9F6"/>
          <w:lang w:val="pl-PL"/>
        </w:rPr>
        <w:t xml:space="preserve"> opis</w:t>
      </w:r>
      <w:r w:rsidR="00FB78D2">
        <w:rPr>
          <w:rFonts w:asciiTheme="majorHAnsi" w:hAnsiTheme="majorHAnsi" w:cstheme="majorHAnsi"/>
          <w:noProof/>
          <w:shd w:val="clear" w:color="auto" w:fill="FAF9F6"/>
          <w:lang w:val="pl-PL"/>
        </w:rPr>
        <w:t>u</w:t>
      </w:r>
      <w:r w:rsidRPr="00664E58">
        <w:rPr>
          <w:rFonts w:asciiTheme="majorHAnsi" w:hAnsiTheme="majorHAnsi" w:cstheme="majorHAnsi"/>
          <w:noProof/>
          <w:shd w:val="clear" w:color="auto" w:fill="FAF9F6"/>
          <w:lang w:val="pl-PL"/>
        </w:rPr>
        <w:t xml:space="preserve"> audiodeskrypcji z Zamawiającym i wprowadzenie zmian w tekście zgodnie z sugestiami Zamawiającego,</w:t>
      </w:r>
      <w:r w:rsidR="009161BE" w:rsidRPr="00664E58">
        <w:rPr>
          <w:rFonts w:asciiTheme="majorHAnsi" w:hAnsiTheme="majorHAnsi" w:cstheme="majorHAnsi"/>
          <w:noProof/>
          <w:shd w:val="clear" w:color="auto" w:fill="FAF9F6"/>
          <w:lang w:val="pl-PL"/>
        </w:rPr>
        <w:t xml:space="preserve"> dostarczenie plików word z tekstami,</w:t>
      </w:r>
    </w:p>
    <w:p w14:paraId="5C1FA7C3" w14:textId="17049134"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korekta językowa tekstów,</w:t>
      </w:r>
    </w:p>
    <w:p w14:paraId="4573CE9D" w14:textId="535FB2D4"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nagranie plik</w:t>
      </w:r>
      <w:r w:rsidR="00FB78D2">
        <w:rPr>
          <w:rFonts w:asciiTheme="majorHAnsi" w:hAnsiTheme="majorHAnsi" w:cstheme="majorHAnsi"/>
          <w:noProof/>
          <w:shd w:val="clear" w:color="auto" w:fill="FAF9F6"/>
          <w:lang w:val="pl-PL"/>
        </w:rPr>
        <w:t>u</w:t>
      </w:r>
      <w:r w:rsidRPr="00664E58">
        <w:rPr>
          <w:rFonts w:asciiTheme="majorHAnsi" w:hAnsiTheme="majorHAnsi" w:cstheme="majorHAnsi"/>
          <w:noProof/>
          <w:shd w:val="clear" w:color="auto" w:fill="FAF9F6"/>
          <w:lang w:val="pl-PL"/>
        </w:rPr>
        <w:t xml:space="preserve"> audio z audiodeskrypcj</w:t>
      </w:r>
      <w:r w:rsidR="00FB78D2">
        <w:rPr>
          <w:rFonts w:asciiTheme="majorHAnsi" w:hAnsiTheme="majorHAnsi" w:cstheme="majorHAnsi"/>
          <w:noProof/>
          <w:shd w:val="clear" w:color="auto" w:fill="FAF9F6"/>
          <w:lang w:val="pl-PL"/>
        </w:rPr>
        <w:t>ą</w:t>
      </w:r>
      <w:r w:rsidRPr="00664E58">
        <w:rPr>
          <w:rFonts w:asciiTheme="majorHAnsi" w:hAnsiTheme="majorHAnsi" w:cstheme="majorHAnsi"/>
          <w:noProof/>
          <w:shd w:val="clear" w:color="auto" w:fill="FAF9F6"/>
          <w:lang w:val="pl-PL"/>
        </w:rPr>
        <w:t>,</w:t>
      </w:r>
    </w:p>
    <w:p w14:paraId="06CA30A9" w14:textId="5DCB00C3"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ewentualna korekta nagra</w:t>
      </w:r>
      <w:r w:rsidR="00FB78D2">
        <w:rPr>
          <w:rFonts w:asciiTheme="majorHAnsi" w:hAnsiTheme="majorHAnsi" w:cstheme="majorHAnsi"/>
          <w:noProof/>
          <w:shd w:val="clear" w:color="auto" w:fill="FAF9F6"/>
          <w:lang w:val="pl-PL"/>
        </w:rPr>
        <w:t>nia</w:t>
      </w:r>
      <w:r w:rsidRPr="00664E58">
        <w:rPr>
          <w:rFonts w:asciiTheme="majorHAnsi" w:hAnsiTheme="majorHAnsi" w:cstheme="majorHAnsi"/>
          <w:noProof/>
          <w:shd w:val="clear" w:color="auto" w:fill="FAF9F6"/>
          <w:lang w:val="pl-PL"/>
        </w:rPr>
        <w:t xml:space="preserve"> po konsultacji z Zamawiającym,</w:t>
      </w:r>
    </w:p>
    <w:p w14:paraId="74ACEB13" w14:textId="77C6D12A" w:rsidR="00DD1165" w:rsidRPr="00664E58" w:rsidRDefault="00DD1165" w:rsidP="00DD1165">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664E58">
        <w:rPr>
          <w:rFonts w:asciiTheme="majorHAnsi" w:hAnsiTheme="majorHAnsi" w:cstheme="majorHAnsi"/>
          <w:noProof/>
          <w:shd w:val="clear" w:color="auto" w:fill="FAF9F6"/>
          <w:lang w:val="pl-PL"/>
        </w:rPr>
        <w:t>dostarczenie gotow</w:t>
      </w:r>
      <w:r w:rsidR="00FB78D2">
        <w:rPr>
          <w:rFonts w:asciiTheme="majorHAnsi" w:hAnsiTheme="majorHAnsi" w:cstheme="majorHAnsi"/>
          <w:noProof/>
          <w:shd w:val="clear" w:color="auto" w:fill="FAF9F6"/>
          <w:lang w:val="pl-PL"/>
        </w:rPr>
        <w:t>ego</w:t>
      </w:r>
      <w:r w:rsidRPr="00664E58">
        <w:rPr>
          <w:rFonts w:asciiTheme="majorHAnsi" w:hAnsiTheme="majorHAnsi" w:cstheme="majorHAnsi"/>
          <w:noProof/>
          <w:shd w:val="clear" w:color="auto" w:fill="FAF9F6"/>
          <w:lang w:val="pl-PL"/>
        </w:rPr>
        <w:t xml:space="preserve"> plik</w:t>
      </w:r>
      <w:r w:rsidR="00FB78D2">
        <w:rPr>
          <w:rFonts w:asciiTheme="majorHAnsi" w:hAnsiTheme="majorHAnsi" w:cstheme="majorHAnsi"/>
          <w:noProof/>
          <w:shd w:val="clear" w:color="auto" w:fill="FAF9F6"/>
          <w:lang w:val="pl-PL"/>
        </w:rPr>
        <w:t>u</w:t>
      </w:r>
      <w:r w:rsidRPr="00664E58">
        <w:rPr>
          <w:rFonts w:asciiTheme="majorHAnsi" w:hAnsiTheme="majorHAnsi" w:cstheme="majorHAnsi"/>
          <w:noProof/>
          <w:shd w:val="clear" w:color="auto" w:fill="FAF9F6"/>
          <w:lang w:val="pl-PL"/>
        </w:rPr>
        <w:t xml:space="preserve"> audio w formacie mp3.</w:t>
      </w:r>
    </w:p>
    <w:p w14:paraId="0000001B" w14:textId="2810F40E"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 2</w:t>
      </w:r>
    </w:p>
    <w:p w14:paraId="6BBC0B78" w14:textId="4A9BA548" w:rsidR="00E41F37" w:rsidRPr="00664E58" w:rsidRDefault="00E41F37" w:rsidP="00E41F37">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Termin realizacji</w:t>
      </w:r>
    </w:p>
    <w:p w14:paraId="6FFD82DA" w14:textId="7686FA75" w:rsidR="00FB78D2" w:rsidRPr="00FB78D2" w:rsidRDefault="00E41F37" w:rsidP="00FB78D2">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664E58">
        <w:rPr>
          <w:rFonts w:asciiTheme="majorHAnsi" w:hAnsiTheme="majorHAnsi" w:cstheme="majorHAnsi"/>
          <w:noProof/>
          <w:shd w:val="clear" w:color="auto" w:fill="FAF9F6"/>
        </w:rPr>
        <w:t xml:space="preserve">Przedmiot umowy należy wykonać w terminie do </w:t>
      </w:r>
      <w:r w:rsidR="00FB78D2">
        <w:rPr>
          <w:rFonts w:asciiTheme="majorHAnsi" w:hAnsiTheme="majorHAnsi" w:cstheme="majorHAnsi"/>
          <w:noProof/>
          <w:shd w:val="clear" w:color="auto" w:fill="FAF9F6"/>
        </w:rPr>
        <w:t>1</w:t>
      </w:r>
      <w:r w:rsidR="00F041D6">
        <w:rPr>
          <w:rFonts w:asciiTheme="majorHAnsi" w:hAnsiTheme="majorHAnsi" w:cstheme="majorHAnsi"/>
          <w:noProof/>
          <w:shd w:val="clear" w:color="auto" w:fill="FAF9F6"/>
        </w:rPr>
        <w:t>0</w:t>
      </w:r>
      <w:r w:rsidR="00FB78D2">
        <w:rPr>
          <w:rFonts w:asciiTheme="majorHAnsi" w:hAnsiTheme="majorHAnsi" w:cstheme="majorHAnsi"/>
          <w:noProof/>
          <w:shd w:val="clear" w:color="auto" w:fill="FAF9F6"/>
        </w:rPr>
        <w:t xml:space="preserve"> listopada 2022 r. Przy czym wernisaż wystawy odbywa się 5 listopada 2022 r. o godz. 16.00, więc od tego tereminu będzie możliwe obejrzenie wystawy. </w:t>
      </w:r>
    </w:p>
    <w:p w14:paraId="6DDE61D1" w14:textId="629D3C64" w:rsidR="00E41F37" w:rsidRPr="00664E58" w:rsidRDefault="00E41F37" w:rsidP="00E41F37">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 3</w:t>
      </w:r>
    </w:p>
    <w:p w14:paraId="37FA51D9" w14:textId="65DC27E9" w:rsidR="00822460" w:rsidRPr="00664E58"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Obowiązki i uprawnienia Stron</w:t>
      </w:r>
    </w:p>
    <w:p w14:paraId="42843534" w14:textId="25F55610" w:rsidR="00822460" w:rsidRPr="00664E58"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 xml:space="preserve">Zleceniobiorca oświadcza, że posiada wszelkie kwalifikacje i uprawnienia potrzebne do wykonania przedmiotu Umowy oraz zobowiązuje się do jej realizacji z dochowaniem należytej staranności wymaganej w stosunku do tego rodzaju prac </w:t>
      </w:r>
    </w:p>
    <w:p w14:paraId="3F07B2B7" w14:textId="5F696705" w:rsidR="00822460" w:rsidRPr="00664E58"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 xml:space="preserve">Osobą do kontaktu ze strony Zleceniodawcy jest </w:t>
      </w:r>
      <w:r w:rsidR="00E41F37" w:rsidRPr="00664E58">
        <w:rPr>
          <w:rFonts w:asciiTheme="majorHAnsi" w:hAnsiTheme="majorHAnsi" w:cstheme="majorHAnsi"/>
          <w:noProof/>
          <w:lang w:val="pl-PL"/>
        </w:rPr>
        <w:t>Lucyna Kaczmarkiewicz</w:t>
      </w:r>
      <w:r w:rsidRPr="00664E58">
        <w:rPr>
          <w:rFonts w:asciiTheme="majorHAnsi" w:hAnsiTheme="majorHAnsi" w:cstheme="majorHAnsi"/>
          <w:noProof/>
          <w:lang w:val="pl-PL"/>
        </w:rPr>
        <w:t xml:space="preserve">, </w:t>
      </w:r>
      <w:r w:rsidR="00D661E6" w:rsidRPr="00664E58">
        <w:rPr>
          <w:rFonts w:asciiTheme="majorHAnsi" w:hAnsiTheme="majorHAnsi" w:cstheme="majorHAnsi"/>
          <w:noProof/>
          <w:lang w:val="pl-PL"/>
        </w:rPr>
        <w:t>pracowni</w:t>
      </w:r>
      <w:r w:rsidRPr="00664E58">
        <w:rPr>
          <w:rFonts w:asciiTheme="majorHAnsi" w:hAnsiTheme="majorHAnsi" w:cstheme="majorHAnsi"/>
          <w:noProof/>
          <w:lang w:val="pl-PL"/>
        </w:rPr>
        <w:t>czka PCD, e-mail:</w:t>
      </w:r>
      <w:r w:rsidR="00E41F37" w:rsidRPr="00664E58">
        <w:rPr>
          <w:rFonts w:asciiTheme="majorHAnsi" w:hAnsiTheme="majorHAnsi" w:cstheme="majorHAnsi"/>
        </w:rPr>
        <w:t xml:space="preserve"> lucyna.kaczmarkiewicz@pcd.poznan.pl</w:t>
      </w:r>
      <w:r w:rsidRPr="00664E58">
        <w:rPr>
          <w:rFonts w:asciiTheme="majorHAnsi" w:hAnsiTheme="majorHAnsi" w:cstheme="majorHAnsi"/>
          <w:noProof/>
          <w:color w:val="auto"/>
          <w:lang w:val="pl-PL"/>
        </w:rPr>
        <w:t xml:space="preserve">, </w:t>
      </w:r>
      <w:r w:rsidRPr="00664E58">
        <w:rPr>
          <w:rFonts w:asciiTheme="majorHAnsi" w:hAnsiTheme="majorHAnsi" w:cstheme="majorHAnsi"/>
          <w:noProof/>
          <w:lang w:val="pl-PL"/>
        </w:rPr>
        <w:t>tel.</w:t>
      </w:r>
      <w:r w:rsidR="00E41F37" w:rsidRPr="00664E58">
        <w:rPr>
          <w:rFonts w:asciiTheme="majorHAnsi" w:hAnsiTheme="majorHAnsi" w:cstheme="majorHAnsi"/>
          <w:noProof/>
          <w:lang w:val="pl-PL"/>
        </w:rPr>
        <w:t xml:space="preserve"> 571 267 308</w:t>
      </w:r>
      <w:r w:rsidRPr="00664E58">
        <w:rPr>
          <w:rFonts w:asciiTheme="majorHAnsi" w:hAnsiTheme="majorHAnsi" w:cstheme="majorHAnsi"/>
          <w:noProof/>
          <w:lang w:val="pl-PL"/>
        </w:rPr>
        <w:t xml:space="preserve">; ze strony </w:t>
      </w:r>
      <w:r w:rsidR="00E41F37" w:rsidRPr="00664E58">
        <w:rPr>
          <w:rFonts w:asciiTheme="majorHAnsi" w:hAnsiTheme="majorHAnsi" w:cstheme="majorHAnsi"/>
          <w:noProof/>
          <w:lang w:val="pl-PL"/>
        </w:rPr>
        <w:t>Z</w:t>
      </w:r>
      <w:r w:rsidRPr="00664E58">
        <w:rPr>
          <w:rFonts w:asciiTheme="majorHAnsi" w:hAnsiTheme="majorHAnsi" w:cstheme="majorHAnsi"/>
          <w:noProof/>
          <w:lang w:val="pl-PL"/>
        </w:rPr>
        <w:t xml:space="preserve">leceniobiorcy: </w:t>
      </w:r>
      <w:r w:rsidR="00D661E6" w:rsidRPr="00356C54">
        <w:rPr>
          <w:rFonts w:asciiTheme="majorHAnsi" w:hAnsiTheme="majorHAnsi" w:cstheme="majorHAnsi"/>
          <w:noProof/>
          <w:lang w:val="pl-PL"/>
        </w:rPr>
        <w:t>…………………………………………………………</w:t>
      </w:r>
      <w:r w:rsidR="00E41F37" w:rsidRPr="00356C54">
        <w:rPr>
          <w:rFonts w:asciiTheme="majorHAnsi" w:hAnsiTheme="majorHAnsi" w:cstheme="majorHAnsi"/>
          <w:noProof/>
          <w:lang w:val="pl-PL"/>
        </w:rPr>
        <w:t>……………………………………………………………………………………..</w:t>
      </w:r>
    </w:p>
    <w:p w14:paraId="12AD8833" w14:textId="77777777" w:rsidR="00822460" w:rsidRPr="00664E58"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7C0A90C2" w14:textId="3F885BEE" w:rsidR="00EC7098" w:rsidRPr="00664E58" w:rsidRDefault="00030371" w:rsidP="00EC7098">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03D4BB5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lastRenderedPageBreak/>
        <w:t>§</w:t>
      </w:r>
      <w:r w:rsidR="00E41F37" w:rsidRPr="00664E58">
        <w:rPr>
          <w:rFonts w:asciiTheme="majorHAnsi" w:hAnsiTheme="majorHAnsi" w:cstheme="majorHAnsi"/>
          <w:b/>
          <w:noProof/>
          <w:sz w:val="22"/>
          <w:szCs w:val="22"/>
        </w:rPr>
        <w:t xml:space="preserve"> 4</w:t>
      </w:r>
    </w:p>
    <w:p w14:paraId="13239B00" w14:textId="0DDF8850" w:rsidR="00EC7098" w:rsidRPr="00664E58" w:rsidRDefault="00EC7098">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Prawa autorskie</w:t>
      </w:r>
    </w:p>
    <w:p w14:paraId="77C013AB" w14:textId="72A370EC" w:rsidR="00585673" w:rsidRPr="00664E58" w:rsidRDefault="00585673" w:rsidP="00585673">
      <w:pPr>
        <w:pStyle w:val="Akapitzlist"/>
        <w:numPr>
          <w:ilvl w:val="0"/>
          <w:numId w:val="24"/>
        </w:numPr>
        <w:autoSpaceDN w:val="0"/>
        <w:spacing w:after="0" w:line="240" w:lineRule="auto"/>
        <w:ind w:leftChars="0" w:firstLineChars="0"/>
        <w:contextualSpacing w:val="0"/>
        <w:jc w:val="both"/>
        <w:textDirection w:val="lrTb"/>
        <w:textAlignment w:val="baseline"/>
        <w:outlineLvl w:val="9"/>
        <w:rPr>
          <w:rFonts w:asciiTheme="majorHAnsi" w:hAnsiTheme="majorHAnsi" w:cstheme="majorHAnsi"/>
          <w:lang w:val="pl-PL"/>
        </w:rPr>
      </w:pPr>
      <w:r w:rsidRPr="00664E58">
        <w:rPr>
          <w:rFonts w:asciiTheme="majorHAnsi" w:hAnsiTheme="majorHAnsi" w:cstheme="majorHAnsi"/>
          <w:lang w:val="pl-PL"/>
        </w:rPr>
        <w:t>Z dniem zapłaty wynagrodzenia Zleceniobiorca przenosi na Zleceniodawcę autorskie prawa majątkowe do przedmiotu umowy, o którym mowa w §1, ust. 1 powstałego w wyniku realizacji przedmiotu umowy w zakresie korzystania i rozporządzania dziełem oraz pobierania korzyści w całości, jak i we fragmentach, na polach eksploatacji i innych warunkach określonych w ust 2.</w:t>
      </w:r>
    </w:p>
    <w:p w14:paraId="1EBF7E2F" w14:textId="2AEE885D" w:rsidR="00585673" w:rsidRPr="00664E58" w:rsidRDefault="00585673" w:rsidP="00585673">
      <w:pPr>
        <w:pStyle w:val="Akapitzlist"/>
        <w:numPr>
          <w:ilvl w:val="0"/>
          <w:numId w:val="24"/>
        </w:numPr>
        <w:autoSpaceDN w:val="0"/>
        <w:spacing w:after="0" w:line="240" w:lineRule="auto"/>
        <w:ind w:leftChars="0" w:firstLineChars="0"/>
        <w:contextualSpacing w:val="0"/>
        <w:jc w:val="both"/>
        <w:textDirection w:val="lrTb"/>
        <w:textAlignment w:val="baseline"/>
        <w:outlineLvl w:val="9"/>
        <w:rPr>
          <w:rFonts w:asciiTheme="majorHAnsi" w:hAnsiTheme="majorHAnsi" w:cstheme="majorHAnsi"/>
          <w:lang w:val="pl-PL"/>
        </w:rPr>
      </w:pPr>
      <w:r w:rsidRPr="00664E58">
        <w:rPr>
          <w:rFonts w:asciiTheme="majorHAnsi" w:hAnsiTheme="majorHAnsi" w:cstheme="majorHAnsi"/>
          <w:lang w:val="pl-PL"/>
        </w:rPr>
        <w:t>Przedmiot umowy może być wykorzystywany bez ograniczeń czasowych i terytorialnych oraz bez możliwości wypowiedzenia umowy przez Zleceniobiorcę, na następujących polach eksploatacji:</w:t>
      </w:r>
    </w:p>
    <w:p w14:paraId="697F7D40" w14:textId="33FA9156" w:rsidR="00585673" w:rsidRPr="00664E58" w:rsidRDefault="00585673" w:rsidP="00585673">
      <w:pPr>
        <w:pStyle w:val="Akapitzlist1"/>
        <w:numPr>
          <w:ilvl w:val="0"/>
          <w:numId w:val="23"/>
        </w:numPr>
        <w:spacing w:line="240" w:lineRule="auto"/>
        <w:ind w:left="1134" w:hanging="283"/>
        <w:jc w:val="both"/>
        <w:rPr>
          <w:rFonts w:asciiTheme="majorHAnsi" w:hAnsiTheme="majorHAnsi" w:cstheme="majorHAnsi"/>
          <w:sz w:val="22"/>
          <w:szCs w:val="22"/>
        </w:rPr>
      </w:pPr>
      <w:r w:rsidRPr="00664E58">
        <w:rPr>
          <w:rFonts w:asciiTheme="majorHAnsi" w:hAnsiTheme="majorHAnsi" w:cstheme="majorHAnsi"/>
          <w:sz w:val="22"/>
          <w:szCs w:val="22"/>
        </w:rPr>
        <w:t xml:space="preserve">utrwalenie i zwielokrotnienie dzieła – wytwarzanie określoną techniką egzemplarzy dzieła, </w:t>
      </w:r>
    </w:p>
    <w:p w14:paraId="5AF4E960" w14:textId="77777777" w:rsidR="00585673" w:rsidRPr="00664E58" w:rsidRDefault="00585673" w:rsidP="00585673">
      <w:pPr>
        <w:pStyle w:val="Akapitzlist1"/>
        <w:numPr>
          <w:ilvl w:val="0"/>
          <w:numId w:val="23"/>
        </w:numPr>
        <w:spacing w:line="240" w:lineRule="auto"/>
        <w:ind w:left="1134" w:hanging="283"/>
        <w:jc w:val="both"/>
        <w:rPr>
          <w:rFonts w:asciiTheme="majorHAnsi" w:hAnsiTheme="majorHAnsi" w:cstheme="majorHAnsi"/>
          <w:sz w:val="22"/>
          <w:szCs w:val="22"/>
        </w:rPr>
      </w:pPr>
      <w:r w:rsidRPr="00664E58">
        <w:rPr>
          <w:rFonts w:asciiTheme="majorHAnsi" w:hAnsiTheme="majorHAnsi" w:cstheme="majorHAnsi"/>
          <w:sz w:val="22"/>
          <w:szCs w:val="22"/>
        </w:rPr>
        <w:t>obrót oryginałem albo egzemplarzami, na których dzieło utrwalono – wprowadzenie do obrotu, użyczenie oryginału albo egzemplarzy,</w:t>
      </w:r>
    </w:p>
    <w:p w14:paraId="00A9DBA6" w14:textId="028C62D0" w:rsidR="00585673" w:rsidRPr="00664E58" w:rsidRDefault="00585673" w:rsidP="00585673">
      <w:pPr>
        <w:pStyle w:val="Akapitzlist1"/>
        <w:numPr>
          <w:ilvl w:val="0"/>
          <w:numId w:val="23"/>
        </w:numPr>
        <w:spacing w:line="240" w:lineRule="auto"/>
        <w:ind w:left="1134" w:hanging="283"/>
        <w:jc w:val="both"/>
        <w:rPr>
          <w:rFonts w:asciiTheme="majorHAnsi" w:hAnsiTheme="majorHAnsi" w:cstheme="majorHAnsi"/>
          <w:sz w:val="22"/>
          <w:szCs w:val="22"/>
        </w:rPr>
      </w:pPr>
      <w:r w:rsidRPr="00664E58">
        <w:rPr>
          <w:rFonts w:asciiTheme="majorHAnsi" w:hAnsiTheme="majorHAnsi" w:cstheme="majorHAnsi"/>
          <w:sz w:val="22"/>
          <w:szCs w:val="22"/>
        </w:rPr>
        <w:t xml:space="preserve">rozpowszechnienie dzieła w sposób inny niż określony w ust. </w:t>
      </w:r>
      <w:r w:rsidR="009161BE" w:rsidRPr="00664E58">
        <w:rPr>
          <w:rFonts w:asciiTheme="majorHAnsi" w:hAnsiTheme="majorHAnsi" w:cstheme="majorHAnsi"/>
          <w:sz w:val="22"/>
          <w:szCs w:val="22"/>
        </w:rPr>
        <w:t>2</w:t>
      </w:r>
      <w:r w:rsidRPr="00664E58">
        <w:rPr>
          <w:rFonts w:asciiTheme="majorHAnsi" w:hAnsiTheme="majorHAnsi" w:cstheme="majorHAnsi"/>
          <w:sz w:val="22"/>
          <w:szCs w:val="22"/>
        </w:rPr>
        <w:t xml:space="preserve"> b) publiczne wystawienie, a także publiczne udostępnienie dzieła w taki sposób, aby każdy mógł mieć do niego dostęp w miejscu i czasie wybranym przez Zleceniodawcę, </w:t>
      </w:r>
    </w:p>
    <w:p w14:paraId="0F5C25A2" w14:textId="2DE414DE" w:rsidR="00585673" w:rsidRPr="00664E58" w:rsidRDefault="00585673" w:rsidP="00585673">
      <w:pPr>
        <w:pStyle w:val="Akapitzlist1"/>
        <w:numPr>
          <w:ilvl w:val="0"/>
          <w:numId w:val="23"/>
        </w:numPr>
        <w:spacing w:line="240" w:lineRule="auto"/>
        <w:ind w:left="1134" w:hanging="283"/>
        <w:jc w:val="both"/>
        <w:rPr>
          <w:rFonts w:asciiTheme="majorHAnsi" w:hAnsiTheme="majorHAnsi" w:cstheme="majorHAnsi"/>
          <w:sz w:val="22"/>
          <w:szCs w:val="22"/>
        </w:rPr>
      </w:pPr>
      <w:r w:rsidRPr="00664E58">
        <w:rPr>
          <w:rFonts w:asciiTheme="majorHAnsi" w:hAnsiTheme="majorHAnsi" w:cstheme="majorHAnsi"/>
          <w:sz w:val="22"/>
          <w:szCs w:val="22"/>
        </w:rPr>
        <w:t>tłumaczenie dzieła w całości lub części na języki obce,</w:t>
      </w:r>
    </w:p>
    <w:p w14:paraId="5D1C5F6A" w14:textId="7548A559" w:rsidR="00585673" w:rsidRPr="00664E58" w:rsidRDefault="00585673" w:rsidP="00585673">
      <w:pPr>
        <w:pStyle w:val="Akapitzlist1"/>
        <w:numPr>
          <w:ilvl w:val="0"/>
          <w:numId w:val="23"/>
        </w:numPr>
        <w:spacing w:line="240" w:lineRule="auto"/>
        <w:ind w:left="1134" w:hanging="283"/>
        <w:jc w:val="both"/>
        <w:rPr>
          <w:rFonts w:asciiTheme="majorHAnsi" w:hAnsiTheme="majorHAnsi" w:cstheme="majorHAnsi"/>
          <w:sz w:val="22"/>
          <w:szCs w:val="22"/>
        </w:rPr>
      </w:pPr>
      <w:r w:rsidRPr="00664E58">
        <w:rPr>
          <w:rFonts w:asciiTheme="majorHAnsi" w:hAnsiTheme="majorHAnsi" w:cstheme="majorHAnsi"/>
          <w:sz w:val="22"/>
          <w:szCs w:val="22"/>
        </w:rPr>
        <w:t xml:space="preserve">wykorzystanie całości dzieła lub fragmentów (części) m.in. w materiałach drukowanych </w:t>
      </w:r>
      <w:r w:rsidRPr="00664E58">
        <w:rPr>
          <w:rFonts w:asciiTheme="majorHAnsi" w:hAnsiTheme="majorHAnsi" w:cstheme="majorHAnsi"/>
          <w:sz w:val="22"/>
          <w:szCs w:val="22"/>
        </w:rPr>
        <w:br/>
        <w:t>i elektronicznych, publikacjach prasowych, na stronach internetowych, materiałach promocyjnych, reklamach oraz za pomocą innych narzędzi i kanałów znanych w momencie zawarcia umowy.</w:t>
      </w:r>
    </w:p>
    <w:p w14:paraId="5D925C71" w14:textId="77777777" w:rsidR="00585673" w:rsidRPr="00664E58" w:rsidRDefault="00585673" w:rsidP="00585673">
      <w:pPr>
        <w:pStyle w:val="Akapitzlist"/>
        <w:numPr>
          <w:ilvl w:val="0"/>
          <w:numId w:val="24"/>
        </w:numPr>
        <w:autoSpaceDN w:val="0"/>
        <w:spacing w:after="0" w:line="240" w:lineRule="auto"/>
        <w:ind w:leftChars="0" w:firstLineChars="0"/>
        <w:contextualSpacing w:val="0"/>
        <w:jc w:val="both"/>
        <w:textDirection w:val="lrTb"/>
        <w:textAlignment w:val="baseline"/>
        <w:outlineLvl w:val="9"/>
        <w:rPr>
          <w:rFonts w:asciiTheme="majorHAnsi" w:hAnsiTheme="majorHAnsi" w:cstheme="majorHAnsi"/>
          <w:lang w:val="pl-PL"/>
        </w:rPr>
      </w:pPr>
      <w:r w:rsidRPr="00664E58">
        <w:rPr>
          <w:rFonts w:asciiTheme="majorHAnsi" w:hAnsiTheme="majorHAnsi" w:cstheme="majorHAnsi"/>
          <w:lang w:val="pl-PL"/>
        </w:rPr>
        <w:t xml:space="preserve">Zleceniobiorca zezwala na wykorzystanie zależnych praw autorskich w zakresie rozporządzania </w:t>
      </w:r>
      <w:r w:rsidRPr="00664E58">
        <w:rPr>
          <w:rFonts w:asciiTheme="majorHAnsi" w:hAnsiTheme="majorHAnsi" w:cstheme="majorHAnsi"/>
          <w:lang w:val="pl-PL"/>
        </w:rPr>
        <w:br/>
        <w:t>i korzystania z opracowania dzieła bez dodatkowego wynagrodzenia. Zezwolenie dotyczy każdego rodzaju opracowania.</w:t>
      </w:r>
    </w:p>
    <w:p w14:paraId="537D243A" w14:textId="196FB375" w:rsidR="00EC7098" w:rsidRPr="00664E58" w:rsidRDefault="00585673" w:rsidP="00585673">
      <w:pPr>
        <w:pStyle w:val="Akapitzlist"/>
        <w:numPr>
          <w:ilvl w:val="0"/>
          <w:numId w:val="24"/>
        </w:numPr>
        <w:autoSpaceDN w:val="0"/>
        <w:spacing w:after="0" w:line="240" w:lineRule="auto"/>
        <w:ind w:leftChars="0" w:firstLineChars="0"/>
        <w:contextualSpacing w:val="0"/>
        <w:jc w:val="both"/>
        <w:textDirection w:val="lrTb"/>
        <w:textAlignment w:val="baseline"/>
        <w:outlineLvl w:val="9"/>
        <w:rPr>
          <w:rFonts w:asciiTheme="majorHAnsi" w:hAnsiTheme="majorHAnsi" w:cstheme="majorHAnsi"/>
          <w:lang w:val="pl-PL"/>
        </w:rPr>
      </w:pPr>
      <w:r w:rsidRPr="00664E58">
        <w:rPr>
          <w:rFonts w:asciiTheme="majorHAnsi" w:hAnsiTheme="majorHAnsi" w:cstheme="majorHAnsi"/>
          <w:lang w:val="pl-PL"/>
        </w:rPr>
        <w:t>Zleceniobiorca zobowiązuje się zaspokoić w pełni wszelkie szkody poniesione przez Zleceniodawcę w związku z ewentualnymi roszczeniami osób trzecich z tytułu naruszenia praw autorskich i dóbr osobistych osób trzecich w związku z realizacją niniejszej umowy.</w:t>
      </w:r>
    </w:p>
    <w:p w14:paraId="0A7A1CEC" w14:textId="77777777" w:rsidR="00EC7098" w:rsidRPr="00664E58" w:rsidRDefault="00EC7098" w:rsidP="00EC7098">
      <w:pPr>
        <w:pBdr>
          <w:top w:val="nil"/>
          <w:left w:val="nil"/>
          <w:bottom w:val="nil"/>
          <w:right w:val="nil"/>
          <w:between w:val="nil"/>
        </w:pBdr>
        <w:spacing w:line="240" w:lineRule="auto"/>
        <w:ind w:left="0" w:hanging="2"/>
        <w:rPr>
          <w:rFonts w:asciiTheme="majorHAnsi" w:hAnsiTheme="majorHAnsi" w:cstheme="majorHAnsi"/>
          <w:b/>
          <w:noProof/>
          <w:sz w:val="22"/>
          <w:szCs w:val="22"/>
        </w:rPr>
      </w:pPr>
    </w:p>
    <w:p w14:paraId="48D6DB4A" w14:textId="5FC32255" w:rsidR="00EC7098" w:rsidRPr="00664E58" w:rsidRDefault="00EC7098" w:rsidP="00EC7098">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 5</w:t>
      </w:r>
    </w:p>
    <w:p w14:paraId="12C5B527" w14:textId="64B098A0" w:rsidR="00822460" w:rsidRPr="00664E58"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Warunki i terminy płatności</w:t>
      </w:r>
    </w:p>
    <w:p w14:paraId="7BF1E78B" w14:textId="79B1D9DA" w:rsidR="00E977A9" w:rsidRPr="00664E58"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 xml:space="preserve">Zleceniobiorcy za zrealizowanie przedmiotu Umowy określonego w §1 </w:t>
      </w:r>
      <w:r w:rsidR="00054BFA">
        <w:rPr>
          <w:rFonts w:asciiTheme="majorHAnsi" w:hAnsiTheme="majorHAnsi" w:cstheme="majorHAnsi"/>
          <w:noProof/>
          <w:lang w:val="pl-PL"/>
        </w:rPr>
        <w:t xml:space="preserve">i przekazanie praw autorskich określonych w </w:t>
      </w:r>
      <w:r w:rsidR="00054BFA" w:rsidRPr="00664E58">
        <w:rPr>
          <w:rFonts w:asciiTheme="majorHAnsi" w:hAnsiTheme="majorHAnsi" w:cstheme="majorHAnsi"/>
          <w:noProof/>
          <w:lang w:val="pl-PL"/>
        </w:rPr>
        <w:t>§</w:t>
      </w:r>
      <w:r w:rsidR="00054BFA">
        <w:rPr>
          <w:rFonts w:asciiTheme="majorHAnsi" w:hAnsiTheme="majorHAnsi" w:cstheme="majorHAnsi"/>
          <w:noProof/>
          <w:lang w:val="pl-PL"/>
        </w:rPr>
        <w:t xml:space="preserve">4 </w:t>
      </w:r>
      <w:r w:rsidRPr="00664E58">
        <w:rPr>
          <w:rFonts w:asciiTheme="majorHAnsi" w:hAnsiTheme="majorHAnsi" w:cstheme="majorHAnsi"/>
          <w:noProof/>
          <w:lang w:val="pl-PL"/>
        </w:rPr>
        <w:t>przysługuje wynagrodzenie w wysokości</w:t>
      </w:r>
      <w:r w:rsidR="00E977A9" w:rsidRPr="00664E58">
        <w:rPr>
          <w:rFonts w:asciiTheme="majorHAnsi" w:hAnsiTheme="majorHAnsi" w:cstheme="majorHAnsi"/>
          <w:noProof/>
          <w:lang w:val="pl-PL"/>
        </w:rPr>
        <w:t xml:space="preserve"> </w:t>
      </w:r>
      <w:r w:rsidR="00FB78D2">
        <w:rPr>
          <w:rFonts w:asciiTheme="majorHAnsi" w:hAnsiTheme="majorHAnsi" w:cstheme="majorHAnsi"/>
          <w:noProof/>
          <w:lang w:val="pl-PL"/>
        </w:rPr>
        <w:t>……………</w:t>
      </w:r>
      <w:r w:rsidR="00356C54">
        <w:rPr>
          <w:rFonts w:asciiTheme="majorHAnsi" w:hAnsiTheme="majorHAnsi" w:cstheme="majorHAnsi"/>
          <w:noProof/>
          <w:lang w:val="pl-PL"/>
        </w:rPr>
        <w:t xml:space="preserve"> zł</w:t>
      </w:r>
      <w:r w:rsidR="00E977A9" w:rsidRPr="00664E58">
        <w:rPr>
          <w:rFonts w:asciiTheme="majorHAnsi" w:hAnsiTheme="majorHAnsi" w:cstheme="majorHAnsi"/>
          <w:noProof/>
          <w:lang w:val="pl-PL"/>
        </w:rPr>
        <w:t xml:space="preserve"> brutto (słownie: </w:t>
      </w:r>
      <w:r w:rsidR="00FB78D2">
        <w:rPr>
          <w:rFonts w:asciiTheme="majorHAnsi" w:hAnsiTheme="majorHAnsi" w:cstheme="majorHAnsi"/>
          <w:noProof/>
          <w:lang w:val="pl-PL"/>
        </w:rPr>
        <w:t>………………</w:t>
      </w:r>
      <w:r w:rsidR="00356C54">
        <w:rPr>
          <w:rFonts w:asciiTheme="majorHAnsi" w:hAnsiTheme="majorHAnsi" w:cstheme="majorHAnsi"/>
          <w:noProof/>
          <w:lang w:val="pl-PL"/>
        </w:rPr>
        <w:t xml:space="preserve"> zł</w:t>
      </w:r>
      <w:r w:rsidR="00E977A9" w:rsidRPr="00664E58">
        <w:rPr>
          <w:rFonts w:asciiTheme="majorHAnsi" w:hAnsiTheme="majorHAnsi" w:cstheme="majorHAnsi"/>
          <w:noProof/>
          <w:lang w:val="pl-PL"/>
        </w:rPr>
        <w:t xml:space="preserve"> brutto).</w:t>
      </w:r>
    </w:p>
    <w:p w14:paraId="4736EEE4" w14:textId="7614DED7" w:rsidR="00E977A9" w:rsidRPr="00664E58"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rPr>
        <w:t>Wynagrodzenie będzie płatne przelewem na rachunek bankowy Zleceniobiorcy</w:t>
      </w:r>
      <w:r w:rsidR="001D1006" w:rsidRPr="00664E58">
        <w:rPr>
          <w:rFonts w:asciiTheme="majorHAnsi" w:hAnsiTheme="majorHAnsi" w:cstheme="majorHAnsi"/>
          <w:noProof/>
        </w:rPr>
        <w:t xml:space="preserve"> </w:t>
      </w:r>
      <w:r w:rsidRPr="00664E58">
        <w:rPr>
          <w:rFonts w:asciiTheme="majorHAnsi" w:hAnsiTheme="majorHAnsi" w:cstheme="majorHAnsi"/>
          <w:noProof/>
        </w:rPr>
        <w:t xml:space="preserve"> w terminie 14 dni od dnia dostarczenia poprawnie wystawionego rachunku do siedziby Zleceniodawcy</w:t>
      </w:r>
      <w:r w:rsidR="009161BE" w:rsidRPr="00664E58">
        <w:rPr>
          <w:rFonts w:asciiTheme="majorHAnsi" w:hAnsiTheme="majorHAnsi" w:cstheme="majorHAnsi"/>
          <w:noProof/>
        </w:rPr>
        <w:t xml:space="preserve"> </w:t>
      </w:r>
      <w:proofErr w:type="spellStart"/>
      <w:r w:rsidR="009161BE" w:rsidRPr="00664E58">
        <w:rPr>
          <w:rFonts w:asciiTheme="majorHAnsi" w:hAnsiTheme="majorHAnsi" w:cstheme="majorHAnsi"/>
        </w:rPr>
        <w:t>po</w:t>
      </w:r>
      <w:proofErr w:type="spellEnd"/>
      <w:r w:rsidR="009161BE" w:rsidRPr="00664E58">
        <w:rPr>
          <w:rFonts w:asciiTheme="majorHAnsi" w:hAnsiTheme="majorHAnsi" w:cstheme="majorHAnsi"/>
        </w:rPr>
        <w:t xml:space="preserve"> </w:t>
      </w:r>
      <w:proofErr w:type="spellStart"/>
      <w:r w:rsidR="009161BE" w:rsidRPr="00664E58">
        <w:rPr>
          <w:rFonts w:asciiTheme="majorHAnsi" w:hAnsiTheme="majorHAnsi" w:cstheme="majorHAnsi"/>
        </w:rPr>
        <w:t>prawidłowym</w:t>
      </w:r>
      <w:proofErr w:type="spellEnd"/>
      <w:r w:rsidR="009161BE" w:rsidRPr="00664E58">
        <w:rPr>
          <w:rFonts w:asciiTheme="majorHAnsi" w:hAnsiTheme="majorHAnsi" w:cstheme="majorHAnsi"/>
        </w:rPr>
        <w:t xml:space="preserve"> </w:t>
      </w:r>
      <w:proofErr w:type="spellStart"/>
      <w:r w:rsidR="009161BE" w:rsidRPr="00664E58">
        <w:rPr>
          <w:rFonts w:asciiTheme="majorHAnsi" w:hAnsiTheme="majorHAnsi" w:cstheme="majorHAnsi"/>
        </w:rPr>
        <w:t>wykonaniu</w:t>
      </w:r>
      <w:proofErr w:type="spellEnd"/>
      <w:r w:rsidR="009161BE" w:rsidRPr="00664E58">
        <w:rPr>
          <w:rFonts w:asciiTheme="majorHAnsi" w:hAnsiTheme="majorHAnsi" w:cstheme="majorHAnsi"/>
        </w:rPr>
        <w:t xml:space="preserve"> </w:t>
      </w:r>
      <w:proofErr w:type="spellStart"/>
      <w:r w:rsidR="009161BE" w:rsidRPr="00664E58">
        <w:rPr>
          <w:rFonts w:asciiTheme="majorHAnsi" w:hAnsiTheme="majorHAnsi" w:cstheme="majorHAnsi"/>
        </w:rPr>
        <w:t>przedmiotu</w:t>
      </w:r>
      <w:proofErr w:type="spellEnd"/>
      <w:r w:rsidR="009161BE" w:rsidRPr="00664E58">
        <w:rPr>
          <w:rFonts w:asciiTheme="majorHAnsi" w:hAnsiTheme="majorHAnsi" w:cstheme="majorHAnsi"/>
        </w:rPr>
        <w:t xml:space="preserve"> </w:t>
      </w:r>
      <w:proofErr w:type="spellStart"/>
      <w:r w:rsidR="009161BE" w:rsidRPr="00664E58">
        <w:rPr>
          <w:rFonts w:asciiTheme="majorHAnsi" w:hAnsiTheme="majorHAnsi" w:cstheme="majorHAnsi"/>
        </w:rPr>
        <w:t>umowy</w:t>
      </w:r>
      <w:proofErr w:type="spellEnd"/>
      <w:r w:rsidRPr="00664E58">
        <w:rPr>
          <w:rFonts w:asciiTheme="majorHAnsi" w:hAnsiTheme="majorHAnsi" w:cstheme="majorHAnsi"/>
          <w:noProof/>
        </w:rPr>
        <w:t>.</w:t>
      </w:r>
    </w:p>
    <w:p w14:paraId="00000031" w14:textId="5762987A" w:rsidR="00021C77" w:rsidRPr="00664E58"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rPr>
        <w:t>Za datę płatności Strony uznają dzień obciążenia rachunku bankowego Zleceniodawcy.</w:t>
      </w:r>
    </w:p>
    <w:p w14:paraId="1E2D8AE3" w14:textId="77777777" w:rsidR="00054BFA" w:rsidRDefault="00054BFA" w:rsidP="00822460">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p>
    <w:p w14:paraId="00000032" w14:textId="7935C0AC" w:rsidR="00021C77" w:rsidRPr="00664E58"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b/>
          <w:noProof/>
          <w:sz w:val="22"/>
          <w:szCs w:val="22"/>
        </w:rPr>
        <w:t xml:space="preserve">§ </w:t>
      </w:r>
      <w:r w:rsidR="00EC7098" w:rsidRPr="00664E58">
        <w:rPr>
          <w:rFonts w:asciiTheme="majorHAnsi" w:hAnsiTheme="majorHAnsi" w:cstheme="majorHAnsi"/>
          <w:b/>
          <w:noProof/>
          <w:sz w:val="22"/>
          <w:szCs w:val="22"/>
        </w:rPr>
        <w:t>6</w:t>
      </w:r>
    </w:p>
    <w:p w14:paraId="694BAD37" w14:textId="6409BD50" w:rsidR="00822460" w:rsidRPr="00664E58"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Kary umowne</w:t>
      </w:r>
    </w:p>
    <w:p w14:paraId="09155843" w14:textId="77777777" w:rsidR="00822460" w:rsidRPr="00664E58"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664E58">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664E58"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34376859" w:rsidR="00822460" w:rsidRPr="00664E58"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za nienależyte wykonanie przedmiotu umowy w wysokości 10% wynagrodzenia umownego brutto</w:t>
      </w:r>
      <w:r w:rsidR="009161BE" w:rsidRPr="00664E58">
        <w:rPr>
          <w:rFonts w:asciiTheme="majorHAnsi" w:hAnsiTheme="majorHAnsi" w:cstheme="majorHAnsi"/>
          <w:noProof/>
          <w:lang w:val="pl-PL"/>
        </w:rPr>
        <w:t>,</w:t>
      </w:r>
    </w:p>
    <w:p w14:paraId="4CAAEDD5" w14:textId="63D54335" w:rsidR="009161BE" w:rsidRPr="00664E58" w:rsidRDefault="009161BE"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proofErr w:type="spellStart"/>
      <w:r w:rsidRPr="00664E58">
        <w:rPr>
          <w:rFonts w:asciiTheme="majorHAnsi" w:hAnsiTheme="majorHAnsi" w:cstheme="majorHAnsi"/>
        </w:rPr>
        <w:t>za</w:t>
      </w:r>
      <w:proofErr w:type="spellEnd"/>
      <w:r w:rsidRPr="00664E58">
        <w:rPr>
          <w:rFonts w:asciiTheme="majorHAnsi" w:hAnsiTheme="majorHAnsi" w:cstheme="majorHAnsi"/>
        </w:rPr>
        <w:t xml:space="preserve"> </w:t>
      </w:r>
      <w:proofErr w:type="spellStart"/>
      <w:r w:rsidRPr="00664E58">
        <w:rPr>
          <w:rFonts w:asciiTheme="majorHAnsi" w:hAnsiTheme="majorHAnsi" w:cstheme="majorHAnsi"/>
        </w:rPr>
        <w:t>nieterminowe</w:t>
      </w:r>
      <w:proofErr w:type="spellEnd"/>
      <w:r w:rsidRPr="00664E58">
        <w:rPr>
          <w:rFonts w:asciiTheme="majorHAnsi" w:hAnsiTheme="majorHAnsi" w:cstheme="majorHAnsi"/>
        </w:rPr>
        <w:t xml:space="preserve"> </w:t>
      </w:r>
      <w:proofErr w:type="spellStart"/>
      <w:r w:rsidRPr="00664E58">
        <w:rPr>
          <w:rFonts w:asciiTheme="majorHAnsi" w:hAnsiTheme="majorHAnsi" w:cstheme="majorHAnsi"/>
        </w:rPr>
        <w:t>wykonanie</w:t>
      </w:r>
      <w:proofErr w:type="spellEnd"/>
      <w:r w:rsidRPr="00664E58">
        <w:rPr>
          <w:rFonts w:asciiTheme="majorHAnsi" w:hAnsiTheme="majorHAnsi" w:cstheme="majorHAnsi"/>
        </w:rPr>
        <w:t xml:space="preserve"> </w:t>
      </w:r>
      <w:proofErr w:type="spellStart"/>
      <w:r w:rsidRPr="00664E58">
        <w:rPr>
          <w:rFonts w:asciiTheme="majorHAnsi" w:hAnsiTheme="majorHAnsi" w:cstheme="majorHAnsi"/>
        </w:rPr>
        <w:t>przedmiotu</w:t>
      </w:r>
      <w:proofErr w:type="spellEnd"/>
      <w:r w:rsidRPr="00664E58">
        <w:rPr>
          <w:rFonts w:asciiTheme="majorHAnsi" w:hAnsiTheme="majorHAnsi" w:cstheme="majorHAnsi"/>
        </w:rPr>
        <w:t xml:space="preserve"> </w:t>
      </w:r>
      <w:proofErr w:type="spellStart"/>
      <w:r w:rsidRPr="00664E58">
        <w:rPr>
          <w:rFonts w:asciiTheme="majorHAnsi" w:hAnsiTheme="majorHAnsi" w:cstheme="majorHAnsi"/>
        </w:rPr>
        <w:t>umowy</w:t>
      </w:r>
      <w:proofErr w:type="spellEnd"/>
      <w:r w:rsidRPr="00664E58">
        <w:rPr>
          <w:rFonts w:asciiTheme="majorHAnsi" w:hAnsiTheme="majorHAnsi" w:cstheme="majorHAnsi"/>
        </w:rPr>
        <w:t xml:space="preserve"> w </w:t>
      </w:r>
      <w:proofErr w:type="spellStart"/>
      <w:r w:rsidRPr="00664E58">
        <w:rPr>
          <w:rFonts w:asciiTheme="majorHAnsi" w:hAnsiTheme="majorHAnsi" w:cstheme="majorHAnsi"/>
        </w:rPr>
        <w:t>wysokości</w:t>
      </w:r>
      <w:proofErr w:type="spellEnd"/>
      <w:r w:rsidRPr="00664E58">
        <w:rPr>
          <w:rFonts w:asciiTheme="majorHAnsi" w:hAnsiTheme="majorHAnsi" w:cstheme="majorHAnsi"/>
        </w:rPr>
        <w:t xml:space="preserve"> </w:t>
      </w:r>
      <w:r w:rsidR="00664E58" w:rsidRPr="00664E58">
        <w:rPr>
          <w:rFonts w:asciiTheme="majorHAnsi" w:hAnsiTheme="majorHAnsi" w:cstheme="majorHAnsi"/>
        </w:rPr>
        <w:t xml:space="preserve">2% </w:t>
      </w:r>
      <w:proofErr w:type="spellStart"/>
      <w:r w:rsidR="00664E58" w:rsidRPr="00664E58">
        <w:rPr>
          <w:rFonts w:asciiTheme="majorHAnsi" w:hAnsiTheme="majorHAnsi" w:cstheme="majorHAnsi"/>
        </w:rPr>
        <w:t>wynagrodzenia</w:t>
      </w:r>
      <w:proofErr w:type="spellEnd"/>
      <w:r w:rsidR="00664E58" w:rsidRPr="00664E58">
        <w:rPr>
          <w:rFonts w:asciiTheme="majorHAnsi" w:hAnsiTheme="majorHAnsi" w:cstheme="majorHAnsi"/>
        </w:rPr>
        <w:t xml:space="preserve"> </w:t>
      </w:r>
      <w:proofErr w:type="spellStart"/>
      <w:r w:rsidR="00664E58" w:rsidRPr="00664E58">
        <w:rPr>
          <w:rFonts w:asciiTheme="majorHAnsi" w:hAnsiTheme="majorHAnsi" w:cstheme="majorHAnsi"/>
        </w:rPr>
        <w:t>umownego</w:t>
      </w:r>
      <w:proofErr w:type="spellEnd"/>
      <w:r w:rsidR="00664E58" w:rsidRPr="00664E58">
        <w:rPr>
          <w:rFonts w:asciiTheme="majorHAnsi" w:hAnsiTheme="majorHAnsi" w:cstheme="majorHAnsi"/>
        </w:rPr>
        <w:t xml:space="preserve"> brutto </w:t>
      </w:r>
      <w:proofErr w:type="spellStart"/>
      <w:r w:rsidR="00664E58" w:rsidRPr="00664E58">
        <w:rPr>
          <w:rFonts w:asciiTheme="majorHAnsi" w:hAnsiTheme="majorHAnsi" w:cstheme="majorHAnsi"/>
        </w:rPr>
        <w:t>za</w:t>
      </w:r>
      <w:proofErr w:type="spellEnd"/>
      <w:r w:rsidR="00664E58" w:rsidRPr="00664E58">
        <w:rPr>
          <w:rFonts w:asciiTheme="majorHAnsi" w:hAnsiTheme="majorHAnsi" w:cstheme="majorHAnsi"/>
        </w:rPr>
        <w:t xml:space="preserve"> </w:t>
      </w:r>
      <w:proofErr w:type="spellStart"/>
      <w:r w:rsidR="00664E58" w:rsidRPr="00664E58">
        <w:rPr>
          <w:rFonts w:asciiTheme="majorHAnsi" w:hAnsiTheme="majorHAnsi" w:cstheme="majorHAnsi"/>
        </w:rPr>
        <w:t>każdy</w:t>
      </w:r>
      <w:proofErr w:type="spellEnd"/>
      <w:r w:rsidR="00664E58" w:rsidRPr="00664E58">
        <w:rPr>
          <w:rFonts w:asciiTheme="majorHAnsi" w:hAnsiTheme="majorHAnsi" w:cstheme="majorHAnsi"/>
        </w:rPr>
        <w:t xml:space="preserve"> </w:t>
      </w:r>
      <w:proofErr w:type="spellStart"/>
      <w:r w:rsidR="00664E58" w:rsidRPr="00664E58">
        <w:rPr>
          <w:rFonts w:asciiTheme="majorHAnsi" w:hAnsiTheme="majorHAnsi" w:cstheme="majorHAnsi"/>
        </w:rPr>
        <w:t>dzień</w:t>
      </w:r>
      <w:proofErr w:type="spellEnd"/>
      <w:r w:rsidR="00664E58" w:rsidRPr="00664E58">
        <w:rPr>
          <w:rFonts w:asciiTheme="majorHAnsi" w:hAnsiTheme="majorHAnsi" w:cstheme="majorHAnsi"/>
        </w:rPr>
        <w:t xml:space="preserve"> </w:t>
      </w:r>
      <w:proofErr w:type="spellStart"/>
      <w:r w:rsidR="00664E58" w:rsidRPr="00664E58">
        <w:rPr>
          <w:rFonts w:asciiTheme="majorHAnsi" w:hAnsiTheme="majorHAnsi" w:cstheme="majorHAnsi"/>
        </w:rPr>
        <w:t>zwłoki</w:t>
      </w:r>
      <w:proofErr w:type="spellEnd"/>
      <w:r w:rsidR="00664E58" w:rsidRPr="00664E58">
        <w:rPr>
          <w:rFonts w:asciiTheme="majorHAnsi" w:hAnsiTheme="majorHAnsi" w:cstheme="majorHAnsi"/>
        </w:rPr>
        <w:t xml:space="preserve">. </w:t>
      </w:r>
    </w:p>
    <w:p w14:paraId="579E9092" w14:textId="42086BFC" w:rsidR="00822460" w:rsidRPr="00664E58"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664E58">
        <w:rPr>
          <w:rFonts w:asciiTheme="majorHAnsi" w:hAnsiTheme="majorHAnsi" w:cstheme="majorHAnsi"/>
          <w:noProof/>
          <w:lang w:val="pl-PL"/>
        </w:rPr>
        <w:t>W przypadku niewykonania przedmiotu Umowy Zleceniobiorca traci prawo do wynagrodzenia.</w:t>
      </w:r>
    </w:p>
    <w:p w14:paraId="7FDC993C" w14:textId="77777777" w:rsidR="00822460" w:rsidRPr="00664E58"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664E58">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664E58"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664E58">
        <w:rPr>
          <w:rFonts w:asciiTheme="majorHAnsi" w:hAnsiTheme="majorHAnsi" w:cstheme="majorHAnsi"/>
          <w:noProof/>
          <w:lang w:val="pl-PL"/>
        </w:rPr>
        <w:lastRenderedPageBreak/>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63C4F9CF"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b/>
          <w:noProof/>
          <w:sz w:val="22"/>
          <w:szCs w:val="22"/>
        </w:rPr>
        <w:t xml:space="preserve">§ </w:t>
      </w:r>
      <w:r w:rsidR="00EC7098" w:rsidRPr="00664E58">
        <w:rPr>
          <w:rFonts w:asciiTheme="majorHAnsi" w:hAnsiTheme="majorHAnsi" w:cstheme="majorHAnsi"/>
          <w:b/>
          <w:noProof/>
          <w:sz w:val="22"/>
          <w:szCs w:val="22"/>
        </w:rPr>
        <w:t>7</w:t>
      </w:r>
    </w:p>
    <w:p w14:paraId="29021643" w14:textId="7C8060AD" w:rsidR="00822460" w:rsidRPr="00664E58"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664E58">
        <w:rPr>
          <w:rFonts w:asciiTheme="majorHAnsi" w:hAnsiTheme="majorHAnsi" w:cstheme="majorHAnsi"/>
          <w:b/>
          <w:noProof/>
          <w:sz w:val="22"/>
          <w:szCs w:val="22"/>
        </w:rPr>
        <w:t>Postanowienia końcowe</w:t>
      </w:r>
    </w:p>
    <w:p w14:paraId="2060D844" w14:textId="77777777" w:rsidR="00822460" w:rsidRPr="00664E58"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664E58"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Zmiany niniejszej Umowy wymagają zachowania formy pisemnej pod rygorem nieważności.</w:t>
      </w:r>
    </w:p>
    <w:p w14:paraId="0D43204B" w14:textId="77777777" w:rsidR="00822460" w:rsidRPr="00664E58"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664E58"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664E58"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664E58">
        <w:rPr>
          <w:rFonts w:asciiTheme="majorHAnsi" w:hAnsiTheme="majorHAnsi" w:cstheme="majorHAnsi"/>
          <w:noProof/>
          <w:lang w:val="pl-PL"/>
        </w:rPr>
        <w:t>Umowa została podpisana w trzech jednobrzmiących egzemplarzach, jeden dla Zleceniobiorcy oraz dwa dla Zleceniodawcy.</w:t>
      </w:r>
    </w:p>
    <w:p w14:paraId="00000048" w14:textId="38C0855B" w:rsidR="00021C77" w:rsidRPr="00664E58"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CC8C19C" w14:textId="4CB8576F" w:rsidR="00E977A9" w:rsidRPr="00664E58" w:rsidRDefault="00E977A9">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6FF2E64" w14:textId="77777777" w:rsidR="00E977A9" w:rsidRPr="00664E58" w:rsidRDefault="00E977A9">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664E58" w14:paraId="474D830E" w14:textId="77777777">
        <w:tc>
          <w:tcPr>
            <w:tcW w:w="4606" w:type="dxa"/>
          </w:tcPr>
          <w:p w14:paraId="00000049" w14:textId="7777777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noProof/>
                <w:sz w:val="22"/>
                <w:szCs w:val="22"/>
              </w:rPr>
              <w:t>……………………………..………………….</w:t>
            </w:r>
          </w:p>
        </w:tc>
        <w:tc>
          <w:tcPr>
            <w:tcW w:w="4606" w:type="dxa"/>
          </w:tcPr>
          <w:p w14:paraId="0000004A" w14:textId="7777777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noProof/>
                <w:sz w:val="22"/>
                <w:szCs w:val="22"/>
              </w:rPr>
              <w:t>……………..…..………………………………</w:t>
            </w:r>
          </w:p>
        </w:tc>
      </w:tr>
      <w:tr w:rsidR="00021C77" w:rsidRPr="00664E58" w14:paraId="03A997CA" w14:textId="77777777">
        <w:tc>
          <w:tcPr>
            <w:tcW w:w="4606" w:type="dxa"/>
          </w:tcPr>
          <w:p w14:paraId="0000004B" w14:textId="7777777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b/>
                <w:noProof/>
                <w:sz w:val="22"/>
                <w:szCs w:val="22"/>
              </w:rPr>
              <w:t>Zleceniodawca</w:t>
            </w:r>
          </w:p>
        </w:tc>
        <w:tc>
          <w:tcPr>
            <w:tcW w:w="4606" w:type="dxa"/>
          </w:tcPr>
          <w:p w14:paraId="0000004C" w14:textId="77777777" w:rsidR="00021C77" w:rsidRPr="00664E58"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664E58">
              <w:rPr>
                <w:rFonts w:asciiTheme="majorHAnsi" w:hAnsiTheme="majorHAnsi" w:cstheme="majorHAnsi"/>
                <w:b/>
                <w:noProof/>
                <w:sz w:val="22"/>
                <w:szCs w:val="22"/>
              </w:rPr>
              <w:t>Zleceniobiorca</w:t>
            </w:r>
          </w:p>
        </w:tc>
      </w:tr>
    </w:tbl>
    <w:p w14:paraId="00000053" w14:textId="77777777" w:rsidR="00021C77" w:rsidRPr="00664E58" w:rsidRDefault="00021C77"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4" w14:textId="77777777" w:rsidR="00021C77" w:rsidRPr="00664E58"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00000055" w14:textId="77777777" w:rsidR="00021C77" w:rsidRPr="00664E58"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00000056" w14:textId="77777777" w:rsidR="00021C77" w:rsidRPr="00664E58"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00000057" w14:textId="6D590C7B" w:rsidR="00021C77" w:rsidRPr="00664E58"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0C40CB44" w14:textId="2CC2977E" w:rsidR="00BB1BB7" w:rsidRPr="00664E58" w:rsidRDefault="00BB1BB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3A818F" w14:textId="1F891B0D" w:rsidR="00BB1BB7" w:rsidRPr="00664E58" w:rsidRDefault="00BB1BB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69DF7BDD" w14:textId="3D9FCBB1" w:rsidR="00BB1BB7" w:rsidRPr="00664E58" w:rsidRDefault="00BB1BB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36560930" w14:textId="1DAB3FA5" w:rsidR="00BB1BB7" w:rsidRPr="00664E58" w:rsidRDefault="00BB1BB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DB5622D" w14:textId="42842BE5" w:rsidR="00BB1BB7" w:rsidRPr="00664E58" w:rsidRDefault="00BB1BB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050555FD" w14:textId="3921873E" w:rsidR="00E977A9" w:rsidRDefault="00E977A9"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3A484D56" w14:textId="02CBA0A8" w:rsidR="00664E58" w:rsidRDefault="00664E58"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58DEFA49" w14:textId="77777777" w:rsidR="00664E58" w:rsidRPr="00664E58" w:rsidRDefault="00664E58"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524321FB" w:rsidR="00021C77"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22"/>
          <w:szCs w:val="22"/>
        </w:rPr>
      </w:pPr>
      <w:r w:rsidRPr="00664E58">
        <w:rPr>
          <w:rFonts w:asciiTheme="majorHAnsi" w:hAnsiTheme="majorHAnsi" w:cstheme="majorHAnsi"/>
          <w:noProof/>
          <w:color w:val="A6A6A6" w:themeColor="background1" w:themeShade="A6"/>
          <w:sz w:val="22"/>
          <w:szCs w:val="22"/>
        </w:rPr>
        <w:t>Umowę sporządził</w:t>
      </w:r>
      <w:r w:rsidR="00E41F37" w:rsidRPr="00664E58">
        <w:rPr>
          <w:rFonts w:asciiTheme="majorHAnsi" w:hAnsiTheme="majorHAnsi" w:cstheme="majorHAnsi"/>
          <w:noProof/>
          <w:color w:val="A6A6A6" w:themeColor="background1" w:themeShade="A6"/>
          <w:sz w:val="22"/>
          <w:szCs w:val="22"/>
        </w:rPr>
        <w:t>a Lucyna Kaczmarkiewicz</w:t>
      </w:r>
    </w:p>
    <w:p w14:paraId="6F07A680" w14:textId="77777777" w:rsidR="00356C54" w:rsidRDefault="00356C54"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22"/>
          <w:szCs w:val="22"/>
        </w:rPr>
      </w:pPr>
    </w:p>
    <w:sectPr w:rsidR="00356C54">
      <w:headerReference w:type="default" r:id="rId8"/>
      <w:footerReference w:type="even" r:id="rId9"/>
      <w:footerReference w:type="default" r:id="rId10"/>
      <w:pgSz w:w="11906" w:h="16838"/>
      <w:pgMar w:top="1079" w:right="1417" w:bottom="1417" w:left="1417" w:header="708" w:footer="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914C" w14:textId="77777777" w:rsidR="00F02CC1" w:rsidRDefault="00F02CC1">
      <w:pPr>
        <w:spacing w:line="240" w:lineRule="auto"/>
        <w:ind w:left="0" w:hanging="2"/>
      </w:pPr>
      <w:r>
        <w:separator/>
      </w:r>
    </w:p>
  </w:endnote>
  <w:endnote w:type="continuationSeparator" w:id="0">
    <w:p w14:paraId="49A9EE49" w14:textId="77777777" w:rsidR="00F02CC1" w:rsidRDefault="00F02C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rsidR="00000000">
      <w:fldChar w:fldCharType="separate"/>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822460">
      <w:rPr>
        <w:noProof/>
      </w:rPr>
      <w:t>1</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6A0D" w14:textId="77777777" w:rsidR="00F02CC1" w:rsidRDefault="00F02CC1">
      <w:pPr>
        <w:spacing w:line="240" w:lineRule="auto"/>
        <w:ind w:left="0" w:hanging="2"/>
      </w:pPr>
      <w:r>
        <w:separator/>
      </w:r>
    </w:p>
  </w:footnote>
  <w:footnote w:type="continuationSeparator" w:id="0">
    <w:p w14:paraId="080746CC" w14:textId="77777777" w:rsidR="00F02CC1" w:rsidRDefault="00F02C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165D1C"/>
    <w:multiLevelType w:val="multilevel"/>
    <w:tmpl w:val="63A88B1C"/>
    <w:styleLink w:val="WWNum2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933E38"/>
    <w:multiLevelType w:val="hybridMultilevel"/>
    <w:tmpl w:val="7CA40C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8D767F8"/>
    <w:multiLevelType w:val="hybridMultilevel"/>
    <w:tmpl w:val="7B3C4A68"/>
    <w:lvl w:ilvl="0" w:tplc="1A941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7" w15:restartNumberingAfterBreak="0">
    <w:nsid w:val="2B6218B2"/>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10"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C263932"/>
    <w:multiLevelType w:val="hybridMultilevel"/>
    <w:tmpl w:val="D0E8F56A"/>
    <w:lvl w:ilvl="0" w:tplc="FFFFFFFF">
      <w:start w:val="1"/>
      <w:numFmt w:val="lowerLetter"/>
      <w:lvlText w:val="%1)"/>
      <w:lvlJc w:val="left"/>
      <w:pPr>
        <w:ind w:left="1490" w:hanging="360"/>
      </w:p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4"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3FAF5FEB"/>
    <w:multiLevelType w:val="hybridMultilevel"/>
    <w:tmpl w:val="A2E471DE"/>
    <w:lvl w:ilvl="0" w:tplc="7EB690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58774C8"/>
    <w:multiLevelType w:val="multilevel"/>
    <w:tmpl w:val="90824B3E"/>
    <w:styleLink w:val="WWNum6"/>
    <w:lvl w:ilvl="0">
      <w:start w:val="1"/>
      <w:numFmt w:val="lowerLetter"/>
      <w:lvlText w:val="%1)"/>
      <w:lvlJc w:val="left"/>
      <w:pPr>
        <w:ind w:left="783" w:hanging="360"/>
      </w:pPr>
    </w:lvl>
    <w:lvl w:ilvl="1">
      <w:start w:val="1"/>
      <w:numFmt w:val="lowerLetter"/>
      <w:lvlText w:val="%2."/>
      <w:lvlJc w:val="left"/>
      <w:pPr>
        <w:ind w:left="1503" w:hanging="360"/>
      </w:pPr>
    </w:lvl>
    <w:lvl w:ilvl="2">
      <w:start w:val="1"/>
      <w:numFmt w:val="lowerRoman"/>
      <w:lvlText w:val="%1.%2.%3."/>
      <w:lvlJc w:val="lef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lef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left"/>
      <w:pPr>
        <w:ind w:left="6543" w:hanging="180"/>
      </w:pPr>
    </w:lvl>
  </w:abstractNum>
  <w:abstractNum w:abstractNumId="17"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22"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42675992">
    <w:abstractNumId w:val="3"/>
  </w:num>
  <w:num w:numId="2" w16cid:durableId="1213810694">
    <w:abstractNumId w:val="20"/>
  </w:num>
  <w:num w:numId="3" w16cid:durableId="830635640">
    <w:abstractNumId w:val="23"/>
  </w:num>
  <w:num w:numId="4" w16cid:durableId="1281491799">
    <w:abstractNumId w:val="21"/>
  </w:num>
  <w:num w:numId="5" w16cid:durableId="1431075566">
    <w:abstractNumId w:val="8"/>
  </w:num>
  <w:num w:numId="6" w16cid:durableId="1593123372">
    <w:abstractNumId w:val="9"/>
  </w:num>
  <w:num w:numId="7" w16cid:durableId="318389179">
    <w:abstractNumId w:val="6"/>
  </w:num>
  <w:num w:numId="8" w16cid:durableId="1452162405">
    <w:abstractNumId w:val="24"/>
  </w:num>
  <w:num w:numId="9" w16cid:durableId="178861969">
    <w:abstractNumId w:val="19"/>
  </w:num>
  <w:num w:numId="10" w16cid:durableId="1303147940">
    <w:abstractNumId w:val="1"/>
  </w:num>
  <w:num w:numId="11" w16cid:durableId="168645344">
    <w:abstractNumId w:val="18"/>
  </w:num>
  <w:num w:numId="12" w16cid:durableId="2089375719">
    <w:abstractNumId w:val="12"/>
  </w:num>
  <w:num w:numId="13" w16cid:durableId="1096318837">
    <w:abstractNumId w:val="22"/>
  </w:num>
  <w:num w:numId="14" w16cid:durableId="2099674057">
    <w:abstractNumId w:val="11"/>
  </w:num>
  <w:num w:numId="15" w16cid:durableId="509295160">
    <w:abstractNumId w:val="17"/>
  </w:num>
  <w:num w:numId="16" w16cid:durableId="1585803108">
    <w:abstractNumId w:val="10"/>
  </w:num>
  <w:num w:numId="17" w16cid:durableId="1745840094">
    <w:abstractNumId w:val="0"/>
  </w:num>
  <w:num w:numId="18" w16cid:durableId="1996491523">
    <w:abstractNumId w:val="14"/>
  </w:num>
  <w:num w:numId="19" w16cid:durableId="721295191">
    <w:abstractNumId w:val="4"/>
  </w:num>
  <w:num w:numId="20" w16cid:durableId="529537389">
    <w:abstractNumId w:val="7"/>
  </w:num>
  <w:num w:numId="21" w16cid:durableId="777722014">
    <w:abstractNumId w:val="5"/>
  </w:num>
  <w:num w:numId="22" w16cid:durableId="418987390">
    <w:abstractNumId w:val="15"/>
  </w:num>
  <w:num w:numId="23" w16cid:durableId="259683756">
    <w:abstractNumId w:val="16"/>
    <w:lvlOverride w:ilvl="0">
      <w:lvl w:ilvl="0">
        <w:start w:val="1"/>
        <w:numFmt w:val="lowerLetter"/>
        <w:lvlText w:val="%1)"/>
        <w:lvlJc w:val="left"/>
        <w:pPr>
          <w:ind w:left="783" w:hanging="360"/>
        </w:pPr>
        <w:rPr>
          <w:rFonts w:asciiTheme="majorHAnsi" w:hAnsiTheme="majorHAnsi" w:cstheme="majorHAnsi" w:hint="default"/>
          <w:b w:val="0"/>
          <w:bCs w:val="0"/>
          <w:sz w:val="22"/>
          <w:szCs w:val="22"/>
        </w:rPr>
      </w:lvl>
    </w:lvlOverride>
  </w:num>
  <w:num w:numId="24" w16cid:durableId="344135482">
    <w:abstractNumId w:val="2"/>
  </w:num>
  <w:num w:numId="25" w16cid:durableId="560479752">
    <w:abstractNumId w:val="2"/>
    <w:lvlOverride w:ilvl="0">
      <w:startOverride w:val="1"/>
    </w:lvlOverride>
  </w:num>
  <w:num w:numId="26" w16cid:durableId="1092434715">
    <w:abstractNumId w:val="16"/>
    <w:lvlOverride w:ilvl="0">
      <w:startOverride w:val="1"/>
    </w:lvlOverride>
  </w:num>
  <w:num w:numId="27" w16cid:durableId="1216620793">
    <w:abstractNumId w:val="16"/>
  </w:num>
  <w:num w:numId="28" w16cid:durableId="1795248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77"/>
    <w:rsid w:val="00010C7A"/>
    <w:rsid w:val="00021C77"/>
    <w:rsid w:val="00030371"/>
    <w:rsid w:val="00054BFA"/>
    <w:rsid w:val="00121CAE"/>
    <w:rsid w:val="00173D8B"/>
    <w:rsid w:val="001A5ECD"/>
    <w:rsid w:val="001D1006"/>
    <w:rsid w:val="00270CDA"/>
    <w:rsid w:val="002C754D"/>
    <w:rsid w:val="00303634"/>
    <w:rsid w:val="00356C54"/>
    <w:rsid w:val="00415A75"/>
    <w:rsid w:val="00585673"/>
    <w:rsid w:val="00591343"/>
    <w:rsid w:val="005C02E6"/>
    <w:rsid w:val="00664E58"/>
    <w:rsid w:val="006E783E"/>
    <w:rsid w:val="006F4380"/>
    <w:rsid w:val="007E7D3B"/>
    <w:rsid w:val="00822460"/>
    <w:rsid w:val="008C4897"/>
    <w:rsid w:val="009161BE"/>
    <w:rsid w:val="009F0E77"/>
    <w:rsid w:val="00B2739E"/>
    <w:rsid w:val="00BB1BB7"/>
    <w:rsid w:val="00BF23E7"/>
    <w:rsid w:val="00BF57BD"/>
    <w:rsid w:val="00C70126"/>
    <w:rsid w:val="00C72050"/>
    <w:rsid w:val="00D013A7"/>
    <w:rsid w:val="00D11A62"/>
    <w:rsid w:val="00D661E6"/>
    <w:rsid w:val="00DD1165"/>
    <w:rsid w:val="00E41F37"/>
    <w:rsid w:val="00E977A9"/>
    <w:rsid w:val="00EC7098"/>
    <w:rsid w:val="00EE0503"/>
    <w:rsid w:val="00F02CC1"/>
    <w:rsid w:val="00F041D6"/>
    <w:rsid w:val="00FB78D2"/>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Nierozpoznanawzmianka">
    <w:name w:val="Unresolved Mention"/>
    <w:basedOn w:val="Domylnaczcionkaakapitu"/>
    <w:uiPriority w:val="99"/>
    <w:semiHidden/>
    <w:unhideWhenUsed/>
    <w:rsid w:val="005C02E6"/>
    <w:rPr>
      <w:color w:val="605E5C"/>
      <w:shd w:val="clear" w:color="auto" w:fill="E1DFDD"/>
    </w:rPr>
  </w:style>
  <w:style w:type="paragraph" w:customStyle="1" w:styleId="Akapitzlist1">
    <w:name w:val="Akapit z listą1"/>
    <w:basedOn w:val="Normalny"/>
    <w:rsid w:val="00585673"/>
    <w:pPr>
      <w:autoSpaceDN w:val="0"/>
      <w:spacing w:line="100" w:lineRule="atLeast"/>
      <w:ind w:leftChars="0" w:left="720" w:firstLineChars="0" w:firstLine="0"/>
      <w:textDirection w:val="lrTb"/>
      <w:textAlignment w:val="baseline"/>
      <w:outlineLvl w:val="9"/>
    </w:pPr>
    <w:rPr>
      <w:rFonts w:ascii="Times New Roman" w:eastAsia="Times New Roman" w:hAnsi="Times New Roman" w:cs="Times New Roman"/>
      <w:color w:val="auto"/>
      <w:kern w:val="3"/>
      <w:position w:val="0"/>
      <w:sz w:val="20"/>
      <w:szCs w:val="20"/>
      <w:lang w:eastAsia="hi-IN" w:bidi="hi-IN"/>
    </w:rPr>
  </w:style>
  <w:style w:type="numbering" w:customStyle="1" w:styleId="WWNum6">
    <w:name w:val="WWNum6"/>
    <w:basedOn w:val="Bezlisty"/>
    <w:rsid w:val="00585673"/>
    <w:pPr>
      <w:numPr>
        <w:numId w:val="27"/>
      </w:numPr>
    </w:pPr>
  </w:style>
  <w:style w:type="numbering" w:customStyle="1" w:styleId="WWNum24">
    <w:name w:val="WWNum24"/>
    <w:basedOn w:val="Bezlisty"/>
    <w:rsid w:val="0058567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958</Words>
  <Characters>5750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10</cp:revision>
  <cp:lastPrinted>2022-08-03T06:46:00Z</cp:lastPrinted>
  <dcterms:created xsi:type="dcterms:W3CDTF">2022-08-01T11:14:00Z</dcterms:created>
  <dcterms:modified xsi:type="dcterms:W3CDTF">2022-10-06T12:48:00Z</dcterms:modified>
</cp:coreProperties>
</file>