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4741A" w14:textId="0AFF16BE" w:rsidR="00EB304E" w:rsidRDefault="009D6272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FE1613">
        <w:rPr>
          <w:rFonts w:ascii="Times New Roman" w:hAnsi="Times New Roman" w:cs="Times New Roman"/>
          <w:sz w:val="24"/>
          <w:szCs w:val="24"/>
        </w:rPr>
        <w:t>7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EE6998" w:rsidRDefault="000B4BCE" w:rsidP="000B4BCE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E6998">
        <w:rPr>
          <w:b/>
          <w:bCs/>
        </w:rPr>
        <w:t>OŚWIADCZENIE  WYKONAWCY</w:t>
      </w:r>
    </w:p>
    <w:p w14:paraId="13535A74" w14:textId="40B36628" w:rsidR="000B4BCE" w:rsidRPr="00EE6998" w:rsidRDefault="000B4BCE" w:rsidP="000B4BCE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E6998">
        <w:rPr>
          <w:b/>
          <w:bCs/>
        </w:rPr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487219A6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37C08DC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1265F5" w:rsidRPr="001265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Wymiana windy do transportu osób niepełnosprawnych w Środowiskowym Domu Samopomocy w Wolnicy</w:t>
      </w:r>
      <w:r w:rsidR="001265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E6998" w:rsidRPr="006E1604">
        <w:rPr>
          <w:rFonts w:ascii="Times New Roman" w:hAnsi="Times New Roman" w:cs="Times New Roman"/>
          <w:sz w:val="24"/>
          <w:szCs w:val="24"/>
        </w:rPr>
        <w:t>– numer postępowania: R</w:t>
      </w:r>
      <w:r w:rsidR="001265F5">
        <w:rPr>
          <w:rFonts w:ascii="Times New Roman" w:hAnsi="Times New Roman" w:cs="Times New Roman"/>
          <w:sz w:val="24"/>
          <w:szCs w:val="24"/>
        </w:rPr>
        <w:t>NIOŚ</w:t>
      </w:r>
      <w:r w:rsidR="00EE6998" w:rsidRPr="006E1604">
        <w:rPr>
          <w:rFonts w:ascii="Times New Roman" w:hAnsi="Times New Roman" w:cs="Times New Roman"/>
          <w:sz w:val="24"/>
          <w:szCs w:val="24"/>
        </w:rPr>
        <w:t>.271.</w:t>
      </w:r>
      <w:r w:rsidR="003E045F">
        <w:rPr>
          <w:rFonts w:ascii="Times New Roman" w:hAnsi="Times New Roman" w:cs="Times New Roman"/>
          <w:sz w:val="24"/>
          <w:szCs w:val="24"/>
        </w:rPr>
        <w:t>1</w:t>
      </w:r>
      <w:r w:rsidR="001265F5">
        <w:rPr>
          <w:rFonts w:ascii="Times New Roman" w:hAnsi="Times New Roman" w:cs="Times New Roman"/>
          <w:sz w:val="24"/>
          <w:szCs w:val="24"/>
        </w:rPr>
        <w:t>3</w:t>
      </w:r>
      <w:r w:rsidR="00EE6998" w:rsidRPr="006E1604">
        <w:rPr>
          <w:rFonts w:ascii="Times New Roman" w:hAnsi="Times New Roman" w:cs="Times New Roman"/>
          <w:sz w:val="24"/>
          <w:szCs w:val="24"/>
        </w:rPr>
        <w:t>.202</w:t>
      </w:r>
      <w:r w:rsidR="001265F5">
        <w:rPr>
          <w:rFonts w:ascii="Times New Roman" w:hAnsi="Times New Roman" w:cs="Times New Roman"/>
          <w:sz w:val="24"/>
          <w:szCs w:val="24"/>
        </w:rPr>
        <w:t>4</w:t>
      </w:r>
    </w:p>
    <w:p w14:paraId="13B57AFB" w14:textId="77777777" w:rsidR="000A55B2" w:rsidRDefault="000A55B2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2AC56FE9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o której mowa w art. 24 ust. 1 pkt. 23 ustawy PZP w rozumieniu ustawy z dnia 16</w:t>
      </w:r>
      <w:r w:rsidR="001265F5"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lutego</w:t>
      </w:r>
      <w:r w:rsidR="001265F5"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 xml:space="preserve">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 w:rsidR="001265F5">
        <w:rPr>
          <w:rFonts w:ascii="Times New Roman" w:hAnsi="Times New Roman" w:cs="Times New Roman"/>
          <w:sz w:val="24"/>
          <w:szCs w:val="24"/>
        </w:rPr>
        <w:t xml:space="preserve">t. j. </w:t>
      </w:r>
      <w:r w:rsidR="003E045F" w:rsidRPr="003E045F">
        <w:rPr>
          <w:rFonts w:ascii="Times New Roman" w:hAnsi="Times New Roman" w:cs="Times New Roman"/>
          <w:sz w:val="24"/>
          <w:szCs w:val="24"/>
        </w:rPr>
        <w:t>Dz.U. z 202</w:t>
      </w:r>
      <w:r w:rsidR="001265F5">
        <w:rPr>
          <w:rFonts w:ascii="Times New Roman" w:hAnsi="Times New Roman" w:cs="Times New Roman"/>
          <w:sz w:val="24"/>
          <w:szCs w:val="24"/>
        </w:rPr>
        <w:t>4</w:t>
      </w:r>
      <w:r w:rsidR="003E045F" w:rsidRPr="003E045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265F5">
        <w:rPr>
          <w:rFonts w:ascii="Times New Roman" w:hAnsi="Times New Roman" w:cs="Times New Roman"/>
          <w:sz w:val="24"/>
          <w:szCs w:val="24"/>
        </w:rPr>
        <w:t>594</w:t>
      </w:r>
      <w:r w:rsidR="003E045F">
        <w:rPr>
          <w:rFonts w:ascii="Times New Roman" w:hAnsi="Times New Roman" w:cs="Times New Roman"/>
          <w:sz w:val="24"/>
          <w:szCs w:val="24"/>
        </w:rPr>
        <w:t xml:space="preserve"> ze zm.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3D174681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Informujemy, że nie należymy do grupy kapitałowej, o której mowa w art. 24 ust. 1 pkt 23 ustawy PZP w rozumieniu ustawy z dnia 16 lutego 2007 r. </w:t>
      </w:r>
      <w:r w:rsidR="00C00EE0"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579D4" w14:textId="77777777" w:rsidR="00791359" w:rsidRDefault="00791359" w:rsidP="00C22B14">
      <w:pPr>
        <w:spacing w:after="0" w:line="240" w:lineRule="auto"/>
      </w:pPr>
      <w:r>
        <w:separator/>
      </w:r>
    </w:p>
  </w:endnote>
  <w:endnote w:type="continuationSeparator" w:id="0">
    <w:p w14:paraId="1152EC3B" w14:textId="77777777" w:rsidR="00791359" w:rsidRDefault="00791359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3E29F" w14:textId="77777777" w:rsidR="00791359" w:rsidRDefault="00791359" w:rsidP="00C22B14">
      <w:pPr>
        <w:spacing w:after="0" w:line="240" w:lineRule="auto"/>
      </w:pPr>
      <w:r>
        <w:separator/>
      </w:r>
    </w:p>
  </w:footnote>
  <w:footnote w:type="continuationSeparator" w:id="0">
    <w:p w14:paraId="3150AE25" w14:textId="77777777" w:rsidR="00791359" w:rsidRDefault="00791359" w:rsidP="00C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8CB18" w14:textId="6405E280" w:rsidR="001A77DD" w:rsidRDefault="00F46212" w:rsidP="00F46212">
    <w:pPr>
      <w:pStyle w:val="Nagwek"/>
      <w:tabs>
        <w:tab w:val="clear" w:pos="4536"/>
        <w:tab w:val="clear" w:pos="9072"/>
        <w:tab w:val="left" w:pos="5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15F3C"/>
    <w:rsid w:val="00082309"/>
    <w:rsid w:val="000A2800"/>
    <w:rsid w:val="000A55B2"/>
    <w:rsid w:val="000B4BCE"/>
    <w:rsid w:val="000F2680"/>
    <w:rsid w:val="001265F5"/>
    <w:rsid w:val="001435CE"/>
    <w:rsid w:val="001A77DD"/>
    <w:rsid w:val="0029531A"/>
    <w:rsid w:val="00312558"/>
    <w:rsid w:val="003E045F"/>
    <w:rsid w:val="00480109"/>
    <w:rsid w:val="004E3930"/>
    <w:rsid w:val="0054373A"/>
    <w:rsid w:val="007065AE"/>
    <w:rsid w:val="00767B59"/>
    <w:rsid w:val="00791359"/>
    <w:rsid w:val="008B40E8"/>
    <w:rsid w:val="009D2E24"/>
    <w:rsid w:val="009D6272"/>
    <w:rsid w:val="00B058B3"/>
    <w:rsid w:val="00B14454"/>
    <w:rsid w:val="00C00EE0"/>
    <w:rsid w:val="00C22B14"/>
    <w:rsid w:val="00C92C12"/>
    <w:rsid w:val="00CB37AC"/>
    <w:rsid w:val="00CC1DAA"/>
    <w:rsid w:val="00CC71F1"/>
    <w:rsid w:val="00D06960"/>
    <w:rsid w:val="00EB304E"/>
    <w:rsid w:val="00EE6998"/>
    <w:rsid w:val="00EF19CB"/>
    <w:rsid w:val="00F46212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15</cp:revision>
  <dcterms:created xsi:type="dcterms:W3CDTF">2022-06-24T12:41:00Z</dcterms:created>
  <dcterms:modified xsi:type="dcterms:W3CDTF">2024-10-09T10:42:00Z</dcterms:modified>
</cp:coreProperties>
</file>