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2" w:type="dxa"/>
        <w:tblLook w:val="04A0" w:firstRow="1" w:lastRow="0" w:firstColumn="1" w:lastColumn="0" w:noHBand="0" w:noVBand="1"/>
      </w:tblPr>
      <w:tblGrid>
        <w:gridCol w:w="9211"/>
        <w:gridCol w:w="9211"/>
      </w:tblGrid>
      <w:tr w:rsidR="00690AF6" w:rsidRPr="00470EE9" w14:paraId="0FCC5FA5" w14:textId="77777777" w:rsidTr="00690AF6">
        <w:tc>
          <w:tcPr>
            <w:tcW w:w="9211" w:type="dxa"/>
          </w:tcPr>
          <w:p w14:paraId="16F0D6E4" w14:textId="31F6FCAF" w:rsidR="00690AF6" w:rsidRDefault="00AC1421" w:rsidP="00690AF6">
            <w:pPr>
              <w:rPr>
                <w:noProof/>
              </w:rPr>
            </w:pPr>
            <w:r>
              <w:rPr>
                <w:noProof/>
              </w:rPr>
              <w:pict w14:anchorId="166D89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margin-left:171.15pt;margin-top:12.15pt;width:154.65pt;height:48.1pt;z-index:251666432;visibility:visible">
                  <v:imagedata r:id="rId8" o:title="01_znak_siatka_podstawowy_kolor_biale_tlo"/>
                </v:shape>
              </w:pict>
            </w:r>
            <w:r>
              <w:rPr>
                <w:noProof/>
              </w:rPr>
              <w:pict w14:anchorId="034966BC">
                <v:shape id="Obraz 3" o:spid="_x0000_s1028" type="#_x0000_t75" alt="Logo RID" style="position:absolute;margin-left:329.9pt;margin-top:12.15pt;width:114.75pt;height:49.75pt;z-index:251667456;visibility:visible">
                  <v:imagedata r:id="rId9" o:title="Logo RID"/>
                </v:shape>
              </w:pict>
            </w:r>
          </w:p>
        </w:tc>
        <w:tc>
          <w:tcPr>
            <w:tcW w:w="9211" w:type="dxa"/>
            <w:shd w:val="clear" w:color="auto" w:fill="auto"/>
          </w:tcPr>
          <w:p w14:paraId="1BEA8A67" w14:textId="2C1F4956" w:rsidR="00690AF6" w:rsidRPr="000D0162" w:rsidRDefault="00690AF6" w:rsidP="00690AF6">
            <w:pPr>
              <w:rPr>
                <w:noProof/>
              </w:rPr>
            </w:pPr>
          </w:p>
        </w:tc>
      </w:tr>
      <w:tr w:rsidR="00690AF6" w:rsidRPr="00470EE9" w14:paraId="027017D6" w14:textId="77777777" w:rsidTr="00690AF6">
        <w:tc>
          <w:tcPr>
            <w:tcW w:w="9211" w:type="dxa"/>
          </w:tcPr>
          <w:p w14:paraId="0FB96131" w14:textId="77777777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55D25E14" w14:textId="77777777" w:rsidR="00690AF6" w:rsidRDefault="00690AF6" w:rsidP="00690AF6">
            <w:pPr>
              <w:rPr>
                <w:noProof/>
              </w:rPr>
            </w:pPr>
          </w:p>
        </w:tc>
      </w:tr>
      <w:tr w:rsidR="00690AF6" w:rsidRPr="00470EE9" w14:paraId="3003106F" w14:textId="77777777" w:rsidTr="00690AF6">
        <w:tc>
          <w:tcPr>
            <w:tcW w:w="9211" w:type="dxa"/>
          </w:tcPr>
          <w:p w14:paraId="294AC90C" w14:textId="35BCEEBB" w:rsidR="00690AF6" w:rsidRDefault="00AC1421" w:rsidP="00690AF6">
            <w:pPr>
              <w:rPr>
                <w:noProof/>
              </w:rPr>
            </w:pPr>
            <w:r>
              <w:rPr>
                <w:noProof/>
              </w:rPr>
              <w:pict w14:anchorId="009A2CFF">
                <v:shape id="Obraz 6" o:spid="_x0000_s1029" type="#_x0000_t75" style="position:absolute;margin-left:11.3pt;margin-top:-8.6pt;width:112.2pt;height:39.25pt;z-index:251658240;visibility:visible;mso-position-horizontal-relative:margin;mso-position-vertical-relative:text;mso-width-relative:margin;mso-height-relative:margin">
                  <v:imagedata r:id="rId10" o:title=""/>
                  <w10:wrap type="square" anchorx="margin"/>
                </v:shape>
              </w:pict>
            </w:r>
          </w:p>
        </w:tc>
        <w:tc>
          <w:tcPr>
            <w:tcW w:w="9211" w:type="dxa"/>
            <w:shd w:val="clear" w:color="auto" w:fill="auto"/>
          </w:tcPr>
          <w:p w14:paraId="350F88E2" w14:textId="77777777" w:rsidR="00690AF6" w:rsidRDefault="00690AF6" w:rsidP="00690AF6">
            <w:pPr>
              <w:rPr>
                <w:noProof/>
              </w:rPr>
            </w:pPr>
          </w:p>
        </w:tc>
      </w:tr>
    </w:tbl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613065BF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082536">
        <w:rPr>
          <w:b/>
          <w:bCs/>
          <w:sz w:val="22"/>
          <w:szCs w:val="22"/>
          <w:lang w:eastAsia="ar-SA"/>
        </w:rPr>
        <w:t>1</w:t>
      </w:r>
      <w:r w:rsidR="00690AF6">
        <w:rPr>
          <w:b/>
          <w:bCs/>
          <w:sz w:val="22"/>
          <w:szCs w:val="22"/>
          <w:lang w:eastAsia="ar-SA"/>
        </w:rPr>
        <w:t>0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2B9006A3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C35C51">
        <w:rPr>
          <w:sz w:val="22"/>
          <w:szCs w:val="22"/>
        </w:rPr>
        <w:t>09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C35C51">
        <w:rPr>
          <w:sz w:val="22"/>
          <w:szCs w:val="22"/>
        </w:rPr>
        <w:t>5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52D19BDB" w14:textId="449C69A3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WYBORZE </w:t>
      </w:r>
      <w:r w:rsidR="00B9458D" w:rsidRPr="002A6299">
        <w:rPr>
          <w:b/>
          <w:sz w:val="22"/>
          <w:szCs w:val="22"/>
        </w:rPr>
        <w:t xml:space="preserve">NAJKRZYSTNIEJSZEJ OFERTY </w:t>
      </w:r>
      <w:r w:rsidR="00D22229">
        <w:rPr>
          <w:b/>
          <w:sz w:val="22"/>
          <w:szCs w:val="22"/>
        </w:rPr>
        <w:t xml:space="preserve"> </w:t>
      </w:r>
    </w:p>
    <w:p w14:paraId="3F8D7B57" w14:textId="349F8C98" w:rsidR="00690AF6" w:rsidRPr="00677DC6" w:rsidRDefault="00690AF6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unieważnieniu wybranych części </w:t>
      </w:r>
    </w:p>
    <w:p w14:paraId="2EBA99D9" w14:textId="474D3F89" w:rsidR="007324AE" w:rsidRPr="00D22229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iż w wyniku przeprowadzonego postępowania w trybie </w:t>
      </w:r>
      <w:bookmarkStart w:id="0" w:name="_Hlk160108838"/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D22229">
        <w:rPr>
          <w:rFonts w:asciiTheme="majorBidi" w:hAnsiTheme="majorBidi" w:cstheme="majorBidi"/>
          <w:b/>
          <w:bCs/>
          <w:sz w:val="20"/>
          <w:szCs w:val="20"/>
        </w:rPr>
        <w:t xml:space="preserve"> wyłącznie na badania naukowe</w:t>
      </w:r>
      <w:r w:rsidR="002F6106" w:rsidRPr="00D22229">
        <w:rPr>
          <w:rFonts w:asciiTheme="majorBidi" w:hAnsiTheme="majorBidi" w:cstheme="majorBidi"/>
          <w:sz w:val="20"/>
          <w:szCs w:val="20"/>
        </w:rPr>
        <w:t xml:space="preserve">  </w:t>
      </w:r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UKW/DZP-282-ZO-</w:t>
      </w:r>
      <w:r w:rsidR="002F6106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B-</w:t>
      </w:r>
      <w:r w:rsidR="00082536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="00690AF6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0</w:t>
      </w:r>
      <w:r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082536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>pn.</w:t>
      </w:r>
      <w:r w:rsidR="007324AE" w:rsidRPr="00D2222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D22229">
        <w:rPr>
          <w:rFonts w:asciiTheme="majorBidi" w:hAnsiTheme="majorBidi" w:cstheme="majorBidi"/>
          <w:i/>
          <w:sz w:val="20"/>
          <w:szCs w:val="20"/>
        </w:rPr>
        <w:t>„</w:t>
      </w:r>
      <w:r w:rsidR="005C0D40" w:rsidRPr="00D22229">
        <w:rPr>
          <w:b/>
          <w:i/>
          <w:iCs/>
          <w:sz w:val="20"/>
          <w:szCs w:val="20"/>
        </w:rPr>
        <w:t>dostaw</w:t>
      </w:r>
      <w:r w:rsidR="00D22229" w:rsidRPr="00D22229">
        <w:rPr>
          <w:b/>
          <w:i/>
          <w:iCs/>
          <w:sz w:val="20"/>
          <w:szCs w:val="20"/>
        </w:rPr>
        <w:t>a</w:t>
      </w:r>
      <w:r w:rsidR="005C0D40" w:rsidRPr="00D22229">
        <w:rPr>
          <w:b/>
          <w:i/>
          <w:iCs/>
          <w:sz w:val="20"/>
          <w:szCs w:val="20"/>
        </w:rPr>
        <w:t xml:space="preserve"> odczynników , materiałów zużywalnych na potrzeby UKW</w:t>
      </w:r>
      <w:r w:rsidR="00C02CD9" w:rsidRPr="00D22229">
        <w:rPr>
          <w:rFonts w:asciiTheme="majorBidi" w:hAnsiTheme="majorBidi" w:cstheme="majorBidi"/>
          <w:i/>
          <w:sz w:val="20"/>
          <w:szCs w:val="20"/>
        </w:rPr>
        <w:t>”</w:t>
      </w:r>
      <w:r w:rsidR="00B9458D" w:rsidRPr="00D22229">
        <w:rPr>
          <w:rFonts w:asciiTheme="majorBidi" w:hAnsiTheme="majorBidi" w:cstheme="majorBidi"/>
          <w:i/>
          <w:sz w:val="20"/>
          <w:szCs w:val="20"/>
        </w:rPr>
        <w:t xml:space="preserve">, </w:t>
      </w:r>
      <w:bookmarkEnd w:id="0"/>
      <w:r w:rsidR="007324AE" w:rsidRPr="00D22229">
        <w:rPr>
          <w:rFonts w:asciiTheme="majorBidi" w:hAnsiTheme="majorBidi" w:cstheme="majorBidi"/>
          <w:sz w:val="20"/>
          <w:szCs w:val="20"/>
        </w:rPr>
        <w:t xml:space="preserve">została wybrana następująca oferta:  </w:t>
      </w:r>
    </w:p>
    <w:p w14:paraId="27574A0A" w14:textId="2CF0B786" w:rsidR="00E05845" w:rsidRPr="00D22229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010F24" w:rsidRPr="00D22229">
        <w:rPr>
          <w:rFonts w:asciiTheme="majorBidi" w:hAnsiTheme="majorBidi" w:cstheme="majorBidi"/>
          <w:b/>
          <w:sz w:val="20"/>
          <w:szCs w:val="20"/>
          <w:u w:val="single"/>
        </w:rPr>
        <w:t>1</w:t>
      </w:r>
    </w:p>
    <w:p w14:paraId="5324CB0B" w14:textId="77777777" w:rsidR="00690AF6" w:rsidRPr="00D22229" w:rsidRDefault="00690AF6" w:rsidP="00690AF6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D22229">
        <w:rPr>
          <w:sz w:val="20"/>
          <w:szCs w:val="20"/>
        </w:rPr>
        <w:t>Merck</w:t>
      </w:r>
      <w:proofErr w:type="spellEnd"/>
      <w:r w:rsidRPr="00D22229">
        <w:rPr>
          <w:sz w:val="20"/>
          <w:szCs w:val="20"/>
        </w:rPr>
        <w:t xml:space="preserve"> Life </w:t>
      </w:r>
      <w:proofErr w:type="spellStart"/>
      <w:r w:rsidRPr="00D22229">
        <w:rPr>
          <w:sz w:val="20"/>
          <w:szCs w:val="20"/>
        </w:rPr>
        <w:t>Sciences</w:t>
      </w:r>
      <w:proofErr w:type="spellEnd"/>
      <w:r w:rsidRPr="00D22229">
        <w:rPr>
          <w:sz w:val="20"/>
          <w:szCs w:val="20"/>
        </w:rPr>
        <w:t xml:space="preserve"> Sp. z o.o.</w:t>
      </w:r>
    </w:p>
    <w:p w14:paraId="458E413C" w14:textId="77777777" w:rsidR="00690AF6" w:rsidRPr="00D22229" w:rsidRDefault="00690AF6" w:rsidP="00690AF6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>Siedziba: ul. Szelągowska  30 , 61-626 Poznań</w:t>
      </w:r>
    </w:p>
    <w:p w14:paraId="25BC8A9F" w14:textId="642AFFBA" w:rsidR="00E05845" w:rsidRPr="00D22229" w:rsidRDefault="00E05845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690AF6">
        <w:rPr>
          <w:rFonts w:asciiTheme="majorBidi" w:hAnsiTheme="majorBidi" w:cstheme="majorBidi"/>
          <w:b/>
          <w:sz w:val="20"/>
          <w:szCs w:val="20"/>
          <w:u w:val="single"/>
        </w:rPr>
        <w:t>12.586,59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brutto</w:t>
      </w:r>
      <w:r w:rsidR="00F51272"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</w:p>
    <w:p w14:paraId="4D1EC2CA" w14:textId="77777777" w:rsidR="00E05845" w:rsidRPr="00D22229" w:rsidRDefault="00E05845" w:rsidP="00E0584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30238EBC" w14:textId="77777777" w:rsidR="00E05845" w:rsidRPr="00D22229" w:rsidRDefault="00E05845" w:rsidP="00E0584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5F27837C" w14:textId="48467E82" w:rsidR="00E05845" w:rsidRPr="00D22229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>Uzasadnienie wyboru:</w:t>
      </w:r>
      <w:r w:rsidR="00F47470"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 </w:t>
      </w:r>
    </w:p>
    <w:p w14:paraId="09EC06F0" w14:textId="2DDB0659" w:rsidR="00E05845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</w:t>
      </w:r>
      <w:r w:rsidR="00D03281" w:rsidRPr="00D22229">
        <w:rPr>
          <w:rFonts w:asciiTheme="majorBidi" w:hAnsiTheme="majorBidi" w:cstheme="majorBidi"/>
          <w:sz w:val="20"/>
          <w:szCs w:val="20"/>
        </w:rPr>
        <w:t>ego</w:t>
      </w:r>
      <w:r w:rsidRPr="00D22229">
        <w:rPr>
          <w:rFonts w:asciiTheme="majorBidi" w:hAnsiTheme="majorBidi" w:cstheme="majorBidi"/>
          <w:sz w:val="20"/>
          <w:szCs w:val="20"/>
        </w:rPr>
        <w:t xml:space="preserve"> w treści zapytania ofertowego ( „Cena” – waga 100,00%)</w:t>
      </w:r>
    </w:p>
    <w:p w14:paraId="00B5C25B" w14:textId="59F5A2FA" w:rsidR="00690AF6" w:rsidRPr="00690AF6" w:rsidRDefault="00690AF6" w:rsidP="00690AF6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>Część 2</w:t>
      </w:r>
    </w:p>
    <w:p w14:paraId="399401D3" w14:textId="77777777" w:rsidR="00880D71" w:rsidRDefault="00880D71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  <w:shd w:val="clear" w:color="auto" w:fill="F5F5F5"/>
        </w:rPr>
      </w:pPr>
      <w:r w:rsidRPr="003635DE">
        <w:rPr>
          <w:sz w:val="20"/>
          <w:szCs w:val="20"/>
          <w:shd w:val="clear" w:color="auto" w:fill="F5F5F5"/>
        </w:rPr>
        <w:t xml:space="preserve">PRZEDSIĘBIORSTWO TECHNICZNO-HANDLOWE "CHEMLAND" MARIUSZ BARTCZAK,  73-110 STARGARD, ul. Usługowa 3, </w:t>
      </w:r>
    </w:p>
    <w:p w14:paraId="7E7FCC37" w14:textId="0BBA1FFD" w:rsidR="00010F24" w:rsidRPr="00880D71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880D71">
        <w:rPr>
          <w:rFonts w:asciiTheme="majorBidi" w:hAnsiTheme="majorBidi" w:cstheme="majorBidi"/>
          <w:sz w:val="20"/>
          <w:szCs w:val="20"/>
        </w:rPr>
        <w:t xml:space="preserve">Cena oferty: </w:t>
      </w:r>
      <w:r w:rsidR="00880D71" w:rsidRPr="00880D71">
        <w:rPr>
          <w:rFonts w:asciiTheme="majorBidi" w:hAnsiTheme="majorBidi" w:cstheme="majorBidi"/>
          <w:b/>
          <w:sz w:val="20"/>
          <w:szCs w:val="20"/>
          <w:u w:val="single"/>
        </w:rPr>
        <w:t>6238,69</w:t>
      </w:r>
      <w:r w:rsidRPr="00880D71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07CA6294" w14:textId="77777777" w:rsidR="00010F24" w:rsidRPr="00880D71" w:rsidRDefault="00010F24" w:rsidP="00010F2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880D71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7A348055" w14:textId="77777777" w:rsidR="00010F24" w:rsidRPr="00880D71" w:rsidRDefault="00010F24" w:rsidP="00010F2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880D71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880D71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880D71">
        <w:rPr>
          <w:rFonts w:asciiTheme="majorBidi" w:hAnsiTheme="majorBidi" w:cstheme="majorBidi"/>
          <w:sz w:val="20"/>
          <w:szCs w:val="20"/>
        </w:rPr>
        <w:t xml:space="preserve"> </w:t>
      </w:r>
    </w:p>
    <w:p w14:paraId="4B2C4267" w14:textId="77777777" w:rsidR="00010F24" w:rsidRPr="00880D71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880D7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7BFC3744" w14:textId="0A438D4C" w:rsidR="00010F24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74ECE50" w14:textId="52E848E7" w:rsidR="00EE49AA" w:rsidRPr="00EE49AA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lastRenderedPageBreak/>
        <w:t>Część 3</w:t>
      </w:r>
    </w:p>
    <w:p w14:paraId="4A525899" w14:textId="77777777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EE49AA">
        <w:rPr>
          <w:sz w:val="20"/>
          <w:szCs w:val="20"/>
        </w:rPr>
        <w:t>Bio</w:t>
      </w:r>
      <w:proofErr w:type="spellEnd"/>
      <w:r w:rsidRPr="00EE49AA">
        <w:rPr>
          <w:sz w:val="20"/>
          <w:szCs w:val="20"/>
        </w:rPr>
        <w:t xml:space="preserve">-Rad Polska Sp. z o.o. </w:t>
      </w:r>
    </w:p>
    <w:p w14:paraId="22C579E3" w14:textId="0CE1B7BC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9AA">
        <w:rPr>
          <w:sz w:val="20"/>
          <w:szCs w:val="20"/>
        </w:rPr>
        <w:t>Siedziba: ul. Przyokopowa 33, 01-208 Warszawa</w:t>
      </w:r>
    </w:p>
    <w:p w14:paraId="3EFA55D0" w14:textId="40F8C5B5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14.470,77 zł brutto </w:t>
      </w:r>
    </w:p>
    <w:p w14:paraId="24BAF2D7" w14:textId="77777777" w:rsidR="00EE49AA" w:rsidRPr="00690AF6" w:rsidRDefault="00EE49AA" w:rsidP="00EE49A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3302F99F" w14:textId="77777777" w:rsidR="00EE49AA" w:rsidRPr="00D22229" w:rsidRDefault="00EE49AA" w:rsidP="00EE49A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142F2899" w14:textId="77777777" w:rsidR="00EE49AA" w:rsidRPr="00D22229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70353545" w14:textId="77777777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ABD3F5A" w14:textId="2852EEB3" w:rsidR="00EE49AA" w:rsidRPr="00EE49AA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>Część 4</w:t>
      </w:r>
    </w:p>
    <w:p w14:paraId="2AF949C2" w14:textId="77777777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9AA">
        <w:rPr>
          <w:sz w:val="20"/>
          <w:szCs w:val="20"/>
        </w:rPr>
        <w:t xml:space="preserve">Life Technologies Polska Sp. z o.o. </w:t>
      </w:r>
    </w:p>
    <w:p w14:paraId="6DB3D35E" w14:textId="77777777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9AA">
        <w:rPr>
          <w:sz w:val="20"/>
          <w:szCs w:val="20"/>
        </w:rPr>
        <w:t>Siedziba: ul. Bonifraterska 17 00-203 Warszawa</w:t>
      </w:r>
    </w:p>
    <w:p w14:paraId="231BE1E7" w14:textId="386CF133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7454,12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7FB60E3E" w14:textId="77777777" w:rsidR="00EE49AA" w:rsidRPr="00690AF6" w:rsidRDefault="00EE49AA" w:rsidP="00EE49A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64D4AA0" w14:textId="77777777" w:rsidR="00EE49AA" w:rsidRPr="00D22229" w:rsidRDefault="00EE49AA" w:rsidP="00EE49A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5E349764" w14:textId="77777777" w:rsidR="00EE49AA" w:rsidRPr="00D22229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2A0CB2B" w14:textId="77777777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9D0C714" w14:textId="177FE350" w:rsidR="00EE49AA" w:rsidRPr="00EE49AA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5</w:t>
      </w:r>
    </w:p>
    <w:p w14:paraId="3FC6AFBA" w14:textId="35A83238" w:rsidR="00880D71" w:rsidRPr="00EE49AA" w:rsidRDefault="00880D71" w:rsidP="00880D71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3635DE">
        <w:rPr>
          <w:sz w:val="20"/>
          <w:szCs w:val="20"/>
          <w:shd w:val="clear" w:color="auto" w:fill="F5F5F5"/>
        </w:rPr>
        <w:t>PRZEDSIĘBIORSTWO TECHNICZNO-HANDLOWE "CHEMLAND" MARIUSZ BARTCZAK,  73-110 STARGARD, ul. Usługowa 3</w:t>
      </w:r>
      <w:r w:rsidRPr="00880D71">
        <w:rPr>
          <w:rFonts w:asciiTheme="majorBidi" w:hAnsiTheme="majorBidi" w:cstheme="majorBidi"/>
          <w:sz w:val="20"/>
          <w:szCs w:val="20"/>
        </w:rPr>
        <w:t xml:space="preserve"> </w:t>
      </w: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 w:rsidRPr="00880D71">
        <w:rPr>
          <w:b/>
          <w:bCs/>
          <w:sz w:val="20"/>
          <w:szCs w:val="20"/>
          <w:u w:val="single"/>
        </w:rPr>
        <w:t xml:space="preserve">8035,10 </w:t>
      </w:r>
      <w:r w:rsidRPr="00880D71">
        <w:rPr>
          <w:rFonts w:asciiTheme="majorBidi" w:hAnsiTheme="majorBidi" w:cstheme="majorBidi"/>
          <w:b/>
          <w:bCs/>
          <w:sz w:val="20"/>
          <w:szCs w:val="20"/>
          <w:u w:val="single"/>
        </w:rPr>
        <w:t>zł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brutto </w:t>
      </w:r>
    </w:p>
    <w:p w14:paraId="44503A20" w14:textId="77777777" w:rsidR="00880D71" w:rsidRPr="00690AF6" w:rsidRDefault="00880D71" w:rsidP="00880D71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54D2C95F" w14:textId="77777777" w:rsidR="00880D71" w:rsidRPr="00D22229" w:rsidRDefault="00880D71" w:rsidP="00880D7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358422FF" w14:textId="77777777" w:rsidR="00880D71" w:rsidRPr="00D22229" w:rsidRDefault="00880D71" w:rsidP="00880D71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93F502D" w14:textId="77777777" w:rsidR="00880D71" w:rsidRDefault="00880D71" w:rsidP="00880D71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11E1094" w14:textId="7CF3A962" w:rsidR="00880D71" w:rsidRDefault="00880D71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  <w:shd w:val="clear" w:color="auto" w:fill="F5F5F5"/>
        </w:rPr>
      </w:pPr>
    </w:p>
    <w:p w14:paraId="0B10CC96" w14:textId="209F2ABA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9AA">
        <w:rPr>
          <w:sz w:val="20"/>
          <w:szCs w:val="20"/>
        </w:rPr>
        <w:t xml:space="preserve">VWR International Sp. z o. </w:t>
      </w:r>
      <w:proofErr w:type="spellStart"/>
      <w:r w:rsidRPr="00EE49AA">
        <w:rPr>
          <w:sz w:val="20"/>
          <w:szCs w:val="20"/>
        </w:rPr>
        <w:t>o.</w:t>
      </w:r>
      <w:r w:rsidR="00BF3D1C">
        <w:rPr>
          <w:sz w:val="20"/>
          <w:szCs w:val="20"/>
        </w:rPr>
        <w:t>odrzucona</w:t>
      </w:r>
      <w:proofErr w:type="spellEnd"/>
      <w:r w:rsidR="00BF3D1C">
        <w:rPr>
          <w:sz w:val="20"/>
          <w:szCs w:val="20"/>
        </w:rPr>
        <w:t xml:space="preserve"> </w:t>
      </w:r>
      <w:r w:rsidR="00880D71">
        <w:rPr>
          <w:sz w:val="20"/>
          <w:szCs w:val="20"/>
        </w:rPr>
        <w:t xml:space="preserve">– POZ.32 PRODUKT NIEZGODNY Z OPISEM PRZEDMIOTU ZAMÓWIENIA  </w:t>
      </w:r>
    </w:p>
    <w:p w14:paraId="56D7B20D" w14:textId="5E437309" w:rsidR="00EE49AA" w:rsidRPr="00DF49ED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F49ED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402C5D" w:rsidRPr="00DF49ED">
        <w:rPr>
          <w:rFonts w:asciiTheme="majorBidi" w:hAnsiTheme="majorBidi" w:cstheme="majorBidi"/>
          <w:b/>
          <w:sz w:val="20"/>
          <w:szCs w:val="20"/>
          <w:u w:val="single"/>
        </w:rPr>
        <w:t>8</w:t>
      </w:r>
    </w:p>
    <w:p w14:paraId="561466EE" w14:textId="77777777" w:rsidR="00DF49ED" w:rsidRPr="00DF49ED" w:rsidRDefault="00DF49ED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DF49ED">
        <w:rPr>
          <w:sz w:val="20"/>
          <w:szCs w:val="20"/>
        </w:rPr>
        <w:t>Symbios</w:t>
      </w:r>
      <w:proofErr w:type="spellEnd"/>
      <w:r w:rsidRPr="00DF49ED">
        <w:rPr>
          <w:sz w:val="20"/>
          <w:szCs w:val="20"/>
        </w:rPr>
        <w:t xml:space="preserve"> Sp. z o.o. </w:t>
      </w:r>
    </w:p>
    <w:p w14:paraId="6F9F5A43" w14:textId="77777777" w:rsidR="00DF49ED" w:rsidRPr="00DF49ED" w:rsidRDefault="00DF49ED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F49ED">
        <w:rPr>
          <w:sz w:val="20"/>
          <w:szCs w:val="20"/>
        </w:rPr>
        <w:t>Siedziba: ul. Jaśkowa Dolina 68, 80-286 Gdańsk</w:t>
      </w:r>
    </w:p>
    <w:p w14:paraId="2F1B364B" w14:textId="048750C0" w:rsidR="00EE49AA" w:rsidRPr="00EE49AA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 w:rsidR="00DF49ED">
        <w:rPr>
          <w:rFonts w:asciiTheme="majorBidi" w:hAnsiTheme="majorBidi" w:cstheme="majorBidi"/>
          <w:b/>
          <w:sz w:val="20"/>
          <w:szCs w:val="20"/>
          <w:u w:val="single"/>
        </w:rPr>
        <w:t>6463,36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41FEA580" w14:textId="77777777" w:rsidR="00EE49AA" w:rsidRPr="00690AF6" w:rsidRDefault="00EE49AA" w:rsidP="00EE49A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611FF990" w14:textId="77777777" w:rsidR="00EE49AA" w:rsidRPr="00D22229" w:rsidRDefault="00EE49AA" w:rsidP="00EE49A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22B5EFE4" w14:textId="77777777" w:rsidR="00EE49AA" w:rsidRPr="00D22229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 xml:space="preserve">Uzasadnienie wyboru:   </w:t>
      </w:r>
    </w:p>
    <w:p w14:paraId="38C0CADB" w14:textId="77777777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BD8B019" w14:textId="600977AE" w:rsidR="00DF49ED" w:rsidRPr="00EE49AA" w:rsidRDefault="00DF49ED" w:rsidP="00DF49E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10</w:t>
      </w:r>
    </w:p>
    <w:p w14:paraId="32E8681B" w14:textId="77777777" w:rsidR="00DF49ED" w:rsidRPr="00EE49AA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9AA">
        <w:rPr>
          <w:sz w:val="20"/>
          <w:szCs w:val="20"/>
        </w:rPr>
        <w:t>VWR International Sp. z o. o.</w:t>
      </w:r>
    </w:p>
    <w:p w14:paraId="18EE900E" w14:textId="77777777" w:rsidR="00DF49ED" w:rsidRPr="00EE49AA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9AA">
        <w:rPr>
          <w:sz w:val="20"/>
          <w:szCs w:val="20"/>
        </w:rPr>
        <w:t>Siedziba: ul. Limbowa 5, 80-175 Gdańsk</w:t>
      </w:r>
    </w:p>
    <w:p w14:paraId="13191E10" w14:textId="77B3C5F7" w:rsidR="00DF49ED" w:rsidRPr="00EE49AA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2413,26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45A30F66" w14:textId="77777777" w:rsidR="00DF49ED" w:rsidRPr="00690AF6" w:rsidRDefault="00DF49ED" w:rsidP="00DF49E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1B928FC1" w14:textId="77777777" w:rsidR="00DF49ED" w:rsidRPr="00D22229" w:rsidRDefault="00DF49ED" w:rsidP="00DF49E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60A18E77" w14:textId="77777777" w:rsidR="00DF49ED" w:rsidRPr="00D22229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30E363A4" w14:textId="77777777" w:rsidR="00DF49ED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7A15ECF" w14:textId="24F4B2B2" w:rsidR="00DF49ED" w:rsidRPr="00EE49AA" w:rsidRDefault="00DF49ED" w:rsidP="00DF49E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11</w:t>
      </w:r>
    </w:p>
    <w:p w14:paraId="5E02DE5D" w14:textId="77777777" w:rsidR="00DF49ED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</w:pPr>
      <w:proofErr w:type="spellStart"/>
      <w:r>
        <w:t>EURx</w:t>
      </w:r>
      <w:proofErr w:type="spellEnd"/>
      <w:r>
        <w:t xml:space="preserve"> Sp. z o.o. </w:t>
      </w:r>
    </w:p>
    <w:p w14:paraId="01099A34" w14:textId="77777777" w:rsidR="00DF49ED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</w:pPr>
      <w:r>
        <w:t xml:space="preserve">Siedziba: ul. Przyrodników 3, 80-297 Gdańsk </w:t>
      </w:r>
    </w:p>
    <w:p w14:paraId="75C2F08C" w14:textId="54C9DD1A" w:rsidR="00DF49ED" w:rsidRPr="00EE49AA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3649,41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529320DF" w14:textId="77777777" w:rsidR="00DF49ED" w:rsidRPr="00690AF6" w:rsidRDefault="00DF49ED" w:rsidP="00DF49E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7160E825" w14:textId="77777777" w:rsidR="00DF49ED" w:rsidRPr="00D22229" w:rsidRDefault="00DF49ED" w:rsidP="00DF49E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2DB6CB2E" w14:textId="77777777" w:rsidR="00DF49ED" w:rsidRPr="00D22229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589D6160" w14:textId="77777777" w:rsidR="00DF49ED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054CB63" w14:textId="3D0B3D5D" w:rsidR="00DF49ED" w:rsidRPr="00EE49AA" w:rsidRDefault="00DF49ED" w:rsidP="00DF49E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12</w:t>
      </w:r>
    </w:p>
    <w:p w14:paraId="12A0C2B4" w14:textId="77777777" w:rsidR="00DF49ED" w:rsidRPr="00DF49ED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DF49ED">
        <w:rPr>
          <w:sz w:val="20"/>
          <w:szCs w:val="20"/>
        </w:rPr>
        <w:t>Biomedica</w:t>
      </w:r>
      <w:proofErr w:type="spellEnd"/>
      <w:r w:rsidRPr="00DF49ED">
        <w:rPr>
          <w:sz w:val="20"/>
          <w:szCs w:val="20"/>
        </w:rPr>
        <w:t xml:space="preserve"> Poland Sp. z o.o. </w:t>
      </w:r>
    </w:p>
    <w:p w14:paraId="0D67159A" w14:textId="46B46C04" w:rsidR="00DF49ED" w:rsidRPr="00DF49ED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F49ED">
        <w:rPr>
          <w:sz w:val="20"/>
          <w:szCs w:val="20"/>
        </w:rPr>
        <w:t>ul. Raszyńska 13, 05-500 Piaseczno</w:t>
      </w:r>
    </w:p>
    <w:p w14:paraId="6C13AF70" w14:textId="4B120F5D" w:rsidR="00DF49ED" w:rsidRPr="00EE49AA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1699,86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4A3E518D" w14:textId="77777777" w:rsidR="00DF49ED" w:rsidRPr="00690AF6" w:rsidRDefault="00DF49ED" w:rsidP="00DF49E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53CB5D6C" w14:textId="77777777" w:rsidR="00DF49ED" w:rsidRPr="00D22229" w:rsidRDefault="00DF49ED" w:rsidP="00DF49E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3BCBD1D9" w14:textId="77777777" w:rsidR="00DF49ED" w:rsidRPr="00D22229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153E54F7" w14:textId="77777777" w:rsidR="00DF49ED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FFA1511" w14:textId="4FF1CE3E" w:rsidR="00DF49ED" w:rsidRPr="00EE49AA" w:rsidRDefault="00DF49ED" w:rsidP="00DF49E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13</w:t>
      </w:r>
    </w:p>
    <w:p w14:paraId="7C8A903E" w14:textId="1DFA1CCF" w:rsidR="00DF49ED" w:rsidRDefault="00C35C51" w:rsidP="00DF49E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sz w:val="20"/>
          <w:szCs w:val="20"/>
        </w:rPr>
        <w:t>Zamawiający unieważnia postępowanie w tej części z powodu wady – błędny opis przedmiotu zamówienia.</w:t>
      </w:r>
    </w:p>
    <w:p w14:paraId="6BCBFB2A" w14:textId="7901FDB6" w:rsidR="00DF49ED" w:rsidRPr="00EE49AA" w:rsidRDefault="00DF49ED" w:rsidP="00DF49E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lastRenderedPageBreak/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14</w:t>
      </w:r>
    </w:p>
    <w:p w14:paraId="4F9DA8AF" w14:textId="77777777" w:rsidR="00B87C94" w:rsidRPr="00B87C94" w:rsidRDefault="00B87C94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87C94">
        <w:rPr>
          <w:sz w:val="20"/>
          <w:szCs w:val="20"/>
        </w:rPr>
        <w:t xml:space="preserve">Th. </w:t>
      </w:r>
      <w:proofErr w:type="spellStart"/>
      <w:r w:rsidRPr="00B87C94">
        <w:rPr>
          <w:sz w:val="20"/>
          <w:szCs w:val="20"/>
        </w:rPr>
        <w:t>Geyer</w:t>
      </w:r>
      <w:proofErr w:type="spellEnd"/>
      <w:r w:rsidRPr="00B87C94">
        <w:rPr>
          <w:sz w:val="20"/>
          <w:szCs w:val="20"/>
        </w:rPr>
        <w:t xml:space="preserve"> Polska Sp. z o.o. </w:t>
      </w:r>
    </w:p>
    <w:p w14:paraId="07391751" w14:textId="77777777" w:rsidR="00B87C94" w:rsidRPr="00B87C94" w:rsidRDefault="00B87C94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87C94">
        <w:rPr>
          <w:sz w:val="20"/>
          <w:szCs w:val="20"/>
        </w:rPr>
        <w:t>Siedziba: ul. Czeska 22A, 03-902 Warszawa</w:t>
      </w:r>
    </w:p>
    <w:p w14:paraId="7315C709" w14:textId="08ACF77A" w:rsidR="00DF49ED" w:rsidRPr="00EE49AA" w:rsidRDefault="00DF49ED" w:rsidP="00DF49E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 w:rsidR="00B87C94">
        <w:rPr>
          <w:rFonts w:asciiTheme="majorBidi" w:hAnsiTheme="majorBidi" w:cstheme="majorBidi"/>
          <w:b/>
          <w:sz w:val="20"/>
          <w:szCs w:val="20"/>
          <w:u w:val="single"/>
        </w:rPr>
        <w:t>1832,70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2581A838" w14:textId="77777777" w:rsidR="00DF49ED" w:rsidRPr="00690AF6" w:rsidRDefault="00DF49ED" w:rsidP="00DF49E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7A1F413C" w14:textId="77777777" w:rsidR="00DF49ED" w:rsidRPr="00D22229" w:rsidRDefault="00DF49ED" w:rsidP="00DF49E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1C169349" w14:textId="77777777" w:rsidR="00DF49ED" w:rsidRPr="00D22229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91D0DFE" w14:textId="77777777" w:rsidR="00DF49ED" w:rsidRDefault="00DF49ED" w:rsidP="00DF49E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DEFE03F" w14:textId="24668B8B" w:rsidR="00B87C94" w:rsidRPr="00EE49AA" w:rsidRDefault="00B87C94" w:rsidP="00B87C94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15</w:t>
      </w:r>
    </w:p>
    <w:p w14:paraId="2C72C8CB" w14:textId="77777777" w:rsidR="006115C0" w:rsidRPr="006115C0" w:rsidRDefault="006115C0" w:rsidP="00B87C9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115C0">
        <w:rPr>
          <w:sz w:val="20"/>
          <w:szCs w:val="20"/>
        </w:rPr>
        <w:t xml:space="preserve">GENOS Sp. z o.o. </w:t>
      </w:r>
    </w:p>
    <w:p w14:paraId="3DA795CB" w14:textId="77777777" w:rsidR="006115C0" w:rsidRPr="006115C0" w:rsidRDefault="006115C0" w:rsidP="00B87C9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115C0">
        <w:rPr>
          <w:sz w:val="20"/>
          <w:szCs w:val="20"/>
        </w:rPr>
        <w:t>Siedziba: ul. Inowrocławska 9/132, 91-033 Łódź</w:t>
      </w:r>
    </w:p>
    <w:p w14:paraId="1E40B319" w14:textId="766423C8" w:rsidR="00B87C94" w:rsidRPr="00EE49AA" w:rsidRDefault="00B87C94" w:rsidP="00B87C9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E49AA">
        <w:rPr>
          <w:rFonts w:asciiTheme="majorBidi" w:hAnsiTheme="majorBidi" w:cstheme="majorBidi"/>
          <w:sz w:val="20"/>
          <w:szCs w:val="20"/>
        </w:rPr>
        <w:t xml:space="preserve">Cena oferty: </w:t>
      </w:r>
      <w:r w:rsidR="006115C0">
        <w:rPr>
          <w:rFonts w:asciiTheme="majorBidi" w:hAnsiTheme="majorBidi" w:cstheme="majorBidi"/>
          <w:b/>
          <w:sz w:val="20"/>
          <w:szCs w:val="20"/>
          <w:u w:val="single"/>
        </w:rPr>
        <w:t>1918,43</w:t>
      </w:r>
      <w:r w:rsidRPr="00EE49AA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3323833A" w14:textId="77777777" w:rsidR="00B87C94" w:rsidRPr="00690AF6" w:rsidRDefault="00B87C94" w:rsidP="00B87C9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746E03EF" w14:textId="77777777" w:rsidR="00B87C94" w:rsidRPr="00D22229" w:rsidRDefault="00B87C94" w:rsidP="00B87C9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3B99ED0C" w14:textId="77777777" w:rsidR="00B87C94" w:rsidRPr="00D22229" w:rsidRDefault="00B87C94" w:rsidP="00B87C9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1B27BDB4" w14:textId="77777777" w:rsidR="00B87C94" w:rsidRDefault="00B87C94" w:rsidP="00B87C9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AA27466" w14:textId="073BECAE" w:rsidR="00EE49AA" w:rsidRPr="00690AF6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16</w:t>
      </w:r>
    </w:p>
    <w:p w14:paraId="555850C9" w14:textId="77777777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90AF6">
        <w:rPr>
          <w:sz w:val="20"/>
          <w:szCs w:val="20"/>
        </w:rPr>
        <w:t xml:space="preserve">Lab-Szkło S.C. </w:t>
      </w:r>
      <w:proofErr w:type="spellStart"/>
      <w:r w:rsidRPr="00690AF6">
        <w:rPr>
          <w:sz w:val="20"/>
          <w:szCs w:val="20"/>
        </w:rPr>
        <w:t>R.Niziurski</w:t>
      </w:r>
      <w:proofErr w:type="spellEnd"/>
      <w:r w:rsidRPr="00690AF6">
        <w:rPr>
          <w:sz w:val="20"/>
          <w:szCs w:val="20"/>
        </w:rPr>
        <w:t xml:space="preserve">, </w:t>
      </w:r>
      <w:proofErr w:type="spellStart"/>
      <w:r w:rsidRPr="00690AF6">
        <w:rPr>
          <w:sz w:val="20"/>
          <w:szCs w:val="20"/>
        </w:rPr>
        <w:t>R.Bobek</w:t>
      </w:r>
      <w:proofErr w:type="spellEnd"/>
      <w:r w:rsidRPr="00690AF6">
        <w:rPr>
          <w:sz w:val="20"/>
          <w:szCs w:val="20"/>
        </w:rPr>
        <w:t xml:space="preserve">, </w:t>
      </w:r>
      <w:proofErr w:type="spellStart"/>
      <w:r w:rsidRPr="00690AF6">
        <w:rPr>
          <w:sz w:val="20"/>
          <w:szCs w:val="20"/>
        </w:rPr>
        <w:t>A.Gąsior</w:t>
      </w:r>
      <w:proofErr w:type="spellEnd"/>
      <w:r w:rsidRPr="00690AF6">
        <w:rPr>
          <w:sz w:val="20"/>
          <w:szCs w:val="20"/>
        </w:rPr>
        <w:t xml:space="preserve"> </w:t>
      </w:r>
    </w:p>
    <w:p w14:paraId="381FFFCB" w14:textId="77777777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90AF6">
        <w:rPr>
          <w:sz w:val="20"/>
          <w:szCs w:val="20"/>
        </w:rPr>
        <w:t>Siedziba: ul. Lwowska 29, 30-551 Kraków</w:t>
      </w:r>
    </w:p>
    <w:p w14:paraId="3EA4E13E" w14:textId="3BBCEE08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453,60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5661E0D6" w14:textId="77777777" w:rsidR="00EE49AA" w:rsidRPr="00690AF6" w:rsidRDefault="00EE49AA" w:rsidP="00EE49A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3FB5F5E" w14:textId="77777777" w:rsidR="00EE49AA" w:rsidRPr="00D22229" w:rsidRDefault="00EE49AA" w:rsidP="00EE49A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5D8642A8" w14:textId="77777777" w:rsidR="00EE49AA" w:rsidRPr="00D22229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02B81900" w14:textId="77777777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BA3D30A" w14:textId="5663D6C2" w:rsidR="00EE49AA" w:rsidRPr="00690AF6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17</w:t>
      </w:r>
    </w:p>
    <w:p w14:paraId="06E40FC3" w14:textId="77777777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90AF6">
        <w:rPr>
          <w:sz w:val="20"/>
          <w:szCs w:val="20"/>
        </w:rPr>
        <w:t xml:space="preserve">Lab-Szkło S.C. </w:t>
      </w:r>
      <w:proofErr w:type="spellStart"/>
      <w:r w:rsidRPr="00690AF6">
        <w:rPr>
          <w:sz w:val="20"/>
          <w:szCs w:val="20"/>
        </w:rPr>
        <w:t>R.Niziurski</w:t>
      </w:r>
      <w:proofErr w:type="spellEnd"/>
      <w:r w:rsidRPr="00690AF6">
        <w:rPr>
          <w:sz w:val="20"/>
          <w:szCs w:val="20"/>
        </w:rPr>
        <w:t xml:space="preserve">, </w:t>
      </w:r>
      <w:proofErr w:type="spellStart"/>
      <w:r w:rsidRPr="00690AF6">
        <w:rPr>
          <w:sz w:val="20"/>
          <w:szCs w:val="20"/>
        </w:rPr>
        <w:t>R.Bobek</w:t>
      </w:r>
      <w:proofErr w:type="spellEnd"/>
      <w:r w:rsidRPr="00690AF6">
        <w:rPr>
          <w:sz w:val="20"/>
          <w:szCs w:val="20"/>
        </w:rPr>
        <w:t xml:space="preserve">, </w:t>
      </w:r>
      <w:proofErr w:type="spellStart"/>
      <w:r w:rsidRPr="00690AF6">
        <w:rPr>
          <w:sz w:val="20"/>
          <w:szCs w:val="20"/>
        </w:rPr>
        <w:t>A.Gąsior</w:t>
      </w:r>
      <w:proofErr w:type="spellEnd"/>
      <w:r w:rsidRPr="00690AF6">
        <w:rPr>
          <w:sz w:val="20"/>
          <w:szCs w:val="20"/>
        </w:rPr>
        <w:t xml:space="preserve"> </w:t>
      </w:r>
    </w:p>
    <w:p w14:paraId="763D703F" w14:textId="77777777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90AF6">
        <w:rPr>
          <w:sz w:val="20"/>
          <w:szCs w:val="20"/>
        </w:rPr>
        <w:t>Siedziba: ul. Lwowska 29, 30-551 Kraków</w:t>
      </w:r>
    </w:p>
    <w:p w14:paraId="2E081ADF" w14:textId="3106C1AC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259,20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07FBABC4" w14:textId="77777777" w:rsidR="00EE49AA" w:rsidRPr="00690AF6" w:rsidRDefault="00EE49AA" w:rsidP="00EE49A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5CF92E02" w14:textId="77777777" w:rsidR="00EE49AA" w:rsidRPr="00D22229" w:rsidRDefault="00EE49AA" w:rsidP="00EE49A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5E66D838" w14:textId="77777777" w:rsidR="00EE49AA" w:rsidRPr="00D22229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A81BFDA" w14:textId="474BEAA7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2F56D1B" w14:textId="02F42AC6" w:rsidR="0021335D" w:rsidRPr="00690AF6" w:rsidRDefault="0021335D" w:rsidP="0021335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18</w:t>
      </w:r>
    </w:p>
    <w:p w14:paraId="564487D2" w14:textId="77777777" w:rsidR="0021335D" w:rsidRPr="0021335D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1335D">
        <w:rPr>
          <w:sz w:val="20"/>
          <w:szCs w:val="20"/>
        </w:rPr>
        <w:t xml:space="preserve">GENOPLAST BIOTECH S.A. </w:t>
      </w:r>
    </w:p>
    <w:p w14:paraId="511E9B5C" w14:textId="1E3AF137" w:rsidR="0021335D" w:rsidRPr="0021335D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1335D">
        <w:rPr>
          <w:sz w:val="20"/>
          <w:szCs w:val="20"/>
        </w:rPr>
        <w:t>Siedziba: UL. BRZOZOWA 8, 83-200 ROKOCIN</w:t>
      </w:r>
    </w:p>
    <w:p w14:paraId="17CC271F" w14:textId="28667963" w:rsidR="0021335D" w:rsidRPr="00690AF6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734,40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0E0593ED" w14:textId="77777777" w:rsidR="0021335D" w:rsidRPr="00690AF6" w:rsidRDefault="0021335D" w:rsidP="0021335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7089F67" w14:textId="77777777" w:rsidR="0021335D" w:rsidRPr="00D22229" w:rsidRDefault="0021335D" w:rsidP="0021335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70D7DDA6" w14:textId="77777777" w:rsidR="0021335D" w:rsidRPr="00D22229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45F2217" w14:textId="77777777" w:rsidR="0021335D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F32C357" w14:textId="5ABBF7CA" w:rsidR="00EE49AA" w:rsidRPr="00690AF6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19</w:t>
      </w:r>
    </w:p>
    <w:p w14:paraId="697CCBE7" w14:textId="77777777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90AF6">
        <w:rPr>
          <w:sz w:val="20"/>
          <w:szCs w:val="20"/>
        </w:rPr>
        <w:t xml:space="preserve">Lab-Szkło S.C. </w:t>
      </w:r>
      <w:proofErr w:type="spellStart"/>
      <w:r w:rsidRPr="00690AF6">
        <w:rPr>
          <w:sz w:val="20"/>
          <w:szCs w:val="20"/>
        </w:rPr>
        <w:t>R.Niziurski</w:t>
      </w:r>
      <w:proofErr w:type="spellEnd"/>
      <w:r w:rsidRPr="00690AF6">
        <w:rPr>
          <w:sz w:val="20"/>
          <w:szCs w:val="20"/>
        </w:rPr>
        <w:t xml:space="preserve">, </w:t>
      </w:r>
      <w:proofErr w:type="spellStart"/>
      <w:r w:rsidRPr="00690AF6">
        <w:rPr>
          <w:sz w:val="20"/>
          <w:szCs w:val="20"/>
        </w:rPr>
        <w:t>R.Bobek</w:t>
      </w:r>
      <w:proofErr w:type="spellEnd"/>
      <w:r w:rsidRPr="00690AF6">
        <w:rPr>
          <w:sz w:val="20"/>
          <w:szCs w:val="20"/>
        </w:rPr>
        <w:t xml:space="preserve">, </w:t>
      </w:r>
      <w:proofErr w:type="spellStart"/>
      <w:r w:rsidRPr="00690AF6">
        <w:rPr>
          <w:sz w:val="20"/>
          <w:szCs w:val="20"/>
        </w:rPr>
        <w:t>A.Gąsior</w:t>
      </w:r>
      <w:proofErr w:type="spellEnd"/>
      <w:r w:rsidRPr="00690AF6">
        <w:rPr>
          <w:sz w:val="20"/>
          <w:szCs w:val="20"/>
        </w:rPr>
        <w:t xml:space="preserve"> </w:t>
      </w:r>
    </w:p>
    <w:p w14:paraId="73A73AF3" w14:textId="77777777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90AF6">
        <w:rPr>
          <w:sz w:val="20"/>
          <w:szCs w:val="20"/>
        </w:rPr>
        <w:t>Siedziba: ul. Lwowska 29, 30-551 Kraków</w:t>
      </w:r>
    </w:p>
    <w:p w14:paraId="718D7AE7" w14:textId="26F68743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472,32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5BB0EF38" w14:textId="77777777" w:rsidR="00EE49AA" w:rsidRPr="00690AF6" w:rsidRDefault="00EE49AA" w:rsidP="00EE49A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2DD62890" w14:textId="77777777" w:rsidR="00EE49AA" w:rsidRPr="00D22229" w:rsidRDefault="00EE49AA" w:rsidP="00EE49A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0BDEE166" w14:textId="77777777" w:rsidR="00EE49AA" w:rsidRPr="00D22229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0079CBAB" w14:textId="73E7E0D2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5948ACC" w14:textId="66A7BE59" w:rsidR="0021335D" w:rsidRPr="00690AF6" w:rsidRDefault="0021335D" w:rsidP="0021335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20</w:t>
      </w:r>
    </w:p>
    <w:p w14:paraId="68B3FF46" w14:textId="77777777" w:rsidR="0021335D" w:rsidRPr="0021335D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21335D">
        <w:rPr>
          <w:sz w:val="20"/>
          <w:szCs w:val="20"/>
        </w:rPr>
        <w:t>Alfachem</w:t>
      </w:r>
      <w:proofErr w:type="spellEnd"/>
      <w:r w:rsidRPr="0021335D">
        <w:rPr>
          <w:sz w:val="20"/>
          <w:szCs w:val="20"/>
        </w:rPr>
        <w:t xml:space="preserve"> Sp. z o.o. </w:t>
      </w:r>
    </w:p>
    <w:p w14:paraId="45A15D40" w14:textId="77777777" w:rsidR="0021335D" w:rsidRPr="0021335D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1335D">
        <w:rPr>
          <w:sz w:val="20"/>
          <w:szCs w:val="20"/>
        </w:rPr>
        <w:t>Siedziba: ul. Unii Lubelskiej 3, 61-249 Poznań</w:t>
      </w:r>
    </w:p>
    <w:p w14:paraId="4A2BF469" w14:textId="517C3DB8" w:rsidR="0021335D" w:rsidRPr="00690AF6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5699,14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134C3830" w14:textId="77777777" w:rsidR="0021335D" w:rsidRPr="00690AF6" w:rsidRDefault="0021335D" w:rsidP="0021335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6E144D52" w14:textId="77777777" w:rsidR="0021335D" w:rsidRPr="00D22229" w:rsidRDefault="0021335D" w:rsidP="0021335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1BE7325C" w14:textId="77777777" w:rsidR="0021335D" w:rsidRPr="00D22229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0F83B8BC" w14:textId="77777777" w:rsidR="0021335D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F85E185" w14:textId="08C4B93A" w:rsidR="0021335D" w:rsidRPr="00690AF6" w:rsidRDefault="0021335D" w:rsidP="0021335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21</w:t>
      </w:r>
    </w:p>
    <w:p w14:paraId="35EBA023" w14:textId="77777777" w:rsidR="0021335D" w:rsidRPr="0021335D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21335D">
        <w:rPr>
          <w:sz w:val="20"/>
          <w:szCs w:val="20"/>
        </w:rPr>
        <w:t>Phenomenex</w:t>
      </w:r>
      <w:proofErr w:type="spellEnd"/>
      <w:r w:rsidRPr="0021335D">
        <w:rPr>
          <w:sz w:val="20"/>
          <w:szCs w:val="20"/>
        </w:rPr>
        <w:t xml:space="preserve"> </w:t>
      </w:r>
      <w:proofErr w:type="spellStart"/>
      <w:r w:rsidRPr="0021335D">
        <w:rPr>
          <w:sz w:val="20"/>
          <w:szCs w:val="20"/>
        </w:rPr>
        <w:t>Ltd</w:t>
      </w:r>
      <w:proofErr w:type="spellEnd"/>
      <w:r w:rsidRPr="0021335D">
        <w:rPr>
          <w:sz w:val="20"/>
          <w:szCs w:val="20"/>
        </w:rPr>
        <w:t xml:space="preserve"> </w:t>
      </w:r>
    </w:p>
    <w:p w14:paraId="4885925D" w14:textId="77777777" w:rsidR="0021335D" w:rsidRPr="0021335D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1335D">
        <w:rPr>
          <w:sz w:val="20"/>
          <w:szCs w:val="20"/>
        </w:rPr>
        <w:t xml:space="preserve">Siedziba: Melville House </w:t>
      </w:r>
      <w:proofErr w:type="spellStart"/>
      <w:r w:rsidRPr="0021335D">
        <w:rPr>
          <w:sz w:val="20"/>
          <w:szCs w:val="20"/>
        </w:rPr>
        <w:t>Queens</w:t>
      </w:r>
      <w:proofErr w:type="spellEnd"/>
      <w:r w:rsidRPr="0021335D">
        <w:rPr>
          <w:sz w:val="20"/>
          <w:szCs w:val="20"/>
        </w:rPr>
        <w:t xml:space="preserve"> </w:t>
      </w:r>
      <w:proofErr w:type="spellStart"/>
      <w:r w:rsidRPr="0021335D">
        <w:rPr>
          <w:sz w:val="20"/>
          <w:szCs w:val="20"/>
        </w:rPr>
        <w:t>Avenue</w:t>
      </w:r>
      <w:proofErr w:type="spellEnd"/>
      <w:r w:rsidRPr="0021335D">
        <w:rPr>
          <w:sz w:val="20"/>
          <w:szCs w:val="20"/>
        </w:rPr>
        <w:t xml:space="preserve">, </w:t>
      </w:r>
      <w:proofErr w:type="spellStart"/>
      <w:r w:rsidRPr="0021335D">
        <w:rPr>
          <w:sz w:val="20"/>
          <w:szCs w:val="20"/>
        </w:rPr>
        <w:t>Hurdsfield</w:t>
      </w:r>
      <w:proofErr w:type="spellEnd"/>
      <w:r w:rsidRPr="0021335D">
        <w:rPr>
          <w:sz w:val="20"/>
          <w:szCs w:val="20"/>
        </w:rPr>
        <w:t xml:space="preserve"> </w:t>
      </w:r>
      <w:proofErr w:type="spellStart"/>
      <w:r w:rsidRPr="0021335D">
        <w:rPr>
          <w:sz w:val="20"/>
          <w:szCs w:val="20"/>
        </w:rPr>
        <w:t>Industrial</w:t>
      </w:r>
      <w:proofErr w:type="spellEnd"/>
      <w:r w:rsidRPr="0021335D">
        <w:rPr>
          <w:sz w:val="20"/>
          <w:szCs w:val="20"/>
        </w:rPr>
        <w:t xml:space="preserve"> </w:t>
      </w:r>
      <w:proofErr w:type="spellStart"/>
      <w:r w:rsidRPr="0021335D">
        <w:rPr>
          <w:sz w:val="20"/>
          <w:szCs w:val="20"/>
        </w:rPr>
        <w:t>Estate</w:t>
      </w:r>
      <w:proofErr w:type="spellEnd"/>
      <w:r w:rsidRPr="0021335D">
        <w:rPr>
          <w:sz w:val="20"/>
          <w:szCs w:val="20"/>
        </w:rPr>
        <w:t xml:space="preserve">, </w:t>
      </w:r>
      <w:proofErr w:type="spellStart"/>
      <w:r w:rsidRPr="0021335D">
        <w:rPr>
          <w:sz w:val="20"/>
          <w:szCs w:val="20"/>
        </w:rPr>
        <w:t>Macclesfield</w:t>
      </w:r>
      <w:proofErr w:type="spellEnd"/>
      <w:r w:rsidRPr="0021335D">
        <w:rPr>
          <w:sz w:val="20"/>
          <w:szCs w:val="20"/>
        </w:rPr>
        <w:t xml:space="preserve">, </w:t>
      </w:r>
      <w:proofErr w:type="spellStart"/>
      <w:r w:rsidRPr="0021335D">
        <w:rPr>
          <w:sz w:val="20"/>
          <w:szCs w:val="20"/>
        </w:rPr>
        <w:t>Cheshire</w:t>
      </w:r>
      <w:proofErr w:type="spellEnd"/>
      <w:r w:rsidRPr="0021335D">
        <w:rPr>
          <w:sz w:val="20"/>
          <w:szCs w:val="20"/>
        </w:rPr>
        <w:t>, SK10 2BN</w:t>
      </w:r>
    </w:p>
    <w:p w14:paraId="2DC64D87" w14:textId="1652E875" w:rsidR="0021335D" w:rsidRPr="00690AF6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1943,40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2B98FEAC" w14:textId="77777777" w:rsidR="0021335D" w:rsidRPr="00690AF6" w:rsidRDefault="0021335D" w:rsidP="0021335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lastRenderedPageBreak/>
        <w:t xml:space="preserve">Ilość punktów wg kryteriów: </w:t>
      </w:r>
    </w:p>
    <w:p w14:paraId="276EE307" w14:textId="77777777" w:rsidR="0021335D" w:rsidRPr="00D22229" w:rsidRDefault="0021335D" w:rsidP="0021335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64085583" w14:textId="77777777" w:rsidR="0021335D" w:rsidRPr="00D22229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EC577DB" w14:textId="77777777" w:rsidR="0021335D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2AA62B7" w14:textId="1F892681" w:rsidR="0021335D" w:rsidRPr="00690AF6" w:rsidRDefault="0021335D" w:rsidP="0021335D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22</w:t>
      </w:r>
    </w:p>
    <w:p w14:paraId="3FB5F0D1" w14:textId="78CF6811" w:rsidR="009C4798" w:rsidRPr="009C4798" w:rsidRDefault="009C4798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 xml:space="preserve">VWR International Sp. z o. o </w:t>
      </w:r>
    </w:p>
    <w:p w14:paraId="719B549F" w14:textId="77777777" w:rsidR="009C4798" w:rsidRPr="009C4798" w:rsidRDefault="009C4798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>Siedziba: ul. Limbowa 5, 80-175 Gdańsk</w:t>
      </w:r>
    </w:p>
    <w:p w14:paraId="509E10D6" w14:textId="41E46249" w:rsidR="0021335D" w:rsidRPr="00690AF6" w:rsidRDefault="0021335D" w:rsidP="002133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852,39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5AF8CCD0" w14:textId="77777777" w:rsidR="0021335D" w:rsidRPr="00690AF6" w:rsidRDefault="0021335D" w:rsidP="0021335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15D6370F" w14:textId="77777777" w:rsidR="0021335D" w:rsidRPr="00D22229" w:rsidRDefault="0021335D" w:rsidP="0021335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560AF8B7" w14:textId="77777777" w:rsidR="0021335D" w:rsidRPr="00D22229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7DF45C25" w14:textId="77777777" w:rsidR="0021335D" w:rsidRDefault="0021335D" w:rsidP="0021335D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7A33043" w14:textId="6F38A9A3" w:rsidR="009C4798" w:rsidRPr="00690AF6" w:rsidRDefault="009C4798" w:rsidP="009C4798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23</w:t>
      </w:r>
    </w:p>
    <w:p w14:paraId="6BDE301B" w14:textId="77777777" w:rsidR="009C4798" w:rsidRPr="009C479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 xml:space="preserve">GENOPLAST BIOTECH S.A. </w:t>
      </w:r>
    </w:p>
    <w:p w14:paraId="7EC2C0AF" w14:textId="77777777" w:rsidR="009C4798" w:rsidRPr="009C479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>Siedziba: UL. BRZOZOWA 8, 83-200 ROKOCIN</w:t>
      </w:r>
    </w:p>
    <w:p w14:paraId="308BAC33" w14:textId="4CB37AF7" w:rsidR="009C4798" w:rsidRPr="00690AF6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221,40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795A0005" w14:textId="77777777" w:rsidR="009C4798" w:rsidRPr="00690AF6" w:rsidRDefault="009C4798" w:rsidP="009C4798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CBFC00F" w14:textId="77777777" w:rsidR="009C4798" w:rsidRPr="00D22229" w:rsidRDefault="009C4798" w:rsidP="009C4798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3337C176" w14:textId="77777777" w:rsidR="009C4798" w:rsidRPr="00D22229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7D05A6AD" w14:textId="77777777" w:rsidR="009C4798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81DE23C" w14:textId="795DAD77" w:rsidR="00EE49AA" w:rsidRPr="00690AF6" w:rsidRDefault="00EE49AA" w:rsidP="00EE49AA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24</w:t>
      </w:r>
    </w:p>
    <w:p w14:paraId="06956D37" w14:textId="77777777" w:rsidR="00985010" w:rsidRDefault="00985010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  <w:shd w:val="clear" w:color="auto" w:fill="F5F5F5"/>
        </w:rPr>
      </w:pPr>
      <w:r w:rsidRPr="003635DE">
        <w:rPr>
          <w:sz w:val="20"/>
          <w:szCs w:val="20"/>
          <w:shd w:val="clear" w:color="auto" w:fill="F5F5F5"/>
        </w:rPr>
        <w:t>PRZEDSIĘBIORSTWO TECHNICZNO-HANDLOWE "CHEMLAND" MARIUSZ BARTCZAK</w:t>
      </w:r>
    </w:p>
    <w:p w14:paraId="5E904D8F" w14:textId="77777777" w:rsidR="00985010" w:rsidRDefault="00985010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  <w:shd w:val="clear" w:color="auto" w:fill="F5F5F5"/>
        </w:rPr>
      </w:pPr>
      <w:r w:rsidRPr="003635DE">
        <w:rPr>
          <w:sz w:val="20"/>
          <w:szCs w:val="20"/>
          <w:shd w:val="clear" w:color="auto" w:fill="F5F5F5"/>
        </w:rPr>
        <w:t xml:space="preserve"> 73-110 STARGARD, ul. Usługowa 3</w:t>
      </w:r>
    </w:p>
    <w:p w14:paraId="6B226C47" w14:textId="15136689" w:rsidR="00EE49AA" w:rsidRPr="00690AF6" w:rsidRDefault="00EE49AA" w:rsidP="00EE49A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 w:rsidR="00880D71" w:rsidRPr="00880D71">
        <w:rPr>
          <w:rFonts w:asciiTheme="majorBidi" w:hAnsiTheme="majorBidi" w:cstheme="majorBidi"/>
          <w:b/>
          <w:bCs/>
          <w:sz w:val="20"/>
          <w:szCs w:val="20"/>
          <w:u w:val="single"/>
        </w:rPr>
        <w:t>41,82</w:t>
      </w:r>
      <w:r w:rsidRPr="00880D7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zł</w:t>
      </w:r>
      <w:r w:rsidRPr="00880D71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brutto </w:t>
      </w:r>
    </w:p>
    <w:p w14:paraId="22A0D49C" w14:textId="77777777" w:rsidR="00EE49AA" w:rsidRPr="00690AF6" w:rsidRDefault="00EE49AA" w:rsidP="00EE49A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F091F0B" w14:textId="77777777" w:rsidR="00EE49AA" w:rsidRPr="00D22229" w:rsidRDefault="00EE49AA" w:rsidP="00EE49A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6BF8AF94" w14:textId="77777777" w:rsidR="00EE49AA" w:rsidRPr="00D22229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3E749EA7" w14:textId="33E0A356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2042B47" w14:textId="74DB8A62" w:rsidR="00985010" w:rsidRPr="00690AF6" w:rsidRDefault="00985010" w:rsidP="00985010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6</w:t>
      </w:r>
    </w:p>
    <w:p w14:paraId="2B842DB0" w14:textId="77777777" w:rsidR="00985010" w:rsidRDefault="00985010" w:rsidP="0098501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proofErr w:type="spellStart"/>
      <w:r w:rsidRPr="005F6672">
        <w:rPr>
          <w:rFonts w:ascii="Book Antiqua" w:hAnsi="Book Antiqua"/>
          <w:b/>
          <w:bCs/>
          <w:sz w:val="20"/>
          <w:szCs w:val="20"/>
        </w:rPr>
        <w:lastRenderedPageBreak/>
        <w:t>Biomaxima</w:t>
      </w:r>
      <w:proofErr w:type="spellEnd"/>
      <w:r w:rsidRPr="005F6672">
        <w:rPr>
          <w:rFonts w:ascii="Book Antiqua" w:hAnsi="Book Antiqua"/>
          <w:b/>
          <w:bCs/>
          <w:sz w:val="20"/>
          <w:szCs w:val="20"/>
        </w:rPr>
        <w:t xml:space="preserve"> S.A.</w:t>
      </w:r>
      <w:r w:rsidRPr="005F6672">
        <w:rPr>
          <w:rFonts w:ascii="Book Antiqua" w:hAnsi="Book Antiqua"/>
          <w:sz w:val="20"/>
          <w:szCs w:val="20"/>
        </w:rPr>
        <w:t xml:space="preserve"> </w:t>
      </w:r>
    </w:p>
    <w:p w14:paraId="41F03F76" w14:textId="77777777" w:rsidR="00985010" w:rsidRDefault="00985010" w:rsidP="0098501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F6672">
        <w:rPr>
          <w:rFonts w:ascii="Book Antiqua" w:hAnsi="Book Antiqua"/>
          <w:sz w:val="20"/>
          <w:szCs w:val="20"/>
        </w:rPr>
        <w:t xml:space="preserve">Siedziba: ul.  </w:t>
      </w:r>
      <w:proofErr w:type="spellStart"/>
      <w:r w:rsidRPr="005F6672">
        <w:rPr>
          <w:rFonts w:ascii="Book Antiqua" w:hAnsi="Book Antiqua"/>
          <w:sz w:val="20"/>
          <w:szCs w:val="20"/>
        </w:rPr>
        <w:t>Vetterów</w:t>
      </w:r>
      <w:proofErr w:type="spellEnd"/>
      <w:r w:rsidRPr="005F6672">
        <w:rPr>
          <w:rFonts w:ascii="Book Antiqua" w:hAnsi="Book Antiqua"/>
          <w:sz w:val="20"/>
          <w:szCs w:val="20"/>
        </w:rPr>
        <w:t xml:space="preserve"> 5 20-277 Lublin</w:t>
      </w:r>
    </w:p>
    <w:p w14:paraId="6E23A8AF" w14:textId="196FCC7E" w:rsidR="00985010" w:rsidRPr="00985010" w:rsidRDefault="00985010" w:rsidP="0098501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 </w:t>
      </w:r>
      <w:r w:rsidRPr="00985010">
        <w:rPr>
          <w:rFonts w:asciiTheme="majorBidi" w:hAnsiTheme="majorBidi" w:cstheme="majorBidi"/>
          <w:sz w:val="20"/>
          <w:szCs w:val="20"/>
        </w:rPr>
        <w:t xml:space="preserve">Cena oferty: </w:t>
      </w:r>
      <w:r w:rsidRPr="00985010">
        <w:rPr>
          <w:rFonts w:asciiTheme="majorBidi" w:hAnsiTheme="majorBidi" w:cstheme="majorBidi"/>
          <w:b/>
          <w:sz w:val="20"/>
          <w:szCs w:val="20"/>
          <w:u w:val="single"/>
        </w:rPr>
        <w:t>5756,40</w:t>
      </w:r>
      <w:r w:rsidRPr="00985010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690B35F0" w14:textId="77777777" w:rsidR="00985010" w:rsidRPr="00985010" w:rsidRDefault="00985010" w:rsidP="00985010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85010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6E211579" w14:textId="77777777" w:rsidR="00985010" w:rsidRPr="00985010" w:rsidRDefault="00985010" w:rsidP="00985010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985010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985010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985010">
        <w:rPr>
          <w:rFonts w:asciiTheme="majorBidi" w:hAnsiTheme="majorBidi" w:cstheme="majorBidi"/>
          <w:sz w:val="20"/>
          <w:szCs w:val="20"/>
        </w:rPr>
        <w:t xml:space="preserve"> </w:t>
      </w:r>
    </w:p>
    <w:p w14:paraId="0641A245" w14:textId="77777777" w:rsidR="00985010" w:rsidRPr="00D22229" w:rsidRDefault="00985010" w:rsidP="00985010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1EFAE658" w14:textId="77777777" w:rsidR="00985010" w:rsidRDefault="00985010" w:rsidP="00985010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BE6D848" w14:textId="77777777" w:rsidR="00985010" w:rsidRDefault="00985010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B8AB090" w14:textId="5D3DE3C4" w:rsidR="009C4798" w:rsidRPr="00690AF6" w:rsidRDefault="009C4798" w:rsidP="009C4798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27</w:t>
      </w:r>
    </w:p>
    <w:p w14:paraId="382F8A5B" w14:textId="77777777" w:rsidR="009C4798" w:rsidRPr="009C479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>WITKO Sp. z o.o.</w:t>
      </w:r>
    </w:p>
    <w:p w14:paraId="03D45157" w14:textId="1EA19721" w:rsidR="009C4798" w:rsidRPr="009C479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 xml:space="preserve"> Siedziba: al. Piłsudskiego 143, 92-332 Łódź</w:t>
      </w:r>
    </w:p>
    <w:p w14:paraId="034122D1" w14:textId="1A738432" w:rsidR="009C4798" w:rsidRPr="00690AF6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226,80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74E165D8" w14:textId="77777777" w:rsidR="009C4798" w:rsidRPr="00690AF6" w:rsidRDefault="009C4798" w:rsidP="009C4798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60CF8F9" w14:textId="77777777" w:rsidR="009C4798" w:rsidRPr="00D22229" w:rsidRDefault="009C4798" w:rsidP="009C4798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3AB8296C" w14:textId="77777777" w:rsidR="009C4798" w:rsidRPr="00D22229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4619DA38" w14:textId="77777777" w:rsidR="009C4798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3A092D3" w14:textId="59A4DD35" w:rsidR="009C4798" w:rsidRPr="009C4798" w:rsidRDefault="009C4798" w:rsidP="009C4798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9C4798">
        <w:rPr>
          <w:rFonts w:asciiTheme="majorBidi" w:hAnsiTheme="majorBidi" w:cstheme="majorBidi"/>
          <w:b/>
          <w:sz w:val="20"/>
          <w:szCs w:val="20"/>
          <w:u w:val="single"/>
        </w:rPr>
        <w:t>Część 28</w:t>
      </w:r>
    </w:p>
    <w:p w14:paraId="5B1046E9" w14:textId="77777777" w:rsidR="009C4798" w:rsidRPr="009C479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 xml:space="preserve">Th. </w:t>
      </w:r>
      <w:proofErr w:type="spellStart"/>
      <w:r w:rsidRPr="009C4798">
        <w:rPr>
          <w:sz w:val="20"/>
          <w:szCs w:val="20"/>
        </w:rPr>
        <w:t>Geyer</w:t>
      </w:r>
      <w:proofErr w:type="spellEnd"/>
      <w:r w:rsidRPr="009C4798">
        <w:rPr>
          <w:sz w:val="20"/>
          <w:szCs w:val="20"/>
        </w:rPr>
        <w:t xml:space="preserve"> Polska Sp. z o.o.</w:t>
      </w:r>
    </w:p>
    <w:p w14:paraId="51C6FC8B" w14:textId="77777777" w:rsidR="009C4798" w:rsidRPr="009C479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 xml:space="preserve"> Siedziba: ul. Czeska 22A, 03-902 Warszawa</w:t>
      </w:r>
    </w:p>
    <w:p w14:paraId="15AEA189" w14:textId="1A7D3E2D" w:rsidR="009C4798" w:rsidRPr="00690AF6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907,20</w:t>
      </w:r>
      <w:r w:rsidRPr="00690AF6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6777CD13" w14:textId="77777777" w:rsidR="009C4798" w:rsidRPr="00690AF6" w:rsidRDefault="009C4798" w:rsidP="009C4798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90AF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7A03369A" w14:textId="77777777" w:rsidR="009C4798" w:rsidRPr="00D22229" w:rsidRDefault="009C4798" w:rsidP="009C4798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6852B6F1" w14:textId="77777777" w:rsidR="009C4798" w:rsidRPr="00D22229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48412546" w14:textId="77777777" w:rsidR="009C4798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FC52ED4" w14:textId="00C2943D" w:rsidR="00EE49AA" w:rsidRDefault="009C4798" w:rsidP="009C4798">
      <w:pPr>
        <w:spacing w:after="20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Zamawiający odrzucił ofertę firmy </w:t>
      </w:r>
      <w:proofErr w:type="spellStart"/>
      <w:r>
        <w:rPr>
          <w:rFonts w:asciiTheme="majorBidi" w:hAnsiTheme="majorBidi" w:cstheme="majorBidi"/>
          <w:sz w:val="20"/>
          <w:szCs w:val="20"/>
        </w:rPr>
        <w:t>Alfachem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 Sp. z o.o. z powodu braku nazwy i numeru katalogowego produktów. </w:t>
      </w:r>
    </w:p>
    <w:p w14:paraId="48E80D2C" w14:textId="29DE120A" w:rsidR="00592234" w:rsidRPr="00592234" w:rsidRDefault="00592234" w:rsidP="00592234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592234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9C4798">
        <w:rPr>
          <w:rFonts w:asciiTheme="majorBidi" w:hAnsiTheme="majorBidi" w:cstheme="majorBidi"/>
          <w:b/>
          <w:sz w:val="20"/>
          <w:szCs w:val="20"/>
          <w:u w:val="single"/>
        </w:rPr>
        <w:t>29</w:t>
      </w:r>
    </w:p>
    <w:p w14:paraId="37F43FD0" w14:textId="44BECD7D" w:rsidR="009C4798" w:rsidRPr="009C4798" w:rsidRDefault="009C4798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 xml:space="preserve">Pol-Aura Sp. z o. o. </w:t>
      </w:r>
    </w:p>
    <w:p w14:paraId="6DC496B7" w14:textId="77777777" w:rsidR="009C4798" w:rsidRPr="009C4798" w:rsidRDefault="009C4798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C4798">
        <w:rPr>
          <w:sz w:val="20"/>
          <w:szCs w:val="20"/>
        </w:rPr>
        <w:t xml:space="preserve">Siedziba: 14-300 Morąg, Zawroty 1 </w:t>
      </w:r>
    </w:p>
    <w:p w14:paraId="706A12FD" w14:textId="759E9285" w:rsidR="00592234" w:rsidRPr="00592234" w:rsidRDefault="00592234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 xml:space="preserve">Cena oferty: </w:t>
      </w:r>
      <w:r w:rsidR="009C4798">
        <w:rPr>
          <w:rFonts w:asciiTheme="majorBidi" w:hAnsiTheme="majorBidi" w:cstheme="majorBidi"/>
          <w:b/>
          <w:sz w:val="20"/>
          <w:szCs w:val="20"/>
          <w:u w:val="single"/>
        </w:rPr>
        <w:t>499,38</w:t>
      </w:r>
      <w:r w:rsidRPr="00592234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306760C8" w14:textId="77777777" w:rsidR="00592234" w:rsidRPr="00592234" w:rsidRDefault="00592234" w:rsidP="0059223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8F8AFA7" w14:textId="77777777" w:rsidR="00592234" w:rsidRPr="00592234" w:rsidRDefault="00592234" w:rsidP="0059223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592234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592234">
        <w:rPr>
          <w:rFonts w:asciiTheme="majorBidi" w:hAnsiTheme="majorBidi" w:cstheme="majorBidi"/>
          <w:sz w:val="20"/>
          <w:szCs w:val="20"/>
        </w:rPr>
        <w:t xml:space="preserve"> </w:t>
      </w:r>
    </w:p>
    <w:p w14:paraId="477748B9" w14:textId="77777777" w:rsidR="00592234" w:rsidRPr="00D22229" w:rsidRDefault="00592234" w:rsidP="00592234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462DBDBE" w14:textId="77777777" w:rsidR="00592234" w:rsidRPr="00D22229" w:rsidRDefault="00592234" w:rsidP="0059223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63D50860" w14:textId="77777777" w:rsidR="00592234" w:rsidRDefault="00592234" w:rsidP="0059223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CB92FD0" w14:textId="2C5EAAC5" w:rsidR="009C4798" w:rsidRPr="00592234" w:rsidRDefault="009C4798" w:rsidP="009C4798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592234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31</w:t>
      </w:r>
    </w:p>
    <w:p w14:paraId="33BEC480" w14:textId="77777777" w:rsidR="009C4798" w:rsidRPr="00CB1C4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B1C48">
        <w:rPr>
          <w:sz w:val="20"/>
          <w:szCs w:val="20"/>
        </w:rPr>
        <w:t>GENOPLAST BIOTECH S.A.</w:t>
      </w:r>
    </w:p>
    <w:p w14:paraId="69DBD91D" w14:textId="77777777" w:rsidR="009C4798" w:rsidRPr="00CB1C48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B1C48">
        <w:rPr>
          <w:sz w:val="20"/>
          <w:szCs w:val="20"/>
        </w:rPr>
        <w:t xml:space="preserve"> Siedziba: UL. BRZOZOWA 8, 83-200 ROKOCIN </w:t>
      </w:r>
    </w:p>
    <w:p w14:paraId="50B43C24" w14:textId="2BED33CA" w:rsidR="009C4798" w:rsidRPr="00592234" w:rsidRDefault="009C4798" w:rsidP="009C479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151,20</w:t>
      </w:r>
      <w:r w:rsidRPr="00592234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2D742239" w14:textId="77777777" w:rsidR="009C4798" w:rsidRPr="00592234" w:rsidRDefault="009C4798" w:rsidP="009C4798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5B51A2D2" w14:textId="77777777" w:rsidR="009C4798" w:rsidRPr="00592234" w:rsidRDefault="009C4798" w:rsidP="009C4798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592234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592234">
        <w:rPr>
          <w:rFonts w:asciiTheme="majorBidi" w:hAnsiTheme="majorBidi" w:cstheme="majorBidi"/>
          <w:sz w:val="20"/>
          <w:szCs w:val="20"/>
        </w:rPr>
        <w:t xml:space="preserve"> </w:t>
      </w:r>
    </w:p>
    <w:p w14:paraId="65E04261" w14:textId="77777777" w:rsidR="009C4798" w:rsidRPr="00D22229" w:rsidRDefault="009C4798" w:rsidP="009C4798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675F7940" w14:textId="77777777" w:rsidR="009C4798" w:rsidRPr="00D22229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54BB694F" w14:textId="77777777" w:rsidR="009C4798" w:rsidRDefault="009C4798" w:rsidP="009C4798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FE523CB" w14:textId="07281257" w:rsidR="00690AF6" w:rsidRPr="00690AF6" w:rsidRDefault="005908B6" w:rsidP="00690AF6">
      <w:pPr>
        <w:tabs>
          <w:tab w:val="num" w:pos="113"/>
        </w:tabs>
        <w:ind w:hanging="180"/>
        <w:rPr>
          <w:bCs/>
          <w:sz w:val="16"/>
          <w:szCs w:val="16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  </w:t>
      </w:r>
      <w:r w:rsidR="00690AF6" w:rsidRPr="00690AF6">
        <w:rPr>
          <w:bCs/>
          <w:sz w:val="20"/>
          <w:szCs w:val="20"/>
        </w:rPr>
        <w:t xml:space="preserve">Zamawiający informuje o unieważnieniu w części 6,9,25,30,32,33 z powodu braku ofert. </w:t>
      </w:r>
    </w:p>
    <w:p w14:paraId="5290B0FB" w14:textId="649AD76B" w:rsidR="00DD21C5" w:rsidRPr="00D22229" w:rsidRDefault="005908B6" w:rsidP="002A6299">
      <w:pPr>
        <w:spacing w:line="360" w:lineRule="auto"/>
        <w:jc w:val="both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  </w:t>
      </w:r>
    </w:p>
    <w:p w14:paraId="00F66E57" w14:textId="46D5BE5E" w:rsidR="002C5B2E" w:rsidRPr="00D22229" w:rsidRDefault="009C4798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22229">
        <w:rPr>
          <w:rFonts w:eastAsiaTheme="minorHAnsi"/>
          <w:iCs/>
          <w:sz w:val="20"/>
          <w:szCs w:val="20"/>
          <w:lang w:eastAsia="en-US"/>
        </w:rPr>
        <w:t>Kanclerz</w:t>
      </w: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03C5C104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C35C51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12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5184" w14:textId="77777777" w:rsidR="00AC1421" w:rsidRDefault="00AC1421" w:rsidP="00382980">
      <w:r>
        <w:separator/>
      </w:r>
    </w:p>
  </w:endnote>
  <w:endnote w:type="continuationSeparator" w:id="0">
    <w:p w14:paraId="6A4BE69D" w14:textId="77777777" w:rsidR="00AC1421" w:rsidRDefault="00AC1421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8992" w14:textId="77777777" w:rsidR="00AC1421" w:rsidRDefault="00AC1421" w:rsidP="00382980">
      <w:r>
        <w:separator/>
      </w:r>
    </w:p>
  </w:footnote>
  <w:footnote w:type="continuationSeparator" w:id="0">
    <w:p w14:paraId="50EC7CD4" w14:textId="77777777" w:rsidR="00AC1421" w:rsidRDefault="00AC1421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47446"/>
    <w:rsid w:val="000526DB"/>
    <w:rsid w:val="00061960"/>
    <w:rsid w:val="00064BD0"/>
    <w:rsid w:val="000653C4"/>
    <w:rsid w:val="0007623A"/>
    <w:rsid w:val="00082536"/>
    <w:rsid w:val="000876E0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4868"/>
    <w:rsid w:val="001B0B70"/>
    <w:rsid w:val="001B7FEE"/>
    <w:rsid w:val="001C5574"/>
    <w:rsid w:val="001C6B03"/>
    <w:rsid w:val="001D479B"/>
    <w:rsid w:val="001E1182"/>
    <w:rsid w:val="001F3ABF"/>
    <w:rsid w:val="001F3FA5"/>
    <w:rsid w:val="00212C7C"/>
    <w:rsid w:val="002132B1"/>
    <w:rsid w:val="0021335D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5BA3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795B"/>
    <w:rsid w:val="005D58F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0D71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85010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C1421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433"/>
    <w:rsid w:val="00B87C94"/>
    <w:rsid w:val="00B91C0C"/>
    <w:rsid w:val="00B91CA8"/>
    <w:rsid w:val="00B9458D"/>
    <w:rsid w:val="00B946E1"/>
    <w:rsid w:val="00B94AAD"/>
    <w:rsid w:val="00B96B30"/>
    <w:rsid w:val="00BA0507"/>
    <w:rsid w:val="00BB1BD8"/>
    <w:rsid w:val="00BD4D3A"/>
    <w:rsid w:val="00BF1FEC"/>
    <w:rsid w:val="00BF3D1C"/>
    <w:rsid w:val="00C0180C"/>
    <w:rsid w:val="00C02CD9"/>
    <w:rsid w:val="00C115A8"/>
    <w:rsid w:val="00C1543B"/>
    <w:rsid w:val="00C27279"/>
    <w:rsid w:val="00C35C51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1723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7</cp:revision>
  <cp:lastPrinted>2024-03-01T13:02:00Z</cp:lastPrinted>
  <dcterms:created xsi:type="dcterms:W3CDTF">2024-04-29T10:27:00Z</dcterms:created>
  <dcterms:modified xsi:type="dcterms:W3CDTF">2024-05-09T10:46:00Z</dcterms:modified>
</cp:coreProperties>
</file>