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4AE0" w14:textId="77777777" w:rsidR="00D46E9F" w:rsidRPr="00EA1E52" w:rsidRDefault="00F83365" w:rsidP="00F83365">
      <w:pPr>
        <w:spacing w:before="120"/>
        <w:jc w:val="left"/>
        <w:rPr>
          <w:rFonts w:asciiTheme="minorHAnsi" w:hAnsiTheme="minorHAnsi" w:cstheme="minorHAnsi"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  <w:r w:rsidRPr="0091395E">
        <w:rPr>
          <w:rFonts w:asciiTheme="minorHAnsi" w:hAnsiTheme="minorHAnsi"/>
          <w:b/>
          <w:sz w:val="20"/>
        </w:rPr>
        <w:t>DAZ-ZP.272.57.2019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</w:t>
      </w:r>
      <w:r w:rsidR="00D46E9F" w:rsidRPr="00EA1E52">
        <w:rPr>
          <w:rFonts w:asciiTheme="minorHAnsi" w:hAnsiTheme="minorHAnsi" w:cstheme="minorHAnsi"/>
          <w:b/>
          <w:i/>
          <w:sz w:val="20"/>
        </w:rPr>
        <w:t>Załącznik nr 4 do SIWZ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8B3315" w:rsidRPr="00FC6495" w14:paraId="33105350" w14:textId="77777777" w:rsidTr="00EC1792">
        <w:trPr>
          <w:trHeight w:val="1134"/>
        </w:trPr>
        <w:tc>
          <w:tcPr>
            <w:tcW w:w="4306" w:type="dxa"/>
          </w:tcPr>
          <w:p w14:paraId="5ACE2FE5" w14:textId="77777777" w:rsidR="008B3315" w:rsidRPr="00FC6495" w:rsidRDefault="008B3315" w:rsidP="00EC1792">
            <w:pPr>
              <w:rPr>
                <w:rFonts w:cs="Calibri"/>
                <w:b/>
                <w:iCs/>
                <w:sz w:val="20"/>
                <w:lang w:eastAsia="pl-PL"/>
              </w:rPr>
            </w:pPr>
          </w:p>
        </w:tc>
      </w:tr>
      <w:tr w:rsidR="008B3315" w:rsidRPr="00FC6495" w14:paraId="3176A21B" w14:textId="77777777" w:rsidTr="00EC1792">
        <w:trPr>
          <w:trHeight w:val="340"/>
        </w:trPr>
        <w:tc>
          <w:tcPr>
            <w:tcW w:w="4306" w:type="dxa"/>
            <w:shd w:val="clear" w:color="auto" w:fill="D9D9D9"/>
          </w:tcPr>
          <w:p w14:paraId="1458E5DA" w14:textId="77777777" w:rsidR="008B3315" w:rsidRPr="00FC6495" w:rsidRDefault="008B3315" w:rsidP="00EC1792">
            <w:pPr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FC6495">
              <w:rPr>
                <w:rFonts w:cs="Calibri"/>
                <w:b/>
                <w:bCs/>
                <w:sz w:val="20"/>
                <w:lang w:eastAsia="pl-PL"/>
              </w:rPr>
              <w:t>oznaczenie (nazwa) Wykonawcy</w:t>
            </w:r>
          </w:p>
        </w:tc>
      </w:tr>
    </w:tbl>
    <w:p w14:paraId="34624B0A" w14:textId="77777777" w:rsidR="00D46E9F" w:rsidRPr="00C824F0" w:rsidRDefault="00D46E9F" w:rsidP="00C824F0"/>
    <w:p w14:paraId="39E58106" w14:textId="77777777" w:rsidR="00D46E9F" w:rsidRPr="004A3E40" w:rsidRDefault="00D46E9F" w:rsidP="00D46E9F">
      <w:pPr>
        <w:spacing w:before="480"/>
        <w:jc w:val="center"/>
        <w:rPr>
          <w:rFonts w:asciiTheme="minorHAnsi" w:hAnsiTheme="minorHAnsi"/>
          <w:b/>
        </w:rPr>
      </w:pPr>
      <w:r w:rsidRPr="004A3E40">
        <w:rPr>
          <w:rFonts w:asciiTheme="minorHAnsi" w:hAnsiTheme="minorHAnsi"/>
          <w:b/>
        </w:rPr>
        <w:t>OŚWIADCZENIE</w:t>
      </w:r>
    </w:p>
    <w:p w14:paraId="34938B1D" w14:textId="77777777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b/>
          <w:sz w:val="20"/>
        </w:rPr>
      </w:pPr>
      <w:r w:rsidRPr="00EA1E52">
        <w:rPr>
          <w:rFonts w:asciiTheme="minorHAnsi" w:hAnsiTheme="minorHAnsi" w:cstheme="minorHAnsi"/>
          <w:sz w:val="20"/>
        </w:rPr>
        <w:t xml:space="preserve">Dotyczy  postępowania o udzielenie zamówienia publicznego na </w:t>
      </w:r>
    </w:p>
    <w:p w14:paraId="1B4C9966" w14:textId="77777777" w:rsidR="00D46E9F" w:rsidRPr="00EA1E52" w:rsidRDefault="00D46E9F" w:rsidP="00D46E9F">
      <w:pPr>
        <w:spacing w:before="240" w:after="240"/>
        <w:ind w:left="23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64A5AAEE" w14:textId="77777777" w:rsidR="00D46E9F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</w:p>
    <w:p w14:paraId="429B543D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oświadczamy, że </w:t>
      </w:r>
      <w:r w:rsidRPr="00EA1E52">
        <w:rPr>
          <w:rFonts w:asciiTheme="minorHAnsi" w:hAnsiTheme="minorHAnsi" w:cstheme="minorHAnsi"/>
          <w:b/>
          <w:sz w:val="20"/>
        </w:rPr>
        <w:t xml:space="preserve">nie wydano/wydano* </w:t>
      </w:r>
      <w:r w:rsidRPr="00EA1E52">
        <w:rPr>
          <w:rFonts w:asciiTheme="minorHAnsi" w:hAnsiTheme="minorHAnsi" w:cstheme="minorHAnsi"/>
          <w:sz w:val="20"/>
        </w:rPr>
        <w:t>wobec nas prawomocnego/prawomocny wyroku/wyrok sądu lub ostatecznej/ostateczną decyzji/decyzję administracyjnej/administracyjną o zaleganiu  z  uiszczaniem podatków, opłat lub składek na ubezpi</w:t>
      </w:r>
      <w:r>
        <w:rPr>
          <w:rFonts w:asciiTheme="minorHAnsi" w:hAnsiTheme="minorHAnsi" w:cstheme="minorHAnsi"/>
          <w:sz w:val="20"/>
        </w:rPr>
        <w:t>eczenia społeczne lub zdrowotne.</w:t>
      </w:r>
    </w:p>
    <w:p w14:paraId="5BFB7197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</w:p>
    <w:p w14:paraId="584187FE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  <w:r w:rsidRPr="00EA1E52">
        <w:rPr>
          <w:rFonts w:asciiTheme="minorHAnsi" w:hAnsiTheme="minorHAnsi" w:cstheme="minorHAnsi"/>
          <w:i/>
          <w:sz w:val="20"/>
        </w:rPr>
        <w:t>* niepotrzebne skreślić</w:t>
      </w:r>
    </w:p>
    <w:p w14:paraId="650B08D1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735E2931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7E5F32E2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2530127F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4042587F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4C49C91E" w14:textId="77777777" w:rsidR="00F256A4" w:rsidRPr="00F256A4" w:rsidRDefault="00F256A4" w:rsidP="00F256A4">
      <w:pPr>
        <w:spacing w:before="120"/>
        <w:ind w:left="3540" w:firstLine="288"/>
        <w:rPr>
          <w:rFonts w:asciiTheme="minorHAnsi" w:hAnsiTheme="minorHAnsi" w:cstheme="minorHAnsi"/>
          <w:i/>
          <w:sz w:val="20"/>
          <w:u w:val="dotted"/>
        </w:rPr>
      </w:pP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</w:p>
    <w:p w14:paraId="45B55A97" w14:textId="77777777" w:rsidR="00F256A4" w:rsidRPr="004C627F" w:rsidRDefault="00F256A4" w:rsidP="00F256A4">
      <w:pPr>
        <w:ind w:left="3402" w:hanging="141"/>
        <w:jc w:val="center"/>
        <w:rPr>
          <w:sz w:val="18"/>
        </w:rPr>
      </w:pPr>
      <w:r>
        <w:rPr>
          <w:sz w:val="18"/>
        </w:rPr>
        <w:t xml:space="preserve">Kwalifikowalny </w:t>
      </w:r>
      <w:r w:rsidRPr="004C627F">
        <w:rPr>
          <w:sz w:val="18"/>
        </w:rPr>
        <w:t xml:space="preserve">podpis </w:t>
      </w:r>
      <w:r>
        <w:rPr>
          <w:sz w:val="18"/>
        </w:rPr>
        <w:t xml:space="preserve">elektroniczny </w:t>
      </w:r>
      <w:r w:rsidRPr="004C627F">
        <w:rPr>
          <w:sz w:val="18"/>
        </w:rPr>
        <w:t>osoby upoważnionej do reprezentowania Wykonawcy</w:t>
      </w:r>
    </w:p>
    <w:p w14:paraId="596132C3" w14:textId="77777777" w:rsidR="00D46E9F" w:rsidRPr="00EA1E52" w:rsidRDefault="00D46E9F" w:rsidP="00EB09A6">
      <w:pPr>
        <w:spacing w:before="120"/>
        <w:ind w:left="3544"/>
        <w:rPr>
          <w:rFonts w:asciiTheme="minorHAnsi" w:hAnsiTheme="minorHAnsi" w:cstheme="minorHAnsi"/>
          <w:i/>
          <w:sz w:val="20"/>
        </w:rPr>
      </w:pPr>
    </w:p>
    <w:p w14:paraId="00E54FDD" w14:textId="220E0BC7" w:rsidR="00D46E9F" w:rsidRPr="004A3E40" w:rsidRDefault="00D46E9F" w:rsidP="00D46E9F">
      <w:pPr>
        <w:rPr>
          <w:rFonts w:asciiTheme="minorHAnsi" w:hAnsiTheme="minorHAnsi"/>
          <w:sz w:val="20"/>
        </w:rPr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46E9F" w:rsidRPr="004A3E40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C3895" w16cid:durableId="219E0602"/>
  <w16cid:commentId w16cid:paraId="5FBED7E8" w16cid:durableId="219E1177"/>
  <w16cid:commentId w16cid:paraId="6EE36F90" w16cid:durableId="219E0603"/>
  <w16cid:commentId w16cid:paraId="57C7D114" w16cid:durableId="219E11DF"/>
  <w16cid:commentId w16cid:paraId="263BD370" w16cid:durableId="219E0604"/>
  <w16cid:commentId w16cid:paraId="602B275C" w16cid:durableId="219E0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1838" w14:textId="77777777" w:rsidR="00334F4F" w:rsidRDefault="00334F4F" w:rsidP="00F64990">
      <w:r>
        <w:separator/>
      </w:r>
    </w:p>
  </w:endnote>
  <w:endnote w:type="continuationSeparator" w:id="0">
    <w:p w14:paraId="62E5DC5E" w14:textId="77777777" w:rsidR="00334F4F" w:rsidRDefault="00334F4F" w:rsidP="00F64990">
      <w:r>
        <w:continuationSeparator/>
      </w:r>
    </w:p>
  </w:endnote>
  <w:endnote w:type="continuationNotice" w:id="1">
    <w:p w14:paraId="76A24DCC" w14:textId="77777777" w:rsidR="00334F4F" w:rsidRDefault="00334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70D1" w14:textId="77777777" w:rsidR="001A776A" w:rsidRDefault="001A776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45301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Pr="009C4BC7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</w:p>
                        <w:p w14:paraId="598622D9" w14:textId="77777777" w:rsidR="001A776A" w:rsidRPr="004344FD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A45301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hyperlink r:id="rId5" w:history="1">
                      <w:r w:rsidRPr="009C4BC7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</w:p>
                  <w:p w14:paraId="598622D9" w14:textId="77777777" w:rsidR="009F6357" w:rsidRPr="004344FD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582B3C9B" w:rsidR="001A776A" w:rsidRPr="00D9301F" w:rsidRDefault="001A776A" w:rsidP="000354A6">
    <w:pPr>
      <w:jc w:val="right"/>
      <w:rPr>
        <w:sz w:val="18"/>
      </w:rPr>
    </w:pP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1D24" w14:textId="77777777" w:rsidR="00334F4F" w:rsidRDefault="00334F4F" w:rsidP="00F64990">
      <w:r>
        <w:separator/>
      </w:r>
    </w:p>
  </w:footnote>
  <w:footnote w:type="continuationSeparator" w:id="0">
    <w:p w14:paraId="62ACAB10" w14:textId="77777777" w:rsidR="00334F4F" w:rsidRDefault="00334F4F" w:rsidP="00F64990">
      <w:r>
        <w:continuationSeparator/>
      </w:r>
    </w:p>
  </w:footnote>
  <w:footnote w:type="continuationNotice" w:id="1">
    <w:p w14:paraId="3C7BF719" w14:textId="77777777" w:rsidR="00334F4F" w:rsidRDefault="00334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480" w14:textId="77777777" w:rsidR="001A776A" w:rsidRDefault="001A776A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1F9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F23"/>
    <w:rsid w:val="0014117A"/>
    <w:rsid w:val="00141231"/>
    <w:rsid w:val="001415C1"/>
    <w:rsid w:val="00143412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76A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4F4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3B0"/>
    <w:rsid w:val="0049050D"/>
    <w:rsid w:val="00490D59"/>
    <w:rsid w:val="00490E6A"/>
    <w:rsid w:val="00490ED2"/>
    <w:rsid w:val="00490FCA"/>
    <w:rsid w:val="00492D60"/>
    <w:rsid w:val="00493144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3EB9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518D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442"/>
    <w:rsid w:val="006A05BA"/>
    <w:rsid w:val="006A06B2"/>
    <w:rsid w:val="006A1368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00F5"/>
    <w:rsid w:val="007C115F"/>
    <w:rsid w:val="007C1236"/>
    <w:rsid w:val="007C19DD"/>
    <w:rsid w:val="007C2348"/>
    <w:rsid w:val="007C24C4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1893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315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A6F"/>
    <w:rsid w:val="009A2B2B"/>
    <w:rsid w:val="009A3751"/>
    <w:rsid w:val="009A3979"/>
    <w:rsid w:val="009A470D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52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2C71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C7143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2F3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3E3E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3079B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EAD4-118C-4695-AA89-4CDBC125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PEZ wa</dc:creator>
  <cp:lastModifiedBy>Siemaszko Aleksandra</cp:lastModifiedBy>
  <cp:revision>3</cp:revision>
  <cp:lastPrinted>2019-12-12T11:07:00Z</cp:lastPrinted>
  <dcterms:created xsi:type="dcterms:W3CDTF">2020-09-03T07:12:00Z</dcterms:created>
  <dcterms:modified xsi:type="dcterms:W3CDTF">2020-09-03T07:13:00Z</dcterms:modified>
</cp:coreProperties>
</file>