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894ECC" w:rsidRPr="0072231D" w:rsidRDefault="003E0E1E" w:rsidP="0072231D">
      <w:pPr>
        <w:spacing w:after="100" w:afterAutospacing="1" w:line="25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72231D" w:rsidRPr="0072231D">
        <w:rPr>
          <w:rFonts w:ascii="Arial" w:eastAsia="Calibri" w:hAnsi="Arial" w:cs="Arial"/>
          <w:b/>
          <w:sz w:val="22"/>
          <w:szCs w:val="22"/>
          <w:lang w:eastAsia="en-US"/>
        </w:rPr>
        <w:t>„Sukcesywna dostawa olejów, smarów, oraz innych środków eksploatacyjnych do maszyn i pojazdów silnikowych”</w:t>
      </w: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</w:t>
      </w:r>
      <w:r w:rsidR="0072231D">
        <w:rPr>
          <w:rFonts w:ascii="Arial" w:hAnsi="Arial" w:cs="Arial"/>
          <w:sz w:val="22"/>
          <w:szCs w:val="22"/>
        </w:rPr>
        <w:t>ż</w:t>
      </w:r>
      <w:r w:rsidR="00D53EC4" w:rsidRPr="00CA2C7C">
        <w:rPr>
          <w:rFonts w:ascii="Arial" w:hAnsi="Arial" w:cs="Arial"/>
          <w:sz w:val="22"/>
          <w:szCs w:val="22"/>
        </w:rPr>
        <w:t xml:space="preserve"> na pytani</w:t>
      </w:r>
      <w:r w:rsidR="0072231D">
        <w:rPr>
          <w:rFonts w:ascii="Arial" w:hAnsi="Arial" w:cs="Arial"/>
          <w:sz w:val="22"/>
          <w:szCs w:val="22"/>
        </w:rPr>
        <w:t>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755BB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894ECC" w:rsidRDefault="0072231D" w:rsidP="00755BBF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Proszę o szersze specyfikacje dla Załącznika 1B, pozycje: 1, 2, 4, 5, 6, 8.</w:t>
      </w:r>
    </w:p>
    <w:p w:rsidR="00110EE2" w:rsidRPr="00CA2C7C" w:rsidRDefault="00110EE2" w:rsidP="00755BBF">
      <w:pPr>
        <w:pStyle w:val="Tekstpodstawowy"/>
        <w:rPr>
          <w:rFonts w:ascii="Arial" w:hAnsi="Arial" w:cs="Arial"/>
          <w:sz w:val="22"/>
          <w:szCs w:val="22"/>
        </w:rPr>
      </w:pPr>
    </w:p>
    <w:p w:rsidR="00D31D13" w:rsidRPr="00CA2C7C" w:rsidRDefault="009177CD" w:rsidP="00755BB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w</w:t>
      </w:r>
      <w:r w:rsidRPr="0072231D">
        <w:rPr>
          <w:rFonts w:ascii="Arial" w:eastAsia="Calibri" w:hAnsi="Arial" w:cs="Arial"/>
          <w:sz w:val="22"/>
          <w:szCs w:val="22"/>
          <w:lang w:eastAsia="en-US"/>
        </w:rPr>
        <w:t xml:space="preserve"> nawiązaniu do otrzymanego pytania, odnośnie szerszego sprecyzowania smarów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Pr="0072231D">
        <w:rPr>
          <w:rFonts w:ascii="Arial" w:eastAsia="Calibri" w:hAnsi="Arial" w:cs="Arial"/>
          <w:sz w:val="22"/>
          <w:szCs w:val="22"/>
          <w:lang w:eastAsia="en-US"/>
        </w:rPr>
        <w:t xml:space="preserve"> poz. 1,2,4,5,6 i 8  </w:t>
      </w:r>
      <w:r>
        <w:rPr>
          <w:rFonts w:ascii="Arial" w:eastAsia="Calibri" w:hAnsi="Arial" w:cs="Arial"/>
          <w:sz w:val="22"/>
          <w:szCs w:val="22"/>
          <w:lang w:eastAsia="en-US"/>
        </w:rPr>
        <w:t>doprecyzowuje:</w:t>
      </w:r>
      <w:r w:rsidRPr="007223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 xml:space="preserve">Poz.1 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Smar stały NLGI -2 (do zastosowań uniwersalnych w umiarkowanych warunkach pracy łożyska toczne i ślizgowe.)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Poz. 2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Smar półpłynny NLGI – 0 (do zastosowań uniwersalnych w umiarkowanych warunkach pracy łożyska toczne i ślizgowe)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Poz.4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Smar stały NLGI – 2 (odporny na tarcie oraz pracę w różnych temperaturach)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Poz. 5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Smar litowy typu EP (przeznaczony do łożysk tocznych pracujący w wysokich obciążeniach i w różnych temperaturach</w:t>
      </w:r>
      <w:r w:rsidR="00755BBF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Poz.6.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Smar stały NLGI – 2 (standardowy smar uniwersalny do łożysk tocznych i ślizgowych, ochrona przed wodą)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Poz.8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sz w:val="22"/>
          <w:szCs w:val="22"/>
          <w:lang w:eastAsia="en-US"/>
        </w:rPr>
        <w:t>Smar litowy klasy NLGI – 3 (standardowy smar uniwersalny do łożysk tocznych i ślizgowych, ochrona przed wodą</w:t>
      </w:r>
      <w:bookmarkStart w:id="0" w:name="_GoBack"/>
      <w:bookmarkEnd w:id="0"/>
      <w:r w:rsidRPr="0072231D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231D" w:rsidRPr="0072231D" w:rsidRDefault="0072231D" w:rsidP="00755BBF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223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Dodatkowe informacje nie zmieniają SWZ a jedynie doprecyzowują wymagane smary, które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ocenie Zamawiającego </w:t>
      </w:r>
      <w:r w:rsidRPr="0072231D">
        <w:rPr>
          <w:rFonts w:ascii="Arial" w:eastAsia="Calibri" w:hAnsi="Arial" w:cs="Arial"/>
          <w:b/>
          <w:bCs/>
          <w:sz w:val="22"/>
          <w:szCs w:val="22"/>
          <w:lang w:eastAsia="en-US"/>
        </w:rPr>
        <w:t>są</w:t>
      </w:r>
      <w:r w:rsidR="00755BB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wyspecyfikowane</w:t>
      </w:r>
      <w:r w:rsidRPr="007223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wystarczający sposób.</w:t>
      </w:r>
    </w:p>
    <w:p w:rsidR="0025031E" w:rsidRDefault="0025031E" w:rsidP="00755BBF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53EC4" w:rsidRPr="00CA2C7C" w:rsidRDefault="00D53EC4" w:rsidP="00755BB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DC" w:rsidRDefault="006D5DDC" w:rsidP="009177CD">
      <w:r>
        <w:separator/>
      </w:r>
    </w:p>
  </w:endnote>
  <w:endnote w:type="continuationSeparator" w:id="0">
    <w:p w:rsidR="006D5DDC" w:rsidRDefault="006D5DDC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DC" w:rsidRDefault="006D5DDC" w:rsidP="009177CD">
      <w:r>
        <w:separator/>
      </w:r>
    </w:p>
  </w:footnote>
  <w:footnote w:type="continuationSeparator" w:id="0">
    <w:p w:rsidR="006D5DDC" w:rsidRDefault="006D5DDC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72231D">
      <w:rPr>
        <w:rFonts w:ascii="Arial" w:hAnsi="Arial" w:cs="Arial"/>
        <w:sz w:val="22"/>
        <w:szCs w:val="22"/>
      </w:rPr>
      <w:t>4</w:t>
    </w:r>
    <w:r w:rsidRPr="00E252DC">
      <w:rPr>
        <w:rFonts w:ascii="Arial" w:hAnsi="Arial" w:cs="Arial"/>
        <w:sz w:val="22"/>
        <w:szCs w:val="22"/>
      </w:rPr>
      <w:t>/202</w:t>
    </w:r>
    <w:r w:rsidR="0072231D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72231D">
      <w:rPr>
        <w:rFonts w:ascii="Arial" w:hAnsi="Arial" w:cs="Arial"/>
        <w:bCs/>
        <w:sz w:val="22"/>
        <w:szCs w:val="22"/>
      </w:rPr>
      <w:t>08</w:t>
    </w:r>
    <w:r w:rsidRPr="00E252DC">
      <w:rPr>
        <w:rFonts w:ascii="Arial" w:hAnsi="Arial" w:cs="Arial"/>
        <w:bCs/>
        <w:sz w:val="22"/>
        <w:szCs w:val="22"/>
      </w:rPr>
      <w:t>.</w:t>
    </w:r>
    <w:r w:rsidR="0072231D">
      <w:rPr>
        <w:rFonts w:ascii="Arial" w:hAnsi="Arial" w:cs="Arial"/>
        <w:bCs/>
        <w:sz w:val="22"/>
        <w:szCs w:val="22"/>
      </w:rPr>
      <w:t>03</w:t>
    </w:r>
    <w:r w:rsidRPr="00E252DC">
      <w:rPr>
        <w:rFonts w:ascii="Arial" w:hAnsi="Arial" w:cs="Arial"/>
        <w:bCs/>
        <w:sz w:val="22"/>
        <w:szCs w:val="22"/>
      </w:rPr>
      <w:t>.202</w:t>
    </w:r>
    <w:r w:rsidR="0072231D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93F7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626807"/>
    <w:rsid w:val="00653909"/>
    <w:rsid w:val="006A740C"/>
    <w:rsid w:val="006D384F"/>
    <w:rsid w:val="006D5DDC"/>
    <w:rsid w:val="006F28FA"/>
    <w:rsid w:val="0072231D"/>
    <w:rsid w:val="00733608"/>
    <w:rsid w:val="007462D9"/>
    <w:rsid w:val="00755BBF"/>
    <w:rsid w:val="007739AE"/>
    <w:rsid w:val="007776E2"/>
    <w:rsid w:val="007B68EA"/>
    <w:rsid w:val="007E3F63"/>
    <w:rsid w:val="007F4650"/>
    <w:rsid w:val="008627BC"/>
    <w:rsid w:val="00894ECC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7534B"/>
    <w:rsid w:val="00A8108E"/>
    <w:rsid w:val="00AA5EA2"/>
    <w:rsid w:val="00AD61EF"/>
    <w:rsid w:val="00B22D69"/>
    <w:rsid w:val="00B56A6F"/>
    <w:rsid w:val="00B86A59"/>
    <w:rsid w:val="00BA2956"/>
    <w:rsid w:val="00BA36E7"/>
    <w:rsid w:val="00BB4C9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675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8492-F894-4D8F-A1BF-549488E6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19</cp:revision>
  <cp:lastPrinted>2020-11-20T10:49:00Z</cp:lastPrinted>
  <dcterms:created xsi:type="dcterms:W3CDTF">2020-09-28T07:23:00Z</dcterms:created>
  <dcterms:modified xsi:type="dcterms:W3CDTF">2022-03-08T08:51:00Z</dcterms:modified>
</cp:coreProperties>
</file>