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34DB34A8" w:rsidR="00FE4B3B" w:rsidRPr="000F3038" w:rsidRDefault="00FE4B3B" w:rsidP="001A01E1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936E52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8F0C56" w:rsidRPr="008F0C56">
        <w:rPr>
          <w:rFonts w:asciiTheme="minorHAnsi" w:hAnsiTheme="minorHAnsi" w:cstheme="minorHAnsi"/>
          <w:bCs/>
          <w:sz w:val="20"/>
          <w:lang w:val="pl-PL" w:eastAsia="pl-PL"/>
        </w:rPr>
        <w:t>Świadczenie usług pocztowych w obrocie krajowym i zagranicznym na potrzeby Gminy Miejskiej Pruszcz Gdański i jednostek podległych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24B411A1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="00A328E2">
        <w:rPr>
          <w:rFonts w:asciiTheme="minorHAnsi" w:hAnsiTheme="minorHAnsi" w:cstheme="minorHAnsi"/>
          <w:szCs w:val="24"/>
          <w:lang w:val="pl-PL"/>
        </w:rPr>
        <w:t>ZP.271.</w:t>
      </w:r>
      <w:r w:rsidR="008F0C56">
        <w:rPr>
          <w:rFonts w:asciiTheme="minorHAnsi" w:hAnsiTheme="minorHAnsi" w:cstheme="minorHAnsi"/>
          <w:szCs w:val="24"/>
          <w:lang w:val="pl-PL"/>
        </w:rPr>
        <w:t>33</w:t>
      </w:r>
      <w:r w:rsidR="00A328E2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8F0C56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614BE83C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936E52">
        <w:rPr>
          <w:rFonts w:asciiTheme="minorHAnsi" w:eastAsia="Calibri" w:hAnsiTheme="minorHAnsi" w:cstheme="minorHAnsi"/>
          <w:szCs w:val="24"/>
          <w:lang w:val="pl-PL"/>
        </w:rPr>
        <w:t>usługa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8F0C56" w:rsidRPr="008F0C56">
        <w:rPr>
          <w:rFonts w:asciiTheme="minorHAnsi" w:hAnsiTheme="minorHAnsi" w:cstheme="minorHAnsi"/>
          <w:b/>
          <w:bCs/>
          <w:szCs w:val="24"/>
          <w:lang w:val="pl-PL" w:eastAsia="pl-PL"/>
        </w:rPr>
        <w:t>Świadczenie usług pocztowych w obrocie krajowym i zagranicznym na potrzeby Gminy Miejskiej Pruszcz Gdański i jednostek podległych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328E2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459843">
    <w:abstractNumId w:val="2"/>
  </w:num>
  <w:num w:numId="2" w16cid:durableId="1758331581">
    <w:abstractNumId w:val="4"/>
  </w:num>
  <w:num w:numId="3" w16cid:durableId="1394238393">
    <w:abstractNumId w:val="1"/>
  </w:num>
  <w:num w:numId="4" w16cid:durableId="786433677">
    <w:abstractNumId w:val="0"/>
  </w:num>
  <w:num w:numId="5" w16cid:durableId="42789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E3F50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A01E1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24A4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8F0C56"/>
    <w:rsid w:val="009024FC"/>
    <w:rsid w:val="00913AD4"/>
    <w:rsid w:val="0091468D"/>
    <w:rsid w:val="00926858"/>
    <w:rsid w:val="009330A4"/>
    <w:rsid w:val="00936E52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328E2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1DE5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36</cp:revision>
  <cp:lastPrinted>2022-04-21T07:13:00Z</cp:lastPrinted>
  <dcterms:created xsi:type="dcterms:W3CDTF">2021-01-03T19:09:00Z</dcterms:created>
  <dcterms:modified xsi:type="dcterms:W3CDTF">2024-10-21T10:04:00Z</dcterms:modified>
</cp:coreProperties>
</file>