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7670B6F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829A8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943717">
        <w:rPr>
          <w:rFonts w:cs="Arial"/>
          <w:b/>
          <w:bCs/>
          <w:szCs w:val="24"/>
        </w:rPr>
        <w:t>V</w:t>
      </w:r>
      <w:r w:rsidR="00B829A8">
        <w:rPr>
          <w:rFonts w:cs="Arial"/>
          <w:b/>
          <w:bCs/>
          <w:szCs w:val="24"/>
        </w:rPr>
        <w:t>I</w:t>
      </w:r>
      <w:r w:rsidR="00AA481F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C8A49F3" w:rsidR="00330E8B" w:rsidRPr="00AA481F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377C01" w:rsidRPr="00377C01">
        <w:rPr>
          <w:rFonts w:cs="Arial"/>
          <w:szCs w:val="24"/>
        </w:rPr>
        <w:t>Dz. U. 2023 poz. 1605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B829A8" w:rsidRPr="00B829A8">
        <w:rPr>
          <w:rFonts w:cs="Arial"/>
          <w:b/>
          <w:bCs/>
          <w:szCs w:val="24"/>
        </w:rPr>
        <w:t>Obsługa dekoracji świąteczno - noworocznej Miasta Krakowa w latach 2023-2025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2A50246" w14:textId="4763AA01" w:rsidR="00AA481F" w:rsidRDefault="00BE7128" w:rsidP="00AA481F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b/>
          <w:bCs/>
          <w:color w:val="000000"/>
          <w:szCs w:val="24"/>
        </w:rPr>
      </w:pPr>
      <w:bookmarkStart w:id="0" w:name="_Hlk64612463"/>
      <w:r w:rsidRPr="00AA481F">
        <w:rPr>
          <w:rFonts w:ascii="Arial" w:hAnsi="Arial" w:cs="Arial"/>
          <w:szCs w:val="24"/>
          <w:lang w:eastAsia="zh-CN"/>
        </w:rPr>
        <w:t xml:space="preserve">Warunek tj. </w:t>
      </w:r>
      <w:r w:rsidR="00E03052">
        <w:rPr>
          <w:rFonts w:ascii="Arial" w:hAnsi="Arial" w:cs="Arial"/>
          <w:szCs w:val="24"/>
          <w:lang w:eastAsia="zh-CN"/>
        </w:rPr>
        <w:t xml:space="preserve">zrealizowanie </w:t>
      </w:r>
      <w:r w:rsidR="00E03052" w:rsidRPr="00E03052">
        <w:rPr>
          <w:rFonts w:ascii="Arial" w:hAnsi="Arial" w:cs="Arial"/>
          <w:b/>
          <w:bCs/>
          <w:szCs w:val="24"/>
          <w:lang w:eastAsia="zh-CN"/>
        </w:rPr>
        <w:t>co najmniej dwie usługi podobnego rodzaju, tj. polegające na montażu dekoracji miasta pow. 300 000 mieszkańców z okazji Świąt Bożego Narodzenia i Nowego Roku, każda o wartości co najmniej 500 000 zł brutto, w tym usługa posadowienia i dekorowania żywej choinki o wysokości co najmniej 15 m</w:t>
      </w:r>
    </w:p>
    <w:p w14:paraId="5802CB62" w14:textId="58FFE051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7C53AC87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p w14:paraId="6CF7D70A" w14:textId="6F32AAE8" w:rsidR="00C2003A" w:rsidRPr="00C2003A" w:rsidRDefault="00943717" w:rsidP="00AA481F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EB1E9F">
        <w:rPr>
          <w:rStyle w:val="markedcontent"/>
          <w:rFonts w:cs="Arial"/>
          <w:szCs w:val="24"/>
        </w:rPr>
        <w:t>:</w:t>
      </w:r>
    </w:p>
    <w:p w14:paraId="223D17AD" w14:textId="64D4083F" w:rsidR="00943717" w:rsidRPr="00E03052" w:rsidRDefault="00E03052" w:rsidP="00C2003A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 w:rsidRPr="00E03052">
        <w:rPr>
          <w:rStyle w:val="markedcontent"/>
          <w:rFonts w:cs="Arial"/>
          <w:b/>
          <w:bCs/>
          <w:szCs w:val="24"/>
        </w:rPr>
        <w:t xml:space="preserve">minimum dwoma </w:t>
      </w:r>
      <w:r w:rsidRPr="00E03052">
        <w:rPr>
          <w:rStyle w:val="markedcontent"/>
          <w:rFonts w:cs="Arial"/>
          <w:szCs w:val="24"/>
        </w:rPr>
        <w:t>zespołami serwisowymi dekoracji świątecznych, z czego każdy dysponować będzie: minimum dwoma osobami posiadającymi ważne świadectwo kwalifikacyjne D do wykonywania pracy na stanowisku dozoru dla urządzeń, instalacji i sieci o napięciu znamionowym minimum do 1kV</w:t>
      </w:r>
      <w:r w:rsidR="00B65A9B" w:rsidRPr="00E03052">
        <w:rPr>
          <w:rStyle w:val="markedcontent"/>
          <w:rFonts w:cs="Arial"/>
          <w:b/>
          <w:bCs/>
          <w:szCs w:val="24"/>
        </w:rPr>
        <w:t>,</w:t>
      </w:r>
    </w:p>
    <w:p w14:paraId="1CC21A45" w14:textId="77777777" w:rsidR="00943717" w:rsidRPr="002A3292" w:rsidRDefault="00943717" w:rsidP="00943717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359860AE" w14:textId="5BD40753" w:rsidR="00EB1E9F" w:rsidRDefault="00EB1E9F" w:rsidP="002A329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</w:t>
      </w:r>
    </w:p>
    <w:p w14:paraId="03DD5F75" w14:textId="797FC43D" w:rsidR="00943717" w:rsidRDefault="00943717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>
        <w:rPr>
          <w:rFonts w:cs="Arial"/>
          <w:szCs w:val="24"/>
        </w:rPr>
        <w:t>.</w:t>
      </w:r>
    </w:p>
    <w:p w14:paraId="6B8606A1" w14:textId="64742336" w:rsidR="00EB1E9F" w:rsidRDefault="00EB1E9F" w:rsidP="00EB1E9F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szCs w:val="24"/>
        </w:rPr>
      </w:pPr>
      <w:r w:rsidRPr="00EB1E9F">
        <w:rPr>
          <w:rFonts w:ascii="Arial" w:hAnsi="Arial" w:cs="Arial"/>
          <w:szCs w:val="24"/>
        </w:rPr>
        <w:t>Warunek tj. dysponowanie osobami zdolnymi do wykonania zamówienia tj. osobami posiadającymi wykształcenie i kwalifikacje zawodowe:</w:t>
      </w:r>
    </w:p>
    <w:p w14:paraId="4B01B289" w14:textId="2853089E" w:rsidR="00EB1E9F" w:rsidRDefault="00EB1E9F" w:rsidP="00EB1E9F">
      <w:pPr>
        <w:pStyle w:val="Akapitzlist"/>
        <w:suppressAutoHyphens/>
        <w:autoSpaceDN w:val="0"/>
        <w:textAlignment w:val="baseline"/>
        <w:rPr>
          <w:rFonts w:ascii="Arial" w:hAnsi="Arial" w:cs="Arial"/>
          <w:szCs w:val="24"/>
        </w:rPr>
      </w:pPr>
      <w:r w:rsidRPr="00EB1E9F">
        <w:rPr>
          <w:rFonts w:ascii="Arial" w:hAnsi="Arial" w:cs="Arial"/>
          <w:b/>
          <w:bCs/>
          <w:szCs w:val="24"/>
        </w:rPr>
        <w:lastRenderedPageBreak/>
        <w:t>minimum dwoma</w:t>
      </w:r>
      <w:r w:rsidRPr="00EB1E9F">
        <w:rPr>
          <w:rFonts w:ascii="Arial" w:hAnsi="Arial" w:cs="Arial"/>
          <w:szCs w:val="24"/>
        </w:rPr>
        <w:t xml:space="preserve"> osobami posiadającymi ważne świadectwo kwalifikacyjne E do wykonywania pracy w zakresie eksploatacji urządzeń, instalacji i sieci o napięciu znamionowym minimum do 1kV,</w:t>
      </w:r>
    </w:p>
    <w:p w14:paraId="3BF4D049" w14:textId="77777777" w:rsidR="00EB1E9F" w:rsidRPr="002A3292" w:rsidRDefault="00EB1E9F" w:rsidP="00EB1E9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11B450BD" w14:textId="5B03B06F" w:rsidR="00EB1E9F" w:rsidRDefault="00EB1E9F" w:rsidP="00EB1E9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</w:t>
      </w:r>
    </w:p>
    <w:p w14:paraId="39E74CF2" w14:textId="7029E147" w:rsidR="00EB1E9F" w:rsidRDefault="00EB1E9F" w:rsidP="00EB1E9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usługi.</w:t>
      </w:r>
    </w:p>
    <w:p w14:paraId="5CA55771" w14:textId="5A49DC73" w:rsidR="00515BDA" w:rsidRPr="00515BDA" w:rsidRDefault="00515BDA" w:rsidP="00515BDA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szCs w:val="24"/>
        </w:rPr>
      </w:pPr>
      <w:r w:rsidRPr="00515BDA">
        <w:rPr>
          <w:rFonts w:ascii="Arial" w:hAnsi="Arial" w:cs="Arial"/>
          <w:szCs w:val="24"/>
        </w:rPr>
        <w:t>Warunek tj. dysponowanie osobami zdolnymi do wykonania zamówienia tj. osobami posiadającymi wykształcenie i kwalifikacje zawodowe:</w:t>
      </w:r>
    </w:p>
    <w:p w14:paraId="5EE54387" w14:textId="77777777" w:rsidR="00515BDA" w:rsidRPr="00515BDA" w:rsidRDefault="00515BDA" w:rsidP="00515BDA">
      <w:pPr>
        <w:pStyle w:val="Akapitzlist"/>
        <w:suppressAutoHyphens/>
        <w:autoSpaceDN w:val="0"/>
        <w:textAlignment w:val="baseline"/>
        <w:rPr>
          <w:rFonts w:ascii="Arial" w:hAnsi="Arial" w:cs="Arial"/>
          <w:szCs w:val="24"/>
        </w:rPr>
      </w:pPr>
    </w:p>
    <w:p w14:paraId="3B5324AD" w14:textId="1369B300" w:rsidR="00EB1E9F" w:rsidRPr="00515BDA" w:rsidRDefault="00EB1E9F" w:rsidP="00515BDA">
      <w:pPr>
        <w:pStyle w:val="Akapitzlist"/>
        <w:suppressAutoHyphens/>
        <w:autoSpaceDN w:val="0"/>
        <w:textAlignment w:val="baseline"/>
        <w:rPr>
          <w:rFonts w:ascii="Arial" w:hAnsi="Arial" w:cs="Arial"/>
          <w:szCs w:val="24"/>
        </w:rPr>
      </w:pPr>
      <w:r w:rsidRPr="00515BDA">
        <w:rPr>
          <w:rFonts w:ascii="Arial" w:hAnsi="Arial" w:cs="Arial"/>
          <w:b/>
          <w:bCs/>
          <w:szCs w:val="24"/>
        </w:rPr>
        <w:t>minimum dwoma</w:t>
      </w:r>
      <w:r w:rsidRPr="00515BDA">
        <w:rPr>
          <w:rFonts w:ascii="Arial" w:hAnsi="Arial" w:cs="Arial"/>
          <w:szCs w:val="24"/>
        </w:rPr>
        <w:t xml:space="preserve"> osobami uprawnionymi do kierowania ruchem drogowym podczas wykonywania robót drogowych posiadającą ukończone szkolenie z zakresu wykonywania niektórych czynności związanych z kierowaniem ruchem drogowym,</w:t>
      </w:r>
    </w:p>
    <w:p w14:paraId="13A7769E" w14:textId="77777777" w:rsidR="00515BDA" w:rsidRPr="00515BDA" w:rsidRDefault="00515BDA" w:rsidP="00515BDA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515BDA">
        <w:rPr>
          <w:rFonts w:cs="Arial"/>
          <w:szCs w:val="24"/>
          <w:lang w:eastAsia="zh-CN"/>
        </w:rPr>
        <w:t>spełnia w naszym imieniu Wykonawca (podać nazwę Wykonawcy):</w:t>
      </w:r>
    </w:p>
    <w:p w14:paraId="1A7E3A32" w14:textId="4F705BB0" w:rsidR="00515BDA" w:rsidRPr="00515BDA" w:rsidRDefault="00515BDA" w:rsidP="00515BDA">
      <w:pPr>
        <w:suppressAutoHyphens/>
        <w:autoSpaceDN w:val="0"/>
        <w:textAlignment w:val="baseline"/>
        <w:rPr>
          <w:rFonts w:cs="Arial"/>
          <w:szCs w:val="24"/>
        </w:rPr>
      </w:pPr>
      <w:r w:rsidRPr="00515BDA">
        <w:rPr>
          <w:rFonts w:cs="Arial"/>
          <w:szCs w:val="24"/>
        </w:rPr>
        <w:t>________________________________________________</w:t>
      </w:r>
    </w:p>
    <w:p w14:paraId="778B4120" w14:textId="77777777" w:rsidR="00515BDA" w:rsidRPr="00515BDA" w:rsidRDefault="00515BDA" w:rsidP="00515BDA">
      <w:pPr>
        <w:suppressAutoHyphens/>
        <w:autoSpaceDN w:val="0"/>
        <w:textAlignment w:val="baseline"/>
        <w:rPr>
          <w:rFonts w:cs="Arial"/>
          <w:szCs w:val="24"/>
        </w:rPr>
      </w:pPr>
      <w:r w:rsidRPr="00515BDA">
        <w:rPr>
          <w:rFonts w:cs="Arial"/>
          <w:szCs w:val="24"/>
        </w:rPr>
        <w:t>który zrealizuje w/w usługi.</w:t>
      </w:r>
    </w:p>
    <w:p w14:paraId="77B6BF10" w14:textId="441EC55B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9F9F" w14:textId="77777777" w:rsidR="00BE72F3" w:rsidRDefault="00BE72F3" w:rsidP="003568C1">
      <w:pPr>
        <w:spacing w:after="0" w:line="240" w:lineRule="auto"/>
      </w:pPr>
      <w:r>
        <w:separator/>
      </w:r>
    </w:p>
  </w:endnote>
  <w:endnote w:type="continuationSeparator" w:id="0">
    <w:p w14:paraId="21F40DBF" w14:textId="77777777" w:rsidR="00BE72F3" w:rsidRDefault="00BE72F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0C30" w14:textId="77777777" w:rsidR="00BE72F3" w:rsidRDefault="00BE72F3" w:rsidP="003568C1">
      <w:pPr>
        <w:spacing w:after="0" w:line="240" w:lineRule="auto"/>
      </w:pPr>
      <w:r>
        <w:separator/>
      </w:r>
    </w:p>
  </w:footnote>
  <w:footnote w:type="continuationSeparator" w:id="0">
    <w:p w14:paraId="48A2C46B" w14:textId="77777777" w:rsidR="00BE72F3" w:rsidRDefault="00BE72F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A3B"/>
    <w:multiLevelType w:val="hybridMultilevel"/>
    <w:tmpl w:val="02CA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1112"/>
    <w:multiLevelType w:val="hybridMultilevel"/>
    <w:tmpl w:val="02CA7906"/>
    <w:lvl w:ilvl="0" w:tplc="69D6BA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0"/>
  </w:num>
  <w:num w:numId="2" w16cid:durableId="1792017785">
    <w:abstractNumId w:val="8"/>
  </w:num>
  <w:num w:numId="3" w16cid:durableId="1298147545">
    <w:abstractNumId w:val="1"/>
  </w:num>
  <w:num w:numId="4" w16cid:durableId="1310983846">
    <w:abstractNumId w:val="9"/>
  </w:num>
  <w:num w:numId="5" w16cid:durableId="1557551182">
    <w:abstractNumId w:val="5"/>
  </w:num>
  <w:num w:numId="6" w16cid:durableId="49694733">
    <w:abstractNumId w:val="6"/>
  </w:num>
  <w:num w:numId="7" w16cid:durableId="2139377049">
    <w:abstractNumId w:val="3"/>
  </w:num>
  <w:num w:numId="8" w16cid:durableId="1951431064">
    <w:abstractNumId w:val="7"/>
  </w:num>
  <w:num w:numId="9" w16cid:durableId="1307276667">
    <w:abstractNumId w:val="4"/>
  </w:num>
  <w:num w:numId="10" w16cid:durableId="595942469">
    <w:abstractNumId w:val="2"/>
  </w:num>
  <w:num w:numId="11" w16cid:durableId="985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B71B0"/>
    <w:rsid w:val="00116542"/>
    <w:rsid w:val="0014682C"/>
    <w:rsid w:val="00191B89"/>
    <w:rsid w:val="001C5246"/>
    <w:rsid w:val="00252BDE"/>
    <w:rsid w:val="002649F5"/>
    <w:rsid w:val="002A3292"/>
    <w:rsid w:val="002C5C41"/>
    <w:rsid w:val="002E1783"/>
    <w:rsid w:val="00330E8B"/>
    <w:rsid w:val="003568C1"/>
    <w:rsid w:val="00377C01"/>
    <w:rsid w:val="003F7A96"/>
    <w:rsid w:val="004B407A"/>
    <w:rsid w:val="00500EF2"/>
    <w:rsid w:val="00515BDA"/>
    <w:rsid w:val="006879C7"/>
    <w:rsid w:val="006C113B"/>
    <w:rsid w:val="00732E5C"/>
    <w:rsid w:val="00746B98"/>
    <w:rsid w:val="00762778"/>
    <w:rsid w:val="007D4AB1"/>
    <w:rsid w:val="00836CA2"/>
    <w:rsid w:val="008705CA"/>
    <w:rsid w:val="008B1A5F"/>
    <w:rsid w:val="008D2B5F"/>
    <w:rsid w:val="009318F3"/>
    <w:rsid w:val="00943717"/>
    <w:rsid w:val="00A37486"/>
    <w:rsid w:val="00A96C7B"/>
    <w:rsid w:val="00AA481F"/>
    <w:rsid w:val="00B65A9B"/>
    <w:rsid w:val="00B829A8"/>
    <w:rsid w:val="00BD2D8B"/>
    <w:rsid w:val="00BE7128"/>
    <w:rsid w:val="00BE72F3"/>
    <w:rsid w:val="00C2003A"/>
    <w:rsid w:val="00C773A5"/>
    <w:rsid w:val="00C77685"/>
    <w:rsid w:val="00C97FC1"/>
    <w:rsid w:val="00CA0502"/>
    <w:rsid w:val="00CA379A"/>
    <w:rsid w:val="00CB58B8"/>
    <w:rsid w:val="00D332A5"/>
    <w:rsid w:val="00D662C9"/>
    <w:rsid w:val="00E03052"/>
    <w:rsid w:val="00E339ED"/>
    <w:rsid w:val="00EB1E9F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14</cp:revision>
  <cp:lastPrinted>2023-04-19T06:54:00Z</cp:lastPrinted>
  <dcterms:created xsi:type="dcterms:W3CDTF">2023-04-28T10:32:00Z</dcterms:created>
  <dcterms:modified xsi:type="dcterms:W3CDTF">2023-09-07T10:03:00Z</dcterms:modified>
</cp:coreProperties>
</file>