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1AA2" w14:textId="77777777" w:rsidR="00BD7C32" w:rsidRPr="00F03FEB" w:rsidRDefault="006067C4" w:rsidP="006067C4">
      <w:pPr>
        <w:pStyle w:val="Nagwek1"/>
        <w:tabs>
          <w:tab w:val="left" w:pos="3405"/>
          <w:tab w:val="center" w:pos="7002"/>
          <w:tab w:val="left" w:pos="11250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</w:p>
    <w:p w14:paraId="602967AE" w14:textId="2E85F5F5" w:rsidR="00D6505E" w:rsidRPr="00F03FEB" w:rsidRDefault="00D6505E" w:rsidP="00BD7C32">
      <w:pPr>
        <w:pStyle w:val="Nagwek1"/>
        <w:tabs>
          <w:tab w:val="center" w:pos="7002"/>
          <w:tab w:val="left" w:pos="11250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Uniwersytet Gdański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="00BD7C32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="00F66955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                                </w:t>
      </w:r>
      <w:r w:rsidR="00D76275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>Gdańsk, dnia</w:t>
      </w:r>
      <w:r w:rsidR="009C0413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</w:t>
      </w:r>
      <w:r w:rsidR="000432A3">
        <w:rPr>
          <w:rFonts w:ascii="Arial" w:eastAsia="Calibri" w:hAnsi="Arial" w:cs="Arial"/>
          <w:color w:val="auto"/>
          <w:sz w:val="16"/>
          <w:szCs w:val="16"/>
          <w:lang w:val="pl-PL"/>
        </w:rPr>
        <w:t>24.</w:t>
      </w:r>
      <w:r w:rsidR="00086C18">
        <w:rPr>
          <w:rFonts w:ascii="Arial" w:eastAsia="Calibri" w:hAnsi="Arial" w:cs="Arial"/>
          <w:color w:val="auto"/>
          <w:sz w:val="16"/>
          <w:szCs w:val="16"/>
          <w:lang w:val="pl-PL"/>
        </w:rPr>
        <w:t>06</w:t>
      </w:r>
      <w:r w:rsidR="007263C3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>.</w:t>
      </w:r>
      <w:r w:rsidR="00517233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>202</w:t>
      </w:r>
      <w:r w:rsidR="00934FB2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>1</w:t>
      </w:r>
      <w:r w:rsidR="00F66955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>r</w:t>
      </w:r>
      <w:r w:rsidR="00D76275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>.</w:t>
      </w:r>
    </w:p>
    <w:p w14:paraId="2F7B6C35" w14:textId="77777777" w:rsidR="00D6505E" w:rsidRPr="00F03FEB" w:rsidRDefault="00D6505E" w:rsidP="00D6505E">
      <w:pPr>
        <w:pStyle w:val="Nagwek1"/>
        <w:tabs>
          <w:tab w:val="center" w:pos="7002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ul. </w:t>
      </w:r>
      <w:r w:rsidR="000F1F1C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Jana 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Bażyńskiego 8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</w:p>
    <w:p w14:paraId="2CF2F99B" w14:textId="77777777" w:rsidR="00BA0F53" w:rsidRPr="00934FB2" w:rsidRDefault="00D6505E" w:rsidP="00D6505E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934FB2">
        <w:rPr>
          <w:rFonts w:ascii="Arial" w:hAnsi="Arial" w:cs="Arial"/>
          <w:b/>
          <w:sz w:val="16"/>
          <w:szCs w:val="16"/>
        </w:rPr>
        <w:t>80-309 Gdańsk</w:t>
      </w:r>
    </w:p>
    <w:p w14:paraId="005E8CAC" w14:textId="7054195E" w:rsidR="00D6505E" w:rsidRPr="00F03FEB" w:rsidRDefault="00BA0F53" w:rsidP="00D6505E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sz w:val="16"/>
          <w:szCs w:val="16"/>
        </w:rPr>
      </w:pPr>
      <w:r w:rsidRPr="00934FB2">
        <w:rPr>
          <w:rFonts w:ascii="Arial" w:hAnsi="Arial" w:cs="Arial"/>
          <w:sz w:val="16"/>
          <w:szCs w:val="16"/>
        </w:rPr>
        <w:t xml:space="preserve">L. dz. </w:t>
      </w:r>
      <w:r w:rsidR="00934FB2" w:rsidRPr="00934FB2">
        <w:rPr>
          <w:rFonts w:ascii="Arial" w:hAnsi="Arial" w:cs="Arial"/>
          <w:sz w:val="16"/>
          <w:szCs w:val="16"/>
        </w:rPr>
        <w:t>5200</w:t>
      </w:r>
      <w:r w:rsidR="00CD09F0" w:rsidRPr="00934FB2">
        <w:rPr>
          <w:rFonts w:ascii="Arial" w:hAnsi="Arial" w:cs="Arial"/>
          <w:sz w:val="16"/>
          <w:szCs w:val="16"/>
        </w:rPr>
        <w:t>.291</w:t>
      </w:r>
      <w:r w:rsidR="00FF531D">
        <w:rPr>
          <w:rFonts w:ascii="Arial" w:hAnsi="Arial" w:cs="Arial"/>
          <w:sz w:val="16"/>
          <w:szCs w:val="16"/>
        </w:rPr>
        <w:t>.434</w:t>
      </w:r>
      <w:r w:rsidR="000E4AF4" w:rsidRPr="00934FB2">
        <w:rPr>
          <w:rFonts w:ascii="Arial" w:hAnsi="Arial" w:cs="Arial"/>
          <w:sz w:val="16"/>
          <w:szCs w:val="16"/>
        </w:rPr>
        <w:t>.20</w:t>
      </w:r>
      <w:r w:rsidR="007F3FEB" w:rsidRPr="00934FB2">
        <w:rPr>
          <w:rFonts w:ascii="Arial" w:hAnsi="Arial" w:cs="Arial"/>
          <w:sz w:val="16"/>
          <w:szCs w:val="16"/>
        </w:rPr>
        <w:t>2</w:t>
      </w:r>
      <w:r w:rsidR="00934FB2" w:rsidRPr="00934FB2">
        <w:rPr>
          <w:rFonts w:ascii="Arial" w:hAnsi="Arial" w:cs="Arial"/>
          <w:sz w:val="16"/>
          <w:szCs w:val="16"/>
        </w:rPr>
        <w:t>1</w:t>
      </w:r>
      <w:r w:rsidR="007F3FEB" w:rsidRPr="00934FB2">
        <w:rPr>
          <w:rFonts w:ascii="Arial" w:hAnsi="Arial" w:cs="Arial"/>
          <w:sz w:val="16"/>
          <w:szCs w:val="16"/>
        </w:rPr>
        <w:t>.RR</w:t>
      </w:r>
      <w:r w:rsidR="00D6505E" w:rsidRPr="00F03FEB">
        <w:rPr>
          <w:rFonts w:ascii="Arial" w:hAnsi="Arial" w:cs="Arial"/>
          <w:sz w:val="16"/>
          <w:szCs w:val="16"/>
        </w:rPr>
        <w:tab/>
      </w:r>
    </w:p>
    <w:p w14:paraId="46476266" w14:textId="77777777" w:rsidR="00D6505E" w:rsidRPr="00F03FEB" w:rsidRDefault="00D6505E" w:rsidP="00CC034A">
      <w:pPr>
        <w:pStyle w:val="Nagwek1"/>
        <w:tabs>
          <w:tab w:val="center" w:pos="7002"/>
        </w:tabs>
        <w:spacing w:before="120" w:after="0" w:line="276" w:lineRule="auto"/>
        <w:jc w:val="center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DO UCZESTNIKÓW POSTĘPOWANIA</w:t>
      </w:r>
      <w:r w:rsidR="00A67E5B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O UDZIELENIE ZAMÓWIENIA PUBLICZNEGO</w:t>
      </w:r>
    </w:p>
    <w:p w14:paraId="3B96BA93" w14:textId="4E7B8742" w:rsidR="00D6505E" w:rsidRPr="00F03FEB" w:rsidRDefault="00D6505E" w:rsidP="00CC034A">
      <w:pPr>
        <w:spacing w:before="120" w:after="120"/>
        <w:jc w:val="both"/>
        <w:rPr>
          <w:rFonts w:ascii="Arial" w:hAnsi="Arial" w:cs="Arial"/>
          <w:sz w:val="16"/>
          <w:szCs w:val="16"/>
          <w:u w:val="single"/>
        </w:rPr>
      </w:pPr>
      <w:r w:rsidRPr="00F03FEB">
        <w:rPr>
          <w:rFonts w:ascii="Arial" w:hAnsi="Arial" w:cs="Arial"/>
          <w:sz w:val="16"/>
          <w:szCs w:val="16"/>
          <w:u w:val="single"/>
        </w:rPr>
        <w:t>Do</w:t>
      </w:r>
      <w:r w:rsidR="007F3FEB">
        <w:rPr>
          <w:rFonts w:ascii="Arial" w:hAnsi="Arial" w:cs="Arial"/>
          <w:sz w:val="16"/>
          <w:szCs w:val="16"/>
          <w:u w:val="single"/>
        </w:rPr>
        <w:t>t</w:t>
      </w:r>
      <w:r w:rsidR="00CD09F0">
        <w:rPr>
          <w:rFonts w:ascii="Arial" w:hAnsi="Arial" w:cs="Arial"/>
          <w:sz w:val="16"/>
          <w:szCs w:val="16"/>
          <w:u w:val="single"/>
        </w:rPr>
        <w:t xml:space="preserve">yczy: postępowania nr </w:t>
      </w:r>
      <w:r w:rsidR="00934FB2">
        <w:rPr>
          <w:rFonts w:ascii="Arial" w:hAnsi="Arial" w:cs="Arial"/>
          <w:sz w:val="16"/>
          <w:szCs w:val="16"/>
          <w:u w:val="single"/>
        </w:rPr>
        <w:t>5210.291.</w:t>
      </w:r>
      <w:r w:rsidR="0069305D">
        <w:rPr>
          <w:rFonts w:ascii="Arial" w:hAnsi="Arial" w:cs="Arial"/>
          <w:sz w:val="16"/>
          <w:szCs w:val="16"/>
          <w:u w:val="single"/>
        </w:rPr>
        <w:t>1</w:t>
      </w:r>
      <w:r w:rsidR="00934FB2">
        <w:rPr>
          <w:rFonts w:ascii="Arial" w:hAnsi="Arial" w:cs="Arial"/>
          <w:sz w:val="16"/>
          <w:szCs w:val="16"/>
          <w:u w:val="single"/>
        </w:rPr>
        <w:t>.1</w:t>
      </w:r>
      <w:r w:rsidR="0069305D">
        <w:rPr>
          <w:rFonts w:ascii="Arial" w:hAnsi="Arial" w:cs="Arial"/>
          <w:sz w:val="16"/>
          <w:szCs w:val="16"/>
          <w:u w:val="single"/>
        </w:rPr>
        <w:t>3</w:t>
      </w:r>
      <w:r w:rsidR="00934FB2">
        <w:rPr>
          <w:rFonts w:ascii="Arial" w:hAnsi="Arial" w:cs="Arial"/>
          <w:sz w:val="16"/>
          <w:szCs w:val="16"/>
          <w:u w:val="single"/>
        </w:rPr>
        <w:t>.2021.RR</w:t>
      </w:r>
      <w:r w:rsidRPr="00F03FEB">
        <w:rPr>
          <w:rFonts w:ascii="Arial" w:hAnsi="Arial" w:cs="Arial"/>
          <w:sz w:val="16"/>
          <w:szCs w:val="16"/>
          <w:u w:val="single"/>
        </w:rPr>
        <w:t xml:space="preserve"> prowadzonego w trybie przetargu nieograniczonego na: </w:t>
      </w:r>
    </w:p>
    <w:p w14:paraId="6F62F7C0" w14:textId="77777777" w:rsidR="0069305D" w:rsidRPr="0069305D" w:rsidRDefault="0069305D" w:rsidP="0069305D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69305D">
        <w:rPr>
          <w:rFonts w:ascii="Arial" w:hAnsi="Arial" w:cs="Arial"/>
          <w:b/>
          <w:bCs/>
          <w:i/>
          <w:color w:val="000000"/>
          <w:sz w:val="16"/>
          <w:szCs w:val="16"/>
        </w:rPr>
        <w:t>Sukcesywna dostawa drobnych akcesoriów laboratoryjnych dla jednostek organizacyjnych Uniwersytetu Gdańskiego, w częściach I-III</w:t>
      </w:r>
    </w:p>
    <w:p w14:paraId="77894DB3" w14:textId="3D3E4B37" w:rsidR="00D6505E" w:rsidRPr="00F03FEB" w:rsidRDefault="00D6505E" w:rsidP="00CD09F0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sz w:val="16"/>
          <w:szCs w:val="16"/>
          <w:u w:val="single"/>
        </w:rPr>
      </w:pPr>
      <w:r w:rsidRPr="00F03FEB">
        <w:rPr>
          <w:rFonts w:ascii="Arial" w:hAnsi="Arial" w:cs="Arial"/>
          <w:sz w:val="16"/>
          <w:szCs w:val="16"/>
          <w:u w:val="single"/>
        </w:rPr>
        <w:t xml:space="preserve"> W odpowiedzi na pytani</w:t>
      </w:r>
      <w:r w:rsidR="00951E66" w:rsidRPr="00F03FEB">
        <w:rPr>
          <w:rFonts w:ascii="Arial" w:hAnsi="Arial" w:cs="Arial"/>
          <w:sz w:val="16"/>
          <w:szCs w:val="16"/>
          <w:u w:val="single"/>
        </w:rPr>
        <w:t>a</w:t>
      </w:r>
      <w:r w:rsidRPr="00F03FEB">
        <w:rPr>
          <w:rFonts w:ascii="Arial" w:hAnsi="Arial" w:cs="Arial"/>
          <w:sz w:val="16"/>
          <w:szCs w:val="16"/>
          <w:u w:val="single"/>
        </w:rPr>
        <w:t xml:space="preserve"> zadane do postępowania, przesłane przez Wykonawcę, Zamawiający udziela odpowiedzi uczestnikom postępowania: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186"/>
        <w:gridCol w:w="7718"/>
        <w:gridCol w:w="4126"/>
      </w:tblGrid>
      <w:tr w:rsidR="00A946B8" w:rsidRPr="00A8062C" w14:paraId="26D8BAEA" w14:textId="77777777" w:rsidTr="00A8062C">
        <w:trPr>
          <w:trHeight w:val="149"/>
        </w:trPr>
        <w:tc>
          <w:tcPr>
            <w:tcW w:w="0" w:type="auto"/>
            <w:shd w:val="clear" w:color="auto" w:fill="D9D9D9"/>
          </w:tcPr>
          <w:p w14:paraId="6976BD9E" w14:textId="77777777" w:rsidR="00D6505E" w:rsidRPr="00A8062C" w:rsidRDefault="00D6505E" w:rsidP="00D6505E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062C">
              <w:rPr>
                <w:rFonts w:ascii="Arial" w:hAnsi="Arial" w:cs="Arial"/>
                <w:b/>
                <w:sz w:val="16"/>
                <w:szCs w:val="16"/>
              </w:rPr>
              <w:t>Nr pytania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B553E54" w14:textId="77777777" w:rsidR="00D6505E" w:rsidRPr="00A8062C" w:rsidRDefault="00D6505E" w:rsidP="00BD7C3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062C">
              <w:rPr>
                <w:rFonts w:ascii="Arial" w:hAnsi="Arial" w:cs="Arial"/>
                <w:b/>
                <w:sz w:val="16"/>
                <w:szCs w:val="16"/>
              </w:rPr>
              <w:t>Data wpływu</w:t>
            </w:r>
          </w:p>
        </w:tc>
        <w:tc>
          <w:tcPr>
            <w:tcW w:w="7718" w:type="dxa"/>
            <w:shd w:val="clear" w:color="auto" w:fill="D9D9D9"/>
            <w:vAlign w:val="center"/>
          </w:tcPr>
          <w:p w14:paraId="6044CD84" w14:textId="77777777" w:rsidR="00D6505E" w:rsidRPr="00A8062C" w:rsidRDefault="00D6505E" w:rsidP="009C17FC">
            <w:pPr>
              <w:pStyle w:val="Tekstpodstawowywcity"/>
              <w:tabs>
                <w:tab w:val="left" w:pos="183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062C">
              <w:rPr>
                <w:rFonts w:ascii="Arial" w:hAnsi="Arial" w:cs="Arial"/>
                <w:b/>
                <w:sz w:val="16"/>
                <w:szCs w:val="16"/>
              </w:rPr>
              <w:t>Treść pytania</w:t>
            </w:r>
          </w:p>
        </w:tc>
        <w:tc>
          <w:tcPr>
            <w:tcW w:w="4126" w:type="dxa"/>
            <w:shd w:val="clear" w:color="auto" w:fill="D9D9D9"/>
            <w:vAlign w:val="center"/>
          </w:tcPr>
          <w:p w14:paraId="4A8D3936" w14:textId="77777777" w:rsidR="00D6505E" w:rsidRPr="00A8062C" w:rsidRDefault="00D6505E" w:rsidP="009C17F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062C">
              <w:rPr>
                <w:rFonts w:ascii="Arial" w:hAnsi="Arial" w:cs="Arial"/>
                <w:b/>
                <w:sz w:val="16"/>
                <w:szCs w:val="16"/>
              </w:rPr>
              <w:t>Odpowiedź Zamawiającego</w:t>
            </w:r>
          </w:p>
        </w:tc>
      </w:tr>
      <w:tr w:rsidR="00324F34" w:rsidRPr="009A251E" w14:paraId="7BBF54C7" w14:textId="77777777" w:rsidTr="00A8062C">
        <w:trPr>
          <w:trHeight w:val="676"/>
        </w:trPr>
        <w:tc>
          <w:tcPr>
            <w:tcW w:w="0" w:type="auto"/>
            <w:vAlign w:val="center"/>
          </w:tcPr>
          <w:p w14:paraId="638764DE" w14:textId="77777777" w:rsidR="00324F34" w:rsidRPr="00A8062C" w:rsidRDefault="00324F34" w:rsidP="00324F3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C358BE3" w14:textId="1A1D035D" w:rsidR="00324F34" w:rsidRPr="00A8062C" w:rsidRDefault="00324F34" w:rsidP="00324F3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16.06</w:t>
            </w:r>
            <w:r w:rsidRPr="00A8062C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18" w:type="dxa"/>
            <w:vAlign w:val="center"/>
          </w:tcPr>
          <w:p w14:paraId="0D446B3E" w14:textId="6AE3BA71" w:rsidR="00324F34" w:rsidRPr="00C55179" w:rsidRDefault="00324F34" w:rsidP="00324F34">
            <w:pPr>
              <w:pStyle w:val="Akapitzlist"/>
              <w:spacing w:after="0"/>
              <w:ind w:left="11" w:right="302"/>
              <w:rPr>
                <w:rFonts w:ascii="Arial" w:hAnsi="Arial" w:cs="Arial"/>
                <w:sz w:val="16"/>
                <w:szCs w:val="16"/>
              </w:rPr>
            </w:pPr>
            <w:r w:rsidRPr="0069305D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Pytanie 1. Dotyczy części II</w:t>
            </w:r>
            <w:r w:rsidRPr="0069305D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br/>
              <w:t xml:space="preserve">Czy Zamawiający w części II w pozycji 6 wyrazi zgodę na końcówki do pipet automatycznych o objętości do 1200 </w:t>
            </w:r>
            <w:proofErr w:type="spellStart"/>
            <w:r w:rsidRPr="0069305D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uL</w:t>
            </w:r>
            <w:proofErr w:type="spellEnd"/>
            <w:r w:rsidRPr="0069305D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i innym sposobie konfekcjonowania:</w:t>
            </w:r>
            <w:r w:rsidRPr="0069305D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br/>
              <w:t>1 opakowanie = 10 x 60 sztuk, 600 sztuk w opakowaniu zbiorczym? .</w:t>
            </w:r>
          </w:p>
        </w:tc>
        <w:tc>
          <w:tcPr>
            <w:tcW w:w="4126" w:type="dxa"/>
            <w:vAlign w:val="center"/>
          </w:tcPr>
          <w:p w14:paraId="14D2F2F5" w14:textId="78F00532" w:rsidR="00324F34" w:rsidRPr="009A251E" w:rsidRDefault="00324F34" w:rsidP="00324F34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Zmawiający nie wyraża zgody </w:t>
            </w:r>
          </w:p>
        </w:tc>
      </w:tr>
      <w:tr w:rsidR="00324F34" w:rsidRPr="00A8062C" w14:paraId="1AEE37E5" w14:textId="77777777" w:rsidTr="00A8062C">
        <w:trPr>
          <w:trHeight w:val="417"/>
        </w:trPr>
        <w:tc>
          <w:tcPr>
            <w:tcW w:w="0" w:type="auto"/>
            <w:vAlign w:val="center"/>
          </w:tcPr>
          <w:p w14:paraId="762443D6" w14:textId="58E91AD7" w:rsidR="00324F34" w:rsidRPr="00A8062C" w:rsidRDefault="00324F34" w:rsidP="00324F3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84B5829" w14:textId="525AA78E" w:rsidR="00324F34" w:rsidRPr="00A8062C" w:rsidRDefault="00324F34" w:rsidP="00324F3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9800F6">
              <w:rPr>
                <w:rFonts w:ascii="Arial" w:hAnsi="Arial" w:cs="Arial"/>
                <w:sz w:val="16"/>
                <w:szCs w:val="16"/>
              </w:rPr>
              <w:t>.06.2021</w:t>
            </w:r>
          </w:p>
        </w:tc>
        <w:tc>
          <w:tcPr>
            <w:tcW w:w="7718" w:type="dxa"/>
            <w:vAlign w:val="center"/>
          </w:tcPr>
          <w:p w14:paraId="2D81FAA2" w14:textId="67E71143" w:rsidR="00324F34" w:rsidRPr="00C55179" w:rsidRDefault="00324F34" w:rsidP="00324F3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305D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Pytanie 2. Dotyczy części III</w:t>
            </w:r>
            <w:r w:rsidRPr="0069305D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br/>
              <w:t xml:space="preserve">Czy Zamawiający w części III w pozycji 3 wyrazi zgodę na końcówki do pipet automatycznych o objętości do 1200 </w:t>
            </w:r>
            <w:proofErr w:type="spellStart"/>
            <w:r w:rsidRPr="0069305D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uL</w:t>
            </w:r>
            <w:proofErr w:type="spellEnd"/>
            <w:r w:rsidRPr="0069305D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4126" w:type="dxa"/>
            <w:vAlign w:val="center"/>
          </w:tcPr>
          <w:p w14:paraId="2C9994CD" w14:textId="2B044A93" w:rsidR="00324F34" w:rsidRPr="0005132B" w:rsidRDefault="00324F34" w:rsidP="00324F3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Zmawiający nie wyraża zgody</w:t>
            </w:r>
          </w:p>
        </w:tc>
      </w:tr>
      <w:tr w:rsidR="00324F34" w:rsidRPr="00A8062C" w14:paraId="7FE95995" w14:textId="77777777" w:rsidTr="00A8062C">
        <w:trPr>
          <w:trHeight w:val="417"/>
        </w:trPr>
        <w:tc>
          <w:tcPr>
            <w:tcW w:w="0" w:type="auto"/>
            <w:vAlign w:val="center"/>
          </w:tcPr>
          <w:p w14:paraId="4D33A280" w14:textId="361E9E3E" w:rsidR="00324F34" w:rsidRPr="00A8062C" w:rsidRDefault="00324F34" w:rsidP="00324F3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0EDD467" w14:textId="7196C543" w:rsidR="00324F34" w:rsidRDefault="00324F34" w:rsidP="00324F3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18.06.2021</w:t>
            </w:r>
          </w:p>
        </w:tc>
        <w:tc>
          <w:tcPr>
            <w:tcW w:w="7718" w:type="dxa"/>
            <w:vAlign w:val="center"/>
          </w:tcPr>
          <w:p w14:paraId="38F16CCB" w14:textId="77777777" w:rsidR="00324F34" w:rsidRDefault="00324F34" w:rsidP="00324F34">
            <w:pPr>
              <w:spacing w:after="0"/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Pytanie 3. Dotyczy części III</w:t>
            </w:r>
          </w:p>
          <w:p w14:paraId="4EFA4D55" w14:textId="30153726" w:rsidR="00324F34" w:rsidRPr="0069305D" w:rsidRDefault="00324F34" w:rsidP="00324F34">
            <w:pPr>
              <w:spacing w:after="0"/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  <w:r w:rsidRPr="00FD4D5F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Zwracam się z prośbą , czy Zamawiający mógłby doprecyzować zapis „niski kołnierz” w przypadku części III (dotyczy wszystkich pozycji)?</w:t>
            </w:r>
          </w:p>
        </w:tc>
        <w:tc>
          <w:tcPr>
            <w:tcW w:w="4126" w:type="dxa"/>
            <w:vAlign w:val="center"/>
          </w:tcPr>
          <w:p w14:paraId="4659AA8C" w14:textId="6A8ED185" w:rsidR="00324F34" w:rsidRDefault="00324F34" w:rsidP="00324F3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Zamawiający precyzuje zapis „niski kołnierz”:</w:t>
            </w:r>
          </w:p>
          <w:p w14:paraId="78F09559" w14:textId="77777777" w:rsidR="00324F34" w:rsidRDefault="00324F34" w:rsidP="00324F3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 końcówki 10 ul nie więcej niż 4 mm</w:t>
            </w:r>
          </w:p>
          <w:p w14:paraId="409E6507" w14:textId="77777777" w:rsidR="00324F34" w:rsidRDefault="00324F34" w:rsidP="00324F3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 końcówki 200 ul nie więcej niż 6 mm</w:t>
            </w:r>
          </w:p>
          <w:p w14:paraId="73758E84" w14:textId="17969463" w:rsidR="00324F34" w:rsidRPr="0005132B" w:rsidRDefault="00324F34" w:rsidP="00324F3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 końcówki 1000 ul nie więcej niż 8 mm</w:t>
            </w:r>
          </w:p>
        </w:tc>
      </w:tr>
    </w:tbl>
    <w:p w14:paraId="08BF7BAE" w14:textId="77777777" w:rsidR="0064462F" w:rsidRPr="00F03FEB" w:rsidRDefault="0064462F" w:rsidP="00E67882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202AA07A" w14:textId="399E8D3B" w:rsidR="00843710" w:rsidRPr="00843710" w:rsidRDefault="005D68B9" w:rsidP="00164B4C">
      <w:pPr>
        <w:pStyle w:val="Akapitzlist"/>
        <w:ind w:left="0" w:right="2693"/>
        <w:jc w:val="right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</w:t>
      </w:r>
    </w:p>
    <w:sectPr w:rsidR="00843710" w:rsidRPr="00843710" w:rsidSect="004E1598">
      <w:headerReference w:type="default" r:id="rId8"/>
      <w:footerReference w:type="default" r:id="rId9"/>
      <w:pgSz w:w="16838" w:h="11906" w:orient="landscape"/>
      <w:pgMar w:top="426" w:right="678" w:bottom="1134" w:left="851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B8C7" w14:textId="77777777" w:rsidR="003A54AE" w:rsidRDefault="003A54AE" w:rsidP="002863A3">
      <w:pPr>
        <w:spacing w:after="0" w:line="240" w:lineRule="auto"/>
      </w:pPr>
      <w:r>
        <w:separator/>
      </w:r>
    </w:p>
  </w:endnote>
  <w:endnote w:type="continuationSeparator" w:id="0">
    <w:p w14:paraId="5DDDAA2E" w14:textId="77777777" w:rsidR="003A54AE" w:rsidRDefault="003A54AE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16693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6693487"/>
          <w:docPartObj>
            <w:docPartGallery w:val="Page Numbers (Top of Page)"/>
            <w:docPartUnique/>
          </w:docPartObj>
        </w:sdtPr>
        <w:sdtEndPr/>
        <w:sdtContent>
          <w:p w14:paraId="7053425C" w14:textId="77777777" w:rsidR="00A8062C" w:rsidRDefault="00A8062C" w:rsidP="00034FA2">
            <w:pPr>
              <w:pStyle w:val="Stopka"/>
              <w:tabs>
                <w:tab w:val="left" w:pos="2742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Uniwersytet Gdański Dział Zamówień Publicznych,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Jana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ażyńskiego 8, 80-309 Gdańsk</w:t>
            </w:r>
          </w:p>
          <w:p w14:paraId="4525C0ED" w14:textId="66D73054" w:rsidR="00A8062C" w:rsidRDefault="00A8062C" w:rsidP="00D6505E">
            <w:pPr>
              <w:pStyle w:val="Stopka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D6505E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7805AE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D6505E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7805AE">
              <w:rPr>
                <w:rFonts w:asciiTheme="majorHAnsi" w:hAnsiTheme="majorHAnsi"/>
                <w:b/>
                <w:noProof/>
                <w:sz w:val="18"/>
                <w:szCs w:val="18"/>
              </w:rPr>
              <w:t>2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  <w:p w14:paraId="54672787" w14:textId="77777777" w:rsidR="00A8062C" w:rsidRPr="00D6505E" w:rsidRDefault="00935732" w:rsidP="00951E66">
            <w:pPr>
              <w:pStyle w:val="Stopk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B8C2" w14:textId="77777777" w:rsidR="003A54AE" w:rsidRDefault="003A54AE" w:rsidP="002863A3">
      <w:pPr>
        <w:spacing w:after="0" w:line="240" w:lineRule="auto"/>
      </w:pPr>
      <w:r>
        <w:separator/>
      </w:r>
    </w:p>
  </w:footnote>
  <w:footnote w:type="continuationSeparator" w:id="0">
    <w:p w14:paraId="59A1695B" w14:textId="77777777" w:rsidR="003A54AE" w:rsidRDefault="003A54AE" w:rsidP="0028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DBA6" w14:textId="77777777" w:rsidR="00A8062C" w:rsidRDefault="00A8062C" w:rsidP="009D6C5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59EC3B0"/>
    <w:name w:val="WW8Num2"/>
    <w:lvl w:ilvl="0">
      <w:start w:val="1"/>
      <w:numFmt w:val="upperRoman"/>
      <w:lvlText w:val="%1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2065C44"/>
    <w:multiLevelType w:val="hybridMultilevel"/>
    <w:tmpl w:val="B1827BD0"/>
    <w:lvl w:ilvl="0" w:tplc="3A96DE0E">
      <w:start w:val="1"/>
      <w:numFmt w:val="decimal"/>
      <w:lvlText w:val="%1.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0208A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A864C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0E7668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0FF4E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8EEE0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22726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28EFF4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2202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6E733D"/>
    <w:multiLevelType w:val="hybridMultilevel"/>
    <w:tmpl w:val="653C275A"/>
    <w:lvl w:ilvl="0" w:tplc="AE20A1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1A6E"/>
    <w:multiLevelType w:val="hybridMultilevel"/>
    <w:tmpl w:val="BFEA2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CF78A9"/>
    <w:multiLevelType w:val="hybridMultilevel"/>
    <w:tmpl w:val="B3A43D80"/>
    <w:lvl w:ilvl="0" w:tplc="C282A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1D1B"/>
    <w:multiLevelType w:val="hybridMultilevel"/>
    <w:tmpl w:val="D44E48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92562"/>
    <w:multiLevelType w:val="hybridMultilevel"/>
    <w:tmpl w:val="BFEA2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414852"/>
    <w:multiLevelType w:val="hybridMultilevel"/>
    <w:tmpl w:val="F7A04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22381"/>
    <w:multiLevelType w:val="multilevel"/>
    <w:tmpl w:val="8208CC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6CBF"/>
    <w:multiLevelType w:val="hybridMultilevel"/>
    <w:tmpl w:val="D86070AE"/>
    <w:lvl w:ilvl="0" w:tplc="1E029B72">
      <w:start w:val="8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2D46090E"/>
    <w:multiLevelType w:val="hybridMultilevel"/>
    <w:tmpl w:val="9F6EA810"/>
    <w:lvl w:ilvl="0" w:tplc="185246FC">
      <w:start w:val="1"/>
      <w:numFmt w:val="lowerLetter"/>
      <w:lvlText w:val="%1)"/>
      <w:lvlJc w:val="left"/>
      <w:pPr>
        <w:ind w:left="720" w:hanging="360"/>
      </w:pPr>
    </w:lvl>
    <w:lvl w:ilvl="1" w:tplc="B99404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B9496EA">
      <w:start w:val="1"/>
      <w:numFmt w:val="lowerRoman"/>
      <w:lvlText w:val="%3."/>
      <w:lvlJc w:val="right"/>
      <w:pPr>
        <w:ind w:left="2160" w:hanging="180"/>
      </w:pPr>
    </w:lvl>
    <w:lvl w:ilvl="3" w:tplc="24508B94">
      <w:start w:val="1"/>
      <w:numFmt w:val="decimal"/>
      <w:lvlText w:val="%4."/>
      <w:lvlJc w:val="left"/>
      <w:pPr>
        <w:ind w:left="2880" w:hanging="360"/>
      </w:pPr>
    </w:lvl>
    <w:lvl w:ilvl="4" w:tplc="36DC09F6">
      <w:start w:val="1"/>
      <w:numFmt w:val="lowerLetter"/>
      <w:lvlText w:val="%5."/>
      <w:lvlJc w:val="left"/>
      <w:pPr>
        <w:ind w:left="3600" w:hanging="360"/>
      </w:pPr>
    </w:lvl>
    <w:lvl w:ilvl="5" w:tplc="955EB45C">
      <w:start w:val="1"/>
      <w:numFmt w:val="lowerRoman"/>
      <w:lvlText w:val="%6."/>
      <w:lvlJc w:val="right"/>
      <w:pPr>
        <w:ind w:left="4320" w:hanging="180"/>
      </w:pPr>
    </w:lvl>
    <w:lvl w:ilvl="6" w:tplc="CD5CDFE6">
      <w:start w:val="1"/>
      <w:numFmt w:val="decimal"/>
      <w:lvlText w:val="%7."/>
      <w:lvlJc w:val="left"/>
      <w:pPr>
        <w:ind w:left="5040" w:hanging="360"/>
      </w:pPr>
    </w:lvl>
    <w:lvl w:ilvl="7" w:tplc="221AA0F2">
      <w:start w:val="1"/>
      <w:numFmt w:val="lowerLetter"/>
      <w:lvlText w:val="%8."/>
      <w:lvlJc w:val="left"/>
      <w:pPr>
        <w:ind w:left="5760" w:hanging="360"/>
      </w:pPr>
    </w:lvl>
    <w:lvl w:ilvl="8" w:tplc="09EE5A9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E5398"/>
    <w:multiLevelType w:val="multilevel"/>
    <w:tmpl w:val="691E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111"/>
        </w:tabs>
        <w:ind w:left="511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403C0BE1"/>
    <w:multiLevelType w:val="hybridMultilevel"/>
    <w:tmpl w:val="D7580AD0"/>
    <w:lvl w:ilvl="0" w:tplc="25C085A0">
      <w:start w:val="2"/>
      <w:numFmt w:val="lowerLetter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E3446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E38C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8B94A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FE6174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870C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E8FC0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2CE0C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702308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3A6115"/>
    <w:multiLevelType w:val="hybridMultilevel"/>
    <w:tmpl w:val="3A66A93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17689"/>
    <w:multiLevelType w:val="hybridMultilevel"/>
    <w:tmpl w:val="7E2283E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8715B60"/>
    <w:multiLevelType w:val="hybridMultilevel"/>
    <w:tmpl w:val="52A4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52015"/>
    <w:multiLevelType w:val="hybridMultilevel"/>
    <w:tmpl w:val="1F3CA834"/>
    <w:lvl w:ilvl="0" w:tplc="5AFE5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CE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80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0E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A2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67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C8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6E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6A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35D9"/>
    <w:multiLevelType w:val="hybridMultilevel"/>
    <w:tmpl w:val="653C275A"/>
    <w:lvl w:ilvl="0" w:tplc="AE20A1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25FA4"/>
    <w:multiLevelType w:val="hybridMultilevel"/>
    <w:tmpl w:val="31A024E0"/>
    <w:lvl w:ilvl="0" w:tplc="1416DC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2172F"/>
    <w:multiLevelType w:val="multilevel"/>
    <w:tmpl w:val="3FF4C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1" w15:restartNumberingAfterBreak="0">
    <w:nsid w:val="5709297D"/>
    <w:multiLevelType w:val="hybridMultilevel"/>
    <w:tmpl w:val="B6D20D4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B5472F0"/>
    <w:multiLevelType w:val="hybridMultilevel"/>
    <w:tmpl w:val="DE1C60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D7102B6"/>
    <w:multiLevelType w:val="hybridMultilevel"/>
    <w:tmpl w:val="2542D2A2"/>
    <w:lvl w:ilvl="0" w:tplc="34786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6290A"/>
    <w:multiLevelType w:val="hybridMultilevel"/>
    <w:tmpl w:val="CF8A8F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1D21C1"/>
    <w:multiLevelType w:val="multilevel"/>
    <w:tmpl w:val="5F7A490C"/>
    <w:lvl w:ilvl="0">
      <w:start w:val="1"/>
      <w:numFmt w:val="upperRoman"/>
      <w:lvlText w:val="%1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6" w15:restartNumberingAfterBreak="0">
    <w:nsid w:val="79340680"/>
    <w:multiLevelType w:val="hybridMultilevel"/>
    <w:tmpl w:val="35986AA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F5F22FB"/>
    <w:multiLevelType w:val="multilevel"/>
    <w:tmpl w:val="24B20F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6"/>
  </w:num>
  <w:num w:numId="10">
    <w:abstractNumId w:val="21"/>
  </w:num>
  <w:num w:numId="11">
    <w:abstractNumId w:val="23"/>
  </w:num>
  <w:num w:numId="12">
    <w:abstractNumId w:val="22"/>
  </w:num>
  <w:num w:numId="13">
    <w:abstractNumId w:val="0"/>
  </w:num>
  <w:num w:numId="14">
    <w:abstractNumId w:val="25"/>
  </w:num>
  <w:num w:numId="15">
    <w:abstractNumId w:val="11"/>
  </w:num>
  <w:num w:numId="16">
    <w:abstractNumId w:val="20"/>
  </w:num>
  <w:num w:numId="17">
    <w:abstractNumId w:val="27"/>
  </w:num>
  <w:num w:numId="18">
    <w:abstractNumId w:val="14"/>
  </w:num>
  <w:num w:numId="19">
    <w:abstractNumId w:val="1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9"/>
  </w:num>
  <w:num w:numId="24">
    <w:abstractNumId w:val="8"/>
  </w:num>
  <w:num w:numId="25">
    <w:abstractNumId w:val="16"/>
  </w:num>
  <w:num w:numId="26">
    <w:abstractNumId w:val="2"/>
  </w:num>
  <w:num w:numId="27">
    <w:abstractNumId w:val="15"/>
  </w:num>
  <w:num w:numId="2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A3"/>
    <w:rsid w:val="00003171"/>
    <w:rsid w:val="00007B86"/>
    <w:rsid w:val="00007DA9"/>
    <w:rsid w:val="00013F6F"/>
    <w:rsid w:val="00020D83"/>
    <w:rsid w:val="00032410"/>
    <w:rsid w:val="00034FA2"/>
    <w:rsid w:val="000432A3"/>
    <w:rsid w:val="00043A61"/>
    <w:rsid w:val="0005132B"/>
    <w:rsid w:val="00055A5C"/>
    <w:rsid w:val="00057A2C"/>
    <w:rsid w:val="00062251"/>
    <w:rsid w:val="000631A5"/>
    <w:rsid w:val="00064A31"/>
    <w:rsid w:val="0006529F"/>
    <w:rsid w:val="000656A2"/>
    <w:rsid w:val="00066360"/>
    <w:rsid w:val="00073FE0"/>
    <w:rsid w:val="000754DC"/>
    <w:rsid w:val="0008455E"/>
    <w:rsid w:val="00084A79"/>
    <w:rsid w:val="00086765"/>
    <w:rsid w:val="0008696C"/>
    <w:rsid w:val="00086C18"/>
    <w:rsid w:val="0009028F"/>
    <w:rsid w:val="000A14E1"/>
    <w:rsid w:val="000A2770"/>
    <w:rsid w:val="000A2C14"/>
    <w:rsid w:val="000A3F4A"/>
    <w:rsid w:val="000B50D3"/>
    <w:rsid w:val="000C5615"/>
    <w:rsid w:val="000C79E9"/>
    <w:rsid w:val="000D0F4E"/>
    <w:rsid w:val="000D18FB"/>
    <w:rsid w:val="000D3FB5"/>
    <w:rsid w:val="000E0FE3"/>
    <w:rsid w:val="000E4AF4"/>
    <w:rsid w:val="000E5FCA"/>
    <w:rsid w:val="000F14EE"/>
    <w:rsid w:val="000F1F1C"/>
    <w:rsid w:val="00100E22"/>
    <w:rsid w:val="00101C47"/>
    <w:rsid w:val="00103DF5"/>
    <w:rsid w:val="00107030"/>
    <w:rsid w:val="001162F1"/>
    <w:rsid w:val="00116F8F"/>
    <w:rsid w:val="001210AC"/>
    <w:rsid w:val="00122E82"/>
    <w:rsid w:val="001240BA"/>
    <w:rsid w:val="001341F9"/>
    <w:rsid w:val="00137843"/>
    <w:rsid w:val="00141F16"/>
    <w:rsid w:val="00153F71"/>
    <w:rsid w:val="00164B4C"/>
    <w:rsid w:val="001708A0"/>
    <w:rsid w:val="001876B9"/>
    <w:rsid w:val="00187D9E"/>
    <w:rsid w:val="0019425E"/>
    <w:rsid w:val="001A5D3E"/>
    <w:rsid w:val="001A5E6C"/>
    <w:rsid w:val="001A73AB"/>
    <w:rsid w:val="001B1DC0"/>
    <w:rsid w:val="001B2C00"/>
    <w:rsid w:val="001B3C24"/>
    <w:rsid w:val="001B3F92"/>
    <w:rsid w:val="001D0222"/>
    <w:rsid w:val="001D31D7"/>
    <w:rsid w:val="001F53EE"/>
    <w:rsid w:val="00200C03"/>
    <w:rsid w:val="00203119"/>
    <w:rsid w:val="002037FC"/>
    <w:rsid w:val="00203E78"/>
    <w:rsid w:val="00207C65"/>
    <w:rsid w:val="00216FDD"/>
    <w:rsid w:val="00222286"/>
    <w:rsid w:val="00223FFB"/>
    <w:rsid w:val="00224DAA"/>
    <w:rsid w:val="002345DC"/>
    <w:rsid w:val="0024170C"/>
    <w:rsid w:val="00246C55"/>
    <w:rsid w:val="002527BC"/>
    <w:rsid w:val="00256B35"/>
    <w:rsid w:val="00261D75"/>
    <w:rsid w:val="00264038"/>
    <w:rsid w:val="00274EFD"/>
    <w:rsid w:val="00280BAD"/>
    <w:rsid w:val="002863A3"/>
    <w:rsid w:val="00286818"/>
    <w:rsid w:val="002879E1"/>
    <w:rsid w:val="00290C10"/>
    <w:rsid w:val="002964C2"/>
    <w:rsid w:val="002975B5"/>
    <w:rsid w:val="002A7D46"/>
    <w:rsid w:val="002B0869"/>
    <w:rsid w:val="002B2D7C"/>
    <w:rsid w:val="002B41DB"/>
    <w:rsid w:val="002B5C54"/>
    <w:rsid w:val="002C14CE"/>
    <w:rsid w:val="002C2E2D"/>
    <w:rsid w:val="002D5F19"/>
    <w:rsid w:val="002D69FF"/>
    <w:rsid w:val="002D77DD"/>
    <w:rsid w:val="002E20D4"/>
    <w:rsid w:val="002F040E"/>
    <w:rsid w:val="002F71DA"/>
    <w:rsid w:val="00300DDC"/>
    <w:rsid w:val="00305E68"/>
    <w:rsid w:val="00310612"/>
    <w:rsid w:val="00312534"/>
    <w:rsid w:val="00313B8C"/>
    <w:rsid w:val="00315029"/>
    <w:rsid w:val="003222B5"/>
    <w:rsid w:val="00324048"/>
    <w:rsid w:val="00324F34"/>
    <w:rsid w:val="00327274"/>
    <w:rsid w:val="00327859"/>
    <w:rsid w:val="0033492A"/>
    <w:rsid w:val="00340329"/>
    <w:rsid w:val="00342A7F"/>
    <w:rsid w:val="00346E97"/>
    <w:rsid w:val="00350A12"/>
    <w:rsid w:val="00351B14"/>
    <w:rsid w:val="003633D4"/>
    <w:rsid w:val="0036437A"/>
    <w:rsid w:val="00364FAC"/>
    <w:rsid w:val="00366436"/>
    <w:rsid w:val="00375BC7"/>
    <w:rsid w:val="00376C2B"/>
    <w:rsid w:val="00381B2D"/>
    <w:rsid w:val="00393923"/>
    <w:rsid w:val="00397608"/>
    <w:rsid w:val="00397926"/>
    <w:rsid w:val="003A54AE"/>
    <w:rsid w:val="003B2195"/>
    <w:rsid w:val="003B3D36"/>
    <w:rsid w:val="003B6B20"/>
    <w:rsid w:val="003C2DF9"/>
    <w:rsid w:val="003C3421"/>
    <w:rsid w:val="003C465F"/>
    <w:rsid w:val="003C6C9E"/>
    <w:rsid w:val="003C6D09"/>
    <w:rsid w:val="003E0143"/>
    <w:rsid w:val="003E1477"/>
    <w:rsid w:val="003E774F"/>
    <w:rsid w:val="003F3B77"/>
    <w:rsid w:val="00401A1D"/>
    <w:rsid w:val="00401EA5"/>
    <w:rsid w:val="00411C27"/>
    <w:rsid w:val="00415328"/>
    <w:rsid w:val="0044036A"/>
    <w:rsid w:val="00441EDA"/>
    <w:rsid w:val="00453045"/>
    <w:rsid w:val="0045351C"/>
    <w:rsid w:val="00453562"/>
    <w:rsid w:val="00453C06"/>
    <w:rsid w:val="004619CB"/>
    <w:rsid w:val="00461FF2"/>
    <w:rsid w:val="00467658"/>
    <w:rsid w:val="0047537F"/>
    <w:rsid w:val="00476F6D"/>
    <w:rsid w:val="004807F6"/>
    <w:rsid w:val="00482D5E"/>
    <w:rsid w:val="0048500E"/>
    <w:rsid w:val="0048721B"/>
    <w:rsid w:val="004919E2"/>
    <w:rsid w:val="00493909"/>
    <w:rsid w:val="004A4831"/>
    <w:rsid w:val="004B4DDC"/>
    <w:rsid w:val="004B6B2D"/>
    <w:rsid w:val="004C1238"/>
    <w:rsid w:val="004C1AB0"/>
    <w:rsid w:val="004C4755"/>
    <w:rsid w:val="004D4226"/>
    <w:rsid w:val="004D731E"/>
    <w:rsid w:val="004E1598"/>
    <w:rsid w:val="004E4BBA"/>
    <w:rsid w:val="004E5D14"/>
    <w:rsid w:val="004E60D4"/>
    <w:rsid w:val="004E7AAA"/>
    <w:rsid w:val="004F6BEE"/>
    <w:rsid w:val="00507BB0"/>
    <w:rsid w:val="00517233"/>
    <w:rsid w:val="0052421D"/>
    <w:rsid w:val="00526EE9"/>
    <w:rsid w:val="00532F9F"/>
    <w:rsid w:val="00534135"/>
    <w:rsid w:val="00535B1E"/>
    <w:rsid w:val="00540D17"/>
    <w:rsid w:val="0054455C"/>
    <w:rsid w:val="00545DEE"/>
    <w:rsid w:val="00550040"/>
    <w:rsid w:val="00564D06"/>
    <w:rsid w:val="005660E1"/>
    <w:rsid w:val="00567670"/>
    <w:rsid w:val="00567BFB"/>
    <w:rsid w:val="00567ED4"/>
    <w:rsid w:val="00576044"/>
    <w:rsid w:val="005774C3"/>
    <w:rsid w:val="005830F7"/>
    <w:rsid w:val="0058551B"/>
    <w:rsid w:val="005966A3"/>
    <w:rsid w:val="005A426C"/>
    <w:rsid w:val="005A4CA1"/>
    <w:rsid w:val="005B1A83"/>
    <w:rsid w:val="005B1EC5"/>
    <w:rsid w:val="005B2BCF"/>
    <w:rsid w:val="005B5731"/>
    <w:rsid w:val="005C062F"/>
    <w:rsid w:val="005C2090"/>
    <w:rsid w:val="005C601D"/>
    <w:rsid w:val="005D68B9"/>
    <w:rsid w:val="005E06AF"/>
    <w:rsid w:val="005E2638"/>
    <w:rsid w:val="005E4937"/>
    <w:rsid w:val="005E4F8C"/>
    <w:rsid w:val="005E6C35"/>
    <w:rsid w:val="005E70E5"/>
    <w:rsid w:val="005F2CA1"/>
    <w:rsid w:val="005F5961"/>
    <w:rsid w:val="0060087C"/>
    <w:rsid w:val="0060367C"/>
    <w:rsid w:val="006067C4"/>
    <w:rsid w:val="00607B89"/>
    <w:rsid w:val="00615A45"/>
    <w:rsid w:val="00615C2F"/>
    <w:rsid w:val="00621341"/>
    <w:rsid w:val="006250FA"/>
    <w:rsid w:val="00627097"/>
    <w:rsid w:val="006318EF"/>
    <w:rsid w:val="006322BC"/>
    <w:rsid w:val="00632E24"/>
    <w:rsid w:val="006374A1"/>
    <w:rsid w:val="00637A09"/>
    <w:rsid w:val="006435C0"/>
    <w:rsid w:val="0064462F"/>
    <w:rsid w:val="00644DF8"/>
    <w:rsid w:val="006455D8"/>
    <w:rsid w:val="0065077A"/>
    <w:rsid w:val="00654B80"/>
    <w:rsid w:val="00667D33"/>
    <w:rsid w:val="00667FE2"/>
    <w:rsid w:val="00671497"/>
    <w:rsid w:val="00672313"/>
    <w:rsid w:val="006858A7"/>
    <w:rsid w:val="00686201"/>
    <w:rsid w:val="00690428"/>
    <w:rsid w:val="00690F78"/>
    <w:rsid w:val="00692A98"/>
    <w:rsid w:val="0069305D"/>
    <w:rsid w:val="00693B74"/>
    <w:rsid w:val="00694F51"/>
    <w:rsid w:val="00696841"/>
    <w:rsid w:val="006A4FB5"/>
    <w:rsid w:val="006B5755"/>
    <w:rsid w:val="006C5CB6"/>
    <w:rsid w:val="006D3ADC"/>
    <w:rsid w:val="006D4162"/>
    <w:rsid w:val="006E1B95"/>
    <w:rsid w:val="006E3357"/>
    <w:rsid w:val="006E33DC"/>
    <w:rsid w:val="006F4C5F"/>
    <w:rsid w:val="0071284D"/>
    <w:rsid w:val="007151AA"/>
    <w:rsid w:val="00722A93"/>
    <w:rsid w:val="007240D2"/>
    <w:rsid w:val="007246D5"/>
    <w:rsid w:val="007263C3"/>
    <w:rsid w:val="00726765"/>
    <w:rsid w:val="00731F37"/>
    <w:rsid w:val="00743B95"/>
    <w:rsid w:val="00745D3A"/>
    <w:rsid w:val="00746593"/>
    <w:rsid w:val="00750F59"/>
    <w:rsid w:val="007524A5"/>
    <w:rsid w:val="00752F4A"/>
    <w:rsid w:val="00765CFC"/>
    <w:rsid w:val="00770D0C"/>
    <w:rsid w:val="00772453"/>
    <w:rsid w:val="0077270A"/>
    <w:rsid w:val="00773054"/>
    <w:rsid w:val="00774157"/>
    <w:rsid w:val="007747B3"/>
    <w:rsid w:val="00777E07"/>
    <w:rsid w:val="007805AE"/>
    <w:rsid w:val="00780712"/>
    <w:rsid w:val="0078625A"/>
    <w:rsid w:val="00787896"/>
    <w:rsid w:val="00796401"/>
    <w:rsid w:val="007A0EAB"/>
    <w:rsid w:val="007A1CA7"/>
    <w:rsid w:val="007A5741"/>
    <w:rsid w:val="007A66D2"/>
    <w:rsid w:val="007A6919"/>
    <w:rsid w:val="007B0E6F"/>
    <w:rsid w:val="007B165D"/>
    <w:rsid w:val="007B245E"/>
    <w:rsid w:val="007B252C"/>
    <w:rsid w:val="007C080E"/>
    <w:rsid w:val="007C15C7"/>
    <w:rsid w:val="007C3C71"/>
    <w:rsid w:val="007C4323"/>
    <w:rsid w:val="007D0D3B"/>
    <w:rsid w:val="007D32DC"/>
    <w:rsid w:val="007D4262"/>
    <w:rsid w:val="007E3293"/>
    <w:rsid w:val="007E525F"/>
    <w:rsid w:val="007E585E"/>
    <w:rsid w:val="007E7554"/>
    <w:rsid w:val="007F17C7"/>
    <w:rsid w:val="007F1F47"/>
    <w:rsid w:val="007F3FEB"/>
    <w:rsid w:val="007F56A7"/>
    <w:rsid w:val="007F6432"/>
    <w:rsid w:val="00800866"/>
    <w:rsid w:val="0080172C"/>
    <w:rsid w:val="00805CC7"/>
    <w:rsid w:val="00806C8F"/>
    <w:rsid w:val="00807D7E"/>
    <w:rsid w:val="00811D88"/>
    <w:rsid w:val="008162F4"/>
    <w:rsid w:val="00816F93"/>
    <w:rsid w:val="008179FC"/>
    <w:rsid w:val="00821305"/>
    <w:rsid w:val="00822258"/>
    <w:rsid w:val="008267C4"/>
    <w:rsid w:val="008279F2"/>
    <w:rsid w:val="00831092"/>
    <w:rsid w:val="00836610"/>
    <w:rsid w:val="008368AB"/>
    <w:rsid w:val="0084289F"/>
    <w:rsid w:val="00843710"/>
    <w:rsid w:val="00844746"/>
    <w:rsid w:val="008456A1"/>
    <w:rsid w:val="0084592D"/>
    <w:rsid w:val="00847221"/>
    <w:rsid w:val="00854691"/>
    <w:rsid w:val="00855D50"/>
    <w:rsid w:val="008676E6"/>
    <w:rsid w:val="008717D1"/>
    <w:rsid w:val="00874FE7"/>
    <w:rsid w:val="00883DC5"/>
    <w:rsid w:val="00884642"/>
    <w:rsid w:val="008946B7"/>
    <w:rsid w:val="00895A1C"/>
    <w:rsid w:val="008976F1"/>
    <w:rsid w:val="008A08A7"/>
    <w:rsid w:val="008A1BAC"/>
    <w:rsid w:val="008A682B"/>
    <w:rsid w:val="008B12E3"/>
    <w:rsid w:val="008C4A4B"/>
    <w:rsid w:val="008C55A3"/>
    <w:rsid w:val="008D04B5"/>
    <w:rsid w:val="008D152F"/>
    <w:rsid w:val="008D26DD"/>
    <w:rsid w:val="008D5365"/>
    <w:rsid w:val="008E2E8B"/>
    <w:rsid w:val="008E3D13"/>
    <w:rsid w:val="008E5147"/>
    <w:rsid w:val="00917272"/>
    <w:rsid w:val="00917EA2"/>
    <w:rsid w:val="00922DDB"/>
    <w:rsid w:val="00925C22"/>
    <w:rsid w:val="009305C6"/>
    <w:rsid w:val="00934FB2"/>
    <w:rsid w:val="00935380"/>
    <w:rsid w:val="009354DE"/>
    <w:rsid w:val="00935732"/>
    <w:rsid w:val="00936D01"/>
    <w:rsid w:val="009370C8"/>
    <w:rsid w:val="00941279"/>
    <w:rsid w:val="00946A4B"/>
    <w:rsid w:val="00951A2B"/>
    <w:rsid w:val="00951C26"/>
    <w:rsid w:val="00951E66"/>
    <w:rsid w:val="009557A1"/>
    <w:rsid w:val="00956E2F"/>
    <w:rsid w:val="009610DE"/>
    <w:rsid w:val="00976692"/>
    <w:rsid w:val="009800F6"/>
    <w:rsid w:val="009878F8"/>
    <w:rsid w:val="0098793F"/>
    <w:rsid w:val="00992959"/>
    <w:rsid w:val="00993584"/>
    <w:rsid w:val="0099587E"/>
    <w:rsid w:val="009A0FA4"/>
    <w:rsid w:val="009A251E"/>
    <w:rsid w:val="009A2D78"/>
    <w:rsid w:val="009B6C44"/>
    <w:rsid w:val="009C0413"/>
    <w:rsid w:val="009C17FC"/>
    <w:rsid w:val="009D0264"/>
    <w:rsid w:val="009D3522"/>
    <w:rsid w:val="009D6C58"/>
    <w:rsid w:val="009D780E"/>
    <w:rsid w:val="009F3FA4"/>
    <w:rsid w:val="009F4D10"/>
    <w:rsid w:val="009F7BFF"/>
    <w:rsid w:val="00A00AA7"/>
    <w:rsid w:val="00A03144"/>
    <w:rsid w:val="00A05C77"/>
    <w:rsid w:val="00A1205B"/>
    <w:rsid w:val="00A12973"/>
    <w:rsid w:val="00A15D48"/>
    <w:rsid w:val="00A170B2"/>
    <w:rsid w:val="00A17698"/>
    <w:rsid w:val="00A21F7E"/>
    <w:rsid w:val="00A225EE"/>
    <w:rsid w:val="00A51097"/>
    <w:rsid w:val="00A51F92"/>
    <w:rsid w:val="00A52347"/>
    <w:rsid w:val="00A53543"/>
    <w:rsid w:val="00A556DB"/>
    <w:rsid w:val="00A63003"/>
    <w:rsid w:val="00A635B8"/>
    <w:rsid w:val="00A6544B"/>
    <w:rsid w:val="00A659CD"/>
    <w:rsid w:val="00A671BD"/>
    <w:rsid w:val="00A67E5B"/>
    <w:rsid w:val="00A70B8E"/>
    <w:rsid w:val="00A71712"/>
    <w:rsid w:val="00A74D5C"/>
    <w:rsid w:val="00A8062C"/>
    <w:rsid w:val="00A810C6"/>
    <w:rsid w:val="00A842C9"/>
    <w:rsid w:val="00A91008"/>
    <w:rsid w:val="00A91BC1"/>
    <w:rsid w:val="00A946B8"/>
    <w:rsid w:val="00A94F7D"/>
    <w:rsid w:val="00AA7BA4"/>
    <w:rsid w:val="00AB15F7"/>
    <w:rsid w:val="00AB25C7"/>
    <w:rsid w:val="00AC297A"/>
    <w:rsid w:val="00AC32B5"/>
    <w:rsid w:val="00AC64D7"/>
    <w:rsid w:val="00AC73FD"/>
    <w:rsid w:val="00AC7A63"/>
    <w:rsid w:val="00AD34D6"/>
    <w:rsid w:val="00AE72B8"/>
    <w:rsid w:val="00AE792A"/>
    <w:rsid w:val="00AF2066"/>
    <w:rsid w:val="00AF39AC"/>
    <w:rsid w:val="00AF3F81"/>
    <w:rsid w:val="00AF5578"/>
    <w:rsid w:val="00AF5F26"/>
    <w:rsid w:val="00AF6EEF"/>
    <w:rsid w:val="00B02BF6"/>
    <w:rsid w:val="00B05D8F"/>
    <w:rsid w:val="00B119CF"/>
    <w:rsid w:val="00B2351A"/>
    <w:rsid w:val="00B23CD8"/>
    <w:rsid w:val="00B26313"/>
    <w:rsid w:val="00B27B06"/>
    <w:rsid w:val="00B312AF"/>
    <w:rsid w:val="00B34E92"/>
    <w:rsid w:val="00B364F5"/>
    <w:rsid w:val="00B36F89"/>
    <w:rsid w:val="00B41690"/>
    <w:rsid w:val="00B46F07"/>
    <w:rsid w:val="00B476E7"/>
    <w:rsid w:val="00B531B3"/>
    <w:rsid w:val="00B532B9"/>
    <w:rsid w:val="00B54A41"/>
    <w:rsid w:val="00B5522C"/>
    <w:rsid w:val="00B60A28"/>
    <w:rsid w:val="00B6107E"/>
    <w:rsid w:val="00B63C4B"/>
    <w:rsid w:val="00B67E09"/>
    <w:rsid w:val="00B75429"/>
    <w:rsid w:val="00B81A94"/>
    <w:rsid w:val="00B902F0"/>
    <w:rsid w:val="00B93F9C"/>
    <w:rsid w:val="00B9547E"/>
    <w:rsid w:val="00BA0F53"/>
    <w:rsid w:val="00BA1D4E"/>
    <w:rsid w:val="00BA6F59"/>
    <w:rsid w:val="00BB193D"/>
    <w:rsid w:val="00BB2652"/>
    <w:rsid w:val="00BB7AA6"/>
    <w:rsid w:val="00BC2974"/>
    <w:rsid w:val="00BD11FD"/>
    <w:rsid w:val="00BD4D34"/>
    <w:rsid w:val="00BD68C8"/>
    <w:rsid w:val="00BD7C32"/>
    <w:rsid w:val="00BE02C7"/>
    <w:rsid w:val="00BE099D"/>
    <w:rsid w:val="00BE3D55"/>
    <w:rsid w:val="00BF1FA8"/>
    <w:rsid w:val="00C0185E"/>
    <w:rsid w:val="00C35F59"/>
    <w:rsid w:val="00C45747"/>
    <w:rsid w:val="00C55179"/>
    <w:rsid w:val="00C568E8"/>
    <w:rsid w:val="00C63A4B"/>
    <w:rsid w:val="00C64261"/>
    <w:rsid w:val="00C64B4D"/>
    <w:rsid w:val="00C665BE"/>
    <w:rsid w:val="00C70A6D"/>
    <w:rsid w:val="00C715E0"/>
    <w:rsid w:val="00C74F79"/>
    <w:rsid w:val="00C80458"/>
    <w:rsid w:val="00C875C1"/>
    <w:rsid w:val="00C876AD"/>
    <w:rsid w:val="00C91B38"/>
    <w:rsid w:val="00C920C8"/>
    <w:rsid w:val="00C95847"/>
    <w:rsid w:val="00CA0DE5"/>
    <w:rsid w:val="00CA1728"/>
    <w:rsid w:val="00CA18F1"/>
    <w:rsid w:val="00CA4D98"/>
    <w:rsid w:val="00CB2402"/>
    <w:rsid w:val="00CB6775"/>
    <w:rsid w:val="00CB691C"/>
    <w:rsid w:val="00CB7DCB"/>
    <w:rsid w:val="00CC0208"/>
    <w:rsid w:val="00CC034A"/>
    <w:rsid w:val="00CC0914"/>
    <w:rsid w:val="00CC5E33"/>
    <w:rsid w:val="00CD09F0"/>
    <w:rsid w:val="00CE3BE3"/>
    <w:rsid w:val="00CF0C93"/>
    <w:rsid w:val="00CF1BED"/>
    <w:rsid w:val="00CF3939"/>
    <w:rsid w:val="00D00C87"/>
    <w:rsid w:val="00D00E51"/>
    <w:rsid w:val="00D010F2"/>
    <w:rsid w:val="00D0327D"/>
    <w:rsid w:val="00D043C6"/>
    <w:rsid w:val="00D04B28"/>
    <w:rsid w:val="00D0774B"/>
    <w:rsid w:val="00D1047D"/>
    <w:rsid w:val="00D13589"/>
    <w:rsid w:val="00D15AB8"/>
    <w:rsid w:val="00D201B3"/>
    <w:rsid w:val="00D23145"/>
    <w:rsid w:val="00D23899"/>
    <w:rsid w:val="00D356F2"/>
    <w:rsid w:val="00D46521"/>
    <w:rsid w:val="00D51449"/>
    <w:rsid w:val="00D6505E"/>
    <w:rsid w:val="00D6628C"/>
    <w:rsid w:val="00D701FB"/>
    <w:rsid w:val="00D70F30"/>
    <w:rsid w:val="00D76275"/>
    <w:rsid w:val="00D77386"/>
    <w:rsid w:val="00D90A62"/>
    <w:rsid w:val="00D9331F"/>
    <w:rsid w:val="00D949F1"/>
    <w:rsid w:val="00DA5B9E"/>
    <w:rsid w:val="00DA6BC3"/>
    <w:rsid w:val="00DA7DC7"/>
    <w:rsid w:val="00DB0D3B"/>
    <w:rsid w:val="00DB4906"/>
    <w:rsid w:val="00DC3244"/>
    <w:rsid w:val="00DC7EEF"/>
    <w:rsid w:val="00DD49D9"/>
    <w:rsid w:val="00DE0984"/>
    <w:rsid w:val="00DE1292"/>
    <w:rsid w:val="00DF03DB"/>
    <w:rsid w:val="00DF15A9"/>
    <w:rsid w:val="00E002EA"/>
    <w:rsid w:val="00E05D0A"/>
    <w:rsid w:val="00E124F3"/>
    <w:rsid w:val="00E223B9"/>
    <w:rsid w:val="00E24B58"/>
    <w:rsid w:val="00E26BB1"/>
    <w:rsid w:val="00E34F73"/>
    <w:rsid w:val="00E41111"/>
    <w:rsid w:val="00E43B79"/>
    <w:rsid w:val="00E526E1"/>
    <w:rsid w:val="00E55E23"/>
    <w:rsid w:val="00E571ED"/>
    <w:rsid w:val="00E62026"/>
    <w:rsid w:val="00E65C03"/>
    <w:rsid w:val="00E67882"/>
    <w:rsid w:val="00E71409"/>
    <w:rsid w:val="00E72BBC"/>
    <w:rsid w:val="00E730DF"/>
    <w:rsid w:val="00E73979"/>
    <w:rsid w:val="00E766F1"/>
    <w:rsid w:val="00E8648A"/>
    <w:rsid w:val="00E914E5"/>
    <w:rsid w:val="00E922A3"/>
    <w:rsid w:val="00E95472"/>
    <w:rsid w:val="00EA05EB"/>
    <w:rsid w:val="00EA1D08"/>
    <w:rsid w:val="00EA23E7"/>
    <w:rsid w:val="00EA38B5"/>
    <w:rsid w:val="00EA417C"/>
    <w:rsid w:val="00EB1A0E"/>
    <w:rsid w:val="00EB3DAA"/>
    <w:rsid w:val="00EB5173"/>
    <w:rsid w:val="00EB7DB3"/>
    <w:rsid w:val="00EC3E87"/>
    <w:rsid w:val="00EC6C1C"/>
    <w:rsid w:val="00ED535F"/>
    <w:rsid w:val="00ED7B90"/>
    <w:rsid w:val="00EE0CE6"/>
    <w:rsid w:val="00EE298B"/>
    <w:rsid w:val="00EE3BAB"/>
    <w:rsid w:val="00EE3FC9"/>
    <w:rsid w:val="00EE56FA"/>
    <w:rsid w:val="00EF7BF3"/>
    <w:rsid w:val="00F01A79"/>
    <w:rsid w:val="00F02C8D"/>
    <w:rsid w:val="00F03FEB"/>
    <w:rsid w:val="00F05112"/>
    <w:rsid w:val="00F11408"/>
    <w:rsid w:val="00F17E33"/>
    <w:rsid w:val="00F215D1"/>
    <w:rsid w:val="00F22366"/>
    <w:rsid w:val="00F31713"/>
    <w:rsid w:val="00F3633A"/>
    <w:rsid w:val="00F36381"/>
    <w:rsid w:val="00F41E47"/>
    <w:rsid w:val="00F50FF9"/>
    <w:rsid w:val="00F525A0"/>
    <w:rsid w:val="00F52BE2"/>
    <w:rsid w:val="00F578D7"/>
    <w:rsid w:val="00F60147"/>
    <w:rsid w:val="00F61CD1"/>
    <w:rsid w:val="00F63E95"/>
    <w:rsid w:val="00F66955"/>
    <w:rsid w:val="00F67288"/>
    <w:rsid w:val="00F7098F"/>
    <w:rsid w:val="00F7270D"/>
    <w:rsid w:val="00F7642E"/>
    <w:rsid w:val="00F81D39"/>
    <w:rsid w:val="00F81D4F"/>
    <w:rsid w:val="00F90A71"/>
    <w:rsid w:val="00F923D2"/>
    <w:rsid w:val="00F97D4A"/>
    <w:rsid w:val="00FC3C02"/>
    <w:rsid w:val="00FC5D7A"/>
    <w:rsid w:val="00FD45D8"/>
    <w:rsid w:val="00FD4D5F"/>
    <w:rsid w:val="00FD599C"/>
    <w:rsid w:val="00FE00DD"/>
    <w:rsid w:val="00FE1B16"/>
    <w:rsid w:val="00FE37B4"/>
    <w:rsid w:val="00FE5F73"/>
    <w:rsid w:val="00FE7401"/>
    <w:rsid w:val="00FF0176"/>
    <w:rsid w:val="00FF1272"/>
    <w:rsid w:val="00FF431D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FAFEDF"/>
  <w15:docId w15:val="{C569DEB3-396F-4739-9168-D87D29A0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6505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CA4D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6505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50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505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B119CF"/>
    <w:rPr>
      <w:i/>
      <w:iCs/>
    </w:rPr>
  </w:style>
  <w:style w:type="character" w:styleId="Odwoaniedokomentarza">
    <w:name w:val="annotation reference"/>
    <w:uiPriority w:val="99"/>
    <w:semiHidden/>
    <w:unhideWhenUsed/>
    <w:rsid w:val="00816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basedOn w:val="Domylnaczcionkaakapitu"/>
    <w:link w:val="Akapitzlist"/>
    <w:uiPriority w:val="34"/>
    <w:locked/>
    <w:rsid w:val="007724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3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3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380"/>
    <w:rPr>
      <w:vertAlign w:val="superscript"/>
    </w:rPr>
  </w:style>
  <w:style w:type="character" w:styleId="Pogrubienie">
    <w:name w:val="Strong"/>
    <w:qFormat/>
    <w:rsid w:val="00693B7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93B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B74"/>
  </w:style>
  <w:style w:type="character" w:styleId="Hipercze">
    <w:name w:val="Hyperlink"/>
    <w:rsid w:val="00693B74"/>
    <w:rPr>
      <w:color w:val="0000FF"/>
      <w:u w:val="single"/>
    </w:rPr>
  </w:style>
  <w:style w:type="paragraph" w:styleId="NormalnyWeb">
    <w:name w:val="Normal (Web)"/>
    <w:basedOn w:val="Normalny"/>
    <w:rsid w:val="006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A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7">
    <w:name w:val="WW8Num1z7"/>
    <w:rsid w:val="00AA7BA4"/>
  </w:style>
  <w:style w:type="paragraph" w:customStyle="1" w:styleId="HTML-wstpniesformatowany1">
    <w:name w:val="HTML - wstępnie sformatowany1"/>
    <w:basedOn w:val="Normalny"/>
    <w:rsid w:val="00A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styleId="Wyrnieniedelikatne">
    <w:name w:val="Subtle Emphasis"/>
    <w:basedOn w:val="Domylnaczcionkaakapitu"/>
    <w:uiPriority w:val="99"/>
    <w:qFormat/>
    <w:rsid w:val="00013F6F"/>
    <w:rPr>
      <w:rFonts w:cs="Times New Roman"/>
      <w:i/>
      <w:iCs/>
      <w:color w:val="808080"/>
    </w:rPr>
  </w:style>
  <w:style w:type="paragraph" w:customStyle="1" w:styleId="Tekstpodstawowy31">
    <w:name w:val="Tekst podstawowy 31"/>
    <w:basedOn w:val="Normalny"/>
    <w:rsid w:val="002345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80"/>
      <w:sz w:val="28"/>
      <w:szCs w:val="20"/>
      <w:lang w:eastAsia="zh-CN"/>
    </w:rPr>
  </w:style>
  <w:style w:type="paragraph" w:customStyle="1" w:styleId="Standard">
    <w:name w:val="Standard"/>
    <w:semiHidden/>
    <w:rsid w:val="00526E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numbering" w:customStyle="1" w:styleId="WW8Num45">
    <w:name w:val="WW8Num45"/>
    <w:rsid w:val="00526EE9"/>
    <w:pPr>
      <w:numPr>
        <w:numId w:val="1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75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7554"/>
    <w:rPr>
      <w:sz w:val="16"/>
      <w:szCs w:val="16"/>
    </w:rPr>
  </w:style>
  <w:style w:type="table" w:customStyle="1" w:styleId="TableGrid">
    <w:name w:val="TableGrid"/>
    <w:rsid w:val="00FD59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8">
    <w:name w:val="Style8"/>
    <w:basedOn w:val="Normalny"/>
    <w:uiPriority w:val="99"/>
    <w:rsid w:val="00EB7DB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7">
    <w:name w:val="Style17"/>
    <w:basedOn w:val="Normalny"/>
    <w:uiPriority w:val="99"/>
    <w:rsid w:val="00EB7DB3"/>
    <w:pPr>
      <w:widowControl w:val="0"/>
      <w:autoSpaceDE w:val="0"/>
      <w:autoSpaceDN w:val="0"/>
      <w:adjustRightInd w:val="0"/>
      <w:spacing w:after="0" w:line="307" w:lineRule="exact"/>
    </w:pPr>
    <w:rPr>
      <w:rFonts w:ascii="Calibri" w:hAnsi="Calibri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EB7DB3"/>
    <w:rPr>
      <w:rFonts w:ascii="Calibri" w:hAnsi="Calibri" w:cs="Calibri"/>
      <w:sz w:val="22"/>
      <w:szCs w:val="22"/>
    </w:rPr>
  </w:style>
  <w:style w:type="paragraph" w:customStyle="1" w:styleId="Style19">
    <w:name w:val="Style19"/>
    <w:basedOn w:val="Normalny"/>
    <w:uiPriority w:val="99"/>
    <w:rsid w:val="00EB7DB3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ny"/>
    <w:uiPriority w:val="99"/>
    <w:rsid w:val="00745D3A"/>
    <w:pPr>
      <w:widowControl w:val="0"/>
      <w:autoSpaceDE w:val="0"/>
      <w:autoSpaceDN w:val="0"/>
      <w:adjustRightInd w:val="0"/>
      <w:spacing w:after="0" w:line="309" w:lineRule="exac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0622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B516-0E3F-4E5A-AC21-C5B55B44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Tałanda</dc:creator>
  <cp:lastModifiedBy>Rafał Rzepecki</cp:lastModifiedBy>
  <cp:revision>19</cp:revision>
  <cp:lastPrinted>2020-06-22T07:58:00Z</cp:lastPrinted>
  <dcterms:created xsi:type="dcterms:W3CDTF">2020-06-19T11:10:00Z</dcterms:created>
  <dcterms:modified xsi:type="dcterms:W3CDTF">2021-06-24T09:53:00Z</dcterms:modified>
</cp:coreProperties>
</file>