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3DEC1" w14:textId="05411078" w:rsidR="0095537D" w:rsidRPr="00105C47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05C47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05EA3592" w:rsidR="0095537D" w:rsidRPr="00105C47" w:rsidRDefault="006524D6" w:rsidP="00777AE2">
      <w:pPr>
        <w:pStyle w:val="Nagwek1"/>
        <w:numPr>
          <w:ilvl w:val="0"/>
          <w:numId w:val="0"/>
        </w:numPr>
        <w:ind w:left="432" w:right="91" w:hanging="432"/>
        <w:jc w:val="both"/>
      </w:pPr>
      <w:r w:rsidRPr="00105C47">
        <w:t>OPIS PR</w:t>
      </w:r>
      <w:r w:rsidR="00A46452">
        <w:t xml:space="preserve">ZEDMIOTU ZAMÓWIENIA </w:t>
      </w:r>
    </w:p>
    <w:p w14:paraId="2AB52B6D" w14:textId="7F6CDA0E" w:rsidR="00E44E82" w:rsidRDefault="006524D6" w:rsidP="00D815E1">
      <w:pPr>
        <w:pStyle w:val="Tekstpodstawowy"/>
        <w:spacing w:after="240" w:line="276" w:lineRule="auto"/>
        <w:ind w:right="91"/>
        <w:jc w:val="both"/>
        <w:rPr>
          <w:rFonts w:asciiTheme="minorHAnsi" w:hAnsiTheme="minorHAnsi" w:cstheme="minorHAnsi"/>
        </w:rPr>
      </w:pPr>
      <w:r w:rsidRPr="00BC075E">
        <w:rPr>
          <w:rFonts w:asciiTheme="minorHAnsi" w:hAnsiTheme="minorHAnsi" w:cstheme="minorHAnsi"/>
        </w:rPr>
        <w:t xml:space="preserve">Dostawa wraz z </w:t>
      </w:r>
      <w:r w:rsidRPr="00C4085C">
        <w:rPr>
          <w:rFonts w:asciiTheme="minorHAnsi" w:hAnsiTheme="minorHAnsi" w:cstheme="minorHAnsi"/>
        </w:rPr>
        <w:t>rozładunkiem, wniesieniem, zainstalowaniem, uruchomieniem oraz dostarczeniem instrukcji stanowiskowej wraz z jej wdrożeniem do</w:t>
      </w:r>
      <w:r w:rsidR="00AB1529" w:rsidRPr="00C4085C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32D40565" w14:textId="07B1AD69" w:rsidR="006B526C" w:rsidRDefault="004A6207" w:rsidP="006B526C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Klinicznych- Laboratorium Genomiki i Analiz Epigenetycznych</w:t>
      </w:r>
    </w:p>
    <w:p w14:paraId="1C2D0E84" w14:textId="1AB55DCA" w:rsidR="00DE0F3F" w:rsidRPr="000228A0" w:rsidRDefault="000228A0" w:rsidP="000228A0">
      <w:pPr>
        <w:pStyle w:val="Akapitzlist"/>
        <w:widowControl/>
        <w:shd w:val="clear" w:color="auto" w:fill="FFFFFF"/>
        <w:autoSpaceDE/>
        <w:autoSpaceDN/>
        <w:spacing w:after="150" w:line="375" w:lineRule="atLeast"/>
        <w:ind w:right="885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228A0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System do transferu białek Western </w:t>
      </w:r>
      <w:proofErr w:type="spellStart"/>
      <w:r w:rsidRPr="000228A0">
        <w:rPr>
          <w:rFonts w:asciiTheme="minorHAnsi" w:hAnsiTheme="minorHAnsi" w:cstheme="minorHAnsi"/>
          <w:b/>
          <w:color w:val="000000"/>
          <w:sz w:val="28"/>
          <w:u w:val="single"/>
        </w:rPr>
        <w:t>Blott</w:t>
      </w:r>
      <w:proofErr w:type="spellEnd"/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1kpl.</w:t>
      </w:r>
    </w:p>
    <w:p w14:paraId="1122D728" w14:textId="77777777" w:rsidR="00047F68" w:rsidRPr="00220C8F" w:rsidRDefault="00047F68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4"/>
          <w:szCs w:val="4"/>
          <w:u w:val="single"/>
        </w:rPr>
      </w:pPr>
    </w:p>
    <w:p w14:paraId="3AC528DE" w14:textId="77777777" w:rsidR="00DE0F3F" w:rsidRPr="00C10C2C" w:rsidRDefault="00DE0F3F" w:rsidP="002920BB">
      <w:pPr>
        <w:spacing w:line="360" w:lineRule="auto"/>
        <w:ind w:right="91"/>
        <w:jc w:val="both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1FDD8EED" w14:textId="77777777" w:rsidR="004A6207" w:rsidRDefault="004A6207" w:rsidP="00D35C54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</w:p>
    <w:p w14:paraId="6C1EDA74" w14:textId="4819C669" w:rsidR="00D35C54" w:rsidRDefault="00D35C54" w:rsidP="00D35C54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76AF89ED" w14:textId="77777777" w:rsidR="00D35C54" w:rsidRPr="002F23FD" w:rsidRDefault="00D35C54" w:rsidP="00D35C54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74B379E" w14:textId="77777777" w:rsidR="00D35C54" w:rsidRPr="002F23FD" w:rsidRDefault="00D35C54" w:rsidP="00D35C54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2BA17F3E" w14:textId="77777777" w:rsidR="00D35C54" w:rsidRPr="002F23FD" w:rsidRDefault="00D35C54" w:rsidP="00D35C54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D9B3501" w14:textId="77777777" w:rsidR="00D35C54" w:rsidRDefault="00D35C54" w:rsidP="00D35C54">
      <w:pPr>
        <w:tabs>
          <w:tab w:val="right" w:leader="dot" w:pos="10065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>Rok produkcji: 20</w:t>
      </w:r>
      <w:r>
        <w:rPr>
          <w:rFonts w:ascii="Calibri" w:hAnsi="Calibri" w:cs="Calibri"/>
          <w:b/>
          <w:sz w:val="24"/>
          <w:szCs w:val="24"/>
        </w:rPr>
        <w:t>23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764D4C24" w14:textId="77777777" w:rsidR="00D35C54" w:rsidRPr="008876F6" w:rsidRDefault="00D35C54" w:rsidP="00D35C54">
      <w:pPr>
        <w:tabs>
          <w:tab w:val="left" w:pos="9214"/>
          <w:tab w:val="right" w:leader="dot" w:pos="9639"/>
        </w:tabs>
        <w:spacing w:after="240"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76F6">
        <w:rPr>
          <w:rFonts w:asciiTheme="minorHAnsi" w:hAnsiTheme="minorHAnsi" w:cstheme="minorHAnsi"/>
          <w:b/>
          <w:sz w:val="24"/>
          <w:szCs w:val="24"/>
        </w:rPr>
        <w:t>Nazwa, adres, nr tel., e-mail serwisu gwarancyjnego:</w:t>
      </w:r>
    </w:p>
    <w:p w14:paraId="46B6C135" w14:textId="43E3D617" w:rsidR="00D35C54" w:rsidRPr="00825399" w:rsidRDefault="00D35C54" w:rsidP="00825399">
      <w:pPr>
        <w:tabs>
          <w:tab w:val="right" w:leader="dot" w:pos="9639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……………………..……………………………………………………………………………………………………………………………..</w:t>
      </w:r>
    </w:p>
    <w:p w14:paraId="2CB5F24E" w14:textId="4691FF9A" w:rsidR="00B92015" w:rsidRPr="00252A86" w:rsidRDefault="00B92015" w:rsidP="002356B4">
      <w:pPr>
        <w:pStyle w:val="Akapitzlist"/>
        <w:numPr>
          <w:ilvl w:val="0"/>
          <w:numId w:val="6"/>
        </w:numPr>
        <w:tabs>
          <w:tab w:val="right" w:leader="dot" w:pos="9639"/>
        </w:tabs>
        <w:spacing w:after="240" w:line="360" w:lineRule="auto"/>
        <w:ind w:right="91"/>
        <w:jc w:val="both"/>
        <w:rPr>
          <w:rFonts w:ascii="Calibri" w:hAnsi="Calibri" w:cs="Calibri"/>
          <w:b/>
          <w:sz w:val="28"/>
          <w:szCs w:val="28"/>
        </w:rPr>
      </w:pPr>
      <w:r w:rsidRPr="00252A86">
        <w:rPr>
          <w:b/>
          <w:sz w:val="28"/>
          <w:szCs w:val="28"/>
        </w:rPr>
        <w:t>WYMAGANIA TECHNICZNE, UŻYTKOWE I FUNKCJONALNE</w:t>
      </w:r>
    </w:p>
    <w:p w14:paraId="179DF7F2" w14:textId="4EAB6535" w:rsidR="009F7635" w:rsidRPr="009F7635" w:rsidRDefault="009F7635" w:rsidP="003E2D12">
      <w:pPr>
        <w:pStyle w:val="Akapitzlist"/>
        <w:widowControl/>
        <w:numPr>
          <w:ilvl w:val="0"/>
          <w:numId w:val="9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t xml:space="preserve">Moduł do </w:t>
      </w:r>
      <w:r w:rsidR="00B654F8">
        <w:t>szybkiego</w:t>
      </w:r>
      <w:r>
        <w:t xml:space="preserve"> transferu dla</w:t>
      </w:r>
      <w:r w:rsidR="008906E9">
        <w:t xml:space="preserve"> </w:t>
      </w:r>
      <w:r w:rsidR="00EB7203">
        <w:t xml:space="preserve">co </w:t>
      </w:r>
      <w:r w:rsidR="008906E9" w:rsidRPr="00EB7203">
        <w:t>minimum</w:t>
      </w:r>
      <w:r w:rsidRPr="00EB7203">
        <w:t xml:space="preserve"> 1-2</w:t>
      </w:r>
      <w:r>
        <w:t xml:space="preserve"> żeli midi („kanapka” do transferu o wymiarach 8,5 x 13,5 cm</w:t>
      </w:r>
      <w:r w:rsidR="00EB7203">
        <w:t>/ ±0,3cm</w:t>
      </w:r>
      <w:r>
        <w:t>) lub 4 mini („kanapka” do transferu 7 x 8,5 cm</w:t>
      </w:r>
      <w:r w:rsidR="00EB7203">
        <w:t>/ ±0,3cm).</w:t>
      </w:r>
    </w:p>
    <w:p w14:paraId="50E5E19E" w14:textId="1E0D47C3" w:rsidR="009F7635" w:rsidRPr="009F7635" w:rsidRDefault="009F7635" w:rsidP="003E2D12">
      <w:pPr>
        <w:pStyle w:val="Akapitzlist"/>
        <w:widowControl/>
        <w:numPr>
          <w:ilvl w:val="0"/>
          <w:numId w:val="9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t>Urządzenie posiada zintegrowany zasilacz.</w:t>
      </w:r>
    </w:p>
    <w:p w14:paraId="16FD363C" w14:textId="20567CD8" w:rsidR="009F7635" w:rsidRPr="009F7635" w:rsidRDefault="009F7635" w:rsidP="003E2D12">
      <w:pPr>
        <w:pStyle w:val="Akapitzlist"/>
        <w:widowControl/>
        <w:numPr>
          <w:ilvl w:val="0"/>
          <w:numId w:val="9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t>Urządzenie umożliwia przeprowadzanie</w:t>
      </w:r>
      <w:r w:rsidR="008906E9">
        <w:t xml:space="preserve"> </w:t>
      </w:r>
      <w:r>
        <w:t>transferu półsuchego tradycyjnego lub szybkiego</w:t>
      </w:r>
      <w:r w:rsidR="00EB7203">
        <w:t>.</w:t>
      </w:r>
    </w:p>
    <w:p w14:paraId="2A4C0BF6" w14:textId="665F9393" w:rsidR="009F7635" w:rsidRPr="00EB7203" w:rsidRDefault="009F7635" w:rsidP="003E2D12">
      <w:pPr>
        <w:pStyle w:val="Akapitzlist"/>
        <w:widowControl/>
        <w:numPr>
          <w:ilvl w:val="0"/>
          <w:numId w:val="9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t xml:space="preserve">Możliwość przeprowadzenia szybkiego transferu dla białek o </w:t>
      </w:r>
      <w:r w:rsidRPr="00EB7203">
        <w:t>ciężarze</w:t>
      </w:r>
      <w:r w:rsidR="008906E9" w:rsidRPr="00EB7203">
        <w:t xml:space="preserve"> w zakresie minimum</w:t>
      </w:r>
      <w:r w:rsidRPr="00EB7203">
        <w:t xml:space="preserve"> 5-150 </w:t>
      </w:r>
      <w:proofErr w:type="spellStart"/>
      <w:r w:rsidRPr="00EB7203">
        <w:t>kDa</w:t>
      </w:r>
      <w:proofErr w:type="spellEnd"/>
      <w:r w:rsidRPr="00EB7203">
        <w:t xml:space="preserve"> w czasie</w:t>
      </w:r>
      <w:r w:rsidR="008906E9" w:rsidRPr="00EB7203">
        <w:t xml:space="preserve"> nie dłuższym niż</w:t>
      </w:r>
      <w:r w:rsidRPr="00EB7203">
        <w:t xml:space="preserve"> 3 min dla żeli mini lub midi w technologii.</w:t>
      </w:r>
    </w:p>
    <w:p w14:paraId="7BAD4E28" w14:textId="77777777" w:rsidR="00EB7203" w:rsidRPr="009F7635" w:rsidRDefault="00EB7203" w:rsidP="00EB7203">
      <w:pPr>
        <w:pStyle w:val="Akapitzlist"/>
        <w:widowControl/>
        <w:shd w:val="clear" w:color="auto" w:fill="FFFFFF"/>
        <w:autoSpaceDE/>
        <w:autoSpaceDN/>
        <w:spacing w:after="150" w:line="375" w:lineRule="atLeast"/>
        <w:ind w:left="720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01599896" w14:textId="0F2E5511" w:rsidR="00EB7203" w:rsidRPr="009F7635" w:rsidRDefault="009F7635" w:rsidP="00514ADA">
      <w:pPr>
        <w:pStyle w:val="Akapitzlist"/>
        <w:widowControl/>
        <w:numPr>
          <w:ilvl w:val="0"/>
          <w:numId w:val="9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lastRenderedPageBreak/>
        <w:t xml:space="preserve">Możliwość przeprowadzenia szybkiego transferu dla </w:t>
      </w:r>
      <w:r w:rsidR="00EB7203">
        <w:t xml:space="preserve">co najmniej </w:t>
      </w:r>
      <w:r>
        <w:t>1-4 mini lub</w:t>
      </w:r>
      <w:r w:rsidR="00EB7203">
        <w:t xml:space="preserve"> co najmniej</w:t>
      </w:r>
      <w:r>
        <w:t xml:space="preserve"> 1-2 midi żeli w jednym cyklu</w:t>
      </w:r>
      <w:r w:rsidR="00EB7203">
        <w:t xml:space="preserve"> </w:t>
      </w:r>
      <w:r w:rsidR="00EB7203" w:rsidRPr="00EB7203">
        <w:t xml:space="preserve">w czasie nie dłuższym niż </w:t>
      </w:r>
      <w:r w:rsidR="00EB7203">
        <w:t>7</w:t>
      </w:r>
      <w:r w:rsidR="00EB7203" w:rsidRPr="00EB7203">
        <w:t xml:space="preserve"> min </w:t>
      </w:r>
      <w:r w:rsidR="00514ADA">
        <w:t xml:space="preserve">dla białek o </w:t>
      </w:r>
      <w:r w:rsidR="00514ADA" w:rsidRPr="00EB7203">
        <w:t xml:space="preserve">ciężarze w zakresie minimum 5-150 </w:t>
      </w:r>
      <w:proofErr w:type="spellStart"/>
      <w:r w:rsidR="00514ADA" w:rsidRPr="00EB7203">
        <w:t>kDa</w:t>
      </w:r>
      <w:proofErr w:type="spellEnd"/>
      <w:r w:rsidR="00514ADA">
        <w:t>.</w:t>
      </w:r>
    </w:p>
    <w:p w14:paraId="67B88731" w14:textId="55D2D56D" w:rsidR="009F7635" w:rsidRPr="009F7635" w:rsidRDefault="009F7635" w:rsidP="003E2D12">
      <w:pPr>
        <w:pStyle w:val="Akapitzlist"/>
        <w:widowControl/>
        <w:numPr>
          <w:ilvl w:val="0"/>
          <w:numId w:val="9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t xml:space="preserve">Możliwość przeprowadzenia szybkiego transferu </w:t>
      </w:r>
      <w:r w:rsidR="00514ADA">
        <w:t xml:space="preserve">dla co najmniej </w:t>
      </w:r>
      <w:r>
        <w:t xml:space="preserve">1-4 mini lub 1-2 midi żeli w jednym cyklu </w:t>
      </w:r>
      <w:r w:rsidR="00514ADA" w:rsidRPr="00EB7203">
        <w:t>w czasie nie dłuższym niż</w:t>
      </w:r>
      <w:r w:rsidR="00514ADA">
        <w:t xml:space="preserve"> </w:t>
      </w:r>
      <w:r>
        <w:t>10</w:t>
      </w:r>
      <w:r w:rsidR="00514ADA">
        <w:t xml:space="preserve"> </w:t>
      </w:r>
      <w:r>
        <w:t xml:space="preserve">min dla białek o ciężarze 25-300+ </w:t>
      </w:r>
      <w:proofErr w:type="spellStart"/>
      <w:r>
        <w:t>kDa</w:t>
      </w:r>
      <w:proofErr w:type="spellEnd"/>
      <w:r>
        <w:t>.</w:t>
      </w:r>
    </w:p>
    <w:p w14:paraId="374A24F7" w14:textId="7EC0312D" w:rsidR="009F7635" w:rsidRPr="009F7635" w:rsidRDefault="009F7635" w:rsidP="003E2D12">
      <w:pPr>
        <w:pStyle w:val="Akapitzlist"/>
        <w:widowControl/>
        <w:numPr>
          <w:ilvl w:val="0"/>
          <w:numId w:val="9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t>Wymiary urządzenia</w:t>
      </w:r>
      <w:r w:rsidR="008906E9">
        <w:t xml:space="preserve"> kompaktowe nie większe niż</w:t>
      </w:r>
      <w:r w:rsidR="00514ADA">
        <w:t xml:space="preserve"> (szer. x dł. x wys.)</w:t>
      </w:r>
      <w:r>
        <w:t xml:space="preserve"> 2</w:t>
      </w:r>
      <w:r w:rsidR="008906E9">
        <w:t>8</w:t>
      </w:r>
      <w:r>
        <w:t xml:space="preserve"> x 2</w:t>
      </w:r>
      <w:r w:rsidR="008906E9">
        <w:t>2</w:t>
      </w:r>
      <w:r>
        <w:t>x 2</w:t>
      </w:r>
      <w:r w:rsidR="00514ADA">
        <w:t>2</w:t>
      </w:r>
      <w:r>
        <w:t>cm.</w:t>
      </w:r>
    </w:p>
    <w:p w14:paraId="4F33FFE8" w14:textId="2BD44A76" w:rsidR="009F7635" w:rsidRPr="009F7635" w:rsidRDefault="009F7635" w:rsidP="003E2D12">
      <w:pPr>
        <w:pStyle w:val="Akapitzlist"/>
        <w:widowControl/>
        <w:numPr>
          <w:ilvl w:val="0"/>
          <w:numId w:val="9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t>Wymiary kasety</w:t>
      </w:r>
      <w:r w:rsidR="008906E9">
        <w:t xml:space="preserve"> nie </w:t>
      </w:r>
      <w:r w:rsidR="00514ADA">
        <w:t>mniejsze</w:t>
      </w:r>
      <w:r w:rsidR="008906E9">
        <w:t xml:space="preserve"> niż</w:t>
      </w:r>
      <w:r>
        <w:t xml:space="preserve"> 2</w:t>
      </w:r>
      <w:r w:rsidR="00514ADA">
        <w:t>0,2</w:t>
      </w:r>
      <w:r>
        <w:t xml:space="preserve"> x 16 x 4.5 cm.</w:t>
      </w:r>
    </w:p>
    <w:p w14:paraId="3AFD949C" w14:textId="6230176B" w:rsidR="009F7635" w:rsidRPr="009F7635" w:rsidRDefault="009F7635" w:rsidP="003E2D12">
      <w:pPr>
        <w:pStyle w:val="Akapitzlist"/>
        <w:widowControl/>
        <w:numPr>
          <w:ilvl w:val="0"/>
          <w:numId w:val="9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t>Wymiary obszaru roboczego (dolnej elektrody)</w:t>
      </w:r>
      <w:r w:rsidR="008906E9">
        <w:t xml:space="preserve"> </w:t>
      </w:r>
      <w:r w:rsidR="00514ADA">
        <w:t>co najmniej</w:t>
      </w:r>
      <w:r w:rsidR="008906E9">
        <w:t xml:space="preserve"> </w:t>
      </w:r>
      <w:r>
        <w:t>18 x 15 cm.</w:t>
      </w:r>
    </w:p>
    <w:p w14:paraId="16125283" w14:textId="3AD63DBB" w:rsidR="009F7635" w:rsidRPr="009F7635" w:rsidRDefault="009F7635" w:rsidP="003E2D12">
      <w:pPr>
        <w:pStyle w:val="Akapitzlist"/>
        <w:widowControl/>
        <w:numPr>
          <w:ilvl w:val="0"/>
          <w:numId w:val="9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t xml:space="preserve">Możliwość zapisania </w:t>
      </w:r>
      <w:r w:rsidR="008906E9">
        <w:t>minimum</w:t>
      </w:r>
      <w:r>
        <w:t xml:space="preserve"> </w:t>
      </w:r>
      <w:r w:rsidR="008E37A5">
        <w:t>25</w:t>
      </w:r>
      <w:r>
        <w:t xml:space="preserve"> programów (protokołów), pozwala na wprowadzanie i zapisanie własnych protokołów lub modyfikowanie istniejących protokołów.</w:t>
      </w:r>
    </w:p>
    <w:p w14:paraId="5215ADB2" w14:textId="77777777" w:rsidR="009F7635" w:rsidRPr="009F7635" w:rsidRDefault="009F7635" w:rsidP="003E2D12">
      <w:pPr>
        <w:pStyle w:val="Akapitzlist"/>
        <w:widowControl/>
        <w:numPr>
          <w:ilvl w:val="0"/>
          <w:numId w:val="9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t>Sygnał dźwiękowy po zakończeniu pracy.</w:t>
      </w:r>
    </w:p>
    <w:p w14:paraId="36CFF6A9" w14:textId="68220D1E" w:rsidR="009F7635" w:rsidRPr="009F7635" w:rsidRDefault="009F7635" w:rsidP="003E2D12">
      <w:pPr>
        <w:pStyle w:val="Akapitzlist"/>
        <w:widowControl/>
        <w:numPr>
          <w:ilvl w:val="0"/>
          <w:numId w:val="9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t>Powiadomienia użytkownika w przypadku: awarii zasilania</w:t>
      </w:r>
      <w:r w:rsidR="008906E9">
        <w:t xml:space="preserve">, </w:t>
      </w:r>
      <w:r>
        <w:t>braku obciążenia kasety</w:t>
      </w:r>
      <w:r w:rsidR="008906E9">
        <w:t>,</w:t>
      </w:r>
      <w:r>
        <w:t xml:space="preserve"> braku kasety</w:t>
      </w:r>
      <w:r w:rsidR="008906E9">
        <w:t xml:space="preserve">, </w:t>
      </w:r>
      <w:r>
        <w:t>zakończenia pracy urządzenia</w:t>
      </w:r>
      <w:r w:rsidR="008906E9">
        <w:t>.</w:t>
      </w:r>
    </w:p>
    <w:p w14:paraId="40B3FE8D" w14:textId="12DD82EB" w:rsidR="009F7635" w:rsidRPr="009F7635" w:rsidRDefault="00514ADA" w:rsidP="003E2D12">
      <w:pPr>
        <w:pStyle w:val="Akapitzlist"/>
        <w:widowControl/>
        <w:numPr>
          <w:ilvl w:val="0"/>
          <w:numId w:val="9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t xml:space="preserve">Dodatkowo w zestawie </w:t>
      </w:r>
      <w:r w:rsidR="009F7635">
        <w:t>rolk</w:t>
      </w:r>
      <w:r>
        <w:t>a</w:t>
      </w:r>
      <w:r w:rsidR="009F7635">
        <w:t xml:space="preserve"> do usuwania pęcherzyków powietrza.</w:t>
      </w:r>
    </w:p>
    <w:p w14:paraId="0373A89A" w14:textId="20C1AA6E" w:rsidR="003E2D12" w:rsidRPr="00514ADA" w:rsidRDefault="009F7635" w:rsidP="003E2D12">
      <w:pPr>
        <w:pStyle w:val="Akapitzlist"/>
        <w:widowControl/>
        <w:numPr>
          <w:ilvl w:val="0"/>
          <w:numId w:val="9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14ADA">
        <w:t>Dostępne kompatybilne zestawy odczynników i materiałów do przeprowadzania szybkiego transferu</w:t>
      </w:r>
    </w:p>
    <w:p w14:paraId="6B5C72C7" w14:textId="54B9DB47" w:rsidR="00851AE0" w:rsidRPr="00910F07" w:rsidRDefault="00851AE0" w:rsidP="002356B4">
      <w:pPr>
        <w:pStyle w:val="Nagwek2"/>
        <w:numPr>
          <w:ilvl w:val="0"/>
          <w:numId w:val="7"/>
        </w:numPr>
        <w:ind w:right="91"/>
        <w:jc w:val="both"/>
        <w:rPr>
          <w:rFonts w:ascii="Arial" w:hAnsi="Arial" w:cs="Arial"/>
        </w:rPr>
      </w:pPr>
      <w:r w:rsidRPr="00910F07">
        <w:rPr>
          <w:rFonts w:ascii="Arial" w:hAnsi="Arial" w:cs="Arial"/>
        </w:rPr>
        <w:t xml:space="preserve">WYMAGANIA OGÓLNE </w:t>
      </w:r>
    </w:p>
    <w:p w14:paraId="54AC2711" w14:textId="77777777" w:rsidR="00851AE0" w:rsidRPr="006E51FC" w:rsidRDefault="00851AE0" w:rsidP="00125D72">
      <w:pPr>
        <w:pStyle w:val="Akapitzlist"/>
        <w:widowControl/>
        <w:numPr>
          <w:ilvl w:val="0"/>
          <w:numId w:val="23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E51FC">
        <w:rPr>
          <w:rFonts w:asciiTheme="minorHAnsi" w:hAnsiTheme="minorHAnsi" w:cstheme="minorHAnsi"/>
          <w:sz w:val="24"/>
          <w:szCs w:val="24"/>
          <w:shd w:val="clear" w:color="auto" w:fill="FFFFFF"/>
        </w:rPr>
        <w:t>Przedmiot zamówienia fabrycznie nowy, nie powystawowy, produkowany seryjnie,</w:t>
      </w:r>
    </w:p>
    <w:p w14:paraId="6B638ADE" w14:textId="77777777" w:rsidR="00851AE0" w:rsidRPr="006E51FC" w:rsidRDefault="00851AE0" w:rsidP="00125D72">
      <w:pPr>
        <w:pStyle w:val="Akapitzlist"/>
        <w:widowControl/>
        <w:numPr>
          <w:ilvl w:val="0"/>
          <w:numId w:val="23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E51FC">
        <w:rPr>
          <w:rFonts w:asciiTheme="minorHAnsi" w:hAnsiTheme="minorHAnsi" w:cstheme="minorHAnsi"/>
          <w:sz w:val="24"/>
          <w:szCs w:val="24"/>
          <w:shd w:val="clear" w:color="auto" w:fill="FFFFFF"/>
        </w:rPr>
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64D362BA" w14:textId="77777777" w:rsidR="00851AE0" w:rsidRPr="006E51FC" w:rsidRDefault="00851AE0" w:rsidP="00125D72">
      <w:pPr>
        <w:pStyle w:val="Akapitzlist"/>
        <w:widowControl/>
        <w:numPr>
          <w:ilvl w:val="0"/>
          <w:numId w:val="23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E51FC">
        <w:rPr>
          <w:rFonts w:asciiTheme="minorHAnsi" w:hAnsiTheme="minorHAnsi" w:cstheme="minorHAnsi"/>
          <w:sz w:val="24"/>
          <w:szCs w:val="24"/>
          <w:shd w:val="clear" w:color="auto" w:fill="FFFFFF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1C7F71FC" w14:textId="60891298" w:rsidR="00851AE0" w:rsidRPr="006E51FC" w:rsidRDefault="00851AE0" w:rsidP="00125D72">
      <w:pPr>
        <w:pStyle w:val="Akapitzlist"/>
        <w:widowControl/>
        <w:numPr>
          <w:ilvl w:val="0"/>
          <w:numId w:val="23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E51FC">
        <w:rPr>
          <w:rFonts w:asciiTheme="minorHAnsi" w:hAnsiTheme="minorHAnsi" w:cstheme="minorHAnsi"/>
          <w:sz w:val="24"/>
          <w:szCs w:val="24"/>
          <w:shd w:val="clear" w:color="auto" w:fill="FFFFFF"/>
        </w:rPr>
        <w:t>Wszelkie oprogramowania komputerowe wchodzące w skład przedmiotu zamówienia muszą być w języku polskim i/lub języku angielskim:</w:t>
      </w:r>
    </w:p>
    <w:p w14:paraId="2E5F3E25" w14:textId="5D011FD0" w:rsidR="00D902E9" w:rsidRPr="006E51FC" w:rsidRDefault="00D902E9" w:rsidP="00125D72">
      <w:pPr>
        <w:pStyle w:val="Akapitzlist"/>
        <w:widowControl/>
        <w:numPr>
          <w:ilvl w:val="1"/>
          <w:numId w:val="23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E51FC"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 xml:space="preserve">licencja lub licencje na oprogramowanie/oprogramowania przekazane Zamawiającemu muszą być nieograniczone czasowo, upoważniające do korzystania </w:t>
      </w:r>
      <w:r w:rsidR="00E13BC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   </w:t>
      </w:r>
      <w:r w:rsidRPr="006E51FC">
        <w:rPr>
          <w:rFonts w:asciiTheme="minorHAnsi" w:hAnsiTheme="minorHAnsi" w:cstheme="minorHAnsi"/>
          <w:sz w:val="24"/>
          <w:szCs w:val="24"/>
          <w:shd w:val="clear" w:color="auto" w:fill="FFFFFF"/>
        </w:rPr>
        <w:t>z oprogramowania w zakresie niezbędnym do wykorzystywania wszystkich funkcji urządzenia,</w:t>
      </w:r>
    </w:p>
    <w:p w14:paraId="16DFED75" w14:textId="39FC9019" w:rsidR="00D902E9" w:rsidRPr="006E51FC" w:rsidRDefault="00D902E9" w:rsidP="00125D72">
      <w:pPr>
        <w:pStyle w:val="Akapitzlist"/>
        <w:widowControl/>
        <w:numPr>
          <w:ilvl w:val="1"/>
          <w:numId w:val="23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E51F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aktualizacja oprogramowania będzie dostarczana i instalowana na koszt Wykonawcy </w:t>
      </w:r>
      <w:r w:rsidR="00E13BC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6E51FC">
        <w:rPr>
          <w:rFonts w:asciiTheme="minorHAnsi" w:hAnsiTheme="minorHAnsi" w:cstheme="minorHAnsi"/>
          <w:sz w:val="24"/>
          <w:szCs w:val="24"/>
          <w:shd w:val="clear" w:color="auto" w:fill="FFFFFF"/>
        </w:rPr>
        <w:t>w okresie gwarancji niezwłocznie po jej wprowadzeniu do obrotu, bez konieczności zwracania się o aktualizację przez Użytkownika,</w:t>
      </w:r>
    </w:p>
    <w:p w14:paraId="27A55714" w14:textId="77777777" w:rsidR="00D902E9" w:rsidRPr="006E51FC" w:rsidRDefault="00D902E9" w:rsidP="00125D72">
      <w:pPr>
        <w:pStyle w:val="Akapitzlist"/>
        <w:widowControl/>
        <w:numPr>
          <w:ilvl w:val="1"/>
          <w:numId w:val="23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E51FC">
        <w:rPr>
          <w:rFonts w:asciiTheme="minorHAnsi" w:hAnsiTheme="minorHAnsi" w:cstheme="minorHAnsi"/>
          <w:sz w:val="24"/>
          <w:szCs w:val="24"/>
          <w:shd w:val="clear" w:color="auto" w:fill="FFFFFF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79F8C595" w14:textId="02921A03" w:rsidR="00125D72" w:rsidRPr="00125D72" w:rsidRDefault="00125D72" w:rsidP="00125D72">
      <w:pPr>
        <w:pStyle w:val="Akapitzlist"/>
        <w:widowControl/>
        <w:numPr>
          <w:ilvl w:val="0"/>
          <w:numId w:val="23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25D7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Materiały informacyjne (np. prospekty i/lub foldery i/lub inne dokumenty) oferowanego sprzętu. UWAGA: Zamawiający nie wymaga potwierdzenia w materiałach informacyjnych wszystkich parametrów technicznych, eksploatacyjnych, jakościowych i funkcjonalnych danego sprzętu, które są wymagane w opisie przedmiotu zamówienia z zastrzeżeniem, że materiały informacyjne muszą zawierać potwierdzenie parametrów, jeżeli są one oceniane </w:t>
      </w:r>
      <w:r w:rsidR="00E13BC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    </w:t>
      </w:r>
      <w:r w:rsidRPr="00125D72">
        <w:rPr>
          <w:rFonts w:asciiTheme="minorHAnsi" w:hAnsiTheme="minorHAnsi" w:cstheme="minorHAnsi"/>
          <w:sz w:val="24"/>
          <w:szCs w:val="24"/>
          <w:shd w:val="clear" w:color="auto" w:fill="FFFFFF"/>
        </w:rPr>
        <w:t>w kryterium parametrów technicznych (Załącznik nr 3 do SWZ – Ocena Techniczna).</w:t>
      </w:r>
    </w:p>
    <w:p w14:paraId="57C0F07F" w14:textId="77777777" w:rsidR="00125D72" w:rsidRPr="00125D72" w:rsidRDefault="00125D72" w:rsidP="00125D72">
      <w:pPr>
        <w:pStyle w:val="Akapitzlist"/>
        <w:widowControl/>
        <w:numPr>
          <w:ilvl w:val="0"/>
          <w:numId w:val="23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25D72">
        <w:rPr>
          <w:rFonts w:asciiTheme="minorHAnsi" w:hAnsiTheme="minorHAnsi" w:cstheme="minorHAnsi"/>
          <w:sz w:val="24"/>
          <w:szCs w:val="24"/>
          <w:shd w:val="clear" w:color="auto" w:fill="FFFFFF"/>
        </w:rPr>
        <w:t>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14:paraId="1FD70C49" w14:textId="77777777" w:rsidR="00125D72" w:rsidRPr="00125D72" w:rsidRDefault="00125D72" w:rsidP="00125D72">
      <w:pPr>
        <w:pStyle w:val="Akapitzlist"/>
        <w:widowControl/>
        <w:numPr>
          <w:ilvl w:val="0"/>
          <w:numId w:val="23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25D7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Wskazane jest oznaczenie załączonych dokumentów informacyjnych w celu właściwej identyfikacji przez Zamawiającego poszczególnych parametrów (numer z oznaczeniem jakiego parametru/wyposażenia dotyczy). </w:t>
      </w:r>
    </w:p>
    <w:p w14:paraId="17FEFF53" w14:textId="3691B0D9" w:rsidR="00125D72" w:rsidRDefault="00125D72" w:rsidP="00125D72">
      <w:pPr>
        <w:pStyle w:val="Akapitzlist"/>
        <w:widowControl/>
        <w:numPr>
          <w:ilvl w:val="0"/>
          <w:numId w:val="23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25D72">
        <w:rPr>
          <w:rFonts w:asciiTheme="minorHAnsi" w:hAnsiTheme="minorHAnsi" w:cstheme="minorHAnsi"/>
          <w:sz w:val="24"/>
          <w:szCs w:val="24"/>
          <w:shd w:val="clear" w:color="auto" w:fill="FFFFFF"/>
        </w:rPr>
        <w:t>Do dostawy (wraz z urządzeniem) dostarczona instrukcja stanowiskowa (dopuszcza się instrukcję obsługi) w języku polskim w wersji papierowej i/lub w wersji elektronicznej (np. CD).</w:t>
      </w:r>
    </w:p>
    <w:p w14:paraId="0E3A52CC" w14:textId="77777777" w:rsidR="00125D72" w:rsidRPr="00125D72" w:rsidRDefault="00125D72" w:rsidP="00125D72">
      <w:pPr>
        <w:pStyle w:val="Akapitzlist"/>
        <w:widowControl/>
        <w:shd w:val="clear" w:color="auto" w:fill="FFFFFF"/>
        <w:autoSpaceDE/>
        <w:autoSpaceDN/>
        <w:spacing w:after="150" w:line="375" w:lineRule="atLeast"/>
        <w:ind w:left="720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6AC46F1B" w14:textId="2C95CC79" w:rsidR="00D902E9" w:rsidRDefault="00125D72" w:rsidP="00125D72">
      <w:pPr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Pr="00383D8F">
        <w:rPr>
          <w:rFonts w:asciiTheme="minorHAnsi" w:hAnsiTheme="minorHAnsi" w:cstheme="minorHAnsi"/>
          <w:sz w:val="24"/>
          <w:szCs w:val="24"/>
        </w:rPr>
        <w:br/>
        <w:t xml:space="preserve">i funkcjonalne przedstawione </w:t>
      </w:r>
      <w:r>
        <w:rPr>
          <w:rFonts w:asciiTheme="minorHAnsi" w:hAnsiTheme="minorHAnsi" w:cstheme="minorHAnsi"/>
          <w:sz w:val="24"/>
          <w:szCs w:val="24"/>
        </w:rPr>
        <w:t>powyżej</w:t>
      </w:r>
      <w:r w:rsidRPr="00383D8F">
        <w:rPr>
          <w:rFonts w:asciiTheme="minorHAnsi" w:hAnsiTheme="minorHAnsi" w:cstheme="minorHAnsi"/>
          <w:sz w:val="24"/>
          <w:szCs w:val="24"/>
        </w:rPr>
        <w:t>, oraz wszystkie dotyczące go pozostałe wymagania wymienione w specyfikacji istotnych warunków zamówienia i w załącznikach do niej.</w:t>
      </w:r>
    </w:p>
    <w:p w14:paraId="0CE7550D" w14:textId="77777777" w:rsidR="00D902E9" w:rsidRPr="00383D8F" w:rsidRDefault="00D902E9" w:rsidP="00D902E9">
      <w:pPr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 xml:space="preserve">Oświadczam, że zaoferowany przez reprezentowanego przeze mnie Wykonawcę wskazany wyżej przedmiot zamówienia spełnia wymagania techniczne, eksploatacyjne, jakościowe </w:t>
      </w:r>
      <w:r w:rsidRPr="00383D8F">
        <w:rPr>
          <w:rFonts w:asciiTheme="minorHAnsi" w:hAnsiTheme="minorHAnsi" w:cstheme="minorHAnsi"/>
          <w:sz w:val="24"/>
          <w:szCs w:val="24"/>
        </w:rPr>
        <w:br/>
        <w:t>i funkcjonalne przedstawione w powyższych tabelach, oraz wszystkie dotyczące go pozostałe wymagania wymienione w specyfikacji istotnych warunków zamówienia i w załącznikach do niej.</w:t>
      </w:r>
    </w:p>
    <w:p w14:paraId="4476A078" w14:textId="77777777" w:rsidR="009931EB" w:rsidRDefault="009931EB" w:rsidP="006E51FC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2B05139" w14:textId="70D55FC4" w:rsidR="00582C80" w:rsidRDefault="00D902E9" w:rsidP="006E51FC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Kwalifikowany podpis elek</w:t>
      </w:r>
      <w:r>
        <w:rPr>
          <w:rFonts w:asciiTheme="minorHAnsi" w:hAnsiTheme="minorHAnsi" w:cstheme="minorHAnsi"/>
          <w:b/>
          <w:sz w:val="24"/>
          <w:szCs w:val="24"/>
        </w:rPr>
        <w:t>troniczny Wykonawcy</w:t>
      </w:r>
      <w:r w:rsidR="009931EB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9931EB" w:rsidRPr="009931E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…………………………………………………………………………..</w:t>
      </w:r>
    </w:p>
    <w:p w14:paraId="7128DD15" w14:textId="77777777" w:rsidR="00582C80" w:rsidRDefault="00582C80" w:rsidP="00582C8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736D48" w14:textId="5B699038" w:rsidR="00D815E1" w:rsidRDefault="00D815E1" w:rsidP="00D815E1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F40EE">
        <w:rPr>
          <w:rFonts w:asciiTheme="minorHAnsi" w:hAnsiTheme="minorHAnsi" w:cstheme="minorHAnsi"/>
          <w:b/>
          <w:sz w:val="20"/>
          <w:szCs w:val="20"/>
        </w:rPr>
        <w:lastRenderedPageBreak/>
        <w:t>Załącznik nr 3 do SWZ</w:t>
      </w:r>
    </w:p>
    <w:p w14:paraId="7BCEAC9A" w14:textId="77777777" w:rsidR="00D815E1" w:rsidRPr="00D815E1" w:rsidRDefault="00D815E1" w:rsidP="00D815E1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3B7CFDB2" w14:textId="77777777" w:rsidR="00D815E1" w:rsidRPr="00D815E1" w:rsidRDefault="00D815E1" w:rsidP="00D815E1">
      <w:pPr>
        <w:spacing w:line="360" w:lineRule="auto"/>
        <w:ind w:right="91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815E1">
        <w:rPr>
          <w:rFonts w:asciiTheme="minorHAnsi" w:hAnsiTheme="minorHAnsi" w:cstheme="minorHAnsi"/>
          <w:b/>
          <w:bCs/>
          <w:sz w:val="28"/>
          <w:szCs w:val="28"/>
        </w:rPr>
        <w:t>OCENA TECHNICZNA</w:t>
      </w:r>
    </w:p>
    <w:p w14:paraId="451D5714" w14:textId="77777777" w:rsidR="00D815E1" w:rsidRPr="00514ADA" w:rsidRDefault="00D815E1" w:rsidP="00D815E1">
      <w:pPr>
        <w:tabs>
          <w:tab w:val="right" w:leader="dot" w:pos="9639"/>
        </w:tabs>
        <w:spacing w:line="276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514ADA">
        <w:rPr>
          <w:rFonts w:asciiTheme="minorHAnsi" w:hAnsiTheme="minorHAnsi" w:cstheme="minorHAnsi"/>
          <w:sz w:val="24"/>
          <w:szCs w:val="24"/>
        </w:rPr>
        <w:t xml:space="preserve">Dostawa </w:t>
      </w:r>
      <w:r w:rsidRPr="00514ADA">
        <w:rPr>
          <w:rFonts w:asciiTheme="minorHAnsi" w:hAnsiTheme="minorHAnsi" w:cstheme="minorHAnsi"/>
          <w:color w:val="000000"/>
          <w:sz w:val="24"/>
          <w:szCs w:val="24"/>
        </w:rPr>
        <w:t>wraz z rozładunkiem, wniesieniem, zainstalowaniem, uruchomieniem urządzenia i dostarczeniem</w:t>
      </w:r>
      <w:r w:rsidRPr="001F40EE">
        <w:rPr>
          <w:rFonts w:asciiTheme="minorHAnsi" w:hAnsiTheme="minorHAnsi" w:cstheme="minorHAnsi"/>
          <w:color w:val="000000"/>
          <w:sz w:val="24"/>
          <w:szCs w:val="24"/>
        </w:rPr>
        <w:t xml:space="preserve"> instrukcji stanowiskowej oraz</w:t>
      </w:r>
      <w:r w:rsidRPr="00514ADA">
        <w:rPr>
          <w:rFonts w:asciiTheme="minorHAnsi" w:hAnsiTheme="minorHAnsi" w:cstheme="minorHAnsi"/>
          <w:sz w:val="24"/>
          <w:szCs w:val="24"/>
        </w:rPr>
        <w:t xml:space="preserve"> jej wdrożeniem do</w:t>
      </w:r>
    </w:p>
    <w:p w14:paraId="11A263B3" w14:textId="77777777" w:rsidR="00D815E1" w:rsidRPr="00514ADA" w:rsidRDefault="00D815E1" w:rsidP="00D815E1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</w:p>
    <w:p w14:paraId="1DD77DCE" w14:textId="77777777" w:rsidR="00D815E1" w:rsidRPr="00514ADA" w:rsidRDefault="00D815E1" w:rsidP="00D815E1">
      <w:pPr>
        <w:pStyle w:val="Tekstpodstawowy"/>
        <w:tabs>
          <w:tab w:val="left" w:pos="9214"/>
        </w:tabs>
        <w:spacing w:after="240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Klinicznych- Laboratorium Genomiki i Analiz Epigenetycznych</w:t>
      </w:r>
    </w:p>
    <w:p w14:paraId="6F020F04" w14:textId="77777777" w:rsidR="00D815E1" w:rsidRPr="004A6207" w:rsidRDefault="00D815E1" w:rsidP="00D815E1">
      <w:pPr>
        <w:pStyle w:val="Akapitzlist"/>
        <w:widowControl/>
        <w:shd w:val="clear" w:color="auto" w:fill="FFFFFF"/>
        <w:autoSpaceDE/>
        <w:autoSpaceDN/>
        <w:spacing w:after="150"/>
        <w:ind w:right="885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228A0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System do transferu białek Western </w:t>
      </w:r>
      <w:proofErr w:type="spellStart"/>
      <w:r w:rsidRPr="000228A0">
        <w:rPr>
          <w:rFonts w:asciiTheme="minorHAnsi" w:hAnsiTheme="minorHAnsi" w:cstheme="minorHAnsi"/>
          <w:b/>
          <w:color w:val="000000"/>
          <w:sz w:val="28"/>
          <w:u w:val="single"/>
        </w:rPr>
        <w:t>Blott</w:t>
      </w:r>
      <w:proofErr w:type="spellEnd"/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1kpl.</w:t>
      </w:r>
    </w:p>
    <w:p w14:paraId="3D06FBB9" w14:textId="77777777" w:rsidR="00D815E1" w:rsidRPr="00514ADA" w:rsidRDefault="00D815E1" w:rsidP="00D815E1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</w:p>
    <w:p w14:paraId="4FF3B801" w14:textId="77777777" w:rsidR="00D815E1" w:rsidRPr="00514ADA" w:rsidRDefault="00D815E1" w:rsidP="00D815E1">
      <w:pPr>
        <w:tabs>
          <w:tab w:val="right" w:leader="dot" w:pos="9639"/>
        </w:tabs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514ADA">
        <w:rPr>
          <w:rFonts w:asciiTheme="minorHAnsi" w:hAnsiTheme="minorHAnsi" w:cstheme="minorHAnsi"/>
          <w:sz w:val="24"/>
          <w:szCs w:val="24"/>
        </w:rPr>
        <w:t>UWAGA! Wykonawca jest zobowiązany wpisać w pozycji „Parametry i funkcje oferowane” – zgodnie ze stanem faktycznym – oferowaną wartość ocenianego parametru i/lub oferowaną funkcję</w:t>
      </w:r>
    </w:p>
    <w:p w14:paraId="53E6E95C" w14:textId="77777777" w:rsidR="00D815E1" w:rsidRPr="00514ADA" w:rsidRDefault="00D815E1" w:rsidP="00D815E1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</w:p>
    <w:p w14:paraId="5C9356F2" w14:textId="77777777" w:rsidR="00D815E1" w:rsidRPr="00514ADA" w:rsidRDefault="00D815E1" w:rsidP="00D815E1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514ADA">
        <w:rPr>
          <w:rFonts w:asciiTheme="minorHAnsi" w:hAnsiTheme="minorHAnsi" w:cstheme="minorHAnsi"/>
          <w:sz w:val="24"/>
          <w:szCs w:val="24"/>
        </w:rPr>
        <w:t>Parametry i funkcje oceniane:</w:t>
      </w:r>
    </w:p>
    <w:p w14:paraId="1B7B6AAB" w14:textId="77777777" w:rsidR="00D815E1" w:rsidRPr="00514ADA" w:rsidRDefault="00D815E1" w:rsidP="00D815E1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</w:p>
    <w:p w14:paraId="68B7D30C" w14:textId="77777777" w:rsidR="00D815E1" w:rsidRDefault="00D815E1" w:rsidP="00D815E1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514ADA">
        <w:rPr>
          <w:rFonts w:asciiTheme="minorHAnsi" w:hAnsiTheme="minorHAnsi" w:cstheme="minorHAnsi"/>
          <w:sz w:val="24"/>
          <w:szCs w:val="24"/>
        </w:rPr>
        <w:t xml:space="preserve">a) </w:t>
      </w:r>
      <w:r>
        <w:rPr>
          <w:rFonts w:asciiTheme="minorHAnsi" w:hAnsiTheme="minorHAnsi" w:cstheme="minorHAnsi"/>
          <w:sz w:val="24"/>
          <w:szCs w:val="24"/>
        </w:rPr>
        <w:t>Moduł wyposażony w co najmniej 2 zamykane kasety.</w:t>
      </w:r>
    </w:p>
    <w:p w14:paraId="6F2864A6" w14:textId="77777777" w:rsidR="00D815E1" w:rsidRDefault="00D815E1" w:rsidP="00D815E1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514ADA">
        <w:rPr>
          <w:rFonts w:asciiTheme="minorHAnsi" w:hAnsiTheme="minorHAnsi" w:cstheme="minorHAnsi"/>
          <w:sz w:val="24"/>
          <w:szCs w:val="24"/>
        </w:rPr>
        <w:t>b)</w:t>
      </w:r>
      <w:r>
        <w:rPr>
          <w:rFonts w:asciiTheme="minorHAnsi" w:hAnsiTheme="minorHAnsi" w:cstheme="minorHAnsi"/>
          <w:sz w:val="24"/>
          <w:szCs w:val="24"/>
        </w:rPr>
        <w:t xml:space="preserve"> Możliwość prowadzenia transferu w co najmniej 2 niezależnych od siebie kasetach.</w:t>
      </w:r>
    </w:p>
    <w:p w14:paraId="7BAA26B8" w14:textId="77777777" w:rsidR="00D815E1" w:rsidRDefault="00D815E1" w:rsidP="00D815E1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</w:p>
    <w:p w14:paraId="499C48C5" w14:textId="77777777" w:rsidR="00D815E1" w:rsidRPr="00E13BC3" w:rsidRDefault="00D815E1" w:rsidP="00D815E1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13BC3">
        <w:rPr>
          <w:rFonts w:asciiTheme="minorHAnsi" w:hAnsiTheme="minorHAnsi" w:cstheme="minorHAnsi"/>
          <w:b/>
          <w:sz w:val="24"/>
          <w:szCs w:val="24"/>
        </w:rPr>
        <w:t>Skala oceny w punktach:</w:t>
      </w:r>
    </w:p>
    <w:p w14:paraId="0BA08503" w14:textId="77777777" w:rsidR="00D815E1" w:rsidRPr="00514ADA" w:rsidRDefault="00D815E1" w:rsidP="00D815E1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</w:p>
    <w:p w14:paraId="281B7698" w14:textId="77777777" w:rsidR="00D815E1" w:rsidRPr="00514ADA" w:rsidRDefault="00D815E1" w:rsidP="00D815E1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514ADA">
        <w:rPr>
          <w:rFonts w:asciiTheme="minorHAnsi" w:hAnsiTheme="minorHAnsi" w:cstheme="minorHAnsi"/>
          <w:sz w:val="24"/>
          <w:szCs w:val="24"/>
        </w:rPr>
        <w:t>a) NIE - 0 pkt / TAK – 15 pkt</w:t>
      </w:r>
    </w:p>
    <w:p w14:paraId="40A16907" w14:textId="77777777" w:rsidR="00D815E1" w:rsidRPr="00514ADA" w:rsidRDefault="00D815E1" w:rsidP="00D815E1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</w:p>
    <w:p w14:paraId="0B471A25" w14:textId="77777777" w:rsidR="00D815E1" w:rsidRPr="00514ADA" w:rsidRDefault="00D815E1" w:rsidP="00D815E1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514ADA">
        <w:rPr>
          <w:rFonts w:asciiTheme="minorHAnsi" w:hAnsiTheme="minorHAnsi" w:cstheme="minorHAnsi"/>
          <w:sz w:val="24"/>
          <w:szCs w:val="24"/>
        </w:rPr>
        <w:t>b) NIE - 0 pkt / TAK – 15 pkt</w:t>
      </w:r>
    </w:p>
    <w:p w14:paraId="41C2C6CC" w14:textId="77777777" w:rsidR="00D815E1" w:rsidRPr="00514ADA" w:rsidRDefault="00D815E1" w:rsidP="00D815E1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</w:p>
    <w:p w14:paraId="68515347" w14:textId="77777777" w:rsidR="00D815E1" w:rsidRPr="00514ADA" w:rsidRDefault="00D815E1" w:rsidP="00D815E1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514ADA">
        <w:rPr>
          <w:rFonts w:asciiTheme="minorHAnsi" w:hAnsiTheme="minorHAnsi" w:cstheme="minorHAnsi"/>
          <w:sz w:val="24"/>
          <w:szCs w:val="24"/>
        </w:rPr>
        <w:t>Parametry i funkcje oferowane:</w:t>
      </w:r>
    </w:p>
    <w:p w14:paraId="12F4BC76" w14:textId="77777777" w:rsidR="00D815E1" w:rsidRPr="00514ADA" w:rsidRDefault="00D815E1" w:rsidP="00D815E1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</w:p>
    <w:p w14:paraId="51EEC366" w14:textId="77777777" w:rsidR="00D815E1" w:rsidRPr="00514ADA" w:rsidRDefault="00D815E1" w:rsidP="00D815E1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514ADA">
        <w:rPr>
          <w:rFonts w:asciiTheme="minorHAnsi" w:hAnsiTheme="minorHAnsi" w:cstheme="minorHAnsi"/>
          <w:sz w:val="24"/>
          <w:szCs w:val="24"/>
        </w:rPr>
        <w:t>a) ………………………………………</w:t>
      </w:r>
    </w:p>
    <w:p w14:paraId="4FCAF34D" w14:textId="77777777" w:rsidR="00D815E1" w:rsidRPr="00514ADA" w:rsidRDefault="00D815E1" w:rsidP="00D815E1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</w:p>
    <w:p w14:paraId="37E4A33F" w14:textId="77777777" w:rsidR="00D815E1" w:rsidRPr="00514ADA" w:rsidRDefault="00D815E1" w:rsidP="00D815E1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514ADA">
        <w:rPr>
          <w:rFonts w:asciiTheme="minorHAnsi" w:hAnsiTheme="minorHAnsi" w:cstheme="minorHAnsi"/>
          <w:sz w:val="24"/>
          <w:szCs w:val="24"/>
        </w:rPr>
        <w:t>b) ………………………………………</w:t>
      </w:r>
    </w:p>
    <w:p w14:paraId="59576C4C" w14:textId="77777777" w:rsidR="00D815E1" w:rsidRPr="00514ADA" w:rsidRDefault="00D815E1" w:rsidP="00D815E1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</w:p>
    <w:p w14:paraId="09E2733C" w14:textId="77777777" w:rsidR="00D815E1" w:rsidRPr="00514ADA" w:rsidRDefault="00D815E1" w:rsidP="00D815E1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</w:p>
    <w:p w14:paraId="4F6B6D2F" w14:textId="4F0BBC08" w:rsidR="00D815E1" w:rsidRDefault="00E13BC3" w:rsidP="00D815E1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D815E1" w:rsidRPr="00514ADA">
        <w:rPr>
          <w:rFonts w:asciiTheme="minorHAnsi" w:hAnsiTheme="minorHAnsi" w:cstheme="minorHAnsi"/>
          <w:sz w:val="24"/>
          <w:szCs w:val="24"/>
        </w:rPr>
        <w:t>walifikowany podpis elektroniczny Wykonawcy</w:t>
      </w:r>
    </w:p>
    <w:p w14:paraId="098C8B9A" w14:textId="77777777" w:rsidR="006A268F" w:rsidRDefault="006A268F" w:rsidP="00D815E1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</w:p>
    <w:p w14:paraId="67487A3D" w14:textId="77777777" w:rsidR="00D815E1" w:rsidRDefault="00D815E1" w:rsidP="00D815E1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</w:p>
    <w:p w14:paraId="183BE45C" w14:textId="77777777" w:rsidR="0095537D" w:rsidRPr="00383D8F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07165682" w:rsidR="0095537D" w:rsidRPr="00383D8F" w:rsidRDefault="008A08AC" w:rsidP="00220C8F">
      <w:pPr>
        <w:pStyle w:val="Nagwek1"/>
        <w:numPr>
          <w:ilvl w:val="0"/>
          <w:numId w:val="0"/>
        </w:numPr>
        <w:ind w:right="91"/>
        <w:jc w:val="both"/>
      </w:pPr>
      <w:r>
        <w:t>OCENA</w:t>
      </w:r>
      <w:r w:rsidR="00A46452" w:rsidRPr="00383D8F">
        <w:t xml:space="preserve"> WARUNKÓW GWARANCJI </w:t>
      </w:r>
    </w:p>
    <w:p w14:paraId="4AB5D981" w14:textId="77777777" w:rsidR="00E80CC1" w:rsidRDefault="00E80CC1" w:rsidP="00D815E1">
      <w:pPr>
        <w:pStyle w:val="Tekstpodstawowy"/>
        <w:spacing w:after="240" w:line="276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5C030132" w14:textId="5319E20A" w:rsidR="004633CB" w:rsidRDefault="0088648A" w:rsidP="00D815E1">
      <w:pPr>
        <w:pStyle w:val="Tekstpodstawowy"/>
        <w:tabs>
          <w:tab w:val="left" w:pos="9214"/>
        </w:tabs>
        <w:spacing w:after="240" w:line="276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Klinicznych- Laboratorium Genomiki i Analiz Epigenetycznych</w:t>
      </w:r>
    </w:p>
    <w:p w14:paraId="7F7AC258" w14:textId="70AE69D6" w:rsidR="0088648A" w:rsidRPr="004A6207" w:rsidRDefault="000228A0" w:rsidP="00D815E1">
      <w:pPr>
        <w:pStyle w:val="Akapitzlist"/>
        <w:widowControl/>
        <w:shd w:val="clear" w:color="auto" w:fill="FFFFFF"/>
        <w:autoSpaceDE/>
        <w:autoSpaceDN/>
        <w:spacing w:after="150" w:line="276" w:lineRule="auto"/>
        <w:ind w:right="885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228A0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System do transferu białek Western </w:t>
      </w:r>
      <w:proofErr w:type="spellStart"/>
      <w:r w:rsidRPr="000228A0">
        <w:rPr>
          <w:rFonts w:asciiTheme="minorHAnsi" w:hAnsiTheme="minorHAnsi" w:cstheme="minorHAnsi"/>
          <w:b/>
          <w:color w:val="000000"/>
          <w:sz w:val="28"/>
          <w:u w:val="single"/>
        </w:rPr>
        <w:t>Blott</w:t>
      </w:r>
      <w:proofErr w:type="spellEnd"/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1kpl.</w:t>
      </w:r>
    </w:p>
    <w:p w14:paraId="5E246A54" w14:textId="77777777" w:rsidR="00204CA6" w:rsidRPr="00383D8F" w:rsidRDefault="00204CA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3610138C" w14:textId="77777777" w:rsidR="006524D6" w:rsidRPr="00383D8F" w:rsidRDefault="006524D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Nazwa, adres, nr tel., e-mail serwisu gwarancyjnego)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: </w:t>
      </w:r>
      <w:r w:rsidR="00AB1529" w:rsidRPr="00383D8F">
        <w:rPr>
          <w:rFonts w:asciiTheme="minorHAnsi" w:hAnsiTheme="minorHAnsi" w:cstheme="minorHAnsi"/>
          <w:sz w:val="24"/>
          <w:szCs w:val="24"/>
        </w:rPr>
        <w:tab/>
      </w:r>
    </w:p>
    <w:p w14:paraId="21CAC571" w14:textId="77777777" w:rsidR="00204CA6" w:rsidRPr="00383D8F" w:rsidRDefault="008C0B5E" w:rsidP="002920BB">
      <w:pPr>
        <w:pStyle w:val="TableParagraph"/>
        <w:spacing w:line="360" w:lineRule="auto"/>
        <w:ind w:left="0"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w</w:t>
      </w:r>
      <w:r w:rsidRPr="00383D8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088F2D9B" w:rsidR="00204CA6" w:rsidRDefault="00204CA6" w:rsidP="002356B4">
      <w:pPr>
        <w:pStyle w:val="Akapitzlist"/>
        <w:widowControl/>
        <w:numPr>
          <w:ilvl w:val="0"/>
          <w:numId w:val="11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E13BC3">
        <w:rPr>
          <w:rFonts w:asciiTheme="minorHAnsi" w:hAnsiTheme="minorHAnsi" w:cstheme="minorHAnsi"/>
          <w:b/>
          <w:sz w:val="24"/>
          <w:szCs w:val="24"/>
        </w:rPr>
        <w:t>24</w:t>
      </w:r>
      <w:r w:rsidR="00101D24">
        <w:rPr>
          <w:rFonts w:asciiTheme="minorHAnsi" w:hAnsiTheme="minorHAnsi" w:cstheme="minorHAnsi"/>
          <w:b/>
          <w:sz w:val="24"/>
          <w:szCs w:val="24"/>
        </w:rPr>
        <w:t xml:space="preserve"> miesi</w:t>
      </w:r>
      <w:r w:rsidR="002C382B">
        <w:rPr>
          <w:rFonts w:asciiTheme="minorHAnsi" w:hAnsiTheme="minorHAnsi" w:cstheme="minorHAnsi"/>
          <w:b/>
          <w:sz w:val="24"/>
          <w:szCs w:val="24"/>
        </w:rPr>
        <w:t>ęcy</w:t>
      </w:r>
      <w:r w:rsidRPr="00383D8F">
        <w:rPr>
          <w:rFonts w:asciiTheme="minorHAnsi" w:hAnsiTheme="minorHAnsi" w:cstheme="minorHAnsi"/>
          <w:b/>
          <w:sz w:val="24"/>
          <w:szCs w:val="24"/>
        </w:rPr>
        <w:t>.</w:t>
      </w:r>
    </w:p>
    <w:p w14:paraId="47595AC3" w14:textId="200BC92B" w:rsidR="00055DAC" w:rsidRDefault="00055DAC" w:rsidP="002356B4">
      <w:pPr>
        <w:pStyle w:val="Akapitzlist"/>
        <w:widowControl/>
        <w:numPr>
          <w:ilvl w:val="0"/>
          <w:numId w:val="11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150437">
        <w:rPr>
          <w:rFonts w:asciiTheme="minorHAnsi" w:hAnsiTheme="minorHAnsi" w:cstheme="minorHAnsi"/>
          <w:b/>
          <w:sz w:val="24"/>
          <w:szCs w:val="24"/>
        </w:rPr>
        <w:t>24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>
        <w:rPr>
          <w:rFonts w:asciiTheme="minorHAnsi" w:hAnsiTheme="minorHAnsi" w:cstheme="minorHAnsi"/>
          <w:b/>
          <w:sz w:val="24"/>
          <w:szCs w:val="24"/>
        </w:rPr>
        <w:t>60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 miesięcy</w:t>
      </w:r>
    </w:p>
    <w:p w14:paraId="7F30CAFD" w14:textId="0F063B33" w:rsidR="00055DAC" w:rsidRPr="00383D8F" w:rsidRDefault="00055DAC" w:rsidP="002356B4">
      <w:pPr>
        <w:pStyle w:val="Akapitzlist"/>
        <w:widowControl/>
        <w:numPr>
          <w:ilvl w:val="0"/>
          <w:numId w:val="11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b/>
          <w:sz w:val="24"/>
          <w:szCs w:val="24"/>
        </w:rPr>
      </w:pPr>
      <w:r w:rsidRPr="00493985">
        <w:rPr>
          <w:rFonts w:asciiTheme="minorHAnsi" w:hAnsiTheme="minorHAnsi" w:cstheme="minorHAnsi"/>
          <w:b/>
          <w:sz w:val="24"/>
          <w:szCs w:val="24"/>
        </w:rPr>
        <w:t>UWAGA</w:t>
      </w:r>
    </w:p>
    <w:p w14:paraId="26C17CF9" w14:textId="6221AFAF" w:rsidR="00493985" w:rsidRDefault="00204CA6" w:rsidP="00125D72">
      <w:pPr>
        <w:pStyle w:val="Akapitzlist"/>
        <w:widowControl/>
        <w:numPr>
          <w:ilvl w:val="1"/>
          <w:numId w:val="23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</w:rPr>
      </w:pPr>
      <w:r w:rsidRPr="00055DAC">
        <w:rPr>
          <w:rFonts w:asciiTheme="minorHAnsi" w:hAnsiTheme="minorHAnsi" w:cstheme="minorHAnsi"/>
          <w:sz w:val="24"/>
          <w:szCs w:val="24"/>
          <w:shd w:val="clear" w:color="auto" w:fill="FFFFFF"/>
        </w:rPr>
        <w:t>długość</w:t>
      </w:r>
      <w:r w:rsidRPr="00493985">
        <w:rPr>
          <w:rFonts w:asciiTheme="minorHAnsi" w:hAnsiTheme="minorHAnsi" w:cstheme="minorHAnsi"/>
          <w:sz w:val="24"/>
          <w:szCs w:val="24"/>
        </w:rPr>
        <w:t xml:space="preserve"> okresu gwarancji musi zostać określona w pełnych miesiącach,</w:t>
      </w:r>
      <w:r w:rsidR="00493985" w:rsidRPr="004939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C19173" w14:textId="44FC1D1B" w:rsidR="00204CA6" w:rsidRPr="009F7E1D" w:rsidRDefault="009F7E1D" w:rsidP="00125D72">
      <w:pPr>
        <w:pStyle w:val="Akapitzlist"/>
        <w:widowControl/>
        <w:numPr>
          <w:ilvl w:val="1"/>
          <w:numId w:val="23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w przypadku, gdy Wykonawca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5CF5B102" w14:textId="1BB3C5A4" w:rsidR="00204CA6" w:rsidRPr="00383D8F" w:rsidRDefault="00204CA6" w:rsidP="002356B4">
      <w:pPr>
        <w:pStyle w:val="TableParagraph"/>
        <w:numPr>
          <w:ilvl w:val="0"/>
          <w:numId w:val="2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83D8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83D8F">
        <w:rPr>
          <w:rFonts w:asciiTheme="minorHAnsi" w:hAnsiTheme="minorHAnsi" w:cstheme="minorHAnsi"/>
          <w:sz w:val="24"/>
          <w:szCs w:val="24"/>
        </w:rPr>
        <w:t>minimalnego okresu gwarancji (</w:t>
      </w:r>
      <w:r w:rsidR="00101D24">
        <w:rPr>
          <w:rFonts w:asciiTheme="minorHAnsi" w:hAnsiTheme="minorHAnsi" w:cstheme="minorHAnsi"/>
          <w:sz w:val="24"/>
          <w:szCs w:val="24"/>
        </w:rPr>
        <w:t>24</w:t>
      </w:r>
      <w:r w:rsidR="00047F68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0B29D35F" w:rsidR="00204CA6" w:rsidRPr="00383D8F" w:rsidRDefault="00204CA6" w:rsidP="002356B4">
      <w:pPr>
        <w:pStyle w:val="TableParagraph"/>
        <w:numPr>
          <w:ilvl w:val="0"/>
          <w:numId w:val="2"/>
        </w:numPr>
        <w:tabs>
          <w:tab w:val="left" w:pos="814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9F7E1D">
        <w:rPr>
          <w:rFonts w:asciiTheme="minorHAnsi" w:hAnsiTheme="minorHAnsi" w:cstheme="minorHAnsi"/>
          <w:b/>
          <w:sz w:val="24"/>
          <w:szCs w:val="24"/>
        </w:rPr>
        <w:t>wpisze okres gwarancji w niepełnych miesiącach</w:t>
      </w:r>
      <w:r w:rsidR="006524D6" w:rsidRPr="009F7E1D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Pr="009F7E1D">
        <w:rPr>
          <w:rFonts w:asciiTheme="minorHAnsi" w:hAnsiTheme="minorHAnsi" w:cstheme="minorHAnsi"/>
          <w:b/>
          <w:sz w:val="24"/>
          <w:szCs w:val="24"/>
        </w:rPr>
        <w:t xml:space="preserve"> Zamawiający do obliczeń</w:t>
      </w:r>
      <w:r w:rsidR="009F7E1D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Pr="00383D8F">
        <w:rPr>
          <w:rFonts w:asciiTheme="minorHAnsi" w:hAnsiTheme="minorHAnsi" w:cstheme="minorHAnsi"/>
          <w:sz w:val="24"/>
          <w:szCs w:val="24"/>
        </w:rPr>
        <w:t xml:space="preserve"> w zakresie kryterium ,,Okres gwarancji” przyjmie okres dokonując zaokrąglenia</w:t>
      </w:r>
      <w:r w:rsidR="009F7E1D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Pr="00383D8F">
        <w:rPr>
          <w:rFonts w:asciiTheme="minorHAnsi" w:hAnsiTheme="minorHAnsi" w:cstheme="minorHAnsi"/>
          <w:sz w:val="24"/>
          <w:szCs w:val="24"/>
        </w:rPr>
        <w:t xml:space="preserve"> w dół,</w:t>
      </w:r>
    </w:p>
    <w:p w14:paraId="52B7CC9F" w14:textId="438DF23D" w:rsidR="00204CA6" w:rsidRPr="00383D8F" w:rsidRDefault="00204CA6" w:rsidP="002356B4">
      <w:pPr>
        <w:pStyle w:val="TableParagraph"/>
        <w:numPr>
          <w:ilvl w:val="0"/>
          <w:numId w:val="2"/>
        </w:numPr>
        <w:tabs>
          <w:tab w:val="left" w:pos="814"/>
        </w:tabs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101D24">
        <w:rPr>
          <w:rFonts w:asciiTheme="minorHAnsi" w:hAnsiTheme="minorHAnsi" w:cstheme="minorHAnsi"/>
          <w:sz w:val="24"/>
          <w:szCs w:val="24"/>
        </w:rPr>
        <w:t>24 miesiące</w:t>
      </w:r>
      <w:r w:rsidRPr="00383D8F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- </w:t>
      </w:r>
      <w:r w:rsidRPr="00383D8F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41C732CE" w14:textId="77777777" w:rsidR="009931EB" w:rsidRDefault="009931EB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031D909" w14:textId="44C7D871" w:rsidR="006524D6" w:rsidRPr="00383D8F" w:rsidRDefault="006524D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6524D6" w:rsidRPr="00383D8F" w:rsidSect="00AB1678">
          <w:headerReference w:type="default" r:id="rId8"/>
          <w:footerReference w:type="default" r:id="rId9"/>
          <w:pgSz w:w="11910" w:h="16840"/>
          <w:pgMar w:top="1400" w:right="853" w:bottom="280" w:left="1100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383D8F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383D8F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7F01613C" w:rsidR="0095537D" w:rsidRPr="00383D8F" w:rsidRDefault="006524D6" w:rsidP="00817A2E">
      <w:pPr>
        <w:pStyle w:val="Nagwek1"/>
        <w:numPr>
          <w:ilvl w:val="0"/>
          <w:numId w:val="0"/>
        </w:numPr>
        <w:ind w:right="91"/>
        <w:jc w:val="both"/>
      </w:pPr>
      <w:r w:rsidRPr="00383D8F">
        <w:t>WARUNKI GWARANCJI, RĘKOJMI I SE</w:t>
      </w:r>
      <w:r w:rsidR="00A46452" w:rsidRPr="00383D8F">
        <w:t xml:space="preserve">RWISU GWARANCYJNEGO </w:t>
      </w:r>
    </w:p>
    <w:p w14:paraId="349DE38B" w14:textId="77777777" w:rsidR="00E80CC1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2C20D2F5" w14:textId="0DBA7F0F" w:rsidR="004633CB" w:rsidRDefault="0088648A" w:rsidP="004633CB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Klinicznych- Laboratorium Genomiki i Analiz Epigenetycznych</w:t>
      </w:r>
    </w:p>
    <w:p w14:paraId="4CAF532D" w14:textId="77DEE763" w:rsidR="0088648A" w:rsidRPr="004A6207" w:rsidRDefault="000228A0" w:rsidP="0088648A">
      <w:pPr>
        <w:pStyle w:val="Akapitzlist"/>
        <w:widowControl/>
        <w:shd w:val="clear" w:color="auto" w:fill="FFFFFF"/>
        <w:autoSpaceDE/>
        <w:autoSpaceDN/>
        <w:spacing w:after="150" w:line="375" w:lineRule="atLeast"/>
        <w:ind w:right="885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228A0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System do transferu białek Western </w:t>
      </w:r>
      <w:proofErr w:type="spellStart"/>
      <w:r w:rsidRPr="000228A0">
        <w:rPr>
          <w:rFonts w:asciiTheme="minorHAnsi" w:hAnsiTheme="minorHAnsi" w:cstheme="minorHAnsi"/>
          <w:b/>
          <w:color w:val="000000"/>
          <w:sz w:val="28"/>
          <w:u w:val="single"/>
        </w:rPr>
        <w:t>Blott</w:t>
      </w:r>
      <w:proofErr w:type="spellEnd"/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1kpl.</w:t>
      </w:r>
    </w:p>
    <w:p w14:paraId="371FCD17" w14:textId="77777777" w:rsidR="006524D6" w:rsidRPr="00383D8F" w:rsidRDefault="006524D6" w:rsidP="002356B4">
      <w:pPr>
        <w:pStyle w:val="Nagwek2"/>
        <w:numPr>
          <w:ilvl w:val="0"/>
          <w:numId w:val="1"/>
        </w:numPr>
        <w:ind w:left="426" w:right="91" w:hanging="426"/>
        <w:jc w:val="both"/>
      </w:pPr>
      <w:r w:rsidRPr="00383D8F">
        <w:t>WARUNKI GWARANCJI, RĘKOJMI I SERWISU GWARANCYJNEGO</w:t>
      </w:r>
    </w:p>
    <w:p w14:paraId="5A0BB8D4" w14:textId="113C8CF4" w:rsidR="0095537D" w:rsidRPr="009931EB" w:rsidRDefault="00416EFF" w:rsidP="002356B4">
      <w:pPr>
        <w:pStyle w:val="Akapitzlist"/>
        <w:widowControl/>
        <w:numPr>
          <w:ilvl w:val="0"/>
          <w:numId w:val="12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</w:rPr>
      </w:pPr>
      <w:r w:rsidRPr="009931EB">
        <w:rPr>
          <w:rFonts w:asciiTheme="minorHAnsi" w:hAnsiTheme="minorHAnsi" w:cstheme="minorHAnsi"/>
          <w:sz w:val="24"/>
          <w:szCs w:val="24"/>
        </w:rPr>
        <w:t>P</w:t>
      </w:r>
      <w:r w:rsidR="006524D6" w:rsidRPr="009931EB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63605981" w14:textId="34FBC7F4" w:rsidR="0088648A" w:rsidRPr="00150437" w:rsidRDefault="0088648A" w:rsidP="0088648A">
      <w:pPr>
        <w:pStyle w:val="Akapitzlist"/>
        <w:numPr>
          <w:ilvl w:val="0"/>
          <w:numId w:val="12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F16983">
        <w:rPr>
          <w:rFonts w:asciiTheme="minorHAnsi" w:hAnsiTheme="minorHAnsi" w:cstheme="minorHAnsi"/>
          <w:b/>
          <w:sz w:val="24"/>
          <w:szCs w:val="24"/>
        </w:rPr>
        <w:t xml:space="preserve">Okres gwarancji na urządzenie wynosi co najmniej </w:t>
      </w:r>
      <w:r w:rsidR="00150437">
        <w:rPr>
          <w:rFonts w:asciiTheme="minorHAnsi" w:hAnsiTheme="minorHAnsi" w:cstheme="minorHAnsi"/>
          <w:b/>
          <w:sz w:val="24"/>
          <w:szCs w:val="24"/>
        </w:rPr>
        <w:t>24</w:t>
      </w:r>
      <w:r w:rsidRPr="00F16983">
        <w:rPr>
          <w:rFonts w:asciiTheme="minorHAnsi" w:hAnsiTheme="minorHAnsi" w:cstheme="minorHAnsi"/>
          <w:b/>
          <w:sz w:val="24"/>
          <w:szCs w:val="24"/>
        </w:rPr>
        <w:t xml:space="preserve"> miesięc</w:t>
      </w:r>
      <w:r w:rsidR="008906E9">
        <w:rPr>
          <w:rFonts w:asciiTheme="minorHAnsi" w:hAnsiTheme="minorHAnsi" w:cstheme="minorHAnsi"/>
          <w:b/>
          <w:sz w:val="24"/>
          <w:szCs w:val="24"/>
        </w:rPr>
        <w:t>y</w:t>
      </w:r>
      <w:r>
        <w:rPr>
          <w:rFonts w:asciiTheme="minorHAnsi" w:hAnsiTheme="minorHAnsi" w:cstheme="minorHAnsi"/>
          <w:sz w:val="24"/>
          <w:szCs w:val="24"/>
        </w:rPr>
        <w:t xml:space="preserve"> i</w:t>
      </w:r>
      <w:r w:rsidRPr="00383D8F">
        <w:rPr>
          <w:rFonts w:asciiTheme="minorHAnsi" w:hAnsiTheme="minorHAnsi" w:cstheme="minorHAnsi"/>
          <w:sz w:val="24"/>
          <w:szCs w:val="24"/>
        </w:rPr>
        <w:t xml:space="preserve"> rozpoczyna się od daty podpisania bezusterkowego protokołu odbioru urządzenia,</w:t>
      </w:r>
    </w:p>
    <w:p w14:paraId="40940B2C" w14:textId="7412EDA8" w:rsidR="006524D6" w:rsidRPr="009931EB" w:rsidRDefault="00416EFF" w:rsidP="002356B4">
      <w:pPr>
        <w:pStyle w:val="Akapitzlist"/>
        <w:widowControl/>
        <w:numPr>
          <w:ilvl w:val="0"/>
          <w:numId w:val="12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</w:rPr>
      </w:pPr>
      <w:r w:rsidRPr="009931EB">
        <w:rPr>
          <w:rFonts w:asciiTheme="minorHAnsi" w:hAnsiTheme="minorHAnsi" w:cstheme="minorHAnsi"/>
          <w:sz w:val="24"/>
          <w:szCs w:val="24"/>
        </w:rPr>
        <w:t>O</w:t>
      </w:r>
      <w:r w:rsidR="006524D6" w:rsidRPr="009931EB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6801ED62" w:rsidR="006524D6" w:rsidRPr="009931EB" w:rsidRDefault="00416EFF" w:rsidP="002356B4">
      <w:pPr>
        <w:pStyle w:val="Akapitzlist"/>
        <w:widowControl/>
        <w:numPr>
          <w:ilvl w:val="0"/>
          <w:numId w:val="12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</w:rPr>
      </w:pPr>
      <w:r w:rsidRPr="009931EB">
        <w:rPr>
          <w:rFonts w:asciiTheme="minorHAnsi" w:hAnsiTheme="minorHAnsi" w:cstheme="minorHAnsi"/>
          <w:sz w:val="24"/>
          <w:szCs w:val="24"/>
        </w:rPr>
        <w:t>W</w:t>
      </w:r>
      <w:r w:rsidR="006524D6" w:rsidRPr="009931EB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2B2BEBAF" w:rsidR="006524D6" w:rsidRPr="009931EB" w:rsidRDefault="00416EFF" w:rsidP="002356B4">
      <w:pPr>
        <w:pStyle w:val="Akapitzlist"/>
        <w:widowControl/>
        <w:numPr>
          <w:ilvl w:val="0"/>
          <w:numId w:val="12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</w:rPr>
      </w:pPr>
      <w:r w:rsidRPr="009931EB">
        <w:rPr>
          <w:rFonts w:asciiTheme="minorHAnsi" w:hAnsiTheme="minorHAnsi" w:cstheme="minorHAnsi"/>
          <w:sz w:val="24"/>
          <w:szCs w:val="24"/>
        </w:rPr>
        <w:t>P</w:t>
      </w:r>
      <w:r w:rsidR="006524D6" w:rsidRPr="009931EB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7FE2890C" w14:textId="26AACD86" w:rsidR="00935B23" w:rsidRPr="00C4085C" w:rsidRDefault="00532D90" w:rsidP="002356B4">
      <w:pPr>
        <w:pStyle w:val="Akapitzlist"/>
        <w:widowControl/>
        <w:numPr>
          <w:ilvl w:val="0"/>
          <w:numId w:val="12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</w:rPr>
      </w:pPr>
      <w:r w:rsidRPr="00150437">
        <w:rPr>
          <w:rFonts w:asciiTheme="minorHAnsi" w:hAnsiTheme="minorHAnsi" w:cstheme="minorHAnsi"/>
          <w:sz w:val="24"/>
          <w:szCs w:val="24"/>
        </w:rPr>
        <w:t>Wykonawca przeprowadzi w okresie gwarancji co najmniej jeden przegląd urządzenia rocznie (jeżeli producent zaleca częstsze przeglądy konserwacyjne / serwisowe, to wtedy zgodnie z punktem 4). Ostatni przegląd stanu technicznego w okresie gwarancji, będzie zrealizowany nie wcześniej niż 2 miesiące przed terminem zakończenia okresu gwarancji</w:t>
      </w:r>
      <w:r w:rsidR="00935B23" w:rsidRPr="00C4085C">
        <w:rPr>
          <w:rFonts w:asciiTheme="minorHAnsi" w:hAnsiTheme="minorHAnsi" w:cstheme="minorHAnsi"/>
          <w:sz w:val="24"/>
          <w:szCs w:val="24"/>
        </w:rPr>
        <w:t>,</w:t>
      </w:r>
    </w:p>
    <w:p w14:paraId="7DCC10A4" w14:textId="54899DB0" w:rsidR="006524D6" w:rsidRPr="009931EB" w:rsidRDefault="00416EFF" w:rsidP="002356B4">
      <w:pPr>
        <w:pStyle w:val="Akapitzlist"/>
        <w:widowControl/>
        <w:numPr>
          <w:ilvl w:val="0"/>
          <w:numId w:val="12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</w:rPr>
      </w:pPr>
      <w:r w:rsidRPr="009931EB">
        <w:rPr>
          <w:rFonts w:asciiTheme="minorHAnsi" w:hAnsiTheme="minorHAnsi" w:cstheme="minorHAnsi"/>
          <w:sz w:val="24"/>
          <w:szCs w:val="24"/>
        </w:rPr>
        <w:t>W</w:t>
      </w:r>
      <w:r w:rsidR="006524D6" w:rsidRPr="009931EB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5016F074" w:rsidR="006524D6" w:rsidRPr="009931EB" w:rsidRDefault="00416EFF" w:rsidP="002356B4">
      <w:pPr>
        <w:pStyle w:val="Akapitzlist"/>
        <w:widowControl/>
        <w:numPr>
          <w:ilvl w:val="0"/>
          <w:numId w:val="12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</w:rPr>
      </w:pPr>
      <w:r w:rsidRPr="009931EB">
        <w:rPr>
          <w:rFonts w:asciiTheme="minorHAnsi" w:hAnsiTheme="minorHAnsi" w:cstheme="minorHAnsi"/>
          <w:sz w:val="24"/>
          <w:szCs w:val="24"/>
        </w:rPr>
        <w:t>N</w:t>
      </w:r>
      <w:r w:rsidR="006524D6" w:rsidRPr="009931EB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4B9E92DD" w:rsidR="006524D6" w:rsidRPr="00150437" w:rsidRDefault="00416EFF" w:rsidP="002356B4">
      <w:pPr>
        <w:pStyle w:val="Akapitzlist"/>
        <w:widowControl/>
        <w:numPr>
          <w:ilvl w:val="0"/>
          <w:numId w:val="12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</w:rPr>
      </w:pPr>
      <w:r w:rsidRPr="009931EB">
        <w:rPr>
          <w:rFonts w:asciiTheme="minorHAnsi" w:hAnsiTheme="minorHAnsi" w:cstheme="minorHAnsi"/>
          <w:sz w:val="24"/>
          <w:szCs w:val="24"/>
        </w:rPr>
        <w:t>C</w:t>
      </w:r>
      <w:r w:rsidR="006524D6" w:rsidRPr="009931EB">
        <w:rPr>
          <w:rFonts w:asciiTheme="minorHAnsi" w:hAnsiTheme="minorHAnsi" w:cstheme="minorHAnsi"/>
          <w:sz w:val="24"/>
          <w:szCs w:val="24"/>
        </w:rPr>
        <w:t>elem</w:t>
      </w:r>
      <w:r w:rsidR="004B79E8" w:rsidRPr="009931EB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9931EB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9931EB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9931EB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9931EB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9931EB">
        <w:rPr>
          <w:rFonts w:asciiTheme="minorHAnsi" w:hAnsiTheme="minorHAnsi" w:cstheme="minorHAnsi"/>
          <w:sz w:val="24"/>
          <w:szCs w:val="24"/>
        </w:rPr>
        <w:t>urządzenia w terminie ustalonym z Bezpośrednim Użytkownikiem urządzenia</w:t>
      </w:r>
      <w:r w:rsidR="006524D6" w:rsidRPr="00383D8F">
        <w:rPr>
          <w:rFonts w:asciiTheme="minorHAnsi" w:hAnsiTheme="minorHAnsi" w:cstheme="minorHAnsi"/>
          <w:sz w:val="24"/>
          <w:szCs w:val="24"/>
        </w:rPr>
        <w:t>,</w:t>
      </w:r>
    </w:p>
    <w:p w14:paraId="18439A7A" w14:textId="6193C4A3" w:rsidR="009F7E1D" w:rsidRDefault="009F7E1D" w:rsidP="002356B4">
      <w:pPr>
        <w:pStyle w:val="TableParagraph"/>
        <w:numPr>
          <w:ilvl w:val="0"/>
          <w:numId w:val="12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 xml:space="preserve">Czas reakcji serwisu od chwili powiadomienia do rozpoczęcia naprawy – maksimum </w:t>
      </w:r>
      <w:r w:rsidRPr="00383D8F">
        <w:rPr>
          <w:rFonts w:asciiTheme="minorHAnsi" w:hAnsiTheme="minorHAnsi" w:cstheme="minorHAnsi"/>
          <w:sz w:val="24"/>
          <w:szCs w:val="24"/>
        </w:rPr>
        <w:br/>
        <w:t xml:space="preserve">w ciągu 3 dni roboczych (soboty, niedziele i dni świąteczne ustawowo wolne od pracy </w:t>
      </w:r>
      <w:r w:rsidRPr="00150437">
        <w:rPr>
          <w:rFonts w:asciiTheme="minorHAnsi" w:hAnsiTheme="minorHAnsi" w:cstheme="minorHAnsi"/>
          <w:sz w:val="24"/>
          <w:szCs w:val="24"/>
        </w:rPr>
        <w:t xml:space="preserve">nie są </w:t>
      </w:r>
      <w:r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D90B8F5" w14:textId="58A8DF85" w:rsidR="009F7E1D" w:rsidRPr="00383D8F" w:rsidRDefault="009F7E1D" w:rsidP="002356B4">
      <w:pPr>
        <w:pStyle w:val="TableParagraph"/>
        <w:numPr>
          <w:ilvl w:val="0"/>
          <w:numId w:val="12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Naprawa, tj. usunięcie wad lub usterek przedmiotu zamówienia zakończy się w terminie maksimum do 3 dni roboczych liczonych od dnia przystąpienia do naprawy,</w:t>
      </w:r>
    </w:p>
    <w:p w14:paraId="1D750DBE" w14:textId="67128A61" w:rsidR="009F7E1D" w:rsidRPr="00150437" w:rsidRDefault="009F7E1D" w:rsidP="002356B4">
      <w:pPr>
        <w:pStyle w:val="Akapitzlist"/>
        <w:widowControl/>
        <w:numPr>
          <w:ilvl w:val="0"/>
          <w:numId w:val="12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Jeżeli zajdzie konieczność naprawy poza miejscem zainstalowania urządzenia, Wykonawca odbierze uszkodzoną część składową urządzenia i dostarczy ją do Bezpośredniego Użytkownika po zakończonej naprawie na własny koszt i ryzyko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5109805A" w14:textId="77777777" w:rsidR="009F7E1D" w:rsidRPr="00150437" w:rsidRDefault="009F7E1D" w:rsidP="002356B4">
      <w:pPr>
        <w:pStyle w:val="Akapitzlist"/>
        <w:numPr>
          <w:ilvl w:val="0"/>
          <w:numId w:val="12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4733C5D8" w14:textId="77777777" w:rsidR="009F7E1D" w:rsidRPr="00150437" w:rsidRDefault="009F7E1D" w:rsidP="002356B4">
      <w:pPr>
        <w:pStyle w:val="Akapitzlist"/>
        <w:numPr>
          <w:ilvl w:val="0"/>
          <w:numId w:val="12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Wykonawca nie może odmówić usunięcia wad bez względu na wysokość związanych z tym kosztów,</w:t>
      </w:r>
    </w:p>
    <w:p w14:paraId="6AFC984A" w14:textId="77777777" w:rsidR="009F7E1D" w:rsidRPr="00383D8F" w:rsidRDefault="009F7E1D" w:rsidP="002356B4">
      <w:pPr>
        <w:pStyle w:val="Akapitzlist"/>
        <w:numPr>
          <w:ilvl w:val="0"/>
          <w:numId w:val="12"/>
        </w:numPr>
        <w:spacing w:line="360" w:lineRule="auto"/>
        <w:ind w:right="91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Roszczenia z tytułu gwarancji mogą być dochodzone także po upływie terminu gwarancji, jeżeli Zamawiający zgłosił Wykonawcy istnienie wady w okresie gwarancji,</w:t>
      </w:r>
    </w:p>
    <w:p w14:paraId="4D539436" w14:textId="0801AB94" w:rsidR="009F7E1D" w:rsidRPr="009F7E1D" w:rsidRDefault="009F7E1D" w:rsidP="002356B4">
      <w:pPr>
        <w:pStyle w:val="Akapitzlist"/>
        <w:widowControl/>
        <w:numPr>
          <w:ilvl w:val="0"/>
          <w:numId w:val="12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432014D9" w14:textId="553868B3" w:rsidR="009F7E1D" w:rsidRPr="009F7E1D" w:rsidRDefault="009F7E1D" w:rsidP="002356B4">
      <w:pPr>
        <w:pStyle w:val="Akapitzlist"/>
        <w:widowControl/>
        <w:numPr>
          <w:ilvl w:val="0"/>
          <w:numId w:val="12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Wykonawca umowy zapewni dostęp do części zamiennych i serwis przez co najmniej 8 lat od daty protokołu odbioru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5C8ABB5D" w14:textId="740C0720" w:rsidR="009F7E1D" w:rsidRPr="00F831B7" w:rsidRDefault="009F7E1D" w:rsidP="002356B4">
      <w:pPr>
        <w:pStyle w:val="Akapitzlist"/>
        <w:numPr>
          <w:ilvl w:val="0"/>
          <w:numId w:val="12"/>
        </w:numPr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Korzystanie z</w:t>
      </w:r>
      <w:r w:rsidRPr="00383D8F">
        <w:rPr>
          <w:rFonts w:asciiTheme="minorHAnsi" w:hAnsiTheme="minorHAnsi" w:cstheme="minorHAnsi"/>
          <w:sz w:val="24"/>
          <w:szCs w:val="24"/>
        </w:rPr>
        <w:tab/>
        <w:t>uprawnień z tytułu rękojmi nastąpi na zasadach określonych w Kodeksie cywilnym.</w:t>
      </w:r>
    </w:p>
    <w:p w14:paraId="0C7A3C15" w14:textId="77777777" w:rsidR="00F831B7" w:rsidRPr="00383D8F" w:rsidRDefault="00F831B7" w:rsidP="00F831B7">
      <w:pPr>
        <w:pStyle w:val="Akapitzlist"/>
        <w:spacing w:after="240" w:line="360" w:lineRule="auto"/>
        <w:ind w:left="720" w:right="91"/>
        <w:jc w:val="both"/>
        <w:rPr>
          <w:rFonts w:asciiTheme="minorHAnsi" w:hAnsiTheme="minorHAnsi" w:cstheme="minorHAnsi"/>
        </w:rPr>
      </w:pPr>
    </w:p>
    <w:p w14:paraId="35050DFC" w14:textId="77777777" w:rsidR="00AB1529" w:rsidRPr="00383D8F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383D8F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404E850E" w:rsidR="0095537D" w:rsidRPr="00383D8F" w:rsidRDefault="006524D6" w:rsidP="00817A2E">
      <w:pPr>
        <w:pStyle w:val="Nagwek1"/>
        <w:numPr>
          <w:ilvl w:val="0"/>
          <w:numId w:val="0"/>
        </w:numPr>
        <w:ind w:right="91"/>
        <w:jc w:val="both"/>
      </w:pPr>
      <w:r w:rsidRPr="00383D8F">
        <w:t>PROCEDURA DOSTAW</w:t>
      </w:r>
      <w:r w:rsidR="000228A0">
        <w:t>Y</w:t>
      </w:r>
      <w:r w:rsidRPr="00383D8F">
        <w:t xml:space="preserve"> </w:t>
      </w:r>
      <w:r w:rsidR="00A46452" w:rsidRPr="00383D8F">
        <w:t>I ODBIOR</w:t>
      </w:r>
      <w:r w:rsidR="000228A0">
        <w:t>U</w:t>
      </w:r>
      <w:r w:rsidR="00A46452" w:rsidRPr="00383D8F">
        <w:t xml:space="preserve"> URZĄDZE</w:t>
      </w:r>
      <w:r w:rsidR="00447B3F">
        <w:t>NIA</w:t>
      </w:r>
      <w:r w:rsidR="00A46452" w:rsidRPr="00383D8F">
        <w:t xml:space="preserve"> </w:t>
      </w:r>
    </w:p>
    <w:p w14:paraId="2D178EE2" w14:textId="77777777" w:rsidR="00E80CC1" w:rsidRPr="00234F33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  <w:sz w:val="22"/>
          <w:szCs w:val="22"/>
        </w:rPr>
      </w:pPr>
      <w:r w:rsidRPr="00234F33">
        <w:rPr>
          <w:rFonts w:asciiTheme="minorHAnsi" w:hAnsiTheme="minorHAnsi" w:cstheme="minorHAnsi"/>
          <w:sz w:val="22"/>
          <w:szCs w:val="22"/>
        </w:rPr>
        <w:t xml:space="preserve">Dostawa wraz z rozładunkiem, wniesieniem, zainstalowaniem, uruchomieniem oraz dostarczeniem instrukcji stanowiskowej wraz z jej wdrożeniem do: </w:t>
      </w:r>
    </w:p>
    <w:p w14:paraId="66072605" w14:textId="0B4A97C4" w:rsidR="004633CB" w:rsidRDefault="0088648A" w:rsidP="004633CB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Klinicznych- Laboratorium Genomiki i Analiz Epigenetycznych</w:t>
      </w:r>
    </w:p>
    <w:p w14:paraId="1DC86D51" w14:textId="5D5663DF" w:rsidR="0088648A" w:rsidRPr="004A6207" w:rsidRDefault="000228A0" w:rsidP="0088648A">
      <w:pPr>
        <w:pStyle w:val="Akapitzlist"/>
        <w:widowControl/>
        <w:shd w:val="clear" w:color="auto" w:fill="FFFFFF"/>
        <w:autoSpaceDE/>
        <w:autoSpaceDN/>
        <w:spacing w:after="150" w:line="375" w:lineRule="atLeast"/>
        <w:ind w:right="885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228A0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System do transferu białek Western </w:t>
      </w:r>
      <w:proofErr w:type="spellStart"/>
      <w:r w:rsidRPr="000228A0">
        <w:rPr>
          <w:rFonts w:asciiTheme="minorHAnsi" w:hAnsiTheme="minorHAnsi" w:cstheme="minorHAnsi"/>
          <w:b/>
          <w:color w:val="000000"/>
          <w:sz w:val="28"/>
          <w:u w:val="single"/>
        </w:rPr>
        <w:t>Blott</w:t>
      </w:r>
      <w:proofErr w:type="spellEnd"/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1kpl.</w:t>
      </w:r>
    </w:p>
    <w:p w14:paraId="2443233E" w14:textId="7740A440" w:rsidR="008C0B5E" w:rsidRPr="00383D8F" w:rsidRDefault="008C0B5E" w:rsidP="002356B4">
      <w:pPr>
        <w:pStyle w:val="Nagwek2"/>
        <w:numPr>
          <w:ilvl w:val="0"/>
          <w:numId w:val="13"/>
        </w:numPr>
        <w:ind w:right="91"/>
        <w:jc w:val="both"/>
      </w:pPr>
      <w:r w:rsidRPr="00383D8F">
        <w:t>PROCEDURA DOSTAW</w:t>
      </w:r>
      <w:r w:rsidR="000228A0">
        <w:t>Y</w:t>
      </w:r>
      <w:r w:rsidRPr="00383D8F">
        <w:t xml:space="preserve"> URZĄDZE</w:t>
      </w:r>
      <w:r w:rsidR="000228A0">
        <w:t>NIA</w:t>
      </w:r>
    </w:p>
    <w:p w14:paraId="5FE6723E" w14:textId="62D45342" w:rsidR="00A7337C" w:rsidRPr="00234F33" w:rsidRDefault="005F76C5" w:rsidP="002356B4">
      <w:pPr>
        <w:pStyle w:val="Akapitzlist"/>
        <w:widowControl/>
        <w:numPr>
          <w:ilvl w:val="0"/>
          <w:numId w:val="14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color w:val="000000"/>
        </w:rPr>
      </w:pPr>
      <w:r w:rsidRPr="00234F33">
        <w:rPr>
          <w:rFonts w:asciiTheme="minorHAnsi" w:hAnsiTheme="minorHAnsi" w:cstheme="minorHAnsi"/>
          <w:color w:val="000000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</w:r>
    </w:p>
    <w:p w14:paraId="068AFD65" w14:textId="238872DA" w:rsidR="000F1AA6" w:rsidRPr="00234F33" w:rsidRDefault="000F1AA6" w:rsidP="002356B4">
      <w:pPr>
        <w:pStyle w:val="Akapitzlist"/>
        <w:widowControl/>
        <w:numPr>
          <w:ilvl w:val="0"/>
          <w:numId w:val="14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color w:val="000000"/>
        </w:rPr>
      </w:pPr>
      <w:r w:rsidRPr="00234F33">
        <w:rPr>
          <w:rFonts w:asciiTheme="minorHAnsi" w:hAnsiTheme="minorHAnsi" w:cstheme="minorHAnsi"/>
          <w:color w:val="000000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</w:r>
    </w:p>
    <w:p w14:paraId="44AAEC0A" w14:textId="175F8A1E" w:rsidR="000F1AA6" w:rsidRPr="00234F33" w:rsidRDefault="000F1AA6" w:rsidP="002356B4">
      <w:pPr>
        <w:pStyle w:val="Akapitzlist"/>
        <w:widowControl/>
        <w:numPr>
          <w:ilvl w:val="0"/>
          <w:numId w:val="14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color w:val="000000"/>
        </w:rPr>
      </w:pPr>
      <w:r w:rsidRPr="00234F33">
        <w:rPr>
          <w:rFonts w:asciiTheme="minorHAnsi" w:hAnsiTheme="minorHAnsi" w:cstheme="minorHAnsi"/>
          <w:color w:val="000000"/>
        </w:rPr>
        <w:t>Urządzenia zostaną dostarczone w odpowiednich oryginalnych opakowaniach, zapewniających zabezpieczenie przedmiotu dostawy przed wpływem jakichkolwiek szkodliwych czynników.</w:t>
      </w:r>
    </w:p>
    <w:p w14:paraId="47426622" w14:textId="68C0424A" w:rsidR="000F1AA6" w:rsidRPr="00234F33" w:rsidRDefault="000F1AA6" w:rsidP="002356B4">
      <w:pPr>
        <w:pStyle w:val="Akapitzlist"/>
        <w:widowControl/>
        <w:numPr>
          <w:ilvl w:val="0"/>
          <w:numId w:val="14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color w:val="000000"/>
        </w:rPr>
      </w:pPr>
      <w:r w:rsidRPr="00234F33">
        <w:rPr>
          <w:rFonts w:asciiTheme="minorHAnsi" w:hAnsiTheme="minorHAnsi" w:cstheme="minorHAnsi"/>
          <w:color w:val="000000"/>
        </w:rPr>
        <w:t>Urządzenia zostaną dostarczone do pomieszczeń wskazanych przez  Bezpośredniego Użytkownika lub osobę upoważnioną.</w:t>
      </w:r>
    </w:p>
    <w:p w14:paraId="32BBEE78" w14:textId="090B02E3" w:rsidR="000F1AA6" w:rsidRPr="00234F33" w:rsidRDefault="000F1AA6" w:rsidP="002356B4">
      <w:pPr>
        <w:pStyle w:val="Akapitzlist"/>
        <w:widowControl/>
        <w:numPr>
          <w:ilvl w:val="0"/>
          <w:numId w:val="14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color w:val="000000"/>
        </w:rPr>
      </w:pPr>
      <w:r w:rsidRPr="00234F33">
        <w:rPr>
          <w:rFonts w:asciiTheme="minorHAnsi" w:hAnsiTheme="minorHAnsi" w:cstheme="minorHAnsi"/>
          <w:color w:val="000000"/>
        </w:rPr>
        <w:t>Wykonawca odpowiada za to, aby instalowanie oraz uruchamianie urządzeń było przeprowadzone przez osoby posiadające odpowiednią wiedzę i doświadczenie oraz uprawnienia, jeżeli są wymagane z mocy prawa</w:t>
      </w:r>
    </w:p>
    <w:p w14:paraId="067A66A1" w14:textId="6B155AEC" w:rsidR="000F1AA6" w:rsidRPr="00234F33" w:rsidRDefault="000F1AA6" w:rsidP="002356B4">
      <w:pPr>
        <w:pStyle w:val="Akapitzlist"/>
        <w:widowControl/>
        <w:numPr>
          <w:ilvl w:val="0"/>
          <w:numId w:val="14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color w:val="000000"/>
        </w:rPr>
      </w:pPr>
      <w:r w:rsidRPr="00234F33">
        <w:rPr>
          <w:rFonts w:asciiTheme="minorHAnsi" w:hAnsiTheme="minorHAnsi" w:cstheme="minorHAnsi"/>
          <w:color w:val="000000"/>
        </w:rPr>
        <w:t xml:space="preserve">Wykonawca ponosi wszelkie koszty związane z podłączeniem urządzeń i/lub elementów wyposażenia do istniejących instalacji i/lub koszty modyfikacji tych instalacji. </w:t>
      </w:r>
      <w:r w:rsidRPr="00234F33">
        <w:rPr>
          <w:rFonts w:asciiTheme="minorHAnsi" w:hAnsiTheme="minorHAnsi" w:cstheme="minorHAnsi"/>
          <w:strike/>
          <w:color w:val="000000"/>
        </w:rPr>
        <w:t>Wykonawca ponosi też koszty ewentualnych robót budowlanych, związanych z dostosowaniem np. stropu lub ścian w pomieszczeniu w którym zostanie zainstalowane urządzenie.</w:t>
      </w:r>
      <w:r w:rsidRPr="00234F33">
        <w:rPr>
          <w:rFonts w:asciiTheme="minorHAnsi" w:hAnsiTheme="minorHAnsi" w:cstheme="minorHAnsi"/>
          <w:color w:val="000000"/>
        </w:rPr>
        <w:t xml:space="preserve">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</w:r>
    </w:p>
    <w:p w14:paraId="2D4DFEDB" w14:textId="7D5D062F" w:rsidR="000F1AA6" w:rsidRPr="00234F33" w:rsidRDefault="000F1AA6" w:rsidP="002356B4">
      <w:pPr>
        <w:pStyle w:val="Akapitzlist"/>
        <w:widowControl/>
        <w:numPr>
          <w:ilvl w:val="0"/>
          <w:numId w:val="14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color w:val="000000"/>
        </w:rPr>
      </w:pPr>
      <w:r w:rsidRPr="00234F33">
        <w:rPr>
          <w:rFonts w:asciiTheme="minorHAnsi" w:hAnsiTheme="minorHAnsi" w:cstheme="minorHAnsi"/>
          <w:color w:val="000000"/>
        </w:rPr>
        <w:t>W razie konieczności zmodyfikowania istniejących instalacji, które są niezbędne do prawidłowego i bezawaryjnego funkcjonowania urządzeń, Wykonawca - przed przystąpieniem do realizacji przedmiotu zamówienia - przedstawi schematy zasilania zgodnie z obowiązującymi przepisami</w:t>
      </w:r>
      <w:r w:rsidR="00F831B7" w:rsidRPr="00234F33">
        <w:rPr>
          <w:rFonts w:asciiTheme="minorHAnsi" w:hAnsiTheme="minorHAnsi" w:cstheme="minorHAnsi"/>
          <w:color w:val="000000"/>
        </w:rPr>
        <w:t xml:space="preserve">.  Przed </w:t>
      </w:r>
      <w:r w:rsidR="00F831B7" w:rsidRPr="00234F33">
        <w:rPr>
          <w:rFonts w:asciiTheme="minorHAnsi" w:hAnsiTheme="minorHAnsi" w:cstheme="minorHAnsi"/>
          <w:color w:val="000000"/>
        </w:rPr>
        <w:lastRenderedPageBreak/>
        <w:t>uruchomieniem urządzeń Wykonawca przedstawi protokoły badań instalacji elektrycznych dokonanych przez uprawnionego elektryka.</w:t>
      </w:r>
    </w:p>
    <w:p w14:paraId="17067315" w14:textId="194498C8" w:rsidR="00395D45" w:rsidRPr="00234F33" w:rsidRDefault="00395D45" w:rsidP="002356B4">
      <w:pPr>
        <w:pStyle w:val="Akapitzlist"/>
        <w:widowControl/>
        <w:numPr>
          <w:ilvl w:val="0"/>
          <w:numId w:val="14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color w:val="000000"/>
        </w:rPr>
      </w:pPr>
      <w:r w:rsidRPr="00234F33">
        <w:rPr>
          <w:rFonts w:asciiTheme="minorHAnsi" w:hAnsiTheme="minorHAnsi" w:cstheme="minorHAnsi"/>
          <w:color w:val="000000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</w:r>
    </w:p>
    <w:p w14:paraId="58E5E9CD" w14:textId="50F7135A" w:rsidR="00B66438" w:rsidRPr="00234F33" w:rsidRDefault="00395D45" w:rsidP="00234F33">
      <w:pPr>
        <w:pStyle w:val="Akapitzlist"/>
        <w:widowControl/>
        <w:numPr>
          <w:ilvl w:val="0"/>
          <w:numId w:val="14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color w:val="000000"/>
        </w:rPr>
      </w:pPr>
      <w:r w:rsidRPr="00234F33">
        <w:rPr>
          <w:rFonts w:asciiTheme="minorHAnsi" w:hAnsiTheme="minorHAnsi" w:cstheme="minorHAnsi"/>
          <w:color w:val="000000"/>
        </w:rPr>
        <w:t>Zamawiający nie ponosi odpowiedzialności za ryzyko utraty lub uszkodzenia przedmiotu zamówienia dostarczonego i pozostawionego w pomieszczeniach lub na terenie Użytkownika/Zamawiającego przed podpisaniem protokołu odbioru</w:t>
      </w:r>
      <w:r w:rsidR="009931EB" w:rsidRPr="00234F33">
        <w:rPr>
          <w:rFonts w:asciiTheme="minorHAnsi" w:hAnsiTheme="minorHAnsi" w:cstheme="minorHAnsi"/>
          <w:color w:val="000000"/>
        </w:rPr>
        <w:t>.</w:t>
      </w:r>
    </w:p>
    <w:p w14:paraId="07474DDE" w14:textId="009BCE7A" w:rsidR="00B66438" w:rsidRPr="00282DF3" w:rsidRDefault="00B66438" w:rsidP="002356B4">
      <w:pPr>
        <w:pStyle w:val="Nagwek2"/>
        <w:widowControl/>
        <w:numPr>
          <w:ilvl w:val="0"/>
          <w:numId w:val="13"/>
        </w:numPr>
        <w:autoSpaceDE/>
        <w:autoSpaceDN/>
        <w:ind w:left="426" w:right="91" w:hanging="426"/>
        <w:contextualSpacing/>
        <w:jc w:val="both"/>
        <w:rPr>
          <w:color w:val="000000"/>
        </w:rPr>
      </w:pPr>
      <w:r w:rsidRPr="00282DF3">
        <w:rPr>
          <w:color w:val="000000"/>
        </w:rPr>
        <w:t>PROCEDURA ODBIORU URZĄDZENIA</w:t>
      </w:r>
    </w:p>
    <w:p w14:paraId="558302CE" w14:textId="77777777" w:rsidR="00B66438" w:rsidRPr="00055DAC" w:rsidRDefault="00B66438" w:rsidP="00055DAC">
      <w:pPr>
        <w:spacing w:line="360" w:lineRule="auto"/>
        <w:ind w:right="91"/>
        <w:jc w:val="both"/>
        <w:rPr>
          <w:rFonts w:asciiTheme="minorHAnsi" w:hAnsiTheme="minorHAnsi" w:cstheme="minorHAnsi"/>
          <w:color w:val="000000"/>
          <w:sz w:val="8"/>
          <w:szCs w:val="8"/>
        </w:rPr>
      </w:pPr>
    </w:p>
    <w:p w14:paraId="2C49E799" w14:textId="77777777" w:rsidR="00395D45" w:rsidRPr="00234F33" w:rsidRDefault="00B66438" w:rsidP="002356B4">
      <w:pPr>
        <w:pStyle w:val="Akapitzlist"/>
        <w:widowControl/>
        <w:numPr>
          <w:ilvl w:val="0"/>
          <w:numId w:val="15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color w:val="000000"/>
        </w:rPr>
      </w:pPr>
      <w:r w:rsidRPr="00234F33">
        <w:rPr>
          <w:rFonts w:asciiTheme="minorHAnsi" w:hAnsiTheme="minorHAnsi" w:cstheme="minorHAnsi"/>
          <w:color w:val="000000"/>
        </w:rPr>
        <w:t>Procedura odbioru rozpocznie się do 3 dni roboczych od daty zgłoszenia przez Wykonawcę gotowości do odbioru. Gotowość do odbioru może być zgłoszona i przyjęta przez Zamawiającego wyłącznie: po dostarczeniu i uruchomieniu wszystkich urządzeń wchodzących w skład zamówienia, wdrożeniu instrukcji stanowiskowej oraz po ustaleniu dogodnego terminu z Bezpośrednim Użytkownikiem. Wyklucza się odbiór częściowy.</w:t>
      </w:r>
    </w:p>
    <w:p w14:paraId="55721D32" w14:textId="3389107A" w:rsidR="00B66438" w:rsidRPr="00234F33" w:rsidRDefault="00B66438" w:rsidP="002356B4">
      <w:pPr>
        <w:pStyle w:val="Akapitzlist"/>
        <w:widowControl/>
        <w:numPr>
          <w:ilvl w:val="0"/>
          <w:numId w:val="15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color w:val="000000"/>
        </w:rPr>
      </w:pPr>
      <w:r w:rsidRPr="00234F33">
        <w:rPr>
          <w:rFonts w:asciiTheme="minorHAnsi" w:hAnsiTheme="minorHAnsi" w:cstheme="minorHAnsi"/>
          <w:color w:val="000000"/>
        </w:rPr>
        <w:t>Wykonawca zgłasza gotowość do odbioru osobie uprawnionej przez Zamawiającego do kontaktu z Wykonawcami tj. osobie wskazanej w umowie jako odpowiedzialnej za realizację przedmiotu zamówienia.</w:t>
      </w:r>
    </w:p>
    <w:p w14:paraId="15D6E115" w14:textId="77777777" w:rsidR="00B66438" w:rsidRPr="00234F33" w:rsidRDefault="00B66438" w:rsidP="002356B4">
      <w:pPr>
        <w:pStyle w:val="Akapitzlist"/>
        <w:widowControl/>
        <w:numPr>
          <w:ilvl w:val="0"/>
          <w:numId w:val="15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color w:val="000000"/>
        </w:rPr>
      </w:pPr>
      <w:r w:rsidRPr="00234F33">
        <w:rPr>
          <w:rFonts w:asciiTheme="minorHAnsi" w:hAnsiTheme="minorHAnsi" w:cstheme="minorHAnsi"/>
          <w:color w:val="000000"/>
        </w:rPr>
        <w:t>Odbiór zakończy się podpisaniem bezusterkowego protokołu odbioru, po kompleksowej realizacji przedmiotu zamówienia. Ważność protokołu odbioru potwierdzą łącznie podpisy trzech osób:</w:t>
      </w:r>
    </w:p>
    <w:p w14:paraId="6F8594E7" w14:textId="0B10E4D6" w:rsidR="00B66438" w:rsidRPr="00234F33" w:rsidRDefault="00B66438" w:rsidP="002356B4">
      <w:pPr>
        <w:pStyle w:val="Akapitzlist"/>
        <w:widowControl/>
        <w:numPr>
          <w:ilvl w:val="1"/>
          <w:numId w:val="16"/>
        </w:numPr>
        <w:shd w:val="clear" w:color="auto" w:fill="FFFFFF"/>
        <w:autoSpaceDE/>
        <w:autoSpaceDN/>
        <w:spacing w:after="150"/>
        <w:rPr>
          <w:rFonts w:asciiTheme="minorHAnsi" w:hAnsiTheme="minorHAnsi" w:cstheme="minorHAnsi"/>
          <w:color w:val="000000"/>
        </w:rPr>
      </w:pPr>
      <w:r w:rsidRPr="00234F33">
        <w:rPr>
          <w:rFonts w:asciiTheme="minorHAnsi" w:hAnsiTheme="minorHAnsi" w:cstheme="minorHAnsi"/>
          <w:color w:val="000000"/>
        </w:rPr>
        <w:t>Wykonawcy (lub przedstawiciela Wykonawcy) przedmiotu zamówienia;</w:t>
      </w:r>
    </w:p>
    <w:p w14:paraId="2227A236" w14:textId="5C894A9F" w:rsidR="00395D45" w:rsidRPr="00234F33" w:rsidRDefault="00395D45" w:rsidP="002356B4">
      <w:pPr>
        <w:pStyle w:val="Akapitzlist"/>
        <w:widowControl/>
        <w:numPr>
          <w:ilvl w:val="1"/>
          <w:numId w:val="16"/>
        </w:numPr>
        <w:shd w:val="clear" w:color="auto" w:fill="FFFFFF"/>
        <w:autoSpaceDE/>
        <w:autoSpaceDN/>
        <w:spacing w:after="150"/>
        <w:rPr>
          <w:rFonts w:asciiTheme="minorHAnsi" w:hAnsiTheme="minorHAnsi" w:cstheme="minorHAnsi"/>
          <w:color w:val="000000"/>
        </w:rPr>
      </w:pPr>
      <w:r w:rsidRPr="00234F33">
        <w:rPr>
          <w:rFonts w:asciiTheme="minorHAnsi" w:hAnsiTheme="minorHAnsi" w:cstheme="minorHAnsi"/>
          <w:color w:val="000000"/>
        </w:rPr>
        <w:t>Bezpośredniego Użytkownika (lub osoby upoważnionej) przedmiotu zamówienia;</w:t>
      </w:r>
    </w:p>
    <w:p w14:paraId="1A009140" w14:textId="56A3038B" w:rsidR="00395D45" w:rsidRPr="00234F33" w:rsidRDefault="00395D45" w:rsidP="002356B4">
      <w:pPr>
        <w:pStyle w:val="Akapitzlist"/>
        <w:widowControl/>
        <w:numPr>
          <w:ilvl w:val="1"/>
          <w:numId w:val="16"/>
        </w:numPr>
        <w:shd w:val="clear" w:color="auto" w:fill="FFFFFF"/>
        <w:autoSpaceDE/>
        <w:autoSpaceDN/>
        <w:spacing w:after="150"/>
        <w:rPr>
          <w:rFonts w:asciiTheme="minorHAnsi" w:hAnsiTheme="minorHAnsi" w:cstheme="minorHAnsi"/>
          <w:color w:val="000000"/>
        </w:rPr>
      </w:pPr>
      <w:r w:rsidRPr="00234F33">
        <w:rPr>
          <w:rFonts w:asciiTheme="minorHAnsi" w:hAnsiTheme="minorHAnsi" w:cstheme="minorHAnsi"/>
          <w:color w:val="000000"/>
        </w:rPr>
        <w:t>Osoby odpowiedzialnej (lub upoważnionej) za realizację przedmiotu zamówienia z Działu Zaopatrzenia UMB</w:t>
      </w:r>
    </w:p>
    <w:p w14:paraId="288FFEB4" w14:textId="77777777" w:rsidR="00B66438" w:rsidRPr="00234F33" w:rsidRDefault="00B66438" w:rsidP="002356B4">
      <w:pPr>
        <w:pStyle w:val="Akapitzlist"/>
        <w:widowControl/>
        <w:numPr>
          <w:ilvl w:val="0"/>
          <w:numId w:val="15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color w:val="000000"/>
        </w:rPr>
      </w:pPr>
      <w:r w:rsidRPr="00234F33">
        <w:rPr>
          <w:rFonts w:asciiTheme="minorHAnsi" w:hAnsiTheme="minorHAnsi" w:cstheme="minorHAnsi"/>
          <w:color w:val="000000"/>
        </w:rPr>
        <w:t>Protokół odbioru będzie sporządzony w 2 egzemplarzach.</w:t>
      </w:r>
    </w:p>
    <w:p w14:paraId="44286BAD" w14:textId="0632E29D" w:rsidR="00BB4A19" w:rsidRPr="00234F33" w:rsidRDefault="00F831B7" w:rsidP="00BB4A19">
      <w:pPr>
        <w:pStyle w:val="Akapitzlist"/>
        <w:widowControl/>
        <w:numPr>
          <w:ilvl w:val="0"/>
          <w:numId w:val="15"/>
        </w:numPr>
        <w:shd w:val="clear" w:color="auto" w:fill="FFFFFF"/>
        <w:autoSpaceDE/>
        <w:autoSpaceDN/>
        <w:spacing w:after="150"/>
        <w:rPr>
          <w:rFonts w:asciiTheme="minorHAnsi" w:hAnsiTheme="minorHAnsi" w:cstheme="minorHAnsi"/>
          <w:color w:val="000000"/>
        </w:rPr>
      </w:pPr>
      <w:r w:rsidRPr="00234F33">
        <w:rPr>
          <w:rFonts w:asciiTheme="minorHAnsi" w:hAnsiTheme="minorHAnsi" w:cstheme="minorHAnsi"/>
          <w:color w:val="000000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692C4201" w14:textId="4BFCF0F6" w:rsidR="00BB4A19" w:rsidRPr="00234F33" w:rsidRDefault="00BB4A19" w:rsidP="00BB4A19">
      <w:pPr>
        <w:pStyle w:val="Akapitzlist"/>
        <w:widowControl/>
        <w:numPr>
          <w:ilvl w:val="1"/>
          <w:numId w:val="15"/>
        </w:numPr>
        <w:shd w:val="clear" w:color="auto" w:fill="FFFFFF"/>
        <w:autoSpaceDE/>
        <w:autoSpaceDN/>
        <w:spacing w:after="150"/>
        <w:rPr>
          <w:rFonts w:asciiTheme="minorHAnsi" w:hAnsiTheme="minorHAnsi" w:cstheme="minorHAnsi"/>
          <w:color w:val="000000"/>
        </w:rPr>
      </w:pPr>
      <w:r w:rsidRPr="00234F33">
        <w:rPr>
          <w:rFonts w:asciiTheme="minorHAnsi" w:hAnsiTheme="minorHAnsi" w:cstheme="minorHAnsi"/>
          <w:color w:val="000000"/>
        </w:rPr>
        <w:t>Instrukcję stanowiskową / instrukcję obsługi urządzeń;</w:t>
      </w:r>
    </w:p>
    <w:p w14:paraId="301ED034" w14:textId="77777777" w:rsidR="0088648A" w:rsidRPr="00234F33" w:rsidRDefault="00BB4A19" w:rsidP="0088648A">
      <w:pPr>
        <w:pStyle w:val="Akapitzlist"/>
        <w:widowControl/>
        <w:numPr>
          <w:ilvl w:val="1"/>
          <w:numId w:val="15"/>
        </w:numPr>
        <w:shd w:val="clear" w:color="auto" w:fill="FFFFFF"/>
        <w:autoSpaceDE/>
        <w:autoSpaceDN/>
        <w:spacing w:after="150"/>
        <w:rPr>
          <w:rFonts w:asciiTheme="minorHAnsi" w:hAnsiTheme="minorHAnsi" w:cstheme="minorHAnsi"/>
          <w:color w:val="000000"/>
        </w:rPr>
      </w:pPr>
      <w:r w:rsidRPr="00234F33">
        <w:rPr>
          <w:rFonts w:asciiTheme="minorHAnsi" w:hAnsiTheme="minorHAnsi" w:cstheme="minorHAnsi"/>
          <w:color w:val="000000"/>
        </w:rPr>
        <w:t>Kartę gwarancyjną.</w:t>
      </w:r>
    </w:p>
    <w:p w14:paraId="4079A8BE" w14:textId="516A8101" w:rsidR="0088648A" w:rsidRPr="00234F33" w:rsidRDefault="0088648A" w:rsidP="0088648A">
      <w:pPr>
        <w:pStyle w:val="Akapitzlist"/>
        <w:widowControl/>
        <w:numPr>
          <w:ilvl w:val="1"/>
          <w:numId w:val="15"/>
        </w:numPr>
        <w:shd w:val="clear" w:color="auto" w:fill="FFFFFF"/>
        <w:autoSpaceDE/>
        <w:autoSpaceDN/>
        <w:spacing w:after="150"/>
        <w:rPr>
          <w:rFonts w:asciiTheme="minorHAnsi" w:hAnsiTheme="minorHAnsi" w:cstheme="minorHAnsi"/>
          <w:color w:val="000000"/>
        </w:rPr>
      </w:pPr>
      <w:r w:rsidRPr="00234F33">
        <w:rPr>
          <w:rFonts w:asciiTheme="minorHAnsi" w:hAnsiTheme="minorHAnsi" w:cstheme="minorHAnsi"/>
          <w:color w:val="000000"/>
        </w:rPr>
        <w:t>Paszport techniczny urządzenia.</w:t>
      </w:r>
      <w:r w:rsidR="000228A0" w:rsidRPr="00234F33">
        <w:rPr>
          <w:rFonts w:asciiTheme="minorHAnsi" w:hAnsiTheme="minorHAnsi" w:cstheme="minorHAnsi"/>
          <w:color w:val="000000"/>
        </w:rPr>
        <w:t xml:space="preserve"> </w:t>
      </w:r>
    </w:p>
    <w:p w14:paraId="403772D5" w14:textId="2BEB3C0C" w:rsidR="00EB7203" w:rsidRPr="00234F33" w:rsidRDefault="003312A7" w:rsidP="00234F33">
      <w:pPr>
        <w:pStyle w:val="Akapitzlist"/>
        <w:widowControl/>
        <w:numPr>
          <w:ilvl w:val="0"/>
          <w:numId w:val="15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color w:val="000000"/>
        </w:rPr>
      </w:pPr>
      <w:r w:rsidRPr="00234F33">
        <w:rPr>
          <w:rFonts w:asciiTheme="minorHAnsi" w:hAnsiTheme="minorHAnsi" w:cstheme="minorHAnsi"/>
          <w:color w:val="000000"/>
        </w:rPr>
        <w:t>Z chwilą podpisania protokołu odbioru na Zamawiającego przechodzi ryzyko utraty lub uszkodzenia urządzenia.</w:t>
      </w:r>
      <w:bookmarkStart w:id="0" w:name="_GoBack"/>
      <w:bookmarkEnd w:id="0"/>
    </w:p>
    <w:sectPr w:rsidR="00EB7203" w:rsidRPr="00234F33" w:rsidSect="00AB1678">
      <w:type w:val="continuous"/>
      <w:pgSz w:w="11910" w:h="16840"/>
      <w:pgMar w:top="1400" w:right="853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FB5F6" w14:textId="77777777" w:rsidR="003F78D7" w:rsidRDefault="003F78D7" w:rsidP="00EE7F46">
      <w:r>
        <w:separator/>
      </w:r>
    </w:p>
  </w:endnote>
  <w:endnote w:type="continuationSeparator" w:id="0">
    <w:p w14:paraId="57CD3ADA" w14:textId="77777777" w:rsidR="003F78D7" w:rsidRDefault="003F78D7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9B897" w14:textId="77777777" w:rsidR="00514ADA" w:rsidRDefault="00514ADA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14:paraId="5B11795B" w14:textId="56951C40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731ADB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731ADB" w:rsidRPr="00EE7F46" w:rsidRDefault="00731ADB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F44FD" w14:textId="77777777" w:rsidR="003F78D7" w:rsidRDefault="003F78D7" w:rsidP="00EE7F46">
      <w:r>
        <w:separator/>
      </w:r>
    </w:p>
  </w:footnote>
  <w:footnote w:type="continuationSeparator" w:id="0">
    <w:p w14:paraId="268A6488" w14:textId="77777777" w:rsidR="003F78D7" w:rsidRDefault="003F78D7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DED39" w14:textId="30FA7DA5" w:rsidR="00EE7F46" w:rsidRDefault="00731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EE7F46" w:rsidRDefault="00EE7F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52AF7"/>
    <w:multiLevelType w:val="hybridMultilevel"/>
    <w:tmpl w:val="1138F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53DD5"/>
    <w:multiLevelType w:val="multilevel"/>
    <w:tmpl w:val="483481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5E737B"/>
    <w:multiLevelType w:val="hybridMultilevel"/>
    <w:tmpl w:val="EDD25370"/>
    <w:lvl w:ilvl="0" w:tplc="2D44DA96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D5515"/>
    <w:multiLevelType w:val="multilevel"/>
    <w:tmpl w:val="31E8D83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4" w:hanging="360"/>
      </w:pPr>
      <w:rPr>
        <w:rFonts w:hint="default"/>
      </w:rPr>
    </w:lvl>
  </w:abstractNum>
  <w:abstractNum w:abstractNumId="4" w15:restartNumberingAfterBreak="0">
    <w:nsid w:val="1EE03C9E"/>
    <w:multiLevelType w:val="multilevel"/>
    <w:tmpl w:val="2F621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4" w:hanging="360"/>
      </w:pPr>
      <w:rPr>
        <w:rFonts w:hint="default"/>
      </w:rPr>
    </w:lvl>
  </w:abstractNum>
  <w:abstractNum w:abstractNumId="5" w15:restartNumberingAfterBreak="0">
    <w:nsid w:val="210913AD"/>
    <w:multiLevelType w:val="multilevel"/>
    <w:tmpl w:val="8E5E0ED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6" w15:restartNumberingAfterBreak="0">
    <w:nsid w:val="29DE6C81"/>
    <w:multiLevelType w:val="hybridMultilevel"/>
    <w:tmpl w:val="DC24C9DA"/>
    <w:lvl w:ilvl="0" w:tplc="3B94219C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7" w15:restartNumberingAfterBreak="0">
    <w:nsid w:val="323275AA"/>
    <w:multiLevelType w:val="hybridMultilevel"/>
    <w:tmpl w:val="17DE17D8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366C37"/>
    <w:multiLevelType w:val="multilevel"/>
    <w:tmpl w:val="8F1CA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4" w:hanging="360"/>
      </w:pPr>
      <w:rPr>
        <w:rFonts w:hint="default"/>
      </w:rPr>
    </w:lvl>
  </w:abstractNum>
  <w:abstractNum w:abstractNumId="9" w15:restartNumberingAfterBreak="0">
    <w:nsid w:val="33951DD2"/>
    <w:multiLevelType w:val="multilevel"/>
    <w:tmpl w:val="03FE7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4" w:hanging="360"/>
      </w:pPr>
      <w:rPr>
        <w:rFonts w:hint="default"/>
      </w:rPr>
    </w:lvl>
  </w:abstractNum>
  <w:abstractNum w:abstractNumId="10" w15:restartNumberingAfterBreak="0">
    <w:nsid w:val="36C86194"/>
    <w:multiLevelType w:val="hybridMultilevel"/>
    <w:tmpl w:val="4628F6EA"/>
    <w:lvl w:ilvl="0" w:tplc="3B94219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 w15:restartNumberingAfterBreak="0">
    <w:nsid w:val="39401BB6"/>
    <w:multiLevelType w:val="multilevel"/>
    <w:tmpl w:val="ABC09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4" w:hanging="360"/>
      </w:pPr>
      <w:rPr>
        <w:rFonts w:hint="default"/>
      </w:rPr>
    </w:lvl>
  </w:abstractNum>
  <w:abstractNum w:abstractNumId="12" w15:restartNumberingAfterBreak="0">
    <w:nsid w:val="4A9E645C"/>
    <w:multiLevelType w:val="multilevel"/>
    <w:tmpl w:val="65F262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90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7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DB31FCF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1152" w:hanging="432"/>
      </w:pPr>
    </w:lvl>
    <w:lvl w:ilvl="1">
      <w:start w:val="1"/>
      <w:numFmt w:val="decimal"/>
      <w:pStyle w:val="Nagwek2"/>
      <w:lvlText w:val="%1.%2"/>
      <w:lvlJc w:val="left"/>
      <w:pPr>
        <w:ind w:left="1296" w:hanging="576"/>
      </w:pPr>
    </w:lvl>
    <w:lvl w:ilvl="2">
      <w:start w:val="1"/>
      <w:numFmt w:val="decimal"/>
      <w:pStyle w:val="Nagwek3"/>
      <w:lvlText w:val="%1.%2.%3"/>
      <w:lvlJc w:val="left"/>
      <w:pPr>
        <w:ind w:left="1440" w:hanging="720"/>
      </w:pPr>
    </w:lvl>
    <w:lvl w:ilvl="3">
      <w:start w:val="1"/>
      <w:numFmt w:val="decimal"/>
      <w:pStyle w:val="Nagwek4"/>
      <w:lvlText w:val="%1.%2.%3.%4"/>
      <w:lvlJc w:val="left"/>
      <w:pPr>
        <w:ind w:left="1584" w:hanging="864"/>
      </w:pPr>
    </w:lvl>
    <w:lvl w:ilvl="4">
      <w:start w:val="1"/>
      <w:numFmt w:val="decimal"/>
      <w:pStyle w:val="Nagwek5"/>
      <w:lvlText w:val="%1.%2.%3.%4.%5"/>
      <w:lvlJc w:val="left"/>
      <w:pPr>
        <w:ind w:left="172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87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201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216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2304" w:hanging="1584"/>
      </w:pPr>
    </w:lvl>
  </w:abstractNum>
  <w:abstractNum w:abstractNumId="14" w15:restartNumberingAfterBreak="0">
    <w:nsid w:val="51447176"/>
    <w:multiLevelType w:val="multilevel"/>
    <w:tmpl w:val="360CF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4" w:hanging="360"/>
      </w:pPr>
      <w:rPr>
        <w:rFonts w:hint="default"/>
      </w:rPr>
    </w:lvl>
  </w:abstractNum>
  <w:abstractNum w:abstractNumId="15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D291D"/>
    <w:multiLevelType w:val="multilevel"/>
    <w:tmpl w:val="8632ACB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4" w:hanging="360"/>
      </w:pPr>
      <w:rPr>
        <w:rFonts w:hint="default"/>
      </w:rPr>
    </w:lvl>
  </w:abstractNum>
  <w:abstractNum w:abstractNumId="17" w15:restartNumberingAfterBreak="0">
    <w:nsid w:val="66727753"/>
    <w:multiLevelType w:val="multilevel"/>
    <w:tmpl w:val="D2C08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760BE4"/>
    <w:multiLevelType w:val="multilevel"/>
    <w:tmpl w:val="9D08C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4" w:hanging="360"/>
      </w:pPr>
      <w:rPr>
        <w:rFonts w:hint="default"/>
      </w:rPr>
    </w:lvl>
  </w:abstractNum>
  <w:abstractNum w:abstractNumId="19" w15:restartNumberingAfterBreak="0">
    <w:nsid w:val="6E253F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1A87DC7"/>
    <w:multiLevelType w:val="multilevel"/>
    <w:tmpl w:val="360CF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4" w:hanging="360"/>
      </w:pPr>
      <w:rPr>
        <w:rFonts w:hint="default"/>
      </w:rPr>
    </w:lvl>
  </w:abstractNum>
  <w:abstractNum w:abstractNumId="21" w15:restartNumberingAfterBreak="0">
    <w:nsid w:val="73DA4E11"/>
    <w:multiLevelType w:val="multilevel"/>
    <w:tmpl w:val="8E5E0ED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2" w15:restartNumberingAfterBreak="0">
    <w:nsid w:val="78A401B1"/>
    <w:multiLevelType w:val="multilevel"/>
    <w:tmpl w:val="ADD663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312" w:hanging="360"/>
      </w:pPr>
      <w:rPr>
        <w:rFonts w:hint="default"/>
      </w:rPr>
    </w:lvl>
  </w:abstractNum>
  <w:abstractNum w:abstractNumId="23" w15:restartNumberingAfterBreak="0">
    <w:nsid w:val="7C035459"/>
    <w:multiLevelType w:val="multilevel"/>
    <w:tmpl w:val="244E4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3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09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5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1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7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9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5" w:hanging="360"/>
      </w:pPr>
      <w:rPr>
        <w:rFonts w:hint="default"/>
      </w:rPr>
    </w:lvl>
  </w:abstractNum>
  <w:num w:numId="1">
    <w:abstractNumId w:val="19"/>
    <w:lvlOverride w:ilvl="0">
      <w:startOverride w:val="1"/>
    </w:lvlOverride>
  </w:num>
  <w:num w:numId="2">
    <w:abstractNumId w:val="6"/>
  </w:num>
  <w:num w:numId="3">
    <w:abstractNumId w:val="5"/>
  </w:num>
  <w:num w:numId="4">
    <w:abstractNumId w:val="13"/>
  </w:num>
  <w:num w:numId="5">
    <w:abstractNumId w:val="7"/>
  </w:num>
  <w:num w:numId="6">
    <w:abstractNumId w:val="17"/>
  </w:num>
  <w:num w:numId="7">
    <w:abstractNumId w:val="1"/>
  </w:num>
  <w:num w:numId="8">
    <w:abstractNumId w:val="22"/>
  </w:num>
  <w:num w:numId="9">
    <w:abstractNumId w:val="20"/>
  </w:num>
  <w:num w:numId="10">
    <w:abstractNumId w:val="4"/>
  </w:num>
  <w:num w:numId="11">
    <w:abstractNumId w:val="18"/>
  </w:num>
  <w:num w:numId="12">
    <w:abstractNumId w:val="11"/>
  </w:num>
  <w:num w:numId="13">
    <w:abstractNumId w:val="12"/>
  </w:num>
  <w:num w:numId="14">
    <w:abstractNumId w:val="8"/>
  </w:num>
  <w:num w:numId="15">
    <w:abstractNumId w:val="9"/>
  </w:num>
  <w:num w:numId="16">
    <w:abstractNumId w:val="16"/>
  </w:num>
  <w:num w:numId="17">
    <w:abstractNumId w:val="3"/>
  </w:num>
  <w:num w:numId="18">
    <w:abstractNumId w:val="23"/>
  </w:num>
  <w:num w:numId="19">
    <w:abstractNumId w:val="21"/>
  </w:num>
  <w:num w:numId="20">
    <w:abstractNumId w:val="0"/>
  </w:num>
  <w:num w:numId="21">
    <w:abstractNumId w:val="10"/>
  </w:num>
  <w:num w:numId="22">
    <w:abstractNumId w:val="19"/>
  </w:num>
  <w:num w:numId="23">
    <w:abstractNumId w:val="14"/>
  </w:num>
  <w:num w:numId="24">
    <w:abstractNumId w:val="15"/>
  </w:num>
  <w:num w:numId="25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7D"/>
    <w:rsid w:val="00006025"/>
    <w:rsid w:val="00007959"/>
    <w:rsid w:val="00012DC2"/>
    <w:rsid w:val="0001496E"/>
    <w:rsid w:val="000228A0"/>
    <w:rsid w:val="00030067"/>
    <w:rsid w:val="00040867"/>
    <w:rsid w:val="00042C96"/>
    <w:rsid w:val="00044D4B"/>
    <w:rsid w:val="00046B06"/>
    <w:rsid w:val="000478D5"/>
    <w:rsid w:val="00047F68"/>
    <w:rsid w:val="00055D70"/>
    <w:rsid w:val="00055DAC"/>
    <w:rsid w:val="00077F8E"/>
    <w:rsid w:val="00095949"/>
    <w:rsid w:val="000B59DA"/>
    <w:rsid w:val="000C3C7E"/>
    <w:rsid w:val="000D3413"/>
    <w:rsid w:val="000E096A"/>
    <w:rsid w:val="000E11F7"/>
    <w:rsid w:val="000E7DD8"/>
    <w:rsid w:val="000F1AA6"/>
    <w:rsid w:val="00100F70"/>
    <w:rsid w:val="00101D24"/>
    <w:rsid w:val="00105C47"/>
    <w:rsid w:val="00110D60"/>
    <w:rsid w:val="001113AD"/>
    <w:rsid w:val="00124D1B"/>
    <w:rsid w:val="00125D72"/>
    <w:rsid w:val="00126F59"/>
    <w:rsid w:val="001450AB"/>
    <w:rsid w:val="00150437"/>
    <w:rsid w:val="00160E95"/>
    <w:rsid w:val="00161D53"/>
    <w:rsid w:val="001743A8"/>
    <w:rsid w:val="00176E65"/>
    <w:rsid w:val="0018662F"/>
    <w:rsid w:val="00187B9D"/>
    <w:rsid w:val="001A006F"/>
    <w:rsid w:val="001A2456"/>
    <w:rsid w:val="001B1256"/>
    <w:rsid w:val="001B1696"/>
    <w:rsid w:val="001B1976"/>
    <w:rsid w:val="001B4EF8"/>
    <w:rsid w:val="001D74F6"/>
    <w:rsid w:val="001D7EAB"/>
    <w:rsid w:val="001E0D8A"/>
    <w:rsid w:val="001F40EE"/>
    <w:rsid w:val="001F68B0"/>
    <w:rsid w:val="001F79C8"/>
    <w:rsid w:val="002002E6"/>
    <w:rsid w:val="0020158C"/>
    <w:rsid w:val="00204CA6"/>
    <w:rsid w:val="002135F9"/>
    <w:rsid w:val="00220C8F"/>
    <w:rsid w:val="0022241B"/>
    <w:rsid w:val="00224606"/>
    <w:rsid w:val="00226702"/>
    <w:rsid w:val="00234F33"/>
    <w:rsid w:val="002356B4"/>
    <w:rsid w:val="0024083A"/>
    <w:rsid w:val="00252A86"/>
    <w:rsid w:val="00265CE9"/>
    <w:rsid w:val="00282DF3"/>
    <w:rsid w:val="002920BB"/>
    <w:rsid w:val="002920EA"/>
    <w:rsid w:val="00294E90"/>
    <w:rsid w:val="002B1B84"/>
    <w:rsid w:val="002B51F3"/>
    <w:rsid w:val="002C382B"/>
    <w:rsid w:val="002C5615"/>
    <w:rsid w:val="002D5AED"/>
    <w:rsid w:val="002E3BF6"/>
    <w:rsid w:val="002F23FD"/>
    <w:rsid w:val="00300951"/>
    <w:rsid w:val="003052A0"/>
    <w:rsid w:val="0032320B"/>
    <w:rsid w:val="0032527B"/>
    <w:rsid w:val="003312A7"/>
    <w:rsid w:val="00334231"/>
    <w:rsid w:val="0034457C"/>
    <w:rsid w:val="00351385"/>
    <w:rsid w:val="00353551"/>
    <w:rsid w:val="003575B7"/>
    <w:rsid w:val="00363021"/>
    <w:rsid w:val="003677DB"/>
    <w:rsid w:val="00373607"/>
    <w:rsid w:val="00383D8F"/>
    <w:rsid w:val="00386DBC"/>
    <w:rsid w:val="00395D45"/>
    <w:rsid w:val="00397C8C"/>
    <w:rsid w:val="003A44D1"/>
    <w:rsid w:val="003B1B88"/>
    <w:rsid w:val="003B2E7F"/>
    <w:rsid w:val="003B3DDB"/>
    <w:rsid w:val="003E1F20"/>
    <w:rsid w:val="003E2476"/>
    <w:rsid w:val="003E2D12"/>
    <w:rsid w:val="003E3192"/>
    <w:rsid w:val="003E33F2"/>
    <w:rsid w:val="003E47B0"/>
    <w:rsid w:val="003E5F90"/>
    <w:rsid w:val="003E62E9"/>
    <w:rsid w:val="003F78D7"/>
    <w:rsid w:val="004005A1"/>
    <w:rsid w:val="004102A2"/>
    <w:rsid w:val="00416B04"/>
    <w:rsid w:val="00416EFF"/>
    <w:rsid w:val="004171AA"/>
    <w:rsid w:val="00417310"/>
    <w:rsid w:val="00422458"/>
    <w:rsid w:val="00433E58"/>
    <w:rsid w:val="00434EAB"/>
    <w:rsid w:val="004472A3"/>
    <w:rsid w:val="00447B3F"/>
    <w:rsid w:val="00460685"/>
    <w:rsid w:val="00461E87"/>
    <w:rsid w:val="004633CB"/>
    <w:rsid w:val="00471F57"/>
    <w:rsid w:val="00472506"/>
    <w:rsid w:val="00472C52"/>
    <w:rsid w:val="00474743"/>
    <w:rsid w:val="00475C3D"/>
    <w:rsid w:val="0048526F"/>
    <w:rsid w:val="00490600"/>
    <w:rsid w:val="00493985"/>
    <w:rsid w:val="004A0C32"/>
    <w:rsid w:val="004A1C6C"/>
    <w:rsid w:val="004A6207"/>
    <w:rsid w:val="004B4AFF"/>
    <w:rsid w:val="004B79E8"/>
    <w:rsid w:val="004C2374"/>
    <w:rsid w:val="004C3FEF"/>
    <w:rsid w:val="004D40FD"/>
    <w:rsid w:val="004F19ED"/>
    <w:rsid w:val="004F792A"/>
    <w:rsid w:val="00501119"/>
    <w:rsid w:val="00501E6D"/>
    <w:rsid w:val="00502298"/>
    <w:rsid w:val="00504506"/>
    <w:rsid w:val="00505232"/>
    <w:rsid w:val="00514ADA"/>
    <w:rsid w:val="00525B1E"/>
    <w:rsid w:val="00530FF3"/>
    <w:rsid w:val="00532D90"/>
    <w:rsid w:val="00554108"/>
    <w:rsid w:val="005559DB"/>
    <w:rsid w:val="00563D19"/>
    <w:rsid w:val="005714C5"/>
    <w:rsid w:val="00582C80"/>
    <w:rsid w:val="005854BC"/>
    <w:rsid w:val="00586EBC"/>
    <w:rsid w:val="005D79DD"/>
    <w:rsid w:val="005F58EA"/>
    <w:rsid w:val="005F76C5"/>
    <w:rsid w:val="00601B8F"/>
    <w:rsid w:val="006110C6"/>
    <w:rsid w:val="00636B12"/>
    <w:rsid w:val="006524D6"/>
    <w:rsid w:val="0065570C"/>
    <w:rsid w:val="0065610B"/>
    <w:rsid w:val="006720BC"/>
    <w:rsid w:val="00685DB8"/>
    <w:rsid w:val="006874EB"/>
    <w:rsid w:val="00691B35"/>
    <w:rsid w:val="00695CC3"/>
    <w:rsid w:val="006963E0"/>
    <w:rsid w:val="0069732F"/>
    <w:rsid w:val="006A268F"/>
    <w:rsid w:val="006A5382"/>
    <w:rsid w:val="006B526C"/>
    <w:rsid w:val="006B5AF9"/>
    <w:rsid w:val="006C2875"/>
    <w:rsid w:val="006C6257"/>
    <w:rsid w:val="006E2BA1"/>
    <w:rsid w:val="006E51FC"/>
    <w:rsid w:val="006F4559"/>
    <w:rsid w:val="00724DDB"/>
    <w:rsid w:val="007278B2"/>
    <w:rsid w:val="00731ADB"/>
    <w:rsid w:val="007403F5"/>
    <w:rsid w:val="007409DD"/>
    <w:rsid w:val="00740D0D"/>
    <w:rsid w:val="00754F54"/>
    <w:rsid w:val="00773D41"/>
    <w:rsid w:val="007765B7"/>
    <w:rsid w:val="00777AE2"/>
    <w:rsid w:val="00781A9C"/>
    <w:rsid w:val="00796734"/>
    <w:rsid w:val="007B7120"/>
    <w:rsid w:val="007D6272"/>
    <w:rsid w:val="007E6909"/>
    <w:rsid w:val="007E6C0F"/>
    <w:rsid w:val="007F028C"/>
    <w:rsid w:val="007F0D78"/>
    <w:rsid w:val="007F140B"/>
    <w:rsid w:val="008022DF"/>
    <w:rsid w:val="00817A2E"/>
    <w:rsid w:val="00825399"/>
    <w:rsid w:val="008303A1"/>
    <w:rsid w:val="00831553"/>
    <w:rsid w:val="00832ECF"/>
    <w:rsid w:val="008460C2"/>
    <w:rsid w:val="008500A3"/>
    <w:rsid w:val="00851AE0"/>
    <w:rsid w:val="00857D0C"/>
    <w:rsid w:val="0088648A"/>
    <w:rsid w:val="008901DD"/>
    <w:rsid w:val="008906E9"/>
    <w:rsid w:val="008934E0"/>
    <w:rsid w:val="008A08AC"/>
    <w:rsid w:val="008A2501"/>
    <w:rsid w:val="008C078F"/>
    <w:rsid w:val="008C0B5E"/>
    <w:rsid w:val="008C3033"/>
    <w:rsid w:val="008C39CA"/>
    <w:rsid w:val="008E01BD"/>
    <w:rsid w:val="008E37A5"/>
    <w:rsid w:val="008F1D16"/>
    <w:rsid w:val="00900A37"/>
    <w:rsid w:val="00901C29"/>
    <w:rsid w:val="009038CF"/>
    <w:rsid w:val="00910F07"/>
    <w:rsid w:val="00915624"/>
    <w:rsid w:val="009163F0"/>
    <w:rsid w:val="00935B23"/>
    <w:rsid w:val="009368B2"/>
    <w:rsid w:val="00943F67"/>
    <w:rsid w:val="00952334"/>
    <w:rsid w:val="00952868"/>
    <w:rsid w:val="009540BB"/>
    <w:rsid w:val="009548CF"/>
    <w:rsid w:val="00955240"/>
    <w:rsid w:val="0095537D"/>
    <w:rsid w:val="00960696"/>
    <w:rsid w:val="00961F48"/>
    <w:rsid w:val="00964656"/>
    <w:rsid w:val="00973212"/>
    <w:rsid w:val="0098233B"/>
    <w:rsid w:val="00983FAC"/>
    <w:rsid w:val="009870A2"/>
    <w:rsid w:val="0099140E"/>
    <w:rsid w:val="009931EB"/>
    <w:rsid w:val="00996F93"/>
    <w:rsid w:val="009A0412"/>
    <w:rsid w:val="009A503C"/>
    <w:rsid w:val="009A5ACF"/>
    <w:rsid w:val="009F65FE"/>
    <w:rsid w:val="009F7635"/>
    <w:rsid w:val="009F7E1D"/>
    <w:rsid w:val="00A0484F"/>
    <w:rsid w:val="00A0772F"/>
    <w:rsid w:val="00A24C9D"/>
    <w:rsid w:val="00A32693"/>
    <w:rsid w:val="00A41332"/>
    <w:rsid w:val="00A43598"/>
    <w:rsid w:val="00A46452"/>
    <w:rsid w:val="00A652C6"/>
    <w:rsid w:val="00A7337C"/>
    <w:rsid w:val="00A73C99"/>
    <w:rsid w:val="00A74F3A"/>
    <w:rsid w:val="00A7733E"/>
    <w:rsid w:val="00A86417"/>
    <w:rsid w:val="00A97FC5"/>
    <w:rsid w:val="00AA6C9E"/>
    <w:rsid w:val="00AB1529"/>
    <w:rsid w:val="00AB1678"/>
    <w:rsid w:val="00AB5083"/>
    <w:rsid w:val="00AD5B42"/>
    <w:rsid w:val="00AE722E"/>
    <w:rsid w:val="00AE784F"/>
    <w:rsid w:val="00AF21E4"/>
    <w:rsid w:val="00B001C6"/>
    <w:rsid w:val="00B12707"/>
    <w:rsid w:val="00B137A3"/>
    <w:rsid w:val="00B16969"/>
    <w:rsid w:val="00B43872"/>
    <w:rsid w:val="00B549C4"/>
    <w:rsid w:val="00B617AC"/>
    <w:rsid w:val="00B635EB"/>
    <w:rsid w:val="00B654F8"/>
    <w:rsid w:val="00B66438"/>
    <w:rsid w:val="00B81217"/>
    <w:rsid w:val="00B82E97"/>
    <w:rsid w:val="00B83D85"/>
    <w:rsid w:val="00B87E66"/>
    <w:rsid w:val="00B92015"/>
    <w:rsid w:val="00B95CFD"/>
    <w:rsid w:val="00B9722A"/>
    <w:rsid w:val="00BB4A19"/>
    <w:rsid w:val="00BB6E6D"/>
    <w:rsid w:val="00BC075E"/>
    <w:rsid w:val="00BC0765"/>
    <w:rsid w:val="00BC4EC7"/>
    <w:rsid w:val="00BD0FB4"/>
    <w:rsid w:val="00BE3F6E"/>
    <w:rsid w:val="00BE470D"/>
    <w:rsid w:val="00BE6DCA"/>
    <w:rsid w:val="00BF2C33"/>
    <w:rsid w:val="00BF331E"/>
    <w:rsid w:val="00BF4E8F"/>
    <w:rsid w:val="00BF62BC"/>
    <w:rsid w:val="00C20B44"/>
    <w:rsid w:val="00C253CB"/>
    <w:rsid w:val="00C25765"/>
    <w:rsid w:val="00C27D0D"/>
    <w:rsid w:val="00C32D06"/>
    <w:rsid w:val="00C33586"/>
    <w:rsid w:val="00C4066E"/>
    <w:rsid w:val="00C4085C"/>
    <w:rsid w:val="00C464D9"/>
    <w:rsid w:val="00C5333A"/>
    <w:rsid w:val="00C635AE"/>
    <w:rsid w:val="00C66979"/>
    <w:rsid w:val="00C749DD"/>
    <w:rsid w:val="00C7707F"/>
    <w:rsid w:val="00CA3C42"/>
    <w:rsid w:val="00CB4D66"/>
    <w:rsid w:val="00CB6A95"/>
    <w:rsid w:val="00CC2736"/>
    <w:rsid w:val="00CC2ED5"/>
    <w:rsid w:val="00CE7529"/>
    <w:rsid w:val="00CF59F5"/>
    <w:rsid w:val="00D25BA0"/>
    <w:rsid w:val="00D35C54"/>
    <w:rsid w:val="00D412F6"/>
    <w:rsid w:val="00D470E1"/>
    <w:rsid w:val="00D5476E"/>
    <w:rsid w:val="00D55035"/>
    <w:rsid w:val="00D6367F"/>
    <w:rsid w:val="00D815E1"/>
    <w:rsid w:val="00D902E9"/>
    <w:rsid w:val="00D9307D"/>
    <w:rsid w:val="00DE0F3F"/>
    <w:rsid w:val="00DE3B31"/>
    <w:rsid w:val="00DE4527"/>
    <w:rsid w:val="00DE6D0B"/>
    <w:rsid w:val="00E01E97"/>
    <w:rsid w:val="00E061EE"/>
    <w:rsid w:val="00E13BC3"/>
    <w:rsid w:val="00E16814"/>
    <w:rsid w:val="00E41FAE"/>
    <w:rsid w:val="00E42D2D"/>
    <w:rsid w:val="00E42E02"/>
    <w:rsid w:val="00E44E82"/>
    <w:rsid w:val="00E5542B"/>
    <w:rsid w:val="00E73AC0"/>
    <w:rsid w:val="00E80CC1"/>
    <w:rsid w:val="00E8470D"/>
    <w:rsid w:val="00EA445B"/>
    <w:rsid w:val="00EB3467"/>
    <w:rsid w:val="00EB3F64"/>
    <w:rsid w:val="00EB7203"/>
    <w:rsid w:val="00EB7425"/>
    <w:rsid w:val="00ED21D6"/>
    <w:rsid w:val="00ED318A"/>
    <w:rsid w:val="00EE3D16"/>
    <w:rsid w:val="00EE7348"/>
    <w:rsid w:val="00EE7F46"/>
    <w:rsid w:val="00F01A8C"/>
    <w:rsid w:val="00F167C5"/>
    <w:rsid w:val="00F304AD"/>
    <w:rsid w:val="00F36AED"/>
    <w:rsid w:val="00F458C0"/>
    <w:rsid w:val="00F45A8F"/>
    <w:rsid w:val="00F475F6"/>
    <w:rsid w:val="00F50300"/>
    <w:rsid w:val="00F52419"/>
    <w:rsid w:val="00F5472A"/>
    <w:rsid w:val="00F62803"/>
    <w:rsid w:val="00F73753"/>
    <w:rsid w:val="00F831B7"/>
    <w:rsid w:val="00F92A4E"/>
    <w:rsid w:val="00F9536B"/>
    <w:rsid w:val="00FA66B0"/>
    <w:rsid w:val="00FB6827"/>
    <w:rsid w:val="00FE07AA"/>
    <w:rsid w:val="00F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9C5F6034-FED5-4B95-9E5B-FA1B309E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numPr>
        <w:numId w:val="4"/>
      </w:numPr>
      <w:spacing w:before="240" w:line="360" w:lineRule="auto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ilvl w:val="1"/>
        <w:numId w:val="4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7AE2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7AE2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7AE2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7AE2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7AE2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7AE2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7AE2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aliases w:val="CW_Lista,Podsis rysunku,Akapit z listą numerowaną,lp1,Bullet List,FooterText,numbered,Paragraphe de liste1,Bulletr List Paragraph,列出段落,列出段落1,List Paragraph21,Listeafsnit1,Parágrafo da Lista1,Párrafo de lista1,リスト段落1,Bullet list,Preambuła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uiPriority w:val="99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Bezodstpw">
    <w:name w:val="No Spacing"/>
    <w:uiPriority w:val="1"/>
    <w:qFormat/>
    <w:rsid w:val="00582C80"/>
    <w:pPr>
      <w:widowControl/>
      <w:autoSpaceDE/>
      <w:autoSpaceDN/>
    </w:pPr>
    <w:rPr>
      <w:lang w:val="pl-PL"/>
    </w:rPr>
  </w:style>
  <w:style w:type="character" w:customStyle="1" w:styleId="ui-provider">
    <w:name w:val="ui-provider"/>
    <w:basedOn w:val="Domylnaczcionkaakapitu"/>
    <w:rsid w:val="00935B23"/>
  </w:style>
  <w:style w:type="character" w:customStyle="1" w:styleId="Nagwek3Znak">
    <w:name w:val="Nagłówek 3 Znak"/>
    <w:basedOn w:val="Domylnaczcionkaakapitu"/>
    <w:link w:val="Nagwek3"/>
    <w:uiPriority w:val="9"/>
    <w:semiHidden/>
    <w:rsid w:val="00777A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7AE2"/>
    <w:rPr>
      <w:rFonts w:asciiTheme="majorHAnsi" w:eastAsiaTheme="majorEastAsia" w:hAnsiTheme="majorHAnsi" w:cstheme="majorBidi"/>
      <w:i/>
      <w:iCs/>
      <w:color w:val="365F91" w:themeColor="accent1" w:themeShade="BF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7AE2"/>
    <w:rPr>
      <w:rFonts w:asciiTheme="majorHAnsi" w:eastAsiaTheme="majorEastAsia" w:hAnsiTheme="majorHAnsi" w:cstheme="majorBidi"/>
      <w:color w:val="365F91" w:themeColor="accent1" w:themeShade="B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7AE2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7AE2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7AE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7A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-PL"/>
    </w:rPr>
  </w:style>
  <w:style w:type="character" w:customStyle="1" w:styleId="AkapitzlistZnak">
    <w:name w:val="Akapit z listą Znak"/>
    <w:aliases w:val="CW_Lista Znak,Podsis rysunku Znak,Akapit z listą numerowaną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125D72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E11CD-C12C-4317-937F-B967ED01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2342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Emil Bach</dc:creator>
  <cp:lastModifiedBy>Barbara Dokert-Świsłocka</cp:lastModifiedBy>
  <cp:revision>5</cp:revision>
  <cp:lastPrinted>2023-11-20T09:04:00Z</cp:lastPrinted>
  <dcterms:created xsi:type="dcterms:W3CDTF">2023-11-15T14:17:00Z</dcterms:created>
  <dcterms:modified xsi:type="dcterms:W3CDTF">2023-11-23T09:31:00Z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