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1BC" w:rsidRDefault="00AC01BC" w:rsidP="00D1224E">
      <w:pPr>
        <w:rPr>
          <w:rFonts w:ascii="Arial" w:hAnsi="Arial" w:cs="Arial"/>
          <w:sz w:val="22"/>
          <w:szCs w:val="22"/>
        </w:rPr>
      </w:pPr>
    </w:p>
    <w:p w:rsidR="00AC01BC" w:rsidRDefault="00AC01BC" w:rsidP="00511785">
      <w:pPr>
        <w:rPr>
          <w:rFonts w:ascii="Arial" w:hAnsi="Arial" w:cs="Arial"/>
          <w:sz w:val="22"/>
          <w:szCs w:val="22"/>
        </w:rPr>
      </w:pPr>
    </w:p>
    <w:p w:rsidR="00AC01BC" w:rsidRPr="008F4BA1" w:rsidRDefault="00AC01BC" w:rsidP="00AC01BC">
      <w:pPr>
        <w:pStyle w:val="Stopka"/>
        <w:pBdr>
          <w:bottom w:val="single" w:sz="12" w:space="1" w:color="auto"/>
        </w:pBdr>
        <w:tabs>
          <w:tab w:val="clear" w:pos="4536"/>
          <w:tab w:val="clear" w:pos="9072"/>
        </w:tabs>
        <w:spacing w:line="360" w:lineRule="auto"/>
        <w:jc w:val="center"/>
        <w:rPr>
          <w:rFonts w:ascii="Arial" w:hAnsi="Arial" w:cs="Arial"/>
          <w:b w:val="0"/>
          <w:bCs/>
          <w:sz w:val="28"/>
        </w:rPr>
      </w:pPr>
      <w:r w:rsidRPr="008F4BA1">
        <w:rPr>
          <w:rFonts w:ascii="Arial" w:hAnsi="Arial" w:cs="Arial"/>
          <w:b w:val="0"/>
          <w:bCs/>
          <w:sz w:val="28"/>
        </w:rPr>
        <w:t>31 WOJSKOWY ODDZIAŁ GOSPODARCZY</w:t>
      </w:r>
    </w:p>
    <w:p w:rsidR="00AC01BC" w:rsidRDefault="00AC01BC" w:rsidP="00511785">
      <w:pPr>
        <w:rPr>
          <w:rFonts w:ascii="Arial" w:hAnsi="Arial" w:cs="Arial"/>
          <w:sz w:val="22"/>
          <w:szCs w:val="22"/>
        </w:rPr>
      </w:pPr>
    </w:p>
    <w:p w:rsidR="00511785" w:rsidRPr="00843964" w:rsidRDefault="00511785" w:rsidP="00511785">
      <w:pPr>
        <w:rPr>
          <w:rFonts w:ascii="Arial" w:hAnsi="Arial" w:cs="Arial"/>
          <w:sz w:val="22"/>
          <w:szCs w:val="22"/>
        </w:rPr>
      </w:pPr>
      <w:r w:rsidRPr="00843964">
        <w:rPr>
          <w:rFonts w:ascii="Arial" w:hAnsi="Arial" w:cs="Arial"/>
          <w:sz w:val="22"/>
          <w:szCs w:val="22"/>
        </w:rPr>
        <w:t xml:space="preserve">        </w:t>
      </w:r>
    </w:p>
    <w:p w:rsidR="00D17807" w:rsidRDefault="00AA683A" w:rsidP="008F2BF8">
      <w:pPr>
        <w:spacing w:after="120"/>
        <w:rPr>
          <w:rFonts w:ascii="Arial" w:hAnsi="Arial" w:cs="Arial"/>
        </w:rPr>
      </w:pPr>
      <w:r w:rsidRPr="00AF1F24">
        <w:rPr>
          <w:rFonts w:ascii="Arial" w:hAnsi="Arial" w:cs="Arial"/>
        </w:rPr>
        <w:t xml:space="preserve">      </w:t>
      </w:r>
      <w:r w:rsidR="00D17807" w:rsidRPr="000C3FE3">
        <w:rPr>
          <w:rFonts w:ascii="Arial" w:hAnsi="Arial" w:cs="Arial"/>
        </w:rPr>
        <w:t>ZATWIERDZAM</w:t>
      </w:r>
    </w:p>
    <w:p w:rsidR="001B2A90" w:rsidRDefault="001B2A90" w:rsidP="008F2BF8">
      <w:pPr>
        <w:spacing w:after="120"/>
        <w:rPr>
          <w:rFonts w:ascii="Arial" w:hAnsi="Arial" w:cs="Arial"/>
        </w:rPr>
      </w:pPr>
    </w:p>
    <w:p w:rsidR="001B2A90" w:rsidRPr="000C3FE3" w:rsidRDefault="001B2A90" w:rsidP="008F2BF8">
      <w:pPr>
        <w:spacing w:after="120"/>
        <w:rPr>
          <w:rFonts w:ascii="Arial" w:hAnsi="Arial" w:cs="Arial"/>
        </w:rPr>
      </w:pPr>
    </w:p>
    <w:p w:rsidR="004A1BBF" w:rsidRDefault="001B2A90" w:rsidP="00011FCE">
      <w:pPr>
        <w:spacing w:after="480"/>
        <w:rPr>
          <w:rFonts w:ascii="Arial" w:hAnsi="Arial" w:cs="Arial"/>
          <w:sz w:val="20"/>
          <w:szCs w:val="20"/>
        </w:rPr>
      </w:pPr>
      <w:r>
        <w:rPr>
          <w:rFonts w:ascii="Arial" w:hAnsi="Arial" w:cs="Arial"/>
          <w:sz w:val="20"/>
          <w:szCs w:val="20"/>
        </w:rPr>
        <w:t>……………………………………….</w:t>
      </w:r>
    </w:p>
    <w:p w:rsidR="00011FCE" w:rsidRDefault="00011FCE" w:rsidP="001E0772">
      <w:pPr>
        <w:spacing w:after="480"/>
        <w:rPr>
          <w:rFonts w:ascii="Arial" w:hAnsi="Arial" w:cs="Arial"/>
          <w:sz w:val="20"/>
          <w:szCs w:val="20"/>
        </w:rPr>
      </w:pPr>
    </w:p>
    <w:p w:rsidR="00D17807" w:rsidRPr="000C3FE3" w:rsidRDefault="00D17807" w:rsidP="00925878">
      <w:pPr>
        <w:rPr>
          <w:rFonts w:ascii="Arial" w:hAnsi="Arial" w:cs="Arial"/>
        </w:rPr>
      </w:pPr>
    </w:p>
    <w:p w:rsidR="00511785" w:rsidRPr="00843964" w:rsidRDefault="00511785" w:rsidP="00511785">
      <w:pPr>
        <w:rPr>
          <w:rFonts w:ascii="Arial" w:hAnsi="Arial" w:cs="Arial"/>
          <w:sz w:val="22"/>
          <w:szCs w:val="22"/>
        </w:rPr>
      </w:pPr>
      <w:r w:rsidRPr="00843964">
        <w:rPr>
          <w:rFonts w:ascii="Arial" w:hAnsi="Arial" w:cs="Arial"/>
          <w:sz w:val="22"/>
          <w:szCs w:val="22"/>
        </w:rPr>
        <w:t xml:space="preserve">        </w:t>
      </w:r>
    </w:p>
    <w:p w:rsidR="00C34813" w:rsidRDefault="00C34813" w:rsidP="00511785">
      <w:pPr>
        <w:rPr>
          <w:rFonts w:ascii="Arial" w:hAnsi="Arial" w:cs="Arial"/>
          <w:b w:val="0"/>
          <w:sz w:val="22"/>
          <w:szCs w:val="22"/>
        </w:rPr>
      </w:pPr>
    </w:p>
    <w:p w:rsidR="00C34813" w:rsidRPr="0010746D" w:rsidRDefault="00C34813" w:rsidP="00511785">
      <w:pPr>
        <w:rPr>
          <w:rFonts w:ascii="Arial" w:hAnsi="Arial" w:cs="Arial"/>
          <w:b w:val="0"/>
          <w:sz w:val="22"/>
          <w:szCs w:val="22"/>
        </w:rPr>
      </w:pPr>
    </w:p>
    <w:p w:rsidR="00511785" w:rsidRPr="00C249B0" w:rsidRDefault="00AF1F24" w:rsidP="00C34813">
      <w:pPr>
        <w:jc w:val="right"/>
        <w:rPr>
          <w:rFonts w:ascii="Arial" w:hAnsi="Arial" w:cs="Arial"/>
          <w:sz w:val="22"/>
          <w:szCs w:val="22"/>
        </w:rPr>
      </w:pPr>
      <w:r w:rsidRPr="00C249B0">
        <w:rPr>
          <w:rFonts w:ascii="Arial" w:hAnsi="Arial" w:cs="Arial"/>
          <w:sz w:val="22"/>
          <w:szCs w:val="22"/>
        </w:rPr>
        <w:t xml:space="preserve">Znak sprawy: </w:t>
      </w:r>
      <w:r w:rsidR="00860F45">
        <w:rPr>
          <w:rFonts w:ascii="Arial" w:hAnsi="Arial" w:cs="Arial"/>
          <w:sz w:val="22"/>
          <w:szCs w:val="22"/>
        </w:rPr>
        <w:t>33</w:t>
      </w:r>
      <w:r w:rsidR="00C249B0" w:rsidRPr="00C249B0">
        <w:rPr>
          <w:rFonts w:ascii="Arial" w:hAnsi="Arial" w:cs="Arial"/>
          <w:sz w:val="22"/>
          <w:szCs w:val="22"/>
        </w:rPr>
        <w:t>/</w:t>
      </w:r>
      <w:r w:rsidR="00FF16B1" w:rsidRPr="00C249B0">
        <w:rPr>
          <w:rFonts w:ascii="Arial" w:hAnsi="Arial" w:cs="Arial"/>
          <w:sz w:val="22"/>
          <w:szCs w:val="22"/>
        </w:rPr>
        <w:t>ZP/2</w:t>
      </w:r>
      <w:r w:rsidR="00860F45">
        <w:rPr>
          <w:rFonts w:ascii="Arial" w:hAnsi="Arial" w:cs="Arial"/>
          <w:sz w:val="22"/>
          <w:szCs w:val="22"/>
        </w:rPr>
        <w:t>5</w:t>
      </w:r>
    </w:p>
    <w:p w:rsidR="00511785" w:rsidRPr="00843964" w:rsidRDefault="00511785" w:rsidP="00511785">
      <w:pPr>
        <w:pStyle w:val="Lista"/>
        <w:rPr>
          <w:rFonts w:ascii="Arial" w:hAnsi="Arial" w:cs="Arial"/>
          <w:sz w:val="22"/>
          <w:szCs w:val="22"/>
        </w:rPr>
      </w:pPr>
    </w:p>
    <w:p w:rsidR="00511785" w:rsidRPr="00843964" w:rsidRDefault="00511785" w:rsidP="00511785">
      <w:pPr>
        <w:pStyle w:val="Lista"/>
        <w:rPr>
          <w:rFonts w:ascii="Arial" w:hAnsi="Arial" w:cs="Arial"/>
          <w:sz w:val="22"/>
          <w:szCs w:val="22"/>
        </w:rPr>
      </w:pPr>
    </w:p>
    <w:p w:rsidR="00511785" w:rsidRPr="00843964" w:rsidRDefault="00511785" w:rsidP="00511785">
      <w:pPr>
        <w:pStyle w:val="Lista"/>
        <w:rPr>
          <w:rFonts w:ascii="Arial" w:hAnsi="Arial" w:cs="Arial"/>
          <w:sz w:val="22"/>
          <w:szCs w:val="22"/>
        </w:rPr>
      </w:pPr>
    </w:p>
    <w:p w:rsidR="00843CA5" w:rsidRDefault="00843CA5" w:rsidP="004731C4">
      <w:pPr>
        <w:pStyle w:val="Lista"/>
        <w:ind w:left="0" w:firstLine="0"/>
        <w:rPr>
          <w:rFonts w:ascii="Arial" w:hAnsi="Arial" w:cs="Arial"/>
          <w:sz w:val="32"/>
          <w:szCs w:val="32"/>
        </w:rPr>
      </w:pPr>
    </w:p>
    <w:p w:rsidR="00511785" w:rsidRPr="0058133F" w:rsidRDefault="00511785" w:rsidP="00511785">
      <w:pPr>
        <w:pStyle w:val="Lista"/>
        <w:jc w:val="center"/>
        <w:rPr>
          <w:rFonts w:ascii="Arial" w:hAnsi="Arial" w:cs="Arial"/>
          <w:sz w:val="36"/>
          <w:szCs w:val="36"/>
        </w:rPr>
      </w:pPr>
      <w:r w:rsidRPr="0058133F">
        <w:rPr>
          <w:rFonts w:ascii="Arial" w:hAnsi="Arial" w:cs="Arial"/>
          <w:sz w:val="36"/>
          <w:szCs w:val="36"/>
        </w:rPr>
        <w:t xml:space="preserve">SPECYFIKACJA </w:t>
      </w:r>
    </w:p>
    <w:p w:rsidR="00511785" w:rsidRPr="0058133F" w:rsidRDefault="00511785" w:rsidP="00511785">
      <w:pPr>
        <w:pStyle w:val="Lista"/>
        <w:jc w:val="center"/>
        <w:rPr>
          <w:rFonts w:ascii="Arial" w:hAnsi="Arial" w:cs="Arial"/>
          <w:sz w:val="36"/>
          <w:szCs w:val="36"/>
        </w:rPr>
      </w:pPr>
      <w:r w:rsidRPr="0058133F">
        <w:rPr>
          <w:rFonts w:ascii="Arial" w:hAnsi="Arial" w:cs="Arial"/>
          <w:sz w:val="36"/>
          <w:szCs w:val="36"/>
        </w:rPr>
        <w:t>WARUNKÓW ZAMÓWIENIA</w:t>
      </w:r>
    </w:p>
    <w:p w:rsidR="007D0EFF" w:rsidRPr="0010746D" w:rsidRDefault="007D0EFF" w:rsidP="00511785">
      <w:pPr>
        <w:pStyle w:val="Lista"/>
        <w:jc w:val="center"/>
        <w:rPr>
          <w:rFonts w:ascii="Arial" w:hAnsi="Arial" w:cs="Arial"/>
          <w:sz w:val="40"/>
          <w:szCs w:val="40"/>
        </w:rPr>
      </w:pPr>
    </w:p>
    <w:p w:rsidR="008126FF" w:rsidRPr="002D52BF" w:rsidRDefault="008126FF" w:rsidP="00511785">
      <w:pPr>
        <w:pStyle w:val="Lista"/>
        <w:rPr>
          <w:rFonts w:ascii="Arial" w:hAnsi="Arial" w:cs="Arial"/>
          <w:i/>
          <w:sz w:val="32"/>
          <w:szCs w:val="32"/>
        </w:rPr>
      </w:pPr>
    </w:p>
    <w:p w:rsidR="00511785" w:rsidRPr="00664770" w:rsidRDefault="00213310" w:rsidP="00213310">
      <w:pPr>
        <w:pStyle w:val="Lista"/>
        <w:ind w:left="0" w:firstLine="0"/>
        <w:jc w:val="center"/>
        <w:rPr>
          <w:rFonts w:ascii="Arial" w:hAnsi="Arial" w:cs="Arial"/>
        </w:rPr>
      </w:pPr>
      <w:r w:rsidRPr="00664770">
        <w:rPr>
          <w:rFonts w:ascii="Arial" w:hAnsi="Arial" w:cs="Arial"/>
        </w:rPr>
        <w:t>dla postępowania pod nazwą</w:t>
      </w:r>
      <w:r w:rsidR="002F6089" w:rsidRPr="00664770">
        <w:rPr>
          <w:rFonts w:ascii="Arial" w:hAnsi="Arial" w:cs="Arial"/>
        </w:rPr>
        <w:t>:</w:t>
      </w:r>
    </w:p>
    <w:p w:rsidR="00213310" w:rsidRDefault="00213310" w:rsidP="00213310">
      <w:pPr>
        <w:pStyle w:val="Lista"/>
        <w:ind w:left="0" w:firstLine="0"/>
        <w:jc w:val="center"/>
        <w:rPr>
          <w:rFonts w:ascii="Arial" w:hAnsi="Arial" w:cs="Arial"/>
          <w:sz w:val="22"/>
          <w:szCs w:val="22"/>
        </w:rPr>
      </w:pPr>
    </w:p>
    <w:p w:rsidR="00213310" w:rsidRPr="004C6FB8" w:rsidRDefault="00213310" w:rsidP="00213310">
      <w:pPr>
        <w:pStyle w:val="Lista"/>
        <w:ind w:left="0" w:firstLine="0"/>
        <w:jc w:val="center"/>
        <w:rPr>
          <w:rFonts w:ascii="Arial" w:hAnsi="Arial" w:cs="Arial"/>
          <w:i/>
          <w:color w:val="C00000"/>
          <w:sz w:val="28"/>
          <w:szCs w:val="28"/>
        </w:rPr>
      </w:pPr>
    </w:p>
    <w:p w:rsidR="00860F45" w:rsidRPr="000935A0" w:rsidRDefault="00860F45" w:rsidP="00860F45">
      <w:pPr>
        <w:spacing w:line="276" w:lineRule="auto"/>
        <w:jc w:val="center"/>
        <w:rPr>
          <w:rFonts w:ascii="Arial" w:hAnsi="Arial" w:cs="Arial"/>
          <w:i/>
          <w:color w:val="0070C0"/>
          <w:sz w:val="28"/>
          <w:szCs w:val="28"/>
        </w:rPr>
      </w:pPr>
      <w:r>
        <w:rPr>
          <w:rFonts w:ascii="Arial" w:hAnsi="Arial" w:cs="Arial"/>
          <w:i/>
          <w:color w:val="0070C0"/>
          <w:sz w:val="28"/>
          <w:szCs w:val="28"/>
        </w:rPr>
        <w:t>USŁUGA CZYSZCZENIA SEPARATORÓW, OSADNIKÓW I INNYCH URZĄDZEŃ SOZOTECHNICZNYCH ORAZ MECHANICZNE I CIŚNIENIOWE CZYSZCZENIE SIECI KANALIZACYJNYCH ZNAJDUJĄCYCH SIĘ NA TERENACH KOMPLEKSÓW ADMINISTROWANYCH PRZEZ 31 WOJSKOWY ODDZIAŁ GOSPODARCZY W 2025 R.</w:t>
      </w:r>
    </w:p>
    <w:p w:rsidR="004C6FB8" w:rsidRPr="001B2A90" w:rsidRDefault="004C6FB8" w:rsidP="00D9424C">
      <w:pPr>
        <w:pStyle w:val="Stopka"/>
        <w:tabs>
          <w:tab w:val="clear" w:pos="4536"/>
          <w:tab w:val="clear" w:pos="9072"/>
        </w:tabs>
        <w:jc w:val="center"/>
        <w:rPr>
          <w:rFonts w:ascii="Arial" w:hAnsi="Arial" w:cs="Arial"/>
          <w:bCs/>
          <w:color w:val="0070C0"/>
          <w:sz w:val="28"/>
          <w:szCs w:val="28"/>
        </w:rPr>
      </w:pPr>
    </w:p>
    <w:p w:rsidR="001B2A90" w:rsidRDefault="001B2A90" w:rsidP="004731C4">
      <w:pPr>
        <w:pStyle w:val="Lista"/>
        <w:ind w:left="0" w:firstLine="0"/>
        <w:rPr>
          <w:rFonts w:ascii="Arial" w:hAnsi="Arial" w:cs="Arial"/>
          <w:i/>
          <w:sz w:val="22"/>
          <w:szCs w:val="22"/>
        </w:rPr>
      </w:pPr>
    </w:p>
    <w:p w:rsidR="00FF16B1" w:rsidRDefault="00FF16B1" w:rsidP="004731C4">
      <w:pPr>
        <w:pStyle w:val="Lista"/>
        <w:ind w:left="0" w:firstLine="0"/>
        <w:rPr>
          <w:rFonts w:ascii="Arial" w:hAnsi="Arial" w:cs="Arial"/>
          <w:i/>
          <w:sz w:val="22"/>
          <w:szCs w:val="22"/>
        </w:rPr>
      </w:pPr>
    </w:p>
    <w:p w:rsidR="00FF16B1" w:rsidRDefault="00FF16B1" w:rsidP="004731C4">
      <w:pPr>
        <w:pStyle w:val="Lista"/>
        <w:ind w:left="0" w:firstLine="0"/>
        <w:rPr>
          <w:rFonts w:ascii="Arial" w:hAnsi="Arial" w:cs="Arial"/>
          <w:i/>
          <w:sz w:val="22"/>
          <w:szCs w:val="22"/>
        </w:rPr>
      </w:pPr>
    </w:p>
    <w:p w:rsidR="00FF16B1" w:rsidRDefault="00FF16B1" w:rsidP="004731C4">
      <w:pPr>
        <w:pStyle w:val="Lista"/>
        <w:ind w:left="0" w:firstLine="0"/>
        <w:rPr>
          <w:rFonts w:ascii="Arial" w:hAnsi="Arial" w:cs="Arial"/>
          <w:i/>
          <w:sz w:val="22"/>
          <w:szCs w:val="22"/>
        </w:rPr>
      </w:pPr>
    </w:p>
    <w:p w:rsidR="00F27167" w:rsidRDefault="00F27167" w:rsidP="004731C4">
      <w:pPr>
        <w:pStyle w:val="Lista"/>
        <w:ind w:left="0" w:firstLine="0"/>
        <w:rPr>
          <w:rFonts w:ascii="Arial" w:hAnsi="Arial" w:cs="Arial"/>
          <w:i/>
          <w:sz w:val="22"/>
          <w:szCs w:val="22"/>
        </w:rPr>
      </w:pPr>
    </w:p>
    <w:p w:rsidR="00011FCE" w:rsidRDefault="00011FCE" w:rsidP="004731C4">
      <w:pPr>
        <w:pStyle w:val="Lista"/>
        <w:ind w:left="0" w:firstLine="0"/>
        <w:rPr>
          <w:rFonts w:ascii="Arial" w:hAnsi="Arial" w:cs="Arial"/>
          <w:i/>
          <w:sz w:val="22"/>
          <w:szCs w:val="22"/>
        </w:rPr>
      </w:pPr>
    </w:p>
    <w:p w:rsidR="0016680C" w:rsidRPr="00F72729" w:rsidRDefault="0016680C" w:rsidP="004731C4">
      <w:pPr>
        <w:pStyle w:val="Lista"/>
        <w:ind w:left="0" w:firstLine="0"/>
        <w:rPr>
          <w:rFonts w:ascii="Arial" w:hAnsi="Arial" w:cs="Arial"/>
          <w:i/>
          <w:sz w:val="22"/>
          <w:szCs w:val="22"/>
        </w:rPr>
      </w:pPr>
    </w:p>
    <w:p w:rsidR="00511785" w:rsidRPr="00843964" w:rsidRDefault="00511785" w:rsidP="00D57697">
      <w:pPr>
        <w:pStyle w:val="Lista"/>
        <w:jc w:val="center"/>
        <w:rPr>
          <w:rFonts w:ascii="Arial" w:hAnsi="Arial" w:cs="Arial"/>
          <w:sz w:val="22"/>
          <w:szCs w:val="22"/>
        </w:rPr>
      </w:pPr>
      <w:r w:rsidRPr="00843964">
        <w:rPr>
          <w:rFonts w:ascii="Arial" w:hAnsi="Arial" w:cs="Arial"/>
          <w:sz w:val="22"/>
          <w:szCs w:val="22"/>
        </w:rPr>
        <w:t>__________________________________________________________________</w:t>
      </w:r>
    </w:p>
    <w:p w:rsidR="0010746D" w:rsidRPr="004731C4" w:rsidRDefault="0040616E" w:rsidP="004731C4">
      <w:pPr>
        <w:pStyle w:val="Lista"/>
        <w:jc w:val="center"/>
        <w:rPr>
          <w:rFonts w:ascii="Arial" w:hAnsi="Arial" w:cs="Arial"/>
          <w:sz w:val="22"/>
          <w:szCs w:val="22"/>
        </w:rPr>
      </w:pPr>
      <w:r>
        <w:rPr>
          <w:rFonts w:ascii="Arial" w:hAnsi="Arial" w:cs="Arial"/>
          <w:sz w:val="22"/>
          <w:szCs w:val="22"/>
        </w:rPr>
        <w:t>ZGIERZ 20</w:t>
      </w:r>
      <w:r w:rsidR="00FF16B1">
        <w:rPr>
          <w:rFonts w:ascii="Arial" w:hAnsi="Arial" w:cs="Arial"/>
          <w:sz w:val="22"/>
          <w:szCs w:val="22"/>
        </w:rPr>
        <w:t>2</w:t>
      </w:r>
      <w:r w:rsidR="00860F45">
        <w:rPr>
          <w:rFonts w:ascii="Arial" w:hAnsi="Arial" w:cs="Arial"/>
          <w:sz w:val="22"/>
          <w:szCs w:val="22"/>
        </w:rPr>
        <w:t>5</w:t>
      </w:r>
      <w:r w:rsidR="00C700D5">
        <w:rPr>
          <w:rFonts w:ascii="Arial" w:hAnsi="Arial" w:cs="Arial"/>
          <w:sz w:val="22"/>
          <w:szCs w:val="22"/>
        </w:rPr>
        <w:t xml:space="preserve"> r.</w:t>
      </w:r>
    </w:p>
    <w:p w:rsidR="00EF3BAF" w:rsidRPr="00C249B0" w:rsidRDefault="00EF3BAF" w:rsidP="0020545B">
      <w:pPr>
        <w:pStyle w:val="Stopka"/>
        <w:tabs>
          <w:tab w:val="clear" w:pos="4536"/>
          <w:tab w:val="clear" w:pos="9072"/>
          <w:tab w:val="left" w:pos="3686"/>
        </w:tabs>
        <w:jc w:val="center"/>
        <w:rPr>
          <w:rFonts w:ascii="Arial" w:hAnsi="Arial" w:cs="Arial"/>
          <w:color w:val="0070C0"/>
          <w:sz w:val="22"/>
          <w:szCs w:val="22"/>
        </w:rPr>
      </w:pPr>
      <w:r w:rsidRPr="00C249B0">
        <w:rPr>
          <w:rFonts w:ascii="Arial" w:hAnsi="Arial" w:cs="Arial"/>
          <w:color w:val="0070C0"/>
          <w:sz w:val="22"/>
          <w:szCs w:val="22"/>
        </w:rPr>
        <w:lastRenderedPageBreak/>
        <w:t>ROZDZIAŁ I</w:t>
      </w:r>
    </w:p>
    <w:p w:rsidR="00EF3BAF" w:rsidRPr="00C249B0" w:rsidRDefault="00EF3BAF" w:rsidP="00E9277B">
      <w:pPr>
        <w:pStyle w:val="Nagwek5"/>
        <w:spacing w:before="0"/>
        <w:jc w:val="center"/>
        <w:rPr>
          <w:rFonts w:ascii="Arial" w:hAnsi="Arial" w:cs="Arial"/>
          <w:color w:val="0070C0"/>
          <w:sz w:val="22"/>
          <w:szCs w:val="22"/>
        </w:rPr>
      </w:pPr>
      <w:r w:rsidRPr="00C249B0">
        <w:rPr>
          <w:rFonts w:ascii="Arial" w:hAnsi="Arial" w:cs="Arial"/>
          <w:color w:val="0070C0"/>
          <w:sz w:val="22"/>
          <w:szCs w:val="22"/>
        </w:rPr>
        <w:t>NAZWA ORAZ ADRES ZAMAWIAJĄCEGO</w:t>
      </w:r>
    </w:p>
    <w:p w:rsidR="00843964" w:rsidRPr="00C700D5" w:rsidRDefault="00843964" w:rsidP="00843964">
      <w:pPr>
        <w:rPr>
          <w:rFonts w:ascii="Arial" w:hAnsi="Arial" w:cs="Arial"/>
          <w:sz w:val="22"/>
          <w:szCs w:val="22"/>
        </w:rPr>
      </w:pPr>
    </w:p>
    <w:p w:rsidR="00254C61" w:rsidRPr="00C700D5" w:rsidRDefault="00CF0E01" w:rsidP="00213310">
      <w:pPr>
        <w:spacing w:line="276" w:lineRule="auto"/>
        <w:rPr>
          <w:rFonts w:ascii="Arial" w:hAnsi="Arial" w:cs="Arial"/>
          <w:b w:val="0"/>
          <w:sz w:val="22"/>
          <w:szCs w:val="22"/>
        </w:rPr>
      </w:pPr>
      <w:r w:rsidRPr="00C700D5">
        <w:rPr>
          <w:rFonts w:ascii="Arial" w:hAnsi="Arial" w:cs="Arial"/>
          <w:b w:val="0"/>
          <w:sz w:val="22"/>
          <w:szCs w:val="22"/>
        </w:rPr>
        <w:t xml:space="preserve">nazwa:            </w:t>
      </w:r>
      <w:r w:rsidR="00FB6D8A">
        <w:rPr>
          <w:rFonts w:ascii="Arial" w:hAnsi="Arial" w:cs="Arial"/>
          <w:b w:val="0"/>
          <w:sz w:val="22"/>
          <w:szCs w:val="22"/>
        </w:rPr>
        <w:t xml:space="preserve">                        </w:t>
      </w:r>
      <w:r w:rsidR="00254C61" w:rsidRPr="00C700D5">
        <w:rPr>
          <w:rFonts w:ascii="Arial" w:hAnsi="Arial" w:cs="Arial"/>
          <w:b w:val="0"/>
          <w:bCs/>
          <w:sz w:val="22"/>
          <w:szCs w:val="22"/>
        </w:rPr>
        <w:t>31 WOJSKOWY ODDZIAŁ GOSPODARCZY</w:t>
      </w:r>
    </w:p>
    <w:p w:rsidR="00213310" w:rsidRDefault="00254C61" w:rsidP="00213310">
      <w:pPr>
        <w:spacing w:line="276" w:lineRule="auto"/>
        <w:rPr>
          <w:rFonts w:ascii="Arial" w:hAnsi="Arial" w:cs="Arial"/>
          <w:b w:val="0"/>
          <w:bCs/>
          <w:sz w:val="22"/>
          <w:szCs w:val="22"/>
        </w:rPr>
      </w:pPr>
      <w:r w:rsidRPr="00C700D5">
        <w:rPr>
          <w:rFonts w:ascii="Arial" w:hAnsi="Arial" w:cs="Arial"/>
          <w:b w:val="0"/>
          <w:iCs/>
          <w:sz w:val="22"/>
          <w:szCs w:val="22"/>
        </w:rPr>
        <w:t>adres:</w:t>
      </w:r>
      <w:r w:rsidR="00FB6D8A">
        <w:rPr>
          <w:rFonts w:ascii="Arial" w:hAnsi="Arial" w:cs="Arial"/>
          <w:b w:val="0"/>
          <w:i/>
          <w:sz w:val="22"/>
          <w:szCs w:val="22"/>
        </w:rPr>
        <w:tab/>
        <w:t xml:space="preserve">           </w:t>
      </w:r>
      <w:r w:rsidR="00FB6D8A">
        <w:rPr>
          <w:rFonts w:ascii="Arial" w:hAnsi="Arial" w:cs="Arial"/>
          <w:b w:val="0"/>
          <w:i/>
          <w:sz w:val="22"/>
          <w:szCs w:val="22"/>
        </w:rPr>
        <w:tab/>
      </w:r>
      <w:r w:rsidR="00FB6D8A">
        <w:rPr>
          <w:rFonts w:ascii="Arial" w:hAnsi="Arial" w:cs="Arial"/>
          <w:b w:val="0"/>
          <w:i/>
          <w:sz w:val="22"/>
          <w:szCs w:val="22"/>
        </w:rPr>
        <w:tab/>
      </w:r>
      <w:r w:rsidR="00FB6D8A">
        <w:rPr>
          <w:rFonts w:ascii="Arial" w:hAnsi="Arial" w:cs="Arial"/>
          <w:b w:val="0"/>
          <w:i/>
          <w:sz w:val="22"/>
          <w:szCs w:val="22"/>
        </w:rPr>
        <w:tab/>
      </w:r>
      <w:r w:rsidR="00CF0E01" w:rsidRPr="00C700D5">
        <w:rPr>
          <w:rFonts w:ascii="Arial" w:hAnsi="Arial" w:cs="Arial"/>
          <w:b w:val="0"/>
          <w:i/>
          <w:sz w:val="22"/>
          <w:szCs w:val="22"/>
        </w:rPr>
        <w:t xml:space="preserve"> </w:t>
      </w:r>
      <w:r w:rsidRPr="00C700D5">
        <w:rPr>
          <w:rFonts w:ascii="Arial" w:hAnsi="Arial" w:cs="Arial"/>
          <w:b w:val="0"/>
          <w:bCs/>
          <w:sz w:val="22"/>
          <w:szCs w:val="22"/>
        </w:rPr>
        <w:t>ul</w:t>
      </w:r>
      <w:r w:rsidRPr="00C700D5">
        <w:rPr>
          <w:rFonts w:ascii="Arial" w:hAnsi="Arial" w:cs="Arial"/>
          <w:b w:val="0"/>
          <w:bCs/>
          <w:iCs/>
          <w:sz w:val="22"/>
          <w:szCs w:val="22"/>
        </w:rPr>
        <w:t>.</w:t>
      </w:r>
      <w:r w:rsidRPr="00C700D5">
        <w:rPr>
          <w:rFonts w:ascii="Arial" w:hAnsi="Arial" w:cs="Arial"/>
          <w:b w:val="0"/>
          <w:bCs/>
          <w:sz w:val="22"/>
          <w:szCs w:val="22"/>
        </w:rPr>
        <w:t xml:space="preserve"> Konstantynowska 85,</w:t>
      </w:r>
      <w:r w:rsidR="00665A20">
        <w:rPr>
          <w:rFonts w:ascii="Arial" w:hAnsi="Arial" w:cs="Arial"/>
          <w:b w:val="0"/>
          <w:bCs/>
          <w:sz w:val="22"/>
          <w:szCs w:val="22"/>
        </w:rPr>
        <w:t xml:space="preserve"> </w:t>
      </w:r>
      <w:r w:rsidRPr="00C700D5">
        <w:rPr>
          <w:rFonts w:ascii="Arial" w:hAnsi="Arial" w:cs="Arial"/>
          <w:b w:val="0"/>
          <w:bCs/>
          <w:sz w:val="22"/>
          <w:szCs w:val="22"/>
        </w:rPr>
        <w:t xml:space="preserve">95-100 ZGIERZ, woj. </w:t>
      </w:r>
      <w:r w:rsidR="00213310" w:rsidRPr="00C700D5">
        <w:rPr>
          <w:rFonts w:ascii="Arial" w:hAnsi="Arial" w:cs="Arial"/>
          <w:b w:val="0"/>
          <w:bCs/>
          <w:sz w:val="22"/>
          <w:szCs w:val="22"/>
        </w:rPr>
        <w:t>Ł</w:t>
      </w:r>
      <w:r w:rsidRPr="00C700D5">
        <w:rPr>
          <w:rFonts w:ascii="Arial" w:hAnsi="Arial" w:cs="Arial"/>
          <w:b w:val="0"/>
          <w:bCs/>
          <w:sz w:val="22"/>
          <w:szCs w:val="22"/>
        </w:rPr>
        <w:t>ódzkie</w:t>
      </w:r>
    </w:p>
    <w:p w:rsidR="00254C61" w:rsidRPr="00213310" w:rsidRDefault="00FB6D8A" w:rsidP="00213310">
      <w:pPr>
        <w:spacing w:line="276" w:lineRule="auto"/>
        <w:rPr>
          <w:rFonts w:ascii="Arial" w:hAnsi="Arial" w:cs="Arial"/>
          <w:b w:val="0"/>
          <w:bCs/>
          <w:sz w:val="22"/>
          <w:szCs w:val="22"/>
        </w:rPr>
      </w:pPr>
      <w:r>
        <w:rPr>
          <w:rFonts w:ascii="Arial" w:hAnsi="Arial" w:cs="Arial"/>
          <w:b w:val="0"/>
          <w:bCs/>
          <w:sz w:val="22"/>
          <w:szCs w:val="22"/>
        </w:rPr>
        <w:t>NIP</w:t>
      </w:r>
      <w:r>
        <w:rPr>
          <w:rFonts w:ascii="Arial" w:hAnsi="Arial" w:cs="Arial"/>
          <w:b w:val="0"/>
          <w:bCs/>
          <w:sz w:val="22"/>
          <w:szCs w:val="22"/>
        </w:rPr>
        <w:tab/>
      </w:r>
      <w:r>
        <w:rPr>
          <w:rFonts w:ascii="Arial" w:hAnsi="Arial" w:cs="Arial"/>
          <w:b w:val="0"/>
          <w:bCs/>
          <w:sz w:val="22"/>
          <w:szCs w:val="22"/>
        </w:rPr>
        <w:tab/>
      </w:r>
      <w:r>
        <w:rPr>
          <w:rFonts w:ascii="Arial" w:hAnsi="Arial" w:cs="Arial"/>
          <w:b w:val="0"/>
          <w:bCs/>
          <w:sz w:val="22"/>
          <w:szCs w:val="22"/>
        </w:rPr>
        <w:tab/>
      </w:r>
      <w:r>
        <w:rPr>
          <w:rFonts w:ascii="Arial" w:hAnsi="Arial" w:cs="Arial"/>
          <w:b w:val="0"/>
          <w:bCs/>
          <w:sz w:val="22"/>
          <w:szCs w:val="22"/>
        </w:rPr>
        <w:tab/>
        <w:t xml:space="preserve"> </w:t>
      </w:r>
      <w:r w:rsidR="00213310">
        <w:rPr>
          <w:rFonts w:ascii="Arial" w:hAnsi="Arial" w:cs="Arial"/>
          <w:b w:val="0"/>
          <w:bCs/>
          <w:sz w:val="22"/>
          <w:szCs w:val="22"/>
        </w:rPr>
        <w:t>732 -21 – 59 - 359</w:t>
      </w:r>
      <w:r w:rsidR="00254C61" w:rsidRPr="00C700D5">
        <w:rPr>
          <w:rFonts w:ascii="Arial" w:hAnsi="Arial" w:cs="Arial"/>
          <w:b w:val="0"/>
          <w:bCs/>
          <w:sz w:val="22"/>
          <w:szCs w:val="22"/>
        </w:rPr>
        <w:tab/>
      </w:r>
    </w:p>
    <w:p w:rsidR="00254C61" w:rsidRPr="00C700D5" w:rsidRDefault="00665A20" w:rsidP="00213310">
      <w:pPr>
        <w:spacing w:line="276" w:lineRule="auto"/>
        <w:rPr>
          <w:rFonts w:ascii="Arial" w:hAnsi="Arial" w:cs="Arial"/>
          <w:b w:val="0"/>
          <w:sz w:val="22"/>
          <w:szCs w:val="22"/>
        </w:rPr>
      </w:pPr>
      <w:r>
        <w:rPr>
          <w:rFonts w:ascii="Arial" w:hAnsi="Arial" w:cs="Arial"/>
          <w:b w:val="0"/>
          <w:sz w:val="22"/>
          <w:szCs w:val="22"/>
        </w:rPr>
        <w:t xml:space="preserve">e-mail: </w:t>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hyperlink r:id="rId9" w:history="1">
        <w:r w:rsidR="0040616E" w:rsidRPr="00213310">
          <w:rPr>
            <w:rStyle w:val="Hipercze"/>
            <w:rFonts w:ascii="Arial" w:hAnsi="Arial" w:cs="Arial"/>
            <w:b w:val="0"/>
            <w:color w:val="0000FF"/>
            <w:sz w:val="22"/>
            <w:szCs w:val="22"/>
          </w:rPr>
          <w:t>31wog.zp@ron.mil.pl</w:t>
        </w:r>
      </w:hyperlink>
      <w:r w:rsidR="00A2188E" w:rsidRPr="00213310">
        <w:rPr>
          <w:b w:val="0"/>
          <w:color w:val="0000FF"/>
          <w:sz w:val="22"/>
          <w:szCs w:val="22"/>
        </w:rPr>
        <w:t xml:space="preserve"> </w:t>
      </w:r>
      <w:r w:rsidR="0040616E" w:rsidRPr="00C700D5">
        <w:rPr>
          <w:rFonts w:ascii="Arial" w:hAnsi="Arial" w:cs="Arial"/>
          <w:b w:val="0"/>
          <w:sz w:val="22"/>
          <w:szCs w:val="22"/>
        </w:rPr>
        <w:t xml:space="preserve">  </w:t>
      </w:r>
    </w:p>
    <w:p w:rsidR="00213310" w:rsidRDefault="00FB6D8A" w:rsidP="00213310">
      <w:pPr>
        <w:spacing w:line="276" w:lineRule="auto"/>
        <w:rPr>
          <w:rFonts w:ascii="Arial" w:hAnsi="Arial" w:cs="Arial"/>
          <w:b w:val="0"/>
          <w:sz w:val="22"/>
          <w:szCs w:val="22"/>
        </w:rPr>
      </w:pPr>
      <w:r>
        <w:rPr>
          <w:rFonts w:ascii="Arial" w:hAnsi="Arial" w:cs="Arial"/>
          <w:b w:val="0"/>
          <w:sz w:val="22"/>
          <w:szCs w:val="22"/>
        </w:rPr>
        <w:t>adres strony internetowej:</w:t>
      </w:r>
      <w:r>
        <w:rPr>
          <w:rFonts w:ascii="Arial" w:hAnsi="Arial" w:cs="Arial"/>
          <w:b w:val="0"/>
          <w:sz w:val="22"/>
          <w:szCs w:val="22"/>
        </w:rPr>
        <w:tab/>
      </w:r>
      <w:hyperlink r:id="rId10" w:history="1">
        <w:r w:rsidRPr="00FB6D8A">
          <w:rPr>
            <w:rStyle w:val="Hipercze"/>
            <w:rFonts w:ascii="Arial" w:hAnsi="Arial" w:cs="Arial"/>
            <w:b w:val="0"/>
            <w:color w:val="0000FF"/>
            <w:sz w:val="22"/>
            <w:szCs w:val="22"/>
          </w:rPr>
          <w:t>https://31wog.wp.mil.pl/pl/</w:t>
        </w:r>
      </w:hyperlink>
      <w:r w:rsidRPr="00FB6D8A">
        <w:rPr>
          <w:rFonts w:ascii="Arial" w:hAnsi="Arial" w:cs="Arial"/>
          <w:b w:val="0"/>
          <w:color w:val="0000FF"/>
          <w:sz w:val="22"/>
          <w:szCs w:val="22"/>
        </w:rPr>
        <w:t xml:space="preserve"> </w:t>
      </w:r>
    </w:p>
    <w:p w:rsidR="002E74BE" w:rsidRPr="00AD01B3" w:rsidRDefault="00254C61" w:rsidP="00615268">
      <w:pPr>
        <w:spacing w:after="120"/>
        <w:rPr>
          <w:rFonts w:ascii="Arial" w:hAnsi="Arial" w:cs="Arial"/>
          <w:b w:val="0"/>
          <w:color w:val="0000FF"/>
        </w:rPr>
      </w:pPr>
      <w:r w:rsidRPr="00C700D5">
        <w:rPr>
          <w:rFonts w:ascii="Arial" w:hAnsi="Arial" w:cs="Arial"/>
          <w:b w:val="0"/>
          <w:sz w:val="22"/>
          <w:szCs w:val="22"/>
        </w:rPr>
        <w:t xml:space="preserve">adres </w:t>
      </w:r>
      <w:r w:rsidR="00D57697" w:rsidRPr="00C700D5">
        <w:rPr>
          <w:rFonts w:ascii="Arial" w:hAnsi="Arial" w:cs="Arial"/>
          <w:b w:val="0"/>
          <w:sz w:val="22"/>
          <w:szCs w:val="22"/>
        </w:rPr>
        <w:t>platformy do obsł</w:t>
      </w:r>
      <w:r w:rsidR="00CF0E01" w:rsidRPr="00C700D5">
        <w:rPr>
          <w:rFonts w:ascii="Arial" w:hAnsi="Arial" w:cs="Arial"/>
          <w:b w:val="0"/>
          <w:sz w:val="22"/>
          <w:szCs w:val="22"/>
        </w:rPr>
        <w:t>ug</w:t>
      </w:r>
      <w:r w:rsidR="00665A20">
        <w:rPr>
          <w:rFonts w:ascii="Arial" w:hAnsi="Arial" w:cs="Arial"/>
          <w:b w:val="0"/>
          <w:sz w:val="22"/>
          <w:szCs w:val="22"/>
        </w:rPr>
        <w:t xml:space="preserve">i </w:t>
      </w:r>
      <w:r w:rsidR="00665A20">
        <w:rPr>
          <w:rFonts w:ascii="Arial" w:hAnsi="Arial" w:cs="Arial"/>
          <w:b w:val="0"/>
          <w:sz w:val="22"/>
          <w:szCs w:val="22"/>
        </w:rPr>
        <w:br/>
      </w:r>
      <w:r w:rsidR="009E659D">
        <w:rPr>
          <w:rFonts w:ascii="Arial" w:hAnsi="Arial" w:cs="Arial"/>
          <w:b w:val="0"/>
          <w:sz w:val="22"/>
          <w:szCs w:val="22"/>
        </w:rPr>
        <w:t xml:space="preserve">niniejszego zamówienia:     </w:t>
      </w:r>
      <w:r w:rsidR="00F27167">
        <w:rPr>
          <w:rFonts w:ascii="Arial" w:hAnsi="Arial" w:cs="Arial"/>
          <w:b w:val="0"/>
          <w:sz w:val="22"/>
          <w:szCs w:val="22"/>
        </w:rPr>
        <w:tab/>
      </w:r>
      <w:hyperlink r:id="rId11" w:history="1">
        <w:r w:rsidR="00F27167" w:rsidRPr="00F27167">
          <w:rPr>
            <w:rStyle w:val="Hipercze"/>
            <w:rFonts w:ascii="Arial" w:hAnsi="Arial" w:cs="Arial"/>
            <w:b w:val="0"/>
            <w:color w:val="0000FF"/>
          </w:rPr>
          <w:t>https://platformazakupowa.pl/</w:t>
        </w:r>
      </w:hyperlink>
      <w:r w:rsidR="00F27167" w:rsidRPr="00F27167">
        <w:rPr>
          <w:rFonts w:ascii="Arial" w:hAnsi="Arial" w:cs="Arial"/>
          <w:b w:val="0"/>
          <w:color w:val="0000FF"/>
        </w:rPr>
        <w:t xml:space="preserve"> </w:t>
      </w:r>
      <w:r w:rsidR="009E659D">
        <w:rPr>
          <w:rFonts w:ascii="Arial" w:hAnsi="Arial" w:cs="Arial"/>
          <w:b w:val="0"/>
          <w:sz w:val="22"/>
          <w:szCs w:val="22"/>
        </w:rPr>
        <w:t xml:space="preserve"> </w:t>
      </w:r>
    </w:p>
    <w:p w:rsidR="00254C61" w:rsidRPr="00C700D5" w:rsidRDefault="00254C61" w:rsidP="00213310">
      <w:pPr>
        <w:spacing w:line="276" w:lineRule="auto"/>
        <w:rPr>
          <w:rFonts w:ascii="Arial" w:hAnsi="Arial" w:cs="Arial"/>
          <w:b w:val="0"/>
          <w:bCs/>
          <w:sz w:val="22"/>
          <w:szCs w:val="22"/>
        </w:rPr>
      </w:pPr>
      <w:r w:rsidRPr="00C700D5">
        <w:rPr>
          <w:rFonts w:ascii="Arial" w:hAnsi="Arial" w:cs="Arial"/>
          <w:b w:val="0"/>
          <w:sz w:val="22"/>
          <w:szCs w:val="22"/>
        </w:rPr>
        <w:t>godziny urzędowania:</w:t>
      </w:r>
      <w:r w:rsidR="00665A20">
        <w:rPr>
          <w:rFonts w:ascii="Arial" w:hAnsi="Arial" w:cs="Arial"/>
          <w:b w:val="0"/>
          <w:bCs/>
          <w:i/>
          <w:sz w:val="22"/>
          <w:szCs w:val="22"/>
        </w:rPr>
        <w:t xml:space="preserve">             </w:t>
      </w:r>
      <w:r w:rsidRPr="00C700D5">
        <w:rPr>
          <w:rFonts w:ascii="Arial" w:hAnsi="Arial" w:cs="Arial"/>
          <w:b w:val="0"/>
          <w:bCs/>
          <w:sz w:val="22"/>
          <w:szCs w:val="22"/>
        </w:rPr>
        <w:t xml:space="preserve">od poniedziałku do piątku w godz. </w:t>
      </w:r>
      <w:r w:rsidRPr="00C700D5">
        <w:rPr>
          <w:rFonts w:ascii="Arial" w:hAnsi="Arial" w:cs="Arial"/>
          <w:b w:val="0"/>
          <w:sz w:val="22"/>
          <w:szCs w:val="22"/>
        </w:rPr>
        <w:t>7</w:t>
      </w:r>
      <w:r w:rsidR="006300C7" w:rsidRPr="00C700D5">
        <w:rPr>
          <w:rFonts w:ascii="Arial" w:hAnsi="Arial" w:cs="Arial"/>
          <w:b w:val="0"/>
          <w:sz w:val="22"/>
          <w:szCs w:val="22"/>
          <w:vertAlign w:val="superscript"/>
        </w:rPr>
        <w:t>00</w:t>
      </w:r>
      <w:r w:rsidRPr="00C700D5">
        <w:rPr>
          <w:rFonts w:ascii="Arial" w:hAnsi="Arial" w:cs="Arial"/>
          <w:b w:val="0"/>
          <w:bCs/>
          <w:sz w:val="22"/>
          <w:szCs w:val="22"/>
        </w:rPr>
        <w:t xml:space="preserve"> – </w:t>
      </w:r>
      <w:r w:rsidRPr="00C700D5">
        <w:rPr>
          <w:rFonts w:ascii="Arial" w:hAnsi="Arial" w:cs="Arial"/>
          <w:b w:val="0"/>
          <w:sz w:val="22"/>
          <w:szCs w:val="22"/>
        </w:rPr>
        <w:t>15</w:t>
      </w:r>
      <w:r w:rsidR="006300C7" w:rsidRPr="00C700D5">
        <w:rPr>
          <w:rFonts w:ascii="Arial" w:hAnsi="Arial" w:cs="Arial"/>
          <w:b w:val="0"/>
          <w:sz w:val="22"/>
          <w:szCs w:val="22"/>
          <w:vertAlign w:val="superscript"/>
        </w:rPr>
        <w:t>00</w:t>
      </w:r>
    </w:p>
    <w:p w:rsidR="00BD2824" w:rsidRPr="00C700D5" w:rsidRDefault="00BD2824" w:rsidP="00F02C6C">
      <w:pPr>
        <w:rPr>
          <w:rFonts w:ascii="Arial" w:hAnsi="Arial" w:cs="Arial"/>
          <w:bCs/>
          <w:i/>
          <w:sz w:val="22"/>
          <w:szCs w:val="22"/>
        </w:rPr>
      </w:pPr>
    </w:p>
    <w:p w:rsidR="00FB6D8A" w:rsidRDefault="00AC73DD" w:rsidP="00AC73DD">
      <w:pPr>
        <w:spacing w:line="276" w:lineRule="auto"/>
        <w:jc w:val="both"/>
        <w:rPr>
          <w:rFonts w:ascii="Arial" w:hAnsi="Arial" w:cs="Arial"/>
          <w:bCs/>
          <w:sz w:val="22"/>
          <w:szCs w:val="22"/>
        </w:rPr>
      </w:pPr>
      <w:r w:rsidRPr="00C700D5">
        <w:rPr>
          <w:rFonts w:ascii="Arial" w:hAnsi="Arial" w:cs="Arial"/>
          <w:bCs/>
          <w:sz w:val="22"/>
          <w:szCs w:val="22"/>
        </w:rPr>
        <w:t xml:space="preserve">Zamawiający informuje, iż adres strony internetowej prowadzonego postępowania jest jednocześnie adresem strony, na której udostępniane będą zmiany </w:t>
      </w:r>
      <w:r w:rsidR="002B2C9F">
        <w:rPr>
          <w:rFonts w:ascii="Arial" w:hAnsi="Arial" w:cs="Arial"/>
          <w:bCs/>
          <w:sz w:val="22"/>
          <w:szCs w:val="22"/>
        </w:rPr>
        <w:br/>
      </w:r>
      <w:r w:rsidRPr="00C700D5">
        <w:rPr>
          <w:rFonts w:ascii="Arial" w:hAnsi="Arial" w:cs="Arial"/>
          <w:bCs/>
          <w:sz w:val="22"/>
          <w:szCs w:val="22"/>
        </w:rPr>
        <w:t>i wyjaśnienia treści SWZ oraz inne dokumenty zamówienia bezpośrednio związane z postępowaniem:</w:t>
      </w:r>
    </w:p>
    <w:p w:rsidR="000020FC" w:rsidRDefault="000020FC" w:rsidP="00AC73DD">
      <w:pPr>
        <w:spacing w:line="276" w:lineRule="auto"/>
        <w:jc w:val="both"/>
        <w:rPr>
          <w:rFonts w:ascii="Arial" w:hAnsi="Arial" w:cs="Arial"/>
          <w:bCs/>
          <w:sz w:val="22"/>
          <w:szCs w:val="22"/>
        </w:rPr>
      </w:pPr>
    </w:p>
    <w:p w:rsidR="001B2A90" w:rsidRPr="000A45BD" w:rsidRDefault="002556C5" w:rsidP="000A45BD">
      <w:pPr>
        <w:spacing w:line="276" w:lineRule="auto"/>
        <w:jc w:val="center"/>
        <w:rPr>
          <w:rFonts w:ascii="Arial" w:hAnsi="Arial" w:cs="Arial"/>
          <w:color w:val="0070C0"/>
        </w:rPr>
      </w:pPr>
      <w:hyperlink r:id="rId12" w:history="1">
        <w:r w:rsidR="000A45BD" w:rsidRPr="000A45BD">
          <w:rPr>
            <w:rStyle w:val="Hipercze"/>
            <w:rFonts w:ascii="Arial" w:hAnsi="Arial" w:cs="Arial"/>
            <w:color w:val="0070C0"/>
          </w:rPr>
          <w:t xml:space="preserve">https://platformazakupowa.pl/transakcja/1035800 </w:t>
        </w:r>
      </w:hyperlink>
    </w:p>
    <w:p w:rsidR="000A45BD" w:rsidRPr="00C700D5" w:rsidRDefault="000A45BD" w:rsidP="00AC73DD">
      <w:pPr>
        <w:spacing w:line="276" w:lineRule="auto"/>
        <w:jc w:val="both"/>
        <w:rPr>
          <w:rFonts w:ascii="Arial" w:hAnsi="Arial" w:cs="Arial"/>
          <w:bCs/>
          <w:sz w:val="22"/>
          <w:szCs w:val="22"/>
        </w:rPr>
      </w:pPr>
    </w:p>
    <w:p w:rsidR="00EF3BAF" w:rsidRPr="001B2A90"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1B2A90">
        <w:rPr>
          <w:rFonts w:ascii="Arial" w:hAnsi="Arial" w:cs="Arial"/>
          <w:b/>
          <w:color w:val="0070C0"/>
          <w:sz w:val="22"/>
          <w:szCs w:val="22"/>
        </w:rPr>
        <w:t>ROZDZIAŁ II</w:t>
      </w:r>
    </w:p>
    <w:p w:rsidR="00EF3BAF" w:rsidRPr="001B2A90"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1B2A90">
        <w:rPr>
          <w:rFonts w:ascii="Arial" w:hAnsi="Arial" w:cs="Arial"/>
          <w:b/>
          <w:color w:val="0070C0"/>
          <w:sz w:val="22"/>
          <w:szCs w:val="22"/>
        </w:rPr>
        <w:t>TRYB UDZIELENIA ZAMÓWIENIA</w:t>
      </w:r>
    </w:p>
    <w:p w:rsidR="0077078D" w:rsidRPr="00C700D5" w:rsidRDefault="0077078D" w:rsidP="0077078D">
      <w:pPr>
        <w:rPr>
          <w:rFonts w:ascii="Arial" w:hAnsi="Arial" w:cs="Arial"/>
          <w:b w:val="0"/>
          <w:bCs/>
          <w:sz w:val="22"/>
          <w:szCs w:val="22"/>
        </w:rPr>
      </w:pPr>
    </w:p>
    <w:p w:rsidR="000A45BD" w:rsidRPr="000A45BD" w:rsidRDefault="000A45BD" w:rsidP="000A45BD">
      <w:pPr>
        <w:pStyle w:val="Akapitzlist"/>
        <w:numPr>
          <w:ilvl w:val="0"/>
          <w:numId w:val="5"/>
        </w:numPr>
        <w:spacing w:line="276" w:lineRule="auto"/>
        <w:ind w:left="426" w:hanging="426"/>
        <w:contextualSpacing w:val="0"/>
        <w:jc w:val="both"/>
        <w:rPr>
          <w:rFonts w:ascii="Arial" w:hAnsi="Arial" w:cs="Arial"/>
          <w:b w:val="0"/>
          <w:sz w:val="22"/>
          <w:szCs w:val="22"/>
        </w:rPr>
      </w:pPr>
      <w:r w:rsidRPr="000A45BD">
        <w:rPr>
          <w:rFonts w:ascii="Arial" w:hAnsi="Arial" w:cs="Arial"/>
          <w:b w:val="0"/>
          <w:bCs/>
          <w:sz w:val="22"/>
          <w:szCs w:val="22"/>
        </w:rPr>
        <w:t xml:space="preserve">Niniejsze postępowanie prowadzone jest </w:t>
      </w:r>
      <w:r w:rsidRPr="000A45BD">
        <w:rPr>
          <w:rFonts w:ascii="Arial" w:hAnsi="Arial" w:cs="Arial"/>
          <w:bCs/>
          <w:sz w:val="22"/>
          <w:szCs w:val="22"/>
        </w:rPr>
        <w:t xml:space="preserve">w trybie </w:t>
      </w:r>
      <w:r w:rsidRPr="000A45BD">
        <w:rPr>
          <w:rFonts w:ascii="Arial" w:eastAsiaTheme="majorEastAsia" w:hAnsi="Arial" w:cs="Arial"/>
          <w:sz w:val="22"/>
          <w:szCs w:val="22"/>
          <w:lang w:eastAsia="en-US"/>
        </w:rPr>
        <w:t xml:space="preserve">podstawowym </w:t>
      </w:r>
      <w:r w:rsidRPr="000A45BD">
        <w:rPr>
          <w:rFonts w:ascii="Arial" w:eastAsiaTheme="majorEastAsia" w:hAnsi="Arial" w:cs="Arial"/>
          <w:sz w:val="22"/>
          <w:szCs w:val="22"/>
          <w:lang w:eastAsia="en-US"/>
        </w:rPr>
        <w:br/>
        <w:t>z możliwością przeprowadzenia negocjacji treści ofert w celu ich ulepszenia</w:t>
      </w:r>
      <w:r w:rsidRPr="000A45BD">
        <w:rPr>
          <w:rFonts w:ascii="Arial" w:hAnsi="Arial" w:cs="Arial"/>
          <w:bCs/>
          <w:sz w:val="22"/>
          <w:szCs w:val="22"/>
        </w:rPr>
        <w:t>,</w:t>
      </w:r>
      <w:r w:rsidRPr="000A45BD">
        <w:rPr>
          <w:rFonts w:ascii="Arial" w:hAnsi="Arial" w:cs="Arial"/>
          <w:b w:val="0"/>
          <w:bCs/>
          <w:sz w:val="22"/>
          <w:szCs w:val="22"/>
        </w:rPr>
        <w:t xml:space="preserve"> o którym mowa w art. 275 pkt 2 ustawy z 11 września 2019 r. – Prawo zamówień publicznych (</w:t>
      </w:r>
      <w:r w:rsidRPr="000A45BD">
        <w:rPr>
          <w:rFonts w:ascii="Arial" w:hAnsi="Arial" w:cs="Arial"/>
          <w:b w:val="0"/>
          <w:sz w:val="22"/>
          <w:szCs w:val="22"/>
        </w:rPr>
        <w:t>tj. Dz. U. z 202</w:t>
      </w:r>
      <w:r>
        <w:rPr>
          <w:rFonts w:ascii="Arial" w:hAnsi="Arial" w:cs="Arial"/>
          <w:b w:val="0"/>
          <w:sz w:val="22"/>
          <w:szCs w:val="22"/>
        </w:rPr>
        <w:t>4</w:t>
      </w:r>
      <w:r w:rsidRPr="000A45BD">
        <w:rPr>
          <w:rFonts w:ascii="Arial" w:hAnsi="Arial" w:cs="Arial"/>
          <w:b w:val="0"/>
          <w:sz w:val="22"/>
          <w:szCs w:val="22"/>
        </w:rPr>
        <w:t xml:space="preserve"> poz. 1</w:t>
      </w:r>
      <w:r>
        <w:rPr>
          <w:rFonts w:ascii="Arial" w:hAnsi="Arial" w:cs="Arial"/>
          <w:b w:val="0"/>
          <w:sz w:val="22"/>
          <w:szCs w:val="22"/>
        </w:rPr>
        <w:t>320</w:t>
      </w:r>
      <w:r w:rsidRPr="000A45BD">
        <w:rPr>
          <w:rFonts w:ascii="Arial" w:hAnsi="Arial" w:cs="Arial"/>
          <w:b w:val="0"/>
          <w:sz w:val="22"/>
          <w:szCs w:val="22"/>
        </w:rPr>
        <w:t xml:space="preserve">) </w:t>
      </w:r>
      <w:r w:rsidRPr="000A45BD">
        <w:rPr>
          <w:rFonts w:ascii="Arial" w:hAnsi="Arial" w:cs="Arial"/>
          <w:b w:val="0"/>
          <w:bCs/>
          <w:sz w:val="22"/>
          <w:szCs w:val="22"/>
        </w:rPr>
        <w:t>– dalej: ustawa Pzp.</w:t>
      </w:r>
    </w:p>
    <w:p w:rsidR="000A45BD" w:rsidRPr="000A45BD" w:rsidRDefault="000A45BD" w:rsidP="000A45BD">
      <w:pPr>
        <w:spacing w:line="276" w:lineRule="auto"/>
        <w:jc w:val="both"/>
        <w:rPr>
          <w:rFonts w:ascii="Arial" w:hAnsi="Arial" w:cs="Arial"/>
          <w:b w:val="0"/>
          <w:sz w:val="22"/>
          <w:szCs w:val="22"/>
        </w:rPr>
      </w:pPr>
    </w:p>
    <w:p w:rsidR="000A45BD" w:rsidRPr="000A45BD" w:rsidRDefault="000A45BD" w:rsidP="000A45BD">
      <w:pPr>
        <w:pStyle w:val="Akapitzlist"/>
        <w:spacing w:line="276" w:lineRule="auto"/>
        <w:ind w:left="426"/>
        <w:contextualSpacing w:val="0"/>
        <w:jc w:val="both"/>
        <w:rPr>
          <w:rFonts w:ascii="Arial" w:hAnsi="Arial" w:cs="Arial"/>
          <w:b w:val="0"/>
          <w:bCs/>
          <w:sz w:val="22"/>
          <w:szCs w:val="22"/>
        </w:rPr>
      </w:pPr>
      <w:r w:rsidRPr="000A45BD">
        <w:rPr>
          <w:rFonts w:ascii="Arial" w:hAnsi="Arial" w:cs="Arial"/>
          <w:b w:val="0"/>
          <w:bCs/>
          <w:sz w:val="22"/>
          <w:szCs w:val="22"/>
        </w:rPr>
        <w:t>Zamawiający nie przewiduje możliwości ograniczenia liczby wykonawców.</w:t>
      </w:r>
    </w:p>
    <w:p w:rsidR="000A45BD" w:rsidRPr="000A45BD" w:rsidRDefault="000A45BD" w:rsidP="000A45BD">
      <w:pPr>
        <w:pStyle w:val="Akapitzlist"/>
        <w:spacing w:line="276" w:lineRule="auto"/>
        <w:ind w:left="426"/>
        <w:contextualSpacing w:val="0"/>
        <w:jc w:val="both"/>
        <w:rPr>
          <w:rFonts w:ascii="Arial" w:hAnsi="Arial" w:cs="Arial"/>
          <w:b w:val="0"/>
          <w:bCs/>
          <w:sz w:val="22"/>
          <w:szCs w:val="22"/>
        </w:rPr>
      </w:pPr>
    </w:p>
    <w:p w:rsidR="000A45BD" w:rsidRPr="000A45BD" w:rsidRDefault="000A45BD" w:rsidP="000A45BD">
      <w:pPr>
        <w:pStyle w:val="Akapitzlist"/>
        <w:spacing w:line="276" w:lineRule="auto"/>
        <w:ind w:left="426"/>
        <w:contextualSpacing w:val="0"/>
        <w:jc w:val="both"/>
        <w:rPr>
          <w:rFonts w:ascii="Arial" w:hAnsi="Arial" w:cs="Arial"/>
          <w:b w:val="0"/>
          <w:sz w:val="22"/>
          <w:szCs w:val="22"/>
        </w:rPr>
      </w:pPr>
      <w:r w:rsidRPr="000A45BD">
        <w:rPr>
          <w:rFonts w:ascii="Arial" w:hAnsi="Arial" w:cs="Arial"/>
          <w:b w:val="0"/>
          <w:bCs/>
          <w:sz w:val="22"/>
          <w:szCs w:val="22"/>
        </w:rPr>
        <w:t>W przypadku skorzystania przez zamawiającego z możliwości negocjowania treści ofert, negocjacje dotyczyć będą wyłącznie tych elementów treści ofert, które podlegają ocenie w ramach kryteriów oceny ofert, o których mowa w rozdziale XIV SWZ.</w:t>
      </w:r>
    </w:p>
    <w:p w:rsidR="000A45BD" w:rsidRPr="000A45BD" w:rsidRDefault="000A45BD" w:rsidP="000A45BD">
      <w:pPr>
        <w:pStyle w:val="Akapitzlist"/>
        <w:spacing w:line="276" w:lineRule="auto"/>
        <w:ind w:left="284"/>
        <w:contextualSpacing w:val="0"/>
        <w:jc w:val="both"/>
        <w:rPr>
          <w:rFonts w:ascii="Arial" w:hAnsi="Arial" w:cs="Arial"/>
          <w:b w:val="0"/>
          <w:sz w:val="22"/>
          <w:szCs w:val="22"/>
        </w:rPr>
      </w:pPr>
    </w:p>
    <w:p w:rsidR="000A45BD" w:rsidRPr="000A45BD" w:rsidRDefault="000A45BD" w:rsidP="000A45BD">
      <w:pPr>
        <w:pStyle w:val="Akapitzlist"/>
        <w:numPr>
          <w:ilvl w:val="0"/>
          <w:numId w:val="5"/>
        </w:numPr>
        <w:spacing w:line="276" w:lineRule="auto"/>
        <w:ind w:left="426" w:hanging="426"/>
        <w:contextualSpacing w:val="0"/>
        <w:jc w:val="both"/>
        <w:rPr>
          <w:rFonts w:ascii="Arial" w:hAnsi="Arial" w:cs="Arial"/>
          <w:b w:val="0"/>
          <w:bCs/>
          <w:sz w:val="22"/>
          <w:szCs w:val="22"/>
        </w:rPr>
      </w:pPr>
      <w:r w:rsidRPr="000A45BD">
        <w:rPr>
          <w:rFonts w:ascii="Arial" w:hAnsi="Arial" w:cs="Arial"/>
          <w:b w:val="0"/>
          <w:bCs/>
          <w:sz w:val="22"/>
          <w:szCs w:val="22"/>
        </w:rPr>
        <w:t>W zakresie nieregulowanym niniejszą Specyfikacją Warunków Zamówienia zastosowanie mają przepisy ustawy Pzp, aktów wykonawczych do ustawy PZP oraz ustawy z dnia 23 kwietnia 1964 roku – Kodeks cywilny (Dz. U. 2020 poz. 1740 ze zm.).</w:t>
      </w:r>
    </w:p>
    <w:p w:rsidR="000A45BD" w:rsidRPr="000A45BD" w:rsidRDefault="000A45BD" w:rsidP="000A45BD">
      <w:pPr>
        <w:pStyle w:val="Akapitzlist"/>
        <w:spacing w:line="276" w:lineRule="auto"/>
        <w:ind w:left="426"/>
        <w:contextualSpacing w:val="0"/>
        <w:jc w:val="both"/>
        <w:rPr>
          <w:rFonts w:ascii="Arial" w:hAnsi="Arial" w:cs="Arial"/>
          <w:b w:val="0"/>
          <w:bCs/>
          <w:sz w:val="22"/>
          <w:szCs w:val="22"/>
        </w:rPr>
      </w:pPr>
    </w:p>
    <w:p w:rsidR="000A45BD" w:rsidRPr="000A45BD" w:rsidRDefault="000A45BD" w:rsidP="000A45BD">
      <w:pPr>
        <w:pStyle w:val="Akapitzlist"/>
        <w:numPr>
          <w:ilvl w:val="0"/>
          <w:numId w:val="5"/>
        </w:numPr>
        <w:spacing w:line="276" w:lineRule="auto"/>
        <w:ind w:left="426" w:hanging="426"/>
        <w:contextualSpacing w:val="0"/>
        <w:jc w:val="both"/>
        <w:rPr>
          <w:rFonts w:ascii="Arial" w:hAnsi="Arial" w:cs="Arial"/>
          <w:b w:val="0"/>
          <w:bCs/>
          <w:sz w:val="22"/>
          <w:szCs w:val="22"/>
        </w:rPr>
      </w:pPr>
      <w:r w:rsidRPr="000A45BD">
        <w:rPr>
          <w:rFonts w:ascii="Arial" w:hAnsi="Arial" w:cs="Arial"/>
          <w:b w:val="0"/>
          <w:bCs/>
          <w:sz w:val="22"/>
          <w:szCs w:val="22"/>
        </w:rPr>
        <w:t>Wartość zamówienia nie przekracza progów unijnych określonych na podstawie art. 3 ustawy PZP.</w:t>
      </w:r>
    </w:p>
    <w:p w:rsidR="000A45BD" w:rsidRPr="000A45BD" w:rsidRDefault="000A45BD" w:rsidP="000A45BD">
      <w:pPr>
        <w:pStyle w:val="Akapitzlist"/>
        <w:spacing w:line="276" w:lineRule="auto"/>
        <w:ind w:left="426"/>
        <w:contextualSpacing w:val="0"/>
        <w:jc w:val="both"/>
        <w:rPr>
          <w:rFonts w:ascii="Arial" w:hAnsi="Arial" w:cs="Arial"/>
          <w:b w:val="0"/>
          <w:bCs/>
          <w:sz w:val="22"/>
          <w:szCs w:val="22"/>
        </w:rPr>
      </w:pPr>
    </w:p>
    <w:p w:rsidR="000A45BD" w:rsidRDefault="000A45BD" w:rsidP="000A45BD">
      <w:pPr>
        <w:pStyle w:val="Akapitzlist"/>
        <w:numPr>
          <w:ilvl w:val="0"/>
          <w:numId w:val="5"/>
        </w:numPr>
        <w:spacing w:line="276" w:lineRule="auto"/>
        <w:ind w:left="426" w:hanging="426"/>
        <w:contextualSpacing w:val="0"/>
        <w:jc w:val="both"/>
        <w:rPr>
          <w:rFonts w:ascii="Arial" w:hAnsi="Arial" w:cs="Arial"/>
          <w:b w:val="0"/>
          <w:bCs/>
          <w:sz w:val="22"/>
          <w:szCs w:val="22"/>
        </w:rPr>
      </w:pPr>
      <w:r w:rsidRPr="000A45BD">
        <w:rPr>
          <w:rFonts w:ascii="Arial" w:hAnsi="Arial" w:cs="Arial"/>
          <w:b w:val="0"/>
          <w:bCs/>
          <w:sz w:val="22"/>
          <w:szCs w:val="22"/>
        </w:rPr>
        <w:t xml:space="preserve">Postępowanie oznaczone jest numerem sprawy: </w:t>
      </w:r>
      <w:r w:rsidR="00833C2A">
        <w:rPr>
          <w:rFonts w:ascii="Arial" w:hAnsi="Arial" w:cs="Arial"/>
          <w:bCs/>
          <w:sz w:val="22"/>
          <w:szCs w:val="22"/>
        </w:rPr>
        <w:t>33</w:t>
      </w:r>
      <w:r w:rsidRPr="000A45BD">
        <w:rPr>
          <w:rFonts w:ascii="Arial" w:hAnsi="Arial" w:cs="Arial"/>
          <w:bCs/>
          <w:sz w:val="22"/>
          <w:szCs w:val="22"/>
        </w:rPr>
        <w:t>/ZP/2</w:t>
      </w:r>
      <w:r w:rsidR="00833C2A">
        <w:rPr>
          <w:rFonts w:ascii="Arial" w:hAnsi="Arial" w:cs="Arial"/>
          <w:bCs/>
          <w:sz w:val="22"/>
          <w:szCs w:val="22"/>
        </w:rPr>
        <w:t>5</w:t>
      </w:r>
      <w:r w:rsidRPr="000A45BD">
        <w:rPr>
          <w:rFonts w:ascii="Arial" w:hAnsi="Arial" w:cs="Arial"/>
          <w:bCs/>
          <w:sz w:val="22"/>
          <w:szCs w:val="22"/>
        </w:rPr>
        <w:t>.</w:t>
      </w:r>
      <w:r w:rsidRPr="000A45BD">
        <w:rPr>
          <w:rFonts w:ascii="Arial" w:hAnsi="Arial" w:cs="Arial"/>
          <w:b w:val="0"/>
          <w:bCs/>
          <w:sz w:val="22"/>
          <w:szCs w:val="22"/>
        </w:rPr>
        <w:t xml:space="preserve"> Wykonawcy </w:t>
      </w:r>
      <w:r w:rsidRPr="000A45BD">
        <w:rPr>
          <w:rFonts w:ascii="Arial" w:hAnsi="Arial" w:cs="Arial"/>
          <w:b w:val="0"/>
          <w:bCs/>
          <w:sz w:val="22"/>
          <w:szCs w:val="22"/>
        </w:rPr>
        <w:br/>
        <w:t>we wszelkich kontaktach z Zamawiającym powinni powoływać się na ten znak.</w:t>
      </w:r>
    </w:p>
    <w:p w:rsidR="00833C2A" w:rsidRPr="00833C2A" w:rsidRDefault="00833C2A" w:rsidP="00833C2A">
      <w:pPr>
        <w:pStyle w:val="Akapitzlist"/>
        <w:rPr>
          <w:rFonts w:ascii="Arial" w:hAnsi="Arial" w:cs="Arial"/>
          <w:b w:val="0"/>
          <w:bCs/>
          <w:sz w:val="22"/>
          <w:szCs w:val="22"/>
        </w:rPr>
      </w:pPr>
    </w:p>
    <w:p w:rsidR="00833C2A" w:rsidRDefault="00833C2A" w:rsidP="00833C2A">
      <w:pPr>
        <w:spacing w:line="276" w:lineRule="auto"/>
        <w:jc w:val="both"/>
        <w:rPr>
          <w:rFonts w:ascii="Arial" w:hAnsi="Arial" w:cs="Arial"/>
          <w:b w:val="0"/>
          <w:bCs/>
          <w:sz w:val="22"/>
          <w:szCs w:val="22"/>
        </w:rPr>
      </w:pPr>
    </w:p>
    <w:p w:rsidR="00833C2A" w:rsidRDefault="00833C2A" w:rsidP="00833C2A">
      <w:pPr>
        <w:spacing w:line="276" w:lineRule="auto"/>
        <w:jc w:val="both"/>
        <w:rPr>
          <w:rFonts w:ascii="Arial" w:hAnsi="Arial" w:cs="Arial"/>
          <w:b w:val="0"/>
          <w:bCs/>
          <w:sz w:val="22"/>
          <w:szCs w:val="22"/>
        </w:rPr>
      </w:pPr>
    </w:p>
    <w:p w:rsidR="00833C2A" w:rsidRPr="00833C2A" w:rsidRDefault="00833C2A" w:rsidP="00833C2A">
      <w:pPr>
        <w:spacing w:line="276" w:lineRule="auto"/>
        <w:jc w:val="both"/>
        <w:rPr>
          <w:rFonts w:ascii="Arial" w:hAnsi="Arial" w:cs="Arial"/>
          <w:b w:val="0"/>
          <w:bCs/>
          <w:sz w:val="22"/>
          <w:szCs w:val="22"/>
        </w:rPr>
      </w:pPr>
    </w:p>
    <w:p w:rsidR="001E34F6" w:rsidRDefault="001E34F6" w:rsidP="00ED241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p>
    <w:p w:rsidR="00EF3BAF" w:rsidRPr="001B2A90" w:rsidRDefault="00EF3BAF" w:rsidP="00ED241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1B2A90">
        <w:rPr>
          <w:rFonts w:ascii="Arial" w:hAnsi="Arial" w:cs="Arial"/>
          <w:b/>
          <w:color w:val="0070C0"/>
          <w:sz w:val="22"/>
          <w:szCs w:val="22"/>
        </w:rPr>
        <w:t xml:space="preserve">ROZDZIAŁ </w:t>
      </w:r>
      <w:r w:rsidR="000C198F" w:rsidRPr="001B2A90">
        <w:rPr>
          <w:rFonts w:ascii="Arial" w:hAnsi="Arial" w:cs="Arial"/>
          <w:b/>
          <w:color w:val="0070C0"/>
          <w:sz w:val="22"/>
          <w:szCs w:val="22"/>
        </w:rPr>
        <w:t>III</w:t>
      </w:r>
    </w:p>
    <w:p w:rsidR="00EF3BAF" w:rsidRPr="001B2A90"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1B2A90">
        <w:rPr>
          <w:rFonts w:ascii="Arial" w:hAnsi="Arial" w:cs="Arial"/>
          <w:b/>
          <w:color w:val="0070C0"/>
          <w:sz w:val="22"/>
          <w:szCs w:val="22"/>
        </w:rPr>
        <w:t xml:space="preserve">OPIS PRZEDMIOTU ZAMÓWIENIA </w:t>
      </w:r>
    </w:p>
    <w:p w:rsidR="00D620EE" w:rsidRPr="00CD07D4" w:rsidRDefault="00D620EE" w:rsidP="00CD07D4">
      <w:pPr>
        <w:spacing w:line="276" w:lineRule="auto"/>
        <w:jc w:val="both"/>
        <w:rPr>
          <w:rFonts w:ascii="Arial" w:hAnsi="Arial" w:cs="Arial"/>
          <w:b w:val="0"/>
          <w:sz w:val="22"/>
          <w:szCs w:val="22"/>
        </w:rPr>
      </w:pPr>
    </w:p>
    <w:p w:rsidR="00D01A2C" w:rsidRPr="00D01A2C" w:rsidRDefault="00D01A2C" w:rsidP="00BD2194">
      <w:pPr>
        <w:numPr>
          <w:ilvl w:val="0"/>
          <w:numId w:val="24"/>
        </w:numPr>
        <w:tabs>
          <w:tab w:val="clear" w:pos="360"/>
          <w:tab w:val="num" w:pos="426"/>
        </w:tabs>
        <w:spacing w:line="276" w:lineRule="auto"/>
        <w:ind w:left="426" w:hanging="426"/>
        <w:jc w:val="both"/>
        <w:rPr>
          <w:rFonts w:ascii="Arial" w:hAnsi="Arial" w:cs="Arial"/>
          <w:b w:val="0"/>
          <w:sz w:val="22"/>
          <w:szCs w:val="22"/>
        </w:rPr>
      </w:pPr>
      <w:r w:rsidRPr="00D01A2C">
        <w:rPr>
          <w:rFonts w:ascii="Arial" w:hAnsi="Arial" w:cs="Arial"/>
          <w:b w:val="0"/>
          <w:sz w:val="22"/>
          <w:szCs w:val="22"/>
        </w:rPr>
        <w:t xml:space="preserve">Przedmiotem zamówienia jest usługa czyszczenia separatorów, osadników </w:t>
      </w:r>
      <w:r w:rsidRPr="00D01A2C">
        <w:rPr>
          <w:rFonts w:ascii="Arial" w:hAnsi="Arial" w:cs="Arial"/>
          <w:b w:val="0"/>
          <w:sz w:val="22"/>
          <w:szCs w:val="22"/>
        </w:rPr>
        <w:br/>
        <w:t xml:space="preserve">i innych urządzeń sozotechnicznych oraz mechaniczne i ciśnieniowe czyszczenie sieci kanalizacyjnych znajdujących się na terenach kompleksów wojskowych  administrowanych przez 31 Wojskowy Oddział Gospodarczy w 2025 r. </w:t>
      </w:r>
    </w:p>
    <w:p w:rsidR="001B2A90" w:rsidRPr="001B2A90" w:rsidRDefault="001B2A90" w:rsidP="001B2A90">
      <w:pPr>
        <w:spacing w:line="276" w:lineRule="auto"/>
        <w:ind w:left="426"/>
        <w:jc w:val="both"/>
        <w:rPr>
          <w:rFonts w:ascii="Arial" w:hAnsi="Arial" w:cs="Arial"/>
          <w:b w:val="0"/>
          <w:color w:val="000000"/>
          <w:sz w:val="22"/>
          <w:szCs w:val="22"/>
        </w:rPr>
      </w:pPr>
    </w:p>
    <w:p w:rsidR="00D01A2C" w:rsidRPr="00D01A2C" w:rsidRDefault="00D01A2C" w:rsidP="00BD2194">
      <w:pPr>
        <w:numPr>
          <w:ilvl w:val="0"/>
          <w:numId w:val="24"/>
        </w:numPr>
        <w:tabs>
          <w:tab w:val="clear" w:pos="360"/>
          <w:tab w:val="num" w:pos="426"/>
        </w:tabs>
        <w:spacing w:line="276" w:lineRule="auto"/>
        <w:ind w:left="426" w:hanging="426"/>
        <w:jc w:val="both"/>
        <w:rPr>
          <w:rFonts w:ascii="Arial" w:hAnsi="Arial" w:cs="Arial"/>
          <w:b w:val="0"/>
          <w:sz w:val="22"/>
          <w:szCs w:val="22"/>
        </w:rPr>
      </w:pPr>
      <w:r w:rsidRPr="00D01A2C">
        <w:rPr>
          <w:rFonts w:ascii="Arial" w:hAnsi="Arial" w:cs="Arial"/>
          <w:b w:val="0"/>
          <w:sz w:val="22"/>
          <w:szCs w:val="22"/>
        </w:rPr>
        <w:t>Zamawiający dopuszcza składanie ofert częściowych. Zamówienie zostało podzielone na 2 zadania:</w:t>
      </w:r>
    </w:p>
    <w:p w:rsidR="00D01A2C" w:rsidRDefault="00D01A2C" w:rsidP="00D01A2C">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b/>
          <w:sz w:val="24"/>
        </w:rPr>
      </w:pPr>
    </w:p>
    <w:p w:rsidR="00D01A2C" w:rsidRPr="00D01A2C" w:rsidRDefault="00D01A2C" w:rsidP="00D01A2C">
      <w:pPr>
        <w:pStyle w:val="Tekstpodstawowywcity2"/>
        <w:spacing w:after="0" w:line="360" w:lineRule="auto"/>
        <w:ind w:left="0"/>
        <w:jc w:val="center"/>
        <w:rPr>
          <w:rFonts w:ascii="Arial" w:hAnsi="Arial" w:cs="Arial"/>
          <w:color w:val="0070C0"/>
          <w:sz w:val="22"/>
          <w:szCs w:val="22"/>
          <w:u w:val="single"/>
        </w:rPr>
      </w:pPr>
      <w:r w:rsidRPr="00D01A2C">
        <w:rPr>
          <w:rFonts w:ascii="Arial" w:hAnsi="Arial" w:cs="Arial"/>
          <w:bCs/>
          <w:color w:val="0070C0"/>
          <w:sz w:val="22"/>
          <w:szCs w:val="22"/>
          <w:u w:val="single"/>
        </w:rPr>
        <w:t>ZADANIE NR 1:</w:t>
      </w:r>
    </w:p>
    <w:p w:rsidR="00D01A2C" w:rsidRPr="00D01A2C" w:rsidRDefault="00D01A2C" w:rsidP="00D01A2C">
      <w:pPr>
        <w:spacing w:line="276" w:lineRule="auto"/>
        <w:jc w:val="both"/>
        <w:rPr>
          <w:rFonts w:ascii="Arial" w:hAnsi="Arial" w:cs="Arial"/>
          <w:b w:val="0"/>
          <w:sz w:val="22"/>
          <w:szCs w:val="22"/>
        </w:rPr>
      </w:pPr>
      <w:r w:rsidRPr="00D01A2C">
        <w:rPr>
          <w:rFonts w:ascii="Arial" w:hAnsi="Arial" w:cs="Arial"/>
          <w:b w:val="0"/>
          <w:sz w:val="22"/>
          <w:szCs w:val="22"/>
        </w:rPr>
        <w:t>Czyszczenie separatorów, osadników i innych urządzeń sozotechnicznych znajdujących się na terenach kompleksów wojskowych administrowanych przez 31 Wojskowy Oddział Gospodarczy w Zgierzu</w:t>
      </w:r>
      <w:r>
        <w:rPr>
          <w:rFonts w:ascii="Arial" w:hAnsi="Arial" w:cs="Arial"/>
          <w:b w:val="0"/>
          <w:sz w:val="22"/>
          <w:szCs w:val="22"/>
        </w:rPr>
        <w:t>.</w:t>
      </w:r>
    </w:p>
    <w:p w:rsidR="00D01A2C" w:rsidRPr="0023379A" w:rsidRDefault="00D01A2C" w:rsidP="00D01A2C">
      <w:pPr>
        <w:spacing w:line="276" w:lineRule="auto"/>
        <w:jc w:val="both"/>
        <w:rPr>
          <w:rFonts w:ascii="Arial" w:hAnsi="Arial" w:cs="Arial"/>
          <w:b w:val="0"/>
        </w:rPr>
      </w:pPr>
    </w:p>
    <w:p w:rsidR="00D01A2C" w:rsidRPr="00D01A2C" w:rsidRDefault="00D01A2C" w:rsidP="00D01A2C">
      <w:pPr>
        <w:pStyle w:val="Tekstpodstawowywcity2"/>
        <w:spacing w:after="0" w:line="276" w:lineRule="auto"/>
        <w:ind w:left="0"/>
        <w:jc w:val="center"/>
        <w:rPr>
          <w:rFonts w:ascii="Arial" w:hAnsi="Arial" w:cs="Arial"/>
          <w:b w:val="0"/>
          <w:bCs/>
          <w:color w:val="0070C0"/>
          <w:sz w:val="22"/>
          <w:szCs w:val="22"/>
          <w:u w:val="single"/>
        </w:rPr>
      </w:pPr>
      <w:r w:rsidRPr="00D01A2C">
        <w:rPr>
          <w:rFonts w:ascii="Arial" w:hAnsi="Arial" w:cs="Arial"/>
          <w:bCs/>
          <w:color w:val="0070C0"/>
          <w:sz w:val="22"/>
          <w:szCs w:val="22"/>
          <w:u w:val="single"/>
        </w:rPr>
        <w:t>ZADANIE NR 2:</w:t>
      </w:r>
    </w:p>
    <w:p w:rsidR="00D01A2C" w:rsidRPr="00D01A2C" w:rsidRDefault="00D01A2C" w:rsidP="00D01A2C">
      <w:pPr>
        <w:pStyle w:val="Tekstpodstawowywcity2"/>
        <w:spacing w:after="0" w:line="276" w:lineRule="auto"/>
        <w:ind w:left="0"/>
        <w:jc w:val="center"/>
        <w:rPr>
          <w:rFonts w:ascii="Arial" w:hAnsi="Arial" w:cs="Arial"/>
          <w:b w:val="0"/>
          <w:bCs/>
          <w:color w:val="0070C0"/>
          <w:sz w:val="22"/>
          <w:szCs w:val="22"/>
          <w:u w:val="single"/>
        </w:rPr>
      </w:pPr>
    </w:p>
    <w:p w:rsidR="00D01A2C" w:rsidRPr="00D01A2C" w:rsidRDefault="00D01A2C" w:rsidP="00D01A2C">
      <w:pPr>
        <w:spacing w:line="276" w:lineRule="auto"/>
        <w:jc w:val="both"/>
        <w:rPr>
          <w:rFonts w:ascii="Arial" w:hAnsi="Arial" w:cs="Arial"/>
          <w:b w:val="0"/>
          <w:color w:val="000000"/>
          <w:sz w:val="22"/>
          <w:szCs w:val="22"/>
        </w:rPr>
      </w:pPr>
      <w:r w:rsidRPr="00D01A2C">
        <w:rPr>
          <w:rFonts w:ascii="Arial" w:hAnsi="Arial" w:cs="Arial"/>
          <w:b w:val="0"/>
          <w:color w:val="000000"/>
          <w:sz w:val="22"/>
          <w:szCs w:val="22"/>
        </w:rPr>
        <w:t>Mechaniczne i ciśnieniowe czyszczenie sieci kanalizacyjnych w kompleksach wojskowych w  31 Wojskowym Oddziale Gospodarczym w Zgierzu w 202</w:t>
      </w:r>
      <w:r>
        <w:rPr>
          <w:rFonts w:ascii="Arial" w:hAnsi="Arial" w:cs="Arial"/>
          <w:b w:val="0"/>
          <w:color w:val="000000"/>
          <w:sz w:val="22"/>
          <w:szCs w:val="22"/>
        </w:rPr>
        <w:t>5</w:t>
      </w:r>
      <w:r w:rsidRPr="00D01A2C">
        <w:rPr>
          <w:rFonts w:ascii="Arial" w:hAnsi="Arial" w:cs="Arial"/>
          <w:b w:val="0"/>
          <w:color w:val="000000"/>
          <w:sz w:val="22"/>
          <w:szCs w:val="22"/>
        </w:rPr>
        <w:t xml:space="preserve"> roku</w:t>
      </w:r>
      <w:r>
        <w:rPr>
          <w:rFonts w:ascii="Arial" w:hAnsi="Arial" w:cs="Arial"/>
          <w:b w:val="0"/>
          <w:color w:val="000000"/>
          <w:sz w:val="22"/>
          <w:szCs w:val="22"/>
        </w:rPr>
        <w:t>.</w:t>
      </w:r>
    </w:p>
    <w:p w:rsidR="00D01A2C" w:rsidRPr="0023379A" w:rsidRDefault="00D01A2C" w:rsidP="00D01A2C">
      <w:pPr>
        <w:spacing w:line="276" w:lineRule="auto"/>
        <w:jc w:val="both"/>
        <w:rPr>
          <w:rFonts w:ascii="Arial" w:hAnsi="Arial" w:cs="Arial"/>
          <w:b w:val="0"/>
          <w:color w:val="000000"/>
        </w:rPr>
      </w:pPr>
    </w:p>
    <w:p w:rsidR="00D01A2C" w:rsidRDefault="00D01A2C" w:rsidP="00D01A2C">
      <w:pPr>
        <w:pStyle w:val="Tekstpodstawowywcity2"/>
        <w:spacing w:after="0" w:line="276" w:lineRule="auto"/>
        <w:ind w:left="0"/>
        <w:jc w:val="both"/>
        <w:rPr>
          <w:rFonts w:ascii="Arial" w:hAnsi="Arial" w:cs="Arial"/>
          <w:bCs/>
          <w:color w:val="4F81BD" w:themeColor="accent1"/>
          <w:u w:val="single"/>
        </w:rPr>
      </w:pPr>
      <w:r w:rsidRPr="0023379A">
        <w:rPr>
          <w:rFonts w:ascii="Arial" w:hAnsi="Arial" w:cs="Arial"/>
          <w:bCs/>
          <w:color w:val="4F81BD" w:themeColor="accent1"/>
          <w:u w:val="single"/>
        </w:rPr>
        <w:t>SZCZEGÓŁOWY  OPIS ZADANIA NR 1:</w:t>
      </w:r>
    </w:p>
    <w:p w:rsidR="00D01A2C" w:rsidRPr="00D01A2C" w:rsidRDefault="00D01A2C" w:rsidP="00D01A2C">
      <w:pPr>
        <w:pStyle w:val="Akapitzlist"/>
        <w:spacing w:line="276" w:lineRule="auto"/>
        <w:ind w:left="0"/>
        <w:jc w:val="both"/>
        <w:rPr>
          <w:rFonts w:ascii="Arial" w:hAnsi="Arial" w:cs="Arial"/>
          <w:b w:val="0"/>
          <w:sz w:val="22"/>
          <w:szCs w:val="22"/>
          <w:u w:val="single"/>
        </w:rPr>
      </w:pPr>
    </w:p>
    <w:p w:rsidR="00D01A2C" w:rsidRPr="00D01A2C" w:rsidRDefault="00D01A2C" w:rsidP="00D01A2C">
      <w:pPr>
        <w:pStyle w:val="Akapitzlist"/>
        <w:spacing w:line="276" w:lineRule="auto"/>
        <w:ind w:left="0"/>
        <w:jc w:val="both"/>
        <w:rPr>
          <w:rFonts w:ascii="Arial" w:hAnsi="Arial" w:cs="Arial"/>
          <w:b w:val="0"/>
          <w:sz w:val="22"/>
          <w:szCs w:val="22"/>
        </w:rPr>
      </w:pPr>
      <w:r w:rsidRPr="00D01A2C">
        <w:rPr>
          <w:rFonts w:ascii="Arial" w:hAnsi="Arial" w:cs="Arial"/>
          <w:b w:val="0"/>
          <w:sz w:val="22"/>
          <w:szCs w:val="22"/>
          <w:u w:val="single"/>
        </w:rPr>
        <w:t xml:space="preserve">Zakres usługi obejmuje: </w:t>
      </w:r>
      <w:r w:rsidRPr="00D01A2C">
        <w:rPr>
          <w:rFonts w:ascii="Arial" w:hAnsi="Arial" w:cs="Arial"/>
          <w:b w:val="0"/>
          <w:sz w:val="22"/>
          <w:szCs w:val="22"/>
        </w:rPr>
        <w:t xml:space="preserve"> </w:t>
      </w:r>
    </w:p>
    <w:p w:rsidR="00D01A2C" w:rsidRPr="00D01A2C" w:rsidRDefault="00D01A2C" w:rsidP="00BD2194">
      <w:pPr>
        <w:pStyle w:val="Akapitzlist"/>
        <w:numPr>
          <w:ilvl w:val="0"/>
          <w:numId w:val="30"/>
        </w:numPr>
        <w:spacing w:line="276" w:lineRule="auto"/>
        <w:ind w:left="426" w:hanging="426"/>
        <w:jc w:val="both"/>
        <w:rPr>
          <w:rFonts w:ascii="Arial" w:hAnsi="Arial" w:cs="Arial"/>
          <w:b w:val="0"/>
          <w:sz w:val="22"/>
          <w:szCs w:val="22"/>
        </w:rPr>
      </w:pPr>
      <w:r w:rsidRPr="00D01A2C">
        <w:rPr>
          <w:rFonts w:ascii="Arial" w:hAnsi="Arial" w:cs="Arial"/>
          <w:b w:val="0"/>
          <w:sz w:val="22"/>
          <w:szCs w:val="22"/>
        </w:rPr>
        <w:t>opróżnienie separatorów, zbiorników, studni, poletek osadowych i innych urządzeń</w:t>
      </w:r>
      <w:r w:rsidRPr="00D01A2C">
        <w:rPr>
          <w:rFonts w:ascii="Arial" w:hAnsi="Arial" w:cs="Arial"/>
          <w:b w:val="0"/>
          <w:sz w:val="22"/>
          <w:szCs w:val="22"/>
        </w:rPr>
        <w:br/>
        <w:t>z zalegających odpadów typu mieszaniny wodno-olejowe, zaolejone piaski, tłuszcze</w:t>
      </w:r>
      <w:r w:rsidRPr="00D01A2C">
        <w:rPr>
          <w:rFonts w:ascii="Arial" w:hAnsi="Arial" w:cs="Arial"/>
          <w:b w:val="0"/>
          <w:sz w:val="22"/>
          <w:szCs w:val="22"/>
        </w:rPr>
        <w:br/>
        <w:t xml:space="preserve">i mieszaniny olejów jadalnych z separacji, szlamy z kolektorów, osady ściekowe, zawiesiny, nieczystości stałe (w zależności od specyfiki urządzenia) </w:t>
      </w:r>
      <w:r w:rsidRPr="00D01A2C">
        <w:rPr>
          <w:rFonts w:ascii="Arial" w:hAnsi="Arial" w:cs="Arial"/>
          <w:b w:val="0"/>
          <w:sz w:val="22"/>
          <w:szCs w:val="22"/>
        </w:rPr>
        <w:br/>
        <w:t xml:space="preserve">wraz z wywozem i unieszkodliwieniem odpadów powstałych w trakcie opróżniania </w:t>
      </w:r>
      <w:r w:rsidRPr="00D01A2C">
        <w:rPr>
          <w:rFonts w:ascii="Arial" w:hAnsi="Arial" w:cs="Arial"/>
          <w:b w:val="0"/>
          <w:sz w:val="22"/>
          <w:szCs w:val="22"/>
        </w:rPr>
        <w:br/>
        <w:t>w/w urządzeń i zbiorników,</w:t>
      </w:r>
    </w:p>
    <w:p w:rsidR="00D01A2C" w:rsidRPr="00D01A2C" w:rsidRDefault="00D01A2C" w:rsidP="00BD2194">
      <w:pPr>
        <w:pStyle w:val="Akapitzlist"/>
        <w:numPr>
          <w:ilvl w:val="0"/>
          <w:numId w:val="30"/>
        </w:numPr>
        <w:spacing w:line="276" w:lineRule="auto"/>
        <w:ind w:left="426" w:hanging="426"/>
        <w:jc w:val="both"/>
        <w:rPr>
          <w:rFonts w:ascii="Arial" w:hAnsi="Arial" w:cs="Arial"/>
          <w:b w:val="0"/>
          <w:sz w:val="22"/>
          <w:szCs w:val="22"/>
        </w:rPr>
      </w:pPr>
      <w:r w:rsidRPr="00D01A2C">
        <w:rPr>
          <w:rFonts w:ascii="Arial" w:hAnsi="Arial" w:cs="Arial"/>
          <w:b w:val="0"/>
          <w:sz w:val="22"/>
          <w:szCs w:val="22"/>
        </w:rPr>
        <w:t>ciśnieniowe oczyszczenie zbiorników, studzienek, urządzeń,</w:t>
      </w:r>
    </w:p>
    <w:p w:rsidR="00D01A2C" w:rsidRPr="00D01A2C" w:rsidRDefault="00D01A2C" w:rsidP="00BD2194">
      <w:pPr>
        <w:pStyle w:val="Akapitzlist"/>
        <w:numPr>
          <w:ilvl w:val="0"/>
          <w:numId w:val="30"/>
        </w:numPr>
        <w:spacing w:line="276" w:lineRule="auto"/>
        <w:ind w:left="426" w:hanging="426"/>
        <w:jc w:val="both"/>
        <w:rPr>
          <w:rFonts w:ascii="Arial" w:hAnsi="Arial" w:cs="Arial"/>
          <w:b w:val="0"/>
          <w:sz w:val="22"/>
          <w:szCs w:val="22"/>
        </w:rPr>
      </w:pPr>
      <w:r w:rsidRPr="00D01A2C">
        <w:rPr>
          <w:rFonts w:ascii="Arial" w:hAnsi="Arial" w:cs="Arial"/>
          <w:b w:val="0"/>
          <w:sz w:val="22"/>
          <w:szCs w:val="22"/>
        </w:rPr>
        <w:t>oczyszczenie filtrów bądź ich wymiana w razie konieczności, oczyszczenie    pływaków,</w:t>
      </w:r>
    </w:p>
    <w:p w:rsidR="00D01A2C" w:rsidRPr="00D01A2C" w:rsidRDefault="00D01A2C" w:rsidP="00BD2194">
      <w:pPr>
        <w:pStyle w:val="Akapitzlist"/>
        <w:numPr>
          <w:ilvl w:val="0"/>
          <w:numId w:val="30"/>
        </w:numPr>
        <w:spacing w:line="276" w:lineRule="auto"/>
        <w:ind w:left="426" w:hanging="426"/>
        <w:jc w:val="both"/>
        <w:rPr>
          <w:rFonts w:ascii="Arial" w:hAnsi="Arial" w:cs="Arial"/>
          <w:b w:val="0"/>
          <w:sz w:val="22"/>
          <w:szCs w:val="22"/>
        </w:rPr>
      </w:pPr>
      <w:r w:rsidRPr="00D01A2C">
        <w:rPr>
          <w:rFonts w:ascii="Arial" w:hAnsi="Arial" w:cs="Arial"/>
          <w:b w:val="0"/>
          <w:sz w:val="22"/>
          <w:szCs w:val="22"/>
        </w:rPr>
        <w:t xml:space="preserve">kontrola drożności przepływu wraz z jego udrożnieniem w razie potrzeby, </w:t>
      </w:r>
    </w:p>
    <w:p w:rsidR="00D01A2C" w:rsidRPr="00D01A2C" w:rsidRDefault="00D01A2C" w:rsidP="00BD2194">
      <w:pPr>
        <w:pStyle w:val="Akapitzlist"/>
        <w:numPr>
          <w:ilvl w:val="0"/>
          <w:numId w:val="30"/>
        </w:numPr>
        <w:spacing w:line="276" w:lineRule="auto"/>
        <w:ind w:left="426" w:hanging="426"/>
        <w:jc w:val="both"/>
        <w:rPr>
          <w:rFonts w:ascii="Arial" w:hAnsi="Arial" w:cs="Arial"/>
          <w:b w:val="0"/>
          <w:sz w:val="22"/>
          <w:szCs w:val="22"/>
        </w:rPr>
      </w:pPr>
      <w:r w:rsidRPr="00D01A2C">
        <w:rPr>
          <w:rFonts w:ascii="Arial" w:hAnsi="Arial" w:cs="Arial"/>
          <w:b w:val="0"/>
          <w:sz w:val="22"/>
          <w:szCs w:val="22"/>
        </w:rPr>
        <w:t xml:space="preserve">wymiana złoża w neutralizatorach (złoże alkalizujące i neutralizujące ścieki </w:t>
      </w:r>
      <w:r w:rsidRPr="00D01A2C">
        <w:rPr>
          <w:rFonts w:ascii="Arial" w:hAnsi="Arial" w:cs="Arial"/>
          <w:b w:val="0"/>
          <w:sz w:val="22"/>
          <w:szCs w:val="22"/>
        </w:rPr>
        <w:br/>
        <w:t xml:space="preserve">z  akumulatorowni w postaci grysu dolomitowego o granulacji 0,5-2,5 cm), </w:t>
      </w:r>
    </w:p>
    <w:p w:rsidR="00D01A2C" w:rsidRPr="00D01A2C" w:rsidRDefault="00D01A2C" w:rsidP="00BD2194">
      <w:pPr>
        <w:pStyle w:val="Akapitzlist"/>
        <w:numPr>
          <w:ilvl w:val="0"/>
          <w:numId w:val="30"/>
        </w:numPr>
        <w:spacing w:line="276" w:lineRule="auto"/>
        <w:ind w:left="426" w:hanging="426"/>
        <w:jc w:val="both"/>
        <w:rPr>
          <w:rFonts w:ascii="Arial" w:hAnsi="Arial" w:cs="Arial"/>
          <w:b w:val="0"/>
          <w:sz w:val="22"/>
          <w:szCs w:val="22"/>
        </w:rPr>
      </w:pPr>
      <w:r w:rsidRPr="00D01A2C">
        <w:rPr>
          <w:rFonts w:ascii="Arial" w:hAnsi="Arial" w:cs="Arial"/>
          <w:b w:val="0"/>
          <w:sz w:val="22"/>
          <w:szCs w:val="22"/>
        </w:rPr>
        <w:t>napełnienie czystą wodą komór separacyjnych po ich opróżnieniu i oczyszczeniu,</w:t>
      </w:r>
    </w:p>
    <w:p w:rsidR="00D01A2C" w:rsidRPr="00D01A2C" w:rsidRDefault="00D01A2C" w:rsidP="00BD2194">
      <w:pPr>
        <w:pStyle w:val="Akapitzlist"/>
        <w:numPr>
          <w:ilvl w:val="0"/>
          <w:numId w:val="30"/>
        </w:numPr>
        <w:spacing w:line="276" w:lineRule="auto"/>
        <w:ind w:left="426" w:hanging="426"/>
        <w:jc w:val="both"/>
        <w:rPr>
          <w:rFonts w:ascii="Arial" w:hAnsi="Arial" w:cs="Arial"/>
          <w:b w:val="0"/>
          <w:sz w:val="22"/>
          <w:szCs w:val="22"/>
        </w:rPr>
      </w:pPr>
      <w:r w:rsidRPr="00D01A2C">
        <w:rPr>
          <w:rFonts w:ascii="Arial" w:hAnsi="Arial" w:cs="Arial"/>
          <w:b w:val="0"/>
          <w:sz w:val="22"/>
          <w:szCs w:val="22"/>
        </w:rPr>
        <w:t xml:space="preserve">uporządkowanie terenu wokół oczyszczonego urządzenia. </w:t>
      </w:r>
    </w:p>
    <w:p w:rsidR="00D01A2C" w:rsidRPr="00D01A2C" w:rsidRDefault="00D01A2C" w:rsidP="00D01A2C">
      <w:pPr>
        <w:spacing w:line="276" w:lineRule="auto"/>
        <w:rPr>
          <w:rFonts w:ascii="Arial" w:hAnsi="Arial" w:cs="Arial"/>
          <w:b w:val="0"/>
          <w:color w:val="000000"/>
          <w:sz w:val="22"/>
          <w:szCs w:val="22"/>
          <w:u w:val="single"/>
        </w:rPr>
      </w:pPr>
    </w:p>
    <w:p w:rsidR="00D01A2C" w:rsidRPr="00D01A2C" w:rsidRDefault="00D01A2C" w:rsidP="00D01A2C">
      <w:pPr>
        <w:spacing w:line="276" w:lineRule="auto"/>
        <w:rPr>
          <w:rFonts w:ascii="Arial" w:hAnsi="Arial" w:cs="Arial"/>
          <w:b w:val="0"/>
          <w:color w:val="000000"/>
          <w:sz w:val="22"/>
          <w:szCs w:val="22"/>
          <w:u w:val="single"/>
        </w:rPr>
      </w:pPr>
      <w:r w:rsidRPr="00D01A2C">
        <w:rPr>
          <w:rFonts w:ascii="Arial" w:hAnsi="Arial" w:cs="Arial"/>
          <w:b w:val="0"/>
          <w:color w:val="000000"/>
          <w:sz w:val="22"/>
          <w:szCs w:val="22"/>
          <w:u w:val="single"/>
        </w:rPr>
        <w:t xml:space="preserve">Lokalizacja obiektów/urządzeń wymagających czyszczenia: </w:t>
      </w:r>
    </w:p>
    <w:p w:rsidR="00D01A2C" w:rsidRPr="00D01A2C" w:rsidRDefault="00D01A2C" w:rsidP="00D01A2C">
      <w:pPr>
        <w:spacing w:line="276" w:lineRule="auto"/>
        <w:rPr>
          <w:rFonts w:ascii="Arial" w:hAnsi="Arial" w:cs="Arial"/>
          <w:b w:val="0"/>
          <w:color w:val="000000"/>
          <w:sz w:val="22"/>
          <w:szCs w:val="22"/>
        </w:rPr>
      </w:pPr>
      <w:r w:rsidRPr="00D01A2C">
        <w:rPr>
          <w:rFonts w:ascii="Arial" w:hAnsi="Arial" w:cs="Arial"/>
          <w:b w:val="0"/>
          <w:color w:val="000000"/>
          <w:sz w:val="22"/>
          <w:szCs w:val="22"/>
        </w:rPr>
        <w:t xml:space="preserve">      SOI Łódź:</w:t>
      </w:r>
    </w:p>
    <w:p w:rsidR="00D01A2C" w:rsidRPr="00D01A2C" w:rsidRDefault="00D01A2C" w:rsidP="00BD2194">
      <w:pPr>
        <w:pStyle w:val="Akapitzlist"/>
        <w:numPr>
          <w:ilvl w:val="0"/>
          <w:numId w:val="34"/>
        </w:numPr>
        <w:spacing w:line="276" w:lineRule="auto"/>
        <w:rPr>
          <w:rFonts w:ascii="Arial" w:hAnsi="Arial" w:cs="Arial"/>
          <w:b w:val="0"/>
          <w:color w:val="000000"/>
          <w:sz w:val="22"/>
          <w:szCs w:val="22"/>
        </w:rPr>
      </w:pPr>
      <w:r w:rsidRPr="00D01A2C">
        <w:rPr>
          <w:rFonts w:ascii="Arial" w:hAnsi="Arial" w:cs="Arial"/>
          <w:b w:val="0"/>
          <w:color w:val="000000"/>
          <w:sz w:val="22"/>
          <w:szCs w:val="22"/>
        </w:rPr>
        <w:t>Łódź, ul. 6-go Sierpnia 92</w:t>
      </w:r>
    </w:p>
    <w:p w:rsidR="00D01A2C" w:rsidRPr="00D01A2C" w:rsidRDefault="00D01A2C" w:rsidP="00BD2194">
      <w:pPr>
        <w:pStyle w:val="Akapitzlist"/>
        <w:numPr>
          <w:ilvl w:val="0"/>
          <w:numId w:val="34"/>
        </w:numPr>
        <w:spacing w:line="276" w:lineRule="auto"/>
        <w:rPr>
          <w:rFonts w:ascii="Arial" w:hAnsi="Arial" w:cs="Arial"/>
          <w:b w:val="0"/>
          <w:color w:val="000000"/>
          <w:sz w:val="22"/>
          <w:szCs w:val="22"/>
        </w:rPr>
      </w:pPr>
      <w:r w:rsidRPr="00D01A2C">
        <w:rPr>
          <w:rFonts w:ascii="Arial" w:hAnsi="Arial" w:cs="Arial"/>
          <w:b w:val="0"/>
          <w:color w:val="000000"/>
          <w:sz w:val="22"/>
          <w:szCs w:val="22"/>
        </w:rPr>
        <w:t xml:space="preserve">Łódź, 1-go Maja 90 </w:t>
      </w:r>
    </w:p>
    <w:p w:rsidR="00D01A2C" w:rsidRPr="00D01A2C" w:rsidRDefault="00D01A2C" w:rsidP="00BD2194">
      <w:pPr>
        <w:pStyle w:val="Akapitzlist"/>
        <w:numPr>
          <w:ilvl w:val="0"/>
          <w:numId w:val="34"/>
        </w:numPr>
        <w:spacing w:line="276" w:lineRule="auto"/>
        <w:rPr>
          <w:rFonts w:ascii="Arial" w:hAnsi="Arial" w:cs="Arial"/>
          <w:b w:val="0"/>
          <w:color w:val="000000"/>
          <w:sz w:val="22"/>
          <w:szCs w:val="22"/>
        </w:rPr>
      </w:pPr>
      <w:r w:rsidRPr="00D01A2C">
        <w:rPr>
          <w:rFonts w:ascii="Arial" w:hAnsi="Arial" w:cs="Arial"/>
          <w:b w:val="0"/>
          <w:color w:val="000000"/>
          <w:sz w:val="22"/>
          <w:szCs w:val="22"/>
        </w:rPr>
        <w:t>Łódź, ul. Źródłowa 52</w:t>
      </w:r>
    </w:p>
    <w:p w:rsidR="00D01A2C" w:rsidRPr="00D01A2C" w:rsidRDefault="00D01A2C" w:rsidP="00BD2194">
      <w:pPr>
        <w:pStyle w:val="Akapitzlist"/>
        <w:numPr>
          <w:ilvl w:val="0"/>
          <w:numId w:val="34"/>
        </w:numPr>
        <w:spacing w:line="276" w:lineRule="auto"/>
        <w:rPr>
          <w:rFonts w:ascii="Arial" w:hAnsi="Arial" w:cs="Arial"/>
          <w:b w:val="0"/>
          <w:color w:val="000000"/>
          <w:sz w:val="22"/>
          <w:szCs w:val="22"/>
        </w:rPr>
      </w:pPr>
      <w:r w:rsidRPr="00D01A2C">
        <w:rPr>
          <w:rFonts w:ascii="Arial" w:hAnsi="Arial" w:cs="Arial"/>
          <w:b w:val="0"/>
          <w:color w:val="000000"/>
          <w:sz w:val="22"/>
          <w:szCs w:val="22"/>
        </w:rPr>
        <w:t>Gałkówek (gm. Koluszki)</w:t>
      </w:r>
    </w:p>
    <w:p w:rsidR="00D01A2C" w:rsidRPr="00D01A2C" w:rsidRDefault="00D01A2C" w:rsidP="00D01A2C">
      <w:pPr>
        <w:spacing w:line="276" w:lineRule="auto"/>
        <w:ind w:hanging="11"/>
        <w:rPr>
          <w:rFonts w:ascii="Arial" w:hAnsi="Arial" w:cs="Arial"/>
          <w:b w:val="0"/>
          <w:color w:val="000000"/>
          <w:sz w:val="22"/>
          <w:szCs w:val="22"/>
        </w:rPr>
      </w:pPr>
    </w:p>
    <w:p w:rsidR="00D01A2C" w:rsidRPr="00D01A2C" w:rsidRDefault="00D01A2C" w:rsidP="00D01A2C">
      <w:pPr>
        <w:spacing w:line="276" w:lineRule="auto"/>
        <w:ind w:firstLine="426"/>
        <w:rPr>
          <w:rFonts w:ascii="Arial" w:hAnsi="Arial" w:cs="Arial"/>
          <w:b w:val="0"/>
          <w:color w:val="000000"/>
          <w:sz w:val="22"/>
          <w:szCs w:val="22"/>
        </w:rPr>
      </w:pPr>
      <w:r w:rsidRPr="00D01A2C">
        <w:rPr>
          <w:rFonts w:ascii="Arial" w:hAnsi="Arial" w:cs="Arial"/>
          <w:b w:val="0"/>
          <w:color w:val="000000"/>
          <w:sz w:val="22"/>
          <w:szCs w:val="22"/>
        </w:rPr>
        <w:lastRenderedPageBreak/>
        <w:t>SOI Zgierz:</w:t>
      </w:r>
    </w:p>
    <w:p w:rsidR="00D01A2C" w:rsidRPr="00D01A2C" w:rsidRDefault="00D01A2C" w:rsidP="00BD2194">
      <w:pPr>
        <w:pStyle w:val="Akapitzlist"/>
        <w:numPr>
          <w:ilvl w:val="0"/>
          <w:numId w:val="35"/>
        </w:numPr>
        <w:spacing w:line="276" w:lineRule="auto"/>
        <w:rPr>
          <w:rFonts w:ascii="Arial" w:hAnsi="Arial" w:cs="Arial"/>
          <w:b w:val="0"/>
          <w:color w:val="000000"/>
          <w:sz w:val="22"/>
          <w:szCs w:val="22"/>
        </w:rPr>
      </w:pPr>
      <w:r w:rsidRPr="00D01A2C">
        <w:rPr>
          <w:rFonts w:ascii="Arial" w:hAnsi="Arial" w:cs="Arial"/>
          <w:b w:val="0"/>
          <w:color w:val="000000"/>
          <w:sz w:val="22"/>
          <w:szCs w:val="22"/>
        </w:rPr>
        <w:t>Zgierz, ul. Konstantynowska 85</w:t>
      </w:r>
    </w:p>
    <w:p w:rsidR="00D01A2C" w:rsidRPr="00D01A2C" w:rsidRDefault="00D01A2C" w:rsidP="00D01A2C">
      <w:pPr>
        <w:spacing w:line="276" w:lineRule="auto"/>
        <w:ind w:firstLine="426"/>
        <w:rPr>
          <w:rFonts w:ascii="Arial" w:hAnsi="Arial" w:cs="Arial"/>
          <w:b w:val="0"/>
          <w:color w:val="000000"/>
          <w:sz w:val="22"/>
          <w:szCs w:val="22"/>
        </w:rPr>
      </w:pPr>
    </w:p>
    <w:p w:rsidR="00D01A2C" w:rsidRPr="00D01A2C" w:rsidRDefault="00D01A2C" w:rsidP="00D01A2C">
      <w:pPr>
        <w:spacing w:line="276" w:lineRule="auto"/>
        <w:ind w:firstLine="426"/>
        <w:rPr>
          <w:rFonts w:ascii="Arial" w:hAnsi="Arial" w:cs="Arial"/>
          <w:b w:val="0"/>
          <w:color w:val="000000"/>
          <w:sz w:val="22"/>
          <w:szCs w:val="22"/>
        </w:rPr>
      </w:pPr>
      <w:r w:rsidRPr="00D01A2C">
        <w:rPr>
          <w:rFonts w:ascii="Arial" w:hAnsi="Arial" w:cs="Arial"/>
          <w:b w:val="0"/>
          <w:color w:val="000000"/>
          <w:sz w:val="22"/>
          <w:szCs w:val="22"/>
        </w:rPr>
        <w:t>SOI Kutno:</w:t>
      </w:r>
    </w:p>
    <w:p w:rsidR="00D01A2C" w:rsidRPr="00D01A2C" w:rsidRDefault="00D01A2C" w:rsidP="00BD2194">
      <w:pPr>
        <w:pStyle w:val="Akapitzlist"/>
        <w:numPr>
          <w:ilvl w:val="0"/>
          <w:numId w:val="35"/>
        </w:numPr>
        <w:spacing w:line="276" w:lineRule="auto"/>
        <w:rPr>
          <w:rFonts w:ascii="Arial" w:hAnsi="Arial" w:cs="Arial"/>
          <w:b w:val="0"/>
          <w:color w:val="000000"/>
          <w:sz w:val="22"/>
          <w:szCs w:val="22"/>
        </w:rPr>
      </w:pPr>
      <w:r w:rsidRPr="00D01A2C">
        <w:rPr>
          <w:rFonts w:ascii="Arial" w:hAnsi="Arial" w:cs="Arial"/>
          <w:b w:val="0"/>
          <w:color w:val="000000"/>
          <w:sz w:val="22"/>
          <w:szCs w:val="22"/>
        </w:rPr>
        <w:t>Kutno, ul. Bohaterów Walki nad Bzurą</w:t>
      </w:r>
    </w:p>
    <w:p w:rsidR="00D01A2C" w:rsidRPr="00D01A2C" w:rsidRDefault="00D01A2C" w:rsidP="00D01A2C">
      <w:pPr>
        <w:spacing w:line="276" w:lineRule="auto"/>
        <w:ind w:firstLine="426"/>
        <w:rPr>
          <w:rFonts w:ascii="Arial" w:hAnsi="Arial" w:cs="Arial"/>
          <w:b w:val="0"/>
          <w:color w:val="000000"/>
          <w:sz w:val="22"/>
          <w:szCs w:val="22"/>
        </w:rPr>
      </w:pPr>
    </w:p>
    <w:p w:rsidR="00D01A2C" w:rsidRPr="00D01A2C" w:rsidRDefault="00D01A2C" w:rsidP="00D01A2C">
      <w:pPr>
        <w:spacing w:line="276" w:lineRule="auto"/>
        <w:ind w:firstLine="426"/>
        <w:rPr>
          <w:rFonts w:ascii="Arial" w:hAnsi="Arial" w:cs="Arial"/>
          <w:b w:val="0"/>
          <w:color w:val="000000"/>
          <w:sz w:val="22"/>
          <w:szCs w:val="22"/>
        </w:rPr>
      </w:pPr>
      <w:r w:rsidRPr="00D01A2C">
        <w:rPr>
          <w:rFonts w:ascii="Arial" w:hAnsi="Arial" w:cs="Arial"/>
          <w:b w:val="0"/>
          <w:color w:val="000000"/>
          <w:sz w:val="22"/>
          <w:szCs w:val="22"/>
        </w:rPr>
        <w:t>SOI Tomaszów Mazowiecki:</w:t>
      </w:r>
    </w:p>
    <w:p w:rsidR="00D01A2C" w:rsidRPr="00D01A2C" w:rsidRDefault="00D01A2C" w:rsidP="00BD2194">
      <w:pPr>
        <w:pStyle w:val="Akapitzlist"/>
        <w:numPr>
          <w:ilvl w:val="0"/>
          <w:numId w:val="35"/>
        </w:numPr>
        <w:spacing w:line="276" w:lineRule="auto"/>
        <w:rPr>
          <w:rFonts w:ascii="Arial" w:hAnsi="Arial" w:cs="Arial"/>
          <w:b w:val="0"/>
          <w:color w:val="000000"/>
          <w:sz w:val="22"/>
          <w:szCs w:val="22"/>
        </w:rPr>
      </w:pPr>
      <w:r w:rsidRPr="00D01A2C">
        <w:rPr>
          <w:rFonts w:ascii="Arial" w:hAnsi="Arial" w:cs="Arial"/>
          <w:b w:val="0"/>
          <w:color w:val="000000"/>
          <w:sz w:val="22"/>
          <w:szCs w:val="22"/>
        </w:rPr>
        <w:t>Tomaszów Mazowiecki, ul. Piłsudskiego 72</w:t>
      </w:r>
    </w:p>
    <w:p w:rsidR="00D01A2C" w:rsidRPr="00D01A2C" w:rsidRDefault="00D01A2C" w:rsidP="00BD2194">
      <w:pPr>
        <w:pStyle w:val="Akapitzlist"/>
        <w:numPr>
          <w:ilvl w:val="0"/>
          <w:numId w:val="35"/>
        </w:numPr>
        <w:spacing w:line="276" w:lineRule="auto"/>
        <w:rPr>
          <w:rFonts w:ascii="Arial" w:hAnsi="Arial" w:cs="Arial"/>
          <w:b w:val="0"/>
          <w:color w:val="000000"/>
          <w:sz w:val="22"/>
          <w:szCs w:val="22"/>
        </w:rPr>
      </w:pPr>
      <w:r w:rsidRPr="00D01A2C">
        <w:rPr>
          <w:rFonts w:ascii="Arial" w:hAnsi="Arial" w:cs="Arial"/>
          <w:b w:val="0"/>
          <w:color w:val="000000"/>
          <w:sz w:val="22"/>
          <w:szCs w:val="22"/>
        </w:rPr>
        <w:t>Regny (gm. Koluszki)</w:t>
      </w:r>
    </w:p>
    <w:p w:rsidR="00D01A2C" w:rsidRPr="00D01A2C" w:rsidRDefault="00D01A2C" w:rsidP="00D01A2C">
      <w:pPr>
        <w:tabs>
          <w:tab w:val="left" w:pos="851"/>
        </w:tabs>
        <w:spacing w:line="276" w:lineRule="auto"/>
        <w:rPr>
          <w:rFonts w:ascii="Arial" w:hAnsi="Arial" w:cs="Arial"/>
          <w:b w:val="0"/>
          <w:color w:val="000000"/>
          <w:sz w:val="22"/>
          <w:szCs w:val="22"/>
        </w:rPr>
      </w:pPr>
    </w:p>
    <w:p w:rsidR="00D01A2C" w:rsidRPr="00D01A2C" w:rsidRDefault="00D01A2C" w:rsidP="00D01A2C">
      <w:pPr>
        <w:spacing w:line="276" w:lineRule="auto"/>
        <w:ind w:firstLine="426"/>
        <w:rPr>
          <w:rFonts w:ascii="Arial" w:hAnsi="Arial" w:cs="Arial"/>
          <w:b w:val="0"/>
          <w:color w:val="000000"/>
          <w:sz w:val="22"/>
          <w:szCs w:val="22"/>
        </w:rPr>
      </w:pPr>
      <w:r w:rsidRPr="00D01A2C">
        <w:rPr>
          <w:rFonts w:ascii="Arial" w:hAnsi="Arial" w:cs="Arial"/>
          <w:b w:val="0"/>
          <w:color w:val="000000"/>
          <w:sz w:val="22"/>
          <w:szCs w:val="22"/>
        </w:rPr>
        <w:t>SOI Leźnica Wielka:</w:t>
      </w:r>
    </w:p>
    <w:p w:rsidR="00D01A2C" w:rsidRPr="00D01A2C" w:rsidRDefault="00D01A2C" w:rsidP="00BD2194">
      <w:pPr>
        <w:pStyle w:val="Akapitzlist"/>
        <w:numPr>
          <w:ilvl w:val="0"/>
          <w:numId w:val="36"/>
        </w:numPr>
        <w:spacing w:line="276" w:lineRule="auto"/>
        <w:ind w:left="709"/>
        <w:rPr>
          <w:rFonts w:ascii="Arial" w:hAnsi="Arial" w:cs="Arial"/>
          <w:b w:val="0"/>
          <w:color w:val="000000"/>
          <w:sz w:val="22"/>
          <w:szCs w:val="22"/>
        </w:rPr>
      </w:pPr>
      <w:r w:rsidRPr="00D01A2C">
        <w:rPr>
          <w:rFonts w:ascii="Arial" w:hAnsi="Arial" w:cs="Arial"/>
          <w:b w:val="0"/>
          <w:color w:val="000000"/>
          <w:sz w:val="22"/>
          <w:szCs w:val="22"/>
        </w:rPr>
        <w:t xml:space="preserve">Leźnica Wielka (gm. Parzęczew) </w:t>
      </w:r>
    </w:p>
    <w:p w:rsidR="00D01A2C" w:rsidRPr="00D01A2C" w:rsidRDefault="00D01A2C" w:rsidP="00D01A2C">
      <w:pPr>
        <w:spacing w:line="276" w:lineRule="auto"/>
        <w:ind w:firstLine="426"/>
        <w:rPr>
          <w:rFonts w:ascii="Arial" w:hAnsi="Arial" w:cs="Arial"/>
          <w:b w:val="0"/>
          <w:color w:val="000000"/>
          <w:sz w:val="22"/>
          <w:szCs w:val="22"/>
        </w:rPr>
      </w:pPr>
    </w:p>
    <w:p w:rsidR="00D01A2C" w:rsidRPr="00D01A2C" w:rsidRDefault="00D01A2C" w:rsidP="00D01A2C">
      <w:pPr>
        <w:spacing w:line="276" w:lineRule="auto"/>
        <w:ind w:firstLine="426"/>
        <w:rPr>
          <w:rFonts w:ascii="Arial" w:hAnsi="Arial" w:cs="Arial"/>
          <w:b w:val="0"/>
          <w:color w:val="000000"/>
          <w:sz w:val="22"/>
          <w:szCs w:val="22"/>
        </w:rPr>
      </w:pPr>
      <w:r w:rsidRPr="00D01A2C">
        <w:rPr>
          <w:rFonts w:ascii="Arial" w:hAnsi="Arial" w:cs="Arial"/>
          <w:b w:val="0"/>
          <w:color w:val="000000"/>
          <w:sz w:val="22"/>
          <w:szCs w:val="22"/>
        </w:rPr>
        <w:t>SOI Nowy Glinnik:</w:t>
      </w:r>
    </w:p>
    <w:p w:rsidR="00D01A2C" w:rsidRPr="00D01A2C" w:rsidRDefault="00D01A2C" w:rsidP="00BD2194">
      <w:pPr>
        <w:pStyle w:val="Akapitzlist"/>
        <w:numPr>
          <w:ilvl w:val="0"/>
          <w:numId w:val="36"/>
        </w:numPr>
        <w:spacing w:line="276" w:lineRule="auto"/>
        <w:ind w:left="709"/>
        <w:rPr>
          <w:rFonts w:ascii="Arial" w:hAnsi="Arial" w:cs="Arial"/>
          <w:b w:val="0"/>
          <w:color w:val="000000"/>
          <w:sz w:val="22"/>
          <w:szCs w:val="22"/>
        </w:rPr>
      </w:pPr>
      <w:r w:rsidRPr="00D01A2C">
        <w:rPr>
          <w:rFonts w:ascii="Arial" w:hAnsi="Arial" w:cs="Arial"/>
          <w:b w:val="0"/>
          <w:color w:val="000000"/>
          <w:sz w:val="22"/>
          <w:szCs w:val="22"/>
        </w:rPr>
        <w:t>Nowy Glinnik 6 (Lubochnia)</w:t>
      </w:r>
    </w:p>
    <w:p w:rsidR="00D01A2C" w:rsidRPr="00D01A2C" w:rsidRDefault="00D01A2C" w:rsidP="00D01A2C">
      <w:pPr>
        <w:spacing w:line="276" w:lineRule="auto"/>
        <w:ind w:firstLine="426"/>
        <w:rPr>
          <w:rFonts w:ascii="Arial" w:hAnsi="Arial" w:cs="Arial"/>
          <w:b w:val="0"/>
          <w:color w:val="000000"/>
          <w:sz w:val="22"/>
          <w:szCs w:val="22"/>
        </w:rPr>
      </w:pPr>
    </w:p>
    <w:p w:rsidR="00D01A2C" w:rsidRDefault="00D01A2C" w:rsidP="00D01A2C">
      <w:pPr>
        <w:spacing w:line="276" w:lineRule="auto"/>
        <w:ind w:left="284" w:right="-568"/>
        <w:jc w:val="both"/>
        <w:rPr>
          <w:rFonts w:ascii="Arial" w:hAnsi="Arial" w:cs="Arial"/>
          <w:b w:val="0"/>
          <w:sz w:val="22"/>
          <w:szCs w:val="22"/>
        </w:rPr>
      </w:pPr>
      <w:r w:rsidRPr="00D01A2C">
        <w:rPr>
          <w:rFonts w:ascii="Arial" w:hAnsi="Arial" w:cs="Arial"/>
          <w:b w:val="0"/>
          <w:sz w:val="22"/>
          <w:szCs w:val="22"/>
        </w:rPr>
        <w:t>Szczegółowy wykaz urządzeń, obiektów objętych przedmiotem zamówienia</w:t>
      </w:r>
      <w:r w:rsidRPr="00D01A2C">
        <w:rPr>
          <w:rFonts w:ascii="Arial" w:hAnsi="Arial" w:cs="Arial"/>
          <w:b w:val="0"/>
          <w:sz w:val="22"/>
          <w:szCs w:val="22"/>
        </w:rPr>
        <w:br/>
        <w:t xml:space="preserve">wraz z lokalizacją, częstotliwością i planowanym terminem wykonania usługi  </w:t>
      </w:r>
      <w:r w:rsidRPr="00D01A2C">
        <w:rPr>
          <w:rFonts w:ascii="Arial" w:hAnsi="Arial" w:cs="Arial"/>
          <w:b w:val="0"/>
          <w:sz w:val="22"/>
          <w:szCs w:val="22"/>
        </w:rPr>
        <w:br/>
        <w:t xml:space="preserve">przedstawia się następująco: </w:t>
      </w:r>
    </w:p>
    <w:p w:rsidR="00D01A2C" w:rsidRPr="00D01A2C" w:rsidRDefault="00D01A2C" w:rsidP="00D01A2C">
      <w:pPr>
        <w:spacing w:line="276" w:lineRule="auto"/>
        <w:ind w:left="284" w:right="-995"/>
        <w:jc w:val="both"/>
        <w:rPr>
          <w:rFonts w:ascii="Arial" w:hAnsi="Arial" w:cs="Arial"/>
          <w:b w:val="0"/>
          <w:sz w:val="22"/>
          <w:szCs w:val="22"/>
        </w:rPr>
      </w:pPr>
    </w:p>
    <w:tbl>
      <w:tblPr>
        <w:tblStyle w:val="Tabela-Siatka"/>
        <w:tblW w:w="9067" w:type="dxa"/>
        <w:tblLook w:val="04A0" w:firstRow="1" w:lastRow="0" w:firstColumn="1" w:lastColumn="0" w:noHBand="0" w:noVBand="1"/>
      </w:tblPr>
      <w:tblGrid>
        <w:gridCol w:w="522"/>
        <w:gridCol w:w="2264"/>
        <w:gridCol w:w="1440"/>
        <w:gridCol w:w="1561"/>
        <w:gridCol w:w="1438"/>
        <w:gridCol w:w="1842"/>
      </w:tblGrid>
      <w:tr w:rsidR="00D01A2C" w:rsidRPr="00D01A2C" w:rsidTr="00D01A2C">
        <w:trPr>
          <w:trHeight w:val="827"/>
        </w:trPr>
        <w:tc>
          <w:tcPr>
            <w:tcW w:w="9067" w:type="dxa"/>
            <w:gridSpan w:val="6"/>
            <w:shd w:val="clear" w:color="auto" w:fill="EAF1DD" w:themeFill="accent3" w:themeFillTint="33"/>
            <w:vAlign w:val="center"/>
          </w:tcPr>
          <w:p w:rsidR="00D01A2C" w:rsidRPr="00D01A2C" w:rsidRDefault="00D01A2C" w:rsidP="00D01A2C">
            <w:pPr>
              <w:spacing w:line="276" w:lineRule="auto"/>
              <w:jc w:val="center"/>
              <w:rPr>
                <w:rFonts w:ascii="Arial" w:hAnsi="Arial" w:cs="Arial"/>
                <w:b w:val="0"/>
                <w:i/>
                <w:sz w:val="22"/>
                <w:szCs w:val="22"/>
              </w:rPr>
            </w:pPr>
            <w:r w:rsidRPr="00D01A2C">
              <w:rPr>
                <w:rFonts w:ascii="Arial" w:hAnsi="Arial" w:cs="Arial"/>
                <w:b w:val="0"/>
                <w:i/>
                <w:sz w:val="22"/>
                <w:szCs w:val="22"/>
              </w:rPr>
              <w:t xml:space="preserve">SZCZEGÓŁOWY WYKAZ URZĄDZEŃ I OBIEKTÓW OBJĘTYCH PRZEDMIOTEM UMOWY </w:t>
            </w:r>
            <w:r w:rsidRPr="00D01A2C">
              <w:rPr>
                <w:rFonts w:ascii="Arial" w:hAnsi="Arial" w:cs="Arial"/>
                <w:b w:val="0"/>
                <w:i/>
                <w:sz w:val="22"/>
                <w:szCs w:val="22"/>
              </w:rPr>
              <w:br/>
              <w:t>WRAZ Z LOKALIZACJĄ, CZĘSTOTLIWOŚCIĄ I PLANOWANYM TERMINEM WYKONANIA USŁUG</w:t>
            </w:r>
          </w:p>
        </w:tc>
      </w:tr>
      <w:tr w:rsidR="00D01A2C" w:rsidRPr="00D01A2C" w:rsidTr="00D01A2C">
        <w:trPr>
          <w:trHeight w:val="1077"/>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bCs/>
                <w:i/>
                <w:sz w:val="22"/>
                <w:szCs w:val="22"/>
              </w:rPr>
              <w:t>Lp.</w:t>
            </w:r>
          </w:p>
        </w:tc>
        <w:tc>
          <w:tcPr>
            <w:tcW w:w="2264"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bCs/>
                <w:i/>
                <w:sz w:val="22"/>
                <w:szCs w:val="22"/>
              </w:rPr>
              <w:t>Źródło powstawania odpadu (urządzenie, obiekty) / lokalizacja</w:t>
            </w:r>
          </w:p>
        </w:tc>
        <w:tc>
          <w:tcPr>
            <w:tcW w:w="1440"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bCs/>
                <w:i/>
                <w:sz w:val="22"/>
                <w:szCs w:val="22"/>
              </w:rPr>
              <w:t>Objętość czynna urządzenia (m</w:t>
            </w:r>
            <w:r w:rsidRPr="00D01A2C">
              <w:rPr>
                <w:rFonts w:ascii="Arial" w:hAnsi="Arial" w:cs="Arial"/>
                <w:b w:val="0"/>
                <w:bCs/>
                <w:i/>
                <w:sz w:val="22"/>
                <w:szCs w:val="22"/>
                <w:vertAlign w:val="superscript"/>
              </w:rPr>
              <w:t>3</w:t>
            </w:r>
            <w:r w:rsidRPr="00D01A2C">
              <w:rPr>
                <w:rFonts w:ascii="Arial" w:hAnsi="Arial" w:cs="Arial"/>
                <w:b w:val="0"/>
                <w:bCs/>
                <w:i/>
                <w:sz w:val="22"/>
                <w:szCs w:val="22"/>
              </w:rPr>
              <w:t>)</w:t>
            </w:r>
          </w:p>
        </w:tc>
        <w:tc>
          <w:tcPr>
            <w:tcW w:w="1561"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bCs/>
                <w:i/>
                <w:sz w:val="22"/>
                <w:szCs w:val="22"/>
              </w:rPr>
              <w:t>Częstotliwość czyszczenia (ilość/rok)</w:t>
            </w:r>
          </w:p>
        </w:tc>
        <w:tc>
          <w:tcPr>
            <w:tcW w:w="1438"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bCs/>
                <w:i/>
                <w:sz w:val="22"/>
                <w:szCs w:val="22"/>
              </w:rPr>
              <w:t xml:space="preserve">Objętość </w:t>
            </w:r>
            <w:r w:rsidRPr="00D01A2C">
              <w:rPr>
                <w:rFonts w:ascii="Arial" w:hAnsi="Arial" w:cs="Arial"/>
                <w:b w:val="0"/>
                <w:bCs/>
                <w:i/>
                <w:sz w:val="22"/>
                <w:szCs w:val="22"/>
              </w:rPr>
              <w:br/>
              <w:t xml:space="preserve">do czyszczenia </w:t>
            </w:r>
            <w:r w:rsidRPr="00D01A2C">
              <w:rPr>
                <w:rFonts w:ascii="Arial" w:hAnsi="Arial" w:cs="Arial"/>
                <w:b w:val="0"/>
                <w:bCs/>
                <w:i/>
                <w:sz w:val="22"/>
                <w:szCs w:val="22"/>
              </w:rPr>
              <w:br/>
              <w:t>w ciągu roku (m</w:t>
            </w:r>
            <w:r w:rsidRPr="00D01A2C">
              <w:rPr>
                <w:rFonts w:ascii="Arial" w:hAnsi="Arial" w:cs="Arial"/>
                <w:b w:val="0"/>
                <w:bCs/>
                <w:i/>
                <w:sz w:val="22"/>
                <w:szCs w:val="22"/>
                <w:vertAlign w:val="superscript"/>
              </w:rPr>
              <w:t>3</w:t>
            </w:r>
            <w:r w:rsidRPr="00D01A2C">
              <w:rPr>
                <w:rFonts w:ascii="Arial" w:hAnsi="Arial" w:cs="Arial"/>
                <w:b w:val="0"/>
                <w:bCs/>
                <w:i/>
                <w:sz w:val="22"/>
                <w:szCs w:val="22"/>
              </w:rPr>
              <w:t>)</w:t>
            </w:r>
          </w:p>
        </w:tc>
        <w:tc>
          <w:tcPr>
            <w:tcW w:w="184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bCs/>
                <w:i/>
                <w:sz w:val="22"/>
                <w:szCs w:val="22"/>
              </w:rPr>
              <w:t>Planowany termin czyszczenia / miesiąc</w:t>
            </w:r>
          </w:p>
        </w:tc>
      </w:tr>
      <w:tr w:rsidR="00D01A2C" w:rsidRPr="00D01A2C" w:rsidTr="00D01A2C">
        <w:trPr>
          <w:trHeight w:val="176"/>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w:t>
            </w:r>
          </w:p>
        </w:tc>
        <w:tc>
          <w:tcPr>
            <w:tcW w:w="2264"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40"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3</w:t>
            </w:r>
          </w:p>
        </w:tc>
        <w:tc>
          <w:tcPr>
            <w:tcW w:w="1561"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4</w:t>
            </w:r>
          </w:p>
        </w:tc>
        <w:tc>
          <w:tcPr>
            <w:tcW w:w="1438"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5</w:t>
            </w:r>
          </w:p>
        </w:tc>
        <w:tc>
          <w:tcPr>
            <w:tcW w:w="184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6</w:t>
            </w:r>
          </w:p>
        </w:tc>
      </w:tr>
      <w:tr w:rsidR="00D01A2C" w:rsidRPr="00D01A2C" w:rsidTr="00D01A2C">
        <w:trPr>
          <w:trHeight w:val="510"/>
        </w:trPr>
        <w:tc>
          <w:tcPr>
            <w:tcW w:w="9067" w:type="dxa"/>
            <w:gridSpan w:val="6"/>
            <w:shd w:val="clear" w:color="auto" w:fill="EAF1DD" w:themeFill="accent3" w:themeFillTint="33"/>
            <w:vAlign w:val="center"/>
          </w:tcPr>
          <w:p w:rsidR="00D01A2C" w:rsidRPr="00D01A2C" w:rsidRDefault="00D01A2C" w:rsidP="00BD2194">
            <w:pPr>
              <w:pStyle w:val="Akapitzlist"/>
              <w:numPr>
                <w:ilvl w:val="0"/>
                <w:numId w:val="32"/>
              </w:numPr>
              <w:spacing w:line="276" w:lineRule="auto"/>
              <w:ind w:left="22" w:hanging="22"/>
              <w:jc w:val="center"/>
              <w:rPr>
                <w:rFonts w:ascii="Arial" w:hAnsi="Arial" w:cs="Arial"/>
                <w:b w:val="0"/>
                <w:sz w:val="22"/>
                <w:szCs w:val="22"/>
              </w:rPr>
            </w:pPr>
            <w:r w:rsidRPr="00D01A2C">
              <w:rPr>
                <w:rFonts w:ascii="Arial" w:hAnsi="Arial" w:cs="Arial"/>
                <w:b w:val="0"/>
                <w:sz w:val="22"/>
                <w:szCs w:val="22"/>
              </w:rPr>
              <w:t>SEKCJA OBSŁUGI INFRASTRUKTURY W ŁODZI</w:t>
            </w:r>
          </w:p>
        </w:tc>
      </w:tr>
      <w:tr w:rsidR="00D01A2C" w:rsidRPr="00D01A2C" w:rsidTr="00D01A2C">
        <w:trPr>
          <w:trHeight w:val="397"/>
        </w:trPr>
        <w:tc>
          <w:tcPr>
            <w:tcW w:w="9067" w:type="dxa"/>
            <w:gridSpan w:val="6"/>
            <w:shd w:val="clear" w:color="auto" w:fill="DAEEF3" w:themeFill="accent5" w:themeFillTint="33"/>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ŁÓDŹ, ul. 6-GO SIERPNIA 92</w:t>
            </w:r>
          </w:p>
        </w:tc>
      </w:tr>
      <w:tr w:rsidR="00D01A2C" w:rsidRPr="00D01A2C" w:rsidTr="00D01A2C">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w:t>
            </w: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Łapacz tłuszczu EST-H 7/1400</w:t>
            </w:r>
            <w:r w:rsidRPr="00D01A2C">
              <w:rPr>
                <w:rFonts w:ascii="Arial" w:hAnsi="Arial" w:cs="Arial"/>
                <w:b w:val="0"/>
                <w:sz w:val="22"/>
                <w:szCs w:val="22"/>
              </w:rPr>
              <w:br/>
              <w:t>(przy bud. nr 48 - kuchnia)</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2,140</w:t>
            </w:r>
          </w:p>
        </w:tc>
        <w:tc>
          <w:tcPr>
            <w:tcW w:w="1561"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12</w:t>
            </w:r>
          </w:p>
        </w:tc>
        <w:tc>
          <w:tcPr>
            <w:tcW w:w="1438"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25,680</w:t>
            </w:r>
          </w:p>
        </w:tc>
        <w:tc>
          <w:tcPr>
            <w:tcW w:w="184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I, II, III, IV, V, VI, VII, VIII, IX, X, XI, XII</w:t>
            </w:r>
          </w:p>
          <w:p w:rsidR="00D01A2C" w:rsidRPr="00D01A2C" w:rsidRDefault="00D01A2C" w:rsidP="00D01A2C">
            <w:pPr>
              <w:spacing w:line="276" w:lineRule="auto"/>
              <w:jc w:val="center"/>
              <w:rPr>
                <w:rFonts w:ascii="Arial" w:hAnsi="Arial" w:cs="Arial"/>
                <w:b w:val="0"/>
                <w:i/>
                <w:sz w:val="22"/>
                <w:szCs w:val="22"/>
              </w:rPr>
            </w:pPr>
            <w:r w:rsidRPr="00D01A2C">
              <w:rPr>
                <w:rFonts w:ascii="Arial" w:hAnsi="Arial" w:cs="Arial"/>
                <w:b w:val="0"/>
                <w:i/>
                <w:sz w:val="22"/>
                <w:szCs w:val="22"/>
              </w:rPr>
              <w:t>(z zachowaniem miesięcznych odstępów czasowych)</w:t>
            </w:r>
          </w:p>
        </w:tc>
      </w:tr>
      <w:tr w:rsidR="00D01A2C" w:rsidRPr="00D01A2C" w:rsidTr="00D01A2C">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2264"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Separator substancji ropopochodnych PUR-K</w:t>
            </w:r>
          </w:p>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z osadnikiem oleju</w:t>
            </w:r>
            <w:r w:rsidRPr="00D01A2C">
              <w:rPr>
                <w:rFonts w:ascii="Arial" w:hAnsi="Arial" w:cs="Arial"/>
                <w:b w:val="0"/>
                <w:sz w:val="22"/>
                <w:szCs w:val="22"/>
              </w:rPr>
              <w:br/>
              <w:t>(Kontenerowa Stacja Paliw)</w:t>
            </w:r>
          </w:p>
        </w:tc>
        <w:tc>
          <w:tcPr>
            <w:tcW w:w="1440"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2,750</w:t>
            </w:r>
          </w:p>
        </w:tc>
        <w:tc>
          <w:tcPr>
            <w:tcW w:w="1561"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1</w:t>
            </w:r>
          </w:p>
        </w:tc>
        <w:tc>
          <w:tcPr>
            <w:tcW w:w="1438"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2,750</w:t>
            </w:r>
          </w:p>
        </w:tc>
        <w:tc>
          <w:tcPr>
            <w:tcW w:w="1842"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VI</w:t>
            </w:r>
          </w:p>
        </w:tc>
      </w:tr>
      <w:tr w:rsidR="00D01A2C" w:rsidRPr="00D01A2C" w:rsidTr="00D01A2C">
        <w:trPr>
          <w:trHeight w:val="27"/>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lastRenderedPageBreak/>
              <w:t>3.</w:t>
            </w:r>
          </w:p>
        </w:tc>
        <w:tc>
          <w:tcPr>
            <w:tcW w:w="2264"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Łapacz błota i oleju</w:t>
            </w:r>
            <w:r w:rsidRPr="00D01A2C">
              <w:rPr>
                <w:rFonts w:ascii="Arial" w:hAnsi="Arial" w:cs="Arial"/>
                <w:b w:val="0"/>
                <w:sz w:val="22"/>
                <w:szCs w:val="22"/>
              </w:rPr>
              <w:br/>
              <w:t>(przy bud. nr 37 - myjnia)</w:t>
            </w:r>
          </w:p>
        </w:tc>
        <w:tc>
          <w:tcPr>
            <w:tcW w:w="1440"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8,200</w:t>
            </w:r>
          </w:p>
        </w:tc>
        <w:tc>
          <w:tcPr>
            <w:tcW w:w="1561"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1</w:t>
            </w:r>
          </w:p>
        </w:tc>
        <w:tc>
          <w:tcPr>
            <w:tcW w:w="1438"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8,200</w:t>
            </w:r>
          </w:p>
        </w:tc>
        <w:tc>
          <w:tcPr>
            <w:tcW w:w="1842"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VI</w:t>
            </w:r>
          </w:p>
        </w:tc>
      </w:tr>
      <w:tr w:rsidR="00D01A2C" w:rsidRPr="00D01A2C" w:rsidTr="00D01A2C">
        <w:trPr>
          <w:trHeight w:val="27"/>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4.</w:t>
            </w:r>
          </w:p>
        </w:tc>
        <w:tc>
          <w:tcPr>
            <w:tcW w:w="2264"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Czyszczenie wpustów ulicznych - 28 szt.</w:t>
            </w:r>
          </w:p>
        </w:tc>
        <w:tc>
          <w:tcPr>
            <w:tcW w:w="1440"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14,000</w:t>
            </w:r>
          </w:p>
        </w:tc>
        <w:tc>
          <w:tcPr>
            <w:tcW w:w="1561"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1</w:t>
            </w:r>
          </w:p>
        </w:tc>
        <w:tc>
          <w:tcPr>
            <w:tcW w:w="1438"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14,000</w:t>
            </w:r>
          </w:p>
        </w:tc>
        <w:tc>
          <w:tcPr>
            <w:tcW w:w="1842"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X</w:t>
            </w:r>
          </w:p>
        </w:tc>
      </w:tr>
      <w:tr w:rsidR="00D01A2C" w:rsidRPr="00D01A2C" w:rsidTr="00D01A2C">
        <w:trPr>
          <w:trHeight w:val="397"/>
        </w:trPr>
        <w:tc>
          <w:tcPr>
            <w:tcW w:w="9067" w:type="dxa"/>
            <w:gridSpan w:val="6"/>
            <w:shd w:val="clear" w:color="auto" w:fill="DAEEF3" w:themeFill="accent5" w:themeFillTint="33"/>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ŁÓDŹ, ul. 1-GO MAJA 90</w:t>
            </w:r>
          </w:p>
        </w:tc>
      </w:tr>
      <w:tr w:rsidR="00D01A2C" w:rsidRPr="00D01A2C" w:rsidTr="00D01A2C">
        <w:trPr>
          <w:trHeight w:val="27"/>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5.</w:t>
            </w:r>
          </w:p>
        </w:tc>
        <w:tc>
          <w:tcPr>
            <w:tcW w:w="2264" w:type="dxa"/>
            <w:shd w:val="clear" w:color="auto" w:fill="FFFFFF" w:themeFill="background1"/>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Czyszczenie wpustów ulicznych - 12 szt.</w:t>
            </w:r>
          </w:p>
        </w:tc>
        <w:tc>
          <w:tcPr>
            <w:tcW w:w="1440" w:type="dxa"/>
            <w:shd w:val="clear" w:color="auto" w:fill="FFFFFF" w:themeFill="background1"/>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6,000</w:t>
            </w:r>
          </w:p>
        </w:tc>
        <w:tc>
          <w:tcPr>
            <w:tcW w:w="1561" w:type="dxa"/>
            <w:shd w:val="clear" w:color="auto" w:fill="FFFFFF" w:themeFill="background1"/>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1</w:t>
            </w:r>
          </w:p>
        </w:tc>
        <w:tc>
          <w:tcPr>
            <w:tcW w:w="1438" w:type="dxa"/>
            <w:shd w:val="clear" w:color="auto" w:fill="FFFFFF" w:themeFill="background1"/>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6,000</w:t>
            </w:r>
          </w:p>
        </w:tc>
        <w:tc>
          <w:tcPr>
            <w:tcW w:w="1842" w:type="dxa"/>
            <w:shd w:val="clear" w:color="auto" w:fill="FFFFFF" w:themeFill="background1"/>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X</w:t>
            </w:r>
          </w:p>
        </w:tc>
      </w:tr>
      <w:tr w:rsidR="00D01A2C" w:rsidRPr="00D01A2C" w:rsidTr="00D01A2C">
        <w:trPr>
          <w:trHeight w:val="397"/>
        </w:trPr>
        <w:tc>
          <w:tcPr>
            <w:tcW w:w="9067" w:type="dxa"/>
            <w:gridSpan w:val="6"/>
            <w:shd w:val="clear" w:color="auto" w:fill="DAEEF3" w:themeFill="accent5" w:themeFillTint="33"/>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ŁÓDŹ, ul. ŹRÓDŁOWA 52</w:t>
            </w:r>
          </w:p>
        </w:tc>
      </w:tr>
      <w:tr w:rsidR="00D01A2C" w:rsidRPr="00D01A2C" w:rsidTr="00D01A2C">
        <w:trPr>
          <w:trHeight w:val="27"/>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6.</w:t>
            </w:r>
          </w:p>
        </w:tc>
        <w:tc>
          <w:tcPr>
            <w:tcW w:w="2264" w:type="dxa"/>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Łapacz tłuszczu</w:t>
            </w:r>
          </w:p>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EST-H 4/800</w:t>
            </w:r>
          </w:p>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(przy bud. nr 8 - kuchnia)</w:t>
            </w:r>
          </w:p>
        </w:tc>
        <w:tc>
          <w:tcPr>
            <w:tcW w:w="1440"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1,220</w:t>
            </w:r>
          </w:p>
        </w:tc>
        <w:tc>
          <w:tcPr>
            <w:tcW w:w="1561"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12</w:t>
            </w:r>
          </w:p>
        </w:tc>
        <w:tc>
          <w:tcPr>
            <w:tcW w:w="1438"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14,640</w:t>
            </w:r>
          </w:p>
        </w:tc>
        <w:tc>
          <w:tcPr>
            <w:tcW w:w="1842"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 xml:space="preserve">I, II, III, IV, V, VI, VII, </w:t>
            </w:r>
            <w:r w:rsidRPr="00D01A2C">
              <w:rPr>
                <w:rFonts w:ascii="Arial" w:hAnsi="Arial" w:cs="Arial"/>
                <w:b w:val="0"/>
                <w:sz w:val="22"/>
                <w:szCs w:val="22"/>
              </w:rPr>
              <w:br/>
              <w:t xml:space="preserve">VIII, IX, X, XI, XII                      </w:t>
            </w:r>
            <w:r w:rsidRPr="00D01A2C">
              <w:rPr>
                <w:rFonts w:ascii="Arial" w:hAnsi="Arial" w:cs="Arial"/>
                <w:b w:val="0"/>
                <w:sz w:val="22"/>
                <w:szCs w:val="22"/>
              </w:rPr>
              <w:br/>
            </w:r>
            <w:r w:rsidRPr="00D01A2C">
              <w:rPr>
                <w:rFonts w:ascii="Arial" w:hAnsi="Arial" w:cs="Arial"/>
                <w:b w:val="0"/>
                <w:i/>
                <w:sz w:val="22"/>
                <w:szCs w:val="22"/>
              </w:rPr>
              <w:t>(z zachowaniem miesięcznych odstępów czasowych)</w:t>
            </w:r>
          </w:p>
        </w:tc>
      </w:tr>
      <w:tr w:rsidR="00D01A2C" w:rsidRPr="00D01A2C" w:rsidTr="00D01A2C">
        <w:trPr>
          <w:trHeight w:val="27"/>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7.</w:t>
            </w:r>
          </w:p>
        </w:tc>
        <w:tc>
          <w:tcPr>
            <w:tcW w:w="2264" w:type="dxa"/>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 xml:space="preserve">Separator koalescencyjny </w:t>
            </w:r>
            <w:r w:rsidRPr="00D01A2C">
              <w:rPr>
                <w:rFonts w:ascii="Arial" w:hAnsi="Arial" w:cs="Arial"/>
                <w:b w:val="0"/>
                <w:sz w:val="22"/>
                <w:szCs w:val="22"/>
              </w:rPr>
              <w:br/>
              <w:t>PSK-H-II 50/5000 zintegrowany z osadnikiem</w:t>
            </w:r>
          </w:p>
        </w:tc>
        <w:tc>
          <w:tcPr>
            <w:tcW w:w="1440"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9,520</w:t>
            </w:r>
          </w:p>
        </w:tc>
        <w:tc>
          <w:tcPr>
            <w:tcW w:w="1561"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1</w:t>
            </w:r>
          </w:p>
        </w:tc>
        <w:tc>
          <w:tcPr>
            <w:tcW w:w="1438"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9,520</w:t>
            </w:r>
          </w:p>
        </w:tc>
        <w:tc>
          <w:tcPr>
            <w:tcW w:w="1842"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X</w:t>
            </w:r>
          </w:p>
        </w:tc>
      </w:tr>
      <w:tr w:rsidR="00D01A2C" w:rsidRPr="00D01A2C" w:rsidTr="00D01A2C">
        <w:trPr>
          <w:trHeight w:val="27"/>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8.</w:t>
            </w:r>
          </w:p>
        </w:tc>
        <w:tc>
          <w:tcPr>
            <w:tcW w:w="2264" w:type="dxa"/>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Czyszczenie wpustów ulicznych  - 12 szt.</w:t>
            </w:r>
          </w:p>
        </w:tc>
        <w:tc>
          <w:tcPr>
            <w:tcW w:w="1440"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6,000</w:t>
            </w:r>
          </w:p>
        </w:tc>
        <w:tc>
          <w:tcPr>
            <w:tcW w:w="1561"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12,00</w:t>
            </w:r>
          </w:p>
        </w:tc>
        <w:tc>
          <w:tcPr>
            <w:tcW w:w="1842"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IV, X</w:t>
            </w:r>
          </w:p>
        </w:tc>
      </w:tr>
      <w:tr w:rsidR="00D01A2C" w:rsidRPr="00D01A2C" w:rsidTr="00D01A2C">
        <w:trPr>
          <w:trHeight w:val="397"/>
        </w:trPr>
        <w:tc>
          <w:tcPr>
            <w:tcW w:w="9067" w:type="dxa"/>
            <w:gridSpan w:val="6"/>
            <w:shd w:val="clear" w:color="auto" w:fill="DAEEF3" w:themeFill="accent5" w:themeFillTint="33"/>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GAŁKÓWEK (gm. KOLUSZKI)</w:t>
            </w:r>
          </w:p>
        </w:tc>
      </w:tr>
      <w:tr w:rsidR="00D01A2C" w:rsidRPr="00D01A2C" w:rsidTr="00D01A2C">
        <w:trPr>
          <w:trHeight w:val="27"/>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9.</w:t>
            </w: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Neutralizator ścieków technicznych</w:t>
            </w:r>
            <w:r w:rsidRPr="00D01A2C">
              <w:rPr>
                <w:rFonts w:ascii="Arial" w:hAnsi="Arial" w:cs="Arial"/>
                <w:b w:val="0"/>
                <w:sz w:val="22"/>
                <w:szCs w:val="22"/>
              </w:rPr>
              <w:br/>
              <w:t>(przy bud. nr 24 -</w:t>
            </w:r>
            <w:r w:rsidRPr="00D01A2C">
              <w:rPr>
                <w:rFonts w:ascii="Arial" w:hAnsi="Arial" w:cs="Arial"/>
                <w:b w:val="0"/>
                <w:sz w:val="22"/>
                <w:szCs w:val="22"/>
              </w:rPr>
              <w:br/>
              <w:t>ścieki z myjki z konserwownii)</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6,000</w:t>
            </w:r>
          </w:p>
        </w:tc>
        <w:tc>
          <w:tcPr>
            <w:tcW w:w="1561"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6,000</w:t>
            </w:r>
          </w:p>
        </w:tc>
        <w:tc>
          <w:tcPr>
            <w:tcW w:w="1842"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VI</w:t>
            </w:r>
          </w:p>
        </w:tc>
      </w:tr>
      <w:tr w:rsidR="00D01A2C" w:rsidRPr="00D01A2C" w:rsidTr="00D01A2C">
        <w:trPr>
          <w:trHeight w:val="27"/>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10.</w:t>
            </w:r>
          </w:p>
        </w:tc>
        <w:tc>
          <w:tcPr>
            <w:tcW w:w="2264"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Neutralizator ścieków technicznych</w:t>
            </w:r>
            <w:r w:rsidRPr="00D01A2C">
              <w:rPr>
                <w:rFonts w:ascii="Arial" w:hAnsi="Arial" w:cs="Arial"/>
                <w:b w:val="0"/>
                <w:sz w:val="22"/>
                <w:szCs w:val="22"/>
              </w:rPr>
              <w:br/>
              <w:t xml:space="preserve">(przy bud. nr 24 - ścieki z myjki z konserwownii) </w:t>
            </w:r>
          </w:p>
        </w:tc>
        <w:tc>
          <w:tcPr>
            <w:tcW w:w="1440"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2,000</w:t>
            </w:r>
          </w:p>
        </w:tc>
        <w:tc>
          <w:tcPr>
            <w:tcW w:w="1561"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w:t>
            </w:r>
          </w:p>
        </w:tc>
        <w:tc>
          <w:tcPr>
            <w:tcW w:w="1438"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2,000</w:t>
            </w:r>
          </w:p>
        </w:tc>
        <w:tc>
          <w:tcPr>
            <w:tcW w:w="1842"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VI</w:t>
            </w:r>
          </w:p>
        </w:tc>
      </w:tr>
      <w:tr w:rsidR="00D01A2C" w:rsidRPr="00D01A2C" w:rsidTr="00D01A2C">
        <w:trPr>
          <w:trHeight w:val="27"/>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11.</w:t>
            </w:r>
          </w:p>
        </w:tc>
        <w:tc>
          <w:tcPr>
            <w:tcW w:w="2264"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Zbiornik ścieków</w:t>
            </w:r>
            <w:r w:rsidRPr="00D01A2C">
              <w:rPr>
                <w:rFonts w:ascii="Arial" w:hAnsi="Arial" w:cs="Arial"/>
                <w:b w:val="0"/>
                <w:sz w:val="22"/>
                <w:szCs w:val="22"/>
              </w:rPr>
              <w:br/>
              <w:t>(myjnia samochodowa)</w:t>
            </w:r>
          </w:p>
        </w:tc>
        <w:tc>
          <w:tcPr>
            <w:tcW w:w="1440"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16,000</w:t>
            </w:r>
          </w:p>
        </w:tc>
        <w:tc>
          <w:tcPr>
            <w:tcW w:w="1561"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w:t>
            </w:r>
          </w:p>
        </w:tc>
        <w:tc>
          <w:tcPr>
            <w:tcW w:w="1438"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16,000</w:t>
            </w:r>
          </w:p>
        </w:tc>
        <w:tc>
          <w:tcPr>
            <w:tcW w:w="1842" w:type="dxa"/>
            <w:tcBorders>
              <w:bottom w:val="single" w:sz="4" w:space="0" w:color="auto"/>
            </w:tcBorders>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VI</w:t>
            </w:r>
          </w:p>
        </w:tc>
      </w:tr>
      <w:tr w:rsidR="00D01A2C" w:rsidRPr="00D01A2C" w:rsidTr="00D01A2C">
        <w:trPr>
          <w:trHeight w:val="27"/>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12.</w:t>
            </w: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Czyszczenie wpustów ulicznych - 2 szt.</w:t>
            </w:r>
            <w:r w:rsidRPr="00D01A2C">
              <w:rPr>
                <w:rFonts w:ascii="Arial" w:hAnsi="Arial" w:cs="Arial"/>
                <w:b w:val="0"/>
                <w:sz w:val="22"/>
                <w:szCs w:val="22"/>
              </w:rPr>
              <w:br/>
            </w:r>
            <w:r w:rsidRPr="00D01A2C">
              <w:rPr>
                <w:rFonts w:ascii="Arial" w:hAnsi="Arial" w:cs="Arial"/>
                <w:b w:val="0"/>
                <w:sz w:val="22"/>
                <w:szCs w:val="22"/>
              </w:rPr>
              <w:lastRenderedPageBreak/>
              <w:t>(przy basenie p.poż. -</w:t>
            </w:r>
            <w:r w:rsidRPr="00D01A2C">
              <w:rPr>
                <w:rFonts w:ascii="Arial" w:hAnsi="Arial" w:cs="Arial"/>
                <w:b w:val="0"/>
                <w:sz w:val="22"/>
                <w:szCs w:val="22"/>
              </w:rPr>
              <w:br/>
              <w:t>bud. nr 70 i przy bud. nr 6)</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lastRenderedPageBreak/>
              <w:t>1,000</w:t>
            </w:r>
          </w:p>
        </w:tc>
        <w:tc>
          <w:tcPr>
            <w:tcW w:w="1561"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tcBorders>
              <w:top w:val="single" w:sz="4" w:space="0" w:color="auto"/>
            </w:tcBorders>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2,000</w:t>
            </w:r>
          </w:p>
        </w:tc>
        <w:tc>
          <w:tcPr>
            <w:tcW w:w="1842" w:type="dxa"/>
            <w:tcBorders>
              <w:top w:val="single" w:sz="4" w:space="0" w:color="auto"/>
            </w:tcBorders>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IV, X</w:t>
            </w:r>
          </w:p>
        </w:tc>
      </w:tr>
      <w:tr w:rsidR="00D01A2C" w:rsidRPr="00D01A2C" w:rsidTr="00D01A2C">
        <w:trPr>
          <w:trHeight w:val="340"/>
        </w:trPr>
        <w:tc>
          <w:tcPr>
            <w:tcW w:w="9067" w:type="dxa"/>
            <w:gridSpan w:val="6"/>
            <w:shd w:val="clear" w:color="auto" w:fill="EAF1DD" w:themeFill="accent3" w:themeFillTint="33"/>
            <w:vAlign w:val="center"/>
          </w:tcPr>
          <w:p w:rsidR="00D01A2C" w:rsidRPr="00D01A2C" w:rsidRDefault="00D01A2C" w:rsidP="00BD2194">
            <w:pPr>
              <w:pStyle w:val="Akapitzlist"/>
              <w:numPr>
                <w:ilvl w:val="0"/>
                <w:numId w:val="32"/>
              </w:numPr>
              <w:spacing w:line="276" w:lineRule="auto"/>
              <w:ind w:left="0" w:firstLine="22"/>
              <w:jc w:val="center"/>
              <w:rPr>
                <w:rFonts w:ascii="Arial" w:hAnsi="Arial" w:cs="Arial"/>
                <w:b w:val="0"/>
                <w:sz w:val="22"/>
                <w:szCs w:val="22"/>
              </w:rPr>
            </w:pPr>
            <w:r w:rsidRPr="00D01A2C">
              <w:rPr>
                <w:rFonts w:ascii="Arial" w:hAnsi="Arial" w:cs="Arial"/>
                <w:b w:val="0"/>
                <w:sz w:val="22"/>
                <w:szCs w:val="22"/>
              </w:rPr>
              <w:t>GRUPA ZABEZPIECZENIA W ZGIERZU</w:t>
            </w:r>
          </w:p>
        </w:tc>
      </w:tr>
      <w:tr w:rsidR="00D01A2C" w:rsidRPr="00D01A2C" w:rsidTr="00D01A2C">
        <w:trPr>
          <w:trHeight w:val="340"/>
        </w:trPr>
        <w:tc>
          <w:tcPr>
            <w:tcW w:w="9067" w:type="dxa"/>
            <w:gridSpan w:val="6"/>
            <w:shd w:val="clear" w:color="auto" w:fill="DAEEF3" w:themeFill="accent5" w:themeFillTint="33"/>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ZGIERZ, ul. KONSTANTYNOWSKA 85</w:t>
            </w:r>
          </w:p>
        </w:tc>
      </w:tr>
      <w:tr w:rsidR="00D01A2C" w:rsidRPr="00D01A2C" w:rsidTr="00D01A2C">
        <w:trPr>
          <w:trHeight w:val="1166"/>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13.</w:t>
            </w: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Neutralizator -</w:t>
            </w:r>
            <w:r w:rsidRPr="00D01A2C">
              <w:rPr>
                <w:rFonts w:ascii="Arial" w:hAnsi="Arial" w:cs="Arial"/>
                <w:b w:val="0"/>
                <w:sz w:val="22"/>
                <w:szCs w:val="22"/>
              </w:rPr>
              <w:br/>
              <w:t>czyszczenie studzienki i wymiana złoża w ilości 0,25 m</w:t>
            </w:r>
            <w:r w:rsidRPr="00D01A2C">
              <w:rPr>
                <w:rFonts w:ascii="Arial" w:hAnsi="Arial" w:cs="Arial"/>
                <w:b w:val="0"/>
                <w:sz w:val="22"/>
                <w:szCs w:val="22"/>
                <w:vertAlign w:val="superscript"/>
              </w:rPr>
              <w:t>3</w:t>
            </w:r>
            <w:r w:rsidRPr="00D01A2C">
              <w:rPr>
                <w:rFonts w:ascii="Arial" w:hAnsi="Arial" w:cs="Arial"/>
                <w:b w:val="0"/>
                <w:sz w:val="22"/>
                <w:szCs w:val="22"/>
              </w:rPr>
              <w:br/>
              <w:t>(bud. nr 18 - akumulatorownia)</w:t>
            </w:r>
          </w:p>
        </w:tc>
        <w:tc>
          <w:tcPr>
            <w:tcW w:w="1440" w:type="dxa"/>
            <w:shd w:val="solid" w:color="FFFFFF"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1,000</w:t>
            </w:r>
          </w:p>
        </w:tc>
        <w:tc>
          <w:tcPr>
            <w:tcW w:w="1561" w:type="dxa"/>
            <w:shd w:val="solid" w:color="FFFFFF"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w:t>
            </w:r>
          </w:p>
        </w:tc>
        <w:tc>
          <w:tcPr>
            <w:tcW w:w="1438" w:type="dxa"/>
            <w:shd w:val="solid" w:color="FFFFFF" w:fill="auto"/>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1,000</w:t>
            </w:r>
          </w:p>
        </w:tc>
        <w:tc>
          <w:tcPr>
            <w:tcW w:w="1842" w:type="dxa"/>
            <w:shd w:val="solid" w:color="FFFFFF" w:fill="auto"/>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X</w:t>
            </w:r>
          </w:p>
        </w:tc>
      </w:tr>
      <w:tr w:rsidR="00D01A2C" w:rsidRPr="00D01A2C" w:rsidTr="00D01A2C">
        <w:trPr>
          <w:trHeight w:val="27"/>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14.</w:t>
            </w:r>
          </w:p>
        </w:tc>
        <w:tc>
          <w:tcPr>
            <w:tcW w:w="2264"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Czyszczenie poletek osadowych na oczyszczalni ścieków - 5 szt.</w:t>
            </w:r>
            <w:r w:rsidRPr="00D01A2C">
              <w:rPr>
                <w:rFonts w:ascii="Arial" w:hAnsi="Arial" w:cs="Arial"/>
                <w:b w:val="0"/>
                <w:sz w:val="22"/>
                <w:szCs w:val="22"/>
              </w:rPr>
              <w:br/>
              <w:t>(bud. nr 11 - oczyszczalnia ścieków)</w:t>
            </w:r>
          </w:p>
        </w:tc>
        <w:tc>
          <w:tcPr>
            <w:tcW w:w="1440" w:type="dxa"/>
            <w:shd w:val="solid" w:color="FFFFFF"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1,200</w:t>
            </w:r>
          </w:p>
        </w:tc>
        <w:tc>
          <w:tcPr>
            <w:tcW w:w="1561" w:type="dxa"/>
            <w:shd w:val="solid" w:color="FFFFFF"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shd w:val="solid" w:color="FFFFFF" w:fill="auto"/>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2,400</w:t>
            </w:r>
          </w:p>
        </w:tc>
        <w:tc>
          <w:tcPr>
            <w:tcW w:w="1842" w:type="dxa"/>
            <w:shd w:val="solid" w:color="FFFFFF" w:fill="auto"/>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III, X</w:t>
            </w:r>
          </w:p>
        </w:tc>
      </w:tr>
      <w:tr w:rsidR="00D01A2C" w:rsidRPr="00D01A2C" w:rsidTr="00D01A2C">
        <w:trPr>
          <w:trHeight w:val="27"/>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15.</w:t>
            </w:r>
          </w:p>
        </w:tc>
        <w:tc>
          <w:tcPr>
            <w:tcW w:w="2264"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Zbiornik osadowy pod przepompownią ścieków</w:t>
            </w:r>
            <w:r w:rsidRPr="00D01A2C">
              <w:rPr>
                <w:rFonts w:ascii="Arial" w:hAnsi="Arial" w:cs="Arial"/>
                <w:b w:val="0"/>
                <w:sz w:val="22"/>
                <w:szCs w:val="22"/>
              </w:rPr>
              <w:br/>
              <w:t>(bud. nr 11 - oczyszczalnia ścieków)</w:t>
            </w:r>
          </w:p>
        </w:tc>
        <w:tc>
          <w:tcPr>
            <w:tcW w:w="1440" w:type="dxa"/>
            <w:shd w:val="solid" w:color="FFFFFF"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5,000</w:t>
            </w:r>
          </w:p>
        </w:tc>
        <w:tc>
          <w:tcPr>
            <w:tcW w:w="1561" w:type="dxa"/>
            <w:shd w:val="solid" w:color="FFFFFF"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shd w:val="solid" w:color="FFFFFF" w:fill="auto"/>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10,000</w:t>
            </w:r>
          </w:p>
        </w:tc>
        <w:tc>
          <w:tcPr>
            <w:tcW w:w="1842" w:type="dxa"/>
            <w:shd w:val="solid" w:color="FFFFFF" w:fill="auto"/>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IV, X</w:t>
            </w:r>
          </w:p>
        </w:tc>
      </w:tr>
      <w:tr w:rsidR="00D01A2C" w:rsidRPr="00D01A2C" w:rsidTr="00D01A2C">
        <w:trPr>
          <w:trHeight w:val="27"/>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16.</w:t>
            </w:r>
          </w:p>
        </w:tc>
        <w:tc>
          <w:tcPr>
            <w:tcW w:w="2264"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Zbiornik osadowy</w:t>
            </w:r>
            <w:r w:rsidRPr="00D01A2C">
              <w:rPr>
                <w:rFonts w:ascii="Arial" w:hAnsi="Arial" w:cs="Arial"/>
                <w:b w:val="0"/>
                <w:sz w:val="22"/>
                <w:szCs w:val="22"/>
              </w:rPr>
              <w:br/>
              <w:t>(bud. nr 46 - myjka samochodowa)</w:t>
            </w:r>
          </w:p>
        </w:tc>
        <w:tc>
          <w:tcPr>
            <w:tcW w:w="1440" w:type="dxa"/>
            <w:shd w:val="solid" w:color="FFFFFF"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8,000</w:t>
            </w:r>
          </w:p>
        </w:tc>
        <w:tc>
          <w:tcPr>
            <w:tcW w:w="1561" w:type="dxa"/>
            <w:shd w:val="solid" w:color="FFFFFF"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3</w:t>
            </w:r>
          </w:p>
        </w:tc>
        <w:tc>
          <w:tcPr>
            <w:tcW w:w="1438" w:type="dxa"/>
            <w:shd w:val="solid" w:color="FFFFFF" w:fill="auto"/>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24,000</w:t>
            </w:r>
          </w:p>
        </w:tc>
        <w:tc>
          <w:tcPr>
            <w:tcW w:w="1842" w:type="dxa"/>
            <w:shd w:val="solid" w:color="FFFFFF" w:fill="auto"/>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II, V, X</w:t>
            </w:r>
          </w:p>
        </w:tc>
      </w:tr>
      <w:tr w:rsidR="00D01A2C" w:rsidRPr="00D01A2C" w:rsidTr="00D01A2C">
        <w:trPr>
          <w:trHeight w:val="27"/>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17.</w:t>
            </w:r>
          </w:p>
        </w:tc>
        <w:tc>
          <w:tcPr>
            <w:tcW w:w="2264"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Czyszczenie separatora piasku</w:t>
            </w:r>
            <w:r w:rsidRPr="00D01A2C">
              <w:rPr>
                <w:rFonts w:ascii="Arial" w:hAnsi="Arial" w:cs="Arial"/>
                <w:b w:val="0"/>
                <w:sz w:val="22"/>
                <w:szCs w:val="22"/>
              </w:rPr>
              <w:br/>
              <w:t xml:space="preserve">na kanalizacji deszczowej – </w:t>
            </w:r>
          </w:p>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4 szt.</w:t>
            </w:r>
            <w:r w:rsidRPr="00D01A2C">
              <w:rPr>
                <w:rFonts w:ascii="Arial" w:hAnsi="Arial" w:cs="Arial"/>
                <w:b w:val="0"/>
                <w:sz w:val="22"/>
                <w:szCs w:val="22"/>
              </w:rPr>
              <w:br/>
              <w:t>(między bud. nr 11 a 21)</w:t>
            </w:r>
          </w:p>
        </w:tc>
        <w:tc>
          <w:tcPr>
            <w:tcW w:w="1440" w:type="dxa"/>
            <w:shd w:val="solid" w:color="FFFFFF"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2,800</w:t>
            </w:r>
          </w:p>
        </w:tc>
        <w:tc>
          <w:tcPr>
            <w:tcW w:w="1561" w:type="dxa"/>
            <w:shd w:val="solid" w:color="FFFFFF"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shd w:val="solid" w:color="FFFFFF" w:fill="auto"/>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5,600</w:t>
            </w:r>
          </w:p>
        </w:tc>
        <w:tc>
          <w:tcPr>
            <w:tcW w:w="1842" w:type="dxa"/>
            <w:shd w:val="solid" w:color="FFFFFF" w:fill="auto"/>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IV, X</w:t>
            </w:r>
          </w:p>
        </w:tc>
      </w:tr>
      <w:tr w:rsidR="00D01A2C" w:rsidRPr="00D01A2C" w:rsidTr="00D01A2C">
        <w:trPr>
          <w:trHeight w:val="27"/>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18.</w:t>
            </w:r>
          </w:p>
        </w:tc>
        <w:tc>
          <w:tcPr>
            <w:tcW w:w="2264"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Separator koalescencyjny substancji ropopochodnych - OIL SI3 z odmulaczem</w:t>
            </w:r>
            <w:r w:rsidRPr="00D01A2C">
              <w:rPr>
                <w:rFonts w:ascii="Arial" w:hAnsi="Arial" w:cs="Arial"/>
                <w:b w:val="0"/>
                <w:sz w:val="22"/>
                <w:szCs w:val="22"/>
              </w:rPr>
              <w:br/>
              <w:t>(naprzeciwko bud. nr 32 - MPS)</w:t>
            </w:r>
          </w:p>
        </w:tc>
        <w:tc>
          <w:tcPr>
            <w:tcW w:w="1440" w:type="dxa"/>
            <w:shd w:val="solid" w:color="FFFFFF"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1,650</w:t>
            </w:r>
          </w:p>
        </w:tc>
        <w:tc>
          <w:tcPr>
            <w:tcW w:w="1561" w:type="dxa"/>
            <w:shd w:val="solid" w:color="FFFFFF"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shd w:val="solid" w:color="FFFFFF" w:fill="auto"/>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3,300</w:t>
            </w:r>
          </w:p>
        </w:tc>
        <w:tc>
          <w:tcPr>
            <w:tcW w:w="1842" w:type="dxa"/>
            <w:shd w:val="solid" w:color="FFFFFF"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IV, X</w:t>
            </w:r>
          </w:p>
        </w:tc>
      </w:tr>
      <w:tr w:rsidR="00D01A2C" w:rsidRPr="00D01A2C" w:rsidTr="00D01A2C">
        <w:trPr>
          <w:trHeight w:val="27"/>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19.</w:t>
            </w:r>
          </w:p>
        </w:tc>
        <w:tc>
          <w:tcPr>
            <w:tcW w:w="2264"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 xml:space="preserve">Czyszczenie studzienek osadnikowych i </w:t>
            </w:r>
            <w:r w:rsidRPr="00D01A2C">
              <w:rPr>
                <w:rFonts w:ascii="Arial" w:hAnsi="Arial" w:cs="Arial"/>
                <w:b w:val="0"/>
                <w:sz w:val="22"/>
                <w:szCs w:val="22"/>
              </w:rPr>
              <w:lastRenderedPageBreak/>
              <w:t>drenarskich WAVIN - 2 szt.</w:t>
            </w:r>
            <w:r w:rsidRPr="00D01A2C">
              <w:rPr>
                <w:rFonts w:ascii="Arial" w:hAnsi="Arial" w:cs="Arial"/>
                <w:b w:val="0"/>
                <w:sz w:val="22"/>
                <w:szCs w:val="22"/>
              </w:rPr>
              <w:br/>
              <w:t>(naprzeciwko bud. nr 32 - MPS)</w:t>
            </w:r>
          </w:p>
        </w:tc>
        <w:tc>
          <w:tcPr>
            <w:tcW w:w="1440" w:type="dxa"/>
            <w:shd w:val="solid" w:color="FFFFFF"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lastRenderedPageBreak/>
              <w:t>1,500</w:t>
            </w:r>
          </w:p>
        </w:tc>
        <w:tc>
          <w:tcPr>
            <w:tcW w:w="1561" w:type="dxa"/>
            <w:shd w:val="solid" w:color="FFFFFF"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shd w:val="solid" w:color="FFFFFF"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3,000</w:t>
            </w:r>
          </w:p>
        </w:tc>
        <w:tc>
          <w:tcPr>
            <w:tcW w:w="1842" w:type="dxa"/>
            <w:shd w:val="solid" w:color="FFFFFF"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IV, X</w:t>
            </w:r>
          </w:p>
        </w:tc>
      </w:tr>
      <w:tr w:rsidR="00D01A2C" w:rsidRPr="00D01A2C" w:rsidTr="00D01A2C">
        <w:trPr>
          <w:trHeight w:val="27"/>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20.</w:t>
            </w: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Łapacz tłuszczu i skrobi</w:t>
            </w:r>
            <w:r w:rsidRPr="00D01A2C">
              <w:rPr>
                <w:rFonts w:ascii="Arial" w:hAnsi="Arial" w:cs="Arial"/>
                <w:b w:val="0"/>
                <w:sz w:val="22"/>
                <w:szCs w:val="22"/>
              </w:rPr>
              <w:br/>
              <w:t>PEHD SZAKK SEPT 10</w:t>
            </w:r>
            <w:r w:rsidRPr="00D01A2C">
              <w:rPr>
                <w:rFonts w:ascii="Arial" w:hAnsi="Arial" w:cs="Arial"/>
                <w:b w:val="0"/>
                <w:sz w:val="22"/>
                <w:szCs w:val="22"/>
              </w:rPr>
              <w:br/>
              <w:t>(przy bud. nr 24 - kuchnia-stołówka)</w:t>
            </w:r>
          </w:p>
        </w:tc>
        <w:tc>
          <w:tcPr>
            <w:tcW w:w="1440" w:type="dxa"/>
            <w:shd w:val="solid" w:color="FFFFFF"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3,000</w:t>
            </w:r>
          </w:p>
        </w:tc>
        <w:tc>
          <w:tcPr>
            <w:tcW w:w="1561" w:type="dxa"/>
            <w:shd w:val="solid" w:color="FFFFFF"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12</w:t>
            </w:r>
          </w:p>
        </w:tc>
        <w:tc>
          <w:tcPr>
            <w:tcW w:w="1438" w:type="dxa"/>
            <w:shd w:val="solid" w:color="FFFFFF"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36,000</w:t>
            </w:r>
          </w:p>
        </w:tc>
        <w:tc>
          <w:tcPr>
            <w:tcW w:w="1842" w:type="dxa"/>
            <w:shd w:val="solid" w:color="FFFFFF"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 xml:space="preserve">I, II, III, IV, V, VI, VII, </w:t>
            </w:r>
            <w:r w:rsidRPr="00D01A2C">
              <w:rPr>
                <w:rFonts w:ascii="Arial" w:hAnsi="Arial" w:cs="Arial"/>
                <w:b w:val="0"/>
                <w:sz w:val="22"/>
                <w:szCs w:val="22"/>
              </w:rPr>
              <w:br/>
              <w:t>VIII, IX, X, XI, XII</w:t>
            </w:r>
            <w:r w:rsidRPr="00D01A2C">
              <w:rPr>
                <w:rFonts w:ascii="Arial" w:hAnsi="Arial" w:cs="Arial"/>
                <w:b w:val="0"/>
                <w:sz w:val="22"/>
                <w:szCs w:val="22"/>
              </w:rPr>
              <w:br/>
            </w:r>
            <w:r w:rsidRPr="00D01A2C">
              <w:rPr>
                <w:rFonts w:ascii="Arial" w:hAnsi="Arial" w:cs="Arial"/>
                <w:b w:val="0"/>
                <w:i/>
                <w:sz w:val="22"/>
                <w:szCs w:val="22"/>
              </w:rPr>
              <w:t>(z zachowaniem miesięcznych odstępów czasowych)</w:t>
            </w:r>
          </w:p>
        </w:tc>
      </w:tr>
      <w:tr w:rsidR="00D01A2C" w:rsidRPr="00D01A2C" w:rsidTr="00D01A2C">
        <w:trPr>
          <w:trHeight w:val="27"/>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21.</w:t>
            </w:r>
          </w:p>
        </w:tc>
        <w:tc>
          <w:tcPr>
            <w:tcW w:w="2264"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Czyszczenie wpustów drogowych - 8 szt.</w:t>
            </w:r>
            <w:r w:rsidRPr="00D01A2C">
              <w:rPr>
                <w:rFonts w:ascii="Arial" w:hAnsi="Arial" w:cs="Arial"/>
                <w:b w:val="0"/>
                <w:sz w:val="22"/>
                <w:szCs w:val="22"/>
              </w:rPr>
              <w:br/>
              <w:t>(przy bud. nr 20, 5, 21 i 31)</w:t>
            </w:r>
          </w:p>
        </w:tc>
        <w:tc>
          <w:tcPr>
            <w:tcW w:w="1440" w:type="dxa"/>
            <w:shd w:val="solid" w:color="FFFFFF"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4,000</w:t>
            </w:r>
          </w:p>
        </w:tc>
        <w:tc>
          <w:tcPr>
            <w:tcW w:w="1561" w:type="dxa"/>
            <w:shd w:val="solid" w:color="FFFFFF"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shd w:val="solid" w:color="FFFFFF"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8,000</w:t>
            </w:r>
          </w:p>
        </w:tc>
        <w:tc>
          <w:tcPr>
            <w:tcW w:w="1842" w:type="dxa"/>
            <w:shd w:val="solid" w:color="FFFFFF"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IV, X</w:t>
            </w:r>
          </w:p>
        </w:tc>
      </w:tr>
      <w:tr w:rsidR="00D01A2C" w:rsidRPr="00D01A2C" w:rsidTr="00D01A2C">
        <w:trPr>
          <w:trHeight w:val="340"/>
        </w:trPr>
        <w:tc>
          <w:tcPr>
            <w:tcW w:w="9067" w:type="dxa"/>
            <w:gridSpan w:val="6"/>
            <w:shd w:val="clear" w:color="auto" w:fill="EAF1DD" w:themeFill="accent3" w:themeFillTint="33"/>
            <w:vAlign w:val="center"/>
          </w:tcPr>
          <w:p w:rsidR="00D01A2C" w:rsidRPr="00D01A2C" w:rsidRDefault="00D01A2C" w:rsidP="00BD2194">
            <w:pPr>
              <w:pStyle w:val="Akapitzlist"/>
              <w:numPr>
                <w:ilvl w:val="0"/>
                <w:numId w:val="32"/>
              </w:numPr>
              <w:spacing w:line="276" w:lineRule="auto"/>
              <w:ind w:left="22" w:firstLine="0"/>
              <w:jc w:val="center"/>
              <w:rPr>
                <w:rFonts w:ascii="Arial" w:hAnsi="Arial" w:cs="Arial"/>
                <w:b w:val="0"/>
                <w:color w:val="000000" w:themeColor="text1"/>
                <w:sz w:val="22"/>
                <w:szCs w:val="22"/>
              </w:rPr>
            </w:pPr>
            <w:r w:rsidRPr="00D01A2C">
              <w:rPr>
                <w:rFonts w:ascii="Arial" w:hAnsi="Arial" w:cs="Arial"/>
                <w:b w:val="0"/>
                <w:color w:val="000000" w:themeColor="text1"/>
                <w:sz w:val="22"/>
                <w:szCs w:val="22"/>
              </w:rPr>
              <w:t>SEKCJA OBSŁUGI INFRASTRUKTURY W KUTNIE</w:t>
            </w:r>
          </w:p>
        </w:tc>
      </w:tr>
      <w:tr w:rsidR="00D01A2C" w:rsidRPr="00D01A2C" w:rsidTr="00D01A2C">
        <w:trPr>
          <w:trHeight w:val="340"/>
        </w:trPr>
        <w:tc>
          <w:tcPr>
            <w:tcW w:w="9067" w:type="dxa"/>
            <w:gridSpan w:val="6"/>
            <w:shd w:val="clear" w:color="auto" w:fill="DAEEF3" w:themeFill="accent5" w:themeFillTint="33"/>
            <w:vAlign w:val="center"/>
          </w:tcPr>
          <w:p w:rsidR="00D01A2C" w:rsidRPr="00D01A2C" w:rsidRDefault="00D01A2C" w:rsidP="00D01A2C">
            <w:pPr>
              <w:spacing w:line="276" w:lineRule="auto"/>
              <w:jc w:val="center"/>
              <w:rPr>
                <w:rFonts w:ascii="Arial" w:hAnsi="Arial" w:cs="Arial"/>
                <w:b w:val="0"/>
                <w:color w:val="000000" w:themeColor="text1"/>
                <w:sz w:val="22"/>
                <w:szCs w:val="22"/>
              </w:rPr>
            </w:pPr>
            <w:r w:rsidRPr="00D01A2C">
              <w:rPr>
                <w:rFonts w:ascii="Arial" w:hAnsi="Arial" w:cs="Arial"/>
                <w:b w:val="0"/>
                <w:color w:val="000000" w:themeColor="text1"/>
                <w:sz w:val="22"/>
                <w:szCs w:val="22"/>
              </w:rPr>
              <w:t>KUTNO, ul. BOHATERÓW WALK NAD BZURĄ</w:t>
            </w:r>
          </w:p>
        </w:tc>
      </w:tr>
      <w:tr w:rsidR="00D01A2C" w:rsidRPr="00D01A2C" w:rsidTr="00D01A2C">
        <w:trPr>
          <w:trHeight w:val="27"/>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22.</w:t>
            </w: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Łapacz błota i oleju</w:t>
            </w:r>
            <w:r w:rsidRPr="00D01A2C">
              <w:rPr>
                <w:rFonts w:ascii="Arial" w:hAnsi="Arial" w:cs="Arial"/>
                <w:b w:val="0"/>
                <w:sz w:val="22"/>
                <w:szCs w:val="22"/>
              </w:rPr>
              <w:br/>
              <w:t>(myjnia samochodowa)</w:t>
            </w:r>
          </w:p>
        </w:tc>
        <w:tc>
          <w:tcPr>
            <w:tcW w:w="1440" w:type="dxa"/>
            <w:shd w:val="solid" w:color="FFFFFF"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1,080</w:t>
            </w:r>
          </w:p>
        </w:tc>
        <w:tc>
          <w:tcPr>
            <w:tcW w:w="1561" w:type="dxa"/>
            <w:shd w:val="solid" w:color="FFFFFF"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w:t>
            </w:r>
          </w:p>
        </w:tc>
        <w:tc>
          <w:tcPr>
            <w:tcW w:w="1438" w:type="dxa"/>
            <w:shd w:val="solid" w:color="FFFFFF" w:fill="auto"/>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1,080</w:t>
            </w:r>
          </w:p>
        </w:tc>
        <w:tc>
          <w:tcPr>
            <w:tcW w:w="1842" w:type="dxa"/>
            <w:shd w:val="solid" w:color="FFFFFF" w:fill="auto"/>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X</w:t>
            </w:r>
          </w:p>
        </w:tc>
      </w:tr>
      <w:tr w:rsidR="00D01A2C" w:rsidRPr="00D01A2C" w:rsidTr="00D01A2C">
        <w:trPr>
          <w:trHeight w:val="27"/>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23.</w:t>
            </w:r>
          </w:p>
        </w:tc>
        <w:tc>
          <w:tcPr>
            <w:tcW w:w="2264"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Zbiornik popłuczyn</w:t>
            </w:r>
            <w:r w:rsidRPr="00D01A2C">
              <w:rPr>
                <w:rFonts w:ascii="Arial" w:hAnsi="Arial" w:cs="Arial"/>
                <w:b w:val="0"/>
                <w:sz w:val="22"/>
                <w:szCs w:val="22"/>
              </w:rPr>
              <w:br/>
              <w:t>(przy bud. nr 5 - hydrofornia)</w:t>
            </w:r>
          </w:p>
        </w:tc>
        <w:tc>
          <w:tcPr>
            <w:tcW w:w="1440" w:type="dxa"/>
            <w:shd w:val="solid" w:color="FFFFFF"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3,000</w:t>
            </w:r>
          </w:p>
        </w:tc>
        <w:tc>
          <w:tcPr>
            <w:tcW w:w="1561" w:type="dxa"/>
            <w:shd w:val="solid" w:color="FFFFFF"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w:t>
            </w:r>
          </w:p>
        </w:tc>
        <w:tc>
          <w:tcPr>
            <w:tcW w:w="1438" w:type="dxa"/>
            <w:shd w:val="solid" w:color="FFFFFF" w:fill="auto"/>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3,000</w:t>
            </w:r>
          </w:p>
        </w:tc>
        <w:tc>
          <w:tcPr>
            <w:tcW w:w="1842" w:type="dxa"/>
            <w:shd w:val="solid" w:color="FFFFFF" w:fill="auto"/>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X</w:t>
            </w:r>
          </w:p>
        </w:tc>
      </w:tr>
      <w:tr w:rsidR="00D01A2C" w:rsidRPr="00D01A2C" w:rsidTr="00D01A2C">
        <w:trPr>
          <w:trHeight w:val="27"/>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24.</w:t>
            </w:r>
          </w:p>
        </w:tc>
        <w:tc>
          <w:tcPr>
            <w:tcW w:w="2264"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 xml:space="preserve">Separator EUROLIZER </w:t>
            </w:r>
            <w:r w:rsidRPr="00D01A2C">
              <w:rPr>
                <w:rFonts w:ascii="Arial" w:hAnsi="Arial" w:cs="Arial"/>
                <w:b w:val="0"/>
                <w:sz w:val="22"/>
                <w:szCs w:val="22"/>
              </w:rPr>
              <w:br/>
              <w:t>PASS PLUS</w:t>
            </w:r>
            <w:r w:rsidRPr="00D01A2C">
              <w:rPr>
                <w:rFonts w:ascii="Arial" w:hAnsi="Arial" w:cs="Arial"/>
                <w:b w:val="0"/>
                <w:sz w:val="22"/>
                <w:szCs w:val="22"/>
              </w:rPr>
              <w:br/>
              <w:t>(przy bud. nr 106 WWSM)</w:t>
            </w:r>
          </w:p>
        </w:tc>
        <w:tc>
          <w:tcPr>
            <w:tcW w:w="1440" w:type="dxa"/>
            <w:shd w:val="solid" w:color="FFFFFF"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8,000</w:t>
            </w:r>
          </w:p>
        </w:tc>
        <w:tc>
          <w:tcPr>
            <w:tcW w:w="1561" w:type="dxa"/>
            <w:shd w:val="solid" w:color="FFFFFF"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shd w:val="solid" w:color="FFFFFF" w:fill="auto"/>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16,000</w:t>
            </w:r>
          </w:p>
        </w:tc>
        <w:tc>
          <w:tcPr>
            <w:tcW w:w="1842" w:type="dxa"/>
            <w:shd w:val="solid" w:color="FFFFFF" w:fill="auto"/>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IV, X</w:t>
            </w:r>
          </w:p>
        </w:tc>
      </w:tr>
      <w:tr w:rsidR="00D01A2C" w:rsidRPr="00D01A2C" w:rsidTr="00D01A2C">
        <w:trPr>
          <w:trHeight w:val="27"/>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25.</w:t>
            </w:r>
          </w:p>
        </w:tc>
        <w:tc>
          <w:tcPr>
            <w:tcW w:w="2264"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Osadnik zawiesin w zbiorniku retencyjnym wód opadowych</w:t>
            </w:r>
            <w:r w:rsidRPr="00D01A2C">
              <w:rPr>
                <w:rFonts w:ascii="Arial" w:hAnsi="Arial" w:cs="Arial"/>
                <w:b w:val="0"/>
                <w:sz w:val="22"/>
                <w:szCs w:val="22"/>
              </w:rPr>
              <w:br/>
              <w:t>(bud. nr 102)</w:t>
            </w:r>
          </w:p>
        </w:tc>
        <w:tc>
          <w:tcPr>
            <w:tcW w:w="1440" w:type="dxa"/>
            <w:shd w:val="solid" w:color="FFFFFF"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8,660</w:t>
            </w:r>
          </w:p>
        </w:tc>
        <w:tc>
          <w:tcPr>
            <w:tcW w:w="1561" w:type="dxa"/>
            <w:shd w:val="solid" w:color="FFFFFF"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w:t>
            </w:r>
          </w:p>
        </w:tc>
        <w:tc>
          <w:tcPr>
            <w:tcW w:w="1438" w:type="dxa"/>
            <w:shd w:val="solid" w:color="FFFFFF" w:fill="auto"/>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8,660</w:t>
            </w:r>
          </w:p>
        </w:tc>
        <w:tc>
          <w:tcPr>
            <w:tcW w:w="1842" w:type="dxa"/>
            <w:shd w:val="solid" w:color="FFFFFF" w:fill="auto"/>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X</w:t>
            </w:r>
          </w:p>
        </w:tc>
      </w:tr>
      <w:tr w:rsidR="00D01A2C" w:rsidRPr="00D01A2C" w:rsidTr="00D01A2C">
        <w:trPr>
          <w:trHeight w:val="27"/>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26.</w:t>
            </w:r>
          </w:p>
        </w:tc>
        <w:tc>
          <w:tcPr>
            <w:tcW w:w="2264"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 xml:space="preserve">Studzienki kanalizacji deszczowej wraz z wpustami drogowymi terenu WWSM </w:t>
            </w:r>
            <w:r w:rsidRPr="00D01A2C">
              <w:rPr>
                <w:rFonts w:ascii="Arial" w:hAnsi="Arial" w:cs="Arial"/>
                <w:b w:val="0"/>
                <w:sz w:val="22"/>
                <w:szCs w:val="22"/>
              </w:rPr>
              <w:br/>
              <w:t>- 30 szt. - każda po 0,23m</w:t>
            </w:r>
            <w:r w:rsidRPr="00D01A2C">
              <w:rPr>
                <w:rFonts w:ascii="Arial" w:hAnsi="Arial" w:cs="Arial"/>
                <w:b w:val="0"/>
                <w:sz w:val="22"/>
                <w:szCs w:val="22"/>
                <w:vertAlign w:val="superscript"/>
              </w:rPr>
              <w:t xml:space="preserve">3 </w:t>
            </w:r>
            <w:r w:rsidRPr="00D01A2C">
              <w:rPr>
                <w:rFonts w:ascii="Arial" w:hAnsi="Arial" w:cs="Arial"/>
                <w:b w:val="0"/>
                <w:sz w:val="22"/>
                <w:szCs w:val="22"/>
              </w:rPr>
              <w:t xml:space="preserve">(wody opadowe i roztopowe </w:t>
            </w:r>
            <w:r w:rsidRPr="00D01A2C">
              <w:rPr>
                <w:rFonts w:ascii="Arial" w:hAnsi="Arial" w:cs="Arial"/>
                <w:b w:val="0"/>
                <w:sz w:val="22"/>
                <w:szCs w:val="22"/>
              </w:rPr>
              <w:br/>
              <w:t>z placów i dróg)</w:t>
            </w:r>
          </w:p>
        </w:tc>
        <w:tc>
          <w:tcPr>
            <w:tcW w:w="1440" w:type="dxa"/>
            <w:shd w:val="solid" w:color="FFFFFF"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6,900</w:t>
            </w:r>
          </w:p>
        </w:tc>
        <w:tc>
          <w:tcPr>
            <w:tcW w:w="1561" w:type="dxa"/>
            <w:shd w:val="solid" w:color="FFFFFF"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w:t>
            </w:r>
          </w:p>
        </w:tc>
        <w:tc>
          <w:tcPr>
            <w:tcW w:w="1438" w:type="dxa"/>
            <w:shd w:val="solid" w:color="FFFFFF" w:fill="auto"/>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6,900</w:t>
            </w:r>
          </w:p>
        </w:tc>
        <w:tc>
          <w:tcPr>
            <w:tcW w:w="1842" w:type="dxa"/>
            <w:shd w:val="solid" w:color="FFFFFF" w:fill="auto"/>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X</w:t>
            </w:r>
          </w:p>
        </w:tc>
      </w:tr>
      <w:tr w:rsidR="00D01A2C" w:rsidRPr="00D01A2C" w:rsidTr="00D01A2C">
        <w:trPr>
          <w:trHeight w:val="27"/>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lastRenderedPageBreak/>
              <w:t>27.</w:t>
            </w:r>
          </w:p>
        </w:tc>
        <w:tc>
          <w:tcPr>
            <w:tcW w:w="2264"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Łapacz tłuszczu i skrobi</w:t>
            </w:r>
            <w:r w:rsidRPr="00D01A2C">
              <w:rPr>
                <w:rFonts w:ascii="Arial" w:hAnsi="Arial" w:cs="Arial"/>
                <w:b w:val="0"/>
                <w:sz w:val="22"/>
                <w:szCs w:val="22"/>
              </w:rPr>
              <w:br/>
              <w:t>(przy bud. nr 1 - kuchnia)</w:t>
            </w:r>
          </w:p>
        </w:tc>
        <w:tc>
          <w:tcPr>
            <w:tcW w:w="1440" w:type="dxa"/>
            <w:tcBorders>
              <w:bottom w:val="single" w:sz="4" w:space="0" w:color="auto"/>
            </w:tcBorders>
            <w:shd w:val="solid" w:color="FFFFFF"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1,510</w:t>
            </w:r>
          </w:p>
        </w:tc>
        <w:tc>
          <w:tcPr>
            <w:tcW w:w="1561" w:type="dxa"/>
            <w:shd w:val="solid" w:color="FFFFFF"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3</w:t>
            </w:r>
          </w:p>
        </w:tc>
        <w:tc>
          <w:tcPr>
            <w:tcW w:w="1438" w:type="dxa"/>
            <w:shd w:val="solid" w:color="FFFFFF" w:fill="auto"/>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4,530</w:t>
            </w:r>
          </w:p>
        </w:tc>
        <w:tc>
          <w:tcPr>
            <w:tcW w:w="1842" w:type="dxa"/>
            <w:shd w:val="solid" w:color="FFFFFF" w:fill="auto"/>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III, VII, XI</w:t>
            </w:r>
          </w:p>
        </w:tc>
      </w:tr>
      <w:tr w:rsidR="00D01A2C" w:rsidRPr="00D01A2C" w:rsidTr="00D01A2C">
        <w:trPr>
          <w:trHeight w:val="27"/>
        </w:trPr>
        <w:tc>
          <w:tcPr>
            <w:tcW w:w="522" w:type="dxa"/>
            <w:tcBorders>
              <w:right w:val="single" w:sz="4" w:space="0" w:color="auto"/>
            </w:tcBorders>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28.</w:t>
            </w: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Łapacz piasku</w:t>
            </w:r>
            <w:r w:rsidRPr="00D01A2C">
              <w:rPr>
                <w:rFonts w:ascii="Arial" w:hAnsi="Arial" w:cs="Arial"/>
                <w:b w:val="0"/>
                <w:sz w:val="22"/>
                <w:szCs w:val="22"/>
              </w:rPr>
              <w:br/>
              <w:t>(przy bud. nr 1 - kuchnia)</w:t>
            </w:r>
          </w:p>
        </w:tc>
        <w:tc>
          <w:tcPr>
            <w:tcW w:w="1440" w:type="dxa"/>
            <w:tcBorders>
              <w:top w:val="single" w:sz="4" w:space="0" w:color="auto"/>
              <w:left w:val="single" w:sz="4" w:space="0" w:color="auto"/>
              <w:bottom w:val="single" w:sz="4" w:space="0" w:color="auto"/>
              <w:right w:val="single" w:sz="4" w:space="0" w:color="auto"/>
            </w:tcBorders>
            <w:shd w:val="solid" w:color="FFFFFF"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1,000</w:t>
            </w:r>
          </w:p>
        </w:tc>
        <w:tc>
          <w:tcPr>
            <w:tcW w:w="1561" w:type="dxa"/>
            <w:tcBorders>
              <w:left w:val="single" w:sz="4" w:space="0" w:color="auto"/>
            </w:tcBorders>
            <w:shd w:val="solid" w:color="FFFFFF"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3</w:t>
            </w:r>
          </w:p>
        </w:tc>
        <w:tc>
          <w:tcPr>
            <w:tcW w:w="1438" w:type="dxa"/>
            <w:shd w:val="solid" w:color="FFFFFF" w:fill="auto"/>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3,000</w:t>
            </w:r>
          </w:p>
        </w:tc>
        <w:tc>
          <w:tcPr>
            <w:tcW w:w="1842" w:type="dxa"/>
            <w:shd w:val="solid" w:color="FFFFFF" w:fill="auto"/>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III, VII, XI</w:t>
            </w:r>
          </w:p>
        </w:tc>
      </w:tr>
      <w:tr w:rsidR="00D01A2C" w:rsidRPr="00D01A2C" w:rsidTr="00D01A2C">
        <w:trPr>
          <w:trHeight w:val="340"/>
        </w:trPr>
        <w:tc>
          <w:tcPr>
            <w:tcW w:w="9067" w:type="dxa"/>
            <w:gridSpan w:val="6"/>
            <w:shd w:val="clear" w:color="auto" w:fill="EAF1DD" w:themeFill="accent3" w:themeFillTint="33"/>
            <w:vAlign w:val="center"/>
          </w:tcPr>
          <w:p w:rsidR="00D01A2C" w:rsidRPr="00D01A2C" w:rsidRDefault="00D01A2C" w:rsidP="00BD2194">
            <w:pPr>
              <w:pStyle w:val="Akapitzlist"/>
              <w:numPr>
                <w:ilvl w:val="0"/>
                <w:numId w:val="32"/>
              </w:numPr>
              <w:spacing w:line="276" w:lineRule="auto"/>
              <w:ind w:left="22" w:hanging="22"/>
              <w:jc w:val="center"/>
              <w:rPr>
                <w:rFonts w:ascii="Arial" w:hAnsi="Arial" w:cs="Arial"/>
                <w:b w:val="0"/>
                <w:sz w:val="22"/>
                <w:szCs w:val="22"/>
              </w:rPr>
            </w:pPr>
            <w:r w:rsidRPr="00D01A2C">
              <w:rPr>
                <w:rFonts w:ascii="Arial" w:hAnsi="Arial" w:cs="Arial"/>
                <w:b w:val="0"/>
                <w:sz w:val="22"/>
                <w:szCs w:val="22"/>
              </w:rPr>
              <w:t>SEKCJA OBSŁUGI INFRASTRUKTURY W LEŹNICY WIELKIEJ</w:t>
            </w:r>
          </w:p>
        </w:tc>
      </w:tr>
      <w:tr w:rsidR="00D01A2C" w:rsidRPr="00D01A2C" w:rsidTr="00D01A2C">
        <w:trPr>
          <w:trHeight w:val="340"/>
        </w:trPr>
        <w:tc>
          <w:tcPr>
            <w:tcW w:w="9067" w:type="dxa"/>
            <w:gridSpan w:val="6"/>
            <w:shd w:val="clear" w:color="auto" w:fill="DBE5F1" w:themeFill="accent1" w:themeFillTint="33"/>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LEŹNICA WIELKA (gm. PARZĘCZEW)</w:t>
            </w:r>
          </w:p>
        </w:tc>
      </w:tr>
      <w:tr w:rsidR="00D01A2C" w:rsidRPr="00D01A2C" w:rsidTr="00D01A2C">
        <w:trPr>
          <w:trHeight w:val="27"/>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29.</w:t>
            </w: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Łapacz tłuszczu</w:t>
            </w:r>
            <w:r w:rsidRPr="00D01A2C">
              <w:rPr>
                <w:rFonts w:ascii="Arial" w:hAnsi="Arial" w:cs="Arial"/>
                <w:b w:val="0"/>
                <w:sz w:val="22"/>
                <w:szCs w:val="22"/>
              </w:rPr>
              <w:br/>
              <w:t>(bud. nr 85, kuchnia-stołówka)</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1,800</w:t>
            </w:r>
          </w:p>
        </w:tc>
        <w:tc>
          <w:tcPr>
            <w:tcW w:w="1561"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3,600</w:t>
            </w:r>
          </w:p>
        </w:tc>
        <w:tc>
          <w:tcPr>
            <w:tcW w:w="1842"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VI, X</w:t>
            </w:r>
          </w:p>
        </w:tc>
      </w:tr>
      <w:tr w:rsidR="00D01A2C" w:rsidRPr="00D01A2C" w:rsidTr="00D01A2C">
        <w:trPr>
          <w:trHeight w:val="27"/>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30.</w:t>
            </w:r>
          </w:p>
        </w:tc>
        <w:tc>
          <w:tcPr>
            <w:tcW w:w="2264"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Osadnik mechanicznej oczyszczalni ścieków</w:t>
            </w:r>
            <w:r w:rsidRPr="00D01A2C">
              <w:rPr>
                <w:rFonts w:ascii="Arial" w:hAnsi="Arial" w:cs="Arial"/>
                <w:b w:val="0"/>
                <w:sz w:val="22"/>
                <w:szCs w:val="22"/>
              </w:rPr>
              <w:br/>
              <w:t>(lotnisko, koszary)</w:t>
            </w:r>
          </w:p>
        </w:tc>
        <w:tc>
          <w:tcPr>
            <w:tcW w:w="1440"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20,000</w:t>
            </w:r>
          </w:p>
        </w:tc>
        <w:tc>
          <w:tcPr>
            <w:tcW w:w="1561"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40,000</w:t>
            </w:r>
          </w:p>
        </w:tc>
        <w:tc>
          <w:tcPr>
            <w:tcW w:w="1842"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VI, X</w:t>
            </w:r>
          </w:p>
        </w:tc>
      </w:tr>
      <w:tr w:rsidR="00D01A2C" w:rsidRPr="00D01A2C" w:rsidTr="00D01A2C">
        <w:trPr>
          <w:trHeight w:val="27"/>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31.</w:t>
            </w:r>
          </w:p>
        </w:tc>
        <w:tc>
          <w:tcPr>
            <w:tcW w:w="2264"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Osadnik szlamu Ekol-Unicon</w:t>
            </w:r>
            <w:r w:rsidRPr="00D01A2C">
              <w:rPr>
                <w:rFonts w:ascii="Arial" w:hAnsi="Arial" w:cs="Arial"/>
                <w:b w:val="0"/>
                <w:sz w:val="22"/>
                <w:szCs w:val="22"/>
              </w:rPr>
              <w:br/>
              <w:t>(skład MPS)</w:t>
            </w:r>
          </w:p>
        </w:tc>
        <w:tc>
          <w:tcPr>
            <w:tcW w:w="1440"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5,000</w:t>
            </w:r>
          </w:p>
        </w:tc>
        <w:tc>
          <w:tcPr>
            <w:tcW w:w="1561"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10,000</w:t>
            </w:r>
          </w:p>
        </w:tc>
        <w:tc>
          <w:tcPr>
            <w:tcW w:w="1842"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VI, X</w:t>
            </w:r>
          </w:p>
        </w:tc>
      </w:tr>
      <w:tr w:rsidR="00D01A2C" w:rsidRPr="00D01A2C" w:rsidTr="00D01A2C">
        <w:trPr>
          <w:trHeight w:val="27"/>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32.</w:t>
            </w:r>
          </w:p>
        </w:tc>
        <w:tc>
          <w:tcPr>
            <w:tcW w:w="2264"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SE-Separator koalescencyjny</w:t>
            </w:r>
            <w:r w:rsidRPr="00D01A2C">
              <w:rPr>
                <w:rFonts w:ascii="Arial" w:hAnsi="Arial" w:cs="Arial"/>
                <w:b w:val="0"/>
                <w:sz w:val="22"/>
                <w:szCs w:val="22"/>
              </w:rPr>
              <w:br/>
              <w:t>PSK KOALA II - część osadowa i olejowa</w:t>
            </w:r>
            <w:r w:rsidRPr="00D01A2C">
              <w:rPr>
                <w:rFonts w:ascii="Arial" w:hAnsi="Arial" w:cs="Arial"/>
                <w:b w:val="0"/>
                <w:sz w:val="22"/>
                <w:szCs w:val="22"/>
              </w:rPr>
              <w:br/>
              <w:t>(stacja MPS)</w:t>
            </w:r>
          </w:p>
        </w:tc>
        <w:tc>
          <w:tcPr>
            <w:tcW w:w="1440"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3,300</w:t>
            </w:r>
          </w:p>
        </w:tc>
        <w:tc>
          <w:tcPr>
            <w:tcW w:w="1561"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6,600</w:t>
            </w:r>
          </w:p>
        </w:tc>
        <w:tc>
          <w:tcPr>
            <w:tcW w:w="1842"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VI, X</w:t>
            </w:r>
          </w:p>
        </w:tc>
      </w:tr>
      <w:tr w:rsidR="00D01A2C" w:rsidRPr="00D01A2C" w:rsidTr="00D01A2C">
        <w:trPr>
          <w:trHeight w:val="27"/>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33.</w:t>
            </w:r>
          </w:p>
        </w:tc>
        <w:tc>
          <w:tcPr>
            <w:tcW w:w="2264"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Przepompownia ścieków EPS</w:t>
            </w:r>
            <w:r w:rsidRPr="00D01A2C">
              <w:rPr>
                <w:rFonts w:ascii="Arial" w:hAnsi="Arial" w:cs="Arial"/>
                <w:b w:val="0"/>
                <w:sz w:val="22"/>
                <w:szCs w:val="22"/>
              </w:rPr>
              <w:br/>
              <w:t>(skład MPS)</w:t>
            </w:r>
          </w:p>
        </w:tc>
        <w:tc>
          <w:tcPr>
            <w:tcW w:w="1440"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4,000</w:t>
            </w:r>
          </w:p>
        </w:tc>
        <w:tc>
          <w:tcPr>
            <w:tcW w:w="1561"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8,000</w:t>
            </w:r>
          </w:p>
        </w:tc>
        <w:tc>
          <w:tcPr>
            <w:tcW w:w="1842"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VI, X</w:t>
            </w:r>
          </w:p>
        </w:tc>
      </w:tr>
      <w:tr w:rsidR="00D01A2C" w:rsidRPr="00D01A2C" w:rsidTr="00D01A2C">
        <w:trPr>
          <w:trHeight w:val="808"/>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34.</w:t>
            </w:r>
          </w:p>
        </w:tc>
        <w:tc>
          <w:tcPr>
            <w:tcW w:w="2264"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Separator Oleopator "K"</w:t>
            </w:r>
          </w:p>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 xml:space="preserve">typ 6/5000 </w:t>
            </w:r>
            <w:r w:rsidRPr="00D01A2C">
              <w:rPr>
                <w:rFonts w:ascii="Arial" w:hAnsi="Arial" w:cs="Arial"/>
                <w:b w:val="0"/>
                <w:sz w:val="22"/>
                <w:szCs w:val="22"/>
              </w:rPr>
              <w:br/>
              <w:t>(teren HALO - HAHO)</w:t>
            </w:r>
          </w:p>
        </w:tc>
        <w:tc>
          <w:tcPr>
            <w:tcW w:w="1440"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5,600</w:t>
            </w:r>
          </w:p>
        </w:tc>
        <w:tc>
          <w:tcPr>
            <w:tcW w:w="1561"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11,200</w:t>
            </w:r>
          </w:p>
        </w:tc>
        <w:tc>
          <w:tcPr>
            <w:tcW w:w="1842"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VI, X</w:t>
            </w:r>
          </w:p>
        </w:tc>
      </w:tr>
      <w:tr w:rsidR="00D01A2C" w:rsidRPr="00D01A2C" w:rsidTr="00D01A2C">
        <w:trPr>
          <w:trHeight w:val="520"/>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35.</w:t>
            </w:r>
          </w:p>
        </w:tc>
        <w:tc>
          <w:tcPr>
            <w:tcW w:w="2264"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Łapacz błota i oleju</w:t>
            </w:r>
            <w:r w:rsidRPr="00D01A2C">
              <w:rPr>
                <w:rFonts w:ascii="Arial" w:hAnsi="Arial" w:cs="Arial"/>
                <w:b w:val="0"/>
                <w:sz w:val="22"/>
                <w:szCs w:val="22"/>
              </w:rPr>
              <w:br/>
              <w:t>(myjnia, teren PSO)</w:t>
            </w:r>
          </w:p>
        </w:tc>
        <w:tc>
          <w:tcPr>
            <w:tcW w:w="1440"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60,000</w:t>
            </w:r>
          </w:p>
        </w:tc>
        <w:tc>
          <w:tcPr>
            <w:tcW w:w="1561"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120,000</w:t>
            </w:r>
          </w:p>
        </w:tc>
        <w:tc>
          <w:tcPr>
            <w:tcW w:w="184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VI, X</w:t>
            </w:r>
          </w:p>
        </w:tc>
      </w:tr>
      <w:tr w:rsidR="00D01A2C" w:rsidRPr="00D01A2C" w:rsidTr="00D01A2C">
        <w:trPr>
          <w:trHeight w:val="1052"/>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36.</w:t>
            </w:r>
          </w:p>
        </w:tc>
        <w:tc>
          <w:tcPr>
            <w:tcW w:w="2264"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 xml:space="preserve">Separator koalescencyjny </w:t>
            </w:r>
            <w:r w:rsidRPr="00D01A2C">
              <w:rPr>
                <w:rFonts w:ascii="Arial" w:hAnsi="Arial" w:cs="Arial"/>
                <w:b w:val="0"/>
                <w:sz w:val="22"/>
                <w:szCs w:val="22"/>
              </w:rPr>
              <w:br/>
              <w:t>z osadnikiem ESK-H50/5000 S</w:t>
            </w:r>
            <w:r w:rsidRPr="00D01A2C">
              <w:rPr>
                <w:rFonts w:ascii="Arial" w:hAnsi="Arial" w:cs="Arial"/>
                <w:b w:val="0"/>
                <w:sz w:val="22"/>
                <w:szCs w:val="22"/>
              </w:rPr>
              <w:br/>
              <w:t>(bud. nr 126, teren przy wieży portu lotniczego)</w:t>
            </w:r>
          </w:p>
        </w:tc>
        <w:tc>
          <w:tcPr>
            <w:tcW w:w="1440"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5,310</w:t>
            </w:r>
          </w:p>
        </w:tc>
        <w:tc>
          <w:tcPr>
            <w:tcW w:w="1561"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10,620</w:t>
            </w:r>
          </w:p>
        </w:tc>
        <w:tc>
          <w:tcPr>
            <w:tcW w:w="184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VI, X</w:t>
            </w:r>
          </w:p>
        </w:tc>
      </w:tr>
      <w:tr w:rsidR="00D01A2C" w:rsidRPr="00D01A2C" w:rsidTr="00D01A2C">
        <w:trPr>
          <w:trHeight w:val="966"/>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37.</w:t>
            </w: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Separator koalescencyjny</w:t>
            </w:r>
            <w:r w:rsidRPr="00D01A2C">
              <w:rPr>
                <w:rFonts w:ascii="Arial" w:hAnsi="Arial" w:cs="Arial"/>
                <w:b w:val="0"/>
                <w:sz w:val="22"/>
                <w:szCs w:val="22"/>
              </w:rPr>
              <w:br/>
              <w:t>Coalisator CCB 15/150/5000</w:t>
            </w:r>
            <w:r w:rsidRPr="00D01A2C">
              <w:rPr>
                <w:rFonts w:ascii="Arial" w:hAnsi="Arial" w:cs="Arial"/>
                <w:b w:val="0"/>
                <w:sz w:val="22"/>
                <w:szCs w:val="22"/>
              </w:rPr>
              <w:br/>
            </w:r>
            <w:r w:rsidRPr="00D01A2C">
              <w:rPr>
                <w:rFonts w:ascii="Arial" w:hAnsi="Arial" w:cs="Arial"/>
                <w:b w:val="0"/>
                <w:sz w:val="22"/>
                <w:szCs w:val="22"/>
              </w:rPr>
              <w:lastRenderedPageBreak/>
              <w:t>zintegrowany z osadnikiem</w:t>
            </w:r>
            <w:r w:rsidRPr="00D01A2C">
              <w:rPr>
                <w:rFonts w:ascii="Arial" w:hAnsi="Arial" w:cs="Arial"/>
                <w:b w:val="0"/>
                <w:sz w:val="22"/>
                <w:szCs w:val="22"/>
              </w:rPr>
              <w:br/>
              <w:t>(bud. 7, teren przy hangarze)</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lastRenderedPageBreak/>
              <w:t>5,000</w:t>
            </w:r>
          </w:p>
        </w:tc>
        <w:tc>
          <w:tcPr>
            <w:tcW w:w="1561"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tcBorders>
              <w:bottom w:val="single" w:sz="4" w:space="0" w:color="auto"/>
            </w:tcBorders>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10,000</w:t>
            </w:r>
          </w:p>
        </w:tc>
        <w:tc>
          <w:tcPr>
            <w:tcW w:w="184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VI, X</w:t>
            </w:r>
          </w:p>
        </w:tc>
      </w:tr>
      <w:tr w:rsidR="00D01A2C" w:rsidRPr="00D01A2C" w:rsidTr="00D01A2C">
        <w:trPr>
          <w:trHeight w:val="752"/>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38.</w:t>
            </w: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Separator lamelowy węglowodorów typ SKA PB 210</w:t>
            </w:r>
            <w:r w:rsidRPr="00D01A2C">
              <w:rPr>
                <w:rFonts w:ascii="Arial" w:hAnsi="Arial" w:cs="Arial"/>
                <w:b w:val="0"/>
                <w:sz w:val="22"/>
                <w:szCs w:val="22"/>
              </w:rPr>
              <w:br/>
              <w:t>(zlewnia nr 1)</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2,000</w:t>
            </w:r>
          </w:p>
        </w:tc>
        <w:tc>
          <w:tcPr>
            <w:tcW w:w="1561"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tcBorders>
              <w:top w:val="single" w:sz="4" w:space="0" w:color="auto"/>
            </w:tcBorders>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4,000</w:t>
            </w:r>
          </w:p>
        </w:tc>
        <w:tc>
          <w:tcPr>
            <w:tcW w:w="184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VI, X</w:t>
            </w:r>
          </w:p>
        </w:tc>
      </w:tr>
      <w:tr w:rsidR="00D01A2C" w:rsidRPr="00D01A2C" w:rsidTr="00D01A2C">
        <w:trPr>
          <w:trHeight w:val="22"/>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39.</w:t>
            </w:r>
          </w:p>
        </w:tc>
        <w:tc>
          <w:tcPr>
            <w:tcW w:w="2264"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Separator lamelowy węglowodorów typ SKA PB 210</w:t>
            </w:r>
            <w:r w:rsidRPr="00D01A2C">
              <w:rPr>
                <w:rFonts w:ascii="Arial" w:hAnsi="Arial" w:cs="Arial"/>
                <w:b w:val="0"/>
                <w:sz w:val="22"/>
                <w:szCs w:val="22"/>
              </w:rPr>
              <w:br/>
              <w:t>(zlewnia nr 1)</w:t>
            </w:r>
          </w:p>
        </w:tc>
        <w:tc>
          <w:tcPr>
            <w:tcW w:w="1440"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2,000</w:t>
            </w:r>
          </w:p>
        </w:tc>
        <w:tc>
          <w:tcPr>
            <w:tcW w:w="1561"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4,000</w:t>
            </w:r>
          </w:p>
        </w:tc>
        <w:tc>
          <w:tcPr>
            <w:tcW w:w="184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VI, X</w:t>
            </w:r>
          </w:p>
        </w:tc>
      </w:tr>
      <w:tr w:rsidR="00D01A2C" w:rsidRPr="00D01A2C" w:rsidTr="00D01A2C">
        <w:trPr>
          <w:trHeight w:val="22"/>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40.</w:t>
            </w: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Osadnik wirowy piasku</w:t>
            </w:r>
            <w:r w:rsidRPr="00D01A2C">
              <w:rPr>
                <w:rFonts w:ascii="Arial" w:hAnsi="Arial" w:cs="Arial"/>
                <w:b w:val="0"/>
                <w:sz w:val="22"/>
                <w:szCs w:val="22"/>
              </w:rPr>
              <w:br/>
              <w:t>typ OW-2-350/1600</w:t>
            </w:r>
            <w:r w:rsidRPr="00D01A2C">
              <w:rPr>
                <w:rFonts w:ascii="Arial" w:hAnsi="Arial" w:cs="Arial"/>
                <w:b w:val="0"/>
                <w:sz w:val="22"/>
                <w:szCs w:val="22"/>
              </w:rPr>
              <w:br/>
              <w:t>(zlewnia nr 1)</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12,00</w:t>
            </w:r>
          </w:p>
        </w:tc>
        <w:tc>
          <w:tcPr>
            <w:tcW w:w="1561"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24,00</w:t>
            </w:r>
          </w:p>
        </w:tc>
        <w:tc>
          <w:tcPr>
            <w:tcW w:w="184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VI, X</w:t>
            </w:r>
          </w:p>
        </w:tc>
      </w:tr>
      <w:tr w:rsidR="00D01A2C" w:rsidRPr="00D01A2C" w:rsidTr="00D01A2C">
        <w:trPr>
          <w:trHeight w:val="22"/>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41.</w:t>
            </w:r>
          </w:p>
        </w:tc>
        <w:tc>
          <w:tcPr>
            <w:tcW w:w="2264"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Osadnik wirowy piasku</w:t>
            </w:r>
            <w:r w:rsidRPr="00D01A2C">
              <w:rPr>
                <w:rFonts w:ascii="Arial" w:hAnsi="Arial" w:cs="Arial"/>
                <w:b w:val="0"/>
                <w:sz w:val="22"/>
                <w:szCs w:val="22"/>
              </w:rPr>
              <w:br/>
              <w:t>typ OW-2-350/1600</w:t>
            </w:r>
            <w:r w:rsidRPr="00D01A2C">
              <w:rPr>
                <w:rFonts w:ascii="Arial" w:hAnsi="Arial" w:cs="Arial"/>
                <w:b w:val="0"/>
                <w:sz w:val="22"/>
                <w:szCs w:val="22"/>
              </w:rPr>
              <w:br/>
              <w:t>(zlewnia nr 1)</w:t>
            </w:r>
          </w:p>
        </w:tc>
        <w:tc>
          <w:tcPr>
            <w:tcW w:w="1440"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12,00</w:t>
            </w:r>
          </w:p>
        </w:tc>
        <w:tc>
          <w:tcPr>
            <w:tcW w:w="1561"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24,00</w:t>
            </w:r>
          </w:p>
        </w:tc>
        <w:tc>
          <w:tcPr>
            <w:tcW w:w="184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VI, X</w:t>
            </w:r>
          </w:p>
        </w:tc>
      </w:tr>
      <w:tr w:rsidR="00D01A2C" w:rsidRPr="00D01A2C" w:rsidTr="00D01A2C">
        <w:trPr>
          <w:trHeight w:val="22"/>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42.</w:t>
            </w:r>
          </w:p>
        </w:tc>
        <w:tc>
          <w:tcPr>
            <w:tcW w:w="2264"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Separator lamelowy węglowodorów typ SKA PB 160</w:t>
            </w:r>
            <w:r w:rsidRPr="00D01A2C">
              <w:rPr>
                <w:rFonts w:ascii="Arial" w:hAnsi="Arial" w:cs="Arial"/>
                <w:b w:val="0"/>
                <w:sz w:val="22"/>
                <w:szCs w:val="22"/>
              </w:rPr>
              <w:br/>
              <w:t>(zlewnia nr 2)</w:t>
            </w:r>
          </w:p>
        </w:tc>
        <w:tc>
          <w:tcPr>
            <w:tcW w:w="1440"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2,000</w:t>
            </w:r>
          </w:p>
        </w:tc>
        <w:tc>
          <w:tcPr>
            <w:tcW w:w="1561"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4,000</w:t>
            </w:r>
          </w:p>
        </w:tc>
        <w:tc>
          <w:tcPr>
            <w:tcW w:w="184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VI, X</w:t>
            </w:r>
          </w:p>
        </w:tc>
      </w:tr>
      <w:tr w:rsidR="00D01A2C" w:rsidRPr="00D01A2C" w:rsidTr="00D01A2C">
        <w:trPr>
          <w:trHeight w:val="22"/>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43.</w:t>
            </w:r>
          </w:p>
        </w:tc>
        <w:tc>
          <w:tcPr>
            <w:tcW w:w="2264"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Separator lamelowy węglowodorów typ SKA PB 160</w:t>
            </w:r>
            <w:r w:rsidRPr="00D01A2C">
              <w:rPr>
                <w:rFonts w:ascii="Arial" w:hAnsi="Arial" w:cs="Arial"/>
                <w:b w:val="0"/>
                <w:sz w:val="22"/>
                <w:szCs w:val="22"/>
              </w:rPr>
              <w:br/>
              <w:t>(zlewnia nr 2)</w:t>
            </w:r>
          </w:p>
        </w:tc>
        <w:tc>
          <w:tcPr>
            <w:tcW w:w="1440"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2,000</w:t>
            </w:r>
          </w:p>
        </w:tc>
        <w:tc>
          <w:tcPr>
            <w:tcW w:w="1561"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4,000</w:t>
            </w:r>
          </w:p>
        </w:tc>
        <w:tc>
          <w:tcPr>
            <w:tcW w:w="184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VI, X</w:t>
            </w:r>
          </w:p>
        </w:tc>
      </w:tr>
      <w:tr w:rsidR="00D01A2C" w:rsidRPr="00D01A2C" w:rsidTr="00D01A2C">
        <w:trPr>
          <w:trHeight w:val="22"/>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44.</w:t>
            </w:r>
          </w:p>
        </w:tc>
        <w:tc>
          <w:tcPr>
            <w:tcW w:w="2264"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Osadnik wirowy piasku</w:t>
            </w:r>
            <w:r w:rsidRPr="00D01A2C">
              <w:rPr>
                <w:rFonts w:ascii="Arial" w:hAnsi="Arial" w:cs="Arial"/>
                <w:b w:val="0"/>
                <w:sz w:val="22"/>
                <w:szCs w:val="22"/>
              </w:rPr>
              <w:br/>
              <w:t>typ OW-2-160/1600</w:t>
            </w:r>
            <w:r w:rsidRPr="00D01A2C">
              <w:rPr>
                <w:rFonts w:ascii="Arial" w:hAnsi="Arial" w:cs="Arial"/>
                <w:b w:val="0"/>
                <w:sz w:val="22"/>
                <w:szCs w:val="22"/>
              </w:rPr>
              <w:br/>
              <w:t>(zlewnia nr 2)</w:t>
            </w:r>
          </w:p>
        </w:tc>
        <w:tc>
          <w:tcPr>
            <w:tcW w:w="1440"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3,000</w:t>
            </w:r>
          </w:p>
        </w:tc>
        <w:tc>
          <w:tcPr>
            <w:tcW w:w="1561"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6,000</w:t>
            </w:r>
          </w:p>
        </w:tc>
        <w:tc>
          <w:tcPr>
            <w:tcW w:w="184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VI, X</w:t>
            </w:r>
          </w:p>
        </w:tc>
      </w:tr>
      <w:tr w:rsidR="00D01A2C" w:rsidRPr="00D01A2C" w:rsidTr="00D01A2C">
        <w:trPr>
          <w:trHeight w:val="22"/>
        </w:trPr>
        <w:tc>
          <w:tcPr>
            <w:tcW w:w="522" w:type="dxa"/>
            <w:tcBorders>
              <w:right w:val="single" w:sz="4" w:space="0" w:color="auto"/>
            </w:tcBorders>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45.</w:t>
            </w: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Osadnik wirowy piasku</w:t>
            </w:r>
            <w:r w:rsidRPr="00D01A2C">
              <w:rPr>
                <w:rFonts w:ascii="Arial" w:hAnsi="Arial" w:cs="Arial"/>
                <w:b w:val="0"/>
                <w:sz w:val="22"/>
                <w:szCs w:val="22"/>
              </w:rPr>
              <w:br/>
              <w:t>typ OW-2-160/1600</w:t>
            </w:r>
            <w:r w:rsidRPr="00D01A2C">
              <w:rPr>
                <w:rFonts w:ascii="Arial" w:hAnsi="Arial" w:cs="Arial"/>
                <w:b w:val="0"/>
                <w:sz w:val="22"/>
                <w:szCs w:val="22"/>
              </w:rPr>
              <w:br/>
              <w:t>(zlewnia nr 2)</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3,000</w:t>
            </w:r>
          </w:p>
        </w:tc>
        <w:tc>
          <w:tcPr>
            <w:tcW w:w="1561"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tcBorders>
              <w:left w:val="single" w:sz="4" w:space="0" w:color="auto"/>
              <w:bottom w:val="single" w:sz="4" w:space="0" w:color="auto"/>
            </w:tcBorders>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6,000</w:t>
            </w:r>
          </w:p>
        </w:tc>
        <w:tc>
          <w:tcPr>
            <w:tcW w:w="1842" w:type="dxa"/>
            <w:tcBorders>
              <w:bottom w:val="single" w:sz="4" w:space="0" w:color="auto"/>
            </w:tcBorders>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VI, X</w:t>
            </w:r>
          </w:p>
        </w:tc>
      </w:tr>
      <w:tr w:rsidR="00D01A2C" w:rsidRPr="00D01A2C" w:rsidTr="00D01A2C">
        <w:trPr>
          <w:trHeight w:val="22"/>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46.</w:t>
            </w: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Separator lamelowy węglowodorów typ SKA PB 140</w:t>
            </w:r>
            <w:r w:rsidRPr="00D01A2C">
              <w:rPr>
                <w:rFonts w:ascii="Arial" w:hAnsi="Arial" w:cs="Arial"/>
                <w:b w:val="0"/>
                <w:sz w:val="22"/>
                <w:szCs w:val="22"/>
              </w:rPr>
              <w:br/>
              <w:t>(zlewnia nr 3)</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2,000</w:t>
            </w:r>
          </w:p>
        </w:tc>
        <w:tc>
          <w:tcPr>
            <w:tcW w:w="1561"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tcBorders>
              <w:bottom w:val="single" w:sz="4" w:space="0" w:color="auto"/>
            </w:tcBorders>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4,000</w:t>
            </w:r>
          </w:p>
        </w:tc>
        <w:tc>
          <w:tcPr>
            <w:tcW w:w="1842" w:type="dxa"/>
            <w:tcBorders>
              <w:bottom w:val="single" w:sz="4" w:space="0" w:color="auto"/>
            </w:tcBorders>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VI, X</w:t>
            </w:r>
          </w:p>
        </w:tc>
      </w:tr>
      <w:tr w:rsidR="00D01A2C" w:rsidRPr="00D01A2C" w:rsidTr="00D01A2C">
        <w:trPr>
          <w:trHeight w:val="30"/>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47.</w:t>
            </w: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Osadnik wirowy piasku</w:t>
            </w:r>
            <w:r w:rsidRPr="00D01A2C">
              <w:rPr>
                <w:rFonts w:ascii="Arial" w:hAnsi="Arial" w:cs="Arial"/>
                <w:b w:val="0"/>
                <w:sz w:val="22"/>
                <w:szCs w:val="22"/>
              </w:rPr>
              <w:br/>
              <w:t>typ OW-2-140/1400</w:t>
            </w:r>
            <w:r w:rsidRPr="00D01A2C">
              <w:rPr>
                <w:rFonts w:ascii="Arial" w:hAnsi="Arial" w:cs="Arial"/>
                <w:b w:val="0"/>
                <w:sz w:val="22"/>
                <w:szCs w:val="22"/>
              </w:rPr>
              <w:br/>
              <w:t>(zlewnia nr 3)</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3,000</w:t>
            </w:r>
          </w:p>
        </w:tc>
        <w:tc>
          <w:tcPr>
            <w:tcW w:w="1561"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tcBorders>
              <w:top w:val="single" w:sz="4" w:space="0" w:color="auto"/>
            </w:tcBorders>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6,000</w:t>
            </w:r>
          </w:p>
        </w:tc>
        <w:tc>
          <w:tcPr>
            <w:tcW w:w="1842" w:type="dxa"/>
            <w:tcBorders>
              <w:top w:val="single" w:sz="4" w:space="0" w:color="auto"/>
            </w:tcBorders>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VI, X</w:t>
            </w:r>
          </w:p>
        </w:tc>
      </w:tr>
      <w:tr w:rsidR="00D01A2C" w:rsidRPr="00D01A2C" w:rsidTr="00D01A2C">
        <w:trPr>
          <w:trHeight w:val="20"/>
        </w:trPr>
        <w:tc>
          <w:tcPr>
            <w:tcW w:w="522" w:type="dxa"/>
            <w:vAlign w:val="center"/>
          </w:tcPr>
          <w:p w:rsidR="00D01A2C" w:rsidRPr="00D01A2C" w:rsidRDefault="00D01A2C" w:rsidP="00D01A2C">
            <w:pPr>
              <w:spacing w:line="276" w:lineRule="auto"/>
              <w:jc w:val="center"/>
              <w:rPr>
                <w:rFonts w:ascii="Arial" w:hAnsi="Arial" w:cs="Arial"/>
                <w:b w:val="0"/>
                <w:color w:val="C00000"/>
                <w:sz w:val="22"/>
                <w:szCs w:val="22"/>
              </w:rPr>
            </w:pPr>
            <w:r w:rsidRPr="00D01A2C">
              <w:rPr>
                <w:rFonts w:ascii="Arial" w:hAnsi="Arial" w:cs="Arial"/>
                <w:b w:val="0"/>
                <w:sz w:val="22"/>
                <w:szCs w:val="22"/>
              </w:rPr>
              <w:t>48.</w:t>
            </w:r>
          </w:p>
        </w:tc>
        <w:tc>
          <w:tcPr>
            <w:tcW w:w="2264"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 xml:space="preserve">Separator lamelowy węglowodorów typ </w:t>
            </w:r>
            <w:r w:rsidRPr="00D01A2C">
              <w:rPr>
                <w:rFonts w:ascii="Arial" w:hAnsi="Arial" w:cs="Arial"/>
                <w:b w:val="0"/>
                <w:sz w:val="22"/>
                <w:szCs w:val="22"/>
              </w:rPr>
              <w:lastRenderedPageBreak/>
              <w:t>SKA PB 20</w:t>
            </w:r>
            <w:r w:rsidRPr="00D01A2C">
              <w:rPr>
                <w:rFonts w:ascii="Arial" w:hAnsi="Arial" w:cs="Arial"/>
                <w:b w:val="0"/>
                <w:sz w:val="22"/>
                <w:szCs w:val="22"/>
              </w:rPr>
              <w:br/>
              <w:t>(zlewnia nr 4)</w:t>
            </w:r>
          </w:p>
        </w:tc>
        <w:tc>
          <w:tcPr>
            <w:tcW w:w="1440"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lastRenderedPageBreak/>
              <w:t>1,000</w:t>
            </w:r>
          </w:p>
        </w:tc>
        <w:tc>
          <w:tcPr>
            <w:tcW w:w="1561"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2,000</w:t>
            </w:r>
          </w:p>
        </w:tc>
        <w:tc>
          <w:tcPr>
            <w:tcW w:w="184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VI, X</w:t>
            </w:r>
          </w:p>
        </w:tc>
      </w:tr>
      <w:tr w:rsidR="00D01A2C" w:rsidRPr="00D01A2C" w:rsidTr="00D01A2C">
        <w:trPr>
          <w:trHeight w:val="20"/>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49.</w:t>
            </w:r>
          </w:p>
        </w:tc>
        <w:tc>
          <w:tcPr>
            <w:tcW w:w="2264"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Osadnik wirowy piasku</w:t>
            </w:r>
            <w:r w:rsidRPr="00D01A2C">
              <w:rPr>
                <w:rFonts w:ascii="Arial" w:hAnsi="Arial" w:cs="Arial"/>
                <w:b w:val="0"/>
                <w:sz w:val="22"/>
                <w:szCs w:val="22"/>
              </w:rPr>
              <w:br/>
              <w:t>typ OW-2-20/200</w:t>
            </w:r>
            <w:r w:rsidRPr="00D01A2C">
              <w:rPr>
                <w:rFonts w:ascii="Arial" w:hAnsi="Arial" w:cs="Arial"/>
                <w:b w:val="0"/>
                <w:sz w:val="22"/>
                <w:szCs w:val="22"/>
              </w:rPr>
              <w:br/>
              <w:t>(zlewnia nr 4)</w:t>
            </w:r>
          </w:p>
        </w:tc>
        <w:tc>
          <w:tcPr>
            <w:tcW w:w="1440"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0,500</w:t>
            </w:r>
          </w:p>
        </w:tc>
        <w:tc>
          <w:tcPr>
            <w:tcW w:w="1561"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1,000</w:t>
            </w:r>
          </w:p>
        </w:tc>
        <w:tc>
          <w:tcPr>
            <w:tcW w:w="184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VI, X</w:t>
            </w:r>
          </w:p>
        </w:tc>
      </w:tr>
      <w:tr w:rsidR="00D01A2C" w:rsidRPr="00D01A2C" w:rsidTr="00D01A2C">
        <w:trPr>
          <w:trHeight w:val="20"/>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50.</w:t>
            </w:r>
          </w:p>
        </w:tc>
        <w:tc>
          <w:tcPr>
            <w:tcW w:w="2264" w:type="dxa"/>
            <w:tcBorders>
              <w:top w:val="nil"/>
              <w:left w:val="single" w:sz="4" w:space="0" w:color="auto"/>
              <w:bottom w:val="single" w:sz="4" w:space="0" w:color="auto"/>
              <w:right w:val="single" w:sz="4" w:space="0" w:color="auto"/>
            </w:tcBorders>
            <w:shd w:val="clear" w:color="auto" w:fill="auto"/>
            <w:vAlign w:val="bottom"/>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Separator lamelowy węglowodorów typ SKA PB 10</w:t>
            </w:r>
            <w:r w:rsidRPr="00D01A2C">
              <w:rPr>
                <w:rFonts w:ascii="Arial" w:hAnsi="Arial" w:cs="Arial"/>
                <w:b w:val="0"/>
                <w:sz w:val="22"/>
                <w:szCs w:val="22"/>
              </w:rPr>
              <w:br/>
              <w:t>(zlewnia nr 5)</w:t>
            </w:r>
          </w:p>
        </w:tc>
        <w:tc>
          <w:tcPr>
            <w:tcW w:w="1440"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0,500</w:t>
            </w:r>
          </w:p>
        </w:tc>
        <w:tc>
          <w:tcPr>
            <w:tcW w:w="1561"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1,000</w:t>
            </w:r>
          </w:p>
        </w:tc>
        <w:tc>
          <w:tcPr>
            <w:tcW w:w="184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VI, X</w:t>
            </w:r>
          </w:p>
        </w:tc>
      </w:tr>
      <w:tr w:rsidR="00D01A2C" w:rsidRPr="00D01A2C" w:rsidTr="00D01A2C">
        <w:trPr>
          <w:trHeight w:val="20"/>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51.</w:t>
            </w:r>
          </w:p>
        </w:tc>
        <w:tc>
          <w:tcPr>
            <w:tcW w:w="2264"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Osadnik wirowy piasku</w:t>
            </w:r>
            <w:r w:rsidRPr="00D01A2C">
              <w:rPr>
                <w:rFonts w:ascii="Arial" w:hAnsi="Arial" w:cs="Arial"/>
                <w:b w:val="0"/>
                <w:sz w:val="22"/>
                <w:szCs w:val="22"/>
              </w:rPr>
              <w:br/>
              <w:t>typ OW-2-10/100</w:t>
            </w:r>
            <w:r w:rsidRPr="00D01A2C">
              <w:rPr>
                <w:rFonts w:ascii="Arial" w:hAnsi="Arial" w:cs="Arial"/>
                <w:b w:val="0"/>
                <w:sz w:val="22"/>
                <w:szCs w:val="22"/>
              </w:rPr>
              <w:br/>
              <w:t>(zlewnia nr 5)</w:t>
            </w:r>
          </w:p>
        </w:tc>
        <w:tc>
          <w:tcPr>
            <w:tcW w:w="1440"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0,500</w:t>
            </w:r>
          </w:p>
        </w:tc>
        <w:tc>
          <w:tcPr>
            <w:tcW w:w="1561"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1,000</w:t>
            </w:r>
          </w:p>
        </w:tc>
        <w:tc>
          <w:tcPr>
            <w:tcW w:w="184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VI, X</w:t>
            </w:r>
          </w:p>
        </w:tc>
      </w:tr>
      <w:tr w:rsidR="00D01A2C" w:rsidRPr="00D01A2C" w:rsidTr="00D01A2C">
        <w:trPr>
          <w:trHeight w:val="340"/>
        </w:trPr>
        <w:tc>
          <w:tcPr>
            <w:tcW w:w="9067" w:type="dxa"/>
            <w:gridSpan w:val="6"/>
            <w:shd w:val="clear" w:color="auto" w:fill="EAF1DD" w:themeFill="accent3" w:themeFillTint="33"/>
            <w:vAlign w:val="center"/>
          </w:tcPr>
          <w:p w:rsidR="00D01A2C" w:rsidRPr="00D01A2C" w:rsidRDefault="00D01A2C" w:rsidP="00BD2194">
            <w:pPr>
              <w:pStyle w:val="Akapitzlist"/>
              <w:numPr>
                <w:ilvl w:val="0"/>
                <w:numId w:val="32"/>
              </w:numPr>
              <w:spacing w:line="276" w:lineRule="auto"/>
              <w:ind w:left="0" w:hanging="120"/>
              <w:jc w:val="center"/>
              <w:rPr>
                <w:rFonts w:ascii="Arial" w:hAnsi="Arial" w:cs="Arial"/>
                <w:b w:val="0"/>
                <w:sz w:val="22"/>
                <w:szCs w:val="22"/>
              </w:rPr>
            </w:pPr>
            <w:r w:rsidRPr="00D01A2C">
              <w:rPr>
                <w:rFonts w:ascii="Arial" w:hAnsi="Arial" w:cs="Arial"/>
                <w:b w:val="0"/>
                <w:sz w:val="22"/>
                <w:szCs w:val="22"/>
              </w:rPr>
              <w:t>SEKCJA OBSŁUGI INFRASTRUKTURY NOWY GLINNIK</w:t>
            </w:r>
          </w:p>
        </w:tc>
      </w:tr>
      <w:tr w:rsidR="00D01A2C" w:rsidRPr="00D01A2C" w:rsidTr="00D01A2C">
        <w:trPr>
          <w:trHeight w:val="340"/>
        </w:trPr>
        <w:tc>
          <w:tcPr>
            <w:tcW w:w="9067" w:type="dxa"/>
            <w:gridSpan w:val="6"/>
            <w:shd w:val="clear" w:color="auto" w:fill="DAEEF3" w:themeFill="accent5" w:themeFillTint="33"/>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NOWY GLINNIK 6, GMINA LUBOCHNIA</w:t>
            </w:r>
          </w:p>
        </w:tc>
      </w:tr>
      <w:tr w:rsidR="00D01A2C" w:rsidRPr="00D01A2C" w:rsidTr="00D01A2C">
        <w:trPr>
          <w:trHeight w:val="524"/>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52.</w:t>
            </w:r>
          </w:p>
        </w:tc>
        <w:tc>
          <w:tcPr>
            <w:tcW w:w="2264" w:type="dxa"/>
            <w:tcBorders>
              <w:top w:val="single" w:sz="4" w:space="0" w:color="auto"/>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 xml:space="preserve">Łapacz tłuszczu </w:t>
            </w:r>
            <w:r w:rsidRPr="00D01A2C">
              <w:rPr>
                <w:rFonts w:ascii="Arial" w:hAnsi="Arial" w:cs="Arial"/>
                <w:b w:val="0"/>
                <w:sz w:val="22"/>
                <w:szCs w:val="22"/>
              </w:rPr>
              <w:br/>
              <w:t>(bud. nr 56, kuchnia)</w:t>
            </w:r>
          </w:p>
        </w:tc>
        <w:tc>
          <w:tcPr>
            <w:tcW w:w="1440" w:type="dxa"/>
            <w:tcBorders>
              <w:top w:val="single" w:sz="4" w:space="0" w:color="auto"/>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1,140</w:t>
            </w:r>
          </w:p>
        </w:tc>
        <w:tc>
          <w:tcPr>
            <w:tcW w:w="1561" w:type="dxa"/>
            <w:tcBorders>
              <w:top w:val="single" w:sz="4" w:space="0" w:color="auto"/>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6</w:t>
            </w:r>
          </w:p>
        </w:tc>
        <w:tc>
          <w:tcPr>
            <w:tcW w:w="1438"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6,840</w:t>
            </w:r>
          </w:p>
        </w:tc>
        <w:tc>
          <w:tcPr>
            <w:tcW w:w="1842"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II, IV,VI, VIII, X, XII</w:t>
            </w:r>
          </w:p>
        </w:tc>
      </w:tr>
      <w:tr w:rsidR="00D01A2C" w:rsidRPr="00D01A2C" w:rsidTr="00D01A2C">
        <w:trPr>
          <w:trHeight w:val="560"/>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53.</w:t>
            </w:r>
          </w:p>
        </w:tc>
        <w:tc>
          <w:tcPr>
            <w:tcW w:w="2264" w:type="dxa"/>
            <w:tcBorders>
              <w:top w:val="nil"/>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 xml:space="preserve">Łapacz tłuszczu </w:t>
            </w:r>
            <w:r w:rsidRPr="00D01A2C">
              <w:rPr>
                <w:rFonts w:ascii="Arial" w:hAnsi="Arial" w:cs="Arial"/>
                <w:b w:val="0"/>
                <w:sz w:val="22"/>
                <w:szCs w:val="22"/>
              </w:rPr>
              <w:br/>
              <w:t>(bud. nr 56, kuchnia)</w:t>
            </w:r>
          </w:p>
        </w:tc>
        <w:tc>
          <w:tcPr>
            <w:tcW w:w="1440" w:type="dxa"/>
            <w:tcBorders>
              <w:top w:val="nil"/>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1,920</w:t>
            </w:r>
          </w:p>
        </w:tc>
        <w:tc>
          <w:tcPr>
            <w:tcW w:w="1561" w:type="dxa"/>
            <w:tcBorders>
              <w:top w:val="nil"/>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6</w:t>
            </w:r>
          </w:p>
        </w:tc>
        <w:tc>
          <w:tcPr>
            <w:tcW w:w="1438"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11,520</w:t>
            </w:r>
          </w:p>
        </w:tc>
        <w:tc>
          <w:tcPr>
            <w:tcW w:w="184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II, IV, VI, VIII, X, XII</w:t>
            </w:r>
          </w:p>
        </w:tc>
      </w:tr>
      <w:tr w:rsidR="00D01A2C" w:rsidRPr="00D01A2C" w:rsidTr="00D01A2C">
        <w:trPr>
          <w:trHeight w:val="20"/>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54.</w:t>
            </w:r>
          </w:p>
        </w:tc>
        <w:tc>
          <w:tcPr>
            <w:tcW w:w="2264" w:type="dxa"/>
            <w:tcBorders>
              <w:top w:val="nil"/>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 xml:space="preserve">Łapacz błota i skrobi </w:t>
            </w:r>
            <w:r w:rsidRPr="00D01A2C">
              <w:rPr>
                <w:rFonts w:ascii="Arial" w:hAnsi="Arial" w:cs="Arial"/>
                <w:b w:val="0"/>
                <w:sz w:val="22"/>
                <w:szCs w:val="22"/>
              </w:rPr>
              <w:br/>
              <w:t>(bud. nr 56, kuchnia)</w:t>
            </w:r>
          </w:p>
        </w:tc>
        <w:tc>
          <w:tcPr>
            <w:tcW w:w="1440" w:type="dxa"/>
            <w:tcBorders>
              <w:top w:val="nil"/>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2,540</w:t>
            </w:r>
          </w:p>
        </w:tc>
        <w:tc>
          <w:tcPr>
            <w:tcW w:w="1561" w:type="dxa"/>
            <w:tcBorders>
              <w:top w:val="nil"/>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5,080</w:t>
            </w:r>
          </w:p>
        </w:tc>
        <w:tc>
          <w:tcPr>
            <w:tcW w:w="184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II, VIII</w:t>
            </w:r>
          </w:p>
        </w:tc>
      </w:tr>
      <w:tr w:rsidR="00D01A2C" w:rsidRPr="00D01A2C" w:rsidTr="00D01A2C">
        <w:trPr>
          <w:trHeight w:val="707"/>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55.</w:t>
            </w:r>
          </w:p>
        </w:tc>
        <w:tc>
          <w:tcPr>
            <w:tcW w:w="2264" w:type="dxa"/>
            <w:tcBorders>
              <w:top w:val="single" w:sz="4" w:space="0" w:color="auto"/>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Wpusty uliczne</w:t>
            </w:r>
            <w:r w:rsidRPr="00D01A2C">
              <w:rPr>
                <w:rFonts w:ascii="Arial" w:hAnsi="Arial" w:cs="Arial"/>
                <w:b w:val="0"/>
                <w:sz w:val="22"/>
                <w:szCs w:val="22"/>
              </w:rPr>
              <w:br/>
              <w:t>na terenie całego kompleksu</w:t>
            </w:r>
            <w:r w:rsidRPr="00D01A2C">
              <w:rPr>
                <w:rFonts w:ascii="Arial" w:hAnsi="Arial" w:cs="Arial"/>
                <w:b w:val="0"/>
                <w:sz w:val="22"/>
                <w:szCs w:val="22"/>
              </w:rPr>
              <w:br/>
              <w:t xml:space="preserve">(wody opadowe i roztopowe </w:t>
            </w:r>
            <w:r w:rsidRPr="00D01A2C">
              <w:rPr>
                <w:rFonts w:ascii="Arial" w:hAnsi="Arial" w:cs="Arial"/>
                <w:b w:val="0"/>
                <w:sz w:val="22"/>
                <w:szCs w:val="22"/>
              </w:rPr>
              <w:br/>
              <w:t xml:space="preserve">z dróg i placów)              </w:t>
            </w:r>
          </w:p>
        </w:tc>
        <w:tc>
          <w:tcPr>
            <w:tcW w:w="1440" w:type="dxa"/>
            <w:tcBorders>
              <w:top w:val="single" w:sz="4" w:space="0" w:color="auto"/>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11,500</w:t>
            </w:r>
          </w:p>
        </w:tc>
        <w:tc>
          <w:tcPr>
            <w:tcW w:w="1561" w:type="dxa"/>
            <w:tcBorders>
              <w:top w:val="single" w:sz="4" w:space="0" w:color="auto"/>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23,000</w:t>
            </w:r>
          </w:p>
        </w:tc>
        <w:tc>
          <w:tcPr>
            <w:tcW w:w="1842"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IV, X</w:t>
            </w:r>
          </w:p>
        </w:tc>
      </w:tr>
      <w:tr w:rsidR="00D01A2C" w:rsidRPr="00D01A2C" w:rsidTr="00D01A2C">
        <w:trPr>
          <w:trHeight w:val="707"/>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56.</w:t>
            </w:r>
          </w:p>
        </w:tc>
        <w:tc>
          <w:tcPr>
            <w:tcW w:w="2264" w:type="dxa"/>
            <w:tcBorders>
              <w:top w:val="single" w:sz="4" w:space="0" w:color="auto"/>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Separator substancji ropopochodnych (bud. 253, Kontenerowa Stacja Paliw)</w:t>
            </w:r>
          </w:p>
        </w:tc>
        <w:tc>
          <w:tcPr>
            <w:tcW w:w="1440" w:type="dxa"/>
            <w:tcBorders>
              <w:top w:val="single" w:sz="4" w:space="0" w:color="auto"/>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1,000</w:t>
            </w:r>
          </w:p>
        </w:tc>
        <w:tc>
          <w:tcPr>
            <w:tcW w:w="1561" w:type="dxa"/>
            <w:tcBorders>
              <w:top w:val="single" w:sz="4" w:space="0" w:color="auto"/>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w:t>
            </w:r>
          </w:p>
        </w:tc>
        <w:tc>
          <w:tcPr>
            <w:tcW w:w="1438" w:type="dxa"/>
            <w:tcBorders>
              <w:bottom w:val="single" w:sz="4" w:space="0" w:color="auto"/>
            </w:tcBorders>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1,000</w:t>
            </w:r>
          </w:p>
        </w:tc>
        <w:tc>
          <w:tcPr>
            <w:tcW w:w="1842"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X</w:t>
            </w:r>
          </w:p>
        </w:tc>
      </w:tr>
      <w:tr w:rsidR="00D01A2C" w:rsidRPr="00D01A2C" w:rsidTr="00D01A2C">
        <w:trPr>
          <w:trHeight w:val="424"/>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57.</w:t>
            </w:r>
          </w:p>
        </w:tc>
        <w:tc>
          <w:tcPr>
            <w:tcW w:w="2264" w:type="dxa"/>
            <w:tcBorders>
              <w:top w:val="single" w:sz="4" w:space="0" w:color="auto"/>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Separator substancji ropopochodnych (skład MPS)</w:t>
            </w:r>
          </w:p>
        </w:tc>
        <w:tc>
          <w:tcPr>
            <w:tcW w:w="1440" w:type="dxa"/>
            <w:tcBorders>
              <w:top w:val="single" w:sz="4" w:space="0" w:color="auto"/>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2,600</w:t>
            </w:r>
          </w:p>
        </w:tc>
        <w:tc>
          <w:tcPr>
            <w:tcW w:w="1561" w:type="dxa"/>
            <w:tcBorders>
              <w:top w:val="single" w:sz="4" w:space="0" w:color="auto"/>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tcBorders>
              <w:top w:val="single" w:sz="4" w:space="0" w:color="auto"/>
            </w:tcBorders>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5,200</w:t>
            </w:r>
          </w:p>
        </w:tc>
        <w:tc>
          <w:tcPr>
            <w:tcW w:w="1842"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IV, X</w:t>
            </w:r>
          </w:p>
        </w:tc>
      </w:tr>
      <w:tr w:rsidR="00D01A2C" w:rsidRPr="00D01A2C" w:rsidTr="00D01A2C">
        <w:trPr>
          <w:trHeight w:val="20"/>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58.</w:t>
            </w:r>
          </w:p>
        </w:tc>
        <w:tc>
          <w:tcPr>
            <w:tcW w:w="2264" w:type="dxa"/>
            <w:tcBorders>
              <w:top w:val="nil"/>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Osadnik zawiesiny mineralnej wraz z odwodnieniem liniowym dł. 146 mb.(skład MPS)</w:t>
            </w:r>
          </w:p>
        </w:tc>
        <w:tc>
          <w:tcPr>
            <w:tcW w:w="1440" w:type="dxa"/>
            <w:tcBorders>
              <w:top w:val="nil"/>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3,400</w:t>
            </w:r>
          </w:p>
        </w:tc>
        <w:tc>
          <w:tcPr>
            <w:tcW w:w="1561" w:type="dxa"/>
            <w:tcBorders>
              <w:top w:val="nil"/>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tcBorders>
              <w:bottom w:val="single" w:sz="4" w:space="0" w:color="auto"/>
            </w:tcBorders>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6,800</w:t>
            </w:r>
          </w:p>
        </w:tc>
        <w:tc>
          <w:tcPr>
            <w:tcW w:w="1842"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IV, X</w:t>
            </w:r>
          </w:p>
        </w:tc>
      </w:tr>
      <w:tr w:rsidR="00D01A2C" w:rsidRPr="00D01A2C" w:rsidTr="00D01A2C">
        <w:trPr>
          <w:trHeight w:val="790"/>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59.</w:t>
            </w:r>
          </w:p>
        </w:tc>
        <w:tc>
          <w:tcPr>
            <w:tcW w:w="2264" w:type="dxa"/>
            <w:tcBorders>
              <w:top w:val="single" w:sz="4" w:space="0" w:color="auto"/>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 xml:space="preserve">Studzienki kanalizacji deszczowej 12 szt. - </w:t>
            </w:r>
            <w:r w:rsidRPr="00D01A2C">
              <w:rPr>
                <w:rFonts w:ascii="Arial" w:hAnsi="Arial" w:cs="Arial"/>
                <w:b w:val="0"/>
                <w:sz w:val="22"/>
                <w:szCs w:val="22"/>
              </w:rPr>
              <w:br/>
              <w:t xml:space="preserve">wraz z wpustami drogowymi </w:t>
            </w:r>
          </w:p>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 xml:space="preserve">(skład MPS) </w:t>
            </w:r>
          </w:p>
        </w:tc>
        <w:tc>
          <w:tcPr>
            <w:tcW w:w="1440" w:type="dxa"/>
            <w:tcBorders>
              <w:top w:val="single" w:sz="4" w:space="0" w:color="auto"/>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10,800</w:t>
            </w:r>
          </w:p>
        </w:tc>
        <w:tc>
          <w:tcPr>
            <w:tcW w:w="1561" w:type="dxa"/>
            <w:tcBorders>
              <w:top w:val="single" w:sz="4" w:space="0" w:color="auto"/>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tcBorders>
              <w:top w:val="single" w:sz="4" w:space="0" w:color="auto"/>
            </w:tcBorders>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21,600</w:t>
            </w:r>
          </w:p>
        </w:tc>
        <w:tc>
          <w:tcPr>
            <w:tcW w:w="1842"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IV, X</w:t>
            </w:r>
          </w:p>
        </w:tc>
      </w:tr>
      <w:tr w:rsidR="00D01A2C" w:rsidRPr="00D01A2C" w:rsidTr="00D01A2C">
        <w:trPr>
          <w:trHeight w:val="20"/>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lastRenderedPageBreak/>
              <w:t>60.</w:t>
            </w:r>
          </w:p>
        </w:tc>
        <w:tc>
          <w:tcPr>
            <w:tcW w:w="2264" w:type="dxa"/>
            <w:tcBorders>
              <w:top w:val="nil"/>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 xml:space="preserve">Osadnik (bud. 50, myjnia samochodowa) </w:t>
            </w:r>
          </w:p>
        </w:tc>
        <w:tc>
          <w:tcPr>
            <w:tcW w:w="1440" w:type="dxa"/>
            <w:tcBorders>
              <w:top w:val="nil"/>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12,220</w:t>
            </w:r>
          </w:p>
        </w:tc>
        <w:tc>
          <w:tcPr>
            <w:tcW w:w="1561" w:type="dxa"/>
            <w:tcBorders>
              <w:top w:val="nil"/>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w:t>
            </w:r>
          </w:p>
        </w:tc>
        <w:tc>
          <w:tcPr>
            <w:tcW w:w="1438"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12,220</w:t>
            </w:r>
          </w:p>
        </w:tc>
        <w:tc>
          <w:tcPr>
            <w:tcW w:w="1842"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X</w:t>
            </w:r>
          </w:p>
        </w:tc>
      </w:tr>
      <w:tr w:rsidR="00D01A2C" w:rsidRPr="00D01A2C" w:rsidTr="00D01A2C">
        <w:trPr>
          <w:trHeight w:val="20"/>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61.</w:t>
            </w:r>
          </w:p>
        </w:tc>
        <w:tc>
          <w:tcPr>
            <w:tcW w:w="2264" w:type="dxa"/>
            <w:tcBorders>
              <w:top w:val="nil"/>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Separator produktów naftowych /odbenzyniacz/ wraz z odwodnieniem liniowym 26mb</w:t>
            </w:r>
            <w:r w:rsidRPr="00D01A2C">
              <w:rPr>
                <w:rFonts w:ascii="Arial" w:hAnsi="Arial" w:cs="Arial"/>
                <w:b w:val="0"/>
                <w:sz w:val="22"/>
                <w:szCs w:val="22"/>
              </w:rPr>
              <w:br/>
              <w:t>(bud. nr 50, myjnia samochodowa)</w:t>
            </w:r>
          </w:p>
        </w:tc>
        <w:tc>
          <w:tcPr>
            <w:tcW w:w="1440" w:type="dxa"/>
            <w:tcBorders>
              <w:top w:val="nil"/>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0,730</w:t>
            </w:r>
          </w:p>
        </w:tc>
        <w:tc>
          <w:tcPr>
            <w:tcW w:w="1561" w:type="dxa"/>
            <w:tcBorders>
              <w:top w:val="nil"/>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w:t>
            </w:r>
          </w:p>
        </w:tc>
        <w:tc>
          <w:tcPr>
            <w:tcW w:w="1438" w:type="dxa"/>
            <w:tcBorders>
              <w:bottom w:val="single" w:sz="4" w:space="0" w:color="auto"/>
            </w:tcBorders>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0,730</w:t>
            </w:r>
          </w:p>
        </w:tc>
        <w:tc>
          <w:tcPr>
            <w:tcW w:w="1842"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X</w:t>
            </w:r>
          </w:p>
        </w:tc>
      </w:tr>
      <w:tr w:rsidR="00D01A2C" w:rsidRPr="00D01A2C" w:rsidTr="00D01A2C">
        <w:trPr>
          <w:trHeight w:val="20"/>
        </w:trPr>
        <w:tc>
          <w:tcPr>
            <w:tcW w:w="522" w:type="dxa"/>
            <w:tcBorders>
              <w:right w:val="single" w:sz="4" w:space="0" w:color="auto"/>
            </w:tcBorders>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62.</w:t>
            </w:r>
          </w:p>
        </w:tc>
        <w:tc>
          <w:tcPr>
            <w:tcW w:w="2264" w:type="dxa"/>
            <w:tcBorders>
              <w:top w:val="single" w:sz="4" w:space="0" w:color="auto"/>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Osadnik betonowy/separator AQUAFIX S 7500/250L (przy bud. nr 263 i nr 264 /hangary/ kanalizacja deszczowa)</w:t>
            </w:r>
          </w:p>
        </w:tc>
        <w:tc>
          <w:tcPr>
            <w:tcW w:w="1440" w:type="dxa"/>
            <w:tcBorders>
              <w:top w:val="single" w:sz="4" w:space="0" w:color="auto"/>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7,500</w:t>
            </w:r>
          </w:p>
        </w:tc>
        <w:tc>
          <w:tcPr>
            <w:tcW w:w="1561" w:type="dxa"/>
            <w:tcBorders>
              <w:top w:val="single" w:sz="4" w:space="0" w:color="auto"/>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w:t>
            </w:r>
          </w:p>
        </w:tc>
        <w:tc>
          <w:tcPr>
            <w:tcW w:w="1438" w:type="dxa"/>
            <w:tcBorders>
              <w:top w:val="single" w:sz="4" w:space="0" w:color="auto"/>
              <w:left w:val="single" w:sz="4" w:space="0" w:color="auto"/>
              <w:bottom w:val="single" w:sz="4" w:space="0" w:color="auto"/>
              <w:right w:val="single" w:sz="4" w:space="0" w:color="auto"/>
            </w:tcBorders>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7,500</w:t>
            </w:r>
          </w:p>
        </w:tc>
        <w:tc>
          <w:tcPr>
            <w:tcW w:w="1842" w:type="dxa"/>
            <w:tcBorders>
              <w:left w:val="single" w:sz="4" w:space="0" w:color="auto"/>
            </w:tcBorders>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X</w:t>
            </w:r>
          </w:p>
        </w:tc>
      </w:tr>
      <w:tr w:rsidR="00D01A2C" w:rsidRPr="00D01A2C" w:rsidTr="00D01A2C">
        <w:trPr>
          <w:trHeight w:val="20"/>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63.</w:t>
            </w:r>
          </w:p>
        </w:tc>
        <w:tc>
          <w:tcPr>
            <w:tcW w:w="2264" w:type="dxa"/>
            <w:tcBorders>
              <w:top w:val="single" w:sz="4" w:space="0" w:color="auto"/>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 xml:space="preserve">Separator koalescencyjny </w:t>
            </w:r>
            <w:r w:rsidRPr="00D01A2C">
              <w:rPr>
                <w:rFonts w:ascii="Arial" w:hAnsi="Arial" w:cs="Arial"/>
                <w:b w:val="0"/>
                <w:sz w:val="22"/>
                <w:szCs w:val="22"/>
              </w:rPr>
              <w:br/>
              <w:t>z osadnikiem substancji ropopochodnych Hauraton AQUAFIX SK 2 BP 20/200</w:t>
            </w:r>
            <w:r w:rsidRPr="00D01A2C">
              <w:rPr>
                <w:rFonts w:ascii="Arial" w:hAnsi="Arial" w:cs="Arial"/>
                <w:b w:val="0"/>
                <w:sz w:val="22"/>
                <w:szCs w:val="22"/>
              </w:rPr>
              <w:br/>
              <w:t>(przy bud. nr 263 i nr 264 / hangary /kanalizacja deszczowa)</w:t>
            </w:r>
          </w:p>
        </w:tc>
        <w:tc>
          <w:tcPr>
            <w:tcW w:w="1440" w:type="dxa"/>
            <w:tcBorders>
              <w:top w:val="single" w:sz="4" w:space="0" w:color="auto"/>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6,590</w:t>
            </w:r>
          </w:p>
        </w:tc>
        <w:tc>
          <w:tcPr>
            <w:tcW w:w="1561" w:type="dxa"/>
            <w:tcBorders>
              <w:top w:val="single" w:sz="4" w:space="0" w:color="auto"/>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w:t>
            </w:r>
          </w:p>
        </w:tc>
        <w:tc>
          <w:tcPr>
            <w:tcW w:w="1438" w:type="dxa"/>
            <w:tcBorders>
              <w:top w:val="single" w:sz="4" w:space="0" w:color="auto"/>
              <w:bottom w:val="single" w:sz="4" w:space="0" w:color="auto"/>
            </w:tcBorders>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6,590</w:t>
            </w:r>
          </w:p>
        </w:tc>
        <w:tc>
          <w:tcPr>
            <w:tcW w:w="1842" w:type="dxa"/>
            <w:tcBorders>
              <w:bottom w:val="single" w:sz="4" w:space="0" w:color="auto"/>
            </w:tcBorders>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X</w:t>
            </w:r>
          </w:p>
        </w:tc>
      </w:tr>
      <w:tr w:rsidR="00D01A2C" w:rsidRPr="00D01A2C" w:rsidTr="00D01A2C">
        <w:trPr>
          <w:trHeight w:val="20"/>
        </w:trPr>
        <w:tc>
          <w:tcPr>
            <w:tcW w:w="522" w:type="dxa"/>
            <w:tcBorders>
              <w:bottom w:val="single" w:sz="4" w:space="0" w:color="auto"/>
              <w:right w:val="single" w:sz="4" w:space="0" w:color="auto"/>
            </w:tcBorders>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64.</w:t>
            </w:r>
          </w:p>
        </w:tc>
        <w:tc>
          <w:tcPr>
            <w:tcW w:w="2264" w:type="dxa"/>
            <w:tcBorders>
              <w:top w:val="single" w:sz="4" w:space="0" w:color="auto"/>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 xml:space="preserve">Separator koalescencyjny </w:t>
            </w:r>
            <w:r w:rsidRPr="00D01A2C">
              <w:rPr>
                <w:rFonts w:ascii="Arial" w:hAnsi="Arial" w:cs="Arial"/>
                <w:b w:val="0"/>
                <w:sz w:val="22"/>
                <w:szCs w:val="22"/>
              </w:rPr>
              <w:br/>
              <w:t>z osadnikiem</w:t>
            </w:r>
            <w:r w:rsidRPr="00D01A2C">
              <w:rPr>
                <w:rFonts w:ascii="Arial" w:hAnsi="Arial" w:cs="Arial"/>
                <w:b w:val="0"/>
                <w:sz w:val="22"/>
                <w:szCs w:val="22"/>
              </w:rPr>
              <w:br/>
              <w:t>(kanalizacja technologiczna</w:t>
            </w:r>
            <w:r w:rsidRPr="00D01A2C">
              <w:rPr>
                <w:rFonts w:ascii="Arial" w:hAnsi="Arial" w:cs="Arial"/>
                <w:b w:val="0"/>
                <w:sz w:val="22"/>
                <w:szCs w:val="22"/>
              </w:rPr>
              <w:br/>
              <w:t>przy bud. nr 111)</w:t>
            </w:r>
          </w:p>
        </w:tc>
        <w:tc>
          <w:tcPr>
            <w:tcW w:w="1440" w:type="dxa"/>
            <w:tcBorders>
              <w:top w:val="single" w:sz="4" w:space="0" w:color="auto"/>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0,400</w:t>
            </w:r>
          </w:p>
        </w:tc>
        <w:tc>
          <w:tcPr>
            <w:tcW w:w="1561" w:type="dxa"/>
            <w:tcBorders>
              <w:top w:val="single" w:sz="4" w:space="0" w:color="auto"/>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w:t>
            </w:r>
          </w:p>
        </w:tc>
        <w:tc>
          <w:tcPr>
            <w:tcW w:w="1438" w:type="dxa"/>
            <w:tcBorders>
              <w:top w:val="single" w:sz="4" w:space="0" w:color="auto"/>
              <w:left w:val="single" w:sz="4" w:space="0" w:color="auto"/>
              <w:bottom w:val="single" w:sz="4" w:space="0" w:color="auto"/>
              <w:right w:val="single" w:sz="4" w:space="0" w:color="auto"/>
            </w:tcBorders>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0,400</w:t>
            </w:r>
          </w:p>
        </w:tc>
        <w:tc>
          <w:tcPr>
            <w:tcW w:w="1842" w:type="dxa"/>
            <w:tcBorders>
              <w:top w:val="single" w:sz="4" w:space="0" w:color="auto"/>
              <w:left w:val="single" w:sz="4" w:space="0" w:color="auto"/>
              <w:bottom w:val="single" w:sz="4" w:space="0" w:color="auto"/>
              <w:right w:val="single" w:sz="4" w:space="0" w:color="auto"/>
            </w:tcBorders>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X</w:t>
            </w:r>
          </w:p>
        </w:tc>
      </w:tr>
      <w:tr w:rsidR="00D01A2C" w:rsidRPr="00D01A2C" w:rsidTr="00D01A2C">
        <w:trPr>
          <w:trHeight w:val="20"/>
        </w:trPr>
        <w:tc>
          <w:tcPr>
            <w:tcW w:w="522" w:type="dxa"/>
            <w:tcBorders>
              <w:bottom w:val="single" w:sz="4" w:space="0" w:color="auto"/>
            </w:tcBorders>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65.</w:t>
            </w:r>
          </w:p>
        </w:tc>
        <w:tc>
          <w:tcPr>
            <w:tcW w:w="2264" w:type="dxa"/>
            <w:tcBorders>
              <w:top w:val="single" w:sz="4" w:space="0" w:color="auto"/>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 xml:space="preserve">Separator koalescencyjny </w:t>
            </w:r>
            <w:r w:rsidRPr="00D01A2C">
              <w:rPr>
                <w:rFonts w:ascii="Arial" w:hAnsi="Arial" w:cs="Arial"/>
                <w:b w:val="0"/>
                <w:sz w:val="22"/>
                <w:szCs w:val="22"/>
              </w:rPr>
              <w:br/>
              <w:t>z osadnikiem (kanalizacja deszczowa przy bud. nr 111)</w:t>
            </w:r>
          </w:p>
        </w:tc>
        <w:tc>
          <w:tcPr>
            <w:tcW w:w="1440" w:type="dxa"/>
            <w:tcBorders>
              <w:top w:val="single" w:sz="4" w:space="0" w:color="auto"/>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1,000</w:t>
            </w:r>
          </w:p>
        </w:tc>
        <w:tc>
          <w:tcPr>
            <w:tcW w:w="1561" w:type="dxa"/>
            <w:tcBorders>
              <w:top w:val="single" w:sz="4" w:space="0" w:color="auto"/>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w:t>
            </w:r>
          </w:p>
        </w:tc>
        <w:tc>
          <w:tcPr>
            <w:tcW w:w="1438" w:type="dxa"/>
            <w:tcBorders>
              <w:top w:val="single" w:sz="4" w:space="0" w:color="auto"/>
              <w:bottom w:val="single" w:sz="4" w:space="0" w:color="auto"/>
            </w:tcBorders>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1,000</w:t>
            </w:r>
          </w:p>
        </w:tc>
        <w:tc>
          <w:tcPr>
            <w:tcW w:w="1842" w:type="dxa"/>
            <w:tcBorders>
              <w:top w:val="single" w:sz="4" w:space="0" w:color="auto"/>
              <w:bottom w:val="single" w:sz="4" w:space="0" w:color="auto"/>
            </w:tcBorders>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X</w:t>
            </w:r>
          </w:p>
        </w:tc>
      </w:tr>
      <w:tr w:rsidR="00D01A2C" w:rsidRPr="00D01A2C" w:rsidTr="00D01A2C">
        <w:trPr>
          <w:trHeight w:val="612"/>
        </w:trPr>
        <w:tc>
          <w:tcPr>
            <w:tcW w:w="522" w:type="dxa"/>
            <w:tcBorders>
              <w:top w:val="single" w:sz="4" w:space="0" w:color="auto"/>
              <w:bottom w:val="single" w:sz="4" w:space="0" w:color="auto"/>
            </w:tcBorders>
            <w:vAlign w:val="center"/>
          </w:tcPr>
          <w:p w:rsidR="00D01A2C" w:rsidRPr="00D01A2C" w:rsidRDefault="00D01A2C" w:rsidP="00D01A2C">
            <w:pPr>
              <w:spacing w:line="276" w:lineRule="auto"/>
              <w:jc w:val="center"/>
              <w:rPr>
                <w:rFonts w:ascii="Arial" w:hAnsi="Arial" w:cs="Arial"/>
                <w:b w:val="0"/>
                <w:color w:val="C00000"/>
                <w:sz w:val="22"/>
                <w:szCs w:val="22"/>
              </w:rPr>
            </w:pPr>
            <w:r w:rsidRPr="00D01A2C">
              <w:rPr>
                <w:rFonts w:ascii="Arial" w:hAnsi="Arial" w:cs="Arial"/>
                <w:b w:val="0"/>
                <w:sz w:val="22"/>
                <w:szCs w:val="22"/>
              </w:rPr>
              <w:t>66.</w:t>
            </w:r>
          </w:p>
        </w:tc>
        <w:tc>
          <w:tcPr>
            <w:tcW w:w="2264" w:type="dxa"/>
            <w:tcBorders>
              <w:top w:val="single" w:sz="4" w:space="0" w:color="auto"/>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Odstojnik wód popłuczynowych</w:t>
            </w:r>
            <w:r w:rsidRPr="00D01A2C">
              <w:rPr>
                <w:rFonts w:ascii="Arial" w:hAnsi="Arial" w:cs="Arial"/>
                <w:b w:val="0"/>
                <w:sz w:val="22"/>
                <w:szCs w:val="22"/>
              </w:rPr>
              <w:br/>
              <w:t>(przy bud. nr 89, hydrofornia)</w:t>
            </w:r>
          </w:p>
        </w:tc>
        <w:tc>
          <w:tcPr>
            <w:tcW w:w="1440" w:type="dxa"/>
            <w:tcBorders>
              <w:top w:val="single" w:sz="4" w:space="0" w:color="auto"/>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5,780</w:t>
            </w:r>
          </w:p>
        </w:tc>
        <w:tc>
          <w:tcPr>
            <w:tcW w:w="1561" w:type="dxa"/>
            <w:tcBorders>
              <w:top w:val="single" w:sz="4" w:space="0" w:color="auto"/>
              <w:left w:val="single" w:sz="4" w:space="0" w:color="auto"/>
              <w:bottom w:val="single" w:sz="4" w:space="0" w:color="auto"/>
              <w:right w:val="single" w:sz="4" w:space="0" w:color="auto"/>
            </w:tcBorders>
            <w:shd w:val="clear" w:color="000000" w:fill="FFFFFF"/>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w:t>
            </w:r>
          </w:p>
        </w:tc>
        <w:tc>
          <w:tcPr>
            <w:tcW w:w="1438" w:type="dxa"/>
            <w:tcBorders>
              <w:top w:val="single" w:sz="4" w:space="0" w:color="auto"/>
              <w:bottom w:val="single" w:sz="4" w:space="0" w:color="auto"/>
            </w:tcBorders>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5,780</w:t>
            </w:r>
          </w:p>
        </w:tc>
        <w:tc>
          <w:tcPr>
            <w:tcW w:w="1842" w:type="dxa"/>
            <w:tcBorders>
              <w:top w:val="single" w:sz="4" w:space="0" w:color="auto"/>
              <w:bottom w:val="single" w:sz="4" w:space="0" w:color="auto"/>
            </w:tcBorders>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X</w:t>
            </w:r>
          </w:p>
        </w:tc>
      </w:tr>
      <w:tr w:rsidR="00D01A2C" w:rsidRPr="00D01A2C" w:rsidTr="00D01A2C">
        <w:trPr>
          <w:trHeight w:val="340"/>
        </w:trPr>
        <w:tc>
          <w:tcPr>
            <w:tcW w:w="9067" w:type="dxa"/>
            <w:gridSpan w:val="6"/>
            <w:tcBorders>
              <w:top w:val="single" w:sz="4" w:space="0" w:color="auto"/>
            </w:tcBorders>
            <w:shd w:val="clear" w:color="auto" w:fill="EAF1DD" w:themeFill="accent3" w:themeFillTint="33"/>
            <w:vAlign w:val="center"/>
          </w:tcPr>
          <w:p w:rsidR="00D01A2C" w:rsidRPr="00D01A2C" w:rsidRDefault="00D01A2C" w:rsidP="00BD2194">
            <w:pPr>
              <w:pStyle w:val="Akapitzlist"/>
              <w:numPr>
                <w:ilvl w:val="0"/>
                <w:numId w:val="32"/>
              </w:numPr>
              <w:spacing w:line="276" w:lineRule="auto"/>
              <w:ind w:left="0" w:firstLine="22"/>
              <w:jc w:val="center"/>
              <w:rPr>
                <w:rFonts w:ascii="Arial" w:hAnsi="Arial" w:cs="Arial"/>
                <w:b w:val="0"/>
                <w:sz w:val="22"/>
                <w:szCs w:val="22"/>
              </w:rPr>
            </w:pPr>
            <w:r w:rsidRPr="00D01A2C">
              <w:rPr>
                <w:rFonts w:ascii="Arial" w:hAnsi="Arial" w:cs="Arial"/>
                <w:b w:val="0"/>
                <w:sz w:val="22"/>
                <w:szCs w:val="22"/>
              </w:rPr>
              <w:t>SEKCJA OBSŁUGI INFRASTRUKTURY TOMASZÓW MAZOWIECKI</w:t>
            </w:r>
          </w:p>
        </w:tc>
      </w:tr>
      <w:tr w:rsidR="00D01A2C" w:rsidRPr="00D01A2C" w:rsidTr="00D01A2C">
        <w:trPr>
          <w:trHeight w:val="340"/>
        </w:trPr>
        <w:tc>
          <w:tcPr>
            <w:tcW w:w="9067" w:type="dxa"/>
            <w:gridSpan w:val="6"/>
            <w:shd w:val="clear" w:color="auto" w:fill="DAEEF3" w:themeFill="accent5" w:themeFillTint="33"/>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TOMASZÓW MAZOWIECKI, ul. PIŁSUDSKIEGO 72</w:t>
            </w:r>
          </w:p>
        </w:tc>
      </w:tr>
      <w:tr w:rsidR="00D01A2C" w:rsidRPr="00D01A2C" w:rsidTr="00D01A2C">
        <w:trPr>
          <w:trHeight w:val="657"/>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lastRenderedPageBreak/>
              <w:t>67.</w:t>
            </w: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 xml:space="preserve">Łapacz tłuszczu </w:t>
            </w:r>
            <w:r w:rsidRPr="00D01A2C">
              <w:rPr>
                <w:rFonts w:ascii="Arial" w:hAnsi="Arial" w:cs="Arial"/>
                <w:b w:val="0"/>
                <w:sz w:val="22"/>
                <w:szCs w:val="22"/>
              </w:rPr>
              <w:br/>
              <w:t>(przy bud. nr 40 –</w:t>
            </w:r>
          </w:p>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kuchnia-stołówka)</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2,666</w:t>
            </w:r>
          </w:p>
        </w:tc>
        <w:tc>
          <w:tcPr>
            <w:tcW w:w="1561"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5,332</w:t>
            </w:r>
          </w:p>
        </w:tc>
        <w:tc>
          <w:tcPr>
            <w:tcW w:w="184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IV, X</w:t>
            </w:r>
          </w:p>
        </w:tc>
      </w:tr>
      <w:tr w:rsidR="00D01A2C" w:rsidRPr="00D01A2C" w:rsidTr="00D01A2C">
        <w:trPr>
          <w:trHeight w:val="525"/>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68.</w:t>
            </w:r>
          </w:p>
        </w:tc>
        <w:tc>
          <w:tcPr>
            <w:tcW w:w="2264"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 xml:space="preserve">Łapacz tłuszczu </w:t>
            </w:r>
            <w:r w:rsidRPr="00D01A2C">
              <w:rPr>
                <w:rFonts w:ascii="Arial" w:hAnsi="Arial" w:cs="Arial"/>
                <w:b w:val="0"/>
                <w:sz w:val="22"/>
                <w:szCs w:val="22"/>
              </w:rPr>
              <w:br/>
              <w:t>(przy bud. nr 40 –</w:t>
            </w:r>
          </w:p>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kuchnia-stołówka)</w:t>
            </w:r>
          </w:p>
        </w:tc>
        <w:tc>
          <w:tcPr>
            <w:tcW w:w="1440"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2,666</w:t>
            </w:r>
          </w:p>
        </w:tc>
        <w:tc>
          <w:tcPr>
            <w:tcW w:w="1561"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5,332</w:t>
            </w:r>
          </w:p>
        </w:tc>
        <w:tc>
          <w:tcPr>
            <w:tcW w:w="184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IV, X</w:t>
            </w:r>
          </w:p>
        </w:tc>
      </w:tr>
      <w:tr w:rsidR="00D01A2C" w:rsidRPr="00D01A2C" w:rsidTr="00D01A2C">
        <w:trPr>
          <w:trHeight w:val="20"/>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69.</w:t>
            </w:r>
          </w:p>
        </w:tc>
        <w:tc>
          <w:tcPr>
            <w:tcW w:w="2264"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Piaskownik</w:t>
            </w:r>
            <w:r w:rsidRPr="00D01A2C">
              <w:rPr>
                <w:rFonts w:ascii="Arial" w:hAnsi="Arial" w:cs="Arial"/>
                <w:b w:val="0"/>
                <w:sz w:val="22"/>
                <w:szCs w:val="22"/>
              </w:rPr>
              <w:br/>
              <w:t>(przy bud. nr 40 –</w:t>
            </w:r>
          </w:p>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kuchnia-stołówka)</w:t>
            </w:r>
          </w:p>
        </w:tc>
        <w:tc>
          <w:tcPr>
            <w:tcW w:w="1440"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2,666</w:t>
            </w:r>
          </w:p>
        </w:tc>
        <w:tc>
          <w:tcPr>
            <w:tcW w:w="1561"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5,332</w:t>
            </w:r>
          </w:p>
        </w:tc>
        <w:tc>
          <w:tcPr>
            <w:tcW w:w="184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IV, X</w:t>
            </w:r>
          </w:p>
        </w:tc>
      </w:tr>
      <w:tr w:rsidR="00D01A2C" w:rsidRPr="00D01A2C" w:rsidTr="00D01A2C">
        <w:trPr>
          <w:trHeight w:val="20"/>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70.</w:t>
            </w:r>
          </w:p>
        </w:tc>
        <w:tc>
          <w:tcPr>
            <w:tcW w:w="2264"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Neutralizator ścieków kwasowych z akumulatorowni kwasowej z wymianą złoża dolomitowego w ilości 0,40 m</w:t>
            </w:r>
            <w:r w:rsidRPr="00D01A2C">
              <w:rPr>
                <w:rFonts w:ascii="Arial" w:hAnsi="Arial" w:cs="Arial"/>
                <w:b w:val="0"/>
                <w:sz w:val="22"/>
                <w:szCs w:val="22"/>
                <w:vertAlign w:val="superscript"/>
              </w:rPr>
              <w:t>3</w:t>
            </w:r>
            <w:r w:rsidRPr="00D01A2C">
              <w:rPr>
                <w:rFonts w:ascii="Arial" w:hAnsi="Arial" w:cs="Arial"/>
                <w:b w:val="0"/>
                <w:sz w:val="22"/>
                <w:szCs w:val="22"/>
              </w:rPr>
              <w:br/>
              <w:t>Studnia retencyjna-osadnik bezodpływowy</w:t>
            </w:r>
            <w:r w:rsidRPr="00D01A2C">
              <w:rPr>
                <w:rFonts w:ascii="Arial" w:hAnsi="Arial" w:cs="Arial"/>
                <w:b w:val="0"/>
                <w:sz w:val="22"/>
                <w:szCs w:val="22"/>
              </w:rPr>
              <w:br/>
              <w:t>(przy bud. nr 12)</w:t>
            </w:r>
          </w:p>
        </w:tc>
        <w:tc>
          <w:tcPr>
            <w:tcW w:w="1440"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1,560</w:t>
            </w:r>
          </w:p>
        </w:tc>
        <w:tc>
          <w:tcPr>
            <w:tcW w:w="1561"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tcBorders>
              <w:bottom w:val="single" w:sz="4" w:space="0" w:color="auto"/>
            </w:tcBorders>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3,120</w:t>
            </w:r>
          </w:p>
        </w:tc>
        <w:tc>
          <w:tcPr>
            <w:tcW w:w="184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IV, X</w:t>
            </w:r>
          </w:p>
        </w:tc>
      </w:tr>
      <w:tr w:rsidR="00D01A2C" w:rsidRPr="00D01A2C" w:rsidTr="00D01A2C">
        <w:trPr>
          <w:trHeight w:val="1049"/>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71.</w:t>
            </w: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Studnie chłonne - 17 szt.</w:t>
            </w:r>
            <w:r w:rsidRPr="00D01A2C">
              <w:rPr>
                <w:rFonts w:ascii="Arial" w:hAnsi="Arial" w:cs="Arial"/>
                <w:b w:val="0"/>
                <w:sz w:val="22"/>
                <w:szCs w:val="22"/>
              </w:rPr>
              <w:br/>
              <w:t>wraz z wpustami ulicznymi</w:t>
            </w:r>
            <w:r w:rsidRPr="00D01A2C">
              <w:rPr>
                <w:rFonts w:ascii="Arial" w:hAnsi="Arial" w:cs="Arial"/>
                <w:b w:val="0"/>
                <w:sz w:val="22"/>
                <w:szCs w:val="22"/>
              </w:rPr>
              <w:br/>
              <w:t>(teren kompleksu wojskowego)</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20,000</w:t>
            </w:r>
          </w:p>
        </w:tc>
        <w:tc>
          <w:tcPr>
            <w:tcW w:w="1561"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tcBorders>
              <w:top w:val="single" w:sz="4" w:space="0" w:color="auto"/>
            </w:tcBorders>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40,000</w:t>
            </w:r>
          </w:p>
        </w:tc>
        <w:tc>
          <w:tcPr>
            <w:tcW w:w="184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IV, X</w:t>
            </w:r>
          </w:p>
        </w:tc>
      </w:tr>
      <w:tr w:rsidR="00D01A2C" w:rsidRPr="00D01A2C" w:rsidTr="00D01A2C">
        <w:trPr>
          <w:trHeight w:val="20"/>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72.</w:t>
            </w:r>
          </w:p>
        </w:tc>
        <w:tc>
          <w:tcPr>
            <w:tcW w:w="2264"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Separator substancji ropopochodnych</w:t>
            </w:r>
            <w:r w:rsidRPr="00D01A2C">
              <w:rPr>
                <w:rFonts w:ascii="Arial" w:hAnsi="Arial" w:cs="Arial"/>
                <w:b w:val="0"/>
                <w:sz w:val="22"/>
                <w:szCs w:val="22"/>
              </w:rPr>
              <w:br/>
              <w:t>ECO-K 6/60-1,3</w:t>
            </w:r>
          </w:p>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z zintegrowanym osadnikiem</w:t>
            </w:r>
            <w:r w:rsidRPr="00D01A2C">
              <w:rPr>
                <w:rFonts w:ascii="Arial" w:hAnsi="Arial" w:cs="Arial"/>
                <w:b w:val="0"/>
                <w:sz w:val="22"/>
                <w:szCs w:val="22"/>
              </w:rPr>
              <w:br/>
              <w:t>(teren MPS)</w:t>
            </w:r>
          </w:p>
        </w:tc>
        <w:tc>
          <w:tcPr>
            <w:tcW w:w="1440"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1,300</w:t>
            </w:r>
          </w:p>
        </w:tc>
        <w:tc>
          <w:tcPr>
            <w:tcW w:w="1561"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tcBorders>
              <w:bottom w:val="single" w:sz="4" w:space="0" w:color="auto"/>
            </w:tcBorders>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2,600</w:t>
            </w:r>
          </w:p>
        </w:tc>
        <w:tc>
          <w:tcPr>
            <w:tcW w:w="184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IV, X</w:t>
            </w:r>
          </w:p>
        </w:tc>
      </w:tr>
      <w:tr w:rsidR="00D01A2C" w:rsidRPr="00D01A2C" w:rsidTr="00D01A2C">
        <w:trPr>
          <w:trHeight w:val="20"/>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73.</w:t>
            </w: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 xml:space="preserve">Separator koalescencyjny </w:t>
            </w:r>
            <w:r w:rsidRPr="00D01A2C">
              <w:rPr>
                <w:rFonts w:ascii="Arial" w:hAnsi="Arial" w:cs="Arial"/>
                <w:b w:val="0"/>
                <w:sz w:val="22"/>
                <w:szCs w:val="22"/>
              </w:rPr>
              <w:br/>
              <w:t>z osadnikiem AIO 20/4000 Hauraton</w:t>
            </w:r>
            <w:r w:rsidRPr="00D01A2C">
              <w:rPr>
                <w:rFonts w:ascii="Arial" w:hAnsi="Arial" w:cs="Arial"/>
                <w:b w:val="0"/>
                <w:sz w:val="22"/>
                <w:szCs w:val="22"/>
              </w:rPr>
              <w:br/>
              <w:t>(przy bud. nr 54)</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3,925</w:t>
            </w:r>
          </w:p>
        </w:tc>
        <w:tc>
          <w:tcPr>
            <w:tcW w:w="1561"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tcBorders>
              <w:top w:val="single" w:sz="4" w:space="0" w:color="auto"/>
            </w:tcBorders>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7,850</w:t>
            </w:r>
          </w:p>
        </w:tc>
        <w:tc>
          <w:tcPr>
            <w:tcW w:w="184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IV, X</w:t>
            </w:r>
          </w:p>
        </w:tc>
      </w:tr>
      <w:tr w:rsidR="00D01A2C" w:rsidRPr="00D01A2C" w:rsidTr="00D01A2C">
        <w:trPr>
          <w:trHeight w:val="340"/>
        </w:trPr>
        <w:tc>
          <w:tcPr>
            <w:tcW w:w="9067" w:type="dxa"/>
            <w:gridSpan w:val="6"/>
            <w:shd w:val="clear" w:color="auto" w:fill="DAEEF3" w:themeFill="accent5" w:themeFillTint="33"/>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REGNY (gm. KOLUSZKI)</w:t>
            </w:r>
          </w:p>
        </w:tc>
      </w:tr>
      <w:tr w:rsidR="00D01A2C" w:rsidRPr="00D01A2C" w:rsidTr="00D01A2C">
        <w:trPr>
          <w:trHeight w:val="20"/>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74.</w:t>
            </w: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 xml:space="preserve">Poletka osadowe </w:t>
            </w:r>
            <w:r w:rsidRPr="00D01A2C">
              <w:rPr>
                <w:rFonts w:ascii="Arial" w:hAnsi="Arial" w:cs="Arial"/>
                <w:b w:val="0"/>
                <w:sz w:val="22"/>
                <w:szCs w:val="22"/>
              </w:rPr>
              <w:br/>
              <w:t>(przy bud. nr 133 - oczyszczalnia ścieków)</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10,000</w:t>
            </w:r>
          </w:p>
        </w:tc>
        <w:tc>
          <w:tcPr>
            <w:tcW w:w="1561"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w:t>
            </w:r>
          </w:p>
        </w:tc>
        <w:tc>
          <w:tcPr>
            <w:tcW w:w="1438" w:type="dxa"/>
            <w:tcBorders>
              <w:bottom w:val="single" w:sz="4" w:space="0" w:color="auto"/>
            </w:tcBorders>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10,000</w:t>
            </w:r>
          </w:p>
        </w:tc>
        <w:tc>
          <w:tcPr>
            <w:tcW w:w="1842"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IV</w:t>
            </w:r>
          </w:p>
        </w:tc>
      </w:tr>
      <w:tr w:rsidR="00D01A2C" w:rsidRPr="00D01A2C" w:rsidTr="00D01A2C">
        <w:trPr>
          <w:trHeight w:val="20"/>
        </w:trPr>
        <w:tc>
          <w:tcPr>
            <w:tcW w:w="522" w:type="dxa"/>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75.</w:t>
            </w: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 xml:space="preserve">Separator koalescencyjny </w:t>
            </w:r>
            <w:r w:rsidRPr="00D01A2C">
              <w:rPr>
                <w:rFonts w:ascii="Arial" w:hAnsi="Arial" w:cs="Arial"/>
                <w:b w:val="0"/>
                <w:sz w:val="22"/>
                <w:szCs w:val="22"/>
              </w:rPr>
              <w:br/>
              <w:t>z typoszeregu ECO-K 6/60-1,3</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1,300</w:t>
            </w:r>
          </w:p>
        </w:tc>
        <w:tc>
          <w:tcPr>
            <w:tcW w:w="1561"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w:t>
            </w:r>
          </w:p>
        </w:tc>
        <w:tc>
          <w:tcPr>
            <w:tcW w:w="1438" w:type="dxa"/>
            <w:tcBorders>
              <w:top w:val="single" w:sz="4" w:space="0" w:color="auto"/>
            </w:tcBorders>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1,300</w:t>
            </w:r>
          </w:p>
        </w:tc>
        <w:tc>
          <w:tcPr>
            <w:tcW w:w="1842" w:type="dxa"/>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p>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IV</w:t>
            </w:r>
          </w:p>
          <w:p w:rsidR="00D01A2C" w:rsidRPr="00D01A2C" w:rsidRDefault="00D01A2C" w:rsidP="00D01A2C">
            <w:pPr>
              <w:autoSpaceDE w:val="0"/>
              <w:autoSpaceDN w:val="0"/>
              <w:adjustRightInd w:val="0"/>
              <w:spacing w:line="276" w:lineRule="auto"/>
              <w:jc w:val="center"/>
              <w:rPr>
                <w:rFonts w:ascii="Arial" w:hAnsi="Arial" w:cs="Arial"/>
                <w:b w:val="0"/>
                <w:sz w:val="22"/>
                <w:szCs w:val="22"/>
              </w:rPr>
            </w:pPr>
          </w:p>
        </w:tc>
      </w:tr>
      <w:tr w:rsidR="00D01A2C" w:rsidRPr="00D01A2C" w:rsidTr="00D01A2C">
        <w:trPr>
          <w:trHeight w:val="20"/>
        </w:trPr>
        <w:tc>
          <w:tcPr>
            <w:tcW w:w="522" w:type="dxa"/>
            <w:tcBorders>
              <w:bottom w:val="single" w:sz="4" w:space="0" w:color="auto"/>
            </w:tcBorders>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lastRenderedPageBreak/>
              <w:t>76.</w:t>
            </w:r>
          </w:p>
        </w:tc>
        <w:tc>
          <w:tcPr>
            <w:tcW w:w="2264"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Czyszczenie wpustów ulicznych - 14 szt.</w:t>
            </w:r>
          </w:p>
        </w:tc>
        <w:tc>
          <w:tcPr>
            <w:tcW w:w="1440"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9,000</w:t>
            </w:r>
          </w:p>
        </w:tc>
        <w:tc>
          <w:tcPr>
            <w:tcW w:w="1561" w:type="dxa"/>
            <w:tcBorders>
              <w:top w:val="nil"/>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2</w:t>
            </w:r>
          </w:p>
        </w:tc>
        <w:tc>
          <w:tcPr>
            <w:tcW w:w="1438" w:type="dxa"/>
            <w:tcBorders>
              <w:bottom w:val="single" w:sz="4" w:space="0" w:color="auto"/>
            </w:tcBorders>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18,000</w:t>
            </w:r>
          </w:p>
        </w:tc>
        <w:tc>
          <w:tcPr>
            <w:tcW w:w="1842" w:type="dxa"/>
            <w:tcBorders>
              <w:bottom w:val="single" w:sz="4" w:space="0" w:color="auto"/>
            </w:tcBorders>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IV, X</w:t>
            </w:r>
          </w:p>
        </w:tc>
      </w:tr>
      <w:tr w:rsidR="00D01A2C" w:rsidRPr="00D01A2C" w:rsidTr="00D01A2C">
        <w:trPr>
          <w:trHeight w:val="20"/>
        </w:trPr>
        <w:tc>
          <w:tcPr>
            <w:tcW w:w="522" w:type="dxa"/>
            <w:tcBorders>
              <w:top w:val="single" w:sz="4" w:space="0" w:color="auto"/>
              <w:bottom w:val="single" w:sz="4" w:space="0" w:color="auto"/>
              <w:right w:val="single" w:sz="4" w:space="0" w:color="auto"/>
            </w:tcBorders>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77.</w:t>
            </w: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Zbiornik osadowy ścieków bytowych</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30,000</w:t>
            </w:r>
          </w:p>
        </w:tc>
        <w:tc>
          <w:tcPr>
            <w:tcW w:w="1561"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w:t>
            </w:r>
          </w:p>
        </w:tc>
        <w:tc>
          <w:tcPr>
            <w:tcW w:w="1438" w:type="dxa"/>
            <w:tcBorders>
              <w:top w:val="single" w:sz="4" w:space="0" w:color="auto"/>
              <w:left w:val="single" w:sz="4" w:space="0" w:color="auto"/>
              <w:bottom w:val="single" w:sz="4" w:space="0" w:color="auto"/>
              <w:right w:val="single" w:sz="4" w:space="0" w:color="auto"/>
            </w:tcBorders>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30,000</w:t>
            </w:r>
          </w:p>
        </w:tc>
        <w:tc>
          <w:tcPr>
            <w:tcW w:w="1842" w:type="dxa"/>
            <w:tcBorders>
              <w:top w:val="single" w:sz="4" w:space="0" w:color="auto"/>
              <w:left w:val="single" w:sz="4" w:space="0" w:color="auto"/>
              <w:bottom w:val="single" w:sz="4" w:space="0" w:color="auto"/>
              <w:right w:val="single" w:sz="4" w:space="0" w:color="auto"/>
            </w:tcBorders>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IV</w:t>
            </w:r>
          </w:p>
        </w:tc>
      </w:tr>
      <w:tr w:rsidR="00D01A2C" w:rsidRPr="00D01A2C" w:rsidTr="00D01A2C">
        <w:trPr>
          <w:trHeight w:val="20"/>
        </w:trPr>
        <w:tc>
          <w:tcPr>
            <w:tcW w:w="522" w:type="dxa"/>
            <w:tcBorders>
              <w:top w:val="single" w:sz="4" w:space="0" w:color="auto"/>
              <w:right w:val="single" w:sz="4" w:space="0" w:color="auto"/>
            </w:tcBorders>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78.</w:t>
            </w: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rPr>
                <w:rFonts w:ascii="Arial" w:hAnsi="Arial" w:cs="Arial"/>
                <w:b w:val="0"/>
                <w:sz w:val="22"/>
                <w:szCs w:val="22"/>
              </w:rPr>
            </w:pPr>
            <w:r w:rsidRPr="00D01A2C">
              <w:rPr>
                <w:rFonts w:ascii="Arial" w:hAnsi="Arial" w:cs="Arial"/>
                <w:b w:val="0"/>
                <w:sz w:val="22"/>
                <w:szCs w:val="22"/>
              </w:rPr>
              <w:t xml:space="preserve">Separator tłuszczu </w:t>
            </w:r>
            <w:r w:rsidRPr="00D01A2C">
              <w:rPr>
                <w:rFonts w:ascii="Arial" w:hAnsi="Arial" w:cs="Arial"/>
                <w:b w:val="0"/>
                <w:sz w:val="22"/>
                <w:szCs w:val="22"/>
              </w:rPr>
              <w:br/>
              <w:t xml:space="preserve">z osadnikiem </w:t>
            </w:r>
            <w:r w:rsidRPr="00D01A2C">
              <w:rPr>
                <w:rFonts w:ascii="Arial" w:hAnsi="Arial" w:cs="Arial"/>
                <w:b w:val="0"/>
                <w:sz w:val="22"/>
                <w:szCs w:val="22"/>
              </w:rPr>
              <w:br/>
              <w:t>EST-H 4/800  (bud 111)</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1,100</w:t>
            </w:r>
          </w:p>
        </w:tc>
        <w:tc>
          <w:tcPr>
            <w:tcW w:w="1561" w:type="dxa"/>
            <w:tcBorders>
              <w:top w:val="single" w:sz="4" w:space="0" w:color="auto"/>
              <w:left w:val="single" w:sz="4" w:space="0" w:color="auto"/>
              <w:bottom w:val="single" w:sz="4" w:space="0" w:color="auto"/>
              <w:right w:val="single" w:sz="4" w:space="0" w:color="auto"/>
            </w:tcBorders>
            <w:shd w:val="clear" w:color="auto" w:fill="auto"/>
            <w:vAlign w:val="center"/>
          </w:tcPr>
          <w:p w:rsidR="00D01A2C" w:rsidRPr="00D01A2C" w:rsidRDefault="00D01A2C" w:rsidP="00D01A2C">
            <w:pPr>
              <w:spacing w:line="276" w:lineRule="auto"/>
              <w:jc w:val="center"/>
              <w:rPr>
                <w:rFonts w:ascii="Arial" w:hAnsi="Arial" w:cs="Arial"/>
                <w:b w:val="0"/>
                <w:sz w:val="22"/>
                <w:szCs w:val="22"/>
              </w:rPr>
            </w:pPr>
            <w:r w:rsidRPr="00D01A2C">
              <w:rPr>
                <w:rFonts w:ascii="Arial" w:hAnsi="Arial" w:cs="Arial"/>
                <w:b w:val="0"/>
                <w:sz w:val="22"/>
                <w:szCs w:val="22"/>
              </w:rPr>
              <w:t>1</w:t>
            </w:r>
          </w:p>
        </w:tc>
        <w:tc>
          <w:tcPr>
            <w:tcW w:w="1438" w:type="dxa"/>
            <w:tcBorders>
              <w:top w:val="single" w:sz="4" w:space="0" w:color="auto"/>
              <w:left w:val="single" w:sz="4" w:space="0" w:color="auto"/>
              <w:bottom w:val="single" w:sz="4" w:space="0" w:color="auto"/>
              <w:right w:val="single" w:sz="4" w:space="0" w:color="auto"/>
            </w:tcBorders>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1,100</w:t>
            </w:r>
          </w:p>
        </w:tc>
        <w:tc>
          <w:tcPr>
            <w:tcW w:w="1842" w:type="dxa"/>
            <w:tcBorders>
              <w:top w:val="single" w:sz="4" w:space="0" w:color="auto"/>
              <w:left w:val="single" w:sz="4" w:space="0" w:color="auto"/>
              <w:bottom w:val="single" w:sz="4" w:space="0" w:color="auto"/>
              <w:right w:val="single" w:sz="4" w:space="0" w:color="auto"/>
            </w:tcBorders>
            <w:vAlign w:val="center"/>
          </w:tcPr>
          <w:p w:rsidR="00D01A2C" w:rsidRPr="00D01A2C" w:rsidRDefault="00D01A2C" w:rsidP="00D01A2C">
            <w:pPr>
              <w:autoSpaceDE w:val="0"/>
              <w:autoSpaceDN w:val="0"/>
              <w:adjustRightInd w:val="0"/>
              <w:spacing w:line="276" w:lineRule="auto"/>
              <w:jc w:val="center"/>
              <w:rPr>
                <w:rFonts w:ascii="Arial" w:hAnsi="Arial" w:cs="Arial"/>
                <w:b w:val="0"/>
                <w:sz w:val="22"/>
                <w:szCs w:val="22"/>
              </w:rPr>
            </w:pPr>
            <w:r w:rsidRPr="00D01A2C">
              <w:rPr>
                <w:rFonts w:ascii="Arial" w:hAnsi="Arial" w:cs="Arial"/>
                <w:b w:val="0"/>
                <w:sz w:val="22"/>
                <w:szCs w:val="22"/>
              </w:rPr>
              <w:t>X</w:t>
            </w:r>
          </w:p>
        </w:tc>
      </w:tr>
    </w:tbl>
    <w:p w:rsidR="00D01A2C" w:rsidRPr="00D01A2C" w:rsidRDefault="00D01A2C" w:rsidP="00D01A2C">
      <w:pPr>
        <w:pStyle w:val="Tekstpodstawowywcity2"/>
        <w:spacing w:after="0" w:line="276" w:lineRule="auto"/>
        <w:ind w:left="0"/>
        <w:rPr>
          <w:rFonts w:ascii="Arial" w:hAnsi="Arial" w:cs="Arial"/>
          <w:b w:val="0"/>
          <w:sz w:val="22"/>
          <w:szCs w:val="22"/>
        </w:rPr>
      </w:pPr>
    </w:p>
    <w:p w:rsidR="00D01A2C" w:rsidRPr="00D01A2C" w:rsidRDefault="00D01A2C" w:rsidP="00D01A2C">
      <w:pPr>
        <w:pStyle w:val="Tekstpodstawowywcity2"/>
        <w:spacing w:after="0" w:line="276" w:lineRule="auto"/>
        <w:ind w:left="0"/>
        <w:rPr>
          <w:rFonts w:ascii="Arial" w:hAnsi="Arial" w:cs="Arial"/>
          <w:b w:val="0"/>
          <w:sz w:val="22"/>
          <w:szCs w:val="22"/>
          <w:u w:val="single"/>
        </w:rPr>
      </w:pPr>
      <w:r w:rsidRPr="00D01A2C">
        <w:rPr>
          <w:rFonts w:ascii="Arial" w:hAnsi="Arial" w:cs="Arial"/>
          <w:b w:val="0"/>
          <w:sz w:val="22"/>
          <w:szCs w:val="22"/>
          <w:u w:val="single"/>
        </w:rPr>
        <w:t>Inne istotne wymagania:</w:t>
      </w:r>
    </w:p>
    <w:p w:rsidR="00D01A2C" w:rsidRPr="00D01A2C" w:rsidRDefault="00D01A2C" w:rsidP="00BD2194">
      <w:pPr>
        <w:pStyle w:val="Tekstpodstawowywcity2"/>
        <w:numPr>
          <w:ilvl w:val="0"/>
          <w:numId w:val="33"/>
        </w:numPr>
        <w:spacing w:after="0" w:line="276" w:lineRule="auto"/>
        <w:jc w:val="both"/>
        <w:rPr>
          <w:rFonts w:ascii="Arial" w:hAnsi="Arial" w:cs="Arial"/>
          <w:b w:val="0"/>
          <w:sz w:val="22"/>
          <w:szCs w:val="22"/>
        </w:rPr>
      </w:pPr>
      <w:r w:rsidRPr="00D01A2C">
        <w:rPr>
          <w:rFonts w:ascii="Arial" w:hAnsi="Arial" w:cs="Arial"/>
          <w:b w:val="0"/>
          <w:sz w:val="22"/>
          <w:szCs w:val="22"/>
        </w:rPr>
        <w:t>Zamawiający</w:t>
      </w:r>
      <w:r w:rsidRPr="00D01A2C">
        <w:rPr>
          <w:rFonts w:ascii="Arial" w:hAnsi="Arial" w:cs="Arial"/>
          <w:b w:val="0"/>
          <w:smallCaps/>
          <w:sz w:val="22"/>
          <w:szCs w:val="22"/>
        </w:rPr>
        <w:t xml:space="preserve"> </w:t>
      </w:r>
      <w:r w:rsidRPr="00D01A2C">
        <w:rPr>
          <w:rFonts w:ascii="Arial" w:hAnsi="Arial" w:cs="Arial"/>
          <w:b w:val="0"/>
          <w:sz w:val="22"/>
          <w:szCs w:val="22"/>
        </w:rPr>
        <w:t xml:space="preserve">z przyczyn obiektywnych i niezależnych od niego dopuszcza możliwość  zmniejszenia zakresu rzeczowego deklarowanej ilości usług </w:t>
      </w:r>
      <w:r>
        <w:rPr>
          <w:rFonts w:ascii="Arial" w:hAnsi="Arial" w:cs="Arial"/>
          <w:b w:val="0"/>
          <w:sz w:val="22"/>
          <w:szCs w:val="22"/>
        </w:rPr>
        <w:br/>
      </w:r>
      <w:r w:rsidRPr="00D01A2C">
        <w:rPr>
          <w:rFonts w:ascii="Arial" w:hAnsi="Arial" w:cs="Arial"/>
          <w:b w:val="0"/>
          <w:sz w:val="22"/>
          <w:szCs w:val="22"/>
        </w:rPr>
        <w:t>w stosunku do zakresu określonego w wykazach, a Wykonawca nie wnosi roszczeń z tego tytułu w stosunku do Zamawiającego.</w:t>
      </w:r>
    </w:p>
    <w:p w:rsidR="00D01A2C" w:rsidRPr="00D01A2C" w:rsidRDefault="00D01A2C" w:rsidP="00BD2194">
      <w:pPr>
        <w:pStyle w:val="Tekstpodstawowywcity2"/>
        <w:numPr>
          <w:ilvl w:val="0"/>
          <w:numId w:val="33"/>
        </w:numPr>
        <w:spacing w:after="0" w:line="276" w:lineRule="auto"/>
        <w:jc w:val="both"/>
        <w:rPr>
          <w:rFonts w:ascii="Arial" w:hAnsi="Arial" w:cs="Arial"/>
          <w:b w:val="0"/>
          <w:sz w:val="22"/>
          <w:szCs w:val="22"/>
        </w:rPr>
      </w:pPr>
      <w:r w:rsidRPr="00D01A2C">
        <w:rPr>
          <w:rFonts w:ascii="Arial" w:hAnsi="Arial" w:cs="Arial"/>
          <w:b w:val="0"/>
          <w:sz w:val="22"/>
          <w:szCs w:val="22"/>
        </w:rPr>
        <w:t xml:space="preserve">Wykonawca usługi będzie wytwórcą odpadów. </w:t>
      </w:r>
      <w:r w:rsidRPr="00D01A2C">
        <w:rPr>
          <w:rFonts w:ascii="Arial" w:hAnsi="Arial" w:cs="Arial"/>
          <w:b w:val="0"/>
          <w:sz w:val="22"/>
          <w:szCs w:val="22"/>
          <w:shd w:val="clear" w:color="auto" w:fill="FFFFFF"/>
        </w:rPr>
        <w:t>Odbiór, transport i utylizacja odpadów niebezpiecznych i innych  niż niebezpieczne powstających w trakcie świadczenia usługi będzie się odbywać zgodnie z obowiązującymi przepisami prawa w szczególności:</w:t>
      </w:r>
    </w:p>
    <w:p w:rsidR="00D01A2C" w:rsidRPr="00D01A2C" w:rsidRDefault="00D01A2C" w:rsidP="00BD2194">
      <w:pPr>
        <w:pStyle w:val="Akapitzlist"/>
        <w:numPr>
          <w:ilvl w:val="0"/>
          <w:numId w:val="31"/>
        </w:numPr>
        <w:spacing w:line="276" w:lineRule="auto"/>
        <w:rPr>
          <w:rFonts w:ascii="Arial" w:hAnsi="Arial" w:cs="Arial"/>
          <w:b w:val="0"/>
          <w:sz w:val="22"/>
          <w:szCs w:val="22"/>
        </w:rPr>
      </w:pPr>
      <w:r w:rsidRPr="00D01A2C">
        <w:rPr>
          <w:rFonts w:ascii="Arial" w:hAnsi="Arial" w:cs="Arial"/>
          <w:b w:val="0"/>
          <w:sz w:val="22"/>
          <w:szCs w:val="22"/>
          <w:shd w:val="clear" w:color="auto" w:fill="FFFFFF"/>
        </w:rPr>
        <w:t>U</w:t>
      </w:r>
      <w:r w:rsidRPr="00D01A2C">
        <w:rPr>
          <w:rFonts w:ascii="Arial" w:hAnsi="Arial" w:cs="Arial"/>
          <w:b w:val="0"/>
          <w:bCs/>
          <w:sz w:val="22"/>
          <w:szCs w:val="22"/>
        </w:rPr>
        <w:t xml:space="preserve">stawą </w:t>
      </w:r>
      <w:r w:rsidR="00151951">
        <w:rPr>
          <w:rFonts w:ascii="Arial" w:hAnsi="Arial" w:cs="Arial"/>
          <w:b w:val="0"/>
          <w:bCs/>
          <w:sz w:val="22"/>
          <w:szCs w:val="22"/>
        </w:rPr>
        <w:t xml:space="preserve">Prawo Ochrony Środowiska </w:t>
      </w:r>
      <w:r w:rsidRPr="00D01A2C">
        <w:rPr>
          <w:rFonts w:ascii="Arial" w:hAnsi="Arial" w:cs="Arial"/>
          <w:b w:val="0"/>
          <w:bCs/>
          <w:sz w:val="22"/>
          <w:szCs w:val="22"/>
        </w:rPr>
        <w:t xml:space="preserve">z dnia 27 kwietnia 2001r. </w:t>
      </w:r>
      <w:r w:rsidRPr="00D01A2C">
        <w:rPr>
          <w:rFonts w:ascii="Arial" w:hAnsi="Arial" w:cs="Arial"/>
          <w:b w:val="0"/>
          <w:sz w:val="22"/>
          <w:szCs w:val="22"/>
        </w:rPr>
        <w:t xml:space="preserve">(tj. Dz. U. </w:t>
      </w:r>
      <w:r w:rsidR="00151951">
        <w:rPr>
          <w:rFonts w:ascii="Arial" w:hAnsi="Arial" w:cs="Arial"/>
          <w:b w:val="0"/>
          <w:sz w:val="22"/>
          <w:szCs w:val="22"/>
        </w:rPr>
        <w:br/>
      </w:r>
      <w:r w:rsidRPr="00D01A2C">
        <w:rPr>
          <w:rFonts w:ascii="Arial" w:hAnsi="Arial" w:cs="Arial"/>
          <w:b w:val="0"/>
          <w:sz w:val="22"/>
          <w:szCs w:val="22"/>
        </w:rPr>
        <w:t>z 2024, poz. 54),</w:t>
      </w:r>
    </w:p>
    <w:p w:rsidR="00D01A2C" w:rsidRPr="00D01A2C" w:rsidRDefault="00D01A2C" w:rsidP="00BD2194">
      <w:pPr>
        <w:pStyle w:val="Akapitzlist"/>
        <w:numPr>
          <w:ilvl w:val="0"/>
          <w:numId w:val="31"/>
        </w:numPr>
        <w:spacing w:line="276" w:lineRule="auto"/>
        <w:jc w:val="both"/>
        <w:rPr>
          <w:rFonts w:ascii="Arial" w:hAnsi="Arial" w:cs="Arial"/>
          <w:b w:val="0"/>
          <w:sz w:val="22"/>
          <w:szCs w:val="22"/>
        </w:rPr>
      </w:pPr>
      <w:r w:rsidRPr="00D01A2C">
        <w:rPr>
          <w:rFonts w:ascii="Arial" w:hAnsi="Arial" w:cs="Arial"/>
          <w:b w:val="0"/>
          <w:sz w:val="22"/>
          <w:szCs w:val="22"/>
        </w:rPr>
        <w:t xml:space="preserve">ustawą z dnia 14 grudnia 2012 r. o odpadach (tj. Dz. U. z 2023, poz. 1587) </w:t>
      </w:r>
      <w:r w:rsidRPr="00D01A2C">
        <w:rPr>
          <w:rFonts w:ascii="Arial" w:hAnsi="Arial" w:cs="Arial"/>
          <w:b w:val="0"/>
          <w:sz w:val="22"/>
          <w:szCs w:val="22"/>
        </w:rPr>
        <w:br/>
        <w:t>oraz obowiązującymi aktami wykonawczymi,</w:t>
      </w:r>
    </w:p>
    <w:p w:rsidR="00D01A2C" w:rsidRPr="00D01A2C" w:rsidRDefault="00D01A2C" w:rsidP="00BD2194">
      <w:pPr>
        <w:pStyle w:val="Tekstpodstawowywcity2"/>
        <w:numPr>
          <w:ilvl w:val="0"/>
          <w:numId w:val="31"/>
        </w:numPr>
        <w:spacing w:after="0" w:line="276" w:lineRule="auto"/>
        <w:jc w:val="both"/>
        <w:rPr>
          <w:rFonts w:ascii="Arial" w:hAnsi="Arial" w:cs="Arial"/>
          <w:b w:val="0"/>
          <w:sz w:val="22"/>
          <w:szCs w:val="22"/>
        </w:rPr>
      </w:pPr>
      <w:r w:rsidRPr="00D01A2C">
        <w:rPr>
          <w:rFonts w:ascii="Arial" w:hAnsi="Arial" w:cs="Arial"/>
          <w:b w:val="0"/>
          <w:sz w:val="22"/>
          <w:szCs w:val="22"/>
        </w:rPr>
        <w:t xml:space="preserve">Rozporządzeniem Ministra Środowiska z dnia 7 października 2016 r. </w:t>
      </w:r>
      <w:r>
        <w:rPr>
          <w:rFonts w:ascii="Arial" w:hAnsi="Arial" w:cs="Arial"/>
          <w:b w:val="0"/>
          <w:sz w:val="22"/>
          <w:szCs w:val="22"/>
        </w:rPr>
        <w:br/>
      </w:r>
      <w:r w:rsidRPr="00D01A2C">
        <w:rPr>
          <w:rFonts w:ascii="Arial" w:hAnsi="Arial" w:cs="Arial"/>
          <w:b w:val="0"/>
          <w:sz w:val="22"/>
          <w:szCs w:val="22"/>
        </w:rPr>
        <w:t>w sprawie szczegółowych wymagań dla transportu odpadów (Dz.U.2016, poz. 1742).</w:t>
      </w:r>
    </w:p>
    <w:p w:rsidR="00D01A2C" w:rsidRPr="00D01A2C" w:rsidRDefault="00D01A2C" w:rsidP="00BD2194">
      <w:pPr>
        <w:pStyle w:val="Tekstpodstawowywcity2"/>
        <w:numPr>
          <w:ilvl w:val="0"/>
          <w:numId w:val="33"/>
        </w:numPr>
        <w:spacing w:after="0" w:line="276" w:lineRule="auto"/>
        <w:jc w:val="both"/>
        <w:rPr>
          <w:rFonts w:ascii="Arial" w:hAnsi="Arial" w:cs="Arial"/>
          <w:b w:val="0"/>
          <w:sz w:val="22"/>
          <w:szCs w:val="22"/>
        </w:rPr>
      </w:pPr>
      <w:r w:rsidRPr="00D01A2C">
        <w:rPr>
          <w:rFonts w:ascii="Arial" w:hAnsi="Arial" w:cs="Arial"/>
          <w:b w:val="0"/>
          <w:bCs/>
          <w:sz w:val="22"/>
          <w:szCs w:val="22"/>
        </w:rPr>
        <w:t xml:space="preserve">Wykonawca ponosi pełną odpowiedzialność za dalszy sposób postępowania </w:t>
      </w:r>
      <w:r w:rsidRPr="00D01A2C">
        <w:rPr>
          <w:rFonts w:ascii="Arial" w:hAnsi="Arial" w:cs="Arial"/>
          <w:b w:val="0"/>
          <w:bCs/>
          <w:sz w:val="22"/>
          <w:szCs w:val="22"/>
        </w:rPr>
        <w:br/>
        <w:t>z odpadami powstającymi w trakcie świadczenia usługi.</w:t>
      </w:r>
    </w:p>
    <w:p w:rsidR="00D01A2C" w:rsidRPr="00D01A2C" w:rsidRDefault="00D01A2C" w:rsidP="00BD2194">
      <w:pPr>
        <w:pStyle w:val="Tekstpodstawowywcity2"/>
        <w:numPr>
          <w:ilvl w:val="0"/>
          <w:numId w:val="33"/>
        </w:numPr>
        <w:spacing w:after="0" w:line="276" w:lineRule="auto"/>
        <w:jc w:val="both"/>
        <w:rPr>
          <w:rFonts w:ascii="Arial" w:hAnsi="Arial" w:cs="Arial"/>
          <w:b w:val="0"/>
          <w:sz w:val="22"/>
          <w:szCs w:val="22"/>
        </w:rPr>
      </w:pPr>
      <w:r w:rsidRPr="00D01A2C">
        <w:rPr>
          <w:rFonts w:ascii="Arial" w:hAnsi="Arial" w:cs="Arial"/>
          <w:b w:val="0"/>
          <w:bCs/>
          <w:sz w:val="22"/>
          <w:szCs w:val="22"/>
        </w:rPr>
        <w:t xml:space="preserve">Wykonawca zapewnia </w:t>
      </w:r>
      <w:r w:rsidRPr="00D01A2C">
        <w:rPr>
          <w:rFonts w:ascii="Arial" w:hAnsi="Arial" w:cs="Arial"/>
          <w:b w:val="0"/>
          <w:sz w:val="22"/>
          <w:szCs w:val="22"/>
        </w:rPr>
        <w:t>wodę w przypadku konieczności zalania zbiorników.</w:t>
      </w:r>
    </w:p>
    <w:p w:rsidR="00D01A2C" w:rsidRPr="00D01A2C" w:rsidRDefault="00D01A2C" w:rsidP="00BD2194">
      <w:pPr>
        <w:pStyle w:val="Tekstpodstawowywcity2"/>
        <w:numPr>
          <w:ilvl w:val="0"/>
          <w:numId w:val="33"/>
        </w:numPr>
        <w:spacing w:after="0" w:line="276" w:lineRule="auto"/>
        <w:ind w:left="709"/>
        <w:jc w:val="both"/>
        <w:rPr>
          <w:rFonts w:ascii="Arial" w:hAnsi="Arial" w:cs="Arial"/>
          <w:b w:val="0"/>
          <w:sz w:val="22"/>
          <w:szCs w:val="22"/>
        </w:rPr>
      </w:pPr>
      <w:r w:rsidRPr="00D01A2C">
        <w:rPr>
          <w:rFonts w:ascii="Arial" w:hAnsi="Arial" w:cs="Arial"/>
          <w:b w:val="0"/>
          <w:sz w:val="22"/>
          <w:szCs w:val="22"/>
        </w:rPr>
        <w:t xml:space="preserve">Wykonywane czynności nie mogą powodować zagrożenia dla ludzi, zwierząt,  środowiska i mienia. Wykonawca ponosi pełną odpowiedzialność oraz koszty </w:t>
      </w:r>
      <w:r w:rsidRPr="00D01A2C">
        <w:rPr>
          <w:rFonts w:ascii="Arial" w:hAnsi="Arial" w:cs="Arial"/>
          <w:b w:val="0"/>
          <w:sz w:val="22"/>
          <w:szCs w:val="22"/>
        </w:rPr>
        <w:br/>
        <w:t>z  tytułu wszelkich szkód powstałych w ramach świadczonych usług.</w:t>
      </w:r>
    </w:p>
    <w:p w:rsidR="00D01A2C" w:rsidRPr="00D01A2C" w:rsidRDefault="00D01A2C" w:rsidP="00BD2194">
      <w:pPr>
        <w:pStyle w:val="Tekstpodstawowywcity2"/>
        <w:numPr>
          <w:ilvl w:val="0"/>
          <w:numId w:val="33"/>
        </w:numPr>
        <w:spacing w:after="0" w:line="276" w:lineRule="auto"/>
        <w:jc w:val="both"/>
        <w:rPr>
          <w:rFonts w:ascii="Arial" w:hAnsi="Arial" w:cs="Arial"/>
          <w:b w:val="0"/>
          <w:sz w:val="22"/>
          <w:szCs w:val="22"/>
        </w:rPr>
      </w:pPr>
      <w:r w:rsidRPr="00D01A2C">
        <w:rPr>
          <w:rFonts w:ascii="Arial" w:hAnsi="Arial" w:cs="Arial"/>
          <w:b w:val="0"/>
          <w:sz w:val="22"/>
          <w:szCs w:val="22"/>
        </w:rPr>
        <w:t>Wykonawca powiadomi Zamawiającego o planowanym terminie wykonania usługi co najmniej 3 dni robocze przed planowanym przyjazdem.</w:t>
      </w:r>
    </w:p>
    <w:p w:rsidR="00D01A2C" w:rsidRPr="00D01A2C" w:rsidRDefault="00D01A2C" w:rsidP="00BD2194">
      <w:pPr>
        <w:pStyle w:val="Tekstpodstawowywcity2"/>
        <w:numPr>
          <w:ilvl w:val="0"/>
          <w:numId w:val="33"/>
        </w:numPr>
        <w:spacing w:after="0" w:line="276" w:lineRule="auto"/>
        <w:ind w:left="709" w:hanging="425"/>
        <w:jc w:val="both"/>
        <w:rPr>
          <w:rFonts w:ascii="Arial" w:hAnsi="Arial" w:cs="Arial"/>
          <w:b w:val="0"/>
          <w:sz w:val="22"/>
          <w:szCs w:val="22"/>
        </w:rPr>
      </w:pPr>
      <w:r w:rsidRPr="00D01A2C">
        <w:rPr>
          <w:rFonts w:ascii="Arial" w:hAnsi="Arial" w:cs="Arial"/>
          <w:b w:val="0"/>
          <w:sz w:val="22"/>
          <w:szCs w:val="22"/>
        </w:rPr>
        <w:t>Podczas realizacji robót Wykonawca zobowiązany jest do przestrzegania</w:t>
      </w:r>
      <w:r w:rsidRPr="00D01A2C">
        <w:rPr>
          <w:rFonts w:ascii="Arial" w:hAnsi="Arial" w:cs="Arial"/>
          <w:b w:val="0"/>
          <w:sz w:val="22"/>
          <w:szCs w:val="22"/>
        </w:rPr>
        <w:br/>
        <w:t xml:space="preserve"> przepisów dotyczących bezpieczeństwa i higieny pracy. Pracownicy powinni być</w:t>
      </w:r>
      <w:r w:rsidRPr="00D01A2C">
        <w:rPr>
          <w:rFonts w:ascii="Arial" w:hAnsi="Arial" w:cs="Arial"/>
          <w:b w:val="0"/>
          <w:sz w:val="22"/>
          <w:szCs w:val="22"/>
        </w:rPr>
        <w:br/>
        <w:t xml:space="preserve"> ubrani w firmową odzież roboczą. W szczególności Wykonawca ma  obowiązek </w:t>
      </w:r>
      <w:r w:rsidRPr="00D01A2C">
        <w:rPr>
          <w:rFonts w:ascii="Arial" w:hAnsi="Arial" w:cs="Arial"/>
          <w:b w:val="0"/>
          <w:sz w:val="22"/>
          <w:szCs w:val="22"/>
        </w:rPr>
        <w:br/>
        <w:t xml:space="preserve"> zadbać, aby personel nie wykonywał pracy w warunkach niebezpiecznych,</w:t>
      </w:r>
      <w:r w:rsidRPr="00D01A2C">
        <w:rPr>
          <w:rFonts w:ascii="Arial" w:hAnsi="Arial" w:cs="Arial"/>
          <w:b w:val="0"/>
          <w:sz w:val="22"/>
          <w:szCs w:val="22"/>
        </w:rPr>
        <w:br/>
        <w:t xml:space="preserve"> szkodliwych dla zdrowia. Wykonawca zapewni i będzie utrzymywał wszelkie </w:t>
      </w:r>
      <w:r w:rsidRPr="00D01A2C">
        <w:rPr>
          <w:rFonts w:ascii="Arial" w:hAnsi="Arial" w:cs="Arial"/>
          <w:b w:val="0"/>
          <w:sz w:val="22"/>
          <w:szCs w:val="22"/>
        </w:rPr>
        <w:br/>
        <w:t xml:space="preserve"> urządzenia zabezpieczające, socjalne oraz sprzęt i odpowiednią odzież </w:t>
      </w:r>
      <w:r w:rsidRPr="00D01A2C">
        <w:rPr>
          <w:rFonts w:ascii="Arial" w:hAnsi="Arial" w:cs="Arial"/>
          <w:b w:val="0"/>
          <w:sz w:val="22"/>
          <w:szCs w:val="22"/>
        </w:rPr>
        <w:br/>
        <w:t xml:space="preserve"> dla ochrony życia i zdrowia osób wykonujących usługę oraz dla zapewnienia </w:t>
      </w:r>
      <w:r w:rsidRPr="00D01A2C">
        <w:rPr>
          <w:rFonts w:ascii="Arial" w:hAnsi="Arial" w:cs="Arial"/>
          <w:b w:val="0"/>
          <w:sz w:val="22"/>
          <w:szCs w:val="22"/>
        </w:rPr>
        <w:br/>
        <w:t xml:space="preserve"> bezpieczeństwa   publicznego.</w:t>
      </w:r>
    </w:p>
    <w:p w:rsidR="00D01A2C" w:rsidRPr="00D01A2C" w:rsidRDefault="00D01A2C" w:rsidP="00BD2194">
      <w:pPr>
        <w:pStyle w:val="Tekstpodstawowywcity2"/>
        <w:numPr>
          <w:ilvl w:val="0"/>
          <w:numId w:val="33"/>
        </w:numPr>
        <w:spacing w:after="0" w:line="276" w:lineRule="auto"/>
        <w:ind w:left="567" w:hanging="207"/>
        <w:jc w:val="both"/>
        <w:rPr>
          <w:rFonts w:ascii="Arial" w:hAnsi="Arial" w:cs="Arial"/>
          <w:b w:val="0"/>
          <w:sz w:val="22"/>
          <w:szCs w:val="22"/>
        </w:rPr>
      </w:pPr>
      <w:r w:rsidRPr="00D01A2C">
        <w:rPr>
          <w:rFonts w:ascii="Arial" w:hAnsi="Arial" w:cs="Arial"/>
          <w:b w:val="0"/>
          <w:sz w:val="22"/>
          <w:szCs w:val="22"/>
        </w:rPr>
        <w:t xml:space="preserve">   Wykonawca będzie stosować się do obowiązujących standardów i zasad   </w:t>
      </w:r>
      <w:r w:rsidRPr="00D01A2C">
        <w:rPr>
          <w:rFonts w:ascii="Arial" w:hAnsi="Arial" w:cs="Arial"/>
          <w:b w:val="0"/>
          <w:sz w:val="22"/>
          <w:szCs w:val="22"/>
        </w:rPr>
        <w:br/>
        <w:t xml:space="preserve">   organizacyjno-porządkowych dla danego kompleksu uregulowanych przez </w:t>
      </w:r>
      <w:r w:rsidRPr="00D01A2C">
        <w:rPr>
          <w:rFonts w:ascii="Arial" w:hAnsi="Arial" w:cs="Arial"/>
          <w:b w:val="0"/>
          <w:sz w:val="22"/>
          <w:szCs w:val="22"/>
        </w:rPr>
        <w:br/>
        <w:t xml:space="preserve">   właściwych dowódców jednostek wojskowych oraz stosować się do przepisów </w:t>
      </w:r>
      <w:r w:rsidRPr="00D01A2C">
        <w:rPr>
          <w:rFonts w:ascii="Arial" w:hAnsi="Arial" w:cs="Arial"/>
          <w:b w:val="0"/>
          <w:sz w:val="22"/>
          <w:szCs w:val="22"/>
        </w:rPr>
        <w:br/>
        <w:t xml:space="preserve">   o  ochronie informacji niejawnych.</w:t>
      </w:r>
    </w:p>
    <w:p w:rsidR="00D01A2C" w:rsidRPr="00D01A2C" w:rsidRDefault="00D01A2C" w:rsidP="00BD2194">
      <w:pPr>
        <w:pStyle w:val="Tekstpodstawowywcity2"/>
        <w:numPr>
          <w:ilvl w:val="0"/>
          <w:numId w:val="33"/>
        </w:numPr>
        <w:tabs>
          <w:tab w:val="left" w:pos="993"/>
        </w:tabs>
        <w:spacing w:after="0" w:line="276" w:lineRule="auto"/>
        <w:ind w:left="567" w:hanging="207"/>
        <w:jc w:val="both"/>
        <w:rPr>
          <w:rFonts w:ascii="Arial" w:hAnsi="Arial" w:cs="Arial"/>
          <w:b w:val="0"/>
          <w:sz w:val="22"/>
          <w:szCs w:val="22"/>
        </w:rPr>
      </w:pPr>
      <w:r w:rsidRPr="00D01A2C">
        <w:rPr>
          <w:rFonts w:ascii="Arial" w:hAnsi="Arial" w:cs="Arial"/>
          <w:b w:val="0"/>
          <w:sz w:val="22"/>
          <w:szCs w:val="22"/>
        </w:rPr>
        <w:t xml:space="preserve">   Po podpisaniu umowy wyłoniony Wykonawca będzie zobowiązany do podania </w:t>
      </w:r>
      <w:r w:rsidRPr="00D01A2C">
        <w:rPr>
          <w:rFonts w:ascii="Arial" w:hAnsi="Arial" w:cs="Arial"/>
          <w:b w:val="0"/>
          <w:sz w:val="22"/>
          <w:szCs w:val="22"/>
        </w:rPr>
        <w:br/>
        <w:t xml:space="preserve">   Zamawiającemu wykazu osób realizujących przedmiot zamówienia (imię </w:t>
      </w:r>
      <w:r w:rsidRPr="00D01A2C">
        <w:rPr>
          <w:rFonts w:ascii="Arial" w:hAnsi="Arial" w:cs="Arial"/>
          <w:b w:val="0"/>
          <w:sz w:val="22"/>
          <w:szCs w:val="22"/>
        </w:rPr>
        <w:br/>
      </w:r>
      <w:r w:rsidRPr="00D01A2C">
        <w:rPr>
          <w:rFonts w:ascii="Arial" w:hAnsi="Arial" w:cs="Arial"/>
          <w:b w:val="0"/>
          <w:sz w:val="22"/>
          <w:szCs w:val="22"/>
        </w:rPr>
        <w:lastRenderedPageBreak/>
        <w:t xml:space="preserve">   nazwisko seria i nr DO) i pojazdów (marka, typ, nr rejestracyjny) pod rygorem </w:t>
      </w:r>
      <w:r w:rsidRPr="00D01A2C">
        <w:rPr>
          <w:rFonts w:ascii="Arial" w:hAnsi="Arial" w:cs="Arial"/>
          <w:b w:val="0"/>
          <w:sz w:val="22"/>
          <w:szCs w:val="22"/>
        </w:rPr>
        <w:br/>
        <w:t xml:space="preserve">   niewpuszczenia na teren jednostek z winy Wykonawcy.</w:t>
      </w:r>
    </w:p>
    <w:p w:rsidR="00D01A2C" w:rsidRPr="00D01A2C" w:rsidRDefault="00D01A2C" w:rsidP="00BD2194">
      <w:pPr>
        <w:pStyle w:val="Tekstpodstawowywcity2"/>
        <w:numPr>
          <w:ilvl w:val="0"/>
          <w:numId w:val="33"/>
        </w:numPr>
        <w:spacing w:after="0" w:line="276" w:lineRule="auto"/>
        <w:ind w:left="851" w:hanging="491"/>
        <w:jc w:val="both"/>
        <w:rPr>
          <w:rFonts w:ascii="Arial" w:hAnsi="Arial" w:cs="Arial"/>
          <w:b w:val="0"/>
          <w:sz w:val="22"/>
          <w:szCs w:val="22"/>
        </w:rPr>
      </w:pPr>
      <w:r w:rsidRPr="00D01A2C">
        <w:rPr>
          <w:rFonts w:ascii="Arial" w:hAnsi="Arial" w:cs="Arial"/>
          <w:b w:val="0"/>
          <w:sz w:val="22"/>
          <w:szCs w:val="22"/>
        </w:rPr>
        <w:t xml:space="preserve">W przypadku powierzenia podwykonawcą realizacji zamówienia Wykonawca  </w:t>
      </w:r>
      <w:r w:rsidRPr="00D01A2C">
        <w:rPr>
          <w:rFonts w:ascii="Arial" w:hAnsi="Arial" w:cs="Arial"/>
          <w:b w:val="0"/>
          <w:sz w:val="22"/>
          <w:szCs w:val="22"/>
        </w:rPr>
        <w:br/>
        <w:t xml:space="preserve">nie może zwolnić się od odpowiedzialności względem Zamawiającego z tego   </w:t>
      </w:r>
      <w:r w:rsidRPr="00D01A2C">
        <w:rPr>
          <w:rFonts w:ascii="Arial" w:hAnsi="Arial" w:cs="Arial"/>
          <w:b w:val="0"/>
          <w:sz w:val="22"/>
          <w:szCs w:val="22"/>
        </w:rPr>
        <w:br/>
        <w:t>powodu, że niewykonanie lub nienależyte wykonanie umowy przez Wykonawcę</w:t>
      </w:r>
      <w:r w:rsidR="00985993">
        <w:rPr>
          <w:rFonts w:ascii="Arial" w:hAnsi="Arial" w:cs="Arial"/>
          <w:b w:val="0"/>
          <w:sz w:val="22"/>
          <w:szCs w:val="22"/>
        </w:rPr>
        <w:t xml:space="preserve"> </w:t>
      </w:r>
      <w:r w:rsidRPr="00D01A2C">
        <w:rPr>
          <w:rFonts w:ascii="Arial" w:hAnsi="Arial" w:cs="Arial"/>
          <w:b w:val="0"/>
          <w:sz w:val="22"/>
          <w:szCs w:val="22"/>
        </w:rPr>
        <w:t>było następstwem niewykonania lub nienależytego wykonania zobowiązań wobec Wykonawcy przez jego podwykonawców  lub inne podmioty.</w:t>
      </w:r>
    </w:p>
    <w:p w:rsidR="00D01A2C" w:rsidRPr="00D01A2C" w:rsidRDefault="00D01A2C" w:rsidP="00BD2194">
      <w:pPr>
        <w:pStyle w:val="Tekstpodstawowywcity2"/>
        <w:numPr>
          <w:ilvl w:val="0"/>
          <w:numId w:val="33"/>
        </w:numPr>
        <w:tabs>
          <w:tab w:val="left" w:pos="1701"/>
        </w:tabs>
        <w:spacing w:after="0" w:line="276" w:lineRule="auto"/>
        <w:jc w:val="both"/>
        <w:rPr>
          <w:rFonts w:ascii="Arial" w:hAnsi="Arial" w:cs="Arial"/>
          <w:b w:val="0"/>
          <w:sz w:val="22"/>
          <w:szCs w:val="22"/>
        </w:rPr>
      </w:pPr>
      <w:r w:rsidRPr="00D01A2C">
        <w:rPr>
          <w:rFonts w:ascii="Arial" w:hAnsi="Arial" w:cs="Arial"/>
          <w:b w:val="0"/>
          <w:sz w:val="22"/>
          <w:szCs w:val="22"/>
        </w:rPr>
        <w:t xml:space="preserve"> Sposób wyceny przedmiotu zamówienia:</w:t>
      </w:r>
    </w:p>
    <w:p w:rsidR="00D01A2C" w:rsidRPr="00D01A2C" w:rsidRDefault="00D01A2C" w:rsidP="00985993">
      <w:pPr>
        <w:pStyle w:val="Tekstpodstawowywcity2"/>
        <w:tabs>
          <w:tab w:val="left" w:pos="567"/>
        </w:tabs>
        <w:spacing w:after="0" w:line="276" w:lineRule="auto"/>
        <w:ind w:left="851" w:hanging="425"/>
        <w:jc w:val="both"/>
        <w:rPr>
          <w:rFonts w:ascii="Arial" w:hAnsi="Arial" w:cs="Arial"/>
          <w:b w:val="0"/>
          <w:bCs/>
          <w:sz w:val="22"/>
          <w:szCs w:val="22"/>
        </w:rPr>
      </w:pPr>
      <w:r w:rsidRPr="00D01A2C">
        <w:rPr>
          <w:rFonts w:ascii="Arial" w:hAnsi="Arial" w:cs="Arial"/>
          <w:b w:val="0"/>
          <w:sz w:val="22"/>
          <w:szCs w:val="22"/>
        </w:rPr>
        <w:t xml:space="preserve">      </w:t>
      </w:r>
      <w:r w:rsidR="00985993">
        <w:rPr>
          <w:rFonts w:ascii="Arial" w:hAnsi="Arial" w:cs="Arial"/>
          <w:b w:val="0"/>
          <w:sz w:val="22"/>
          <w:szCs w:val="22"/>
        </w:rPr>
        <w:t xml:space="preserve"> </w:t>
      </w:r>
      <w:r w:rsidRPr="00D01A2C">
        <w:rPr>
          <w:rFonts w:ascii="Arial" w:hAnsi="Arial" w:cs="Arial"/>
          <w:b w:val="0"/>
          <w:sz w:val="22"/>
          <w:szCs w:val="22"/>
        </w:rPr>
        <w:t>Koszt (cena) jednostkowy usługi czyszczenia 1 m</w:t>
      </w:r>
      <w:r w:rsidRPr="00D01A2C">
        <w:rPr>
          <w:rFonts w:ascii="Arial" w:hAnsi="Arial" w:cs="Arial"/>
          <w:b w:val="0"/>
          <w:sz w:val="22"/>
          <w:szCs w:val="22"/>
          <w:vertAlign w:val="superscript"/>
        </w:rPr>
        <w:t>3</w:t>
      </w:r>
      <w:r w:rsidRPr="00D01A2C">
        <w:rPr>
          <w:rFonts w:ascii="Arial" w:hAnsi="Arial" w:cs="Arial"/>
          <w:b w:val="0"/>
          <w:sz w:val="22"/>
          <w:szCs w:val="22"/>
        </w:rPr>
        <w:t xml:space="preserve"> danego (typu) urządzenia   </w:t>
      </w:r>
      <w:r w:rsidRPr="00D01A2C">
        <w:rPr>
          <w:rFonts w:ascii="Arial" w:hAnsi="Arial" w:cs="Arial"/>
          <w:b w:val="0"/>
          <w:sz w:val="22"/>
          <w:szCs w:val="22"/>
        </w:rPr>
        <w:br/>
        <w:t>powinien obejmować czynności wymienione w pkt.1 przedmiotu zamówienia oraz</w:t>
      </w:r>
      <w:r w:rsidR="00985993">
        <w:rPr>
          <w:rFonts w:ascii="Arial" w:hAnsi="Arial" w:cs="Arial"/>
          <w:b w:val="0"/>
          <w:sz w:val="22"/>
          <w:szCs w:val="22"/>
        </w:rPr>
        <w:t xml:space="preserve"> </w:t>
      </w:r>
      <w:r w:rsidRPr="00D01A2C">
        <w:rPr>
          <w:rFonts w:ascii="Arial" w:hAnsi="Arial" w:cs="Arial"/>
          <w:b w:val="0"/>
          <w:sz w:val="22"/>
          <w:szCs w:val="22"/>
        </w:rPr>
        <w:t xml:space="preserve">uwzględniać </w:t>
      </w:r>
      <w:r w:rsidRPr="00D01A2C">
        <w:rPr>
          <w:rFonts w:ascii="Arial" w:hAnsi="Arial" w:cs="Arial"/>
          <w:b w:val="0"/>
          <w:bCs/>
          <w:sz w:val="22"/>
          <w:szCs w:val="22"/>
        </w:rPr>
        <w:t>między innymi koszty dojazdu, wykorzystania sprzętu, zapewnienia bezpieczeństwa, koszty wody do zalania komór po czyszczeniu separatorów,</w:t>
      </w:r>
      <w:r w:rsidR="00985993">
        <w:rPr>
          <w:rFonts w:ascii="Arial" w:hAnsi="Arial" w:cs="Arial"/>
          <w:b w:val="0"/>
          <w:bCs/>
          <w:sz w:val="22"/>
          <w:szCs w:val="22"/>
        </w:rPr>
        <w:t xml:space="preserve"> </w:t>
      </w:r>
      <w:r w:rsidRPr="00D01A2C">
        <w:rPr>
          <w:rFonts w:ascii="Arial" w:hAnsi="Arial" w:cs="Arial"/>
          <w:b w:val="0"/>
          <w:bCs/>
          <w:sz w:val="22"/>
          <w:szCs w:val="22"/>
        </w:rPr>
        <w:t>koszty osobowe i delegacji pracowników, ewentualne opłaty za korzystanie ze środowiska, podatki, ubezpieczenia i inne opłaty i składniki cenowo- kosztowe</w:t>
      </w:r>
      <w:r w:rsidR="00985993">
        <w:rPr>
          <w:rFonts w:ascii="Arial" w:hAnsi="Arial" w:cs="Arial"/>
          <w:b w:val="0"/>
          <w:bCs/>
          <w:sz w:val="22"/>
          <w:szCs w:val="22"/>
        </w:rPr>
        <w:t xml:space="preserve"> </w:t>
      </w:r>
      <w:r w:rsidRPr="00D01A2C">
        <w:rPr>
          <w:rFonts w:ascii="Arial" w:hAnsi="Arial" w:cs="Arial"/>
          <w:b w:val="0"/>
          <w:bCs/>
          <w:sz w:val="22"/>
          <w:szCs w:val="22"/>
        </w:rPr>
        <w:t>nie wymienione, które mogą mieć wpływ na jego wysokość i</w:t>
      </w:r>
      <w:r w:rsidR="00985993">
        <w:rPr>
          <w:rFonts w:ascii="Arial" w:hAnsi="Arial" w:cs="Arial"/>
          <w:b w:val="0"/>
          <w:bCs/>
          <w:sz w:val="22"/>
          <w:szCs w:val="22"/>
        </w:rPr>
        <w:t xml:space="preserve"> </w:t>
      </w:r>
      <w:r w:rsidRPr="00D01A2C">
        <w:rPr>
          <w:rFonts w:ascii="Arial" w:hAnsi="Arial" w:cs="Arial"/>
          <w:b w:val="0"/>
          <w:bCs/>
          <w:sz w:val="22"/>
          <w:szCs w:val="22"/>
        </w:rPr>
        <w:t>wartość umowy.</w:t>
      </w:r>
    </w:p>
    <w:p w:rsidR="00D01A2C" w:rsidRPr="00D01A2C" w:rsidRDefault="00D01A2C" w:rsidP="00BD2194">
      <w:pPr>
        <w:pStyle w:val="Tekstpodstawowywcity2"/>
        <w:numPr>
          <w:ilvl w:val="0"/>
          <w:numId w:val="33"/>
        </w:numPr>
        <w:tabs>
          <w:tab w:val="left" w:pos="709"/>
          <w:tab w:val="left" w:pos="851"/>
        </w:tabs>
        <w:spacing w:after="0" w:line="276" w:lineRule="auto"/>
        <w:jc w:val="both"/>
        <w:rPr>
          <w:rFonts w:ascii="Arial" w:hAnsi="Arial" w:cs="Arial"/>
          <w:b w:val="0"/>
          <w:bCs/>
          <w:sz w:val="22"/>
          <w:szCs w:val="22"/>
        </w:rPr>
      </w:pPr>
      <w:r w:rsidRPr="00D01A2C">
        <w:rPr>
          <w:rFonts w:ascii="Arial" w:hAnsi="Arial" w:cs="Arial"/>
          <w:b w:val="0"/>
          <w:bCs/>
          <w:sz w:val="22"/>
          <w:szCs w:val="22"/>
        </w:rPr>
        <w:t xml:space="preserve">  </w:t>
      </w:r>
      <w:r w:rsidRPr="00D01A2C">
        <w:rPr>
          <w:rFonts w:ascii="Arial" w:hAnsi="Arial" w:cs="Arial"/>
          <w:b w:val="0"/>
          <w:sz w:val="22"/>
          <w:szCs w:val="22"/>
        </w:rPr>
        <w:t>Warunki odbioru robót i dokonania płatności:</w:t>
      </w:r>
    </w:p>
    <w:p w:rsidR="00D01A2C" w:rsidRDefault="00D01A2C" w:rsidP="00985993">
      <w:pPr>
        <w:pStyle w:val="Tekstpodstawowywcity2"/>
        <w:tabs>
          <w:tab w:val="left" w:pos="851"/>
          <w:tab w:val="left" w:pos="993"/>
        </w:tabs>
        <w:spacing w:after="0" w:line="276" w:lineRule="auto"/>
        <w:ind w:left="851"/>
        <w:jc w:val="both"/>
        <w:rPr>
          <w:rFonts w:ascii="Arial" w:hAnsi="Arial" w:cs="Arial"/>
          <w:b w:val="0"/>
          <w:color w:val="000000"/>
          <w:sz w:val="22"/>
          <w:szCs w:val="22"/>
        </w:rPr>
      </w:pPr>
      <w:r w:rsidRPr="00D01A2C">
        <w:rPr>
          <w:rFonts w:ascii="Arial" w:hAnsi="Arial" w:cs="Arial"/>
          <w:b w:val="0"/>
          <w:sz w:val="22"/>
          <w:szCs w:val="22"/>
        </w:rPr>
        <w:t xml:space="preserve">Płatność za wykonaną usługę nastąpi po dokonaniu odbioru przedmiotu   </w:t>
      </w:r>
      <w:r w:rsidRPr="00D01A2C">
        <w:rPr>
          <w:rFonts w:ascii="Arial" w:hAnsi="Arial" w:cs="Arial"/>
          <w:b w:val="0"/>
          <w:sz w:val="22"/>
          <w:szCs w:val="22"/>
        </w:rPr>
        <w:br/>
        <w:t xml:space="preserve">zamówienia na  podstawie protokołu odbioru wykonanej usługi.  Wzór </w:t>
      </w:r>
      <w:r w:rsidR="00985993">
        <w:rPr>
          <w:rFonts w:ascii="Arial" w:hAnsi="Arial" w:cs="Arial"/>
          <w:b w:val="0"/>
          <w:sz w:val="22"/>
          <w:szCs w:val="22"/>
        </w:rPr>
        <w:t xml:space="preserve">  </w:t>
      </w:r>
      <w:r w:rsidRPr="00D01A2C">
        <w:rPr>
          <w:rFonts w:ascii="Arial" w:hAnsi="Arial" w:cs="Arial"/>
          <w:b w:val="0"/>
          <w:sz w:val="22"/>
          <w:szCs w:val="22"/>
        </w:rPr>
        <w:t>Protokołu</w:t>
      </w:r>
      <w:r w:rsidR="00985993">
        <w:rPr>
          <w:rFonts w:ascii="Arial" w:hAnsi="Arial" w:cs="Arial"/>
          <w:b w:val="0"/>
          <w:sz w:val="22"/>
          <w:szCs w:val="22"/>
        </w:rPr>
        <w:t xml:space="preserve"> </w:t>
      </w:r>
      <w:r w:rsidRPr="00D01A2C">
        <w:rPr>
          <w:rFonts w:ascii="Arial" w:hAnsi="Arial" w:cs="Arial"/>
          <w:b w:val="0"/>
          <w:sz w:val="22"/>
          <w:szCs w:val="22"/>
        </w:rPr>
        <w:t xml:space="preserve">odbioru stanowi załącznik nr 3 do wzoru umowy. </w:t>
      </w:r>
      <w:r w:rsidRPr="00D01A2C">
        <w:rPr>
          <w:rFonts w:ascii="Arial" w:hAnsi="Arial" w:cs="Arial"/>
          <w:b w:val="0"/>
          <w:color w:val="000000"/>
          <w:sz w:val="22"/>
          <w:szCs w:val="22"/>
        </w:rPr>
        <w:t xml:space="preserve">Wypłata należności </w:t>
      </w:r>
      <w:r w:rsidRPr="00D01A2C">
        <w:rPr>
          <w:rFonts w:ascii="Arial" w:hAnsi="Arial" w:cs="Arial"/>
          <w:b w:val="0"/>
          <w:color w:val="000000"/>
          <w:sz w:val="22"/>
          <w:szCs w:val="22"/>
        </w:rPr>
        <w:br/>
        <w:t xml:space="preserve">za wykonaną usługę dokonana będzie przelewem na konto Wykonawcy   </w:t>
      </w:r>
      <w:r w:rsidRPr="00D01A2C">
        <w:rPr>
          <w:rFonts w:ascii="Arial" w:hAnsi="Arial" w:cs="Arial"/>
          <w:b w:val="0"/>
          <w:color w:val="000000"/>
          <w:sz w:val="22"/>
          <w:szCs w:val="22"/>
        </w:rPr>
        <w:br/>
        <w:t xml:space="preserve">wskazane na fakturze w ciągu 30 dni od dnia otrzymania  faktury przez   </w:t>
      </w:r>
      <w:r w:rsidRPr="00D01A2C">
        <w:rPr>
          <w:rFonts w:ascii="Arial" w:hAnsi="Arial" w:cs="Arial"/>
          <w:b w:val="0"/>
          <w:color w:val="000000"/>
          <w:sz w:val="22"/>
          <w:szCs w:val="22"/>
        </w:rPr>
        <w:br/>
        <w:t>Zamawiającego.</w:t>
      </w:r>
    </w:p>
    <w:p w:rsidR="00C533F1" w:rsidRDefault="00C533F1" w:rsidP="00985993">
      <w:pPr>
        <w:pStyle w:val="Tekstpodstawowywcity2"/>
        <w:tabs>
          <w:tab w:val="left" w:pos="851"/>
          <w:tab w:val="left" w:pos="993"/>
        </w:tabs>
        <w:spacing w:after="0" w:line="276" w:lineRule="auto"/>
        <w:ind w:left="851"/>
        <w:jc w:val="both"/>
        <w:rPr>
          <w:rFonts w:ascii="Arial" w:hAnsi="Arial" w:cs="Arial"/>
          <w:b w:val="0"/>
          <w:bCs/>
          <w:sz w:val="22"/>
          <w:szCs w:val="22"/>
        </w:rPr>
      </w:pPr>
    </w:p>
    <w:p w:rsidR="00C533F1" w:rsidRPr="00C533F1" w:rsidRDefault="00C533F1" w:rsidP="00C533F1">
      <w:pPr>
        <w:ind w:left="426"/>
        <w:jc w:val="both"/>
        <w:rPr>
          <w:rFonts w:ascii="Arial" w:eastAsia="Calibri" w:hAnsi="Arial" w:cs="Arial"/>
          <w:sz w:val="22"/>
          <w:szCs w:val="22"/>
          <w:u w:val="single"/>
        </w:rPr>
      </w:pPr>
      <w:r w:rsidRPr="00C533F1">
        <w:rPr>
          <w:rFonts w:ascii="Arial" w:eastAsia="Calibri" w:hAnsi="Arial" w:cs="Arial"/>
          <w:sz w:val="22"/>
          <w:szCs w:val="22"/>
          <w:u w:val="single"/>
        </w:rPr>
        <w:t>Szczegółowy opis przedmiotu zamówienia zawarto</w:t>
      </w:r>
      <w:r>
        <w:rPr>
          <w:rFonts w:ascii="Arial" w:eastAsia="Calibri" w:hAnsi="Arial" w:cs="Arial"/>
          <w:sz w:val="22"/>
          <w:szCs w:val="22"/>
          <w:u w:val="single"/>
        </w:rPr>
        <w:t xml:space="preserve"> </w:t>
      </w:r>
      <w:r w:rsidRPr="00C533F1">
        <w:rPr>
          <w:rFonts w:ascii="Arial" w:eastAsia="Calibri" w:hAnsi="Arial" w:cs="Arial"/>
          <w:sz w:val="22"/>
          <w:szCs w:val="22"/>
          <w:u w:val="single"/>
        </w:rPr>
        <w:t>w Projektowanym postanowieniu Umowy do zadania nr 1 stanowiącej Załącznik nr 1 do SWZ.</w:t>
      </w:r>
    </w:p>
    <w:p w:rsidR="00C533F1" w:rsidRPr="00D01A2C" w:rsidRDefault="00C533F1" w:rsidP="00985993">
      <w:pPr>
        <w:pStyle w:val="Tekstpodstawowywcity2"/>
        <w:tabs>
          <w:tab w:val="left" w:pos="851"/>
          <w:tab w:val="left" w:pos="993"/>
        </w:tabs>
        <w:spacing w:after="0" w:line="276" w:lineRule="auto"/>
        <w:ind w:left="851"/>
        <w:jc w:val="both"/>
        <w:rPr>
          <w:rFonts w:ascii="Arial" w:hAnsi="Arial" w:cs="Arial"/>
          <w:b w:val="0"/>
          <w:bCs/>
          <w:sz w:val="22"/>
          <w:szCs w:val="22"/>
        </w:rPr>
      </w:pPr>
    </w:p>
    <w:p w:rsidR="00C533F1" w:rsidRPr="00C533F1" w:rsidRDefault="00C533F1" w:rsidP="00C533F1">
      <w:pPr>
        <w:pStyle w:val="Tekstpodstawowywcity2"/>
        <w:spacing w:after="0" w:line="276" w:lineRule="auto"/>
        <w:ind w:left="0"/>
        <w:jc w:val="both"/>
        <w:rPr>
          <w:rFonts w:ascii="Arial" w:hAnsi="Arial" w:cs="Arial"/>
          <w:b w:val="0"/>
          <w:bCs/>
          <w:color w:val="4F81BD" w:themeColor="accent1"/>
          <w:sz w:val="22"/>
          <w:szCs w:val="22"/>
          <w:u w:val="single"/>
        </w:rPr>
      </w:pPr>
      <w:r w:rsidRPr="00C533F1">
        <w:rPr>
          <w:rFonts w:ascii="Arial" w:hAnsi="Arial" w:cs="Arial"/>
          <w:bCs/>
          <w:color w:val="4F81BD" w:themeColor="accent1"/>
          <w:sz w:val="22"/>
          <w:szCs w:val="22"/>
          <w:u w:val="single"/>
        </w:rPr>
        <w:t>SZCZEGÓŁOWY OPIS  PRZEDMIOTU ZAMÓWIENIA DO ZADANIA NR 2:</w:t>
      </w:r>
    </w:p>
    <w:p w:rsidR="00D01A2C" w:rsidRDefault="00D01A2C" w:rsidP="00D01A2C">
      <w:pPr>
        <w:pStyle w:val="Tekstpodstawowywcity2"/>
        <w:spacing w:after="0" w:line="276" w:lineRule="auto"/>
        <w:ind w:left="0"/>
        <w:jc w:val="both"/>
        <w:rPr>
          <w:rFonts w:ascii="Arial" w:hAnsi="Arial" w:cs="Arial"/>
          <w:b w:val="0"/>
          <w:bCs/>
          <w:color w:val="4F81BD" w:themeColor="accent1"/>
          <w:u w:val="single"/>
        </w:rPr>
      </w:pPr>
    </w:p>
    <w:p w:rsidR="00780213" w:rsidRPr="00780213" w:rsidRDefault="00780213" w:rsidP="00780213">
      <w:pPr>
        <w:spacing w:line="276" w:lineRule="auto"/>
        <w:jc w:val="both"/>
        <w:rPr>
          <w:rFonts w:ascii="Arial" w:hAnsi="Arial" w:cs="Arial"/>
          <w:b w:val="0"/>
          <w:color w:val="000000"/>
          <w:sz w:val="22"/>
          <w:szCs w:val="22"/>
        </w:rPr>
      </w:pPr>
      <w:r w:rsidRPr="00780213">
        <w:rPr>
          <w:rFonts w:ascii="Arial" w:hAnsi="Arial" w:cs="Arial"/>
          <w:b w:val="0"/>
          <w:color w:val="000000"/>
          <w:sz w:val="22"/>
          <w:szCs w:val="22"/>
        </w:rPr>
        <w:t>Mechaniczne i ciśnieniowe czyszczenie sieci kanalizacyjnych w kompleksach wojskowych w  31 Wojskowym Oddziale Gospodarczym w Zgierzu w 2025 roku</w:t>
      </w:r>
      <w:r w:rsidRPr="00780213">
        <w:rPr>
          <w:rFonts w:ascii="Arial" w:hAnsi="Arial" w:cs="Arial"/>
          <w:b w:val="0"/>
          <w:color w:val="000000"/>
          <w:sz w:val="22"/>
          <w:szCs w:val="22"/>
        </w:rPr>
        <w:br/>
        <w:t xml:space="preserve">Lokalizacja obiektów: </w:t>
      </w:r>
    </w:p>
    <w:p w:rsidR="00780213" w:rsidRPr="00780213" w:rsidRDefault="00780213" w:rsidP="00780213">
      <w:pPr>
        <w:spacing w:line="276" w:lineRule="auto"/>
        <w:rPr>
          <w:rFonts w:ascii="Arial" w:hAnsi="Arial" w:cs="Arial"/>
          <w:b w:val="0"/>
          <w:color w:val="000000"/>
          <w:sz w:val="22"/>
          <w:szCs w:val="22"/>
        </w:rPr>
      </w:pPr>
      <w:r w:rsidRPr="00780213">
        <w:rPr>
          <w:rFonts w:ascii="Arial" w:hAnsi="Arial" w:cs="Arial"/>
          <w:b w:val="0"/>
          <w:color w:val="000000"/>
          <w:sz w:val="22"/>
          <w:szCs w:val="22"/>
        </w:rPr>
        <w:t>SOI Łódź:</w:t>
      </w:r>
    </w:p>
    <w:p w:rsidR="00780213" w:rsidRPr="00780213" w:rsidRDefault="00780213" w:rsidP="00780213">
      <w:pPr>
        <w:spacing w:line="276" w:lineRule="auto"/>
        <w:rPr>
          <w:rFonts w:ascii="Arial" w:hAnsi="Arial" w:cs="Arial"/>
          <w:b w:val="0"/>
          <w:color w:val="000000"/>
          <w:sz w:val="22"/>
          <w:szCs w:val="22"/>
        </w:rPr>
      </w:pPr>
      <w:r w:rsidRPr="00780213">
        <w:rPr>
          <w:rFonts w:ascii="Arial" w:hAnsi="Arial" w:cs="Arial"/>
          <w:b w:val="0"/>
          <w:color w:val="000000"/>
          <w:sz w:val="22"/>
          <w:szCs w:val="22"/>
        </w:rPr>
        <w:tab/>
        <w:t>● Łódź ul. 6 – go Sierpnia 92</w:t>
      </w:r>
    </w:p>
    <w:p w:rsidR="00780213" w:rsidRPr="00780213" w:rsidRDefault="00780213" w:rsidP="00780213">
      <w:pPr>
        <w:spacing w:line="276" w:lineRule="auto"/>
        <w:rPr>
          <w:rFonts w:ascii="Arial" w:hAnsi="Arial" w:cs="Arial"/>
          <w:b w:val="0"/>
          <w:color w:val="000000"/>
          <w:sz w:val="22"/>
          <w:szCs w:val="22"/>
        </w:rPr>
      </w:pPr>
      <w:r w:rsidRPr="00780213">
        <w:rPr>
          <w:rFonts w:ascii="Arial" w:hAnsi="Arial" w:cs="Arial"/>
          <w:b w:val="0"/>
          <w:color w:val="000000"/>
          <w:sz w:val="22"/>
          <w:szCs w:val="22"/>
        </w:rPr>
        <w:tab/>
        <w:t>● Łódź ul. Źródłowa 52</w:t>
      </w:r>
    </w:p>
    <w:p w:rsidR="00780213" w:rsidRPr="00780213" w:rsidRDefault="00780213" w:rsidP="00780213">
      <w:pPr>
        <w:spacing w:line="276" w:lineRule="auto"/>
        <w:rPr>
          <w:rFonts w:ascii="Arial" w:hAnsi="Arial" w:cs="Arial"/>
          <w:b w:val="0"/>
          <w:color w:val="000000"/>
          <w:sz w:val="22"/>
          <w:szCs w:val="22"/>
        </w:rPr>
      </w:pPr>
      <w:r w:rsidRPr="00780213">
        <w:rPr>
          <w:rFonts w:ascii="Arial" w:hAnsi="Arial" w:cs="Arial"/>
          <w:b w:val="0"/>
          <w:color w:val="000000"/>
          <w:sz w:val="22"/>
          <w:szCs w:val="22"/>
        </w:rPr>
        <w:tab/>
        <w:t>● Łódź ul. 1 – go Maja 90</w:t>
      </w:r>
    </w:p>
    <w:p w:rsidR="00780213" w:rsidRPr="00780213" w:rsidRDefault="00780213" w:rsidP="00780213">
      <w:pPr>
        <w:spacing w:line="276" w:lineRule="auto"/>
        <w:rPr>
          <w:rFonts w:ascii="Arial" w:hAnsi="Arial" w:cs="Arial"/>
          <w:b w:val="0"/>
          <w:color w:val="000000"/>
          <w:sz w:val="22"/>
          <w:szCs w:val="22"/>
        </w:rPr>
      </w:pPr>
      <w:r w:rsidRPr="00780213">
        <w:rPr>
          <w:rFonts w:ascii="Arial" w:hAnsi="Arial" w:cs="Arial"/>
          <w:b w:val="0"/>
          <w:color w:val="000000"/>
          <w:sz w:val="22"/>
          <w:szCs w:val="22"/>
        </w:rPr>
        <w:tab/>
        <w:t>● Łódź ul. Pryncypalna 94</w:t>
      </w:r>
    </w:p>
    <w:p w:rsidR="00780213" w:rsidRPr="00780213" w:rsidRDefault="00780213" w:rsidP="00780213">
      <w:pPr>
        <w:spacing w:line="276" w:lineRule="auto"/>
        <w:rPr>
          <w:rFonts w:ascii="Arial" w:hAnsi="Arial" w:cs="Arial"/>
          <w:b w:val="0"/>
          <w:color w:val="000000"/>
          <w:sz w:val="22"/>
          <w:szCs w:val="22"/>
        </w:rPr>
      </w:pPr>
      <w:r w:rsidRPr="00780213">
        <w:rPr>
          <w:rFonts w:ascii="Arial" w:hAnsi="Arial" w:cs="Arial"/>
          <w:b w:val="0"/>
          <w:color w:val="000000"/>
          <w:sz w:val="22"/>
          <w:szCs w:val="22"/>
        </w:rPr>
        <w:tab/>
        <w:t>● Gałków Mały ul. Łódzka 26</w:t>
      </w:r>
    </w:p>
    <w:p w:rsidR="00780213" w:rsidRPr="00780213" w:rsidRDefault="00780213" w:rsidP="00780213">
      <w:pPr>
        <w:spacing w:line="276" w:lineRule="auto"/>
        <w:rPr>
          <w:rFonts w:ascii="Arial" w:hAnsi="Arial" w:cs="Arial"/>
          <w:b w:val="0"/>
          <w:color w:val="000000"/>
          <w:sz w:val="22"/>
          <w:szCs w:val="22"/>
        </w:rPr>
      </w:pPr>
    </w:p>
    <w:p w:rsidR="00780213" w:rsidRPr="00780213" w:rsidRDefault="00780213" w:rsidP="00780213">
      <w:pPr>
        <w:spacing w:line="276" w:lineRule="auto"/>
        <w:rPr>
          <w:rFonts w:ascii="Arial" w:hAnsi="Arial" w:cs="Arial"/>
          <w:b w:val="0"/>
          <w:color w:val="000000"/>
          <w:sz w:val="22"/>
          <w:szCs w:val="22"/>
        </w:rPr>
      </w:pPr>
      <w:r w:rsidRPr="00780213">
        <w:rPr>
          <w:rFonts w:ascii="Arial" w:hAnsi="Arial" w:cs="Arial"/>
          <w:b w:val="0"/>
          <w:color w:val="000000"/>
          <w:sz w:val="22"/>
          <w:szCs w:val="22"/>
        </w:rPr>
        <w:t>SOI Kutno:</w:t>
      </w:r>
    </w:p>
    <w:p w:rsidR="00780213" w:rsidRPr="00780213" w:rsidRDefault="00780213" w:rsidP="00780213">
      <w:pPr>
        <w:spacing w:line="276" w:lineRule="auto"/>
        <w:rPr>
          <w:rFonts w:ascii="Arial" w:hAnsi="Arial" w:cs="Arial"/>
          <w:b w:val="0"/>
          <w:color w:val="000000"/>
          <w:sz w:val="22"/>
          <w:szCs w:val="22"/>
        </w:rPr>
      </w:pPr>
      <w:r w:rsidRPr="00780213">
        <w:rPr>
          <w:rFonts w:ascii="Arial" w:hAnsi="Arial" w:cs="Arial"/>
          <w:b w:val="0"/>
          <w:color w:val="000000"/>
          <w:sz w:val="22"/>
          <w:szCs w:val="22"/>
        </w:rPr>
        <w:tab/>
        <w:t>● Kutno ul. Bohaterów Walk nad Bzurą</w:t>
      </w:r>
    </w:p>
    <w:p w:rsidR="00780213" w:rsidRPr="00780213" w:rsidRDefault="00780213" w:rsidP="00780213">
      <w:pPr>
        <w:spacing w:line="276" w:lineRule="auto"/>
        <w:rPr>
          <w:rFonts w:ascii="Arial" w:hAnsi="Arial" w:cs="Arial"/>
          <w:b w:val="0"/>
          <w:color w:val="000000"/>
          <w:sz w:val="22"/>
          <w:szCs w:val="22"/>
        </w:rPr>
      </w:pPr>
    </w:p>
    <w:p w:rsidR="00780213" w:rsidRPr="00780213" w:rsidRDefault="00780213" w:rsidP="00780213">
      <w:pPr>
        <w:spacing w:line="276" w:lineRule="auto"/>
        <w:rPr>
          <w:rFonts w:ascii="Arial" w:hAnsi="Arial" w:cs="Arial"/>
          <w:b w:val="0"/>
          <w:color w:val="000000"/>
          <w:sz w:val="22"/>
          <w:szCs w:val="22"/>
        </w:rPr>
      </w:pPr>
      <w:r w:rsidRPr="00780213">
        <w:rPr>
          <w:rFonts w:ascii="Arial" w:hAnsi="Arial" w:cs="Arial"/>
          <w:b w:val="0"/>
          <w:color w:val="000000"/>
          <w:sz w:val="22"/>
          <w:szCs w:val="22"/>
        </w:rPr>
        <w:t>SOI Tomaszów Mazowiecki:</w:t>
      </w:r>
    </w:p>
    <w:p w:rsidR="00780213" w:rsidRPr="00780213" w:rsidRDefault="00780213" w:rsidP="00780213">
      <w:pPr>
        <w:spacing w:line="276" w:lineRule="auto"/>
        <w:rPr>
          <w:rFonts w:ascii="Arial" w:hAnsi="Arial" w:cs="Arial"/>
          <w:b w:val="0"/>
          <w:color w:val="000000"/>
          <w:sz w:val="22"/>
          <w:szCs w:val="22"/>
        </w:rPr>
      </w:pPr>
      <w:r w:rsidRPr="00780213">
        <w:rPr>
          <w:rFonts w:ascii="Arial" w:hAnsi="Arial" w:cs="Arial"/>
          <w:b w:val="0"/>
          <w:color w:val="000000"/>
          <w:sz w:val="22"/>
          <w:szCs w:val="22"/>
        </w:rPr>
        <w:tab/>
        <w:t>● Tomaszów Mazowiecki ul. Piłsudskiego 72</w:t>
      </w:r>
    </w:p>
    <w:p w:rsidR="00780213" w:rsidRPr="00780213" w:rsidRDefault="00780213" w:rsidP="00780213">
      <w:pPr>
        <w:spacing w:line="276" w:lineRule="auto"/>
        <w:ind w:firstLine="708"/>
        <w:rPr>
          <w:rFonts w:ascii="Arial" w:hAnsi="Arial" w:cs="Arial"/>
          <w:b w:val="0"/>
          <w:color w:val="000000"/>
          <w:sz w:val="22"/>
          <w:szCs w:val="22"/>
        </w:rPr>
      </w:pPr>
      <w:r w:rsidRPr="00780213">
        <w:rPr>
          <w:rFonts w:ascii="Arial" w:hAnsi="Arial" w:cs="Arial"/>
          <w:b w:val="0"/>
          <w:color w:val="000000"/>
          <w:sz w:val="22"/>
          <w:szCs w:val="22"/>
        </w:rPr>
        <w:t>● Tomaszów Mazowiecki ul. POW 9</w:t>
      </w:r>
    </w:p>
    <w:p w:rsidR="00780213" w:rsidRPr="00780213" w:rsidRDefault="00780213" w:rsidP="00780213">
      <w:pPr>
        <w:spacing w:line="276" w:lineRule="auto"/>
        <w:ind w:firstLine="708"/>
        <w:rPr>
          <w:rFonts w:ascii="Arial" w:hAnsi="Arial" w:cs="Arial"/>
          <w:b w:val="0"/>
          <w:color w:val="000000"/>
          <w:sz w:val="22"/>
          <w:szCs w:val="22"/>
        </w:rPr>
      </w:pPr>
      <w:r w:rsidRPr="00780213">
        <w:rPr>
          <w:rFonts w:ascii="Arial" w:hAnsi="Arial" w:cs="Arial"/>
          <w:b w:val="0"/>
          <w:color w:val="000000"/>
          <w:sz w:val="22"/>
          <w:szCs w:val="22"/>
        </w:rPr>
        <w:t>● Regny k. Koluszek</w:t>
      </w:r>
    </w:p>
    <w:p w:rsidR="00780213" w:rsidRPr="00780213" w:rsidRDefault="00780213" w:rsidP="00780213">
      <w:pPr>
        <w:spacing w:line="276" w:lineRule="auto"/>
        <w:rPr>
          <w:rFonts w:ascii="Arial" w:hAnsi="Arial" w:cs="Arial"/>
          <w:b w:val="0"/>
          <w:color w:val="000000"/>
          <w:sz w:val="22"/>
          <w:szCs w:val="22"/>
        </w:rPr>
      </w:pPr>
      <w:r w:rsidRPr="00780213">
        <w:rPr>
          <w:rFonts w:ascii="Arial" w:hAnsi="Arial" w:cs="Arial"/>
          <w:b w:val="0"/>
          <w:color w:val="000000"/>
          <w:sz w:val="22"/>
          <w:szCs w:val="22"/>
        </w:rPr>
        <w:t>SOI Leźnica Wielka:</w:t>
      </w:r>
    </w:p>
    <w:p w:rsidR="00780213" w:rsidRPr="00780213" w:rsidRDefault="00780213" w:rsidP="00780213">
      <w:pPr>
        <w:spacing w:line="276" w:lineRule="auto"/>
        <w:rPr>
          <w:rFonts w:ascii="Arial" w:hAnsi="Arial" w:cs="Arial"/>
          <w:b w:val="0"/>
          <w:color w:val="000000"/>
          <w:sz w:val="22"/>
          <w:szCs w:val="22"/>
        </w:rPr>
      </w:pPr>
      <w:r w:rsidRPr="00780213">
        <w:rPr>
          <w:rFonts w:ascii="Arial" w:hAnsi="Arial" w:cs="Arial"/>
          <w:b w:val="0"/>
          <w:color w:val="000000"/>
          <w:sz w:val="22"/>
          <w:szCs w:val="22"/>
        </w:rPr>
        <w:tab/>
        <w:t>● Leźnica Wielka k. Łęczycy</w:t>
      </w:r>
    </w:p>
    <w:p w:rsidR="00780213" w:rsidRPr="00780213" w:rsidRDefault="00780213" w:rsidP="00780213">
      <w:pPr>
        <w:spacing w:line="276" w:lineRule="auto"/>
        <w:rPr>
          <w:rFonts w:ascii="Arial" w:hAnsi="Arial" w:cs="Arial"/>
          <w:b w:val="0"/>
          <w:color w:val="000000"/>
          <w:sz w:val="22"/>
          <w:szCs w:val="22"/>
        </w:rPr>
      </w:pPr>
    </w:p>
    <w:p w:rsidR="00780213" w:rsidRPr="00780213" w:rsidRDefault="00780213" w:rsidP="00780213">
      <w:pPr>
        <w:spacing w:line="276" w:lineRule="auto"/>
        <w:rPr>
          <w:rFonts w:ascii="Arial" w:hAnsi="Arial" w:cs="Arial"/>
          <w:b w:val="0"/>
          <w:color w:val="000000"/>
          <w:sz w:val="22"/>
          <w:szCs w:val="22"/>
        </w:rPr>
      </w:pPr>
      <w:r w:rsidRPr="00780213">
        <w:rPr>
          <w:rFonts w:ascii="Arial" w:hAnsi="Arial" w:cs="Arial"/>
          <w:b w:val="0"/>
          <w:color w:val="000000"/>
          <w:sz w:val="22"/>
          <w:szCs w:val="22"/>
        </w:rPr>
        <w:t>SOI Zgierz:</w:t>
      </w:r>
    </w:p>
    <w:p w:rsidR="00780213" w:rsidRPr="00780213" w:rsidRDefault="00780213" w:rsidP="00780213">
      <w:pPr>
        <w:spacing w:line="276" w:lineRule="auto"/>
        <w:rPr>
          <w:rFonts w:ascii="Arial" w:hAnsi="Arial" w:cs="Arial"/>
          <w:b w:val="0"/>
          <w:color w:val="000000"/>
          <w:sz w:val="22"/>
          <w:szCs w:val="22"/>
        </w:rPr>
      </w:pPr>
      <w:r w:rsidRPr="00780213">
        <w:rPr>
          <w:rFonts w:ascii="Arial" w:hAnsi="Arial" w:cs="Arial"/>
          <w:b w:val="0"/>
          <w:color w:val="000000"/>
          <w:sz w:val="22"/>
          <w:szCs w:val="22"/>
        </w:rPr>
        <w:tab/>
        <w:t>● Zgierz ul. Konstantynowska 85</w:t>
      </w:r>
    </w:p>
    <w:p w:rsidR="00780213" w:rsidRPr="00780213" w:rsidRDefault="00780213" w:rsidP="00780213">
      <w:pPr>
        <w:spacing w:line="276" w:lineRule="auto"/>
        <w:rPr>
          <w:rFonts w:ascii="Arial" w:hAnsi="Arial" w:cs="Arial"/>
          <w:b w:val="0"/>
          <w:color w:val="000000"/>
          <w:sz w:val="22"/>
          <w:szCs w:val="22"/>
        </w:rPr>
      </w:pPr>
    </w:p>
    <w:p w:rsidR="00780213" w:rsidRPr="00780213" w:rsidRDefault="00780213" w:rsidP="00780213">
      <w:pPr>
        <w:spacing w:line="276" w:lineRule="auto"/>
        <w:rPr>
          <w:rFonts w:ascii="Arial" w:hAnsi="Arial" w:cs="Arial"/>
          <w:b w:val="0"/>
          <w:color w:val="000000"/>
          <w:sz w:val="22"/>
          <w:szCs w:val="22"/>
        </w:rPr>
      </w:pPr>
      <w:r w:rsidRPr="00780213">
        <w:rPr>
          <w:rFonts w:ascii="Arial" w:hAnsi="Arial" w:cs="Arial"/>
          <w:b w:val="0"/>
          <w:color w:val="000000"/>
          <w:sz w:val="22"/>
          <w:szCs w:val="22"/>
        </w:rPr>
        <w:t>SOI Nowy Glinnik:</w:t>
      </w:r>
    </w:p>
    <w:p w:rsidR="00780213" w:rsidRPr="00780213" w:rsidRDefault="00780213" w:rsidP="00780213">
      <w:pPr>
        <w:spacing w:line="276" w:lineRule="auto"/>
        <w:rPr>
          <w:rFonts w:ascii="Arial" w:hAnsi="Arial" w:cs="Arial"/>
          <w:b w:val="0"/>
          <w:color w:val="000000"/>
          <w:sz w:val="22"/>
          <w:szCs w:val="22"/>
        </w:rPr>
      </w:pPr>
      <w:r w:rsidRPr="00780213">
        <w:rPr>
          <w:rFonts w:ascii="Arial" w:hAnsi="Arial" w:cs="Arial"/>
          <w:b w:val="0"/>
          <w:color w:val="000000"/>
          <w:sz w:val="22"/>
          <w:szCs w:val="22"/>
        </w:rPr>
        <w:tab/>
        <w:t>● Nowy Glinnik 6 Lubochnia</w:t>
      </w:r>
    </w:p>
    <w:p w:rsidR="00780213" w:rsidRPr="00780213" w:rsidRDefault="00780213" w:rsidP="00780213">
      <w:pPr>
        <w:spacing w:line="276" w:lineRule="auto"/>
        <w:rPr>
          <w:rFonts w:ascii="Arial" w:hAnsi="Arial" w:cs="Arial"/>
          <w:b w:val="0"/>
          <w:color w:val="000000"/>
          <w:sz w:val="22"/>
          <w:szCs w:val="22"/>
        </w:rPr>
      </w:pPr>
      <w:r w:rsidRPr="00780213">
        <w:rPr>
          <w:rFonts w:ascii="Arial" w:hAnsi="Arial" w:cs="Arial"/>
          <w:b w:val="0"/>
          <w:color w:val="000000"/>
          <w:sz w:val="22"/>
          <w:szCs w:val="22"/>
        </w:rPr>
        <w:t xml:space="preserve">  </w:t>
      </w:r>
    </w:p>
    <w:p w:rsidR="00780213" w:rsidRPr="00780213" w:rsidRDefault="00780213" w:rsidP="00780213">
      <w:pPr>
        <w:spacing w:line="276" w:lineRule="auto"/>
        <w:ind w:right="-284"/>
        <w:rPr>
          <w:rFonts w:ascii="Arial" w:hAnsi="Arial" w:cs="Arial"/>
          <w:b w:val="0"/>
          <w:color w:val="000000"/>
          <w:sz w:val="22"/>
          <w:szCs w:val="22"/>
        </w:rPr>
      </w:pPr>
      <w:r w:rsidRPr="00780213">
        <w:rPr>
          <w:rFonts w:ascii="Arial" w:hAnsi="Arial" w:cs="Arial"/>
          <w:b w:val="0"/>
          <w:color w:val="000000"/>
          <w:sz w:val="22"/>
          <w:szCs w:val="22"/>
        </w:rPr>
        <w:t xml:space="preserve">Zamawiający: 31 Wojskowy Oddział Gospodarczy w Zgierzu                  </w:t>
      </w:r>
    </w:p>
    <w:p w:rsidR="00780213" w:rsidRPr="00780213" w:rsidRDefault="00780213" w:rsidP="00780213">
      <w:pPr>
        <w:spacing w:line="276" w:lineRule="auto"/>
        <w:ind w:right="-284"/>
        <w:rPr>
          <w:rFonts w:ascii="Arial" w:hAnsi="Arial" w:cs="Arial"/>
          <w:b w:val="0"/>
          <w:color w:val="000000"/>
          <w:sz w:val="22"/>
          <w:szCs w:val="22"/>
        </w:rPr>
      </w:pPr>
      <w:r w:rsidRPr="00780213">
        <w:rPr>
          <w:rFonts w:ascii="Arial" w:hAnsi="Arial" w:cs="Arial"/>
          <w:b w:val="0"/>
          <w:color w:val="000000"/>
          <w:sz w:val="22"/>
          <w:szCs w:val="22"/>
        </w:rPr>
        <w:t xml:space="preserve">                        ul. Konstantynowska 85</w:t>
      </w:r>
    </w:p>
    <w:p w:rsidR="00780213" w:rsidRPr="00780213" w:rsidRDefault="00780213" w:rsidP="00780213">
      <w:pPr>
        <w:spacing w:line="276" w:lineRule="auto"/>
        <w:ind w:right="-284"/>
        <w:rPr>
          <w:rFonts w:ascii="Arial" w:hAnsi="Arial" w:cs="Arial"/>
          <w:b w:val="0"/>
          <w:color w:val="000000"/>
          <w:sz w:val="22"/>
          <w:szCs w:val="22"/>
        </w:rPr>
      </w:pPr>
    </w:p>
    <w:p w:rsidR="00780213" w:rsidRPr="00780213" w:rsidRDefault="00780213" w:rsidP="00780213">
      <w:pPr>
        <w:spacing w:line="276" w:lineRule="auto"/>
        <w:jc w:val="both"/>
        <w:rPr>
          <w:rFonts w:ascii="Arial" w:hAnsi="Arial" w:cs="Arial"/>
          <w:b w:val="0"/>
          <w:sz w:val="22"/>
          <w:szCs w:val="22"/>
        </w:rPr>
      </w:pPr>
      <w:r w:rsidRPr="00780213">
        <w:rPr>
          <w:rFonts w:ascii="Arial" w:hAnsi="Arial" w:cs="Arial"/>
          <w:b w:val="0"/>
          <w:sz w:val="22"/>
          <w:szCs w:val="22"/>
        </w:rPr>
        <w:t xml:space="preserve">Przedmiotem niniejszego opracowania są wymagania dotyczące wykonania </w:t>
      </w:r>
      <w:r w:rsidRPr="00780213">
        <w:rPr>
          <w:rFonts w:ascii="Arial" w:hAnsi="Arial" w:cs="Arial"/>
          <w:b w:val="0"/>
          <w:sz w:val="22"/>
          <w:szCs w:val="22"/>
        </w:rPr>
        <w:br/>
        <w:t>i odbioru robót, związanych z mechanicznym i ciśnieniowym czyszczeniem sieci kanalizacyjnych w kompleksach wojskowych 31 Wojskowego Oddziału Gospodarczego w Zgierzu w 2025 roku.</w:t>
      </w:r>
    </w:p>
    <w:p w:rsidR="00780213" w:rsidRPr="00780213" w:rsidRDefault="00780213" w:rsidP="00780213">
      <w:pPr>
        <w:spacing w:line="276" w:lineRule="auto"/>
        <w:jc w:val="both"/>
        <w:rPr>
          <w:rFonts w:ascii="Arial" w:hAnsi="Arial" w:cs="Arial"/>
          <w:b w:val="0"/>
          <w:sz w:val="22"/>
          <w:szCs w:val="22"/>
        </w:rPr>
      </w:pPr>
      <w:r w:rsidRPr="00780213">
        <w:rPr>
          <w:rFonts w:ascii="Arial" w:hAnsi="Arial" w:cs="Arial"/>
          <w:b w:val="0"/>
          <w:sz w:val="22"/>
          <w:szCs w:val="22"/>
        </w:rPr>
        <w:tab/>
      </w:r>
    </w:p>
    <w:p w:rsidR="00780213" w:rsidRPr="00780213" w:rsidRDefault="00780213" w:rsidP="00780213">
      <w:pPr>
        <w:spacing w:line="276" w:lineRule="auto"/>
        <w:jc w:val="both"/>
        <w:rPr>
          <w:rFonts w:ascii="Arial" w:hAnsi="Arial" w:cs="Arial"/>
          <w:b w:val="0"/>
          <w:sz w:val="22"/>
          <w:szCs w:val="22"/>
        </w:rPr>
      </w:pPr>
      <w:r w:rsidRPr="00780213">
        <w:rPr>
          <w:rFonts w:ascii="Arial" w:hAnsi="Arial" w:cs="Arial"/>
          <w:b w:val="0"/>
          <w:sz w:val="22"/>
          <w:szCs w:val="22"/>
        </w:rPr>
        <w:t>Zakres robót obejmuje:</w:t>
      </w:r>
    </w:p>
    <w:p w:rsidR="00780213" w:rsidRPr="00780213" w:rsidRDefault="00780213" w:rsidP="00BD2194">
      <w:pPr>
        <w:numPr>
          <w:ilvl w:val="0"/>
          <w:numId w:val="37"/>
        </w:numPr>
        <w:tabs>
          <w:tab w:val="left" w:pos="567"/>
          <w:tab w:val="left" w:pos="709"/>
          <w:tab w:val="left" w:pos="851"/>
          <w:tab w:val="left" w:pos="1134"/>
        </w:tabs>
        <w:spacing w:line="276" w:lineRule="auto"/>
        <w:ind w:left="357" w:hanging="357"/>
        <w:jc w:val="both"/>
        <w:rPr>
          <w:rFonts w:ascii="Arial" w:hAnsi="Arial" w:cs="Arial"/>
          <w:b w:val="0"/>
          <w:color w:val="000000"/>
          <w:sz w:val="22"/>
          <w:szCs w:val="22"/>
        </w:rPr>
      </w:pPr>
      <w:r w:rsidRPr="00780213">
        <w:rPr>
          <w:rFonts w:ascii="Arial" w:hAnsi="Arial" w:cs="Arial"/>
          <w:b w:val="0"/>
          <w:color w:val="000000"/>
          <w:sz w:val="22"/>
          <w:szCs w:val="22"/>
        </w:rPr>
        <w:t xml:space="preserve">mechaniczne i ciśnieniowe czyszczenie kanałów kołowych sieci kanalizacji zewnętrznej o śr. do </w:t>
      </w:r>
      <w:smartTag w:uri="urn:schemas-microsoft-com:office:smarttags" w:element="metricconverter">
        <w:smartTagPr>
          <w:attr w:name="ProductID" w:val="0,30 m"/>
        </w:smartTagPr>
        <w:r w:rsidRPr="00780213">
          <w:rPr>
            <w:rFonts w:ascii="Arial" w:hAnsi="Arial" w:cs="Arial"/>
            <w:b w:val="0"/>
            <w:color w:val="000000"/>
            <w:sz w:val="22"/>
            <w:szCs w:val="22"/>
          </w:rPr>
          <w:t>0,30 m</w:t>
        </w:r>
      </w:smartTag>
      <w:r w:rsidRPr="00780213">
        <w:rPr>
          <w:rFonts w:ascii="Arial" w:hAnsi="Arial" w:cs="Arial"/>
          <w:b w:val="0"/>
          <w:color w:val="000000"/>
          <w:sz w:val="22"/>
          <w:szCs w:val="22"/>
        </w:rPr>
        <w:t xml:space="preserve"> wypełnionych osadem do 1/3 wysokości kanału; </w:t>
      </w:r>
    </w:p>
    <w:p w:rsidR="00780213" w:rsidRPr="00780213" w:rsidRDefault="00780213" w:rsidP="00BD2194">
      <w:pPr>
        <w:numPr>
          <w:ilvl w:val="0"/>
          <w:numId w:val="37"/>
        </w:numPr>
        <w:tabs>
          <w:tab w:val="left" w:pos="567"/>
          <w:tab w:val="left" w:pos="709"/>
          <w:tab w:val="left" w:pos="851"/>
          <w:tab w:val="left" w:pos="1134"/>
        </w:tabs>
        <w:spacing w:line="276" w:lineRule="auto"/>
        <w:ind w:left="357" w:hanging="357"/>
        <w:jc w:val="both"/>
        <w:rPr>
          <w:rFonts w:ascii="Arial" w:hAnsi="Arial" w:cs="Arial"/>
          <w:b w:val="0"/>
          <w:color w:val="000000"/>
          <w:sz w:val="22"/>
          <w:szCs w:val="22"/>
        </w:rPr>
      </w:pPr>
      <w:r w:rsidRPr="00780213">
        <w:rPr>
          <w:rFonts w:ascii="Arial" w:hAnsi="Arial" w:cs="Arial"/>
          <w:b w:val="0"/>
          <w:color w:val="000000"/>
          <w:sz w:val="22"/>
          <w:szCs w:val="22"/>
        </w:rPr>
        <w:t xml:space="preserve">mechaniczne i ciśnieniowe czyszczenie kanałów kołowych sieci kanalizacji zewnętrznej o śr. do 0,50 m wypełnionych osadem do 1/3 wysokości kanału; </w:t>
      </w:r>
    </w:p>
    <w:p w:rsidR="00780213" w:rsidRPr="00780213" w:rsidRDefault="00780213" w:rsidP="00BD2194">
      <w:pPr>
        <w:numPr>
          <w:ilvl w:val="0"/>
          <w:numId w:val="37"/>
        </w:numPr>
        <w:tabs>
          <w:tab w:val="left" w:pos="567"/>
          <w:tab w:val="left" w:pos="709"/>
          <w:tab w:val="left" w:pos="851"/>
          <w:tab w:val="left" w:pos="1134"/>
        </w:tabs>
        <w:spacing w:line="276" w:lineRule="auto"/>
        <w:ind w:left="357" w:hanging="357"/>
        <w:jc w:val="both"/>
        <w:rPr>
          <w:rFonts w:ascii="Arial" w:hAnsi="Arial" w:cs="Arial"/>
          <w:b w:val="0"/>
          <w:color w:val="000000"/>
          <w:sz w:val="22"/>
          <w:szCs w:val="22"/>
        </w:rPr>
      </w:pPr>
      <w:r w:rsidRPr="00780213">
        <w:rPr>
          <w:rFonts w:ascii="Arial" w:hAnsi="Arial" w:cs="Arial"/>
          <w:b w:val="0"/>
          <w:color w:val="000000"/>
          <w:sz w:val="22"/>
          <w:szCs w:val="22"/>
        </w:rPr>
        <w:t xml:space="preserve">mechaniczne i ciśnieniowe czyszczenie studni rewizyjnych o gr. osadu do </w:t>
      </w:r>
      <w:smartTag w:uri="urn:schemas-microsoft-com:office:smarttags" w:element="metricconverter">
        <w:smartTagPr>
          <w:attr w:name="ProductID" w:val="30 cm"/>
        </w:smartTagPr>
        <w:r w:rsidRPr="00780213">
          <w:rPr>
            <w:rFonts w:ascii="Arial" w:hAnsi="Arial" w:cs="Arial"/>
            <w:b w:val="0"/>
            <w:color w:val="000000"/>
            <w:sz w:val="22"/>
            <w:szCs w:val="22"/>
          </w:rPr>
          <w:t>30 cm</w:t>
        </w:r>
      </w:smartTag>
      <w:r w:rsidRPr="00780213">
        <w:rPr>
          <w:rFonts w:ascii="Arial" w:hAnsi="Arial" w:cs="Arial"/>
          <w:b w:val="0"/>
          <w:color w:val="000000"/>
          <w:sz w:val="22"/>
          <w:szCs w:val="22"/>
        </w:rPr>
        <w:t xml:space="preserve"> </w:t>
      </w:r>
      <w:r>
        <w:rPr>
          <w:rFonts w:ascii="Arial" w:hAnsi="Arial" w:cs="Arial"/>
          <w:b w:val="0"/>
          <w:color w:val="000000"/>
          <w:sz w:val="22"/>
          <w:szCs w:val="22"/>
        </w:rPr>
        <w:br/>
      </w:r>
      <w:r w:rsidRPr="00780213">
        <w:rPr>
          <w:rFonts w:ascii="Arial" w:hAnsi="Arial" w:cs="Arial"/>
          <w:b w:val="0"/>
          <w:color w:val="000000"/>
          <w:sz w:val="22"/>
          <w:szCs w:val="22"/>
        </w:rPr>
        <w:t xml:space="preserve">z transportem osadów do miejsca wylewu. </w:t>
      </w:r>
    </w:p>
    <w:p w:rsidR="00780213" w:rsidRPr="00780213" w:rsidRDefault="00780213" w:rsidP="00780213">
      <w:pPr>
        <w:tabs>
          <w:tab w:val="left" w:pos="567"/>
          <w:tab w:val="left" w:pos="709"/>
          <w:tab w:val="left" w:pos="851"/>
          <w:tab w:val="left" w:pos="1134"/>
        </w:tabs>
        <w:spacing w:line="276" w:lineRule="auto"/>
        <w:rPr>
          <w:rFonts w:ascii="Arial" w:hAnsi="Arial" w:cs="Arial"/>
          <w:b w:val="0"/>
          <w:color w:val="000000"/>
          <w:sz w:val="22"/>
          <w:szCs w:val="22"/>
        </w:rPr>
      </w:pPr>
    </w:p>
    <w:p w:rsidR="00780213" w:rsidRPr="00780213" w:rsidRDefault="00780213" w:rsidP="00780213">
      <w:pPr>
        <w:tabs>
          <w:tab w:val="left" w:pos="567"/>
          <w:tab w:val="left" w:pos="709"/>
          <w:tab w:val="left" w:pos="851"/>
          <w:tab w:val="left" w:pos="1134"/>
        </w:tabs>
        <w:spacing w:line="276" w:lineRule="auto"/>
        <w:rPr>
          <w:rFonts w:ascii="Arial" w:hAnsi="Arial" w:cs="Arial"/>
          <w:b w:val="0"/>
          <w:color w:val="000000"/>
          <w:sz w:val="22"/>
          <w:szCs w:val="22"/>
        </w:rPr>
      </w:pPr>
      <w:r w:rsidRPr="00780213">
        <w:rPr>
          <w:rFonts w:ascii="Arial" w:hAnsi="Arial" w:cs="Arial"/>
          <w:b w:val="0"/>
          <w:color w:val="000000"/>
          <w:sz w:val="22"/>
          <w:szCs w:val="22"/>
        </w:rPr>
        <w:t>WYKAZ  ILOŚCIOWY: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
        <w:gridCol w:w="2725"/>
        <w:gridCol w:w="2613"/>
        <w:gridCol w:w="2241"/>
      </w:tblGrid>
      <w:tr w:rsidR="00780213" w:rsidRPr="00780213" w:rsidTr="00DD681F">
        <w:tc>
          <w:tcPr>
            <w:tcW w:w="9087" w:type="dxa"/>
            <w:gridSpan w:val="4"/>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SEKCJA OBSŁUGI INFRASTRUKTURY W ŁODZI</w:t>
            </w:r>
          </w:p>
        </w:tc>
      </w:tr>
      <w:tr w:rsidR="00780213" w:rsidRPr="00780213" w:rsidTr="00DD681F">
        <w:trPr>
          <w:trHeight w:val="555"/>
        </w:trPr>
        <w:tc>
          <w:tcPr>
            <w:tcW w:w="913"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Lp.</w:t>
            </w:r>
          </w:p>
        </w:tc>
        <w:tc>
          <w:tcPr>
            <w:tcW w:w="292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Czyszczenie kanałów o śr. do 300 mm (mb)</w:t>
            </w:r>
          </w:p>
        </w:tc>
        <w:tc>
          <w:tcPr>
            <w:tcW w:w="279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Czyszczenie studni rewizyjnych (szt.)</w:t>
            </w:r>
          </w:p>
        </w:tc>
        <w:tc>
          <w:tcPr>
            <w:tcW w:w="2446"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UWAGI</w:t>
            </w:r>
          </w:p>
        </w:tc>
      </w:tr>
      <w:tr w:rsidR="00780213" w:rsidRPr="00780213" w:rsidTr="00DD681F">
        <w:tc>
          <w:tcPr>
            <w:tcW w:w="9087" w:type="dxa"/>
            <w:gridSpan w:val="4"/>
            <w:vAlign w:val="center"/>
          </w:tcPr>
          <w:p w:rsidR="00780213" w:rsidRPr="00780213" w:rsidRDefault="00780213" w:rsidP="00780213">
            <w:pPr>
              <w:tabs>
                <w:tab w:val="left" w:pos="567"/>
                <w:tab w:val="left" w:pos="709"/>
                <w:tab w:val="left" w:pos="851"/>
                <w:tab w:val="left" w:pos="1134"/>
              </w:tabs>
              <w:spacing w:line="276" w:lineRule="auto"/>
              <w:rPr>
                <w:rFonts w:ascii="Arial" w:hAnsi="Arial" w:cs="Arial"/>
                <w:b w:val="0"/>
                <w:color w:val="000000"/>
                <w:sz w:val="22"/>
                <w:szCs w:val="22"/>
              </w:rPr>
            </w:pPr>
            <w:r w:rsidRPr="00780213">
              <w:rPr>
                <w:rFonts w:ascii="Arial" w:hAnsi="Arial" w:cs="Arial"/>
                <w:b w:val="0"/>
                <w:color w:val="000000"/>
                <w:sz w:val="22"/>
                <w:szCs w:val="22"/>
              </w:rPr>
              <w:t>Kompleks Łódź ul. 6- go Sierpnia 92</w:t>
            </w:r>
          </w:p>
        </w:tc>
      </w:tr>
      <w:tr w:rsidR="00780213" w:rsidRPr="00780213" w:rsidTr="00DD681F">
        <w:tc>
          <w:tcPr>
            <w:tcW w:w="913"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1.</w:t>
            </w:r>
          </w:p>
        </w:tc>
        <w:tc>
          <w:tcPr>
            <w:tcW w:w="292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774</w:t>
            </w:r>
          </w:p>
        </w:tc>
        <w:tc>
          <w:tcPr>
            <w:tcW w:w="279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22</w:t>
            </w:r>
          </w:p>
        </w:tc>
        <w:tc>
          <w:tcPr>
            <w:tcW w:w="2446"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p>
        </w:tc>
      </w:tr>
      <w:tr w:rsidR="00780213" w:rsidRPr="00780213" w:rsidTr="00DD681F">
        <w:tc>
          <w:tcPr>
            <w:tcW w:w="9087" w:type="dxa"/>
            <w:gridSpan w:val="4"/>
            <w:vAlign w:val="center"/>
          </w:tcPr>
          <w:p w:rsidR="00780213" w:rsidRPr="00780213" w:rsidRDefault="00780213" w:rsidP="00780213">
            <w:pPr>
              <w:tabs>
                <w:tab w:val="left" w:pos="567"/>
                <w:tab w:val="left" w:pos="709"/>
                <w:tab w:val="left" w:pos="851"/>
                <w:tab w:val="left" w:pos="1134"/>
              </w:tabs>
              <w:spacing w:line="276" w:lineRule="auto"/>
              <w:rPr>
                <w:rFonts w:ascii="Arial" w:hAnsi="Arial" w:cs="Arial"/>
                <w:b w:val="0"/>
                <w:color w:val="000000"/>
                <w:sz w:val="22"/>
                <w:szCs w:val="22"/>
              </w:rPr>
            </w:pPr>
            <w:r w:rsidRPr="00780213">
              <w:rPr>
                <w:rFonts w:ascii="Arial" w:hAnsi="Arial" w:cs="Arial"/>
                <w:b w:val="0"/>
                <w:color w:val="000000"/>
                <w:sz w:val="22"/>
                <w:szCs w:val="22"/>
              </w:rPr>
              <w:t>Kompleks Łódź ul. Źródłowa 52</w:t>
            </w:r>
          </w:p>
        </w:tc>
      </w:tr>
      <w:tr w:rsidR="00780213" w:rsidRPr="00780213" w:rsidTr="00DD681F">
        <w:tc>
          <w:tcPr>
            <w:tcW w:w="913"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2.</w:t>
            </w:r>
          </w:p>
        </w:tc>
        <w:tc>
          <w:tcPr>
            <w:tcW w:w="292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1080</w:t>
            </w:r>
          </w:p>
        </w:tc>
        <w:tc>
          <w:tcPr>
            <w:tcW w:w="279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29</w:t>
            </w:r>
          </w:p>
        </w:tc>
        <w:tc>
          <w:tcPr>
            <w:tcW w:w="2446"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p>
        </w:tc>
      </w:tr>
      <w:tr w:rsidR="00780213" w:rsidRPr="00780213" w:rsidTr="00DD681F">
        <w:tc>
          <w:tcPr>
            <w:tcW w:w="9087" w:type="dxa"/>
            <w:gridSpan w:val="4"/>
            <w:vAlign w:val="center"/>
          </w:tcPr>
          <w:p w:rsidR="00780213" w:rsidRPr="00780213" w:rsidRDefault="00780213" w:rsidP="00780213">
            <w:pPr>
              <w:tabs>
                <w:tab w:val="left" w:pos="567"/>
                <w:tab w:val="left" w:pos="709"/>
                <w:tab w:val="left" w:pos="851"/>
                <w:tab w:val="left" w:pos="1134"/>
              </w:tabs>
              <w:spacing w:line="276" w:lineRule="auto"/>
              <w:rPr>
                <w:rFonts w:ascii="Arial" w:hAnsi="Arial" w:cs="Arial"/>
                <w:b w:val="0"/>
                <w:color w:val="000000"/>
                <w:sz w:val="22"/>
                <w:szCs w:val="22"/>
              </w:rPr>
            </w:pPr>
            <w:r w:rsidRPr="00780213">
              <w:rPr>
                <w:rFonts w:ascii="Arial" w:hAnsi="Arial" w:cs="Arial"/>
                <w:b w:val="0"/>
                <w:color w:val="000000"/>
                <w:sz w:val="22"/>
                <w:szCs w:val="22"/>
              </w:rPr>
              <w:t>Kompleks Łódź ul. 1- go Maja 90</w:t>
            </w:r>
          </w:p>
        </w:tc>
      </w:tr>
      <w:tr w:rsidR="00780213" w:rsidRPr="00780213" w:rsidTr="00DD681F">
        <w:tc>
          <w:tcPr>
            <w:tcW w:w="913"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3.</w:t>
            </w:r>
          </w:p>
        </w:tc>
        <w:tc>
          <w:tcPr>
            <w:tcW w:w="292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630</w:t>
            </w:r>
          </w:p>
        </w:tc>
        <w:tc>
          <w:tcPr>
            <w:tcW w:w="279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18</w:t>
            </w:r>
          </w:p>
        </w:tc>
        <w:tc>
          <w:tcPr>
            <w:tcW w:w="2446"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p>
        </w:tc>
      </w:tr>
      <w:tr w:rsidR="00780213" w:rsidRPr="00780213" w:rsidTr="00DD681F">
        <w:tc>
          <w:tcPr>
            <w:tcW w:w="9087" w:type="dxa"/>
            <w:gridSpan w:val="4"/>
            <w:vAlign w:val="center"/>
          </w:tcPr>
          <w:p w:rsidR="00780213" w:rsidRPr="00780213" w:rsidRDefault="00780213" w:rsidP="00780213">
            <w:pPr>
              <w:tabs>
                <w:tab w:val="left" w:pos="567"/>
                <w:tab w:val="left" w:pos="709"/>
                <w:tab w:val="left" w:pos="851"/>
                <w:tab w:val="left" w:pos="1134"/>
              </w:tabs>
              <w:spacing w:line="276" w:lineRule="auto"/>
              <w:rPr>
                <w:rFonts w:ascii="Arial" w:hAnsi="Arial" w:cs="Arial"/>
                <w:b w:val="0"/>
                <w:color w:val="000000"/>
                <w:sz w:val="22"/>
                <w:szCs w:val="22"/>
              </w:rPr>
            </w:pPr>
            <w:r w:rsidRPr="00780213">
              <w:rPr>
                <w:rFonts w:ascii="Arial" w:hAnsi="Arial" w:cs="Arial"/>
                <w:b w:val="0"/>
                <w:color w:val="000000"/>
                <w:sz w:val="22"/>
                <w:szCs w:val="22"/>
              </w:rPr>
              <w:t>Kompleks Pryncypalna 94</w:t>
            </w:r>
          </w:p>
        </w:tc>
      </w:tr>
      <w:tr w:rsidR="00780213" w:rsidRPr="00780213" w:rsidTr="00DD681F">
        <w:tc>
          <w:tcPr>
            <w:tcW w:w="913"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4.</w:t>
            </w:r>
          </w:p>
        </w:tc>
        <w:tc>
          <w:tcPr>
            <w:tcW w:w="292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454</w:t>
            </w:r>
          </w:p>
        </w:tc>
        <w:tc>
          <w:tcPr>
            <w:tcW w:w="279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3</w:t>
            </w:r>
          </w:p>
        </w:tc>
        <w:tc>
          <w:tcPr>
            <w:tcW w:w="2446"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p>
        </w:tc>
      </w:tr>
      <w:tr w:rsidR="00780213" w:rsidRPr="00780213" w:rsidTr="00DD681F">
        <w:tc>
          <w:tcPr>
            <w:tcW w:w="9087" w:type="dxa"/>
            <w:gridSpan w:val="4"/>
            <w:vAlign w:val="center"/>
          </w:tcPr>
          <w:p w:rsidR="00780213" w:rsidRPr="00780213" w:rsidRDefault="00780213" w:rsidP="00780213">
            <w:pPr>
              <w:tabs>
                <w:tab w:val="left" w:pos="567"/>
                <w:tab w:val="left" w:pos="709"/>
                <w:tab w:val="left" w:pos="851"/>
                <w:tab w:val="left" w:pos="1134"/>
              </w:tabs>
              <w:spacing w:line="276" w:lineRule="auto"/>
              <w:rPr>
                <w:rFonts w:ascii="Arial" w:hAnsi="Arial" w:cs="Arial"/>
                <w:b w:val="0"/>
                <w:color w:val="000000"/>
                <w:sz w:val="22"/>
                <w:szCs w:val="22"/>
              </w:rPr>
            </w:pPr>
            <w:r w:rsidRPr="00780213">
              <w:rPr>
                <w:rFonts w:ascii="Arial" w:hAnsi="Arial" w:cs="Arial"/>
                <w:b w:val="0"/>
                <w:color w:val="000000"/>
                <w:sz w:val="22"/>
                <w:szCs w:val="22"/>
              </w:rPr>
              <w:t>Kompleks Gałków Mały</w:t>
            </w:r>
          </w:p>
        </w:tc>
      </w:tr>
      <w:tr w:rsidR="00780213" w:rsidRPr="00780213" w:rsidTr="00DD681F">
        <w:tc>
          <w:tcPr>
            <w:tcW w:w="913"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5.</w:t>
            </w:r>
          </w:p>
        </w:tc>
        <w:tc>
          <w:tcPr>
            <w:tcW w:w="292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778</w:t>
            </w:r>
          </w:p>
        </w:tc>
        <w:tc>
          <w:tcPr>
            <w:tcW w:w="279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22</w:t>
            </w:r>
          </w:p>
        </w:tc>
        <w:tc>
          <w:tcPr>
            <w:tcW w:w="2446"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p>
        </w:tc>
      </w:tr>
      <w:tr w:rsidR="00780213" w:rsidRPr="00780213" w:rsidTr="00DD681F">
        <w:tc>
          <w:tcPr>
            <w:tcW w:w="913"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Razem</w:t>
            </w:r>
          </w:p>
        </w:tc>
        <w:tc>
          <w:tcPr>
            <w:tcW w:w="292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3716</w:t>
            </w:r>
          </w:p>
        </w:tc>
        <w:tc>
          <w:tcPr>
            <w:tcW w:w="279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94</w:t>
            </w:r>
          </w:p>
        </w:tc>
        <w:tc>
          <w:tcPr>
            <w:tcW w:w="2446"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p>
        </w:tc>
      </w:tr>
      <w:tr w:rsidR="00780213" w:rsidRPr="00780213" w:rsidTr="00DD681F">
        <w:tc>
          <w:tcPr>
            <w:tcW w:w="9087" w:type="dxa"/>
            <w:gridSpan w:val="4"/>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SEKCJA OBSŁUGI INFRASTRUKTURY W KUTNIE</w:t>
            </w:r>
          </w:p>
        </w:tc>
      </w:tr>
      <w:tr w:rsidR="00780213" w:rsidRPr="00780213" w:rsidTr="00DD681F">
        <w:tc>
          <w:tcPr>
            <w:tcW w:w="9087" w:type="dxa"/>
            <w:gridSpan w:val="4"/>
            <w:vAlign w:val="center"/>
          </w:tcPr>
          <w:p w:rsidR="00780213" w:rsidRPr="00780213" w:rsidRDefault="00780213" w:rsidP="00780213">
            <w:pPr>
              <w:tabs>
                <w:tab w:val="left" w:pos="567"/>
                <w:tab w:val="left" w:pos="709"/>
                <w:tab w:val="left" w:pos="851"/>
                <w:tab w:val="left" w:pos="1134"/>
              </w:tabs>
              <w:spacing w:line="276" w:lineRule="auto"/>
              <w:rPr>
                <w:rFonts w:ascii="Arial" w:hAnsi="Arial" w:cs="Arial"/>
                <w:b w:val="0"/>
                <w:color w:val="000000"/>
                <w:sz w:val="22"/>
                <w:szCs w:val="22"/>
              </w:rPr>
            </w:pPr>
            <w:r w:rsidRPr="00780213">
              <w:rPr>
                <w:rFonts w:ascii="Arial" w:hAnsi="Arial" w:cs="Arial"/>
                <w:b w:val="0"/>
                <w:color w:val="000000"/>
                <w:sz w:val="22"/>
                <w:szCs w:val="22"/>
              </w:rPr>
              <w:t>Kompleks Kutno ul. Bohaterów Walk nad Bzurą</w:t>
            </w:r>
          </w:p>
        </w:tc>
      </w:tr>
      <w:tr w:rsidR="00780213" w:rsidRPr="00780213" w:rsidTr="00DD681F">
        <w:tc>
          <w:tcPr>
            <w:tcW w:w="913"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Lp.</w:t>
            </w:r>
          </w:p>
        </w:tc>
        <w:tc>
          <w:tcPr>
            <w:tcW w:w="292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Czyszczenie kanałów o śr. do 300 mm (mb)</w:t>
            </w:r>
          </w:p>
        </w:tc>
        <w:tc>
          <w:tcPr>
            <w:tcW w:w="279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Czyszczenie studni rewizyjnych (szt)</w:t>
            </w:r>
          </w:p>
        </w:tc>
        <w:tc>
          <w:tcPr>
            <w:tcW w:w="2446"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UWAGI</w:t>
            </w:r>
          </w:p>
        </w:tc>
      </w:tr>
      <w:tr w:rsidR="00780213" w:rsidRPr="00780213" w:rsidTr="00DD681F">
        <w:tc>
          <w:tcPr>
            <w:tcW w:w="913"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1.</w:t>
            </w:r>
          </w:p>
        </w:tc>
        <w:tc>
          <w:tcPr>
            <w:tcW w:w="292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2060</w:t>
            </w:r>
          </w:p>
        </w:tc>
        <w:tc>
          <w:tcPr>
            <w:tcW w:w="279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30</w:t>
            </w:r>
          </w:p>
        </w:tc>
        <w:tc>
          <w:tcPr>
            <w:tcW w:w="2446"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p>
        </w:tc>
      </w:tr>
      <w:tr w:rsidR="00780213" w:rsidRPr="00780213" w:rsidTr="00DD681F">
        <w:tc>
          <w:tcPr>
            <w:tcW w:w="9087" w:type="dxa"/>
            <w:gridSpan w:val="4"/>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SEKCJA OBSŁUGI INFRASTRUKTURY W TOMASZOWIE MAZOWIECKIM</w:t>
            </w:r>
          </w:p>
        </w:tc>
      </w:tr>
      <w:tr w:rsidR="00780213" w:rsidRPr="00780213" w:rsidTr="00DD681F">
        <w:tc>
          <w:tcPr>
            <w:tcW w:w="913"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Lp.</w:t>
            </w:r>
          </w:p>
        </w:tc>
        <w:tc>
          <w:tcPr>
            <w:tcW w:w="292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Czyszczenie kanałów o śr. do 300 mm (mb)</w:t>
            </w:r>
          </w:p>
        </w:tc>
        <w:tc>
          <w:tcPr>
            <w:tcW w:w="279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Czyszczenie studni rewizyjnych (szt)</w:t>
            </w:r>
          </w:p>
        </w:tc>
        <w:tc>
          <w:tcPr>
            <w:tcW w:w="2446"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UWAGI</w:t>
            </w:r>
          </w:p>
        </w:tc>
      </w:tr>
      <w:tr w:rsidR="00780213" w:rsidRPr="00780213" w:rsidTr="00DD681F">
        <w:tc>
          <w:tcPr>
            <w:tcW w:w="9087" w:type="dxa"/>
            <w:gridSpan w:val="4"/>
            <w:vAlign w:val="center"/>
          </w:tcPr>
          <w:p w:rsidR="00780213" w:rsidRPr="00780213" w:rsidRDefault="00780213" w:rsidP="00780213">
            <w:pPr>
              <w:tabs>
                <w:tab w:val="left" w:pos="567"/>
                <w:tab w:val="left" w:pos="709"/>
                <w:tab w:val="left" w:pos="851"/>
                <w:tab w:val="left" w:pos="1134"/>
              </w:tabs>
              <w:spacing w:line="276" w:lineRule="auto"/>
              <w:rPr>
                <w:rFonts w:ascii="Arial" w:hAnsi="Arial" w:cs="Arial"/>
                <w:b w:val="0"/>
                <w:color w:val="000000"/>
                <w:sz w:val="22"/>
                <w:szCs w:val="22"/>
              </w:rPr>
            </w:pPr>
            <w:r w:rsidRPr="00780213">
              <w:rPr>
                <w:rFonts w:ascii="Arial" w:hAnsi="Arial" w:cs="Arial"/>
                <w:b w:val="0"/>
                <w:color w:val="000000"/>
                <w:sz w:val="22"/>
                <w:szCs w:val="22"/>
              </w:rPr>
              <w:t>Kompleks Regny k. Koluszek</w:t>
            </w:r>
          </w:p>
        </w:tc>
      </w:tr>
      <w:tr w:rsidR="00780213" w:rsidRPr="00780213" w:rsidTr="00DD681F">
        <w:tc>
          <w:tcPr>
            <w:tcW w:w="913"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lastRenderedPageBreak/>
              <w:t>1.</w:t>
            </w:r>
          </w:p>
        </w:tc>
        <w:tc>
          <w:tcPr>
            <w:tcW w:w="292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2000</w:t>
            </w:r>
          </w:p>
        </w:tc>
        <w:tc>
          <w:tcPr>
            <w:tcW w:w="279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52</w:t>
            </w:r>
          </w:p>
        </w:tc>
        <w:tc>
          <w:tcPr>
            <w:tcW w:w="2446"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p>
        </w:tc>
      </w:tr>
      <w:tr w:rsidR="00780213" w:rsidRPr="00780213" w:rsidTr="00DD681F">
        <w:tc>
          <w:tcPr>
            <w:tcW w:w="9087" w:type="dxa"/>
            <w:gridSpan w:val="4"/>
            <w:vAlign w:val="center"/>
          </w:tcPr>
          <w:p w:rsidR="00780213" w:rsidRPr="00780213" w:rsidRDefault="00780213" w:rsidP="00780213">
            <w:pPr>
              <w:tabs>
                <w:tab w:val="left" w:pos="567"/>
                <w:tab w:val="left" w:pos="709"/>
                <w:tab w:val="left" w:pos="851"/>
                <w:tab w:val="left" w:pos="1134"/>
              </w:tabs>
              <w:spacing w:line="276" w:lineRule="auto"/>
              <w:rPr>
                <w:rFonts w:ascii="Arial" w:hAnsi="Arial" w:cs="Arial"/>
                <w:b w:val="0"/>
                <w:color w:val="000000"/>
                <w:sz w:val="22"/>
                <w:szCs w:val="22"/>
              </w:rPr>
            </w:pPr>
            <w:r w:rsidRPr="00780213">
              <w:rPr>
                <w:rFonts w:ascii="Arial" w:hAnsi="Arial" w:cs="Arial"/>
                <w:b w:val="0"/>
                <w:color w:val="000000"/>
                <w:sz w:val="22"/>
                <w:szCs w:val="22"/>
              </w:rPr>
              <w:t>Kompleks Tomaszów Mazowiecki ul. Piłsudskiego 72</w:t>
            </w:r>
          </w:p>
        </w:tc>
      </w:tr>
      <w:tr w:rsidR="00780213" w:rsidRPr="00780213" w:rsidTr="00DD681F">
        <w:tc>
          <w:tcPr>
            <w:tcW w:w="913"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2.</w:t>
            </w:r>
          </w:p>
        </w:tc>
        <w:tc>
          <w:tcPr>
            <w:tcW w:w="292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2430</w:t>
            </w:r>
          </w:p>
        </w:tc>
        <w:tc>
          <w:tcPr>
            <w:tcW w:w="279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83</w:t>
            </w:r>
          </w:p>
        </w:tc>
        <w:tc>
          <w:tcPr>
            <w:tcW w:w="2446"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p>
        </w:tc>
      </w:tr>
      <w:tr w:rsidR="00780213" w:rsidRPr="00780213" w:rsidTr="00DD681F">
        <w:tc>
          <w:tcPr>
            <w:tcW w:w="9087" w:type="dxa"/>
            <w:gridSpan w:val="4"/>
            <w:vAlign w:val="center"/>
          </w:tcPr>
          <w:p w:rsidR="00780213" w:rsidRPr="00780213" w:rsidRDefault="00780213" w:rsidP="00780213">
            <w:pPr>
              <w:tabs>
                <w:tab w:val="left" w:pos="567"/>
                <w:tab w:val="left" w:pos="709"/>
                <w:tab w:val="left" w:pos="851"/>
                <w:tab w:val="left" w:pos="1134"/>
              </w:tabs>
              <w:spacing w:line="276" w:lineRule="auto"/>
              <w:rPr>
                <w:rFonts w:ascii="Arial" w:hAnsi="Arial" w:cs="Arial"/>
                <w:b w:val="0"/>
                <w:color w:val="000000"/>
                <w:sz w:val="22"/>
                <w:szCs w:val="22"/>
              </w:rPr>
            </w:pPr>
            <w:r w:rsidRPr="00780213">
              <w:rPr>
                <w:rFonts w:ascii="Arial" w:hAnsi="Arial" w:cs="Arial"/>
                <w:b w:val="0"/>
                <w:color w:val="000000"/>
                <w:sz w:val="22"/>
                <w:szCs w:val="22"/>
              </w:rPr>
              <w:t>Kompleks Tomaszów Mazowiecki ul. POW 9</w:t>
            </w:r>
          </w:p>
        </w:tc>
      </w:tr>
      <w:tr w:rsidR="00780213" w:rsidRPr="00780213" w:rsidTr="00DD681F">
        <w:tc>
          <w:tcPr>
            <w:tcW w:w="913"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2.</w:t>
            </w:r>
          </w:p>
        </w:tc>
        <w:tc>
          <w:tcPr>
            <w:tcW w:w="292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17</w:t>
            </w:r>
          </w:p>
        </w:tc>
        <w:tc>
          <w:tcPr>
            <w:tcW w:w="279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1</w:t>
            </w:r>
          </w:p>
        </w:tc>
        <w:tc>
          <w:tcPr>
            <w:tcW w:w="2446"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p>
        </w:tc>
      </w:tr>
      <w:tr w:rsidR="00780213" w:rsidRPr="00780213" w:rsidTr="00DD681F">
        <w:tc>
          <w:tcPr>
            <w:tcW w:w="913"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Razem</w:t>
            </w:r>
          </w:p>
        </w:tc>
        <w:tc>
          <w:tcPr>
            <w:tcW w:w="292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4447</w:t>
            </w:r>
          </w:p>
        </w:tc>
        <w:tc>
          <w:tcPr>
            <w:tcW w:w="279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136</w:t>
            </w:r>
          </w:p>
        </w:tc>
        <w:tc>
          <w:tcPr>
            <w:tcW w:w="2446"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p>
        </w:tc>
      </w:tr>
      <w:tr w:rsidR="00780213" w:rsidRPr="00780213" w:rsidTr="00DD681F">
        <w:tc>
          <w:tcPr>
            <w:tcW w:w="9087" w:type="dxa"/>
            <w:gridSpan w:val="4"/>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SEKCJA OBSŁUGI INFRASTRUKTURY W LEŹNICY WIELKIEJ</w:t>
            </w:r>
          </w:p>
        </w:tc>
      </w:tr>
      <w:tr w:rsidR="00780213" w:rsidRPr="00780213" w:rsidTr="00DD681F">
        <w:tc>
          <w:tcPr>
            <w:tcW w:w="9087" w:type="dxa"/>
            <w:gridSpan w:val="4"/>
            <w:vAlign w:val="center"/>
          </w:tcPr>
          <w:p w:rsidR="00780213" w:rsidRPr="00780213" w:rsidRDefault="00780213" w:rsidP="00780213">
            <w:pPr>
              <w:tabs>
                <w:tab w:val="left" w:pos="567"/>
                <w:tab w:val="left" w:pos="709"/>
                <w:tab w:val="left" w:pos="851"/>
                <w:tab w:val="left" w:pos="1134"/>
              </w:tabs>
              <w:spacing w:line="276" w:lineRule="auto"/>
              <w:rPr>
                <w:rFonts w:ascii="Arial" w:hAnsi="Arial" w:cs="Arial"/>
                <w:b w:val="0"/>
                <w:color w:val="000000"/>
                <w:sz w:val="22"/>
                <w:szCs w:val="22"/>
              </w:rPr>
            </w:pPr>
            <w:r w:rsidRPr="00780213">
              <w:rPr>
                <w:rFonts w:ascii="Arial" w:hAnsi="Arial" w:cs="Arial"/>
                <w:b w:val="0"/>
                <w:color w:val="000000"/>
                <w:sz w:val="22"/>
                <w:szCs w:val="22"/>
              </w:rPr>
              <w:t>Kompleks Leźnica Wielka k. Łęczycy</w:t>
            </w:r>
          </w:p>
        </w:tc>
      </w:tr>
      <w:tr w:rsidR="00780213" w:rsidRPr="00780213" w:rsidTr="00DD681F">
        <w:tc>
          <w:tcPr>
            <w:tcW w:w="913"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Lp.</w:t>
            </w:r>
          </w:p>
        </w:tc>
        <w:tc>
          <w:tcPr>
            <w:tcW w:w="292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Czyszczenie kanałów o śr. do 300 mm (mb)</w:t>
            </w:r>
          </w:p>
        </w:tc>
        <w:tc>
          <w:tcPr>
            <w:tcW w:w="279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Czyszczenie studni rewizyjnych (szt)</w:t>
            </w:r>
          </w:p>
        </w:tc>
        <w:tc>
          <w:tcPr>
            <w:tcW w:w="2446"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UWAGI</w:t>
            </w:r>
          </w:p>
        </w:tc>
      </w:tr>
      <w:tr w:rsidR="00780213" w:rsidRPr="00780213" w:rsidTr="00DD681F">
        <w:tc>
          <w:tcPr>
            <w:tcW w:w="913"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1.</w:t>
            </w:r>
          </w:p>
        </w:tc>
        <w:tc>
          <w:tcPr>
            <w:tcW w:w="292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5164</w:t>
            </w:r>
          </w:p>
        </w:tc>
        <w:tc>
          <w:tcPr>
            <w:tcW w:w="279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131</w:t>
            </w:r>
          </w:p>
        </w:tc>
        <w:tc>
          <w:tcPr>
            <w:tcW w:w="2446"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p>
        </w:tc>
      </w:tr>
      <w:tr w:rsidR="00780213" w:rsidRPr="00780213" w:rsidTr="00DD681F">
        <w:tc>
          <w:tcPr>
            <w:tcW w:w="9087" w:type="dxa"/>
            <w:gridSpan w:val="4"/>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SEKCJA OBSŁUGI INFRASTRUKTURY W ZGIERZU</w:t>
            </w:r>
          </w:p>
        </w:tc>
      </w:tr>
      <w:tr w:rsidR="00780213" w:rsidRPr="00780213" w:rsidTr="00DD681F">
        <w:tc>
          <w:tcPr>
            <w:tcW w:w="9087" w:type="dxa"/>
            <w:gridSpan w:val="4"/>
            <w:vAlign w:val="center"/>
          </w:tcPr>
          <w:p w:rsidR="00780213" w:rsidRPr="00780213" w:rsidRDefault="00780213" w:rsidP="00780213">
            <w:pPr>
              <w:tabs>
                <w:tab w:val="left" w:pos="567"/>
                <w:tab w:val="left" w:pos="709"/>
                <w:tab w:val="left" w:pos="851"/>
                <w:tab w:val="left" w:pos="1134"/>
              </w:tabs>
              <w:spacing w:line="276" w:lineRule="auto"/>
              <w:rPr>
                <w:rFonts w:ascii="Arial" w:hAnsi="Arial" w:cs="Arial"/>
                <w:b w:val="0"/>
                <w:color w:val="000000"/>
                <w:sz w:val="22"/>
                <w:szCs w:val="22"/>
              </w:rPr>
            </w:pPr>
            <w:r w:rsidRPr="00780213">
              <w:rPr>
                <w:rFonts w:ascii="Arial" w:hAnsi="Arial" w:cs="Arial"/>
                <w:b w:val="0"/>
                <w:color w:val="000000"/>
                <w:sz w:val="22"/>
                <w:szCs w:val="22"/>
              </w:rPr>
              <w:t>Kompleks Zgierz ul. Konstantynowska 85</w:t>
            </w:r>
          </w:p>
        </w:tc>
      </w:tr>
      <w:tr w:rsidR="00780213" w:rsidRPr="00780213" w:rsidTr="00DD681F">
        <w:tc>
          <w:tcPr>
            <w:tcW w:w="913"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Lp.</w:t>
            </w:r>
          </w:p>
        </w:tc>
        <w:tc>
          <w:tcPr>
            <w:tcW w:w="292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Czyszczenie kanałów o śr. do 300 mm (mb)</w:t>
            </w:r>
          </w:p>
        </w:tc>
        <w:tc>
          <w:tcPr>
            <w:tcW w:w="279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Czyszczenie studni rewizyjnych (szt)</w:t>
            </w:r>
          </w:p>
        </w:tc>
        <w:tc>
          <w:tcPr>
            <w:tcW w:w="2446"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UWAGI</w:t>
            </w:r>
          </w:p>
        </w:tc>
      </w:tr>
      <w:tr w:rsidR="00780213" w:rsidRPr="00780213" w:rsidTr="00DD681F">
        <w:tc>
          <w:tcPr>
            <w:tcW w:w="913"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1.</w:t>
            </w:r>
          </w:p>
        </w:tc>
        <w:tc>
          <w:tcPr>
            <w:tcW w:w="292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2209</w:t>
            </w:r>
          </w:p>
        </w:tc>
        <w:tc>
          <w:tcPr>
            <w:tcW w:w="279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65</w:t>
            </w:r>
          </w:p>
        </w:tc>
        <w:tc>
          <w:tcPr>
            <w:tcW w:w="2446"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p>
        </w:tc>
      </w:tr>
      <w:tr w:rsidR="00780213" w:rsidRPr="00780213" w:rsidTr="00DD681F">
        <w:tc>
          <w:tcPr>
            <w:tcW w:w="9087" w:type="dxa"/>
            <w:gridSpan w:val="4"/>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SEKCJA OBSŁUGI INFRASTRUKTURY W NOWYM GLINNIKU</w:t>
            </w:r>
          </w:p>
        </w:tc>
      </w:tr>
      <w:tr w:rsidR="00780213" w:rsidRPr="00780213" w:rsidTr="00DD681F">
        <w:tc>
          <w:tcPr>
            <w:tcW w:w="9087" w:type="dxa"/>
            <w:gridSpan w:val="4"/>
            <w:vAlign w:val="center"/>
          </w:tcPr>
          <w:p w:rsidR="00780213" w:rsidRPr="00780213" w:rsidRDefault="00780213" w:rsidP="00780213">
            <w:pPr>
              <w:tabs>
                <w:tab w:val="left" w:pos="567"/>
                <w:tab w:val="left" w:pos="709"/>
                <w:tab w:val="left" w:pos="851"/>
                <w:tab w:val="left" w:pos="1134"/>
              </w:tabs>
              <w:spacing w:line="276" w:lineRule="auto"/>
              <w:rPr>
                <w:rFonts w:ascii="Arial" w:hAnsi="Arial" w:cs="Arial"/>
                <w:b w:val="0"/>
                <w:color w:val="000000"/>
                <w:sz w:val="22"/>
                <w:szCs w:val="22"/>
              </w:rPr>
            </w:pPr>
            <w:r w:rsidRPr="00780213">
              <w:rPr>
                <w:rFonts w:ascii="Arial" w:hAnsi="Arial" w:cs="Arial"/>
                <w:b w:val="0"/>
                <w:color w:val="000000"/>
                <w:sz w:val="22"/>
                <w:szCs w:val="22"/>
              </w:rPr>
              <w:t xml:space="preserve">Kompleks Nowy Glinnik 6 Lubochnia </w:t>
            </w:r>
          </w:p>
        </w:tc>
      </w:tr>
      <w:tr w:rsidR="00780213" w:rsidRPr="00780213" w:rsidTr="00DD681F">
        <w:tc>
          <w:tcPr>
            <w:tcW w:w="913"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Lp.</w:t>
            </w:r>
          </w:p>
        </w:tc>
        <w:tc>
          <w:tcPr>
            <w:tcW w:w="292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Czyszczenie kanałów o śr. do 300 mm (mb)</w:t>
            </w:r>
          </w:p>
        </w:tc>
        <w:tc>
          <w:tcPr>
            <w:tcW w:w="279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Czyszczenie studni rewizyjnych (szt)</w:t>
            </w:r>
          </w:p>
        </w:tc>
        <w:tc>
          <w:tcPr>
            <w:tcW w:w="2446"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 xml:space="preserve"> </w:t>
            </w:r>
          </w:p>
        </w:tc>
      </w:tr>
      <w:tr w:rsidR="00780213" w:rsidRPr="00780213" w:rsidTr="00DD681F">
        <w:tc>
          <w:tcPr>
            <w:tcW w:w="913"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1.</w:t>
            </w:r>
          </w:p>
        </w:tc>
        <w:tc>
          <w:tcPr>
            <w:tcW w:w="292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2200</w:t>
            </w:r>
          </w:p>
        </w:tc>
        <w:tc>
          <w:tcPr>
            <w:tcW w:w="279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70</w:t>
            </w:r>
          </w:p>
        </w:tc>
        <w:tc>
          <w:tcPr>
            <w:tcW w:w="2446"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p>
        </w:tc>
      </w:tr>
      <w:tr w:rsidR="00780213" w:rsidRPr="00780213" w:rsidTr="00DD681F">
        <w:tc>
          <w:tcPr>
            <w:tcW w:w="913"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p>
        </w:tc>
        <w:tc>
          <w:tcPr>
            <w:tcW w:w="292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Czyszczenie kanałów o śr. do 500 mm (mb)</w:t>
            </w:r>
          </w:p>
        </w:tc>
        <w:tc>
          <w:tcPr>
            <w:tcW w:w="279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Czyszczenie studni rewizyjnych (szt)</w:t>
            </w:r>
          </w:p>
        </w:tc>
        <w:tc>
          <w:tcPr>
            <w:tcW w:w="2446"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 xml:space="preserve"> </w:t>
            </w:r>
          </w:p>
        </w:tc>
      </w:tr>
      <w:tr w:rsidR="00780213" w:rsidRPr="00780213" w:rsidTr="00DD681F">
        <w:tc>
          <w:tcPr>
            <w:tcW w:w="913"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2.</w:t>
            </w:r>
          </w:p>
        </w:tc>
        <w:tc>
          <w:tcPr>
            <w:tcW w:w="292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97</w:t>
            </w:r>
          </w:p>
        </w:tc>
        <w:tc>
          <w:tcPr>
            <w:tcW w:w="279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6</w:t>
            </w:r>
          </w:p>
        </w:tc>
        <w:tc>
          <w:tcPr>
            <w:tcW w:w="2446"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p>
        </w:tc>
      </w:tr>
      <w:tr w:rsidR="00780213" w:rsidRPr="00780213" w:rsidTr="00DD681F">
        <w:tc>
          <w:tcPr>
            <w:tcW w:w="913"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Razem</w:t>
            </w:r>
          </w:p>
        </w:tc>
        <w:tc>
          <w:tcPr>
            <w:tcW w:w="292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2297</w:t>
            </w:r>
          </w:p>
        </w:tc>
        <w:tc>
          <w:tcPr>
            <w:tcW w:w="279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76</w:t>
            </w:r>
          </w:p>
        </w:tc>
        <w:tc>
          <w:tcPr>
            <w:tcW w:w="2446"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p>
        </w:tc>
      </w:tr>
      <w:tr w:rsidR="00780213" w:rsidRPr="00780213" w:rsidTr="00DD681F">
        <w:trPr>
          <w:trHeight w:val="545"/>
        </w:trPr>
        <w:tc>
          <w:tcPr>
            <w:tcW w:w="9087" w:type="dxa"/>
            <w:gridSpan w:val="4"/>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RAZEM 31 WOG</w:t>
            </w:r>
          </w:p>
        </w:tc>
      </w:tr>
      <w:tr w:rsidR="00780213" w:rsidRPr="00780213" w:rsidTr="00DD681F">
        <w:tc>
          <w:tcPr>
            <w:tcW w:w="913"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w:t>
            </w:r>
          </w:p>
        </w:tc>
        <w:tc>
          <w:tcPr>
            <w:tcW w:w="292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19 893</w:t>
            </w:r>
          </w:p>
        </w:tc>
        <w:tc>
          <w:tcPr>
            <w:tcW w:w="2799"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r w:rsidRPr="00780213">
              <w:rPr>
                <w:rFonts w:ascii="Arial" w:hAnsi="Arial" w:cs="Arial"/>
                <w:b w:val="0"/>
                <w:color w:val="000000"/>
                <w:sz w:val="22"/>
                <w:szCs w:val="22"/>
              </w:rPr>
              <w:t>532</w:t>
            </w:r>
          </w:p>
        </w:tc>
        <w:tc>
          <w:tcPr>
            <w:tcW w:w="2446" w:type="dxa"/>
            <w:vAlign w:val="center"/>
          </w:tcPr>
          <w:p w:rsidR="00780213" w:rsidRPr="00780213" w:rsidRDefault="00780213" w:rsidP="00780213">
            <w:pPr>
              <w:tabs>
                <w:tab w:val="left" w:pos="567"/>
                <w:tab w:val="left" w:pos="709"/>
                <w:tab w:val="left" w:pos="851"/>
                <w:tab w:val="left" w:pos="1134"/>
              </w:tabs>
              <w:spacing w:line="276" w:lineRule="auto"/>
              <w:jc w:val="center"/>
              <w:rPr>
                <w:rFonts w:ascii="Arial" w:hAnsi="Arial" w:cs="Arial"/>
                <w:b w:val="0"/>
                <w:color w:val="000000"/>
                <w:sz w:val="22"/>
                <w:szCs w:val="22"/>
              </w:rPr>
            </w:pPr>
          </w:p>
        </w:tc>
      </w:tr>
    </w:tbl>
    <w:p w:rsidR="00780213" w:rsidRPr="00780213" w:rsidRDefault="00780213" w:rsidP="00780213">
      <w:pPr>
        <w:tabs>
          <w:tab w:val="left" w:pos="567"/>
          <w:tab w:val="left" w:pos="709"/>
          <w:tab w:val="left" w:pos="851"/>
          <w:tab w:val="left" w:pos="1134"/>
        </w:tabs>
        <w:spacing w:line="276" w:lineRule="auto"/>
        <w:jc w:val="both"/>
        <w:rPr>
          <w:rFonts w:ascii="Arial" w:hAnsi="Arial" w:cs="Arial"/>
          <w:b w:val="0"/>
          <w:color w:val="000000"/>
          <w:sz w:val="22"/>
          <w:szCs w:val="22"/>
        </w:rPr>
      </w:pPr>
    </w:p>
    <w:p w:rsidR="00780213" w:rsidRPr="00780213" w:rsidRDefault="00780213" w:rsidP="00780213">
      <w:pPr>
        <w:tabs>
          <w:tab w:val="left" w:pos="567"/>
          <w:tab w:val="left" w:pos="709"/>
          <w:tab w:val="left" w:pos="851"/>
          <w:tab w:val="left" w:pos="1134"/>
        </w:tabs>
        <w:spacing w:line="276" w:lineRule="auto"/>
        <w:jc w:val="both"/>
        <w:rPr>
          <w:rFonts w:ascii="Arial" w:hAnsi="Arial" w:cs="Arial"/>
          <w:b w:val="0"/>
          <w:color w:val="000000"/>
          <w:sz w:val="22"/>
          <w:szCs w:val="22"/>
        </w:rPr>
      </w:pPr>
      <w:r w:rsidRPr="00780213">
        <w:rPr>
          <w:rFonts w:ascii="Arial" w:hAnsi="Arial" w:cs="Arial"/>
          <w:b w:val="0"/>
          <w:color w:val="000000"/>
          <w:sz w:val="22"/>
          <w:szCs w:val="22"/>
        </w:rPr>
        <w:t>Teren wykonywania usługi.</w:t>
      </w:r>
    </w:p>
    <w:p w:rsidR="00780213" w:rsidRPr="00780213" w:rsidRDefault="00780213" w:rsidP="00780213">
      <w:pPr>
        <w:spacing w:line="276" w:lineRule="auto"/>
        <w:jc w:val="both"/>
        <w:rPr>
          <w:rFonts w:ascii="Arial" w:hAnsi="Arial" w:cs="Arial"/>
          <w:b w:val="0"/>
          <w:color w:val="000000"/>
          <w:sz w:val="22"/>
          <w:szCs w:val="22"/>
        </w:rPr>
      </w:pPr>
      <w:r w:rsidRPr="00780213">
        <w:rPr>
          <w:rFonts w:ascii="Arial" w:hAnsi="Arial" w:cs="Arial"/>
          <w:b w:val="0"/>
          <w:color w:val="000000"/>
          <w:sz w:val="22"/>
          <w:szCs w:val="22"/>
        </w:rPr>
        <w:t>Zamawiający w terminie określonym w umowie, przekaże Wykonawcy teren wykonywania usługi. Wykonawca dostarczy Zamawiającemu w osobie Kierownika Obsługi Infrastruktury, w terminie określonym w umowie następujące dokumenty:</w:t>
      </w:r>
    </w:p>
    <w:p w:rsidR="00780213" w:rsidRPr="00780213" w:rsidRDefault="00780213" w:rsidP="00BD2194">
      <w:pPr>
        <w:pStyle w:val="Akapitzlist"/>
        <w:numPr>
          <w:ilvl w:val="0"/>
          <w:numId w:val="38"/>
        </w:numPr>
        <w:spacing w:line="276" w:lineRule="auto"/>
        <w:jc w:val="both"/>
        <w:rPr>
          <w:rFonts w:ascii="Arial" w:hAnsi="Arial" w:cs="Arial"/>
          <w:b w:val="0"/>
          <w:sz w:val="22"/>
          <w:szCs w:val="22"/>
        </w:rPr>
      </w:pPr>
      <w:r w:rsidRPr="00780213">
        <w:rPr>
          <w:rFonts w:ascii="Arial" w:hAnsi="Arial" w:cs="Arial"/>
          <w:b w:val="0"/>
          <w:color w:val="000000"/>
          <w:sz w:val="22"/>
          <w:szCs w:val="22"/>
        </w:rPr>
        <w:t>listę pracowników przewidzianych do wykonania usługi (imię, nazwisko, adres zamieszkania, nr PESEL, nr dowodu osobistego, datę wydania i przez kogo wydany),</w:t>
      </w:r>
    </w:p>
    <w:p w:rsidR="00780213" w:rsidRPr="00780213" w:rsidRDefault="00780213" w:rsidP="00BD2194">
      <w:pPr>
        <w:pStyle w:val="Akapitzlist"/>
        <w:numPr>
          <w:ilvl w:val="0"/>
          <w:numId w:val="38"/>
        </w:numPr>
        <w:spacing w:line="276" w:lineRule="auto"/>
        <w:jc w:val="both"/>
        <w:rPr>
          <w:rFonts w:ascii="Arial" w:hAnsi="Arial" w:cs="Arial"/>
          <w:b w:val="0"/>
          <w:sz w:val="22"/>
          <w:szCs w:val="22"/>
        </w:rPr>
      </w:pPr>
      <w:r w:rsidRPr="00780213">
        <w:rPr>
          <w:rFonts w:ascii="Arial" w:hAnsi="Arial" w:cs="Arial"/>
          <w:b w:val="0"/>
          <w:color w:val="000000"/>
          <w:sz w:val="22"/>
          <w:szCs w:val="22"/>
        </w:rPr>
        <w:t>listę sprzętu (marka, model, nr rejestracyjny).</w:t>
      </w:r>
    </w:p>
    <w:p w:rsidR="00780213" w:rsidRPr="00780213" w:rsidRDefault="00780213" w:rsidP="00780213">
      <w:pPr>
        <w:spacing w:line="276" w:lineRule="auto"/>
        <w:jc w:val="both"/>
        <w:rPr>
          <w:rFonts w:ascii="Arial" w:hAnsi="Arial" w:cs="Arial"/>
          <w:b w:val="0"/>
          <w:sz w:val="22"/>
          <w:szCs w:val="22"/>
        </w:rPr>
      </w:pPr>
      <w:r w:rsidRPr="00780213">
        <w:rPr>
          <w:rFonts w:ascii="Arial" w:hAnsi="Arial" w:cs="Arial"/>
          <w:b w:val="0"/>
          <w:color w:val="000000"/>
          <w:sz w:val="22"/>
          <w:szCs w:val="22"/>
        </w:rPr>
        <w:t xml:space="preserve">          </w:t>
      </w:r>
    </w:p>
    <w:p w:rsidR="00780213" w:rsidRPr="00780213" w:rsidRDefault="00780213" w:rsidP="00780213">
      <w:pPr>
        <w:spacing w:line="276" w:lineRule="auto"/>
        <w:jc w:val="both"/>
        <w:rPr>
          <w:rFonts w:ascii="Arial" w:hAnsi="Arial" w:cs="Arial"/>
          <w:b w:val="0"/>
          <w:sz w:val="22"/>
          <w:szCs w:val="22"/>
        </w:rPr>
      </w:pPr>
      <w:r w:rsidRPr="00780213">
        <w:rPr>
          <w:rFonts w:ascii="Arial" w:hAnsi="Arial" w:cs="Arial"/>
          <w:b w:val="0"/>
          <w:sz w:val="22"/>
          <w:szCs w:val="22"/>
        </w:rPr>
        <w:t xml:space="preserve">Zamawiający najpóźniej w dniu przekazania terenu wykonywania usługi wskaże Wykonawcy:  </w:t>
      </w:r>
    </w:p>
    <w:p w:rsidR="00780213" w:rsidRPr="00780213" w:rsidRDefault="00780213" w:rsidP="00BD2194">
      <w:pPr>
        <w:pStyle w:val="Akapitzlist"/>
        <w:numPr>
          <w:ilvl w:val="0"/>
          <w:numId w:val="39"/>
        </w:numPr>
        <w:spacing w:line="276" w:lineRule="auto"/>
        <w:jc w:val="both"/>
        <w:rPr>
          <w:rFonts w:ascii="Arial" w:hAnsi="Arial" w:cs="Arial"/>
          <w:b w:val="0"/>
          <w:sz w:val="22"/>
          <w:szCs w:val="22"/>
        </w:rPr>
      </w:pPr>
      <w:r w:rsidRPr="00780213">
        <w:rPr>
          <w:rFonts w:ascii="Arial" w:hAnsi="Arial" w:cs="Arial"/>
          <w:b w:val="0"/>
          <w:sz w:val="22"/>
          <w:szCs w:val="22"/>
        </w:rPr>
        <w:t xml:space="preserve">punkty poboru wody do celów technologicznych i zapewni do nich swobodny dostęp, </w:t>
      </w:r>
    </w:p>
    <w:p w:rsidR="00780213" w:rsidRPr="00780213" w:rsidRDefault="00780213" w:rsidP="00BD2194">
      <w:pPr>
        <w:pStyle w:val="Akapitzlist"/>
        <w:numPr>
          <w:ilvl w:val="0"/>
          <w:numId w:val="39"/>
        </w:numPr>
        <w:spacing w:line="276" w:lineRule="auto"/>
        <w:jc w:val="both"/>
        <w:rPr>
          <w:rFonts w:ascii="Arial" w:hAnsi="Arial" w:cs="Arial"/>
          <w:b w:val="0"/>
          <w:sz w:val="22"/>
          <w:szCs w:val="22"/>
        </w:rPr>
      </w:pPr>
      <w:r w:rsidRPr="00780213">
        <w:rPr>
          <w:rFonts w:ascii="Arial" w:hAnsi="Arial" w:cs="Arial"/>
          <w:b w:val="0"/>
          <w:sz w:val="22"/>
          <w:szCs w:val="22"/>
        </w:rPr>
        <w:t>ewentualnie, jeżeli będą takie możliwości, zamykane pomieszczenia przeznaczone na cele socjalne oraz magazynowe.</w:t>
      </w:r>
    </w:p>
    <w:p w:rsidR="00780213" w:rsidRPr="00780213" w:rsidRDefault="00780213" w:rsidP="00780213">
      <w:pPr>
        <w:spacing w:line="276" w:lineRule="auto"/>
        <w:ind w:left="786"/>
        <w:jc w:val="both"/>
        <w:rPr>
          <w:rFonts w:ascii="Arial" w:hAnsi="Arial" w:cs="Arial"/>
          <w:b w:val="0"/>
          <w:sz w:val="22"/>
          <w:szCs w:val="22"/>
        </w:rPr>
      </w:pPr>
    </w:p>
    <w:p w:rsidR="00780213" w:rsidRPr="00780213" w:rsidRDefault="00780213" w:rsidP="00780213">
      <w:pPr>
        <w:spacing w:line="276" w:lineRule="auto"/>
        <w:jc w:val="both"/>
        <w:rPr>
          <w:rFonts w:ascii="Arial" w:hAnsi="Arial" w:cs="Arial"/>
          <w:b w:val="0"/>
          <w:sz w:val="22"/>
          <w:szCs w:val="22"/>
          <w:u w:val="single"/>
        </w:rPr>
      </w:pPr>
      <w:r w:rsidRPr="00780213">
        <w:rPr>
          <w:rFonts w:ascii="Arial" w:hAnsi="Arial" w:cs="Arial"/>
          <w:b w:val="0"/>
          <w:sz w:val="22"/>
          <w:szCs w:val="22"/>
          <w:u w:val="single"/>
        </w:rPr>
        <w:t>Koszt zużycia wody do celów technologicznych wykonania usługi ponosi Zamawiający.</w:t>
      </w:r>
    </w:p>
    <w:p w:rsidR="00780213" w:rsidRPr="00780213" w:rsidRDefault="00780213" w:rsidP="00780213">
      <w:pPr>
        <w:spacing w:line="276" w:lineRule="auto"/>
        <w:jc w:val="both"/>
        <w:rPr>
          <w:rFonts w:ascii="Arial" w:hAnsi="Arial" w:cs="Arial"/>
          <w:b w:val="0"/>
          <w:color w:val="000000"/>
          <w:sz w:val="22"/>
          <w:szCs w:val="22"/>
        </w:rPr>
      </w:pPr>
      <w:r w:rsidRPr="00780213">
        <w:rPr>
          <w:rFonts w:ascii="Arial" w:hAnsi="Arial" w:cs="Arial"/>
          <w:b w:val="0"/>
          <w:color w:val="000000"/>
          <w:sz w:val="22"/>
          <w:szCs w:val="22"/>
        </w:rPr>
        <w:lastRenderedPageBreak/>
        <w:t>Podczas realizacji robót (od przyjęcia do przekazania terenu wykonywania usługi), Wykonawca jest odpowiedzialny za ochronę robót oraz mienia Zamawiającego przekazanego razem z terenem wykonywania usługi.</w:t>
      </w:r>
    </w:p>
    <w:p w:rsidR="00780213" w:rsidRPr="00780213" w:rsidRDefault="00780213" w:rsidP="00780213">
      <w:pPr>
        <w:spacing w:line="276" w:lineRule="auto"/>
        <w:jc w:val="both"/>
        <w:rPr>
          <w:rFonts w:ascii="Arial" w:hAnsi="Arial" w:cs="Arial"/>
          <w:b w:val="0"/>
          <w:color w:val="000000"/>
          <w:sz w:val="22"/>
          <w:szCs w:val="22"/>
        </w:rPr>
      </w:pPr>
    </w:p>
    <w:p w:rsidR="00780213" w:rsidRPr="00780213" w:rsidRDefault="00780213" w:rsidP="00780213">
      <w:pPr>
        <w:spacing w:line="276" w:lineRule="auto"/>
        <w:jc w:val="both"/>
        <w:rPr>
          <w:rFonts w:ascii="Arial" w:hAnsi="Arial" w:cs="Arial"/>
          <w:b w:val="0"/>
          <w:color w:val="000000"/>
          <w:sz w:val="22"/>
          <w:szCs w:val="22"/>
        </w:rPr>
      </w:pPr>
      <w:r w:rsidRPr="00780213">
        <w:rPr>
          <w:rFonts w:ascii="Arial" w:hAnsi="Arial" w:cs="Arial"/>
          <w:b w:val="0"/>
          <w:color w:val="000000"/>
          <w:sz w:val="22"/>
          <w:szCs w:val="22"/>
        </w:rPr>
        <w:t>Wykonawca jest zobowiązany do zabezpieczenia terenu wykonywania usługi w okresie trwania realizacji umowy, aż do zakończenia i odbioru końcowego robót.</w:t>
      </w:r>
    </w:p>
    <w:p w:rsidR="00780213" w:rsidRPr="00780213" w:rsidRDefault="00780213" w:rsidP="00780213">
      <w:pPr>
        <w:spacing w:line="276" w:lineRule="auto"/>
        <w:jc w:val="both"/>
        <w:rPr>
          <w:rFonts w:ascii="Arial" w:hAnsi="Arial" w:cs="Arial"/>
          <w:b w:val="0"/>
          <w:sz w:val="22"/>
          <w:szCs w:val="22"/>
        </w:rPr>
      </w:pPr>
    </w:p>
    <w:p w:rsidR="00780213" w:rsidRPr="00780213" w:rsidRDefault="00780213" w:rsidP="00780213">
      <w:pPr>
        <w:spacing w:line="276" w:lineRule="auto"/>
        <w:ind w:right="-1"/>
        <w:jc w:val="both"/>
        <w:rPr>
          <w:rFonts w:ascii="Arial" w:hAnsi="Arial" w:cs="Arial"/>
          <w:b w:val="0"/>
          <w:color w:val="000000"/>
          <w:sz w:val="22"/>
          <w:szCs w:val="22"/>
        </w:rPr>
      </w:pPr>
      <w:r w:rsidRPr="00780213">
        <w:rPr>
          <w:rFonts w:ascii="Arial" w:hAnsi="Arial" w:cs="Arial"/>
          <w:b w:val="0"/>
          <w:sz w:val="22"/>
          <w:szCs w:val="22"/>
        </w:rPr>
        <w:t>Wykonawca zainstaluje i będzie utrzymywał tymczasowe urządzenia zabezpieczające,</w:t>
      </w:r>
      <w:r w:rsidRPr="00780213">
        <w:rPr>
          <w:rFonts w:ascii="Arial" w:hAnsi="Arial" w:cs="Arial"/>
          <w:b w:val="0"/>
          <w:sz w:val="22"/>
          <w:szCs w:val="22"/>
        </w:rPr>
        <w:br/>
        <w:t>niezbędne do zachowania warunków bhp, ppoż. i ochrony środowiska.</w:t>
      </w:r>
      <w:r w:rsidRPr="00780213">
        <w:rPr>
          <w:rFonts w:ascii="Arial" w:hAnsi="Arial" w:cs="Arial"/>
          <w:b w:val="0"/>
          <w:color w:val="000000"/>
          <w:sz w:val="22"/>
          <w:szCs w:val="22"/>
        </w:rPr>
        <w:t xml:space="preserve"> </w:t>
      </w:r>
      <w:r w:rsidRPr="00780213">
        <w:rPr>
          <w:rFonts w:ascii="Arial" w:hAnsi="Arial" w:cs="Arial"/>
          <w:b w:val="0"/>
          <w:color w:val="000000"/>
          <w:sz w:val="22"/>
          <w:szCs w:val="22"/>
        </w:rPr>
        <w:br/>
        <w:t>Koszt zabezpieczenia terenu nie podlega odrębnej zapłacie i przyjmuje się, że jest włączony w cenę umowną.</w:t>
      </w:r>
    </w:p>
    <w:p w:rsidR="00780213" w:rsidRPr="00780213" w:rsidRDefault="00780213" w:rsidP="00780213">
      <w:pPr>
        <w:spacing w:line="276" w:lineRule="auto"/>
        <w:jc w:val="both"/>
        <w:rPr>
          <w:rFonts w:ascii="Arial" w:hAnsi="Arial" w:cs="Arial"/>
          <w:b w:val="0"/>
          <w:color w:val="000000"/>
          <w:sz w:val="22"/>
          <w:szCs w:val="22"/>
        </w:rPr>
      </w:pPr>
    </w:p>
    <w:p w:rsidR="00780213" w:rsidRPr="00780213" w:rsidRDefault="00780213" w:rsidP="00780213">
      <w:pPr>
        <w:spacing w:line="276" w:lineRule="auto"/>
        <w:jc w:val="both"/>
        <w:rPr>
          <w:rFonts w:ascii="Arial" w:hAnsi="Arial" w:cs="Arial"/>
          <w:b w:val="0"/>
          <w:sz w:val="22"/>
          <w:szCs w:val="22"/>
        </w:rPr>
      </w:pPr>
      <w:r w:rsidRPr="00780213">
        <w:rPr>
          <w:rFonts w:ascii="Arial" w:hAnsi="Arial" w:cs="Arial"/>
          <w:b w:val="0"/>
          <w:sz w:val="22"/>
          <w:szCs w:val="22"/>
        </w:rPr>
        <w:t xml:space="preserve">Wykonawca zobowiązany jest do pokrycia finansowego szkód powstałych z jego winy </w:t>
      </w:r>
      <w:r w:rsidRPr="00780213">
        <w:rPr>
          <w:rFonts w:ascii="Arial" w:hAnsi="Arial" w:cs="Arial"/>
          <w:b w:val="0"/>
          <w:sz w:val="22"/>
          <w:szCs w:val="22"/>
        </w:rPr>
        <w:br/>
        <w:t>w trakcie wykonywania usługi, a nie związanych z przedmiotem umowy.</w:t>
      </w:r>
    </w:p>
    <w:p w:rsidR="00780213" w:rsidRPr="00780213" w:rsidRDefault="00780213" w:rsidP="00780213">
      <w:pPr>
        <w:spacing w:line="276" w:lineRule="auto"/>
        <w:jc w:val="both"/>
        <w:rPr>
          <w:rFonts w:ascii="Arial" w:hAnsi="Arial" w:cs="Arial"/>
          <w:b w:val="0"/>
          <w:sz w:val="22"/>
          <w:szCs w:val="22"/>
        </w:rPr>
      </w:pPr>
      <w:r w:rsidRPr="00780213">
        <w:rPr>
          <w:rFonts w:ascii="Arial" w:hAnsi="Arial" w:cs="Arial"/>
          <w:b w:val="0"/>
          <w:sz w:val="22"/>
          <w:szCs w:val="22"/>
        </w:rPr>
        <w:t xml:space="preserve"> </w:t>
      </w:r>
    </w:p>
    <w:p w:rsidR="00780213" w:rsidRPr="00780213" w:rsidRDefault="00780213" w:rsidP="00780213">
      <w:pPr>
        <w:pStyle w:val="Nagwek"/>
        <w:tabs>
          <w:tab w:val="clear" w:pos="4536"/>
          <w:tab w:val="clear" w:pos="9072"/>
        </w:tabs>
        <w:spacing w:line="276" w:lineRule="auto"/>
        <w:jc w:val="both"/>
        <w:rPr>
          <w:rFonts w:ascii="Arial" w:hAnsi="Arial" w:cs="Arial"/>
          <w:b w:val="0"/>
          <w:color w:val="000000"/>
          <w:sz w:val="22"/>
          <w:szCs w:val="22"/>
        </w:rPr>
      </w:pPr>
      <w:r w:rsidRPr="00780213">
        <w:rPr>
          <w:rFonts w:ascii="Arial" w:hAnsi="Arial" w:cs="Arial"/>
          <w:b w:val="0"/>
          <w:color w:val="000000"/>
          <w:sz w:val="22"/>
          <w:szCs w:val="22"/>
        </w:rPr>
        <w:t>Wykonawca będzie przestrzegał przepisów ochrony przeciwpożarowej.</w:t>
      </w:r>
    </w:p>
    <w:p w:rsidR="00780213" w:rsidRPr="00780213" w:rsidRDefault="00780213" w:rsidP="00780213">
      <w:pPr>
        <w:pStyle w:val="Nagwek"/>
        <w:tabs>
          <w:tab w:val="clear" w:pos="4536"/>
          <w:tab w:val="clear" w:pos="9072"/>
        </w:tabs>
        <w:spacing w:line="276" w:lineRule="auto"/>
        <w:jc w:val="both"/>
        <w:rPr>
          <w:rFonts w:ascii="Arial" w:hAnsi="Arial" w:cs="Arial"/>
          <w:b w:val="0"/>
          <w:color w:val="000000"/>
          <w:sz w:val="22"/>
          <w:szCs w:val="22"/>
        </w:rPr>
      </w:pPr>
    </w:p>
    <w:p w:rsidR="00780213" w:rsidRPr="00780213" w:rsidRDefault="00780213" w:rsidP="00780213">
      <w:pPr>
        <w:pStyle w:val="Nagwek"/>
        <w:tabs>
          <w:tab w:val="clear" w:pos="4536"/>
          <w:tab w:val="clear" w:pos="9072"/>
        </w:tabs>
        <w:spacing w:line="276" w:lineRule="auto"/>
        <w:jc w:val="both"/>
        <w:rPr>
          <w:rFonts w:ascii="Arial" w:hAnsi="Arial" w:cs="Arial"/>
          <w:b w:val="0"/>
          <w:color w:val="000000"/>
          <w:sz w:val="22"/>
          <w:szCs w:val="22"/>
        </w:rPr>
      </w:pPr>
      <w:r w:rsidRPr="00780213">
        <w:rPr>
          <w:rFonts w:ascii="Arial" w:hAnsi="Arial" w:cs="Arial"/>
          <w:b w:val="0"/>
          <w:color w:val="000000"/>
          <w:sz w:val="22"/>
          <w:szCs w:val="22"/>
        </w:rPr>
        <w:t>Wykonawca będzie odpowiedzialny za wszystkie straty spowodowane pożarem wywołanym przez personel Wykonawcy.</w:t>
      </w:r>
    </w:p>
    <w:p w:rsidR="00780213" w:rsidRPr="00780213" w:rsidRDefault="00780213" w:rsidP="00780213">
      <w:pPr>
        <w:pStyle w:val="Nagwek"/>
        <w:tabs>
          <w:tab w:val="clear" w:pos="4536"/>
          <w:tab w:val="clear" w:pos="9072"/>
        </w:tabs>
        <w:spacing w:line="276" w:lineRule="auto"/>
        <w:jc w:val="both"/>
        <w:rPr>
          <w:rFonts w:ascii="Arial" w:hAnsi="Arial" w:cs="Arial"/>
          <w:b w:val="0"/>
          <w:color w:val="000000"/>
          <w:sz w:val="22"/>
          <w:szCs w:val="22"/>
        </w:rPr>
      </w:pPr>
    </w:p>
    <w:p w:rsidR="00780213" w:rsidRPr="00780213" w:rsidRDefault="00780213" w:rsidP="00780213">
      <w:pPr>
        <w:spacing w:line="276" w:lineRule="auto"/>
        <w:jc w:val="both"/>
        <w:rPr>
          <w:rFonts w:ascii="Arial" w:hAnsi="Arial" w:cs="Arial"/>
          <w:b w:val="0"/>
          <w:sz w:val="22"/>
          <w:szCs w:val="22"/>
        </w:rPr>
      </w:pPr>
      <w:r w:rsidRPr="00780213">
        <w:rPr>
          <w:rFonts w:ascii="Arial" w:hAnsi="Arial" w:cs="Arial"/>
          <w:b w:val="0"/>
          <w:sz w:val="22"/>
          <w:szCs w:val="22"/>
        </w:rPr>
        <w:t xml:space="preserve">Podczas realizacji robót Wykonawca zobowiązany jest do przestrzegania przepisów dotyczących bezpieczeństwa i higieny pracy. W szczególności Wykonawca </w:t>
      </w:r>
      <w:r w:rsidRPr="00780213">
        <w:rPr>
          <w:rFonts w:ascii="Arial" w:hAnsi="Arial" w:cs="Arial"/>
          <w:b w:val="0"/>
          <w:sz w:val="22"/>
          <w:szCs w:val="22"/>
        </w:rPr>
        <w:br/>
        <w:t xml:space="preserve">ma obowiązek zadbać, aby personel nie wykonywał pracy w warunkach niebezpiecznych, szkodliwych dla zdrowia oraz nie spełniających odpowiednich wymagań sanitarnych. </w:t>
      </w:r>
    </w:p>
    <w:p w:rsidR="00780213" w:rsidRPr="00780213" w:rsidRDefault="00780213" w:rsidP="00780213">
      <w:pPr>
        <w:spacing w:line="276" w:lineRule="auto"/>
        <w:jc w:val="both"/>
        <w:rPr>
          <w:rFonts w:ascii="Arial" w:hAnsi="Arial" w:cs="Arial"/>
          <w:b w:val="0"/>
          <w:sz w:val="22"/>
          <w:szCs w:val="22"/>
        </w:rPr>
      </w:pPr>
    </w:p>
    <w:p w:rsidR="00780213" w:rsidRPr="00780213" w:rsidRDefault="00780213" w:rsidP="00780213">
      <w:pPr>
        <w:spacing w:line="276" w:lineRule="auto"/>
        <w:jc w:val="both"/>
        <w:rPr>
          <w:rFonts w:ascii="Arial" w:hAnsi="Arial" w:cs="Arial"/>
          <w:b w:val="0"/>
          <w:sz w:val="22"/>
          <w:szCs w:val="22"/>
        </w:rPr>
      </w:pPr>
      <w:r w:rsidRPr="00780213">
        <w:rPr>
          <w:rFonts w:ascii="Arial" w:hAnsi="Arial" w:cs="Arial"/>
          <w:b w:val="0"/>
          <w:sz w:val="22"/>
          <w:szCs w:val="22"/>
        </w:rPr>
        <w:t>Wykonawca zapewni i będzie utrzymywał wszelkie urządzenia zabezpieczające, socjalne oraz sprzęt i odpowiednią odzież dla ochrony życia i zdrowia osób wykonujących usługę oraz dla zapewnienia bezpieczeństwa publicznego. Uznaje się, że wszystkie koszty związane z wypełnieniem wymagań określonych powyżej nie podlegają odrębnej zapłacie i są uwzględnione w cenie umownej.</w:t>
      </w:r>
    </w:p>
    <w:p w:rsidR="00780213" w:rsidRPr="00780213" w:rsidRDefault="00780213" w:rsidP="00780213">
      <w:pPr>
        <w:spacing w:line="276" w:lineRule="auto"/>
        <w:jc w:val="both"/>
        <w:rPr>
          <w:rFonts w:ascii="Arial" w:hAnsi="Arial" w:cs="Arial"/>
          <w:b w:val="0"/>
          <w:sz w:val="22"/>
          <w:szCs w:val="22"/>
        </w:rPr>
      </w:pPr>
    </w:p>
    <w:p w:rsidR="00780213" w:rsidRPr="00780213" w:rsidRDefault="00780213" w:rsidP="00780213">
      <w:pPr>
        <w:pStyle w:val="Nagwek"/>
        <w:tabs>
          <w:tab w:val="clear" w:pos="4536"/>
          <w:tab w:val="clear" w:pos="9072"/>
        </w:tabs>
        <w:spacing w:line="276" w:lineRule="auto"/>
        <w:jc w:val="both"/>
        <w:rPr>
          <w:rFonts w:ascii="Arial" w:hAnsi="Arial" w:cs="Arial"/>
          <w:b w:val="0"/>
          <w:color w:val="000000"/>
          <w:sz w:val="22"/>
          <w:szCs w:val="22"/>
        </w:rPr>
      </w:pPr>
      <w:r w:rsidRPr="00780213">
        <w:rPr>
          <w:rFonts w:ascii="Arial" w:hAnsi="Arial" w:cs="Arial"/>
          <w:b w:val="0"/>
          <w:color w:val="000000"/>
          <w:sz w:val="22"/>
          <w:szCs w:val="22"/>
        </w:rPr>
        <w:t xml:space="preserve">Wykonawca ma obowiązek znać i stosować w czasie wykonywania usługi wszelkie przepisy dotyczące ochrony środowiska naturalnego. </w:t>
      </w:r>
    </w:p>
    <w:p w:rsidR="00780213" w:rsidRPr="00780213" w:rsidRDefault="00780213" w:rsidP="00780213">
      <w:pPr>
        <w:spacing w:line="276" w:lineRule="auto"/>
        <w:jc w:val="both"/>
        <w:rPr>
          <w:rFonts w:ascii="Arial" w:hAnsi="Arial" w:cs="Arial"/>
          <w:b w:val="0"/>
          <w:sz w:val="22"/>
          <w:szCs w:val="22"/>
        </w:rPr>
      </w:pPr>
    </w:p>
    <w:p w:rsidR="00780213" w:rsidRPr="00780213" w:rsidRDefault="00780213" w:rsidP="00780213">
      <w:pPr>
        <w:spacing w:line="276" w:lineRule="auto"/>
        <w:jc w:val="both"/>
        <w:rPr>
          <w:rFonts w:ascii="Arial" w:hAnsi="Arial" w:cs="Arial"/>
          <w:b w:val="0"/>
          <w:sz w:val="22"/>
          <w:szCs w:val="22"/>
        </w:rPr>
      </w:pPr>
      <w:r w:rsidRPr="00780213">
        <w:rPr>
          <w:rFonts w:ascii="Arial" w:hAnsi="Arial" w:cs="Arial"/>
          <w:b w:val="0"/>
          <w:sz w:val="22"/>
          <w:szCs w:val="22"/>
        </w:rPr>
        <w:t>Sprzęt</w:t>
      </w:r>
    </w:p>
    <w:p w:rsidR="00780213" w:rsidRPr="00780213" w:rsidRDefault="00780213" w:rsidP="00780213">
      <w:pPr>
        <w:spacing w:line="276" w:lineRule="auto"/>
        <w:jc w:val="both"/>
        <w:rPr>
          <w:rFonts w:ascii="Arial" w:hAnsi="Arial" w:cs="Arial"/>
          <w:b w:val="0"/>
          <w:color w:val="000000"/>
          <w:sz w:val="22"/>
          <w:szCs w:val="22"/>
        </w:rPr>
      </w:pPr>
      <w:r w:rsidRPr="00780213">
        <w:rPr>
          <w:rFonts w:ascii="Arial" w:hAnsi="Arial" w:cs="Arial"/>
          <w:b w:val="0"/>
          <w:color w:val="000000"/>
          <w:sz w:val="22"/>
          <w:szCs w:val="22"/>
        </w:rPr>
        <w:t>Wykonawca jest zobowiązany do używania jedynie takiego sprzętu, który nie spowoduje niekorzystnego wpływu na jakość wykonywanych prac.</w:t>
      </w:r>
    </w:p>
    <w:p w:rsidR="00780213" w:rsidRPr="00780213" w:rsidRDefault="00780213" w:rsidP="00780213">
      <w:pPr>
        <w:spacing w:line="276" w:lineRule="auto"/>
        <w:jc w:val="both"/>
        <w:rPr>
          <w:rFonts w:ascii="Arial" w:hAnsi="Arial" w:cs="Arial"/>
          <w:b w:val="0"/>
          <w:color w:val="000000"/>
          <w:sz w:val="22"/>
          <w:szCs w:val="22"/>
        </w:rPr>
      </w:pPr>
    </w:p>
    <w:p w:rsidR="00780213" w:rsidRPr="00780213" w:rsidRDefault="00780213" w:rsidP="00780213">
      <w:pPr>
        <w:spacing w:line="276" w:lineRule="auto"/>
        <w:jc w:val="both"/>
        <w:rPr>
          <w:rFonts w:ascii="Arial" w:hAnsi="Arial" w:cs="Arial"/>
          <w:b w:val="0"/>
          <w:color w:val="000000"/>
          <w:sz w:val="22"/>
          <w:szCs w:val="22"/>
        </w:rPr>
      </w:pPr>
      <w:r w:rsidRPr="00780213">
        <w:rPr>
          <w:rFonts w:ascii="Arial" w:hAnsi="Arial" w:cs="Arial"/>
          <w:b w:val="0"/>
          <w:color w:val="000000"/>
          <w:sz w:val="22"/>
          <w:szCs w:val="22"/>
        </w:rPr>
        <w:t xml:space="preserve">Sprzęt należący do Wykonawcy lub wynajęty do wykonania usługi winien znajdować </w:t>
      </w:r>
      <w:r w:rsidRPr="00780213">
        <w:rPr>
          <w:rFonts w:ascii="Arial" w:hAnsi="Arial" w:cs="Arial"/>
          <w:b w:val="0"/>
          <w:color w:val="000000"/>
          <w:sz w:val="22"/>
          <w:szCs w:val="22"/>
        </w:rPr>
        <w:br/>
        <w:t>się w dobrym stanie technicznym. Sprzęt winien spełniać wymagania bhp.</w:t>
      </w:r>
    </w:p>
    <w:p w:rsidR="00780213" w:rsidRPr="00780213" w:rsidRDefault="00780213" w:rsidP="00780213">
      <w:pPr>
        <w:spacing w:line="276" w:lineRule="auto"/>
        <w:jc w:val="both"/>
        <w:rPr>
          <w:rFonts w:ascii="Arial" w:hAnsi="Arial" w:cs="Arial"/>
          <w:b w:val="0"/>
          <w:color w:val="000000"/>
          <w:sz w:val="22"/>
          <w:szCs w:val="22"/>
        </w:rPr>
      </w:pPr>
      <w:r w:rsidRPr="00780213">
        <w:rPr>
          <w:rFonts w:ascii="Arial" w:hAnsi="Arial" w:cs="Arial"/>
          <w:b w:val="0"/>
          <w:color w:val="000000"/>
          <w:sz w:val="22"/>
          <w:szCs w:val="22"/>
        </w:rPr>
        <w:t xml:space="preserve"> </w:t>
      </w:r>
      <w:r w:rsidRPr="00780213">
        <w:rPr>
          <w:rFonts w:ascii="Arial" w:hAnsi="Arial" w:cs="Arial"/>
          <w:b w:val="0"/>
          <w:color w:val="000000"/>
          <w:sz w:val="22"/>
          <w:szCs w:val="22"/>
        </w:rPr>
        <w:tab/>
      </w:r>
    </w:p>
    <w:p w:rsidR="00780213" w:rsidRPr="00780213" w:rsidRDefault="00780213" w:rsidP="00780213">
      <w:pPr>
        <w:spacing w:line="276" w:lineRule="auto"/>
        <w:jc w:val="both"/>
        <w:rPr>
          <w:rFonts w:ascii="Arial" w:hAnsi="Arial" w:cs="Arial"/>
          <w:b w:val="0"/>
          <w:color w:val="000000"/>
          <w:sz w:val="22"/>
          <w:szCs w:val="22"/>
        </w:rPr>
      </w:pPr>
      <w:r w:rsidRPr="00780213">
        <w:rPr>
          <w:rFonts w:ascii="Arial" w:hAnsi="Arial" w:cs="Arial"/>
          <w:b w:val="0"/>
          <w:color w:val="000000"/>
          <w:sz w:val="22"/>
          <w:szCs w:val="22"/>
        </w:rPr>
        <w:t>Wykonawca dostarczy na żądanie przedstawiciela Zamawiającego, kopie dokumentów potwierdzających dopuszczenie sprzętu do użytkowania, tam gdzie jest to wymagane przepisami.</w:t>
      </w:r>
    </w:p>
    <w:p w:rsidR="00780213" w:rsidRPr="00780213" w:rsidRDefault="00780213" w:rsidP="00780213">
      <w:pPr>
        <w:spacing w:line="276" w:lineRule="auto"/>
        <w:jc w:val="both"/>
        <w:rPr>
          <w:rFonts w:ascii="Arial" w:hAnsi="Arial" w:cs="Arial"/>
          <w:b w:val="0"/>
          <w:color w:val="000000"/>
          <w:sz w:val="22"/>
          <w:szCs w:val="22"/>
        </w:rPr>
      </w:pPr>
    </w:p>
    <w:p w:rsidR="00780213" w:rsidRPr="00780213" w:rsidRDefault="00780213" w:rsidP="00780213">
      <w:pPr>
        <w:spacing w:line="276" w:lineRule="auto"/>
        <w:jc w:val="both"/>
        <w:rPr>
          <w:rFonts w:ascii="Arial" w:hAnsi="Arial" w:cs="Arial"/>
          <w:b w:val="0"/>
          <w:color w:val="000000"/>
          <w:sz w:val="22"/>
          <w:szCs w:val="22"/>
        </w:rPr>
      </w:pPr>
      <w:r w:rsidRPr="00780213">
        <w:rPr>
          <w:rFonts w:ascii="Arial" w:hAnsi="Arial" w:cs="Arial"/>
          <w:b w:val="0"/>
          <w:color w:val="000000"/>
          <w:sz w:val="22"/>
          <w:szCs w:val="22"/>
        </w:rPr>
        <w:lastRenderedPageBreak/>
        <w:t xml:space="preserve">Jakikolwiek sprzęt, maszyny, urządzenia i narzędzia nie gwarantujące zachowania warunków bezpieczeństwa ich użytkowania oraz spełnienia narzuconej jakości wykonywanej usługi nie zostaną dopuszczone przez Zamawiającego do pracy. </w:t>
      </w:r>
    </w:p>
    <w:p w:rsidR="00780213" w:rsidRPr="00780213" w:rsidRDefault="00780213" w:rsidP="00780213">
      <w:pPr>
        <w:spacing w:line="276" w:lineRule="auto"/>
        <w:jc w:val="both"/>
        <w:rPr>
          <w:rFonts w:ascii="Arial" w:hAnsi="Arial" w:cs="Arial"/>
          <w:b w:val="0"/>
          <w:color w:val="000000"/>
          <w:sz w:val="22"/>
          <w:szCs w:val="22"/>
        </w:rPr>
      </w:pPr>
    </w:p>
    <w:p w:rsidR="00780213" w:rsidRPr="00780213" w:rsidRDefault="00780213" w:rsidP="00780213">
      <w:pPr>
        <w:spacing w:line="276" w:lineRule="auto"/>
        <w:jc w:val="both"/>
        <w:rPr>
          <w:rFonts w:ascii="Arial" w:hAnsi="Arial" w:cs="Arial"/>
          <w:b w:val="0"/>
          <w:color w:val="000000"/>
          <w:sz w:val="22"/>
          <w:szCs w:val="22"/>
        </w:rPr>
      </w:pPr>
      <w:r w:rsidRPr="00780213">
        <w:rPr>
          <w:rFonts w:ascii="Arial" w:hAnsi="Arial" w:cs="Arial"/>
          <w:b w:val="0"/>
          <w:color w:val="000000"/>
          <w:sz w:val="22"/>
          <w:szCs w:val="22"/>
        </w:rPr>
        <w:t>Wykonawca jest zobowiązany do stosowania jedynie takich środków transportu, które zapewnią właściwe zabezpieczenie wywożonych osadów do miejsca wylewu.</w:t>
      </w:r>
    </w:p>
    <w:p w:rsidR="00780213" w:rsidRPr="00780213" w:rsidRDefault="00780213" w:rsidP="00780213">
      <w:pPr>
        <w:spacing w:line="276" w:lineRule="auto"/>
        <w:jc w:val="both"/>
        <w:rPr>
          <w:rFonts w:ascii="Arial" w:hAnsi="Arial" w:cs="Arial"/>
          <w:b w:val="0"/>
          <w:color w:val="000000"/>
          <w:sz w:val="22"/>
          <w:szCs w:val="22"/>
        </w:rPr>
      </w:pPr>
    </w:p>
    <w:p w:rsidR="00780213" w:rsidRPr="00780213" w:rsidRDefault="00780213" w:rsidP="00780213">
      <w:pPr>
        <w:spacing w:line="276" w:lineRule="auto"/>
        <w:jc w:val="both"/>
        <w:rPr>
          <w:rFonts w:ascii="Arial" w:hAnsi="Arial" w:cs="Arial"/>
          <w:b w:val="0"/>
          <w:color w:val="000000"/>
          <w:sz w:val="22"/>
          <w:szCs w:val="22"/>
        </w:rPr>
      </w:pPr>
      <w:r w:rsidRPr="00780213">
        <w:rPr>
          <w:rFonts w:ascii="Arial" w:hAnsi="Arial" w:cs="Arial"/>
          <w:b w:val="0"/>
          <w:color w:val="000000"/>
          <w:sz w:val="22"/>
          <w:szCs w:val="22"/>
        </w:rPr>
        <w:t>Wykonawca będzie usuwał na bieżąco i na własny koszt, wszelkie zanieczyszczenia spowodowane jego pojazdami na drogach publicznych i na dojazdach do miejsca wykonywania usługi.</w:t>
      </w:r>
    </w:p>
    <w:p w:rsidR="00780213" w:rsidRPr="00780213" w:rsidRDefault="00780213" w:rsidP="00780213">
      <w:pPr>
        <w:spacing w:line="276" w:lineRule="auto"/>
        <w:jc w:val="both"/>
        <w:rPr>
          <w:rFonts w:ascii="Arial" w:hAnsi="Arial" w:cs="Arial"/>
          <w:b w:val="0"/>
          <w:color w:val="000000"/>
          <w:sz w:val="22"/>
          <w:szCs w:val="22"/>
        </w:rPr>
      </w:pPr>
    </w:p>
    <w:p w:rsidR="00780213" w:rsidRPr="00780213" w:rsidRDefault="00780213" w:rsidP="00780213">
      <w:pPr>
        <w:spacing w:line="276" w:lineRule="auto"/>
        <w:jc w:val="both"/>
        <w:rPr>
          <w:rFonts w:ascii="Arial" w:hAnsi="Arial" w:cs="Arial"/>
          <w:b w:val="0"/>
          <w:color w:val="000000"/>
          <w:sz w:val="22"/>
          <w:szCs w:val="22"/>
        </w:rPr>
      </w:pPr>
      <w:r w:rsidRPr="00780213">
        <w:rPr>
          <w:rFonts w:ascii="Arial" w:hAnsi="Arial" w:cs="Arial"/>
          <w:b w:val="0"/>
          <w:color w:val="000000"/>
          <w:sz w:val="22"/>
          <w:szCs w:val="22"/>
        </w:rPr>
        <w:t xml:space="preserve">Wykonawca wykaże- zgodnie z załącznikiem nr 1 do opisu przedmiotu zamówienia, </w:t>
      </w:r>
      <w:r w:rsidRPr="00780213">
        <w:rPr>
          <w:rFonts w:ascii="Arial" w:hAnsi="Arial" w:cs="Arial"/>
          <w:b w:val="0"/>
          <w:color w:val="000000"/>
          <w:sz w:val="22"/>
          <w:szCs w:val="22"/>
        </w:rPr>
        <w:br/>
        <w:t xml:space="preserve">że dysponuje lub będzie dysponować sprzętem niezbędnym do realizacji zadania </w:t>
      </w:r>
      <w:r w:rsidRPr="00780213">
        <w:rPr>
          <w:rFonts w:ascii="Arial" w:hAnsi="Arial" w:cs="Arial"/>
          <w:b w:val="0"/>
          <w:color w:val="000000"/>
          <w:sz w:val="22"/>
          <w:szCs w:val="22"/>
        </w:rPr>
        <w:br/>
        <w:t>w postaci:</w:t>
      </w:r>
    </w:p>
    <w:p w:rsidR="00780213" w:rsidRPr="00780213" w:rsidRDefault="00780213" w:rsidP="00BD2194">
      <w:pPr>
        <w:pStyle w:val="Akapitzlist"/>
        <w:numPr>
          <w:ilvl w:val="0"/>
          <w:numId w:val="40"/>
        </w:numPr>
        <w:spacing w:line="276" w:lineRule="auto"/>
        <w:jc w:val="both"/>
        <w:rPr>
          <w:rFonts w:ascii="Arial" w:hAnsi="Arial" w:cs="Arial"/>
          <w:b w:val="0"/>
          <w:color w:val="000000"/>
          <w:sz w:val="22"/>
          <w:szCs w:val="22"/>
        </w:rPr>
      </w:pPr>
      <w:r w:rsidRPr="00780213">
        <w:rPr>
          <w:rFonts w:ascii="Arial" w:hAnsi="Arial" w:cs="Arial"/>
          <w:b w:val="0"/>
          <w:color w:val="000000"/>
          <w:sz w:val="22"/>
          <w:szCs w:val="22"/>
        </w:rPr>
        <w:t>samochód ciśnieniowy do czyszczenia kanalizacji – 1 sztuka,</w:t>
      </w:r>
    </w:p>
    <w:p w:rsidR="00780213" w:rsidRPr="00780213" w:rsidRDefault="00780213" w:rsidP="00BD2194">
      <w:pPr>
        <w:pStyle w:val="Akapitzlist"/>
        <w:numPr>
          <w:ilvl w:val="0"/>
          <w:numId w:val="40"/>
        </w:numPr>
        <w:spacing w:line="276" w:lineRule="auto"/>
        <w:jc w:val="both"/>
        <w:rPr>
          <w:rFonts w:ascii="Arial" w:hAnsi="Arial" w:cs="Arial"/>
          <w:b w:val="0"/>
          <w:color w:val="000000"/>
          <w:sz w:val="22"/>
          <w:szCs w:val="22"/>
        </w:rPr>
      </w:pPr>
      <w:r w:rsidRPr="00780213">
        <w:rPr>
          <w:rFonts w:ascii="Arial" w:hAnsi="Arial" w:cs="Arial"/>
          <w:b w:val="0"/>
          <w:color w:val="000000"/>
          <w:sz w:val="22"/>
          <w:szCs w:val="22"/>
        </w:rPr>
        <w:t>samochód ssący do czyszczenia kanalizacji – 1 sztuka,</w:t>
      </w:r>
    </w:p>
    <w:p w:rsidR="00780213" w:rsidRPr="00780213" w:rsidRDefault="00780213" w:rsidP="00BD2194">
      <w:pPr>
        <w:pStyle w:val="Akapitzlist"/>
        <w:numPr>
          <w:ilvl w:val="0"/>
          <w:numId w:val="40"/>
        </w:numPr>
        <w:spacing w:line="276" w:lineRule="auto"/>
        <w:jc w:val="both"/>
        <w:rPr>
          <w:rFonts w:ascii="Arial" w:hAnsi="Arial" w:cs="Arial"/>
          <w:b w:val="0"/>
          <w:color w:val="000000"/>
          <w:sz w:val="22"/>
          <w:szCs w:val="22"/>
        </w:rPr>
      </w:pPr>
      <w:r w:rsidRPr="00780213">
        <w:rPr>
          <w:rFonts w:ascii="Arial" w:hAnsi="Arial" w:cs="Arial"/>
          <w:b w:val="0"/>
          <w:color w:val="000000"/>
          <w:sz w:val="22"/>
          <w:szCs w:val="22"/>
        </w:rPr>
        <w:t>szczelny kontener do przewozu osadów – 1 sztuka.</w:t>
      </w:r>
    </w:p>
    <w:p w:rsidR="00780213" w:rsidRPr="00780213" w:rsidRDefault="00780213" w:rsidP="00780213">
      <w:pPr>
        <w:spacing w:line="276" w:lineRule="auto"/>
        <w:jc w:val="both"/>
        <w:rPr>
          <w:rFonts w:ascii="Arial" w:hAnsi="Arial" w:cs="Arial"/>
          <w:b w:val="0"/>
          <w:color w:val="000000"/>
          <w:sz w:val="22"/>
          <w:szCs w:val="22"/>
        </w:rPr>
      </w:pPr>
    </w:p>
    <w:p w:rsidR="00780213" w:rsidRPr="00780213" w:rsidRDefault="00780213" w:rsidP="00780213">
      <w:pPr>
        <w:spacing w:line="276" w:lineRule="auto"/>
        <w:jc w:val="both"/>
        <w:rPr>
          <w:rFonts w:ascii="Arial" w:hAnsi="Arial" w:cs="Arial"/>
          <w:b w:val="0"/>
          <w:color w:val="000000"/>
          <w:sz w:val="22"/>
          <w:szCs w:val="22"/>
        </w:rPr>
      </w:pPr>
      <w:r w:rsidRPr="00780213">
        <w:rPr>
          <w:rFonts w:ascii="Arial" w:hAnsi="Arial" w:cs="Arial"/>
          <w:b w:val="0"/>
          <w:color w:val="000000"/>
          <w:sz w:val="22"/>
          <w:szCs w:val="22"/>
        </w:rPr>
        <w:t>Odbiór usługi</w:t>
      </w:r>
    </w:p>
    <w:p w:rsidR="00780213" w:rsidRPr="00780213" w:rsidRDefault="00780213" w:rsidP="00780213">
      <w:pPr>
        <w:spacing w:line="276" w:lineRule="auto"/>
        <w:jc w:val="both"/>
        <w:rPr>
          <w:rFonts w:ascii="Arial" w:hAnsi="Arial" w:cs="Arial"/>
          <w:b w:val="0"/>
          <w:color w:val="000000"/>
          <w:sz w:val="22"/>
          <w:szCs w:val="22"/>
        </w:rPr>
      </w:pPr>
      <w:r w:rsidRPr="00780213">
        <w:rPr>
          <w:rFonts w:ascii="Arial" w:hAnsi="Arial" w:cs="Arial"/>
          <w:b w:val="0"/>
          <w:color w:val="000000"/>
          <w:sz w:val="22"/>
          <w:szCs w:val="22"/>
        </w:rPr>
        <w:t>Roboty podlegają następującym etapom odbioru:</w:t>
      </w:r>
    </w:p>
    <w:p w:rsidR="00780213" w:rsidRPr="00780213" w:rsidRDefault="00780213" w:rsidP="00780213">
      <w:pPr>
        <w:spacing w:line="276" w:lineRule="auto"/>
        <w:jc w:val="both"/>
        <w:rPr>
          <w:rFonts w:ascii="Arial" w:hAnsi="Arial" w:cs="Arial"/>
          <w:b w:val="0"/>
          <w:color w:val="000000"/>
          <w:sz w:val="22"/>
          <w:szCs w:val="22"/>
        </w:rPr>
      </w:pPr>
      <w:r w:rsidRPr="00780213">
        <w:rPr>
          <w:rFonts w:ascii="Arial" w:hAnsi="Arial" w:cs="Arial"/>
          <w:b w:val="0"/>
          <w:color w:val="000000"/>
          <w:sz w:val="22"/>
          <w:szCs w:val="22"/>
        </w:rPr>
        <w:t>- odbiorowi końcowemu – zgodnie z § 5 ust. 3 umowy.</w:t>
      </w:r>
    </w:p>
    <w:p w:rsidR="00780213" w:rsidRPr="00780213" w:rsidRDefault="00780213" w:rsidP="00780213">
      <w:pPr>
        <w:spacing w:line="276" w:lineRule="auto"/>
        <w:jc w:val="both"/>
        <w:rPr>
          <w:rFonts w:ascii="Arial" w:hAnsi="Arial" w:cs="Arial"/>
          <w:b w:val="0"/>
          <w:color w:val="000000"/>
          <w:sz w:val="22"/>
          <w:szCs w:val="22"/>
        </w:rPr>
      </w:pPr>
    </w:p>
    <w:p w:rsidR="00780213" w:rsidRPr="00780213" w:rsidRDefault="00780213" w:rsidP="00780213">
      <w:pPr>
        <w:spacing w:line="276" w:lineRule="auto"/>
        <w:jc w:val="both"/>
        <w:rPr>
          <w:rFonts w:ascii="Arial" w:hAnsi="Arial" w:cs="Arial"/>
          <w:b w:val="0"/>
          <w:sz w:val="22"/>
          <w:szCs w:val="22"/>
        </w:rPr>
      </w:pPr>
      <w:r w:rsidRPr="00780213">
        <w:rPr>
          <w:rFonts w:ascii="Arial" w:hAnsi="Arial" w:cs="Arial"/>
          <w:b w:val="0"/>
          <w:sz w:val="22"/>
          <w:szCs w:val="22"/>
        </w:rPr>
        <w:t>Dokumentami potwierdzającymi dokonanie odbioru końcowego są bezusterkowe protokoły odbioru robót sporządzone wg wzoru ustalonego przez Zamawiającego (załącznik nr 2 do umowy) w zakresie poszczególnych Sekcji Obsługi Infrastruktury.</w:t>
      </w:r>
    </w:p>
    <w:p w:rsidR="00780213" w:rsidRPr="00780213" w:rsidRDefault="00780213" w:rsidP="00780213">
      <w:pPr>
        <w:spacing w:line="276" w:lineRule="auto"/>
        <w:jc w:val="both"/>
        <w:rPr>
          <w:rFonts w:ascii="Arial" w:hAnsi="Arial" w:cs="Arial"/>
          <w:b w:val="0"/>
          <w:sz w:val="22"/>
          <w:szCs w:val="22"/>
        </w:rPr>
      </w:pPr>
    </w:p>
    <w:p w:rsidR="00780213" w:rsidRPr="00780213" w:rsidRDefault="00780213" w:rsidP="00780213">
      <w:pPr>
        <w:spacing w:line="276" w:lineRule="auto"/>
        <w:jc w:val="both"/>
        <w:rPr>
          <w:rFonts w:ascii="Arial" w:hAnsi="Arial" w:cs="Arial"/>
          <w:b w:val="0"/>
          <w:sz w:val="22"/>
          <w:szCs w:val="22"/>
        </w:rPr>
      </w:pPr>
      <w:r w:rsidRPr="00780213">
        <w:rPr>
          <w:rFonts w:ascii="Arial" w:hAnsi="Arial" w:cs="Arial"/>
          <w:b w:val="0"/>
          <w:sz w:val="22"/>
          <w:szCs w:val="22"/>
        </w:rPr>
        <w:t>Wymagania dotyczące wykonania usługi</w:t>
      </w:r>
    </w:p>
    <w:p w:rsidR="00780213" w:rsidRPr="00780213" w:rsidRDefault="00780213" w:rsidP="00780213">
      <w:pPr>
        <w:spacing w:line="276" w:lineRule="auto"/>
        <w:jc w:val="both"/>
        <w:rPr>
          <w:rFonts w:ascii="Arial" w:hAnsi="Arial" w:cs="Arial"/>
          <w:b w:val="0"/>
          <w:color w:val="000000"/>
          <w:sz w:val="22"/>
          <w:szCs w:val="22"/>
        </w:rPr>
      </w:pPr>
      <w:r w:rsidRPr="00780213">
        <w:rPr>
          <w:rFonts w:ascii="Arial" w:hAnsi="Arial" w:cs="Arial"/>
          <w:b w:val="0"/>
          <w:color w:val="000000"/>
          <w:sz w:val="22"/>
          <w:szCs w:val="22"/>
        </w:rPr>
        <w:t xml:space="preserve">Zakres robót mechanicznego i ciśnieniowego czyszczenia kanałów kołowych </w:t>
      </w:r>
      <w:r>
        <w:rPr>
          <w:rFonts w:ascii="Arial" w:hAnsi="Arial" w:cs="Arial"/>
          <w:b w:val="0"/>
          <w:color w:val="000000"/>
          <w:sz w:val="22"/>
          <w:szCs w:val="22"/>
        </w:rPr>
        <w:br/>
      </w:r>
      <w:r w:rsidRPr="00780213">
        <w:rPr>
          <w:rFonts w:ascii="Arial" w:hAnsi="Arial" w:cs="Arial"/>
          <w:b w:val="0"/>
          <w:color w:val="000000"/>
          <w:sz w:val="22"/>
          <w:szCs w:val="22"/>
        </w:rPr>
        <w:t>o śr. do 300 mm oraz 500 mm wypełnionych osadem do 1/3 wysokości kanału:</w:t>
      </w:r>
    </w:p>
    <w:p w:rsidR="00780213" w:rsidRPr="00780213" w:rsidRDefault="00780213" w:rsidP="00BD2194">
      <w:pPr>
        <w:pStyle w:val="Akapitzlist"/>
        <w:numPr>
          <w:ilvl w:val="0"/>
          <w:numId w:val="41"/>
        </w:numPr>
        <w:spacing w:line="276" w:lineRule="auto"/>
        <w:jc w:val="both"/>
        <w:rPr>
          <w:rFonts w:ascii="Arial" w:hAnsi="Arial" w:cs="Arial"/>
          <w:b w:val="0"/>
          <w:color w:val="000000"/>
          <w:sz w:val="22"/>
          <w:szCs w:val="22"/>
        </w:rPr>
      </w:pPr>
      <w:r w:rsidRPr="00780213">
        <w:rPr>
          <w:rFonts w:ascii="Arial" w:hAnsi="Arial" w:cs="Arial"/>
          <w:b w:val="0"/>
          <w:sz w:val="22"/>
          <w:szCs w:val="22"/>
        </w:rPr>
        <w:t>Zajęcie stanowiska roboczego przez samochody do czyszczenia.</w:t>
      </w:r>
    </w:p>
    <w:p w:rsidR="00780213" w:rsidRPr="00780213" w:rsidRDefault="00780213" w:rsidP="00BD2194">
      <w:pPr>
        <w:pStyle w:val="Akapitzlist"/>
        <w:numPr>
          <w:ilvl w:val="0"/>
          <w:numId w:val="41"/>
        </w:numPr>
        <w:spacing w:line="276" w:lineRule="auto"/>
        <w:jc w:val="both"/>
        <w:rPr>
          <w:rFonts w:ascii="Arial" w:hAnsi="Arial" w:cs="Arial"/>
          <w:b w:val="0"/>
          <w:color w:val="000000"/>
          <w:sz w:val="22"/>
          <w:szCs w:val="22"/>
        </w:rPr>
      </w:pPr>
      <w:r w:rsidRPr="00780213">
        <w:rPr>
          <w:rFonts w:ascii="Arial" w:hAnsi="Arial" w:cs="Arial"/>
          <w:b w:val="0"/>
          <w:sz w:val="22"/>
          <w:szCs w:val="22"/>
        </w:rPr>
        <w:t>Ustawienie barier ochronnych.</w:t>
      </w:r>
    </w:p>
    <w:p w:rsidR="00780213" w:rsidRPr="00780213" w:rsidRDefault="00780213" w:rsidP="00BD2194">
      <w:pPr>
        <w:pStyle w:val="Akapitzlist"/>
        <w:numPr>
          <w:ilvl w:val="0"/>
          <w:numId w:val="41"/>
        </w:numPr>
        <w:spacing w:line="276" w:lineRule="auto"/>
        <w:jc w:val="both"/>
        <w:rPr>
          <w:rFonts w:ascii="Arial" w:hAnsi="Arial" w:cs="Arial"/>
          <w:b w:val="0"/>
          <w:color w:val="000000"/>
          <w:sz w:val="22"/>
          <w:szCs w:val="22"/>
        </w:rPr>
      </w:pPr>
      <w:r w:rsidRPr="00780213">
        <w:rPr>
          <w:rFonts w:ascii="Arial" w:hAnsi="Arial" w:cs="Arial"/>
          <w:b w:val="0"/>
          <w:sz w:val="22"/>
          <w:szCs w:val="22"/>
        </w:rPr>
        <w:t>Otwarcie włazów i przewietrzanie odcinka kanału.</w:t>
      </w:r>
    </w:p>
    <w:p w:rsidR="00780213" w:rsidRPr="00780213" w:rsidRDefault="00780213" w:rsidP="00BD2194">
      <w:pPr>
        <w:pStyle w:val="Akapitzlist"/>
        <w:numPr>
          <w:ilvl w:val="0"/>
          <w:numId w:val="41"/>
        </w:numPr>
        <w:spacing w:line="276" w:lineRule="auto"/>
        <w:jc w:val="both"/>
        <w:rPr>
          <w:rFonts w:ascii="Arial" w:hAnsi="Arial" w:cs="Arial"/>
          <w:b w:val="0"/>
          <w:color w:val="000000"/>
          <w:sz w:val="22"/>
          <w:szCs w:val="22"/>
        </w:rPr>
      </w:pPr>
      <w:r w:rsidRPr="00780213">
        <w:rPr>
          <w:rFonts w:ascii="Arial" w:hAnsi="Arial" w:cs="Arial"/>
          <w:b w:val="0"/>
          <w:sz w:val="22"/>
          <w:szCs w:val="22"/>
        </w:rPr>
        <w:t>Sprawdzenie środowiska kanału na obecność niebezpiecznych gazów lub cieczy.</w:t>
      </w:r>
    </w:p>
    <w:p w:rsidR="00780213" w:rsidRPr="00780213" w:rsidRDefault="00780213" w:rsidP="00BD2194">
      <w:pPr>
        <w:pStyle w:val="Akapitzlist"/>
        <w:numPr>
          <w:ilvl w:val="0"/>
          <w:numId w:val="41"/>
        </w:numPr>
        <w:spacing w:line="276" w:lineRule="auto"/>
        <w:jc w:val="both"/>
        <w:rPr>
          <w:rFonts w:ascii="Arial" w:hAnsi="Arial" w:cs="Arial"/>
          <w:b w:val="0"/>
          <w:color w:val="000000"/>
          <w:sz w:val="22"/>
          <w:szCs w:val="22"/>
        </w:rPr>
      </w:pPr>
      <w:r w:rsidRPr="00780213">
        <w:rPr>
          <w:rFonts w:ascii="Arial" w:hAnsi="Arial" w:cs="Arial"/>
          <w:b w:val="0"/>
          <w:sz w:val="22"/>
          <w:szCs w:val="22"/>
        </w:rPr>
        <w:t>Czyszczenie kanału agregatem ciśnieniowym.</w:t>
      </w:r>
    </w:p>
    <w:p w:rsidR="00780213" w:rsidRPr="00780213" w:rsidRDefault="00780213" w:rsidP="00BD2194">
      <w:pPr>
        <w:pStyle w:val="Akapitzlist"/>
        <w:numPr>
          <w:ilvl w:val="0"/>
          <w:numId w:val="41"/>
        </w:numPr>
        <w:spacing w:line="276" w:lineRule="auto"/>
        <w:jc w:val="both"/>
        <w:rPr>
          <w:rFonts w:ascii="Arial" w:hAnsi="Arial" w:cs="Arial"/>
          <w:b w:val="0"/>
          <w:color w:val="000000"/>
          <w:sz w:val="22"/>
          <w:szCs w:val="22"/>
        </w:rPr>
      </w:pPr>
      <w:r w:rsidRPr="00780213">
        <w:rPr>
          <w:rFonts w:ascii="Arial" w:hAnsi="Arial" w:cs="Arial"/>
          <w:b w:val="0"/>
          <w:sz w:val="22"/>
          <w:szCs w:val="22"/>
        </w:rPr>
        <w:t>Wydobycie osadów agregatem próżniowym.</w:t>
      </w:r>
    </w:p>
    <w:p w:rsidR="00780213" w:rsidRPr="00780213" w:rsidRDefault="00780213" w:rsidP="00BD2194">
      <w:pPr>
        <w:pStyle w:val="Akapitzlist"/>
        <w:numPr>
          <w:ilvl w:val="0"/>
          <w:numId w:val="41"/>
        </w:numPr>
        <w:spacing w:line="276" w:lineRule="auto"/>
        <w:jc w:val="both"/>
        <w:rPr>
          <w:rFonts w:ascii="Arial" w:hAnsi="Arial" w:cs="Arial"/>
          <w:b w:val="0"/>
          <w:color w:val="000000"/>
          <w:sz w:val="22"/>
          <w:szCs w:val="22"/>
        </w:rPr>
      </w:pPr>
      <w:r w:rsidRPr="00780213">
        <w:rPr>
          <w:rFonts w:ascii="Arial" w:hAnsi="Arial" w:cs="Arial"/>
          <w:b w:val="0"/>
          <w:sz w:val="22"/>
          <w:szCs w:val="22"/>
        </w:rPr>
        <w:t>Zamknięcie pokryw włazów i zdjęcie barier zabezpieczających.</w:t>
      </w:r>
      <w:r w:rsidRPr="00780213">
        <w:rPr>
          <w:rFonts w:ascii="Arial" w:hAnsi="Arial" w:cs="Arial"/>
          <w:b w:val="0"/>
          <w:color w:val="000000"/>
          <w:sz w:val="22"/>
          <w:szCs w:val="22"/>
        </w:rPr>
        <w:t xml:space="preserve"> </w:t>
      </w:r>
    </w:p>
    <w:p w:rsidR="00780213" w:rsidRPr="00780213" w:rsidRDefault="00780213" w:rsidP="00BD2194">
      <w:pPr>
        <w:pStyle w:val="Akapitzlist"/>
        <w:numPr>
          <w:ilvl w:val="0"/>
          <w:numId w:val="41"/>
        </w:numPr>
        <w:spacing w:line="276" w:lineRule="auto"/>
        <w:jc w:val="both"/>
        <w:rPr>
          <w:rFonts w:ascii="Arial" w:hAnsi="Arial" w:cs="Arial"/>
          <w:b w:val="0"/>
          <w:color w:val="000000"/>
          <w:sz w:val="22"/>
          <w:szCs w:val="22"/>
        </w:rPr>
      </w:pPr>
      <w:r w:rsidRPr="00780213">
        <w:rPr>
          <w:rFonts w:ascii="Arial" w:hAnsi="Arial" w:cs="Arial"/>
          <w:b w:val="0"/>
          <w:color w:val="000000"/>
          <w:sz w:val="22"/>
          <w:szCs w:val="22"/>
        </w:rPr>
        <w:t>Odwiezienie osadów do miejsca zlewu.</w:t>
      </w:r>
    </w:p>
    <w:p w:rsidR="00780213" w:rsidRPr="00780213" w:rsidRDefault="00780213" w:rsidP="00780213">
      <w:pPr>
        <w:spacing w:line="276" w:lineRule="auto"/>
        <w:ind w:left="360"/>
        <w:rPr>
          <w:rFonts w:ascii="Arial" w:hAnsi="Arial" w:cs="Arial"/>
          <w:b w:val="0"/>
          <w:color w:val="000000"/>
          <w:sz w:val="22"/>
          <w:szCs w:val="22"/>
        </w:rPr>
      </w:pPr>
    </w:p>
    <w:p w:rsidR="00780213" w:rsidRPr="00780213" w:rsidRDefault="00780213" w:rsidP="00780213">
      <w:pPr>
        <w:spacing w:line="276" w:lineRule="auto"/>
        <w:rPr>
          <w:rFonts w:ascii="Arial" w:hAnsi="Arial" w:cs="Arial"/>
          <w:b w:val="0"/>
          <w:sz w:val="22"/>
          <w:szCs w:val="22"/>
        </w:rPr>
      </w:pPr>
      <w:r w:rsidRPr="00780213">
        <w:rPr>
          <w:rFonts w:ascii="Arial" w:hAnsi="Arial" w:cs="Arial"/>
          <w:b w:val="0"/>
          <w:sz w:val="22"/>
          <w:szCs w:val="22"/>
        </w:rPr>
        <w:t>Zakres robót mechanicznego i ciśnieniowego czyszczenia studni rewizyjnych:</w:t>
      </w:r>
    </w:p>
    <w:p w:rsidR="00780213" w:rsidRPr="00780213" w:rsidRDefault="00780213" w:rsidP="00BD2194">
      <w:pPr>
        <w:pStyle w:val="Akapitzlist"/>
        <w:numPr>
          <w:ilvl w:val="0"/>
          <w:numId w:val="42"/>
        </w:numPr>
        <w:spacing w:line="276" w:lineRule="auto"/>
        <w:rPr>
          <w:rFonts w:ascii="Arial" w:hAnsi="Arial" w:cs="Arial"/>
          <w:b w:val="0"/>
          <w:sz w:val="22"/>
          <w:szCs w:val="22"/>
        </w:rPr>
      </w:pPr>
      <w:r w:rsidRPr="00780213">
        <w:rPr>
          <w:rFonts w:ascii="Arial" w:hAnsi="Arial" w:cs="Arial"/>
          <w:b w:val="0"/>
          <w:sz w:val="22"/>
          <w:szCs w:val="22"/>
        </w:rPr>
        <w:t>Zajęcie stanowiska roboczego przez samochód do czyszczenia.</w:t>
      </w:r>
    </w:p>
    <w:p w:rsidR="00780213" w:rsidRPr="00780213" w:rsidRDefault="00780213" w:rsidP="00BD2194">
      <w:pPr>
        <w:pStyle w:val="Akapitzlist"/>
        <w:numPr>
          <w:ilvl w:val="0"/>
          <w:numId w:val="42"/>
        </w:numPr>
        <w:spacing w:line="276" w:lineRule="auto"/>
        <w:rPr>
          <w:rFonts w:ascii="Arial" w:hAnsi="Arial" w:cs="Arial"/>
          <w:b w:val="0"/>
          <w:sz w:val="22"/>
          <w:szCs w:val="22"/>
        </w:rPr>
      </w:pPr>
      <w:r w:rsidRPr="00780213">
        <w:rPr>
          <w:rFonts w:ascii="Arial" w:hAnsi="Arial" w:cs="Arial"/>
          <w:b w:val="0"/>
          <w:sz w:val="22"/>
          <w:szCs w:val="22"/>
        </w:rPr>
        <w:t>Otwarcie pokrywy włazu studzienki.</w:t>
      </w:r>
    </w:p>
    <w:p w:rsidR="00780213" w:rsidRPr="00780213" w:rsidRDefault="00780213" w:rsidP="00BD2194">
      <w:pPr>
        <w:pStyle w:val="Akapitzlist"/>
        <w:numPr>
          <w:ilvl w:val="0"/>
          <w:numId w:val="42"/>
        </w:numPr>
        <w:spacing w:line="276" w:lineRule="auto"/>
        <w:rPr>
          <w:rFonts w:ascii="Arial" w:hAnsi="Arial" w:cs="Arial"/>
          <w:b w:val="0"/>
          <w:sz w:val="22"/>
          <w:szCs w:val="22"/>
        </w:rPr>
      </w:pPr>
      <w:r w:rsidRPr="00780213">
        <w:rPr>
          <w:rFonts w:ascii="Arial" w:hAnsi="Arial" w:cs="Arial"/>
          <w:b w:val="0"/>
          <w:sz w:val="22"/>
          <w:szCs w:val="22"/>
        </w:rPr>
        <w:t>Czyszczenie studzienki.</w:t>
      </w:r>
    </w:p>
    <w:p w:rsidR="00780213" w:rsidRPr="00780213" w:rsidRDefault="00780213" w:rsidP="00BD2194">
      <w:pPr>
        <w:pStyle w:val="Akapitzlist"/>
        <w:numPr>
          <w:ilvl w:val="0"/>
          <w:numId w:val="42"/>
        </w:numPr>
        <w:spacing w:line="276" w:lineRule="auto"/>
        <w:rPr>
          <w:rFonts w:ascii="Arial" w:hAnsi="Arial" w:cs="Arial"/>
          <w:b w:val="0"/>
          <w:sz w:val="22"/>
          <w:szCs w:val="22"/>
        </w:rPr>
      </w:pPr>
      <w:r w:rsidRPr="00780213">
        <w:rPr>
          <w:rFonts w:ascii="Arial" w:hAnsi="Arial" w:cs="Arial"/>
          <w:b w:val="0"/>
          <w:sz w:val="22"/>
          <w:szCs w:val="22"/>
        </w:rPr>
        <w:t>Zamknięcie pokrywy włazu studzienki.</w:t>
      </w:r>
    </w:p>
    <w:p w:rsidR="00780213" w:rsidRPr="00780213" w:rsidRDefault="00780213" w:rsidP="00BD2194">
      <w:pPr>
        <w:pStyle w:val="Akapitzlist"/>
        <w:numPr>
          <w:ilvl w:val="0"/>
          <w:numId w:val="42"/>
        </w:numPr>
        <w:spacing w:line="276" w:lineRule="auto"/>
        <w:rPr>
          <w:rFonts w:ascii="Arial" w:hAnsi="Arial" w:cs="Arial"/>
          <w:b w:val="0"/>
          <w:sz w:val="22"/>
          <w:szCs w:val="22"/>
        </w:rPr>
      </w:pPr>
      <w:r w:rsidRPr="00780213">
        <w:rPr>
          <w:rFonts w:ascii="Arial" w:hAnsi="Arial" w:cs="Arial"/>
          <w:b w:val="0"/>
          <w:color w:val="000000"/>
          <w:sz w:val="22"/>
          <w:szCs w:val="22"/>
        </w:rPr>
        <w:t>Odwiezienie osadów do miejsca zlewu.</w:t>
      </w:r>
    </w:p>
    <w:p w:rsidR="00696CBF" w:rsidRDefault="00696CBF" w:rsidP="00151945">
      <w:pPr>
        <w:rPr>
          <w:rFonts w:ascii="Arial" w:hAnsi="Arial" w:cs="Arial"/>
          <w:b w:val="0"/>
          <w:sz w:val="22"/>
          <w:szCs w:val="22"/>
        </w:rPr>
      </w:pPr>
    </w:p>
    <w:p w:rsidR="00780213" w:rsidRDefault="00780213" w:rsidP="00151945">
      <w:pPr>
        <w:rPr>
          <w:rFonts w:ascii="Arial" w:hAnsi="Arial" w:cs="Arial"/>
          <w:b w:val="0"/>
          <w:sz w:val="22"/>
          <w:szCs w:val="22"/>
        </w:rPr>
      </w:pPr>
    </w:p>
    <w:p w:rsidR="00780213" w:rsidRPr="00780213" w:rsidRDefault="00780213" w:rsidP="00780213">
      <w:pPr>
        <w:ind w:left="426"/>
        <w:jc w:val="both"/>
        <w:rPr>
          <w:rFonts w:ascii="Arial" w:eastAsia="Calibri" w:hAnsi="Arial" w:cs="Arial"/>
          <w:sz w:val="22"/>
          <w:szCs w:val="22"/>
          <w:u w:val="single"/>
        </w:rPr>
      </w:pPr>
      <w:r w:rsidRPr="00780213">
        <w:rPr>
          <w:rFonts w:ascii="Arial" w:eastAsia="Calibri" w:hAnsi="Arial" w:cs="Arial"/>
          <w:sz w:val="22"/>
          <w:szCs w:val="22"/>
          <w:u w:val="single"/>
        </w:rPr>
        <w:lastRenderedPageBreak/>
        <w:t xml:space="preserve">Szczegółowy opis przedmiotu zamówienia zawarto </w:t>
      </w:r>
      <w:r w:rsidRPr="00780213">
        <w:rPr>
          <w:rFonts w:ascii="Arial" w:eastAsia="Calibri" w:hAnsi="Arial" w:cs="Arial"/>
          <w:sz w:val="22"/>
          <w:szCs w:val="22"/>
          <w:u w:val="single"/>
        </w:rPr>
        <w:br/>
        <w:t>w Projektowanym postanowieniu Umowy do zadania nr 2 stanowiącej Załącznik nr 2 do SWZ.</w:t>
      </w:r>
    </w:p>
    <w:p w:rsidR="00780213" w:rsidRPr="00151945" w:rsidRDefault="00780213" w:rsidP="00151945">
      <w:pPr>
        <w:rPr>
          <w:rFonts w:ascii="Arial" w:hAnsi="Arial" w:cs="Arial"/>
          <w:b w:val="0"/>
          <w:sz w:val="22"/>
          <w:szCs w:val="22"/>
        </w:rPr>
      </w:pPr>
    </w:p>
    <w:p w:rsidR="00000876" w:rsidRPr="00696CBF" w:rsidRDefault="00000876" w:rsidP="00BD2194">
      <w:pPr>
        <w:numPr>
          <w:ilvl w:val="0"/>
          <w:numId w:val="24"/>
        </w:numPr>
        <w:spacing w:line="276" w:lineRule="auto"/>
        <w:ind w:left="426" w:hanging="426"/>
        <w:jc w:val="both"/>
        <w:rPr>
          <w:rFonts w:ascii="Arial" w:hAnsi="Arial" w:cs="Arial"/>
          <w:b w:val="0"/>
          <w:color w:val="000000"/>
          <w:sz w:val="22"/>
          <w:szCs w:val="22"/>
        </w:rPr>
      </w:pPr>
      <w:r w:rsidRPr="00696CBF">
        <w:rPr>
          <w:rFonts w:ascii="Arial" w:hAnsi="Arial" w:cs="Arial"/>
          <w:b w:val="0"/>
          <w:sz w:val="22"/>
          <w:szCs w:val="22"/>
        </w:rPr>
        <w:t xml:space="preserve">Zamawiający nie przewiduje: </w:t>
      </w:r>
    </w:p>
    <w:p w:rsidR="00000876" w:rsidRPr="000A58C9" w:rsidRDefault="00000876" w:rsidP="00000876">
      <w:pPr>
        <w:pStyle w:val="Akapitzlist"/>
        <w:rPr>
          <w:rFonts w:ascii="Arial" w:hAnsi="Arial" w:cs="Arial"/>
          <w:b w:val="0"/>
          <w:bCs/>
          <w:sz w:val="22"/>
          <w:szCs w:val="22"/>
        </w:rPr>
      </w:pPr>
    </w:p>
    <w:p w:rsidR="00000876" w:rsidRPr="000A58C9" w:rsidRDefault="00000876" w:rsidP="00BD2194">
      <w:pPr>
        <w:numPr>
          <w:ilvl w:val="0"/>
          <w:numId w:val="21"/>
        </w:numPr>
        <w:spacing w:line="276" w:lineRule="auto"/>
        <w:ind w:left="567" w:right="45" w:hanging="425"/>
        <w:rPr>
          <w:rFonts w:ascii="Arial" w:hAnsi="Arial" w:cs="Arial"/>
          <w:b w:val="0"/>
          <w:bCs/>
          <w:sz w:val="22"/>
          <w:szCs w:val="22"/>
        </w:rPr>
      </w:pPr>
      <w:r w:rsidRPr="000A58C9">
        <w:rPr>
          <w:rFonts w:ascii="Arial" w:hAnsi="Arial" w:cs="Arial"/>
          <w:b w:val="0"/>
          <w:bCs/>
          <w:sz w:val="22"/>
          <w:szCs w:val="22"/>
        </w:rPr>
        <w:t>składania ofert wariantowych (art. 92 ustawy PZP)</w:t>
      </w:r>
    </w:p>
    <w:p w:rsidR="00000876" w:rsidRPr="000A58C9" w:rsidRDefault="00000876" w:rsidP="00BD2194">
      <w:pPr>
        <w:numPr>
          <w:ilvl w:val="0"/>
          <w:numId w:val="21"/>
        </w:numPr>
        <w:spacing w:line="276" w:lineRule="auto"/>
        <w:ind w:left="567" w:right="45" w:hanging="425"/>
        <w:jc w:val="both"/>
        <w:rPr>
          <w:rFonts w:ascii="Arial" w:hAnsi="Arial" w:cs="Arial"/>
          <w:b w:val="0"/>
          <w:bCs/>
          <w:sz w:val="22"/>
          <w:szCs w:val="22"/>
        </w:rPr>
      </w:pPr>
      <w:r w:rsidRPr="000A58C9">
        <w:rPr>
          <w:rFonts w:ascii="Arial" w:hAnsi="Arial" w:cs="Arial"/>
          <w:b w:val="0"/>
          <w:bCs/>
          <w:sz w:val="22"/>
          <w:szCs w:val="22"/>
        </w:rPr>
        <w:t>udzielania zamówień, o który</w:t>
      </w:r>
      <w:r>
        <w:rPr>
          <w:rFonts w:ascii="Arial" w:hAnsi="Arial" w:cs="Arial"/>
          <w:b w:val="0"/>
          <w:bCs/>
          <w:sz w:val="22"/>
          <w:szCs w:val="22"/>
        </w:rPr>
        <w:t xml:space="preserve">ch mowa w art. 214 ust. 1 pkt. </w:t>
      </w:r>
      <w:r w:rsidR="00290AAD">
        <w:rPr>
          <w:rFonts w:ascii="Arial" w:hAnsi="Arial" w:cs="Arial"/>
          <w:b w:val="0"/>
          <w:bCs/>
          <w:sz w:val="22"/>
          <w:szCs w:val="22"/>
        </w:rPr>
        <w:t>7</w:t>
      </w:r>
      <w:r w:rsidRPr="000A58C9">
        <w:rPr>
          <w:rFonts w:ascii="Arial" w:hAnsi="Arial" w:cs="Arial"/>
          <w:b w:val="0"/>
          <w:bCs/>
          <w:sz w:val="22"/>
          <w:szCs w:val="22"/>
        </w:rPr>
        <w:t xml:space="preserve"> ustawy PZP;</w:t>
      </w:r>
    </w:p>
    <w:p w:rsidR="00000876" w:rsidRPr="000A58C9" w:rsidRDefault="00000876" w:rsidP="00BD2194">
      <w:pPr>
        <w:numPr>
          <w:ilvl w:val="0"/>
          <w:numId w:val="21"/>
        </w:numPr>
        <w:spacing w:line="276" w:lineRule="auto"/>
        <w:ind w:left="567" w:right="45" w:hanging="425"/>
        <w:jc w:val="both"/>
        <w:rPr>
          <w:rFonts w:ascii="Arial" w:hAnsi="Arial" w:cs="Arial"/>
          <w:b w:val="0"/>
          <w:bCs/>
          <w:sz w:val="22"/>
          <w:szCs w:val="22"/>
        </w:rPr>
      </w:pPr>
      <w:r w:rsidRPr="000A58C9">
        <w:rPr>
          <w:rFonts w:ascii="Arial" w:hAnsi="Arial" w:cs="Arial"/>
          <w:b w:val="0"/>
          <w:bCs/>
          <w:sz w:val="22"/>
          <w:szCs w:val="22"/>
        </w:rPr>
        <w:t>zawarcia umowy ramowej (art. 311-315 ustawy PZP);</w:t>
      </w:r>
    </w:p>
    <w:p w:rsidR="00000876" w:rsidRPr="000A58C9" w:rsidRDefault="00000876" w:rsidP="00BD2194">
      <w:pPr>
        <w:numPr>
          <w:ilvl w:val="0"/>
          <w:numId w:val="21"/>
        </w:numPr>
        <w:spacing w:line="276" w:lineRule="auto"/>
        <w:ind w:left="567" w:right="45" w:hanging="425"/>
        <w:jc w:val="both"/>
        <w:rPr>
          <w:rFonts w:ascii="Arial" w:hAnsi="Arial" w:cs="Arial"/>
          <w:b w:val="0"/>
          <w:bCs/>
          <w:sz w:val="22"/>
          <w:szCs w:val="22"/>
        </w:rPr>
      </w:pPr>
      <w:r w:rsidRPr="000A58C9">
        <w:rPr>
          <w:rFonts w:ascii="Arial" w:hAnsi="Arial" w:cs="Arial"/>
          <w:b w:val="0"/>
          <w:bCs/>
          <w:sz w:val="22"/>
          <w:szCs w:val="22"/>
        </w:rPr>
        <w:t xml:space="preserve">rozliczenia w walutach obcych </w:t>
      </w:r>
    </w:p>
    <w:p w:rsidR="00000876" w:rsidRPr="000A58C9" w:rsidRDefault="00000876" w:rsidP="00BD2194">
      <w:pPr>
        <w:numPr>
          <w:ilvl w:val="0"/>
          <w:numId w:val="21"/>
        </w:numPr>
        <w:spacing w:line="276" w:lineRule="auto"/>
        <w:ind w:left="567" w:right="45" w:hanging="425"/>
        <w:jc w:val="both"/>
        <w:rPr>
          <w:rFonts w:ascii="Arial" w:hAnsi="Arial" w:cs="Arial"/>
          <w:b w:val="0"/>
          <w:bCs/>
          <w:sz w:val="22"/>
          <w:szCs w:val="22"/>
        </w:rPr>
      </w:pPr>
      <w:r w:rsidRPr="000A58C9">
        <w:rPr>
          <w:rFonts w:ascii="Arial" w:hAnsi="Arial" w:cs="Arial"/>
          <w:b w:val="0"/>
          <w:bCs/>
          <w:sz w:val="22"/>
          <w:szCs w:val="22"/>
        </w:rPr>
        <w:t>aukcji elektronicznej (art. 308 ustawy PZP);</w:t>
      </w:r>
    </w:p>
    <w:p w:rsidR="00000876" w:rsidRPr="000A58C9" w:rsidRDefault="00000876" w:rsidP="00BD2194">
      <w:pPr>
        <w:numPr>
          <w:ilvl w:val="0"/>
          <w:numId w:val="21"/>
        </w:numPr>
        <w:spacing w:line="276" w:lineRule="auto"/>
        <w:ind w:left="567" w:right="45" w:hanging="425"/>
        <w:jc w:val="both"/>
        <w:rPr>
          <w:rFonts w:ascii="Arial" w:hAnsi="Arial" w:cs="Arial"/>
          <w:b w:val="0"/>
          <w:bCs/>
          <w:sz w:val="22"/>
          <w:szCs w:val="22"/>
        </w:rPr>
      </w:pPr>
      <w:r w:rsidRPr="000A58C9">
        <w:rPr>
          <w:rFonts w:ascii="Arial" w:hAnsi="Arial" w:cs="Arial"/>
          <w:b w:val="0"/>
          <w:bCs/>
          <w:sz w:val="22"/>
          <w:szCs w:val="22"/>
        </w:rPr>
        <w:t>zwrotu kosztów udziału w postępowaniu;</w:t>
      </w:r>
    </w:p>
    <w:p w:rsidR="00000876" w:rsidRPr="000A58C9" w:rsidRDefault="00000876" w:rsidP="00BD2194">
      <w:pPr>
        <w:numPr>
          <w:ilvl w:val="0"/>
          <w:numId w:val="21"/>
        </w:numPr>
        <w:spacing w:line="276" w:lineRule="auto"/>
        <w:ind w:left="567" w:right="45" w:hanging="425"/>
        <w:jc w:val="both"/>
        <w:rPr>
          <w:rFonts w:ascii="Arial" w:hAnsi="Arial" w:cs="Arial"/>
          <w:b w:val="0"/>
          <w:bCs/>
          <w:sz w:val="22"/>
          <w:szCs w:val="22"/>
        </w:rPr>
      </w:pPr>
      <w:r w:rsidRPr="000A58C9">
        <w:rPr>
          <w:rFonts w:ascii="Arial" w:eastAsiaTheme="majorEastAsia" w:hAnsi="Arial" w:cs="Arial"/>
          <w:b w:val="0"/>
          <w:sz w:val="22"/>
          <w:szCs w:val="22"/>
          <w:lang w:eastAsia="en-US"/>
        </w:rPr>
        <w:t>udzielania zaliczek na poczet wykonania zamówienia</w:t>
      </w:r>
      <w:r w:rsidRPr="000A58C9">
        <w:rPr>
          <w:rFonts w:ascii="Arial" w:hAnsi="Arial" w:cs="Arial"/>
          <w:b w:val="0"/>
          <w:bCs/>
          <w:sz w:val="22"/>
          <w:szCs w:val="22"/>
        </w:rPr>
        <w:t>;</w:t>
      </w:r>
    </w:p>
    <w:p w:rsidR="00000876" w:rsidRPr="000A58C9" w:rsidRDefault="00000876" w:rsidP="00BD2194">
      <w:pPr>
        <w:numPr>
          <w:ilvl w:val="0"/>
          <w:numId w:val="21"/>
        </w:numPr>
        <w:spacing w:line="276" w:lineRule="auto"/>
        <w:ind w:left="567" w:right="45" w:hanging="425"/>
        <w:jc w:val="both"/>
        <w:rPr>
          <w:rFonts w:ascii="Arial" w:hAnsi="Arial" w:cs="Arial"/>
          <w:b w:val="0"/>
          <w:bCs/>
          <w:sz w:val="22"/>
          <w:szCs w:val="22"/>
        </w:rPr>
      </w:pPr>
      <w:r w:rsidRPr="000A58C9">
        <w:rPr>
          <w:rFonts w:ascii="Arial" w:hAnsi="Arial" w:cs="Arial"/>
          <w:b w:val="0"/>
          <w:bCs/>
          <w:sz w:val="22"/>
          <w:szCs w:val="22"/>
        </w:rPr>
        <w:t>złożenia ofert w postaci katalogów elektronicznych (art. 93 ustawy PZP)</w:t>
      </w:r>
      <w:r w:rsidRPr="000A58C9">
        <w:rPr>
          <w:rFonts w:ascii="Arial" w:eastAsia="Calibri" w:hAnsi="Arial" w:cs="Arial"/>
          <w:b w:val="0"/>
          <w:sz w:val="22"/>
          <w:szCs w:val="22"/>
          <w:lang w:eastAsia="en-US"/>
        </w:rPr>
        <w:t xml:space="preserve"> </w:t>
      </w:r>
    </w:p>
    <w:p w:rsidR="00000876" w:rsidRPr="000A58C9" w:rsidRDefault="00000876" w:rsidP="00BD2194">
      <w:pPr>
        <w:numPr>
          <w:ilvl w:val="0"/>
          <w:numId w:val="21"/>
        </w:numPr>
        <w:spacing w:line="276" w:lineRule="auto"/>
        <w:ind w:left="567" w:right="45" w:hanging="425"/>
        <w:jc w:val="both"/>
        <w:rPr>
          <w:rFonts w:ascii="Arial" w:hAnsi="Arial" w:cs="Arial"/>
          <w:b w:val="0"/>
          <w:bCs/>
          <w:sz w:val="22"/>
          <w:szCs w:val="22"/>
        </w:rPr>
      </w:pPr>
      <w:r w:rsidRPr="000A58C9">
        <w:rPr>
          <w:rFonts w:ascii="Arial" w:hAnsi="Arial" w:cs="Arial"/>
          <w:b w:val="0"/>
          <w:bCs/>
          <w:sz w:val="22"/>
          <w:szCs w:val="22"/>
        </w:rPr>
        <w:t>nie wymaga</w:t>
      </w:r>
      <w:r w:rsidRPr="000A58C9">
        <w:rPr>
          <w:rFonts w:ascii="Arial" w:eastAsia="Calibri" w:hAnsi="Arial" w:cs="Arial"/>
          <w:b w:val="0"/>
          <w:sz w:val="22"/>
          <w:szCs w:val="22"/>
          <w:lang w:eastAsia="en-US"/>
        </w:rPr>
        <w:t xml:space="preserve"> od Wykonawców zatrudnienia na podstawie stosunku pracy, </w:t>
      </w:r>
      <w:r w:rsidRPr="000A58C9">
        <w:rPr>
          <w:rFonts w:ascii="Arial" w:eastAsia="Calibri" w:hAnsi="Arial" w:cs="Arial"/>
          <w:b w:val="0"/>
          <w:sz w:val="22"/>
          <w:szCs w:val="22"/>
          <w:lang w:eastAsia="en-US"/>
        </w:rPr>
        <w:br/>
        <w:t xml:space="preserve">o którym mowa w art. 95 ustawy PZP; </w:t>
      </w:r>
    </w:p>
    <w:p w:rsidR="00000876" w:rsidRPr="000A58C9" w:rsidRDefault="00000876" w:rsidP="00BD2194">
      <w:pPr>
        <w:numPr>
          <w:ilvl w:val="0"/>
          <w:numId w:val="21"/>
        </w:numPr>
        <w:spacing w:line="276" w:lineRule="auto"/>
        <w:ind w:left="567" w:right="45" w:hanging="425"/>
        <w:jc w:val="both"/>
        <w:rPr>
          <w:rFonts w:ascii="Arial" w:hAnsi="Arial" w:cs="Arial"/>
          <w:b w:val="0"/>
          <w:bCs/>
          <w:sz w:val="22"/>
          <w:szCs w:val="22"/>
        </w:rPr>
      </w:pPr>
      <w:r w:rsidRPr="000A58C9">
        <w:rPr>
          <w:rFonts w:ascii="Arial" w:eastAsia="Calibri" w:hAnsi="Arial" w:cs="Arial"/>
          <w:b w:val="0"/>
          <w:sz w:val="22"/>
          <w:szCs w:val="22"/>
          <w:lang w:eastAsia="en-US"/>
        </w:rPr>
        <w:t>nie wymaga od Wykonawców zatrudnienia osób, o których mowa w art. 96 ust. 2 pkt. 2 ustawy PZP;</w:t>
      </w:r>
    </w:p>
    <w:p w:rsidR="00000876" w:rsidRPr="000A58C9" w:rsidRDefault="00000876" w:rsidP="00BD2194">
      <w:pPr>
        <w:numPr>
          <w:ilvl w:val="0"/>
          <w:numId w:val="21"/>
        </w:numPr>
        <w:spacing w:line="276" w:lineRule="auto"/>
        <w:ind w:left="567" w:right="45" w:hanging="425"/>
        <w:jc w:val="both"/>
        <w:rPr>
          <w:rFonts w:ascii="Arial" w:hAnsi="Arial" w:cs="Arial"/>
          <w:b w:val="0"/>
          <w:bCs/>
          <w:sz w:val="22"/>
          <w:szCs w:val="22"/>
        </w:rPr>
      </w:pPr>
      <w:r w:rsidRPr="000A58C9">
        <w:rPr>
          <w:rFonts w:ascii="Arial" w:eastAsia="Calibri" w:hAnsi="Arial" w:cs="Arial"/>
          <w:b w:val="0"/>
          <w:sz w:val="22"/>
          <w:szCs w:val="22"/>
          <w:lang w:eastAsia="en-US"/>
        </w:rPr>
        <w:t>nie zastrzega możliwości ubiegania się o udzielenie zamówienia wyłącznie przez Wykonawców, o których mowa w art. 94 ustawy PZP;</w:t>
      </w:r>
    </w:p>
    <w:p w:rsidR="00000876" w:rsidRPr="000A58C9" w:rsidRDefault="00000876" w:rsidP="00BD2194">
      <w:pPr>
        <w:numPr>
          <w:ilvl w:val="0"/>
          <w:numId w:val="21"/>
        </w:numPr>
        <w:spacing w:line="276" w:lineRule="auto"/>
        <w:ind w:left="567" w:right="45" w:hanging="425"/>
        <w:jc w:val="both"/>
        <w:rPr>
          <w:rFonts w:ascii="Arial" w:hAnsi="Arial" w:cs="Arial"/>
          <w:b w:val="0"/>
          <w:bCs/>
          <w:sz w:val="22"/>
          <w:szCs w:val="22"/>
        </w:rPr>
      </w:pPr>
      <w:r w:rsidRPr="000A58C9">
        <w:rPr>
          <w:rFonts w:ascii="Arial" w:eastAsia="Calibri" w:hAnsi="Arial" w:cs="Arial"/>
          <w:b w:val="0"/>
          <w:sz w:val="22"/>
          <w:szCs w:val="22"/>
          <w:lang w:eastAsia="en-US"/>
        </w:rPr>
        <w:t>nie przewiduje przeprowadzenia przez Wykonawcę wizji lokalnej lub sprawdzenia przez niego dokumentów niezbędnych do realizacji zamówienia, o których mowa w art. 131 ust. 2 ustawy PZP;</w:t>
      </w:r>
    </w:p>
    <w:p w:rsidR="00000876" w:rsidRPr="000A58C9" w:rsidRDefault="00000876" w:rsidP="00000876">
      <w:pPr>
        <w:pStyle w:val="Akapitzlist"/>
        <w:spacing w:line="276" w:lineRule="auto"/>
        <w:ind w:left="397"/>
        <w:jc w:val="both"/>
        <w:rPr>
          <w:rFonts w:ascii="Arial" w:hAnsi="Arial" w:cs="Arial"/>
          <w:b w:val="0"/>
          <w:bCs/>
          <w:sz w:val="22"/>
          <w:szCs w:val="22"/>
        </w:rPr>
      </w:pPr>
    </w:p>
    <w:p w:rsidR="00000876" w:rsidRPr="00696CBF" w:rsidRDefault="00000876" w:rsidP="00BD2194">
      <w:pPr>
        <w:pStyle w:val="Akapitzlist"/>
        <w:numPr>
          <w:ilvl w:val="0"/>
          <w:numId w:val="24"/>
        </w:numPr>
        <w:tabs>
          <w:tab w:val="clear" w:pos="360"/>
          <w:tab w:val="num" w:pos="426"/>
        </w:tabs>
        <w:spacing w:line="276" w:lineRule="auto"/>
        <w:ind w:left="426" w:right="45" w:hanging="426"/>
        <w:jc w:val="both"/>
        <w:rPr>
          <w:rFonts w:ascii="Arial" w:hAnsi="Arial" w:cs="Arial"/>
          <w:b w:val="0"/>
          <w:sz w:val="22"/>
          <w:szCs w:val="22"/>
        </w:rPr>
      </w:pPr>
      <w:r w:rsidRPr="00696CBF">
        <w:rPr>
          <w:rFonts w:ascii="Arial" w:hAnsi="Arial" w:cs="Arial"/>
          <w:b w:val="0"/>
          <w:sz w:val="22"/>
          <w:szCs w:val="22"/>
        </w:rPr>
        <w:t xml:space="preserve">Oznaczenie przedmiotu zamówienia wg Wspólnego Słownika Zamówień - kod CPV: </w:t>
      </w:r>
    </w:p>
    <w:p w:rsidR="002105A1" w:rsidRPr="002105A1" w:rsidRDefault="002105A1" w:rsidP="002105A1">
      <w:pPr>
        <w:pStyle w:val="Akapitzlist"/>
        <w:ind w:left="360"/>
        <w:jc w:val="both"/>
        <w:rPr>
          <w:rFonts w:ascii="Arial" w:hAnsi="Arial" w:cs="Arial"/>
          <w:sz w:val="22"/>
          <w:szCs w:val="22"/>
        </w:rPr>
      </w:pPr>
      <w:r w:rsidRPr="002105A1">
        <w:rPr>
          <w:rFonts w:ascii="Arial" w:hAnsi="Arial" w:cs="Arial"/>
          <w:sz w:val="22"/>
          <w:szCs w:val="22"/>
        </w:rPr>
        <w:t>90000000-7 usługi odbioru ścieków, usuwania odpadów, czyszczenia/sprzątania i usługi ekologiczne</w:t>
      </w:r>
    </w:p>
    <w:p w:rsidR="002105A1" w:rsidRPr="002105A1" w:rsidRDefault="002105A1" w:rsidP="002105A1">
      <w:pPr>
        <w:pStyle w:val="Akapitzlist"/>
        <w:ind w:left="360"/>
        <w:jc w:val="both"/>
        <w:rPr>
          <w:rFonts w:ascii="Arial" w:hAnsi="Arial" w:cs="Arial"/>
          <w:sz w:val="22"/>
          <w:szCs w:val="22"/>
        </w:rPr>
      </w:pPr>
      <w:r w:rsidRPr="002105A1">
        <w:rPr>
          <w:rFonts w:ascii="Arial" w:hAnsi="Arial" w:cs="Arial"/>
          <w:sz w:val="22"/>
          <w:szCs w:val="22"/>
        </w:rPr>
        <w:t>90470000-2    usługi czyszczenia kanałów ściekowych</w:t>
      </w:r>
    </w:p>
    <w:p w:rsidR="002105A1" w:rsidRPr="002105A1" w:rsidRDefault="002105A1" w:rsidP="002105A1">
      <w:pPr>
        <w:pStyle w:val="Akapitzlist"/>
        <w:ind w:left="360"/>
        <w:jc w:val="both"/>
        <w:rPr>
          <w:rFonts w:ascii="Arial" w:hAnsi="Arial" w:cs="Arial"/>
          <w:sz w:val="22"/>
          <w:szCs w:val="22"/>
        </w:rPr>
      </w:pPr>
      <w:r w:rsidRPr="002105A1">
        <w:rPr>
          <w:rFonts w:ascii="Arial" w:hAnsi="Arial" w:cs="Arial"/>
          <w:sz w:val="22"/>
          <w:szCs w:val="22"/>
        </w:rPr>
        <w:t>90513600-2    usługa usuwania osadów</w:t>
      </w:r>
    </w:p>
    <w:p w:rsidR="00FF3F64" w:rsidRPr="00DF4C87" w:rsidRDefault="00FF3F64" w:rsidP="00835869">
      <w:pPr>
        <w:spacing w:line="276" w:lineRule="auto"/>
        <w:jc w:val="both"/>
        <w:rPr>
          <w:rFonts w:ascii="Arial" w:hAnsi="Arial" w:cs="Arial"/>
          <w:b w:val="0"/>
          <w:sz w:val="22"/>
          <w:szCs w:val="22"/>
        </w:rPr>
      </w:pPr>
    </w:p>
    <w:p w:rsidR="00EF3BAF" w:rsidRPr="00404A3C" w:rsidRDefault="00EF3BAF" w:rsidP="0026251B">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404A3C">
        <w:rPr>
          <w:rFonts w:ascii="Arial" w:hAnsi="Arial" w:cs="Arial"/>
          <w:b/>
          <w:color w:val="0070C0"/>
          <w:sz w:val="22"/>
          <w:szCs w:val="22"/>
        </w:rPr>
        <w:t xml:space="preserve">ROZDZIAŁ </w:t>
      </w:r>
      <w:r w:rsidR="000C198F" w:rsidRPr="00404A3C">
        <w:rPr>
          <w:rFonts w:ascii="Arial" w:hAnsi="Arial" w:cs="Arial"/>
          <w:b/>
          <w:color w:val="0070C0"/>
          <w:sz w:val="22"/>
          <w:szCs w:val="22"/>
        </w:rPr>
        <w:t>I</w:t>
      </w:r>
      <w:r w:rsidRPr="00404A3C">
        <w:rPr>
          <w:rFonts w:ascii="Arial" w:hAnsi="Arial" w:cs="Arial"/>
          <w:b/>
          <w:color w:val="0070C0"/>
          <w:sz w:val="22"/>
          <w:szCs w:val="22"/>
        </w:rPr>
        <w:t>V</w:t>
      </w:r>
    </w:p>
    <w:p w:rsidR="008B2574" w:rsidRPr="00404A3C" w:rsidRDefault="00D438DB" w:rsidP="00E43E8F">
      <w:pPr>
        <w:pStyle w:val="Nagwek9"/>
        <w:keepNext w:val="0"/>
        <w:shd w:val="clear" w:color="auto" w:fill="FFFFFF"/>
        <w:tabs>
          <w:tab w:val="left" w:pos="6096"/>
        </w:tabs>
        <w:spacing w:before="0"/>
        <w:jc w:val="center"/>
        <w:rPr>
          <w:rFonts w:ascii="Arial" w:hAnsi="Arial" w:cs="Arial"/>
          <w:i w:val="0"/>
          <w:color w:val="0070C0"/>
          <w:sz w:val="22"/>
          <w:szCs w:val="22"/>
        </w:rPr>
      </w:pPr>
      <w:r w:rsidRPr="00404A3C">
        <w:rPr>
          <w:rFonts w:ascii="Arial" w:hAnsi="Arial" w:cs="Arial"/>
          <w:i w:val="0"/>
          <w:color w:val="0070C0"/>
          <w:sz w:val="22"/>
          <w:szCs w:val="22"/>
        </w:rPr>
        <w:t>TERMIN</w:t>
      </w:r>
      <w:r w:rsidR="009C1F37" w:rsidRPr="00404A3C">
        <w:rPr>
          <w:rFonts w:ascii="Arial" w:hAnsi="Arial" w:cs="Arial"/>
          <w:i w:val="0"/>
          <w:color w:val="0070C0"/>
          <w:sz w:val="22"/>
          <w:szCs w:val="22"/>
        </w:rPr>
        <w:t xml:space="preserve"> I MIEJSCE</w:t>
      </w:r>
      <w:r w:rsidR="005701FA" w:rsidRPr="00404A3C">
        <w:rPr>
          <w:rFonts w:ascii="Arial" w:hAnsi="Arial" w:cs="Arial"/>
          <w:i w:val="0"/>
          <w:color w:val="0070C0"/>
          <w:sz w:val="22"/>
          <w:szCs w:val="22"/>
        </w:rPr>
        <w:t xml:space="preserve"> </w:t>
      </w:r>
      <w:r w:rsidR="00E43E8F" w:rsidRPr="00404A3C">
        <w:rPr>
          <w:rFonts w:ascii="Arial" w:hAnsi="Arial" w:cs="Arial"/>
          <w:i w:val="0"/>
          <w:color w:val="0070C0"/>
          <w:sz w:val="22"/>
          <w:szCs w:val="22"/>
        </w:rPr>
        <w:t>WYKONANIA ZAMÓWIENIA</w:t>
      </w:r>
    </w:p>
    <w:p w:rsidR="00360E86" w:rsidRPr="00360E86" w:rsidRDefault="00360E86" w:rsidP="00360E86"/>
    <w:p w:rsidR="002105A1" w:rsidRPr="002105A1" w:rsidRDefault="002105A1" w:rsidP="002105A1">
      <w:pPr>
        <w:pStyle w:val="Akapitzlist"/>
        <w:spacing w:line="276" w:lineRule="auto"/>
        <w:ind w:left="0"/>
        <w:jc w:val="both"/>
        <w:rPr>
          <w:rFonts w:ascii="Arial" w:hAnsi="Arial" w:cs="Arial"/>
          <w:color w:val="000000"/>
          <w:sz w:val="22"/>
          <w:szCs w:val="22"/>
        </w:rPr>
      </w:pPr>
      <w:r w:rsidRPr="002105A1">
        <w:rPr>
          <w:rFonts w:ascii="Arial" w:hAnsi="Arial" w:cs="Arial"/>
          <w:b w:val="0"/>
          <w:color w:val="000000"/>
          <w:sz w:val="22"/>
          <w:szCs w:val="22"/>
        </w:rPr>
        <w:t xml:space="preserve">Zamawiający wymaga, aby zamówienie było realizowane od dnia </w:t>
      </w:r>
      <w:r w:rsidRPr="002105A1">
        <w:rPr>
          <w:rFonts w:ascii="Arial" w:hAnsi="Arial" w:cs="Arial"/>
          <w:b w:val="0"/>
          <w:color w:val="000000"/>
          <w:sz w:val="22"/>
          <w:szCs w:val="22"/>
        </w:rPr>
        <w:br/>
      </w:r>
      <w:r w:rsidRPr="002105A1">
        <w:rPr>
          <w:rFonts w:ascii="Arial" w:hAnsi="Arial" w:cs="Arial"/>
          <w:color w:val="000000"/>
          <w:sz w:val="22"/>
          <w:szCs w:val="22"/>
        </w:rPr>
        <w:t>podpisania umowy do 31.12.202</w:t>
      </w:r>
      <w:r>
        <w:rPr>
          <w:rFonts w:ascii="Arial" w:hAnsi="Arial" w:cs="Arial"/>
          <w:color w:val="000000"/>
          <w:sz w:val="22"/>
          <w:szCs w:val="22"/>
        </w:rPr>
        <w:t>5</w:t>
      </w:r>
      <w:r w:rsidRPr="002105A1">
        <w:rPr>
          <w:rFonts w:ascii="Arial" w:hAnsi="Arial" w:cs="Arial"/>
          <w:color w:val="000000"/>
          <w:sz w:val="22"/>
          <w:szCs w:val="22"/>
        </w:rPr>
        <w:t xml:space="preserve"> r. dla zadania nr 1.</w:t>
      </w:r>
    </w:p>
    <w:p w:rsidR="002105A1" w:rsidRPr="002105A1" w:rsidRDefault="002105A1" w:rsidP="002105A1">
      <w:pPr>
        <w:autoSpaceDE w:val="0"/>
        <w:autoSpaceDN w:val="0"/>
        <w:adjustRightInd w:val="0"/>
        <w:spacing w:line="276" w:lineRule="auto"/>
        <w:ind w:hanging="294"/>
        <w:rPr>
          <w:rFonts w:ascii="Arial" w:hAnsi="Arial" w:cs="Arial"/>
          <w:sz w:val="22"/>
          <w:szCs w:val="22"/>
        </w:rPr>
      </w:pPr>
    </w:p>
    <w:p w:rsidR="002105A1" w:rsidRPr="002105A1" w:rsidRDefault="002105A1" w:rsidP="002105A1">
      <w:pPr>
        <w:autoSpaceDE w:val="0"/>
        <w:autoSpaceDN w:val="0"/>
        <w:adjustRightInd w:val="0"/>
        <w:spacing w:line="276" w:lineRule="auto"/>
        <w:ind w:hanging="294"/>
        <w:rPr>
          <w:rFonts w:ascii="Arial" w:hAnsi="Arial" w:cs="Arial"/>
          <w:sz w:val="22"/>
          <w:szCs w:val="22"/>
        </w:rPr>
      </w:pPr>
      <w:r w:rsidRPr="002105A1">
        <w:rPr>
          <w:rFonts w:ascii="Arial" w:hAnsi="Arial" w:cs="Arial"/>
          <w:sz w:val="22"/>
          <w:szCs w:val="22"/>
        </w:rPr>
        <w:t xml:space="preserve">    Termin wykonania zamówienia: </w:t>
      </w:r>
    </w:p>
    <w:p w:rsidR="002105A1" w:rsidRPr="002105A1" w:rsidRDefault="002105A1" w:rsidP="00BD2194">
      <w:pPr>
        <w:numPr>
          <w:ilvl w:val="0"/>
          <w:numId w:val="43"/>
        </w:numPr>
        <w:spacing w:line="276" w:lineRule="auto"/>
        <w:ind w:left="0" w:hanging="357"/>
        <w:jc w:val="both"/>
        <w:rPr>
          <w:rFonts w:ascii="Arial" w:eastAsia="Calibri" w:hAnsi="Arial" w:cs="Arial"/>
          <w:b w:val="0"/>
          <w:i/>
          <w:sz w:val="22"/>
          <w:szCs w:val="22"/>
        </w:rPr>
      </w:pPr>
      <w:r w:rsidRPr="002105A1">
        <w:rPr>
          <w:rFonts w:ascii="Arial" w:eastAsia="Calibri" w:hAnsi="Arial" w:cs="Arial"/>
          <w:sz w:val="22"/>
          <w:szCs w:val="22"/>
          <w:u w:val="single"/>
        </w:rPr>
        <w:t>dla zadania nr 1</w:t>
      </w:r>
      <w:r w:rsidRPr="002105A1">
        <w:rPr>
          <w:rFonts w:ascii="Arial" w:eastAsia="Calibri" w:hAnsi="Arial" w:cs="Arial"/>
          <w:b w:val="0"/>
          <w:sz w:val="22"/>
          <w:szCs w:val="22"/>
        </w:rPr>
        <w:t xml:space="preserve"> – od dnia podpisania umowy do 31.12.202</w:t>
      </w:r>
      <w:r>
        <w:rPr>
          <w:rFonts w:ascii="Arial" w:eastAsia="Calibri" w:hAnsi="Arial" w:cs="Arial"/>
          <w:b w:val="0"/>
          <w:sz w:val="22"/>
          <w:szCs w:val="22"/>
        </w:rPr>
        <w:t>5</w:t>
      </w:r>
      <w:r w:rsidRPr="002105A1">
        <w:rPr>
          <w:rFonts w:ascii="Arial" w:eastAsia="Calibri" w:hAnsi="Arial" w:cs="Arial"/>
          <w:b w:val="0"/>
          <w:sz w:val="22"/>
          <w:szCs w:val="22"/>
        </w:rPr>
        <w:t xml:space="preserve"> r. zgodnie </w:t>
      </w:r>
      <w:r w:rsidRPr="002105A1">
        <w:rPr>
          <w:rFonts w:ascii="Arial" w:eastAsia="Calibri" w:hAnsi="Arial" w:cs="Arial"/>
          <w:b w:val="0"/>
          <w:sz w:val="22"/>
          <w:szCs w:val="22"/>
        </w:rPr>
        <w:br/>
        <w:t>z</w:t>
      </w:r>
      <w:r w:rsidRPr="002105A1">
        <w:rPr>
          <w:rFonts w:ascii="Arial" w:hAnsi="Arial" w:cs="Arial"/>
          <w:b w:val="0"/>
          <w:bCs/>
          <w:sz w:val="22"/>
          <w:szCs w:val="22"/>
        </w:rPr>
        <w:t xml:space="preserve"> harmonogramem czyszczenia</w:t>
      </w:r>
      <w:r w:rsidRPr="002105A1">
        <w:rPr>
          <w:rFonts w:ascii="Arial" w:eastAsia="Calibri" w:hAnsi="Arial" w:cs="Arial"/>
          <w:b w:val="0"/>
          <w:sz w:val="22"/>
          <w:szCs w:val="22"/>
        </w:rPr>
        <w:t xml:space="preserve"> określonym w pkt. 1 w rozdziale III - tabela  kol. 6  </w:t>
      </w:r>
      <w:r w:rsidRPr="002105A1">
        <w:rPr>
          <w:rFonts w:ascii="Arial" w:eastAsia="Calibri" w:hAnsi="Arial" w:cs="Arial"/>
          <w:b w:val="0"/>
          <w:i/>
          <w:sz w:val="22"/>
          <w:szCs w:val="22"/>
        </w:rPr>
        <w:t>(</w:t>
      </w:r>
      <w:r w:rsidRPr="002105A1">
        <w:rPr>
          <w:rFonts w:ascii="Arial" w:hAnsi="Arial" w:cs="Arial"/>
          <w:b w:val="0"/>
          <w:i/>
          <w:sz w:val="22"/>
          <w:szCs w:val="22"/>
        </w:rPr>
        <w:t xml:space="preserve">Szczegółowy wykaz urządzeń, obiektów objętych przedmiotem umowy wraz </w:t>
      </w:r>
      <w:r>
        <w:rPr>
          <w:rFonts w:ascii="Arial" w:hAnsi="Arial" w:cs="Arial"/>
          <w:b w:val="0"/>
          <w:i/>
          <w:sz w:val="22"/>
          <w:szCs w:val="22"/>
        </w:rPr>
        <w:br/>
      </w:r>
      <w:r w:rsidRPr="002105A1">
        <w:rPr>
          <w:rFonts w:ascii="Arial" w:hAnsi="Arial" w:cs="Arial"/>
          <w:b w:val="0"/>
          <w:i/>
          <w:sz w:val="22"/>
          <w:szCs w:val="22"/>
        </w:rPr>
        <w:t>z lokalizacją, częstotliwością i planowanym terminem wykonania usługi).</w:t>
      </w:r>
    </w:p>
    <w:p w:rsidR="002105A1" w:rsidRPr="002105A1" w:rsidRDefault="002105A1" w:rsidP="00BD2194">
      <w:pPr>
        <w:numPr>
          <w:ilvl w:val="0"/>
          <w:numId w:val="43"/>
        </w:numPr>
        <w:spacing w:line="276" w:lineRule="auto"/>
        <w:ind w:left="0" w:hanging="284"/>
        <w:jc w:val="both"/>
        <w:rPr>
          <w:rFonts w:ascii="Arial" w:hAnsi="Arial" w:cs="Arial"/>
          <w:b w:val="0"/>
          <w:sz w:val="22"/>
          <w:szCs w:val="22"/>
        </w:rPr>
      </w:pPr>
      <w:r w:rsidRPr="002105A1">
        <w:rPr>
          <w:rFonts w:ascii="Arial" w:eastAsia="Calibri" w:hAnsi="Arial" w:cs="Arial"/>
          <w:sz w:val="22"/>
          <w:szCs w:val="22"/>
          <w:u w:val="single"/>
        </w:rPr>
        <w:t>dla zadania nr 2</w:t>
      </w:r>
      <w:r w:rsidRPr="002105A1">
        <w:rPr>
          <w:rFonts w:ascii="Arial" w:eastAsia="Calibri" w:hAnsi="Arial" w:cs="Arial"/>
          <w:b w:val="0"/>
          <w:sz w:val="22"/>
          <w:szCs w:val="22"/>
        </w:rPr>
        <w:t xml:space="preserve"> </w:t>
      </w:r>
      <w:r w:rsidRPr="002105A1">
        <w:rPr>
          <w:rFonts w:ascii="Arial" w:hAnsi="Arial" w:cs="Arial"/>
          <w:b w:val="0"/>
          <w:sz w:val="22"/>
          <w:szCs w:val="22"/>
        </w:rPr>
        <w:t>- 45 dni liczony od daty podpisania umowy, lecz nie wcześniej niż od 0</w:t>
      </w:r>
      <w:r>
        <w:rPr>
          <w:rFonts w:ascii="Arial" w:hAnsi="Arial" w:cs="Arial"/>
          <w:b w:val="0"/>
          <w:sz w:val="22"/>
          <w:szCs w:val="22"/>
        </w:rPr>
        <w:t>5</w:t>
      </w:r>
      <w:r w:rsidRPr="002105A1">
        <w:rPr>
          <w:rFonts w:ascii="Arial" w:hAnsi="Arial" w:cs="Arial"/>
          <w:b w:val="0"/>
          <w:sz w:val="22"/>
          <w:szCs w:val="22"/>
        </w:rPr>
        <w:t>.05.202</w:t>
      </w:r>
      <w:r>
        <w:rPr>
          <w:rFonts w:ascii="Arial" w:hAnsi="Arial" w:cs="Arial"/>
          <w:b w:val="0"/>
          <w:sz w:val="22"/>
          <w:szCs w:val="22"/>
        </w:rPr>
        <w:t>5</w:t>
      </w:r>
      <w:r w:rsidRPr="002105A1">
        <w:rPr>
          <w:rFonts w:ascii="Arial" w:hAnsi="Arial" w:cs="Arial"/>
          <w:b w:val="0"/>
          <w:sz w:val="22"/>
          <w:szCs w:val="22"/>
        </w:rPr>
        <w:t xml:space="preserve"> r. i nie później niż do 30.06.202</w:t>
      </w:r>
      <w:r>
        <w:rPr>
          <w:rFonts w:ascii="Arial" w:hAnsi="Arial" w:cs="Arial"/>
          <w:b w:val="0"/>
          <w:sz w:val="22"/>
          <w:szCs w:val="22"/>
        </w:rPr>
        <w:t>5</w:t>
      </w:r>
      <w:r w:rsidRPr="002105A1">
        <w:rPr>
          <w:rFonts w:ascii="Arial" w:hAnsi="Arial" w:cs="Arial"/>
          <w:b w:val="0"/>
          <w:sz w:val="22"/>
          <w:szCs w:val="22"/>
        </w:rPr>
        <w:t xml:space="preserve"> r.   </w:t>
      </w:r>
    </w:p>
    <w:p w:rsidR="00151945" w:rsidRPr="00DE2AB4" w:rsidRDefault="00151945" w:rsidP="00DE2AB4">
      <w:pPr>
        <w:widowControl w:val="0"/>
        <w:suppressAutoHyphens/>
        <w:overflowPunct w:val="0"/>
        <w:autoSpaceDE w:val="0"/>
        <w:spacing w:line="276" w:lineRule="auto"/>
        <w:ind w:left="426"/>
        <w:jc w:val="both"/>
        <w:rPr>
          <w:rFonts w:ascii="Arial" w:hAnsi="Arial" w:cs="Arial"/>
          <w:b w:val="0"/>
          <w:bCs/>
          <w:sz w:val="22"/>
          <w:szCs w:val="22"/>
        </w:rPr>
      </w:pPr>
    </w:p>
    <w:p w:rsidR="00EF3BAF" w:rsidRPr="00AD74B4" w:rsidRDefault="00E43E8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AD74B4">
        <w:rPr>
          <w:rFonts w:ascii="Arial" w:hAnsi="Arial" w:cs="Arial"/>
          <w:b/>
          <w:color w:val="0070C0"/>
          <w:sz w:val="22"/>
          <w:szCs w:val="22"/>
        </w:rPr>
        <w:t>ROZDZIAŁ V</w:t>
      </w:r>
    </w:p>
    <w:p w:rsidR="00EF3BAF" w:rsidRPr="00AD74B4"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AD74B4">
        <w:rPr>
          <w:rFonts w:ascii="Arial" w:hAnsi="Arial" w:cs="Arial"/>
          <w:b/>
          <w:color w:val="0070C0"/>
          <w:sz w:val="22"/>
          <w:szCs w:val="22"/>
        </w:rPr>
        <w:t xml:space="preserve">WARUNKI UDZIAŁU W POSTĘPOWANIU </w:t>
      </w:r>
      <w:r w:rsidRPr="00AD74B4">
        <w:rPr>
          <w:rFonts w:ascii="Arial" w:hAnsi="Arial" w:cs="Arial"/>
          <w:b/>
          <w:color w:val="0070C0"/>
          <w:sz w:val="22"/>
          <w:szCs w:val="22"/>
        </w:rPr>
        <w:br/>
        <w:t>I PODSTAWY WYKLUCZENIA</w:t>
      </w:r>
    </w:p>
    <w:p w:rsidR="00F63995" w:rsidRPr="00C700D5" w:rsidRDefault="00F63995" w:rsidP="009E3484">
      <w:pPr>
        <w:tabs>
          <w:tab w:val="num" w:pos="284"/>
        </w:tabs>
        <w:spacing w:line="276" w:lineRule="auto"/>
        <w:jc w:val="both"/>
        <w:rPr>
          <w:rFonts w:ascii="Arial" w:hAnsi="Arial" w:cs="Arial"/>
          <w:b w:val="0"/>
          <w:bCs/>
          <w:sz w:val="22"/>
          <w:szCs w:val="22"/>
        </w:rPr>
      </w:pPr>
    </w:p>
    <w:p w:rsidR="00575E51" w:rsidRPr="00C700D5" w:rsidRDefault="00575E51" w:rsidP="0078525B">
      <w:pPr>
        <w:numPr>
          <w:ilvl w:val="0"/>
          <w:numId w:val="4"/>
        </w:numPr>
        <w:spacing w:line="276" w:lineRule="auto"/>
        <w:ind w:left="397" w:hanging="397"/>
        <w:jc w:val="both"/>
        <w:rPr>
          <w:rFonts w:ascii="Arial" w:hAnsi="Arial" w:cs="Arial"/>
          <w:b w:val="0"/>
          <w:sz w:val="22"/>
          <w:szCs w:val="22"/>
        </w:rPr>
      </w:pPr>
      <w:r w:rsidRPr="00C700D5">
        <w:rPr>
          <w:rFonts w:ascii="Arial" w:hAnsi="Arial" w:cs="Arial"/>
          <w:b w:val="0"/>
          <w:sz w:val="22"/>
          <w:szCs w:val="22"/>
        </w:rPr>
        <w:t>O udzielen</w:t>
      </w:r>
      <w:r w:rsidR="005A1D5B" w:rsidRPr="00C700D5">
        <w:rPr>
          <w:rFonts w:ascii="Arial" w:hAnsi="Arial" w:cs="Arial"/>
          <w:b w:val="0"/>
          <w:sz w:val="22"/>
          <w:szCs w:val="22"/>
        </w:rPr>
        <w:t>ie zamówienia mo</w:t>
      </w:r>
      <w:r w:rsidR="006348E7">
        <w:rPr>
          <w:rFonts w:ascii="Arial" w:hAnsi="Arial" w:cs="Arial"/>
          <w:b w:val="0"/>
          <w:sz w:val="22"/>
          <w:szCs w:val="22"/>
        </w:rPr>
        <w:t>gą się ubiegać W</w:t>
      </w:r>
      <w:r w:rsidRPr="00C700D5">
        <w:rPr>
          <w:rFonts w:ascii="Arial" w:hAnsi="Arial" w:cs="Arial"/>
          <w:b w:val="0"/>
          <w:sz w:val="22"/>
          <w:szCs w:val="22"/>
        </w:rPr>
        <w:t>ykonawcy, którzy:</w:t>
      </w:r>
    </w:p>
    <w:p w:rsidR="00575E51" w:rsidRPr="00C700D5" w:rsidRDefault="00575E51" w:rsidP="00575E51">
      <w:pPr>
        <w:spacing w:line="276" w:lineRule="auto"/>
        <w:ind w:left="360"/>
        <w:jc w:val="both"/>
        <w:rPr>
          <w:rFonts w:ascii="Arial" w:hAnsi="Arial" w:cs="Arial"/>
          <w:b w:val="0"/>
          <w:sz w:val="22"/>
          <w:szCs w:val="22"/>
        </w:rPr>
      </w:pPr>
    </w:p>
    <w:p w:rsidR="00E63967" w:rsidRDefault="00575E51" w:rsidP="00E63967">
      <w:pPr>
        <w:pStyle w:val="Akapitzlist"/>
        <w:numPr>
          <w:ilvl w:val="0"/>
          <w:numId w:val="1"/>
        </w:numPr>
        <w:tabs>
          <w:tab w:val="num" w:pos="284"/>
        </w:tabs>
        <w:spacing w:line="276" w:lineRule="auto"/>
        <w:ind w:left="567" w:hanging="425"/>
        <w:jc w:val="both"/>
        <w:rPr>
          <w:rFonts w:ascii="Arial" w:hAnsi="Arial" w:cs="Arial"/>
          <w:b w:val="0"/>
          <w:sz w:val="22"/>
          <w:szCs w:val="22"/>
        </w:rPr>
      </w:pPr>
      <w:r w:rsidRPr="00C700D5">
        <w:rPr>
          <w:rFonts w:ascii="Arial" w:hAnsi="Arial" w:cs="Arial"/>
          <w:b w:val="0"/>
          <w:sz w:val="22"/>
          <w:szCs w:val="22"/>
        </w:rPr>
        <w:t xml:space="preserve">nie podlegają </w:t>
      </w:r>
      <w:r w:rsidR="00C922BC" w:rsidRPr="00C700D5">
        <w:rPr>
          <w:rFonts w:ascii="Arial" w:hAnsi="Arial" w:cs="Arial"/>
          <w:b w:val="0"/>
          <w:sz w:val="22"/>
          <w:szCs w:val="22"/>
        </w:rPr>
        <w:t>wykluczeniu na podstawie art. 108</w:t>
      </w:r>
      <w:r w:rsidRPr="00C700D5">
        <w:rPr>
          <w:rFonts w:ascii="Arial" w:hAnsi="Arial" w:cs="Arial"/>
          <w:b w:val="0"/>
          <w:sz w:val="22"/>
          <w:szCs w:val="22"/>
        </w:rPr>
        <w:t xml:space="preserve"> ust. 1</w:t>
      </w:r>
      <w:r w:rsidR="00771FB8" w:rsidRPr="00C700D5">
        <w:rPr>
          <w:rFonts w:ascii="Arial" w:hAnsi="Arial" w:cs="Arial"/>
          <w:b w:val="0"/>
          <w:sz w:val="22"/>
          <w:szCs w:val="22"/>
        </w:rPr>
        <w:t xml:space="preserve"> </w:t>
      </w:r>
      <w:r w:rsidRPr="00C700D5">
        <w:rPr>
          <w:rFonts w:ascii="Arial" w:hAnsi="Arial" w:cs="Arial"/>
          <w:b w:val="0"/>
          <w:sz w:val="22"/>
          <w:szCs w:val="22"/>
        </w:rPr>
        <w:t>ustawy P</w:t>
      </w:r>
      <w:r w:rsidR="008A5A62">
        <w:rPr>
          <w:rFonts w:ascii="Arial" w:hAnsi="Arial" w:cs="Arial"/>
          <w:b w:val="0"/>
          <w:sz w:val="22"/>
          <w:szCs w:val="22"/>
        </w:rPr>
        <w:t>ZP</w:t>
      </w:r>
      <w:r w:rsidR="00533FC2">
        <w:rPr>
          <w:rFonts w:ascii="Arial" w:hAnsi="Arial" w:cs="Arial"/>
          <w:b w:val="0"/>
          <w:sz w:val="22"/>
          <w:szCs w:val="22"/>
        </w:rPr>
        <w:t>:</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1. Z postępowania o udzielenie zamówienia wyklucza się wykonawcę: </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1) będącego osobą fizyczną, którego prawomocnie skazano za przestępstwo: </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a) udziału w zorganizowanej grupie przestępczej albo związku mającym na celu popełnienie przestępstwa lub przestępstwa skarbowego, o którym mowa w art. 258 Kodeksu karnego,</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b) handlu ludźmi, o którym mowa w art. 189a Kodeksu karnego, </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c) o którym mowa w art. 228–230a, art. 250a Kodeksu karnego, w art. 46– 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 </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d) finansowania przestępstwa o charakterze terrorystycznym, o którym mowa w art. 165a Kodeksu karnego, lub przestępstwo udaremniania lub utrudniania stwierdzenia przestępnego </w:t>
      </w:r>
      <w:r>
        <w:rPr>
          <w:rFonts w:ascii="Arial" w:hAnsi="Arial" w:cs="Arial"/>
          <w:b w:val="0"/>
          <w:i/>
          <w:sz w:val="20"/>
          <w:szCs w:val="20"/>
        </w:rPr>
        <w:t>pochodzenia pieniędzy lub</w:t>
      </w:r>
      <w:r w:rsidRPr="00D414A5">
        <w:rPr>
          <w:rFonts w:ascii="Arial" w:hAnsi="Arial" w:cs="Arial"/>
          <w:b w:val="0"/>
          <w:i/>
          <w:sz w:val="20"/>
          <w:szCs w:val="20"/>
        </w:rPr>
        <w:t xml:space="preserve"> ukrywania ich pochodzenia, o którym mowa w art. 299 Kodeksu karnego, </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e) o charakterze terrorystycznym, o którym mowa w art. 115 § 20 Kodeksu karnego, lub mające na celu popełnienie tego przestępstwa, </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f) powierzenia wykonywania pracy małoletniemu cudzoziemcowi, o którym mowa </w:t>
      </w:r>
      <w:r>
        <w:rPr>
          <w:rFonts w:ascii="Arial" w:hAnsi="Arial" w:cs="Arial"/>
          <w:b w:val="0"/>
          <w:i/>
          <w:sz w:val="20"/>
          <w:szCs w:val="20"/>
        </w:rPr>
        <w:br/>
      </w:r>
      <w:r w:rsidRPr="00D414A5">
        <w:rPr>
          <w:rFonts w:ascii="Arial" w:hAnsi="Arial" w:cs="Arial"/>
          <w:b w:val="0"/>
          <w:i/>
          <w:sz w:val="20"/>
          <w:szCs w:val="20"/>
        </w:rPr>
        <w:t xml:space="preserve">w art. 9 ust. 2 ustawy z dnia 15 czerwca 2012 r. o skutkach powierzania wykonywania pracy cudzoziemcom przebywającym wbrew przepisom na terytorium Rzeczypospolitej Polskiej (Dz. U. poz. 769 oraz z 2020 r. poz. 2023), </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g) przeciwko obrotowi gospodarczemu, o których mowa w art. 296– 307 Kodeksu karnego, przestępstwo oszustwa, o którym mowa w art. 286 Kodeksu karnego, przestępstwo przeciwko wiarygodności dokumentów, o których mowa w art. 270–277d Kodeksu karnego, lub przestępstwo skarbowe, </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h) o którym mowa w art. 9 ust. 1 i 3 lub art. 10 ustawy z dnia 15 czerwca 2012 r. </w:t>
      </w:r>
      <w:r>
        <w:rPr>
          <w:rFonts w:ascii="Arial" w:hAnsi="Arial" w:cs="Arial"/>
          <w:b w:val="0"/>
          <w:i/>
          <w:sz w:val="20"/>
          <w:szCs w:val="20"/>
        </w:rPr>
        <w:br/>
      </w:r>
      <w:r w:rsidRPr="00D414A5">
        <w:rPr>
          <w:rFonts w:ascii="Arial" w:hAnsi="Arial" w:cs="Arial"/>
          <w:b w:val="0"/>
          <w:i/>
          <w:sz w:val="20"/>
          <w:szCs w:val="20"/>
        </w:rPr>
        <w:t xml:space="preserve">o skutkach powierzania wykonywania pracy cudzoziemcom przebywającym wbrew przepisom na terytorium Rzeczypospolitej Polskiej – lub za odpowiedni czyn zabroniony określony w przepisach prawa obcego; </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2) jeżeli urzędującego członka jego organu zarządzającego lub nadzorczego, wspólnika spółki w spółce jawnej lub partnerskiej albo komplementariusza w spółce komandytowej lub komandytowo-akcyjnej lub prokurenta prawomocnie skazano za przestępstwo,</w:t>
      </w:r>
      <w:r>
        <w:rPr>
          <w:rFonts w:ascii="Arial" w:hAnsi="Arial" w:cs="Arial"/>
          <w:b w:val="0"/>
          <w:i/>
          <w:sz w:val="20"/>
          <w:szCs w:val="20"/>
        </w:rPr>
        <w:t xml:space="preserve"> </w:t>
      </w:r>
      <w:r>
        <w:rPr>
          <w:rFonts w:ascii="Arial" w:hAnsi="Arial" w:cs="Arial"/>
          <w:b w:val="0"/>
          <w:i/>
          <w:sz w:val="20"/>
          <w:szCs w:val="20"/>
        </w:rPr>
        <w:br/>
      </w:r>
      <w:r w:rsidRPr="00D414A5">
        <w:rPr>
          <w:rFonts w:ascii="Arial" w:hAnsi="Arial" w:cs="Arial"/>
          <w:b w:val="0"/>
          <w:i/>
          <w:sz w:val="20"/>
          <w:szCs w:val="20"/>
        </w:rPr>
        <w:t xml:space="preserve">o którym mowa w pkt 1; </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4) wobec którego prawomocnie orzeczono zakaz ubiegania się</w:t>
      </w:r>
      <w:r>
        <w:rPr>
          <w:rFonts w:ascii="Arial" w:hAnsi="Arial" w:cs="Arial"/>
          <w:b w:val="0"/>
          <w:i/>
          <w:sz w:val="20"/>
          <w:szCs w:val="20"/>
        </w:rPr>
        <w:t xml:space="preserve"> o zamówienia publiczne;</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533FC2" w:rsidRDefault="00533FC2" w:rsidP="000F4E01">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w:t>
      </w:r>
      <w:r w:rsidRPr="00D414A5">
        <w:rPr>
          <w:rFonts w:ascii="Arial" w:hAnsi="Arial" w:cs="Arial"/>
          <w:b w:val="0"/>
          <w:i/>
          <w:sz w:val="20"/>
          <w:szCs w:val="20"/>
        </w:rPr>
        <w:lastRenderedPageBreak/>
        <w:t xml:space="preserve">2007 r. o ochronie konkurencji i konsumentów, chyba że spowodowane tym zakłócenie konkurencji może być wyeliminowane w inny sposób niż przez wykluczenie wykonawcy z udziału w postępowaniu o udzielenie zamówienia. </w:t>
      </w:r>
    </w:p>
    <w:p w:rsidR="003C388C" w:rsidRPr="00933732" w:rsidRDefault="003C388C" w:rsidP="00933732">
      <w:pPr>
        <w:spacing w:line="276" w:lineRule="auto"/>
        <w:jc w:val="both"/>
        <w:rPr>
          <w:rFonts w:ascii="Arial" w:hAnsi="Arial" w:cs="Arial"/>
          <w:i/>
          <w:color w:val="FF0000"/>
          <w:sz w:val="22"/>
          <w:szCs w:val="22"/>
          <w:u w:val="single"/>
        </w:rPr>
      </w:pPr>
    </w:p>
    <w:p w:rsidR="00C662EE" w:rsidRPr="00C662EE" w:rsidRDefault="00C662EE" w:rsidP="00C662EE">
      <w:pPr>
        <w:pStyle w:val="Akapitzlist"/>
        <w:numPr>
          <w:ilvl w:val="0"/>
          <w:numId w:val="1"/>
        </w:numPr>
        <w:spacing w:line="276" w:lineRule="auto"/>
        <w:ind w:left="567" w:hanging="425"/>
        <w:jc w:val="both"/>
        <w:rPr>
          <w:rFonts w:ascii="Arial" w:hAnsi="Arial" w:cs="Arial"/>
          <w:b w:val="0"/>
          <w:sz w:val="22"/>
          <w:szCs w:val="22"/>
        </w:rPr>
      </w:pPr>
      <w:r w:rsidRPr="00C662EE">
        <w:rPr>
          <w:rFonts w:ascii="Arial" w:hAnsi="Arial" w:cs="Arial"/>
          <w:b w:val="0"/>
          <w:sz w:val="22"/>
          <w:szCs w:val="22"/>
        </w:rPr>
        <w:t>nie podlegają wykluczeniu na podstawie art. 109 ust. 1 pkt 5 i 7 ustawy PZP (dotyczy obu zadań)</w:t>
      </w:r>
    </w:p>
    <w:p w:rsidR="00C662EE" w:rsidRPr="00C662EE" w:rsidRDefault="00C662EE" w:rsidP="00C662EE">
      <w:pPr>
        <w:pStyle w:val="Akapitzlist"/>
        <w:spacing w:line="276" w:lineRule="auto"/>
        <w:ind w:left="567"/>
        <w:jc w:val="both"/>
        <w:rPr>
          <w:rFonts w:ascii="Arial" w:hAnsi="Arial" w:cs="Arial"/>
          <w:i/>
          <w:color w:val="FF0000"/>
          <w:sz w:val="22"/>
          <w:szCs w:val="22"/>
          <w:u w:val="single"/>
        </w:rPr>
      </w:pPr>
    </w:p>
    <w:p w:rsidR="00533FC2" w:rsidRPr="00C662EE" w:rsidRDefault="00533FC2" w:rsidP="00AE7FAC">
      <w:pPr>
        <w:pStyle w:val="Akapitzlist"/>
        <w:numPr>
          <w:ilvl w:val="0"/>
          <w:numId w:val="1"/>
        </w:numPr>
        <w:spacing w:line="276" w:lineRule="auto"/>
        <w:ind w:left="567" w:hanging="425"/>
        <w:jc w:val="both"/>
        <w:rPr>
          <w:rFonts w:ascii="Arial" w:hAnsi="Arial" w:cs="Arial"/>
          <w:i/>
          <w:color w:val="FF0000"/>
          <w:sz w:val="22"/>
          <w:szCs w:val="22"/>
          <w:u w:val="single"/>
        </w:rPr>
      </w:pPr>
      <w:r w:rsidRPr="00B74C47">
        <w:rPr>
          <w:rFonts w:ascii="Arial" w:hAnsi="Arial" w:cs="Arial"/>
          <w:b w:val="0"/>
          <w:sz w:val="22"/>
          <w:szCs w:val="22"/>
        </w:rPr>
        <w:t xml:space="preserve">nie podlegają wykluczeniu na podstawie art. 7.1 ustawy z 13 kwietnia 2022 r. </w:t>
      </w:r>
      <w:r w:rsidR="00B74C47" w:rsidRPr="00B74C47">
        <w:rPr>
          <w:rFonts w:ascii="Arial" w:hAnsi="Arial" w:cs="Arial"/>
          <w:b w:val="0"/>
          <w:sz w:val="22"/>
          <w:szCs w:val="22"/>
        </w:rPr>
        <w:br/>
      </w:r>
      <w:r w:rsidRPr="00B74C47">
        <w:rPr>
          <w:rFonts w:ascii="Arial" w:hAnsi="Arial" w:cs="Arial"/>
          <w:b w:val="0"/>
          <w:i/>
          <w:sz w:val="22"/>
          <w:szCs w:val="22"/>
        </w:rPr>
        <w:t>o szczególnych rozwiązaniach w zakresie przeciwdziałania wspieraniu agresji na Ukrainę oraz służących ochronie bezpieczeństwa narodowego</w:t>
      </w:r>
      <w:r w:rsidRPr="00B74C47">
        <w:rPr>
          <w:rFonts w:ascii="Arial" w:hAnsi="Arial" w:cs="Arial"/>
          <w:b w:val="0"/>
          <w:sz w:val="22"/>
          <w:szCs w:val="22"/>
        </w:rPr>
        <w:t xml:space="preserve"> (Dz. U. 2022 poz. 835)</w:t>
      </w:r>
      <w:r w:rsidR="00B74C47" w:rsidRPr="00B74C47">
        <w:rPr>
          <w:rFonts w:ascii="Arial" w:hAnsi="Arial" w:cs="Arial"/>
          <w:b w:val="0"/>
          <w:sz w:val="22"/>
          <w:szCs w:val="22"/>
        </w:rPr>
        <w:t>.</w:t>
      </w:r>
      <w:r w:rsidRPr="00B74C47">
        <w:rPr>
          <w:rFonts w:ascii="Arial" w:hAnsi="Arial" w:cs="Arial"/>
          <w:b w:val="0"/>
          <w:sz w:val="22"/>
          <w:szCs w:val="22"/>
        </w:rPr>
        <w:t xml:space="preserve"> </w:t>
      </w:r>
      <w:r w:rsidR="00B74C47" w:rsidRPr="00B74C47">
        <w:rPr>
          <w:rFonts w:ascii="Arial" w:hAnsi="Arial" w:cs="Arial"/>
          <w:b w:val="0"/>
          <w:i/>
          <w:sz w:val="22"/>
          <w:szCs w:val="22"/>
          <w:u w:val="single"/>
        </w:rPr>
        <w:t xml:space="preserve">Zamawiający będzie weryfikował przedmiotową przesłankę w oparciu </w:t>
      </w:r>
      <w:r w:rsidR="00B74C47">
        <w:rPr>
          <w:rFonts w:ascii="Arial" w:hAnsi="Arial" w:cs="Arial"/>
          <w:b w:val="0"/>
          <w:i/>
          <w:sz w:val="22"/>
          <w:szCs w:val="22"/>
          <w:u w:val="single"/>
        </w:rPr>
        <w:br/>
      </w:r>
      <w:r w:rsidR="00B74C47" w:rsidRPr="00B74C47">
        <w:rPr>
          <w:rFonts w:ascii="Arial" w:hAnsi="Arial" w:cs="Arial"/>
          <w:b w:val="0"/>
          <w:i/>
          <w:sz w:val="22"/>
          <w:szCs w:val="22"/>
          <w:u w:val="single"/>
        </w:rPr>
        <w:t xml:space="preserve">o złożone przez Wykonawcę oświadczenie </w:t>
      </w:r>
      <w:r w:rsidR="00AE7FAC">
        <w:rPr>
          <w:rFonts w:ascii="Arial" w:hAnsi="Arial" w:cs="Arial"/>
          <w:i/>
          <w:sz w:val="22"/>
          <w:szCs w:val="22"/>
          <w:u w:val="single"/>
        </w:rPr>
        <w:t>stanowiące Załącznik nr 3</w:t>
      </w:r>
      <w:r w:rsidR="00B74C47" w:rsidRPr="00A96A6E">
        <w:rPr>
          <w:rFonts w:ascii="Arial" w:hAnsi="Arial" w:cs="Arial"/>
          <w:i/>
          <w:sz w:val="22"/>
          <w:szCs w:val="22"/>
          <w:u w:val="single"/>
        </w:rPr>
        <w:t xml:space="preserve"> do SWZ. </w:t>
      </w:r>
    </w:p>
    <w:p w:rsidR="00533FC2" w:rsidRPr="00C662EE" w:rsidRDefault="00533FC2" w:rsidP="00C662EE">
      <w:pPr>
        <w:spacing w:line="276" w:lineRule="auto"/>
        <w:jc w:val="both"/>
        <w:rPr>
          <w:rFonts w:ascii="Arial" w:hAnsi="Arial" w:cs="Arial"/>
          <w:b w:val="0"/>
          <w:sz w:val="22"/>
          <w:szCs w:val="22"/>
        </w:rPr>
      </w:pPr>
    </w:p>
    <w:p w:rsidR="002C32A9" w:rsidRPr="00C662EE" w:rsidRDefault="002C32A9" w:rsidP="00C662EE">
      <w:pPr>
        <w:pStyle w:val="Akapitzlist"/>
        <w:numPr>
          <w:ilvl w:val="0"/>
          <w:numId w:val="1"/>
        </w:numPr>
        <w:spacing w:line="276" w:lineRule="auto"/>
        <w:ind w:left="567" w:hanging="425"/>
        <w:jc w:val="both"/>
        <w:rPr>
          <w:rFonts w:ascii="Arial" w:hAnsi="Arial" w:cs="Arial"/>
          <w:b w:val="0"/>
          <w:sz w:val="22"/>
          <w:szCs w:val="22"/>
        </w:rPr>
      </w:pPr>
      <w:r w:rsidRPr="00C662EE">
        <w:rPr>
          <w:rFonts w:ascii="Arial" w:hAnsi="Arial" w:cs="Arial"/>
          <w:b w:val="0"/>
          <w:sz w:val="22"/>
          <w:szCs w:val="22"/>
        </w:rPr>
        <w:t>spełniają warunki udziału w postępowaniu dotyczące:</w:t>
      </w:r>
    </w:p>
    <w:p w:rsidR="00DA56CF" w:rsidRPr="00C700D5" w:rsidRDefault="00DA56CF" w:rsidP="00DA53B5">
      <w:pPr>
        <w:pStyle w:val="ust"/>
        <w:spacing w:before="0" w:after="0" w:line="276" w:lineRule="auto"/>
        <w:ind w:left="0" w:firstLine="0"/>
        <w:rPr>
          <w:rFonts w:ascii="Arial" w:hAnsi="Arial" w:cs="Arial"/>
          <w:b w:val="0"/>
          <w:sz w:val="22"/>
          <w:szCs w:val="22"/>
        </w:rPr>
      </w:pPr>
    </w:p>
    <w:p w:rsidR="00C922BC" w:rsidRPr="00170E67" w:rsidRDefault="00C922BC" w:rsidP="00BD2194">
      <w:pPr>
        <w:pStyle w:val="Akapitzlist"/>
        <w:numPr>
          <w:ilvl w:val="0"/>
          <w:numId w:val="9"/>
        </w:numPr>
        <w:spacing w:after="120"/>
        <w:ind w:left="709" w:hanging="425"/>
        <w:contextualSpacing w:val="0"/>
        <w:jc w:val="both"/>
        <w:rPr>
          <w:rFonts w:ascii="Arial" w:eastAsiaTheme="majorEastAsia" w:hAnsi="Arial" w:cs="Arial"/>
          <w:sz w:val="22"/>
          <w:szCs w:val="22"/>
          <w:u w:val="single"/>
          <w:lang w:eastAsia="en-US"/>
        </w:rPr>
      </w:pPr>
      <w:r w:rsidRPr="00C700D5">
        <w:rPr>
          <w:rFonts w:ascii="Arial" w:eastAsiaTheme="majorEastAsia" w:hAnsi="Arial" w:cs="Arial"/>
          <w:sz w:val="22"/>
          <w:szCs w:val="22"/>
          <w:u w:val="single"/>
          <w:lang w:eastAsia="en-US"/>
        </w:rPr>
        <w:t>zdolności do występowania w obrocie gospodarczym:</w:t>
      </w:r>
    </w:p>
    <w:p w:rsidR="00C922BC" w:rsidRPr="007A235C" w:rsidRDefault="00C922BC" w:rsidP="0078525B">
      <w:pPr>
        <w:pStyle w:val="ust"/>
        <w:spacing w:before="0" w:after="120" w:line="276" w:lineRule="auto"/>
        <w:ind w:left="0" w:firstLine="0"/>
        <w:rPr>
          <w:rFonts w:ascii="Arial" w:hAnsi="Arial" w:cs="Arial"/>
          <w:b w:val="0"/>
          <w:sz w:val="22"/>
          <w:szCs w:val="22"/>
        </w:rPr>
      </w:pPr>
      <w:r w:rsidRPr="00C700D5">
        <w:rPr>
          <w:rFonts w:ascii="Arial" w:hAnsi="Arial" w:cs="Arial"/>
          <w:b w:val="0"/>
          <w:sz w:val="22"/>
          <w:szCs w:val="22"/>
        </w:rPr>
        <w:t xml:space="preserve">Zamawiający </w:t>
      </w:r>
      <w:r w:rsidRPr="00C700D5">
        <w:rPr>
          <w:rFonts w:ascii="Arial" w:hAnsi="Arial" w:cs="Arial"/>
          <w:sz w:val="22"/>
          <w:szCs w:val="22"/>
        </w:rPr>
        <w:t>nie stawia</w:t>
      </w:r>
      <w:r w:rsidRPr="00C700D5">
        <w:rPr>
          <w:rFonts w:ascii="Arial" w:hAnsi="Arial" w:cs="Arial"/>
          <w:b w:val="0"/>
          <w:sz w:val="22"/>
          <w:szCs w:val="22"/>
        </w:rPr>
        <w:t xml:space="preserve"> w tym zakresie żadnych wymagań, których spełnianie Wykonawca zobowiązany jest wykazać w sposób szczególny.</w:t>
      </w:r>
    </w:p>
    <w:p w:rsidR="00C922BC" w:rsidRPr="00C700D5" w:rsidRDefault="00C922BC" w:rsidP="00BD2194">
      <w:pPr>
        <w:pStyle w:val="Akapitzlist"/>
        <w:numPr>
          <w:ilvl w:val="0"/>
          <w:numId w:val="9"/>
        </w:numPr>
        <w:ind w:left="709" w:hanging="425"/>
        <w:contextualSpacing w:val="0"/>
        <w:jc w:val="both"/>
        <w:rPr>
          <w:rFonts w:ascii="Arial" w:eastAsiaTheme="majorEastAsia" w:hAnsi="Arial" w:cs="Arial"/>
          <w:sz w:val="22"/>
          <w:szCs w:val="22"/>
          <w:u w:val="single"/>
          <w:lang w:eastAsia="en-US"/>
        </w:rPr>
      </w:pPr>
      <w:r w:rsidRPr="00C700D5">
        <w:rPr>
          <w:rFonts w:ascii="Arial" w:eastAsiaTheme="majorEastAsia" w:hAnsi="Arial" w:cs="Arial"/>
          <w:sz w:val="22"/>
          <w:szCs w:val="22"/>
          <w:u w:val="single"/>
          <w:lang w:eastAsia="en-US"/>
        </w:rPr>
        <w:t>uprawnień do prowadzenia określonej działalności g</w:t>
      </w:r>
      <w:r w:rsidR="00674E1E">
        <w:rPr>
          <w:rFonts w:ascii="Arial" w:eastAsiaTheme="majorEastAsia" w:hAnsi="Arial" w:cs="Arial"/>
          <w:sz w:val="22"/>
          <w:szCs w:val="22"/>
          <w:u w:val="single"/>
          <w:lang w:eastAsia="en-US"/>
        </w:rPr>
        <w:t>ospodarczej lub zawodowej, o ile</w:t>
      </w:r>
      <w:r w:rsidRPr="00C700D5">
        <w:rPr>
          <w:rFonts w:ascii="Arial" w:eastAsiaTheme="majorEastAsia" w:hAnsi="Arial" w:cs="Arial"/>
          <w:sz w:val="22"/>
          <w:szCs w:val="22"/>
          <w:u w:val="single"/>
          <w:lang w:eastAsia="en-US"/>
        </w:rPr>
        <w:t xml:space="preserve"> wynika to z odrębnych przepisów:</w:t>
      </w:r>
    </w:p>
    <w:p w:rsidR="00C922BC" w:rsidRDefault="00C922BC" w:rsidP="00C922BC">
      <w:pPr>
        <w:pStyle w:val="Akapitzlist"/>
        <w:ind w:left="218"/>
        <w:jc w:val="both"/>
        <w:rPr>
          <w:rFonts w:ascii="Arial" w:eastAsiaTheme="majorEastAsia" w:hAnsi="Arial" w:cs="Arial"/>
          <w:sz w:val="22"/>
          <w:szCs w:val="22"/>
          <w:u w:val="single"/>
          <w:lang w:eastAsia="en-US"/>
        </w:rPr>
      </w:pPr>
    </w:p>
    <w:p w:rsidR="000227FC" w:rsidRPr="000227FC" w:rsidRDefault="000227FC" w:rsidP="000227FC">
      <w:pPr>
        <w:pStyle w:val="ust"/>
        <w:spacing w:before="0" w:after="0" w:line="276" w:lineRule="auto"/>
        <w:ind w:left="218" w:firstLine="0"/>
        <w:rPr>
          <w:rFonts w:ascii="Arial" w:hAnsi="Arial" w:cs="Arial"/>
          <w:b w:val="0"/>
        </w:rPr>
      </w:pPr>
      <w:r w:rsidRPr="00052984">
        <w:rPr>
          <w:rFonts w:ascii="Arial" w:hAnsi="Arial"/>
          <w:b w:val="0"/>
        </w:rPr>
        <w:t>Zamawiający uzna warunek za spełniony, jeżeli Wykonawca wykaże, że</w:t>
      </w:r>
      <w:r>
        <w:rPr>
          <w:rFonts w:ascii="Arial" w:hAnsi="Arial"/>
          <w:b w:val="0"/>
        </w:rPr>
        <w:t xml:space="preserve"> </w:t>
      </w:r>
      <w:r w:rsidRPr="00052984">
        <w:rPr>
          <w:rFonts w:ascii="Arial" w:hAnsi="Arial"/>
          <w:b w:val="0"/>
        </w:rPr>
        <w:t>posiada</w:t>
      </w:r>
    </w:p>
    <w:p w:rsidR="000227FC" w:rsidRPr="00E54CFE" w:rsidRDefault="000227FC" w:rsidP="000227FC">
      <w:pPr>
        <w:pStyle w:val="ust"/>
        <w:tabs>
          <w:tab w:val="left" w:pos="0"/>
          <w:tab w:val="left" w:pos="993"/>
          <w:tab w:val="left" w:pos="1134"/>
          <w:tab w:val="left" w:pos="1276"/>
        </w:tabs>
        <w:spacing w:before="0" w:after="120" w:line="276" w:lineRule="auto"/>
        <w:ind w:left="218" w:firstLine="0"/>
        <w:jc w:val="center"/>
        <w:rPr>
          <w:rFonts w:ascii="Arial" w:hAnsi="Arial"/>
          <w:sz w:val="22"/>
          <w:u w:val="single"/>
        </w:rPr>
      </w:pPr>
      <w:r w:rsidRPr="00E54CFE">
        <w:rPr>
          <w:rFonts w:ascii="Arial" w:hAnsi="Arial"/>
          <w:sz w:val="22"/>
          <w:u w:val="single"/>
        </w:rPr>
        <w:t>Dla Zadania 1:</w:t>
      </w:r>
    </w:p>
    <w:p w:rsidR="000227FC" w:rsidRPr="000227FC" w:rsidRDefault="000227FC" w:rsidP="000227FC">
      <w:pPr>
        <w:pStyle w:val="Bezodstpw"/>
        <w:spacing w:line="276" w:lineRule="auto"/>
        <w:ind w:left="218"/>
        <w:jc w:val="both"/>
        <w:rPr>
          <w:rFonts w:ascii="Arial" w:hAnsi="Arial"/>
        </w:rPr>
      </w:pPr>
      <w:r w:rsidRPr="000227FC">
        <w:rPr>
          <w:rFonts w:ascii="Arial" w:hAnsi="Arial"/>
        </w:rPr>
        <w:t xml:space="preserve">- aktualny wpis do rejestru BDO (Bazy Danych o odpadach) w zakresie prowadzonej działalności stanowiącej przedmiot zamówienia w tym na transport odpadów odbieranych w trakcie świadczenia usługi. </w:t>
      </w:r>
    </w:p>
    <w:p w:rsidR="000227FC" w:rsidRDefault="000227FC" w:rsidP="000227FC">
      <w:pPr>
        <w:pStyle w:val="Bezodstpw"/>
        <w:spacing w:line="276" w:lineRule="auto"/>
        <w:ind w:left="218"/>
        <w:jc w:val="both"/>
        <w:rPr>
          <w:rFonts w:ascii="Arial" w:hAnsi="Arial"/>
          <w:sz w:val="24"/>
          <w:szCs w:val="24"/>
        </w:rPr>
      </w:pPr>
    </w:p>
    <w:p w:rsidR="00C922BC" w:rsidRPr="00E51257" w:rsidRDefault="00C922BC" w:rsidP="00BD2194">
      <w:pPr>
        <w:pStyle w:val="Akapitzlist"/>
        <w:numPr>
          <w:ilvl w:val="0"/>
          <w:numId w:val="9"/>
        </w:numPr>
        <w:ind w:left="709" w:hanging="425"/>
        <w:jc w:val="both"/>
        <w:rPr>
          <w:rFonts w:ascii="Arial" w:eastAsiaTheme="majorEastAsia" w:hAnsi="Arial" w:cs="Arial"/>
          <w:b w:val="0"/>
          <w:sz w:val="22"/>
          <w:szCs w:val="22"/>
          <w:u w:val="single"/>
          <w:lang w:eastAsia="en-US"/>
        </w:rPr>
      </w:pPr>
      <w:r w:rsidRPr="00E63967">
        <w:rPr>
          <w:rFonts w:ascii="Arial" w:eastAsiaTheme="majorEastAsia" w:hAnsi="Arial" w:cs="Arial"/>
          <w:sz w:val="22"/>
          <w:szCs w:val="22"/>
          <w:u w:val="single"/>
          <w:lang w:eastAsia="en-US"/>
        </w:rPr>
        <w:t>sytuacji ekonomicznej lub finansowej:</w:t>
      </w:r>
    </w:p>
    <w:p w:rsidR="00E51257" w:rsidRPr="00E51257" w:rsidRDefault="00E51257" w:rsidP="00E51257">
      <w:pPr>
        <w:pStyle w:val="Akapitzlist"/>
        <w:ind w:left="709"/>
        <w:jc w:val="both"/>
        <w:rPr>
          <w:rFonts w:ascii="Arial" w:eastAsiaTheme="majorEastAsia" w:hAnsi="Arial" w:cs="Arial"/>
          <w:b w:val="0"/>
          <w:sz w:val="22"/>
          <w:szCs w:val="22"/>
          <w:u w:val="single"/>
          <w:lang w:eastAsia="en-US"/>
        </w:rPr>
      </w:pPr>
    </w:p>
    <w:p w:rsidR="00C922BC" w:rsidRPr="00E51257" w:rsidRDefault="00E51257" w:rsidP="0078525B">
      <w:pPr>
        <w:pStyle w:val="ust"/>
        <w:spacing w:before="0" w:after="120" w:line="276" w:lineRule="auto"/>
        <w:ind w:left="0" w:firstLine="0"/>
        <w:rPr>
          <w:rFonts w:ascii="Arial" w:hAnsi="Arial" w:cs="Arial"/>
          <w:b w:val="0"/>
          <w:sz w:val="22"/>
          <w:szCs w:val="22"/>
        </w:rPr>
      </w:pPr>
      <w:r w:rsidRPr="00C700D5">
        <w:rPr>
          <w:rFonts w:ascii="Arial" w:hAnsi="Arial" w:cs="Arial"/>
          <w:b w:val="0"/>
          <w:sz w:val="22"/>
          <w:szCs w:val="22"/>
        </w:rPr>
        <w:t xml:space="preserve">Zamawiający </w:t>
      </w:r>
      <w:r w:rsidRPr="00C700D5">
        <w:rPr>
          <w:rFonts w:ascii="Arial" w:hAnsi="Arial" w:cs="Arial"/>
          <w:sz w:val="22"/>
          <w:szCs w:val="22"/>
        </w:rPr>
        <w:t>nie stawia</w:t>
      </w:r>
      <w:r w:rsidRPr="00C700D5">
        <w:rPr>
          <w:rFonts w:ascii="Arial" w:hAnsi="Arial" w:cs="Arial"/>
          <w:b w:val="0"/>
          <w:sz w:val="22"/>
          <w:szCs w:val="22"/>
        </w:rPr>
        <w:t xml:space="preserve"> w tym zakresie żadnych wymagań, których spełnianie Wykonawca zobowiązany jest wykazać w sposób szczególny.</w:t>
      </w:r>
    </w:p>
    <w:p w:rsidR="00E51257" w:rsidRPr="00170E67" w:rsidRDefault="00575E51" w:rsidP="00BD2194">
      <w:pPr>
        <w:pStyle w:val="ust"/>
        <w:numPr>
          <w:ilvl w:val="0"/>
          <w:numId w:val="9"/>
        </w:numPr>
        <w:spacing w:before="0" w:after="120" w:line="276" w:lineRule="auto"/>
        <w:ind w:left="709" w:hanging="425"/>
        <w:rPr>
          <w:rFonts w:ascii="Arial" w:hAnsi="Arial" w:cs="Arial"/>
          <w:b w:val="0"/>
          <w:sz w:val="22"/>
          <w:szCs w:val="22"/>
        </w:rPr>
      </w:pPr>
      <w:r w:rsidRPr="00C700D5">
        <w:rPr>
          <w:rFonts w:ascii="Arial" w:eastAsiaTheme="majorEastAsia" w:hAnsi="Arial" w:cs="Arial"/>
          <w:sz w:val="22"/>
          <w:szCs w:val="22"/>
          <w:u w:val="single"/>
          <w:lang w:eastAsia="en-US"/>
        </w:rPr>
        <w:t xml:space="preserve">zdolności technicznej lub zawodowej: </w:t>
      </w:r>
    </w:p>
    <w:p w:rsidR="00C34CC0" w:rsidRPr="00C34CC0" w:rsidRDefault="00C34CC0" w:rsidP="00C34CC0">
      <w:pPr>
        <w:spacing w:line="276" w:lineRule="auto"/>
        <w:jc w:val="both"/>
        <w:rPr>
          <w:rFonts w:ascii="Arial" w:eastAsia="Calibri" w:hAnsi="Arial" w:cs="Arial"/>
          <w:b w:val="0"/>
          <w:sz w:val="22"/>
          <w:szCs w:val="22"/>
        </w:rPr>
      </w:pPr>
      <w:r w:rsidRPr="00C34CC0">
        <w:rPr>
          <w:rFonts w:ascii="Arial" w:hAnsi="Arial" w:cs="Arial"/>
          <w:b w:val="0"/>
          <w:bCs/>
          <w:sz w:val="22"/>
          <w:szCs w:val="22"/>
        </w:rPr>
        <w:t xml:space="preserve">Zamawiający uzna warunek za spełniony, jeżeli Wykonawca wykaże, że </w:t>
      </w:r>
      <w:r w:rsidRPr="00C34CC0">
        <w:rPr>
          <w:rFonts w:ascii="Arial" w:eastAsia="TimesNewRoman" w:hAnsi="Arial" w:cs="Arial"/>
          <w:b w:val="0"/>
          <w:sz w:val="22"/>
          <w:szCs w:val="22"/>
        </w:rPr>
        <w:t xml:space="preserve">wykonał lub wykonuje w okresie ostatnich 3 lat, a jeżeli okres prowadzenia działalności jest krótszy – w tym okresie, </w:t>
      </w:r>
      <w:r w:rsidRPr="00C34CC0">
        <w:rPr>
          <w:rFonts w:ascii="Arial" w:eastAsia="TimesNewRoman" w:hAnsi="Arial" w:cs="Arial"/>
          <w:sz w:val="22"/>
          <w:szCs w:val="22"/>
          <w:u w:val="single"/>
        </w:rPr>
        <w:t xml:space="preserve">co najmniej </w:t>
      </w:r>
      <w:r w:rsidRPr="00C34CC0">
        <w:rPr>
          <w:rFonts w:ascii="Arial" w:eastAsia="Calibri" w:hAnsi="Arial" w:cs="Arial"/>
          <w:sz w:val="22"/>
          <w:szCs w:val="22"/>
          <w:u w:val="single"/>
        </w:rPr>
        <w:t>1 (jednej)</w:t>
      </w:r>
      <w:r w:rsidRPr="00C34CC0">
        <w:rPr>
          <w:rFonts w:ascii="Arial" w:eastAsia="Calibri" w:hAnsi="Arial" w:cs="Arial"/>
          <w:b w:val="0"/>
          <w:sz w:val="22"/>
          <w:szCs w:val="22"/>
        </w:rPr>
        <w:t xml:space="preserve"> usługi, odpowiadającej swoim rodzajem usługi stanowiącej przedmiot zamówienia, z podaniem wartości, przedmiotu, dat wykonania </w:t>
      </w:r>
      <w:r>
        <w:rPr>
          <w:rFonts w:ascii="Arial" w:eastAsia="Calibri" w:hAnsi="Arial" w:cs="Arial"/>
          <w:b w:val="0"/>
          <w:sz w:val="22"/>
          <w:szCs w:val="22"/>
        </w:rPr>
        <w:br/>
      </w:r>
      <w:r w:rsidRPr="00C34CC0">
        <w:rPr>
          <w:rFonts w:ascii="Arial" w:eastAsia="Calibri" w:hAnsi="Arial" w:cs="Arial"/>
          <w:b w:val="0"/>
          <w:sz w:val="22"/>
          <w:szCs w:val="22"/>
        </w:rPr>
        <w:t xml:space="preserve">i podmiotu, na rzecz którego usługa została wykonana lub jest wykonywana należycie zgodnie z poniższą tabelą. </w:t>
      </w:r>
    </w:p>
    <w:p w:rsidR="00C34CC0" w:rsidRDefault="00C34CC0" w:rsidP="00C34CC0">
      <w:pPr>
        <w:pStyle w:val="ust"/>
        <w:spacing w:before="0" w:after="120" w:line="276" w:lineRule="auto"/>
        <w:ind w:left="0" w:firstLine="0"/>
        <w:rPr>
          <w:rFonts w:ascii="Arial" w:hAnsi="Arial"/>
          <w:sz w:val="22"/>
          <w:szCs w:val="22"/>
        </w:rPr>
      </w:pPr>
    </w:p>
    <w:p w:rsidR="00C34CC0" w:rsidRDefault="00C34CC0" w:rsidP="00C34CC0">
      <w:pPr>
        <w:pStyle w:val="ust"/>
        <w:spacing w:before="0" w:after="120" w:line="276" w:lineRule="auto"/>
        <w:ind w:left="0" w:firstLine="0"/>
        <w:rPr>
          <w:rFonts w:ascii="Arial" w:hAnsi="Arial"/>
          <w:sz w:val="22"/>
          <w:szCs w:val="22"/>
        </w:rPr>
      </w:pPr>
    </w:p>
    <w:p w:rsidR="00C34CC0" w:rsidRDefault="00C34CC0" w:rsidP="00C34CC0">
      <w:pPr>
        <w:pStyle w:val="ust"/>
        <w:spacing w:before="0" w:after="120" w:line="276" w:lineRule="auto"/>
        <w:ind w:left="0" w:firstLine="0"/>
        <w:rPr>
          <w:rFonts w:ascii="Arial" w:hAnsi="Arial"/>
          <w:sz w:val="22"/>
          <w:szCs w:val="22"/>
        </w:rPr>
      </w:pPr>
    </w:p>
    <w:p w:rsidR="00C34CC0" w:rsidRDefault="00C34CC0" w:rsidP="00C34CC0">
      <w:pPr>
        <w:pStyle w:val="ust"/>
        <w:spacing w:before="0" w:after="120" w:line="276" w:lineRule="auto"/>
        <w:ind w:left="0" w:firstLine="0"/>
        <w:rPr>
          <w:rFonts w:ascii="Arial" w:hAnsi="Arial"/>
          <w:sz w:val="22"/>
          <w:szCs w:val="22"/>
        </w:rPr>
      </w:pPr>
    </w:p>
    <w:p w:rsidR="00C34CC0" w:rsidRPr="00C34CC0" w:rsidRDefault="00C34CC0" w:rsidP="00C34CC0">
      <w:pPr>
        <w:pStyle w:val="ust"/>
        <w:spacing w:before="0" w:after="120" w:line="276" w:lineRule="auto"/>
        <w:ind w:left="0" w:firstLine="0"/>
        <w:rPr>
          <w:rFonts w:ascii="Arial" w:hAnsi="Arial"/>
          <w:sz w:val="22"/>
          <w:szCs w:val="22"/>
        </w:rPr>
      </w:pPr>
    </w:p>
    <w:p w:rsidR="00C34CC0" w:rsidRPr="00C34CC0" w:rsidRDefault="00C34CC0" w:rsidP="00C34CC0">
      <w:pPr>
        <w:pStyle w:val="ust"/>
        <w:spacing w:before="0" w:after="120" w:line="276" w:lineRule="auto"/>
        <w:ind w:left="360" w:firstLine="0"/>
        <w:rPr>
          <w:rFonts w:ascii="Arial" w:hAnsi="Arial"/>
          <w:sz w:val="22"/>
          <w:szCs w:val="22"/>
        </w:rPr>
      </w:pPr>
      <w:r w:rsidRPr="00C34CC0">
        <w:rPr>
          <w:rFonts w:ascii="Arial" w:hAnsi="Arial"/>
          <w:sz w:val="22"/>
          <w:szCs w:val="22"/>
        </w:rPr>
        <w:lastRenderedPageBreak/>
        <w:t xml:space="preserve">Wartość każdej (pojedynczej) dostawy winna być nie mniejsza niż: </w:t>
      </w:r>
    </w:p>
    <w:p w:rsidR="00C34CC0" w:rsidRPr="00C34CC0" w:rsidRDefault="00C34CC0" w:rsidP="00C34CC0">
      <w:pPr>
        <w:pStyle w:val="ust"/>
        <w:spacing w:before="0" w:after="120" w:line="276" w:lineRule="auto"/>
        <w:ind w:left="0" w:firstLine="0"/>
        <w:rPr>
          <w:rFonts w:ascii="Arial" w:hAnsi="Arial"/>
          <w:b w:val="0"/>
          <w:sz w:val="22"/>
          <w:szCs w:val="22"/>
        </w:rPr>
      </w:pPr>
    </w:p>
    <w:tbl>
      <w:tblPr>
        <w:tblW w:w="779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4536"/>
      </w:tblGrid>
      <w:tr w:rsidR="00C34CC0" w:rsidRPr="00C34CC0" w:rsidTr="00DD681F">
        <w:trPr>
          <w:trHeight w:val="378"/>
        </w:trPr>
        <w:tc>
          <w:tcPr>
            <w:tcW w:w="3260" w:type="dxa"/>
            <w:vAlign w:val="center"/>
          </w:tcPr>
          <w:p w:rsidR="00C34CC0" w:rsidRPr="00C34CC0" w:rsidRDefault="00C34CC0" w:rsidP="00DD681F">
            <w:pPr>
              <w:jc w:val="center"/>
              <w:rPr>
                <w:rFonts w:ascii="Arial" w:hAnsi="Arial" w:cs="Arial"/>
                <w:b w:val="0"/>
                <w:sz w:val="22"/>
                <w:szCs w:val="22"/>
              </w:rPr>
            </w:pPr>
            <w:r w:rsidRPr="00C34CC0">
              <w:rPr>
                <w:rFonts w:ascii="Arial" w:hAnsi="Arial" w:cs="Arial"/>
                <w:sz w:val="22"/>
                <w:szCs w:val="22"/>
              </w:rPr>
              <w:t>Nr zadania</w:t>
            </w:r>
          </w:p>
        </w:tc>
        <w:tc>
          <w:tcPr>
            <w:tcW w:w="4536" w:type="dxa"/>
            <w:vAlign w:val="center"/>
          </w:tcPr>
          <w:p w:rsidR="00C34CC0" w:rsidRPr="00C34CC0" w:rsidRDefault="00C34CC0" w:rsidP="00DD681F">
            <w:pPr>
              <w:jc w:val="center"/>
              <w:rPr>
                <w:rFonts w:ascii="Arial" w:hAnsi="Arial" w:cs="Arial"/>
                <w:b w:val="0"/>
                <w:sz w:val="22"/>
                <w:szCs w:val="22"/>
              </w:rPr>
            </w:pPr>
            <w:r w:rsidRPr="00C34CC0">
              <w:rPr>
                <w:rFonts w:ascii="Arial" w:hAnsi="Arial" w:cs="Arial"/>
                <w:sz w:val="22"/>
                <w:szCs w:val="22"/>
              </w:rPr>
              <w:t>Wartość brutto w zł</w:t>
            </w:r>
          </w:p>
        </w:tc>
      </w:tr>
      <w:tr w:rsidR="00C34CC0" w:rsidRPr="00C34CC0" w:rsidTr="00C34CC0">
        <w:trPr>
          <w:trHeight w:hRule="exact" w:val="787"/>
        </w:trPr>
        <w:tc>
          <w:tcPr>
            <w:tcW w:w="3260" w:type="dxa"/>
            <w:vAlign w:val="center"/>
          </w:tcPr>
          <w:p w:rsidR="00C34CC0" w:rsidRPr="00C34CC0" w:rsidRDefault="00C34CC0" w:rsidP="00DD681F">
            <w:pPr>
              <w:jc w:val="center"/>
              <w:rPr>
                <w:rFonts w:ascii="Arial" w:hAnsi="Arial" w:cs="Arial"/>
                <w:b w:val="0"/>
                <w:sz w:val="22"/>
                <w:szCs w:val="22"/>
              </w:rPr>
            </w:pPr>
            <w:r w:rsidRPr="00C34CC0">
              <w:rPr>
                <w:rFonts w:ascii="Arial" w:hAnsi="Arial" w:cs="Arial"/>
                <w:sz w:val="22"/>
                <w:szCs w:val="22"/>
              </w:rPr>
              <w:t>Zadanie 1</w:t>
            </w:r>
          </w:p>
        </w:tc>
        <w:tc>
          <w:tcPr>
            <w:tcW w:w="4536" w:type="dxa"/>
            <w:vAlign w:val="center"/>
          </w:tcPr>
          <w:p w:rsidR="00C34CC0" w:rsidRPr="00C34CC0" w:rsidRDefault="00C34CC0" w:rsidP="00DD681F">
            <w:pPr>
              <w:jc w:val="center"/>
              <w:rPr>
                <w:rFonts w:ascii="Arial" w:hAnsi="Arial" w:cs="Arial"/>
                <w:sz w:val="22"/>
                <w:szCs w:val="22"/>
              </w:rPr>
            </w:pPr>
            <w:r w:rsidRPr="00C34CC0">
              <w:rPr>
                <w:rFonts w:ascii="Arial" w:hAnsi="Arial"/>
                <w:sz w:val="22"/>
                <w:szCs w:val="22"/>
              </w:rPr>
              <w:t>250 000,00</w:t>
            </w:r>
          </w:p>
        </w:tc>
      </w:tr>
      <w:tr w:rsidR="00C34CC0" w:rsidRPr="00C34CC0" w:rsidTr="00C34CC0">
        <w:trPr>
          <w:trHeight w:hRule="exact" w:val="886"/>
        </w:trPr>
        <w:tc>
          <w:tcPr>
            <w:tcW w:w="3260" w:type="dxa"/>
            <w:vAlign w:val="center"/>
          </w:tcPr>
          <w:p w:rsidR="00C34CC0" w:rsidRPr="00C34CC0" w:rsidRDefault="00C34CC0" w:rsidP="00DD681F">
            <w:pPr>
              <w:jc w:val="center"/>
              <w:rPr>
                <w:rFonts w:ascii="Arial" w:hAnsi="Arial" w:cs="Arial"/>
                <w:b w:val="0"/>
                <w:sz w:val="22"/>
                <w:szCs w:val="22"/>
              </w:rPr>
            </w:pPr>
            <w:r w:rsidRPr="00C34CC0">
              <w:rPr>
                <w:rFonts w:ascii="Arial" w:hAnsi="Arial" w:cs="Arial"/>
                <w:sz w:val="22"/>
                <w:szCs w:val="22"/>
              </w:rPr>
              <w:t>Zadanie 2</w:t>
            </w:r>
          </w:p>
        </w:tc>
        <w:tc>
          <w:tcPr>
            <w:tcW w:w="4536" w:type="dxa"/>
            <w:vAlign w:val="center"/>
          </w:tcPr>
          <w:p w:rsidR="00C34CC0" w:rsidRPr="00C34CC0" w:rsidRDefault="00C34CC0" w:rsidP="00DD681F">
            <w:pPr>
              <w:jc w:val="center"/>
              <w:rPr>
                <w:rFonts w:ascii="Arial" w:hAnsi="Arial" w:cs="Arial"/>
                <w:sz w:val="22"/>
                <w:szCs w:val="22"/>
              </w:rPr>
            </w:pPr>
            <w:r w:rsidRPr="00C34CC0">
              <w:rPr>
                <w:rFonts w:ascii="Arial" w:hAnsi="Arial"/>
                <w:sz w:val="22"/>
                <w:szCs w:val="22"/>
              </w:rPr>
              <w:t>50 000,00</w:t>
            </w:r>
          </w:p>
        </w:tc>
      </w:tr>
    </w:tbl>
    <w:p w:rsidR="00C34CC0" w:rsidRPr="00C34CC0" w:rsidRDefault="00C34CC0" w:rsidP="00C34CC0">
      <w:pPr>
        <w:pStyle w:val="ust"/>
        <w:spacing w:before="120" w:after="0" w:line="276" w:lineRule="auto"/>
        <w:ind w:left="360" w:firstLine="0"/>
        <w:rPr>
          <w:rFonts w:ascii="Arial" w:hAnsi="Arial"/>
          <w:i/>
          <w:sz w:val="22"/>
          <w:szCs w:val="22"/>
        </w:rPr>
      </w:pPr>
    </w:p>
    <w:p w:rsidR="00C34CC0" w:rsidRPr="00C34CC0" w:rsidRDefault="00C34CC0" w:rsidP="00C34CC0">
      <w:pPr>
        <w:pStyle w:val="ust"/>
        <w:spacing w:before="120" w:after="0" w:line="276" w:lineRule="auto"/>
        <w:ind w:left="360" w:firstLine="0"/>
        <w:rPr>
          <w:rFonts w:ascii="Arial" w:hAnsi="Arial"/>
          <w:b w:val="0"/>
          <w:i/>
          <w:sz w:val="22"/>
          <w:szCs w:val="22"/>
        </w:rPr>
      </w:pPr>
      <w:r w:rsidRPr="00C34CC0">
        <w:rPr>
          <w:rFonts w:ascii="Arial" w:hAnsi="Arial"/>
          <w:i/>
          <w:sz w:val="22"/>
          <w:szCs w:val="22"/>
        </w:rPr>
        <w:t>UWAGA:</w:t>
      </w:r>
    </w:p>
    <w:p w:rsidR="00C34CC0" w:rsidRPr="00C34CC0" w:rsidRDefault="00C34CC0" w:rsidP="00C34CC0">
      <w:pPr>
        <w:spacing w:line="276" w:lineRule="auto"/>
        <w:jc w:val="both"/>
        <w:rPr>
          <w:rFonts w:ascii="Arial" w:eastAsia="Calibri" w:hAnsi="Arial"/>
          <w:b w:val="0"/>
          <w:i/>
          <w:sz w:val="22"/>
          <w:szCs w:val="22"/>
        </w:rPr>
      </w:pPr>
    </w:p>
    <w:p w:rsidR="00C34CC0" w:rsidRPr="00C34CC0" w:rsidRDefault="00C34CC0" w:rsidP="00C34CC0">
      <w:pPr>
        <w:spacing w:line="276" w:lineRule="auto"/>
        <w:jc w:val="both"/>
        <w:rPr>
          <w:rFonts w:ascii="Arial" w:hAnsi="Arial" w:cs="Arial"/>
          <w:b w:val="0"/>
          <w:sz w:val="22"/>
          <w:szCs w:val="22"/>
        </w:rPr>
      </w:pPr>
      <w:r w:rsidRPr="00C34CC0">
        <w:rPr>
          <w:rFonts w:ascii="Arial" w:hAnsi="Arial" w:cs="Arial"/>
          <w:sz w:val="22"/>
          <w:szCs w:val="22"/>
        </w:rPr>
        <w:t>Jeżeli Wykonawca składa ofertę na dwa zadania musi wykazać się doświadczeniem zdobytym poprzez zrealizowanie usługi na kwotę odpowiadającą każdemu z tych zadań (tj. jeżeli Wykonawca składa ofertę np. na zadanie 1 i 2 musi wykazać, iż posiada doświadczenie zdobyte poprzez zrealizowanie co najmniej jednej usługi stanowiącej przedmiot zamówienia dla zadania nr 1</w:t>
      </w:r>
      <w:r w:rsidRPr="00C34CC0">
        <w:rPr>
          <w:rFonts w:ascii="Arial" w:hAnsi="Arial" w:cs="Arial"/>
          <w:b w:val="0"/>
          <w:sz w:val="22"/>
          <w:szCs w:val="22"/>
        </w:rPr>
        <w:t xml:space="preserve"> </w:t>
      </w:r>
      <w:r w:rsidRPr="00C34CC0">
        <w:rPr>
          <w:rFonts w:ascii="Arial" w:hAnsi="Arial" w:cs="Arial"/>
          <w:sz w:val="22"/>
          <w:szCs w:val="22"/>
        </w:rPr>
        <w:t>(zadanie nr 1 – min. 250 000,00 zł), usłudze dla zadania nr 2 (zadanie nr 2 – min. 50 000,00 zł), przy czym jedna usługa zrealizowana na podstawie jednej umowy.</w:t>
      </w:r>
    </w:p>
    <w:p w:rsidR="00C34CC0" w:rsidRPr="00C34CC0" w:rsidRDefault="00C34CC0" w:rsidP="00C34CC0">
      <w:pPr>
        <w:pStyle w:val="NormalnyWeb"/>
        <w:suppressAutoHyphens/>
        <w:spacing w:before="0" w:beforeAutospacing="0" w:after="0" w:afterAutospacing="0" w:line="276" w:lineRule="auto"/>
        <w:jc w:val="both"/>
        <w:rPr>
          <w:rFonts w:ascii="Arial" w:hAnsi="Arial" w:cs="Arial"/>
          <w:sz w:val="22"/>
          <w:szCs w:val="22"/>
        </w:rPr>
      </w:pPr>
    </w:p>
    <w:p w:rsidR="00C34CC0" w:rsidRPr="00C34CC0" w:rsidRDefault="00C34CC0" w:rsidP="00C34CC0">
      <w:pPr>
        <w:spacing w:line="276" w:lineRule="auto"/>
        <w:jc w:val="both"/>
        <w:rPr>
          <w:rFonts w:ascii="Arial" w:hAnsi="Arial"/>
          <w:b w:val="0"/>
          <w:sz w:val="22"/>
          <w:szCs w:val="22"/>
        </w:rPr>
      </w:pPr>
      <w:r w:rsidRPr="00C34CC0">
        <w:rPr>
          <w:rFonts w:ascii="Arial" w:hAnsi="Arial"/>
          <w:b w:val="0"/>
          <w:sz w:val="22"/>
          <w:szCs w:val="22"/>
        </w:rPr>
        <w:t xml:space="preserve">Wykonawca obowiązany jest do załączenia dowodów określających, że usługa została wykonana należycie. Dowodami o których mowa, są referencje bądź inne dokumenty sporządzone przez podmiot, na rzecz którego usługi były wykonywane, a w przypadku świadczeń okresowych są wykonywane, a jeżeli z uzasadnionej przyczyny </w:t>
      </w:r>
      <w:r>
        <w:rPr>
          <w:rFonts w:ascii="Arial" w:hAnsi="Arial"/>
          <w:b w:val="0"/>
          <w:sz w:val="22"/>
          <w:szCs w:val="22"/>
        </w:rPr>
        <w:br/>
      </w:r>
      <w:r w:rsidRPr="00C34CC0">
        <w:rPr>
          <w:rFonts w:ascii="Arial" w:hAnsi="Arial"/>
          <w:b w:val="0"/>
          <w:sz w:val="22"/>
          <w:szCs w:val="22"/>
        </w:rPr>
        <w:t>o obiektywnym charakterze. Wykonawca nie jest w stanie uzyskać tych dokumentów – oświadczenie Wykonawcy. W przypadku świadczeń okresowych nadal wykonywanych – referencje bądź inne dokumenty potwierdzające ich należyte wykonywanie – powinny być wystawione w okresie ostatnich 3 miesięcy i potwierdzać doświadczenie na wymaganą kwotę.</w:t>
      </w:r>
    </w:p>
    <w:p w:rsidR="00C34CC0" w:rsidRPr="00C34CC0" w:rsidRDefault="00C34CC0" w:rsidP="00C34CC0">
      <w:pPr>
        <w:spacing w:line="276" w:lineRule="auto"/>
        <w:jc w:val="both"/>
        <w:rPr>
          <w:rFonts w:ascii="Arial" w:eastAsia="Calibri" w:hAnsi="Arial" w:cs="Arial"/>
          <w:b w:val="0"/>
          <w:i/>
          <w:sz w:val="22"/>
          <w:szCs w:val="22"/>
        </w:rPr>
      </w:pPr>
    </w:p>
    <w:p w:rsidR="00C34CC0" w:rsidRPr="00C34CC0" w:rsidRDefault="00C34CC0" w:rsidP="00C34CC0">
      <w:pPr>
        <w:spacing w:line="276" w:lineRule="auto"/>
        <w:jc w:val="both"/>
        <w:rPr>
          <w:rFonts w:ascii="Arial" w:hAnsi="Arial" w:cs="Arial"/>
          <w:b w:val="0"/>
          <w:bCs/>
          <w:sz w:val="22"/>
          <w:szCs w:val="22"/>
        </w:rPr>
      </w:pPr>
      <w:r w:rsidRPr="00C34CC0">
        <w:rPr>
          <w:rFonts w:ascii="Arial" w:hAnsi="Arial" w:cs="Arial"/>
          <w:b w:val="0"/>
          <w:bCs/>
          <w:color w:val="000000"/>
          <w:sz w:val="22"/>
          <w:szCs w:val="22"/>
        </w:rPr>
        <w:t>Wykonawca, na wezwanie Zamawiającego, zobowiązany będzie złożyć wypełniony</w:t>
      </w:r>
      <w:r w:rsidRPr="00C34CC0">
        <w:rPr>
          <w:rFonts w:ascii="Arial" w:hAnsi="Arial" w:cs="Arial"/>
          <w:b w:val="0"/>
          <w:bCs/>
          <w:sz w:val="22"/>
          <w:szCs w:val="22"/>
        </w:rPr>
        <w:t xml:space="preserve"> wykaz usług </w:t>
      </w:r>
      <w:r w:rsidRPr="00C34CC0">
        <w:rPr>
          <w:rFonts w:ascii="Arial" w:hAnsi="Arial" w:cs="Arial"/>
          <w:bCs/>
          <w:sz w:val="22"/>
          <w:szCs w:val="22"/>
        </w:rPr>
        <w:t xml:space="preserve">(Załącznik Nr </w:t>
      </w:r>
      <w:r>
        <w:rPr>
          <w:rFonts w:ascii="Arial" w:hAnsi="Arial" w:cs="Arial"/>
          <w:bCs/>
          <w:sz w:val="22"/>
          <w:szCs w:val="22"/>
        </w:rPr>
        <w:t>4</w:t>
      </w:r>
      <w:r w:rsidRPr="00C34CC0">
        <w:rPr>
          <w:rFonts w:ascii="Arial" w:hAnsi="Arial" w:cs="Arial"/>
          <w:bCs/>
          <w:sz w:val="22"/>
          <w:szCs w:val="22"/>
        </w:rPr>
        <w:t xml:space="preserve"> do SWZ)</w:t>
      </w:r>
      <w:r w:rsidRPr="00C34CC0">
        <w:rPr>
          <w:rFonts w:ascii="Arial" w:hAnsi="Arial" w:cs="Arial"/>
          <w:b w:val="0"/>
          <w:bCs/>
          <w:sz w:val="22"/>
          <w:szCs w:val="22"/>
        </w:rPr>
        <w:t xml:space="preserve"> wraz z dokumentami potwierdzającymi należyte wykonanie wskazanych w wykazie usług.</w:t>
      </w:r>
    </w:p>
    <w:p w:rsidR="00C34CC0" w:rsidRPr="00C34CC0" w:rsidRDefault="00C34CC0" w:rsidP="00C34CC0">
      <w:pPr>
        <w:spacing w:line="276" w:lineRule="auto"/>
        <w:jc w:val="both"/>
        <w:rPr>
          <w:rFonts w:ascii="Arial" w:hAnsi="Arial" w:cs="Arial"/>
          <w:b w:val="0"/>
          <w:bCs/>
          <w:sz w:val="22"/>
          <w:szCs w:val="22"/>
        </w:rPr>
      </w:pPr>
    </w:p>
    <w:p w:rsidR="00C34CC0" w:rsidRPr="00C34CC0" w:rsidRDefault="00C34CC0" w:rsidP="00BD2194">
      <w:pPr>
        <w:numPr>
          <w:ilvl w:val="0"/>
          <w:numId w:val="44"/>
        </w:numPr>
        <w:autoSpaceDE w:val="0"/>
        <w:autoSpaceDN w:val="0"/>
        <w:spacing w:after="120" w:line="276" w:lineRule="auto"/>
        <w:ind w:left="284" w:hanging="284"/>
        <w:jc w:val="both"/>
        <w:rPr>
          <w:rFonts w:ascii="Arial" w:eastAsia="Calibri" w:hAnsi="Arial" w:cs="Arial"/>
          <w:b w:val="0"/>
          <w:sz w:val="22"/>
          <w:szCs w:val="22"/>
        </w:rPr>
      </w:pPr>
      <w:r w:rsidRPr="00C34CC0">
        <w:rPr>
          <w:rFonts w:ascii="Arial" w:hAnsi="Arial"/>
          <w:b w:val="0"/>
          <w:sz w:val="22"/>
          <w:szCs w:val="22"/>
        </w:rPr>
        <w:t xml:space="preserve">Zamawiający uzna warunek za spełniony, jeżeli Wykonawca wykaże, iż </w:t>
      </w:r>
      <w:r w:rsidRPr="00C34CC0">
        <w:rPr>
          <w:rFonts w:ascii="Arial" w:eastAsia="Calibri" w:hAnsi="Arial" w:cs="Arial"/>
          <w:b w:val="0"/>
          <w:sz w:val="22"/>
          <w:szCs w:val="22"/>
        </w:rPr>
        <w:t xml:space="preserve">dysponuje odpowiednim potencjałem technicznym do wykonania zamówienia publicznego wraz z informacją o podstawie do dysponowania tymi zasobami - </w:t>
      </w:r>
      <w:r w:rsidRPr="00C34CC0">
        <w:rPr>
          <w:rFonts w:ascii="Arial" w:eastAsia="Calibri" w:hAnsi="Arial" w:cs="Arial"/>
          <w:b w:val="0"/>
          <w:sz w:val="22"/>
          <w:szCs w:val="22"/>
          <w:u w:val="single"/>
        </w:rPr>
        <w:t xml:space="preserve"> dotyczy zadania nr 2,  tj. </w:t>
      </w:r>
    </w:p>
    <w:p w:rsidR="00C34CC0" w:rsidRPr="00C34CC0" w:rsidRDefault="00C34CC0" w:rsidP="00C34CC0">
      <w:pPr>
        <w:pStyle w:val="Akapitzlist"/>
        <w:widowControl w:val="0"/>
        <w:tabs>
          <w:tab w:val="left" w:pos="709"/>
          <w:tab w:val="left" w:pos="1418"/>
        </w:tabs>
        <w:autoSpaceDE w:val="0"/>
        <w:autoSpaceDN w:val="0"/>
        <w:adjustRightInd w:val="0"/>
        <w:spacing w:line="276" w:lineRule="auto"/>
        <w:ind w:left="284" w:hanging="284"/>
        <w:jc w:val="both"/>
        <w:rPr>
          <w:rFonts w:ascii="Arial" w:hAnsi="Arial" w:cs="Arial"/>
          <w:b w:val="0"/>
          <w:sz w:val="22"/>
          <w:szCs w:val="22"/>
          <w:lang w:val="x-none" w:eastAsia="ar-SA"/>
        </w:rPr>
      </w:pPr>
      <w:r w:rsidRPr="00C34CC0">
        <w:rPr>
          <w:rFonts w:ascii="Arial" w:hAnsi="Arial" w:cs="Arial"/>
          <w:b w:val="0"/>
          <w:sz w:val="22"/>
          <w:szCs w:val="22"/>
          <w:lang w:eastAsia="ar-SA"/>
        </w:rPr>
        <w:t xml:space="preserve">- </w:t>
      </w:r>
      <w:r w:rsidRPr="00C34CC0">
        <w:rPr>
          <w:rFonts w:ascii="Arial" w:hAnsi="Arial" w:cs="Arial"/>
          <w:b w:val="0"/>
          <w:sz w:val="22"/>
          <w:szCs w:val="22"/>
          <w:lang w:val="x-none" w:eastAsia="ar-SA"/>
        </w:rPr>
        <w:t>Samochód ciśnieniowy do czyszczenia kanalizacji – 1 sztuka;</w:t>
      </w:r>
    </w:p>
    <w:p w:rsidR="00C34CC0" w:rsidRPr="00C34CC0" w:rsidRDefault="00C34CC0" w:rsidP="00C34CC0">
      <w:pPr>
        <w:pStyle w:val="Akapitzlist"/>
        <w:widowControl w:val="0"/>
        <w:tabs>
          <w:tab w:val="left" w:pos="709"/>
          <w:tab w:val="left" w:pos="1418"/>
        </w:tabs>
        <w:autoSpaceDE w:val="0"/>
        <w:autoSpaceDN w:val="0"/>
        <w:adjustRightInd w:val="0"/>
        <w:spacing w:line="276" w:lineRule="auto"/>
        <w:ind w:left="284" w:hanging="284"/>
        <w:jc w:val="both"/>
        <w:rPr>
          <w:rFonts w:ascii="Arial" w:hAnsi="Arial" w:cs="Arial"/>
          <w:b w:val="0"/>
          <w:sz w:val="22"/>
          <w:szCs w:val="22"/>
          <w:lang w:val="x-none" w:eastAsia="ar-SA"/>
        </w:rPr>
      </w:pPr>
      <w:r w:rsidRPr="00C34CC0">
        <w:rPr>
          <w:rFonts w:ascii="Arial" w:hAnsi="Arial" w:cs="Arial"/>
          <w:b w:val="0"/>
          <w:sz w:val="22"/>
          <w:szCs w:val="22"/>
          <w:lang w:eastAsia="ar-SA"/>
        </w:rPr>
        <w:t xml:space="preserve">- </w:t>
      </w:r>
      <w:r w:rsidRPr="00C34CC0">
        <w:rPr>
          <w:rFonts w:ascii="Arial" w:hAnsi="Arial" w:cs="Arial"/>
          <w:b w:val="0"/>
          <w:sz w:val="22"/>
          <w:szCs w:val="22"/>
          <w:lang w:val="x-none" w:eastAsia="ar-SA"/>
        </w:rPr>
        <w:t>Samochód ssący do czyszczenia kanalizacji – 1 sztuka;</w:t>
      </w:r>
    </w:p>
    <w:p w:rsidR="00C34CC0" w:rsidRPr="00C34CC0" w:rsidRDefault="00C34CC0" w:rsidP="00C34CC0">
      <w:pPr>
        <w:pStyle w:val="Akapitzlist"/>
        <w:widowControl w:val="0"/>
        <w:tabs>
          <w:tab w:val="left" w:pos="709"/>
          <w:tab w:val="left" w:pos="1418"/>
        </w:tabs>
        <w:autoSpaceDE w:val="0"/>
        <w:autoSpaceDN w:val="0"/>
        <w:adjustRightInd w:val="0"/>
        <w:spacing w:line="276" w:lineRule="auto"/>
        <w:ind w:left="284" w:hanging="284"/>
        <w:jc w:val="both"/>
        <w:rPr>
          <w:rFonts w:ascii="Arial" w:hAnsi="Arial" w:cs="Arial"/>
          <w:b w:val="0"/>
          <w:sz w:val="22"/>
          <w:szCs w:val="22"/>
          <w:lang w:val="x-none" w:eastAsia="ar-SA"/>
        </w:rPr>
      </w:pPr>
      <w:r w:rsidRPr="00C34CC0">
        <w:rPr>
          <w:rFonts w:ascii="Arial" w:hAnsi="Arial" w:cs="Arial"/>
          <w:b w:val="0"/>
          <w:sz w:val="22"/>
          <w:szCs w:val="22"/>
          <w:lang w:eastAsia="ar-SA"/>
        </w:rPr>
        <w:t xml:space="preserve">- </w:t>
      </w:r>
      <w:r w:rsidRPr="00C34CC0">
        <w:rPr>
          <w:rFonts w:ascii="Arial" w:hAnsi="Arial" w:cs="Arial"/>
          <w:b w:val="0"/>
          <w:sz w:val="22"/>
          <w:szCs w:val="22"/>
          <w:lang w:val="x-none" w:eastAsia="ar-SA"/>
        </w:rPr>
        <w:t>Szczelny kontener do przewozu osadów – 1 sztuka.</w:t>
      </w:r>
    </w:p>
    <w:p w:rsidR="00C34CC0" w:rsidRPr="00C34CC0" w:rsidRDefault="00C34CC0" w:rsidP="00C34CC0">
      <w:pPr>
        <w:autoSpaceDE w:val="0"/>
        <w:autoSpaceDN w:val="0"/>
        <w:spacing w:line="276" w:lineRule="auto"/>
        <w:ind w:left="284" w:hanging="284"/>
        <w:jc w:val="both"/>
        <w:rPr>
          <w:rFonts w:ascii="Arial" w:eastAsia="Calibri" w:hAnsi="Arial" w:cs="Arial"/>
          <w:b w:val="0"/>
          <w:sz w:val="22"/>
          <w:szCs w:val="22"/>
        </w:rPr>
      </w:pPr>
    </w:p>
    <w:p w:rsidR="00C34CC0" w:rsidRPr="00C34CC0" w:rsidRDefault="00C34CC0" w:rsidP="00C34CC0">
      <w:pPr>
        <w:widowControl w:val="0"/>
        <w:autoSpaceDE w:val="0"/>
        <w:autoSpaceDN w:val="0"/>
        <w:adjustRightInd w:val="0"/>
        <w:spacing w:line="276" w:lineRule="auto"/>
        <w:ind w:hanging="284"/>
        <w:jc w:val="both"/>
        <w:rPr>
          <w:rFonts w:ascii="Arial" w:hAnsi="Arial" w:cs="Arial"/>
          <w:b w:val="0"/>
          <w:sz w:val="22"/>
          <w:szCs w:val="22"/>
        </w:rPr>
      </w:pPr>
      <w:r w:rsidRPr="00C34CC0">
        <w:rPr>
          <w:rFonts w:ascii="Arial" w:hAnsi="Arial" w:cs="Arial"/>
          <w:b w:val="0"/>
          <w:sz w:val="22"/>
          <w:szCs w:val="22"/>
        </w:rPr>
        <w:t xml:space="preserve">    Wykonawca musi dysponować sprzętem określonym w rozdziale 3 pkt.  – sprzęt, szczegółowego  opisu przedmiotu zamówienia dla zadania nr 2.</w:t>
      </w:r>
    </w:p>
    <w:p w:rsidR="00C34CC0" w:rsidRPr="00C34CC0" w:rsidRDefault="00C34CC0" w:rsidP="00C34CC0">
      <w:pPr>
        <w:widowControl w:val="0"/>
        <w:autoSpaceDE w:val="0"/>
        <w:autoSpaceDN w:val="0"/>
        <w:adjustRightInd w:val="0"/>
        <w:spacing w:line="276" w:lineRule="auto"/>
        <w:ind w:left="284" w:hanging="284"/>
        <w:jc w:val="both"/>
        <w:rPr>
          <w:rFonts w:ascii="Arial" w:hAnsi="Arial" w:cs="Arial"/>
          <w:b w:val="0"/>
          <w:color w:val="FF0000"/>
          <w:sz w:val="22"/>
          <w:szCs w:val="22"/>
        </w:rPr>
      </w:pPr>
    </w:p>
    <w:p w:rsidR="00C34CC0" w:rsidRPr="00C34CC0" w:rsidRDefault="00C34CC0" w:rsidP="00FB0ED5">
      <w:pPr>
        <w:pStyle w:val="Akapitzlist"/>
        <w:numPr>
          <w:ilvl w:val="0"/>
          <w:numId w:val="4"/>
        </w:numPr>
        <w:tabs>
          <w:tab w:val="clear" w:pos="360"/>
          <w:tab w:val="num" w:pos="0"/>
        </w:tabs>
        <w:spacing w:line="276" w:lineRule="auto"/>
        <w:ind w:left="0" w:hanging="284"/>
        <w:jc w:val="both"/>
        <w:rPr>
          <w:rFonts w:ascii="Arial" w:hAnsi="Arial" w:cs="Arial"/>
          <w:sz w:val="22"/>
          <w:szCs w:val="22"/>
        </w:rPr>
      </w:pPr>
      <w:r w:rsidRPr="00C34CC0">
        <w:rPr>
          <w:rFonts w:ascii="Arial" w:hAnsi="Arial" w:cs="Arial"/>
          <w:sz w:val="22"/>
          <w:szCs w:val="22"/>
        </w:rPr>
        <w:t>Dodatkowo Zamawiający przewiduje wykluczenie Wykonawcy na podstawie art. 109 ust. 1 pkt 5 i 7 ustawy Pzp. :</w:t>
      </w:r>
    </w:p>
    <w:p w:rsidR="00C34CC0" w:rsidRPr="00C34CC0" w:rsidRDefault="00C34CC0" w:rsidP="00BD2194">
      <w:pPr>
        <w:pStyle w:val="Akapitzlist"/>
        <w:numPr>
          <w:ilvl w:val="0"/>
          <w:numId w:val="44"/>
        </w:numPr>
        <w:tabs>
          <w:tab w:val="num" w:pos="284"/>
        </w:tabs>
        <w:spacing w:line="276" w:lineRule="auto"/>
        <w:ind w:left="284" w:hanging="426"/>
        <w:jc w:val="both"/>
        <w:rPr>
          <w:rFonts w:ascii="Arial" w:hAnsi="Arial" w:cs="Arial"/>
          <w:sz w:val="22"/>
          <w:szCs w:val="22"/>
        </w:rPr>
      </w:pPr>
      <w:r w:rsidRPr="00C34CC0">
        <w:rPr>
          <w:rFonts w:ascii="Arial" w:hAnsi="Arial" w:cs="Arial"/>
          <w:sz w:val="22"/>
          <w:szCs w:val="22"/>
        </w:rPr>
        <w:lastRenderedPageBreak/>
        <w:t xml:space="preserve"> pkt 5 ustawy Pzp, który w sposób zawiniony poważnie naruszył obowiązki zawodowe, co podważa jego uczciwość, w szczególności gdy Wykonawca </w:t>
      </w:r>
      <w:r w:rsidR="00FB0ED5">
        <w:rPr>
          <w:rFonts w:ascii="Arial" w:hAnsi="Arial" w:cs="Arial"/>
          <w:sz w:val="22"/>
          <w:szCs w:val="22"/>
        </w:rPr>
        <w:br/>
      </w:r>
      <w:r w:rsidRPr="00C34CC0">
        <w:rPr>
          <w:rFonts w:ascii="Arial" w:hAnsi="Arial" w:cs="Arial"/>
          <w:sz w:val="22"/>
          <w:szCs w:val="22"/>
        </w:rPr>
        <w:t>w wyniku zamierzonego działania lub rażącego niedbalstwa nie wykonał lub nienależycie wykonał zamówienie, co zamawiający jest w stanie wykazać za pomocą stosownych dowodów;</w:t>
      </w:r>
    </w:p>
    <w:p w:rsidR="00C34CC0" w:rsidRPr="00C34CC0" w:rsidRDefault="00C34CC0" w:rsidP="00C34CC0">
      <w:pPr>
        <w:pStyle w:val="Akapitzlist"/>
        <w:tabs>
          <w:tab w:val="num" w:pos="0"/>
        </w:tabs>
        <w:ind w:left="709" w:hanging="928"/>
        <w:jc w:val="both"/>
        <w:rPr>
          <w:rFonts w:ascii="Arial" w:hAnsi="Arial" w:cs="Arial"/>
          <w:sz w:val="22"/>
          <w:szCs w:val="22"/>
        </w:rPr>
      </w:pPr>
    </w:p>
    <w:p w:rsidR="00C34CC0" w:rsidRPr="00C34CC0" w:rsidRDefault="00C34CC0" w:rsidP="00BD2194">
      <w:pPr>
        <w:pStyle w:val="Akapitzlist"/>
        <w:numPr>
          <w:ilvl w:val="0"/>
          <w:numId w:val="44"/>
        </w:numPr>
        <w:tabs>
          <w:tab w:val="num" w:pos="0"/>
        </w:tabs>
        <w:spacing w:line="276" w:lineRule="auto"/>
        <w:ind w:left="284" w:hanging="284"/>
        <w:jc w:val="both"/>
        <w:rPr>
          <w:rFonts w:ascii="Arial" w:hAnsi="Arial" w:cs="Arial"/>
          <w:sz w:val="22"/>
          <w:szCs w:val="22"/>
        </w:rPr>
      </w:pPr>
      <w:r w:rsidRPr="00C34CC0">
        <w:rPr>
          <w:rFonts w:ascii="Arial" w:hAnsi="Arial" w:cs="Arial"/>
          <w:sz w:val="22"/>
          <w:szCs w:val="22"/>
        </w:rPr>
        <w:t xml:space="preserve"> pkt 7 ustawy Pzp, który z przyczyn leżących po jego stronie, </w:t>
      </w:r>
      <w:r w:rsidRPr="00C34CC0">
        <w:rPr>
          <w:rFonts w:ascii="Arial" w:hAnsi="Arial" w:cs="Arial"/>
          <w:sz w:val="22"/>
          <w:szCs w:val="22"/>
        </w:rPr>
        <w:br/>
        <w:t xml:space="preserve">w znacznym stopniu lub zakresie nie wykonał albo nienależycie wykonał albo długotrwale nienależycie wykonywał istotne zobowiązania wynikające </w:t>
      </w:r>
      <w:r w:rsidR="00FB0ED5">
        <w:rPr>
          <w:rFonts w:ascii="Arial" w:hAnsi="Arial" w:cs="Arial"/>
          <w:sz w:val="22"/>
          <w:szCs w:val="22"/>
        </w:rPr>
        <w:br/>
      </w:r>
      <w:r w:rsidRPr="00C34CC0">
        <w:rPr>
          <w:rFonts w:ascii="Arial" w:hAnsi="Arial" w:cs="Arial"/>
          <w:sz w:val="22"/>
          <w:szCs w:val="22"/>
        </w:rPr>
        <w:t>z wcześniejszej umowy w sprawie zamówienia publicznego lub umowy koncesji, co doprowadziło do wypowiedzenia lub odstąpienia od umowy, odszkodowania, wykonania zastępczego lub realizacji uprawnień z tytułu rękojmi za wady.</w:t>
      </w:r>
    </w:p>
    <w:p w:rsidR="0038445D" w:rsidRPr="00E51257" w:rsidRDefault="0038445D" w:rsidP="00382C78">
      <w:pPr>
        <w:pStyle w:val="ust"/>
        <w:spacing w:before="0" w:after="0" w:line="276" w:lineRule="auto"/>
        <w:ind w:left="0" w:firstLine="0"/>
        <w:rPr>
          <w:rFonts w:ascii="Arial" w:hAnsi="Arial" w:cs="Arial"/>
          <w:b w:val="0"/>
          <w:sz w:val="22"/>
          <w:szCs w:val="22"/>
        </w:rPr>
      </w:pPr>
    </w:p>
    <w:p w:rsidR="006B03C1" w:rsidRPr="00FB0ED5" w:rsidRDefault="005B2B52" w:rsidP="006B03C1">
      <w:pPr>
        <w:pStyle w:val="Akapitzlist"/>
        <w:numPr>
          <w:ilvl w:val="0"/>
          <w:numId w:val="4"/>
        </w:numPr>
        <w:spacing w:line="276" w:lineRule="auto"/>
        <w:jc w:val="both"/>
        <w:rPr>
          <w:rFonts w:ascii="Arial" w:eastAsiaTheme="majorEastAsia" w:hAnsi="Arial" w:cs="Arial"/>
          <w:b w:val="0"/>
          <w:bCs/>
          <w:sz w:val="22"/>
          <w:szCs w:val="22"/>
          <w:lang w:eastAsia="en-US"/>
        </w:rPr>
      </w:pPr>
      <w:r w:rsidRPr="00C34CC0">
        <w:rPr>
          <w:rFonts w:ascii="Arial" w:eastAsiaTheme="majorEastAsia" w:hAnsi="Arial" w:cs="Arial"/>
          <w:b w:val="0"/>
          <w:sz w:val="22"/>
          <w:szCs w:val="22"/>
          <w:lang w:eastAsia="en-US"/>
        </w:rPr>
        <w:t xml:space="preserve">Wykonawcy mogą wspólnie ubiegać się o udzielenie zamówienia. </w:t>
      </w:r>
    </w:p>
    <w:p w:rsidR="00FB0ED5" w:rsidRPr="00FB0ED5" w:rsidRDefault="00FB0ED5" w:rsidP="00FB0ED5">
      <w:pPr>
        <w:pStyle w:val="Akapitzlist"/>
        <w:spacing w:line="276" w:lineRule="auto"/>
        <w:ind w:left="360"/>
        <w:jc w:val="both"/>
        <w:rPr>
          <w:rFonts w:ascii="Arial" w:eastAsiaTheme="majorEastAsia" w:hAnsi="Arial" w:cs="Arial"/>
          <w:b w:val="0"/>
          <w:bCs/>
          <w:sz w:val="22"/>
          <w:szCs w:val="22"/>
          <w:lang w:eastAsia="en-US"/>
        </w:rPr>
      </w:pPr>
    </w:p>
    <w:p w:rsidR="00FB0ED5" w:rsidRPr="00FB0ED5" w:rsidRDefault="00FB0ED5" w:rsidP="00FB0ED5">
      <w:pPr>
        <w:pStyle w:val="Akapitzlist"/>
        <w:numPr>
          <w:ilvl w:val="0"/>
          <w:numId w:val="4"/>
        </w:numPr>
        <w:spacing w:line="276" w:lineRule="auto"/>
        <w:jc w:val="both"/>
        <w:rPr>
          <w:rFonts w:ascii="Arial" w:eastAsiaTheme="majorEastAsia" w:hAnsi="Arial" w:cs="Arial"/>
          <w:b w:val="0"/>
          <w:sz w:val="22"/>
          <w:szCs w:val="22"/>
          <w:lang w:eastAsia="en-US"/>
        </w:rPr>
      </w:pPr>
      <w:r w:rsidRPr="00FB0ED5">
        <w:rPr>
          <w:rFonts w:ascii="Arial" w:eastAsiaTheme="majorEastAsia" w:hAnsi="Arial" w:cs="Arial"/>
          <w:b w:val="0"/>
          <w:sz w:val="22"/>
          <w:szCs w:val="22"/>
          <w:lang w:eastAsia="en-US"/>
        </w:rPr>
        <w:t xml:space="preserve">Zamawiający uzna warunek dotyczący uprawnień i doświadczenia, o którym mowa w ust. 1 pkt. 4 lit. b i d niniejszego rozdziału, za spełniony, jeżeli co najmniej jeden </w:t>
      </w:r>
      <w:r>
        <w:rPr>
          <w:rFonts w:ascii="Arial" w:eastAsiaTheme="majorEastAsia" w:hAnsi="Arial" w:cs="Arial"/>
          <w:b w:val="0"/>
          <w:sz w:val="22"/>
          <w:szCs w:val="22"/>
          <w:lang w:eastAsia="en-US"/>
        </w:rPr>
        <w:br/>
      </w:r>
      <w:r w:rsidRPr="00FB0ED5">
        <w:rPr>
          <w:rFonts w:ascii="Arial" w:eastAsiaTheme="majorEastAsia" w:hAnsi="Arial" w:cs="Arial"/>
          <w:b w:val="0"/>
          <w:sz w:val="22"/>
          <w:szCs w:val="22"/>
          <w:lang w:eastAsia="en-US"/>
        </w:rPr>
        <w:t>z Wykonawców wspólnie ubiegających się o udzielenie zamówienia posiada przedmiotowe uprawnienia i doświadczenie i zrealizuje usługę będącą przedmiotem zamówienia, do realizacji której te uprawnienia i doświadczenie są wymagane.</w:t>
      </w:r>
    </w:p>
    <w:p w:rsidR="00FB0ED5" w:rsidRPr="00FB0ED5" w:rsidRDefault="00FB0ED5" w:rsidP="00FB0ED5">
      <w:pPr>
        <w:pStyle w:val="Akapitzlist"/>
        <w:spacing w:line="276" w:lineRule="auto"/>
        <w:ind w:left="360"/>
        <w:jc w:val="both"/>
        <w:rPr>
          <w:rFonts w:ascii="Arial" w:eastAsiaTheme="majorEastAsia" w:hAnsi="Arial" w:cs="Arial"/>
          <w:b w:val="0"/>
          <w:sz w:val="22"/>
          <w:szCs w:val="22"/>
          <w:lang w:eastAsia="en-US"/>
        </w:rPr>
      </w:pPr>
    </w:p>
    <w:p w:rsidR="00FB0ED5" w:rsidRPr="00FB0ED5" w:rsidRDefault="00FB0ED5" w:rsidP="00FB0ED5">
      <w:pPr>
        <w:pStyle w:val="Akapitzlist"/>
        <w:numPr>
          <w:ilvl w:val="0"/>
          <w:numId w:val="4"/>
        </w:numPr>
        <w:spacing w:line="276" w:lineRule="auto"/>
        <w:jc w:val="both"/>
        <w:rPr>
          <w:rFonts w:ascii="Arial" w:eastAsiaTheme="majorEastAsia" w:hAnsi="Arial" w:cs="Arial"/>
          <w:b w:val="0"/>
          <w:sz w:val="22"/>
          <w:szCs w:val="22"/>
          <w:lang w:eastAsia="en-US"/>
        </w:rPr>
      </w:pPr>
      <w:r w:rsidRPr="00FB0ED5">
        <w:rPr>
          <w:rFonts w:ascii="Arial" w:eastAsiaTheme="majorEastAsia" w:hAnsi="Arial" w:cs="Arial"/>
          <w:b w:val="0"/>
          <w:sz w:val="22"/>
          <w:szCs w:val="22"/>
          <w:lang w:eastAsia="en-US"/>
        </w:rPr>
        <w:t>W przypadku, o którym mowa w ust. 3 (powyżej) Wykonawcy wspólnie ubiegający się o udzielenie zamówienia dołączają do oferty oświadczenie, z którego wynika które usługi wykonają poszczególni Wykonawcy.</w:t>
      </w:r>
    </w:p>
    <w:p w:rsidR="006B03C1" w:rsidRPr="001C6EB7" w:rsidRDefault="006B03C1" w:rsidP="001C6EB7">
      <w:pPr>
        <w:rPr>
          <w:rFonts w:ascii="Arial" w:eastAsiaTheme="majorEastAsia" w:hAnsi="Arial" w:cs="Arial"/>
          <w:b w:val="0"/>
          <w:bCs/>
          <w:sz w:val="22"/>
          <w:szCs w:val="22"/>
          <w:lang w:eastAsia="en-US"/>
        </w:rPr>
      </w:pPr>
    </w:p>
    <w:p w:rsidR="006B03C1" w:rsidRPr="006B03C1" w:rsidRDefault="006B03C1" w:rsidP="006B03C1">
      <w:pPr>
        <w:pStyle w:val="Akapitzlist"/>
        <w:numPr>
          <w:ilvl w:val="0"/>
          <w:numId w:val="4"/>
        </w:numPr>
        <w:spacing w:line="276" w:lineRule="auto"/>
        <w:jc w:val="both"/>
        <w:rPr>
          <w:rFonts w:ascii="Arial" w:eastAsiaTheme="majorEastAsia" w:hAnsi="Arial" w:cs="Arial"/>
          <w:bCs/>
          <w:sz w:val="22"/>
          <w:szCs w:val="22"/>
          <w:lang w:eastAsia="en-US"/>
        </w:rPr>
      </w:pPr>
      <w:r w:rsidRPr="006B03C1">
        <w:rPr>
          <w:rFonts w:ascii="Arial" w:eastAsiaTheme="majorEastAsia" w:hAnsi="Arial" w:cs="Arial"/>
          <w:b w:val="0"/>
          <w:bCs/>
          <w:sz w:val="22"/>
          <w:szCs w:val="22"/>
          <w:lang w:eastAsia="en-US"/>
        </w:rPr>
        <w:t>Wykonawcy występujący wspólnie są zobowiązani do ustanowienia pełnomocnika do reprezentowania ich w postępowa</w:t>
      </w:r>
      <w:r w:rsidR="0017213D">
        <w:rPr>
          <w:rFonts w:ascii="Arial" w:eastAsiaTheme="majorEastAsia" w:hAnsi="Arial" w:cs="Arial"/>
          <w:b w:val="0"/>
          <w:bCs/>
          <w:sz w:val="22"/>
          <w:szCs w:val="22"/>
          <w:lang w:eastAsia="en-US"/>
        </w:rPr>
        <w:t>n</w:t>
      </w:r>
      <w:r w:rsidR="00CE095F">
        <w:rPr>
          <w:rFonts w:ascii="Arial" w:eastAsiaTheme="majorEastAsia" w:hAnsi="Arial" w:cs="Arial"/>
          <w:b w:val="0"/>
          <w:bCs/>
          <w:sz w:val="22"/>
          <w:szCs w:val="22"/>
          <w:lang w:eastAsia="en-US"/>
        </w:rPr>
        <w:t xml:space="preserve">iu albo do reprezentowania ich </w:t>
      </w:r>
      <w:r w:rsidR="00CE095F">
        <w:rPr>
          <w:rFonts w:ascii="Arial" w:eastAsiaTheme="majorEastAsia" w:hAnsi="Arial" w:cs="Arial"/>
          <w:b w:val="0"/>
          <w:bCs/>
          <w:sz w:val="22"/>
          <w:szCs w:val="22"/>
          <w:lang w:eastAsia="en-US"/>
        </w:rPr>
        <w:br/>
        <w:t xml:space="preserve">w </w:t>
      </w:r>
      <w:r w:rsidRPr="006B03C1">
        <w:rPr>
          <w:rFonts w:ascii="Arial" w:eastAsiaTheme="majorEastAsia" w:hAnsi="Arial" w:cs="Arial"/>
          <w:b w:val="0"/>
          <w:bCs/>
          <w:sz w:val="22"/>
          <w:szCs w:val="22"/>
          <w:lang w:eastAsia="en-US"/>
        </w:rPr>
        <w:t>postępowaniu i zawarcia umowy w sp</w:t>
      </w:r>
      <w:r w:rsidR="00CE095F">
        <w:rPr>
          <w:rFonts w:ascii="Arial" w:eastAsiaTheme="majorEastAsia" w:hAnsi="Arial" w:cs="Arial"/>
          <w:b w:val="0"/>
          <w:bCs/>
          <w:sz w:val="22"/>
          <w:szCs w:val="22"/>
          <w:lang w:eastAsia="en-US"/>
        </w:rPr>
        <w:t xml:space="preserve">rawie przedmiotowego zamówienia </w:t>
      </w:r>
      <w:r w:rsidRPr="006B03C1">
        <w:rPr>
          <w:rFonts w:ascii="Arial" w:eastAsiaTheme="majorEastAsia" w:hAnsi="Arial" w:cs="Arial"/>
          <w:b w:val="0"/>
          <w:bCs/>
          <w:sz w:val="22"/>
          <w:szCs w:val="22"/>
          <w:lang w:eastAsia="en-US"/>
        </w:rPr>
        <w:t>publicznego.</w:t>
      </w:r>
    </w:p>
    <w:p w:rsidR="006B03C1" w:rsidRPr="006B03C1" w:rsidRDefault="006B03C1" w:rsidP="006B03C1">
      <w:pPr>
        <w:pStyle w:val="Akapitzlist"/>
        <w:rPr>
          <w:rFonts w:ascii="Arial" w:eastAsiaTheme="majorEastAsia" w:hAnsi="Arial" w:cs="Arial"/>
          <w:bCs/>
          <w:sz w:val="22"/>
          <w:szCs w:val="22"/>
          <w:lang w:eastAsia="en-US"/>
        </w:rPr>
      </w:pPr>
    </w:p>
    <w:p w:rsidR="006B03C1" w:rsidRPr="006B03C1" w:rsidRDefault="006B03C1" w:rsidP="006B03C1">
      <w:pPr>
        <w:pStyle w:val="Akapitzlist"/>
        <w:numPr>
          <w:ilvl w:val="0"/>
          <w:numId w:val="4"/>
        </w:numPr>
        <w:spacing w:line="276" w:lineRule="auto"/>
        <w:jc w:val="both"/>
        <w:rPr>
          <w:rFonts w:ascii="Arial" w:eastAsiaTheme="majorEastAsia" w:hAnsi="Arial" w:cs="Arial"/>
          <w:b w:val="0"/>
          <w:bCs/>
          <w:sz w:val="22"/>
          <w:szCs w:val="22"/>
          <w:lang w:eastAsia="en-US"/>
        </w:rPr>
      </w:pPr>
      <w:r w:rsidRPr="006B03C1">
        <w:rPr>
          <w:rFonts w:ascii="Arial" w:eastAsiaTheme="majorEastAsia" w:hAnsi="Arial" w:cs="Arial"/>
          <w:b w:val="0"/>
          <w:bCs/>
          <w:sz w:val="22"/>
          <w:szCs w:val="22"/>
          <w:lang w:eastAsia="en-US"/>
        </w:rPr>
        <w:t>Pełnomocnictwo powinno być załączone do oferty i zawierać w szczególności wskazanie:</w:t>
      </w:r>
    </w:p>
    <w:p w:rsidR="006B03C1" w:rsidRPr="00C60C7D" w:rsidRDefault="006B03C1" w:rsidP="00BD2194">
      <w:pPr>
        <w:numPr>
          <w:ilvl w:val="0"/>
          <w:numId w:val="10"/>
        </w:numPr>
        <w:spacing w:line="276" w:lineRule="auto"/>
        <w:ind w:left="851" w:hanging="425"/>
        <w:contextualSpacing/>
        <w:jc w:val="both"/>
        <w:rPr>
          <w:rFonts w:ascii="Arial" w:eastAsiaTheme="majorEastAsia" w:hAnsi="Arial" w:cs="Arial"/>
          <w:b w:val="0"/>
          <w:bCs/>
          <w:sz w:val="22"/>
          <w:szCs w:val="22"/>
          <w:lang w:eastAsia="en-US"/>
        </w:rPr>
      </w:pPr>
      <w:r w:rsidRPr="00C60C7D">
        <w:rPr>
          <w:rFonts w:ascii="Arial" w:eastAsiaTheme="majorEastAsia" w:hAnsi="Arial" w:cs="Arial"/>
          <w:b w:val="0"/>
          <w:bCs/>
          <w:sz w:val="22"/>
          <w:szCs w:val="22"/>
          <w:lang w:eastAsia="en-US"/>
        </w:rPr>
        <w:t>postępowania o zamówienie publiczne, którego dotyczą,</w:t>
      </w:r>
    </w:p>
    <w:p w:rsidR="006B03C1" w:rsidRPr="00C60C7D" w:rsidRDefault="006B03C1" w:rsidP="00BD2194">
      <w:pPr>
        <w:numPr>
          <w:ilvl w:val="0"/>
          <w:numId w:val="10"/>
        </w:numPr>
        <w:spacing w:line="276" w:lineRule="auto"/>
        <w:ind w:left="851" w:hanging="425"/>
        <w:contextualSpacing/>
        <w:jc w:val="both"/>
        <w:rPr>
          <w:rFonts w:ascii="Arial" w:eastAsiaTheme="majorEastAsia" w:hAnsi="Arial" w:cs="Arial"/>
          <w:b w:val="0"/>
          <w:bCs/>
          <w:sz w:val="22"/>
          <w:szCs w:val="22"/>
          <w:lang w:eastAsia="en-US"/>
        </w:rPr>
      </w:pPr>
      <w:r w:rsidRPr="00C60C7D">
        <w:rPr>
          <w:rFonts w:ascii="Arial" w:eastAsiaTheme="majorEastAsia" w:hAnsi="Arial" w:cs="Arial"/>
          <w:b w:val="0"/>
          <w:bCs/>
          <w:sz w:val="22"/>
          <w:szCs w:val="22"/>
          <w:lang w:eastAsia="en-US"/>
        </w:rPr>
        <w:t>wszystkich Wykonawców ubiegających się wspólnie o udzielenie zamówienia wymienionych z nazwy z określeniem adresu siedziby,</w:t>
      </w:r>
    </w:p>
    <w:p w:rsidR="006B03C1" w:rsidRDefault="006B03C1" w:rsidP="00BD2194">
      <w:pPr>
        <w:numPr>
          <w:ilvl w:val="0"/>
          <w:numId w:val="10"/>
        </w:numPr>
        <w:spacing w:line="276" w:lineRule="auto"/>
        <w:ind w:left="851" w:hanging="425"/>
        <w:contextualSpacing/>
        <w:jc w:val="both"/>
        <w:rPr>
          <w:rFonts w:ascii="Arial" w:eastAsiaTheme="majorEastAsia" w:hAnsi="Arial" w:cs="Arial"/>
          <w:b w:val="0"/>
          <w:bCs/>
          <w:sz w:val="22"/>
          <w:szCs w:val="22"/>
          <w:lang w:eastAsia="en-US"/>
        </w:rPr>
      </w:pPr>
      <w:r w:rsidRPr="00C60C7D">
        <w:rPr>
          <w:rFonts w:ascii="Arial" w:eastAsiaTheme="majorEastAsia" w:hAnsi="Arial" w:cs="Arial"/>
          <w:b w:val="0"/>
          <w:bCs/>
          <w:sz w:val="22"/>
          <w:szCs w:val="22"/>
          <w:lang w:eastAsia="en-US"/>
        </w:rPr>
        <w:t>ustanowionego pełnomocnika oraz zakresu jego umocowania.</w:t>
      </w:r>
    </w:p>
    <w:p w:rsidR="00DE2AB4" w:rsidRPr="006B03C1" w:rsidRDefault="00DE2AB4" w:rsidP="006B03C1">
      <w:pPr>
        <w:rPr>
          <w:rFonts w:ascii="Arial" w:eastAsiaTheme="majorEastAsia" w:hAnsi="Arial" w:cs="Arial"/>
          <w:b w:val="0"/>
          <w:bCs/>
          <w:sz w:val="22"/>
          <w:szCs w:val="22"/>
          <w:lang w:eastAsia="en-US"/>
        </w:rPr>
      </w:pPr>
    </w:p>
    <w:p w:rsidR="00A00238" w:rsidRDefault="006B03C1" w:rsidP="006B03C1">
      <w:pPr>
        <w:pStyle w:val="Akapitzlist"/>
        <w:numPr>
          <w:ilvl w:val="0"/>
          <w:numId w:val="4"/>
        </w:numPr>
        <w:spacing w:line="276" w:lineRule="auto"/>
        <w:jc w:val="both"/>
        <w:rPr>
          <w:rFonts w:ascii="Arial" w:eastAsiaTheme="majorEastAsia" w:hAnsi="Arial" w:cs="Arial"/>
          <w:b w:val="0"/>
          <w:bCs/>
          <w:sz w:val="22"/>
          <w:szCs w:val="22"/>
          <w:lang w:eastAsia="en-US"/>
        </w:rPr>
      </w:pPr>
      <w:r>
        <w:rPr>
          <w:rFonts w:ascii="Arial" w:eastAsiaTheme="majorEastAsia" w:hAnsi="Arial" w:cs="Arial"/>
          <w:b w:val="0"/>
          <w:bCs/>
          <w:sz w:val="22"/>
          <w:szCs w:val="22"/>
          <w:lang w:eastAsia="en-US"/>
        </w:rPr>
        <w:t>Pełnomocnictwo powinno być</w:t>
      </w:r>
      <w:r w:rsidR="00A00238">
        <w:rPr>
          <w:rFonts w:ascii="Arial" w:eastAsiaTheme="majorEastAsia" w:hAnsi="Arial" w:cs="Arial"/>
          <w:b w:val="0"/>
          <w:bCs/>
          <w:sz w:val="22"/>
          <w:szCs w:val="22"/>
          <w:lang w:eastAsia="en-US"/>
        </w:rPr>
        <w:t xml:space="preserve"> złożone:</w:t>
      </w:r>
    </w:p>
    <w:p w:rsidR="00A00238" w:rsidRDefault="00A00238" w:rsidP="00BD2194">
      <w:pPr>
        <w:pStyle w:val="Akapitzlist"/>
        <w:numPr>
          <w:ilvl w:val="0"/>
          <w:numId w:val="22"/>
        </w:numPr>
        <w:spacing w:after="120" w:line="276" w:lineRule="auto"/>
        <w:ind w:left="851" w:hanging="425"/>
        <w:jc w:val="both"/>
        <w:rPr>
          <w:rFonts w:ascii="Arial" w:hAnsi="Arial" w:cs="Arial"/>
          <w:b w:val="0"/>
          <w:sz w:val="22"/>
          <w:szCs w:val="22"/>
        </w:rPr>
      </w:pPr>
      <w:r w:rsidRPr="00A00238">
        <w:rPr>
          <w:rFonts w:ascii="Arial" w:hAnsi="Arial" w:cs="Arial"/>
          <w:sz w:val="22"/>
          <w:szCs w:val="22"/>
        </w:rPr>
        <w:t>w formie elektronicznej</w:t>
      </w:r>
      <w:r w:rsidRPr="00A00238">
        <w:rPr>
          <w:rFonts w:ascii="Arial" w:hAnsi="Arial" w:cs="Arial"/>
          <w:b w:val="0"/>
          <w:sz w:val="22"/>
          <w:szCs w:val="22"/>
        </w:rPr>
        <w:t xml:space="preserve"> - podpisane kwalifikowanym podpisem elektronicznym lub w postaci elektronicznej podpisane elektronicznym podpisem zaufanym lub elektronicznym podpisem osobistym lub</w:t>
      </w:r>
    </w:p>
    <w:p w:rsidR="00C60C7D" w:rsidRPr="00657C69" w:rsidRDefault="00A00238" w:rsidP="00BD2194">
      <w:pPr>
        <w:pStyle w:val="Akapitzlist"/>
        <w:numPr>
          <w:ilvl w:val="0"/>
          <w:numId w:val="22"/>
        </w:numPr>
        <w:spacing w:after="120" w:line="276" w:lineRule="auto"/>
        <w:ind w:left="851" w:hanging="425"/>
        <w:jc w:val="both"/>
        <w:rPr>
          <w:rFonts w:ascii="Arial" w:hAnsi="Arial" w:cs="Arial"/>
          <w:b w:val="0"/>
          <w:sz w:val="22"/>
          <w:szCs w:val="22"/>
        </w:rPr>
      </w:pPr>
      <w:r w:rsidRPr="00A00238">
        <w:rPr>
          <w:rFonts w:ascii="Arial" w:hAnsi="Arial" w:cs="Arial"/>
          <w:sz w:val="22"/>
          <w:szCs w:val="22"/>
        </w:rPr>
        <w:t>w postaci elektronicznej</w:t>
      </w:r>
      <w:r>
        <w:rPr>
          <w:rFonts w:ascii="Arial" w:hAnsi="Arial" w:cs="Arial"/>
          <w:b w:val="0"/>
          <w:sz w:val="22"/>
          <w:szCs w:val="22"/>
        </w:rPr>
        <w:t xml:space="preserve">, </w:t>
      </w:r>
      <w:r w:rsidRPr="00A00238">
        <w:rPr>
          <w:rFonts w:ascii="Arial" w:hAnsi="Arial" w:cs="Arial"/>
          <w:b w:val="0"/>
          <w:sz w:val="22"/>
          <w:szCs w:val="22"/>
        </w:rPr>
        <w:t>jako cyfrowe odwzorowanie pełnomocnictwa sporządzonego w postaci papierowej, opatrzone kwalifikowanym podpisem elektronicznym, podpisem zaufanym lub podpisem osobistym, poświadczone za zgodność przez mocodawców</w:t>
      </w:r>
      <w:r>
        <w:rPr>
          <w:rFonts w:ascii="Arial" w:hAnsi="Arial" w:cs="Arial"/>
          <w:b w:val="0"/>
          <w:sz w:val="22"/>
          <w:szCs w:val="22"/>
        </w:rPr>
        <w:t xml:space="preserve"> (</w:t>
      </w:r>
      <w:r w:rsidRPr="006B03C1">
        <w:rPr>
          <w:rFonts w:ascii="Arial" w:eastAsiaTheme="majorEastAsia" w:hAnsi="Arial" w:cs="Arial"/>
          <w:b w:val="0"/>
          <w:bCs/>
          <w:sz w:val="22"/>
          <w:szCs w:val="22"/>
          <w:lang w:eastAsia="en-US"/>
        </w:rPr>
        <w:t xml:space="preserve">Wykonawców ubiegających się wspólnie </w:t>
      </w:r>
      <w:r w:rsidR="002A2241">
        <w:rPr>
          <w:rFonts w:ascii="Arial" w:eastAsiaTheme="majorEastAsia" w:hAnsi="Arial" w:cs="Arial"/>
          <w:b w:val="0"/>
          <w:bCs/>
          <w:sz w:val="22"/>
          <w:szCs w:val="22"/>
          <w:lang w:eastAsia="en-US"/>
        </w:rPr>
        <w:br/>
      </w:r>
      <w:r w:rsidRPr="006B03C1">
        <w:rPr>
          <w:rFonts w:ascii="Arial" w:eastAsiaTheme="majorEastAsia" w:hAnsi="Arial" w:cs="Arial"/>
          <w:b w:val="0"/>
          <w:bCs/>
          <w:sz w:val="22"/>
          <w:szCs w:val="22"/>
          <w:lang w:eastAsia="en-US"/>
        </w:rPr>
        <w:t>o udzielenie zamówienia</w:t>
      </w:r>
      <w:r w:rsidR="00657C69">
        <w:rPr>
          <w:rFonts w:ascii="Arial" w:eastAsiaTheme="majorEastAsia" w:hAnsi="Arial" w:cs="Arial"/>
          <w:b w:val="0"/>
          <w:bCs/>
          <w:sz w:val="22"/>
          <w:szCs w:val="22"/>
          <w:lang w:eastAsia="en-US"/>
        </w:rPr>
        <w:t>)</w:t>
      </w:r>
      <w:r w:rsidR="00657C69">
        <w:rPr>
          <w:rFonts w:ascii="Arial" w:hAnsi="Arial" w:cs="Arial"/>
          <w:b w:val="0"/>
          <w:sz w:val="22"/>
          <w:szCs w:val="22"/>
        </w:rPr>
        <w:t xml:space="preserve"> lub notariusza.</w:t>
      </w:r>
    </w:p>
    <w:p w:rsidR="00140ABD" w:rsidRPr="00C60C7D" w:rsidRDefault="00140ABD" w:rsidP="00140ABD">
      <w:pPr>
        <w:pStyle w:val="Akapitzlist"/>
        <w:spacing w:line="276" w:lineRule="auto"/>
        <w:ind w:left="360"/>
        <w:jc w:val="both"/>
        <w:rPr>
          <w:rFonts w:ascii="Arial" w:eastAsiaTheme="majorEastAsia" w:hAnsi="Arial" w:cs="Arial"/>
          <w:b w:val="0"/>
          <w:bCs/>
          <w:sz w:val="22"/>
          <w:szCs w:val="22"/>
          <w:lang w:eastAsia="en-US"/>
        </w:rPr>
      </w:pPr>
    </w:p>
    <w:p w:rsidR="0072234D" w:rsidRPr="00C60C7D" w:rsidRDefault="00C60C7D" w:rsidP="00613637">
      <w:pPr>
        <w:pStyle w:val="Akapitzlist"/>
        <w:numPr>
          <w:ilvl w:val="0"/>
          <w:numId w:val="4"/>
        </w:numPr>
        <w:tabs>
          <w:tab w:val="clear" w:pos="360"/>
          <w:tab w:val="num" w:pos="0"/>
        </w:tabs>
        <w:spacing w:line="276" w:lineRule="auto"/>
        <w:ind w:left="0" w:hanging="426"/>
        <w:jc w:val="both"/>
        <w:rPr>
          <w:rFonts w:ascii="Arial" w:eastAsiaTheme="majorEastAsia" w:hAnsi="Arial" w:cs="Arial"/>
          <w:b w:val="0"/>
          <w:bCs/>
          <w:sz w:val="22"/>
          <w:szCs w:val="22"/>
          <w:lang w:eastAsia="en-US"/>
        </w:rPr>
      </w:pPr>
      <w:r w:rsidRPr="00C60C7D">
        <w:rPr>
          <w:rFonts w:ascii="Arial" w:eastAsiaTheme="majorEastAsia" w:hAnsi="Arial" w:cs="Arial"/>
          <w:b w:val="0"/>
          <w:bCs/>
          <w:sz w:val="22"/>
          <w:szCs w:val="22"/>
          <w:lang w:eastAsia="en-US"/>
        </w:rPr>
        <w:lastRenderedPageBreak/>
        <w:t>Wszelka korespon</w:t>
      </w:r>
      <w:r w:rsidR="00C62355">
        <w:rPr>
          <w:rFonts w:ascii="Arial" w:eastAsiaTheme="majorEastAsia" w:hAnsi="Arial" w:cs="Arial"/>
          <w:b w:val="0"/>
          <w:bCs/>
          <w:sz w:val="22"/>
          <w:szCs w:val="22"/>
          <w:lang w:eastAsia="en-US"/>
        </w:rPr>
        <w:t>dencja prowadzona będzie przez Z</w:t>
      </w:r>
      <w:r w:rsidRPr="00C60C7D">
        <w:rPr>
          <w:rFonts w:ascii="Arial" w:eastAsiaTheme="majorEastAsia" w:hAnsi="Arial" w:cs="Arial"/>
          <w:b w:val="0"/>
          <w:bCs/>
          <w:sz w:val="22"/>
          <w:szCs w:val="22"/>
          <w:lang w:eastAsia="en-US"/>
        </w:rPr>
        <w:t xml:space="preserve">amawiającego wyłącznie </w:t>
      </w:r>
      <w:r>
        <w:rPr>
          <w:rFonts w:ascii="Arial" w:eastAsiaTheme="majorEastAsia" w:hAnsi="Arial" w:cs="Arial"/>
          <w:b w:val="0"/>
          <w:bCs/>
          <w:sz w:val="22"/>
          <w:szCs w:val="22"/>
          <w:lang w:eastAsia="en-US"/>
        </w:rPr>
        <w:br/>
      </w:r>
      <w:r w:rsidRPr="00C60C7D">
        <w:rPr>
          <w:rFonts w:ascii="Arial" w:eastAsiaTheme="majorEastAsia" w:hAnsi="Arial" w:cs="Arial"/>
          <w:b w:val="0"/>
          <w:bCs/>
          <w:sz w:val="22"/>
          <w:szCs w:val="22"/>
          <w:lang w:eastAsia="en-US"/>
        </w:rPr>
        <w:t>z pełnomocnikiem</w:t>
      </w:r>
      <w:r w:rsidR="00C62355">
        <w:rPr>
          <w:rFonts w:ascii="Arial" w:eastAsiaTheme="majorEastAsia" w:hAnsi="Arial" w:cs="Arial"/>
          <w:b w:val="0"/>
          <w:bCs/>
          <w:sz w:val="22"/>
          <w:szCs w:val="22"/>
          <w:lang w:eastAsia="en-US"/>
        </w:rPr>
        <w:t>.</w:t>
      </w:r>
    </w:p>
    <w:p w:rsidR="003D6A65" w:rsidRPr="003D6A65" w:rsidRDefault="003D6A65" w:rsidP="00613637">
      <w:pPr>
        <w:pStyle w:val="Akapitzlist"/>
        <w:tabs>
          <w:tab w:val="num" w:pos="0"/>
        </w:tabs>
        <w:spacing w:line="276" w:lineRule="auto"/>
        <w:ind w:left="0" w:hanging="426"/>
        <w:jc w:val="both"/>
        <w:rPr>
          <w:rFonts w:ascii="Arial" w:eastAsiaTheme="majorEastAsia" w:hAnsi="Arial" w:cs="Arial"/>
          <w:sz w:val="22"/>
          <w:szCs w:val="22"/>
          <w:lang w:eastAsia="en-US"/>
        </w:rPr>
      </w:pPr>
    </w:p>
    <w:p w:rsidR="00BD331D" w:rsidRPr="00613637" w:rsidRDefault="00FE3385" w:rsidP="00613637">
      <w:pPr>
        <w:pStyle w:val="Akapitzlist"/>
        <w:numPr>
          <w:ilvl w:val="0"/>
          <w:numId w:val="4"/>
        </w:numPr>
        <w:tabs>
          <w:tab w:val="clear" w:pos="360"/>
          <w:tab w:val="num" w:pos="0"/>
          <w:tab w:val="num" w:pos="426"/>
        </w:tabs>
        <w:spacing w:before="240" w:line="276" w:lineRule="auto"/>
        <w:ind w:left="0" w:hanging="426"/>
        <w:jc w:val="both"/>
        <w:rPr>
          <w:rFonts w:ascii="Arial" w:eastAsiaTheme="majorEastAsia" w:hAnsi="Arial" w:cs="Arial"/>
          <w:b w:val="0"/>
          <w:sz w:val="22"/>
          <w:szCs w:val="22"/>
          <w:lang w:eastAsia="en-US"/>
        </w:rPr>
      </w:pPr>
      <w:r w:rsidRPr="00C700D5">
        <w:rPr>
          <w:rFonts w:ascii="Arial" w:eastAsiaTheme="majorEastAsia" w:hAnsi="Arial" w:cs="Arial"/>
          <w:b w:val="0"/>
          <w:sz w:val="22"/>
          <w:szCs w:val="22"/>
          <w:lang w:eastAsia="en-US"/>
        </w:rPr>
        <w:t>W</w:t>
      </w:r>
      <w:r w:rsidR="005B2B52" w:rsidRPr="00C700D5">
        <w:rPr>
          <w:rFonts w:ascii="Arial" w:eastAsiaTheme="majorEastAsia" w:hAnsi="Arial" w:cs="Arial"/>
          <w:b w:val="0"/>
          <w:sz w:val="22"/>
          <w:szCs w:val="22"/>
          <w:lang w:eastAsia="en-US"/>
        </w:rPr>
        <w:t xml:space="preserve">ykonawca może powierzyć wykonanie </w:t>
      </w:r>
      <w:r w:rsidR="00BD331D">
        <w:rPr>
          <w:rFonts w:ascii="Arial" w:eastAsiaTheme="majorEastAsia" w:hAnsi="Arial" w:cs="Arial"/>
          <w:b w:val="0"/>
          <w:sz w:val="22"/>
          <w:szCs w:val="22"/>
          <w:lang w:eastAsia="en-US"/>
        </w:rPr>
        <w:t xml:space="preserve">części zamówienia podwykonawcy. </w:t>
      </w:r>
      <w:r w:rsidR="005B2B52" w:rsidRPr="00C700D5">
        <w:rPr>
          <w:rFonts w:ascii="Arial" w:eastAsiaTheme="majorEastAsia" w:hAnsi="Arial" w:cs="Arial"/>
          <w:b w:val="0"/>
          <w:sz w:val="22"/>
          <w:szCs w:val="22"/>
          <w:lang w:eastAsia="en-US"/>
        </w:rPr>
        <w:t xml:space="preserve">Wykonawca </w:t>
      </w:r>
      <w:r w:rsidR="00E1730D" w:rsidRPr="00C700D5">
        <w:rPr>
          <w:rFonts w:ascii="Arial" w:eastAsiaTheme="majorEastAsia" w:hAnsi="Arial" w:cs="Arial"/>
          <w:b w:val="0"/>
          <w:sz w:val="22"/>
          <w:szCs w:val="22"/>
          <w:lang w:eastAsia="en-US"/>
        </w:rPr>
        <w:t>jest zobowiązany wskazać</w:t>
      </w:r>
      <w:r w:rsidR="00E965A5">
        <w:rPr>
          <w:rFonts w:ascii="Arial" w:eastAsiaTheme="majorEastAsia" w:hAnsi="Arial" w:cs="Arial"/>
          <w:b w:val="0"/>
          <w:sz w:val="22"/>
          <w:szCs w:val="22"/>
          <w:lang w:eastAsia="en-US"/>
        </w:rPr>
        <w:t xml:space="preserve"> </w:t>
      </w:r>
      <w:r w:rsidR="005B2B52" w:rsidRPr="00C700D5">
        <w:rPr>
          <w:rFonts w:ascii="Arial" w:eastAsiaTheme="majorEastAsia" w:hAnsi="Arial" w:cs="Arial"/>
          <w:b w:val="0"/>
          <w:sz w:val="22"/>
          <w:szCs w:val="22"/>
          <w:lang w:eastAsia="en-US"/>
        </w:rPr>
        <w:t>części zamówienia</w:t>
      </w:r>
      <w:r w:rsidR="00E965A5">
        <w:rPr>
          <w:rFonts w:ascii="Arial" w:eastAsiaTheme="majorEastAsia" w:hAnsi="Arial" w:cs="Arial"/>
          <w:b w:val="0"/>
          <w:sz w:val="22"/>
          <w:szCs w:val="22"/>
          <w:lang w:eastAsia="en-US"/>
        </w:rPr>
        <w:t>,</w:t>
      </w:r>
      <w:r w:rsidR="005B2B52" w:rsidRPr="00C700D5">
        <w:rPr>
          <w:rFonts w:ascii="Arial" w:eastAsiaTheme="majorEastAsia" w:hAnsi="Arial" w:cs="Arial"/>
          <w:b w:val="0"/>
          <w:sz w:val="22"/>
          <w:szCs w:val="22"/>
          <w:lang w:eastAsia="en-US"/>
        </w:rPr>
        <w:t xml:space="preserve"> których wykonanie zamierza powierzyć podwykonawcom i podać firmy podwykonawców, o ile są już znane</w:t>
      </w:r>
      <w:r w:rsidR="00E965A5">
        <w:rPr>
          <w:rFonts w:ascii="Arial" w:eastAsiaTheme="majorEastAsia" w:hAnsi="Arial" w:cs="Arial"/>
          <w:b w:val="0"/>
          <w:sz w:val="22"/>
          <w:szCs w:val="22"/>
          <w:lang w:eastAsia="en-US"/>
        </w:rPr>
        <w:t xml:space="preserve"> </w:t>
      </w:r>
      <w:r w:rsidR="00E965A5" w:rsidRPr="002844B5">
        <w:rPr>
          <w:rFonts w:ascii="Arial" w:eastAsiaTheme="majorEastAsia" w:hAnsi="Arial" w:cs="Arial"/>
          <w:b w:val="0"/>
          <w:sz w:val="22"/>
          <w:szCs w:val="22"/>
          <w:lang w:eastAsia="en-US"/>
        </w:rPr>
        <w:t>-</w:t>
      </w:r>
      <w:r w:rsidR="0054547E">
        <w:rPr>
          <w:rFonts w:ascii="Arial" w:eastAsiaTheme="majorEastAsia" w:hAnsi="Arial" w:cs="Arial"/>
          <w:i/>
          <w:sz w:val="22"/>
          <w:szCs w:val="22"/>
          <w:lang w:eastAsia="en-US"/>
        </w:rPr>
        <w:t xml:space="preserve"> Załącznik n</w:t>
      </w:r>
      <w:r w:rsidR="00E965A5" w:rsidRPr="002844B5">
        <w:rPr>
          <w:rFonts w:ascii="Arial" w:eastAsiaTheme="majorEastAsia" w:hAnsi="Arial" w:cs="Arial"/>
          <w:i/>
          <w:sz w:val="22"/>
          <w:szCs w:val="22"/>
          <w:lang w:eastAsia="en-US"/>
        </w:rPr>
        <w:t>r</w:t>
      </w:r>
      <w:r w:rsidR="00D04B4E">
        <w:rPr>
          <w:rFonts w:ascii="Arial" w:eastAsiaTheme="majorEastAsia" w:hAnsi="Arial" w:cs="Arial"/>
          <w:i/>
          <w:sz w:val="22"/>
          <w:szCs w:val="22"/>
          <w:lang w:eastAsia="en-US"/>
        </w:rPr>
        <w:t xml:space="preserve"> </w:t>
      </w:r>
      <w:r w:rsidR="00FB0ED5">
        <w:rPr>
          <w:rFonts w:ascii="Arial" w:eastAsiaTheme="majorEastAsia" w:hAnsi="Arial" w:cs="Arial"/>
          <w:i/>
          <w:sz w:val="22"/>
          <w:szCs w:val="22"/>
          <w:lang w:eastAsia="en-US"/>
        </w:rPr>
        <w:t>5</w:t>
      </w:r>
      <w:r w:rsidR="00E965A5" w:rsidRPr="002844B5">
        <w:rPr>
          <w:rFonts w:ascii="Arial" w:eastAsiaTheme="majorEastAsia" w:hAnsi="Arial" w:cs="Arial"/>
          <w:i/>
          <w:sz w:val="22"/>
          <w:szCs w:val="22"/>
          <w:lang w:eastAsia="en-US"/>
        </w:rPr>
        <w:t xml:space="preserve"> do SWZ</w:t>
      </w:r>
      <w:r w:rsidR="00D04B4E">
        <w:rPr>
          <w:rFonts w:ascii="Arial" w:eastAsiaTheme="majorEastAsia" w:hAnsi="Arial" w:cs="Arial"/>
          <w:i/>
          <w:sz w:val="22"/>
          <w:szCs w:val="22"/>
          <w:lang w:eastAsia="en-US"/>
        </w:rPr>
        <w:t xml:space="preserve"> – formularz ofertow</w:t>
      </w:r>
      <w:r w:rsidR="00E91FAE">
        <w:rPr>
          <w:rFonts w:ascii="Arial" w:eastAsiaTheme="majorEastAsia" w:hAnsi="Arial" w:cs="Arial"/>
          <w:i/>
          <w:sz w:val="22"/>
          <w:szCs w:val="22"/>
          <w:lang w:eastAsia="en-US"/>
        </w:rPr>
        <w:t>o</w:t>
      </w:r>
      <w:r w:rsidR="00D04B4E" w:rsidRPr="002844B5">
        <w:rPr>
          <w:rFonts w:ascii="Arial" w:eastAsiaTheme="majorEastAsia" w:hAnsi="Arial" w:cs="Arial"/>
          <w:i/>
          <w:sz w:val="22"/>
          <w:szCs w:val="22"/>
          <w:lang w:eastAsia="en-US"/>
        </w:rPr>
        <w:t>.</w:t>
      </w:r>
    </w:p>
    <w:p w:rsidR="00613637" w:rsidRPr="00613637" w:rsidRDefault="00613637" w:rsidP="00613637">
      <w:pPr>
        <w:pStyle w:val="Akapitzlist"/>
        <w:rPr>
          <w:rFonts w:ascii="Arial" w:eastAsiaTheme="majorEastAsia" w:hAnsi="Arial" w:cs="Arial"/>
          <w:b w:val="0"/>
          <w:sz w:val="22"/>
          <w:szCs w:val="22"/>
          <w:lang w:eastAsia="en-US"/>
        </w:rPr>
      </w:pPr>
    </w:p>
    <w:p w:rsidR="00613637" w:rsidRPr="00613637" w:rsidRDefault="00613637" w:rsidP="00613637">
      <w:pPr>
        <w:pStyle w:val="Akapitzlist"/>
        <w:numPr>
          <w:ilvl w:val="0"/>
          <w:numId w:val="4"/>
        </w:numPr>
        <w:spacing w:line="276" w:lineRule="auto"/>
        <w:ind w:left="0" w:hanging="426"/>
        <w:jc w:val="both"/>
        <w:rPr>
          <w:rFonts w:ascii="Arial" w:eastAsiaTheme="majorEastAsia" w:hAnsi="Arial" w:cs="Arial"/>
          <w:b w:val="0"/>
          <w:i/>
          <w:sz w:val="22"/>
          <w:szCs w:val="22"/>
          <w:lang w:eastAsia="en-US"/>
        </w:rPr>
      </w:pPr>
      <w:r w:rsidRPr="00613637">
        <w:rPr>
          <w:rFonts w:ascii="Arial" w:eastAsiaTheme="majorEastAsia" w:hAnsi="Arial" w:cs="Arial"/>
          <w:b w:val="0"/>
          <w:sz w:val="22"/>
          <w:szCs w:val="22"/>
          <w:lang w:eastAsia="en-US"/>
        </w:rPr>
        <w:t>W celu potwierdzenia spełnienia warunków udziału w postępowaniu Wykonawca może polegać na potencjale podmiotu udostępniającego na zasadach opisanych w art. 118 – 123 ustawy Pzp. Podmiot udostępniający, na potencjał którego Wykonawca powołuje się w celu wykazania spełnienia warunków udziału w postępowaniu, nie może podlegać wykluczeniu na podstawie art. 108 ust. 1 ustawy Pzp oraz art. 109 ust. 1 pkt 5 i 7 ustawy Pzp.</w:t>
      </w:r>
    </w:p>
    <w:p w:rsidR="00613637" w:rsidRPr="00613637" w:rsidRDefault="00613637" w:rsidP="00613637">
      <w:pPr>
        <w:pStyle w:val="Akapitzlist"/>
        <w:spacing w:line="276" w:lineRule="auto"/>
        <w:ind w:left="0"/>
        <w:rPr>
          <w:rFonts w:ascii="Arial" w:eastAsiaTheme="majorEastAsia" w:hAnsi="Arial" w:cs="Arial"/>
          <w:b w:val="0"/>
          <w:i/>
          <w:sz w:val="22"/>
          <w:szCs w:val="22"/>
          <w:lang w:eastAsia="en-US"/>
        </w:rPr>
      </w:pPr>
    </w:p>
    <w:p w:rsidR="00613637" w:rsidRPr="00613637" w:rsidRDefault="00613637" w:rsidP="00613637">
      <w:pPr>
        <w:pStyle w:val="Akapitzlist"/>
        <w:numPr>
          <w:ilvl w:val="0"/>
          <w:numId w:val="4"/>
        </w:numPr>
        <w:spacing w:line="276" w:lineRule="auto"/>
        <w:ind w:left="0"/>
        <w:jc w:val="both"/>
        <w:rPr>
          <w:rFonts w:ascii="Arial" w:hAnsi="Arial" w:cs="Arial"/>
          <w:b w:val="0"/>
          <w:bCs/>
          <w:sz w:val="22"/>
          <w:szCs w:val="22"/>
        </w:rPr>
      </w:pPr>
      <w:r w:rsidRPr="00613637">
        <w:rPr>
          <w:rFonts w:ascii="Arial" w:hAnsi="Arial" w:cs="Arial"/>
          <w:b w:val="0"/>
          <w:bCs/>
          <w:sz w:val="22"/>
          <w:szCs w:val="22"/>
        </w:rPr>
        <w:t xml:space="preserve"> 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613637" w:rsidRPr="00613637" w:rsidRDefault="00613637" w:rsidP="00613637">
      <w:pPr>
        <w:pStyle w:val="Tekstpodstawowy"/>
        <w:spacing w:line="276" w:lineRule="auto"/>
        <w:rPr>
          <w:rFonts w:cs="Arial"/>
          <w:b/>
          <w:szCs w:val="22"/>
        </w:rPr>
      </w:pPr>
    </w:p>
    <w:p w:rsidR="00613637" w:rsidRPr="00613637" w:rsidRDefault="00613637" w:rsidP="00613637">
      <w:pPr>
        <w:pStyle w:val="Tekstpodstawowy"/>
        <w:spacing w:line="276" w:lineRule="auto"/>
        <w:rPr>
          <w:rFonts w:cs="Arial"/>
          <w:b/>
          <w:szCs w:val="22"/>
        </w:rPr>
      </w:pPr>
      <w:r w:rsidRPr="00613637">
        <w:rPr>
          <w:rFonts w:cs="Arial"/>
          <w:b/>
          <w:szCs w:val="22"/>
        </w:rPr>
        <w:t>Wymagana forma:</w:t>
      </w:r>
    </w:p>
    <w:p w:rsidR="00613637" w:rsidRPr="00613637" w:rsidRDefault="00613637" w:rsidP="00613637">
      <w:pPr>
        <w:pStyle w:val="Akapitzlist"/>
        <w:spacing w:line="276" w:lineRule="auto"/>
        <w:ind w:left="0"/>
        <w:jc w:val="both"/>
        <w:rPr>
          <w:rFonts w:ascii="Arial" w:hAnsi="Arial" w:cs="Arial"/>
          <w:b w:val="0"/>
          <w:sz w:val="22"/>
          <w:szCs w:val="22"/>
        </w:rPr>
      </w:pPr>
      <w:r w:rsidRPr="00613637">
        <w:rPr>
          <w:rFonts w:ascii="Arial" w:hAnsi="Arial" w:cs="Arial"/>
          <w:b w:val="0"/>
          <w:sz w:val="22"/>
          <w:szCs w:val="22"/>
        </w:rPr>
        <w:t>Zobowiązanie może być złożone jako dokument elektroniczny podpisane kwalifikowanym podpisem elektronicznym</w:t>
      </w:r>
      <w:r w:rsidRPr="00613637">
        <w:rPr>
          <w:rFonts w:ascii="Arial" w:eastAsiaTheme="majorEastAsia" w:hAnsi="Arial" w:cs="Arial"/>
          <w:b w:val="0"/>
          <w:bCs/>
          <w:sz w:val="22"/>
          <w:szCs w:val="22"/>
          <w:lang w:eastAsia="en-US"/>
        </w:rPr>
        <w:t xml:space="preserve">, podpisem zaufanym lub osobistym podpisem elektronicznym </w:t>
      </w:r>
      <w:r w:rsidRPr="00613637">
        <w:rPr>
          <w:rFonts w:ascii="Arial" w:hAnsi="Arial" w:cs="Arial"/>
          <w:b w:val="0"/>
          <w:sz w:val="22"/>
          <w:szCs w:val="22"/>
        </w:rPr>
        <w:t xml:space="preserve">przez podmiot udostępniający zasoby. </w:t>
      </w:r>
    </w:p>
    <w:p w:rsidR="00613637" w:rsidRPr="00613637" w:rsidRDefault="00613637" w:rsidP="00613637">
      <w:pPr>
        <w:pStyle w:val="Akapitzlist"/>
        <w:spacing w:line="276" w:lineRule="auto"/>
        <w:ind w:left="0"/>
        <w:jc w:val="both"/>
        <w:rPr>
          <w:rFonts w:ascii="Arial" w:hAnsi="Arial" w:cs="Arial"/>
          <w:b w:val="0"/>
          <w:sz w:val="22"/>
          <w:szCs w:val="22"/>
        </w:rPr>
      </w:pPr>
      <w:r w:rsidRPr="00613637">
        <w:rPr>
          <w:rFonts w:ascii="Arial" w:hAnsi="Arial" w:cs="Arial"/>
          <w:b w:val="0"/>
          <w:sz w:val="22"/>
          <w:szCs w:val="22"/>
        </w:rPr>
        <w:t xml:space="preserve">Dopuszcza się również złożenie cyfrowego odwzorowania zobowiązania sporządzonego w postaci dokumentu papierowego opatrzone kwalifikowanym podpisem elektronicznym, poświadczające zgodność cyfrowego odwzorowania </w:t>
      </w:r>
      <w:r w:rsidRPr="00613637">
        <w:rPr>
          <w:rFonts w:ascii="Arial" w:hAnsi="Arial" w:cs="Arial"/>
          <w:b w:val="0"/>
          <w:sz w:val="22"/>
          <w:szCs w:val="22"/>
        </w:rPr>
        <w:br/>
        <w:t>z dokumentem w postaci papierowej.</w:t>
      </w:r>
    </w:p>
    <w:p w:rsidR="00613637" w:rsidRPr="00613637" w:rsidRDefault="00613637" w:rsidP="00613637">
      <w:pPr>
        <w:pStyle w:val="Akapitzlist"/>
        <w:spacing w:line="276" w:lineRule="auto"/>
        <w:ind w:left="0"/>
        <w:jc w:val="both"/>
        <w:rPr>
          <w:rFonts w:ascii="Arial" w:hAnsi="Arial" w:cs="Arial"/>
          <w:sz w:val="22"/>
          <w:szCs w:val="22"/>
        </w:rPr>
      </w:pPr>
      <w:r w:rsidRPr="00613637">
        <w:rPr>
          <w:rFonts w:ascii="Arial" w:hAnsi="Arial" w:cs="Arial"/>
          <w:sz w:val="22"/>
          <w:szCs w:val="22"/>
        </w:rPr>
        <w:t xml:space="preserve">Poświadczenia zgodności cyfrowego odwzorowania z dokumentem </w:t>
      </w:r>
      <w:r w:rsidRPr="00613637">
        <w:rPr>
          <w:rFonts w:ascii="Arial" w:hAnsi="Arial" w:cs="Arial"/>
          <w:sz w:val="22"/>
          <w:szCs w:val="22"/>
        </w:rPr>
        <w:br/>
        <w:t>w postaci papierowej dokonać może wykonawca jak i notariusz.</w:t>
      </w:r>
    </w:p>
    <w:p w:rsidR="00613637" w:rsidRPr="002844B5" w:rsidRDefault="00613637" w:rsidP="00613637">
      <w:pPr>
        <w:pStyle w:val="Akapitzlist"/>
        <w:spacing w:before="240" w:line="276" w:lineRule="auto"/>
        <w:ind w:left="426"/>
        <w:jc w:val="both"/>
        <w:rPr>
          <w:rFonts w:ascii="Arial" w:eastAsiaTheme="majorEastAsia" w:hAnsi="Arial" w:cs="Arial"/>
          <w:b w:val="0"/>
          <w:sz w:val="22"/>
          <w:szCs w:val="22"/>
          <w:lang w:eastAsia="en-US"/>
        </w:rPr>
      </w:pPr>
    </w:p>
    <w:p w:rsidR="00FB0ED5" w:rsidRDefault="00FB0ED5" w:rsidP="007A235C">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b/>
          <w:color w:val="0070C0"/>
          <w:sz w:val="22"/>
          <w:szCs w:val="22"/>
        </w:rPr>
      </w:pPr>
    </w:p>
    <w:p w:rsidR="00EF3BAF" w:rsidRPr="00DE2AB4"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DE2AB4">
        <w:rPr>
          <w:rFonts w:ascii="Arial" w:hAnsi="Arial" w:cs="Arial"/>
          <w:b/>
          <w:color w:val="0070C0"/>
          <w:sz w:val="22"/>
          <w:szCs w:val="22"/>
        </w:rPr>
        <w:t>ROZD</w:t>
      </w:r>
      <w:r w:rsidR="00EE0FB8" w:rsidRPr="00DE2AB4">
        <w:rPr>
          <w:rFonts w:ascii="Arial" w:hAnsi="Arial" w:cs="Arial"/>
          <w:b/>
          <w:color w:val="0070C0"/>
          <w:sz w:val="22"/>
          <w:szCs w:val="22"/>
        </w:rPr>
        <w:t>ZIAŁ VI</w:t>
      </w:r>
      <w:r w:rsidRPr="00DE2AB4">
        <w:rPr>
          <w:rFonts w:ascii="Arial" w:hAnsi="Arial" w:cs="Arial"/>
          <w:b/>
          <w:color w:val="0070C0"/>
          <w:sz w:val="22"/>
          <w:szCs w:val="22"/>
        </w:rPr>
        <w:t xml:space="preserve"> </w:t>
      </w:r>
    </w:p>
    <w:p w:rsidR="002C32A9" w:rsidRPr="00DE2AB4" w:rsidRDefault="002C32A9" w:rsidP="007A235C">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DE2AB4">
        <w:rPr>
          <w:rFonts w:ascii="Arial" w:hAnsi="Arial" w:cs="Arial"/>
          <w:b/>
          <w:color w:val="0070C0"/>
          <w:sz w:val="22"/>
          <w:szCs w:val="22"/>
        </w:rPr>
        <w:t xml:space="preserve">DOKUMENTY SKŁADANE WRAZ Z OFERTĄ </w:t>
      </w:r>
    </w:p>
    <w:p w:rsidR="00026F46" w:rsidRDefault="00026F46" w:rsidP="002C32A9">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sz w:val="22"/>
          <w:szCs w:val="22"/>
        </w:rPr>
      </w:pPr>
    </w:p>
    <w:p w:rsidR="003A0069" w:rsidRPr="00DE4C14" w:rsidRDefault="002C32A9" w:rsidP="002755FE">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sz w:val="22"/>
          <w:szCs w:val="22"/>
        </w:rPr>
      </w:pPr>
      <w:r w:rsidRPr="00DE4C14">
        <w:rPr>
          <w:rFonts w:ascii="Arial" w:hAnsi="Arial" w:cs="Arial"/>
          <w:b/>
          <w:sz w:val="22"/>
          <w:szCs w:val="22"/>
        </w:rPr>
        <w:t>Na ofertę składa się:</w:t>
      </w:r>
    </w:p>
    <w:p w:rsidR="002C32A9" w:rsidRDefault="002C32A9" w:rsidP="00BD2194">
      <w:pPr>
        <w:pStyle w:val="Akapitzlist"/>
        <w:numPr>
          <w:ilvl w:val="0"/>
          <w:numId w:val="11"/>
        </w:numPr>
        <w:spacing w:line="276" w:lineRule="auto"/>
        <w:ind w:left="357" w:hanging="357"/>
        <w:jc w:val="both"/>
        <w:rPr>
          <w:rFonts w:ascii="Arial" w:eastAsiaTheme="majorEastAsia" w:hAnsi="Arial" w:cs="Arial"/>
          <w:b w:val="0"/>
          <w:color w:val="FF0000"/>
          <w:sz w:val="22"/>
          <w:szCs w:val="22"/>
          <w:lang w:eastAsia="en-US"/>
        </w:rPr>
      </w:pPr>
      <w:r w:rsidRPr="00DE2AB4">
        <w:rPr>
          <w:rFonts w:ascii="Arial" w:eastAsiaTheme="majorEastAsia" w:hAnsi="Arial" w:cs="Arial"/>
          <w:color w:val="0070C0"/>
          <w:sz w:val="22"/>
          <w:szCs w:val="22"/>
          <w:lang w:eastAsia="en-US"/>
        </w:rPr>
        <w:t xml:space="preserve">Formularz </w:t>
      </w:r>
      <w:r w:rsidR="007D4EAB">
        <w:rPr>
          <w:rFonts w:ascii="Arial" w:eastAsiaTheme="majorEastAsia" w:hAnsi="Arial" w:cs="Arial"/>
          <w:color w:val="0070C0"/>
          <w:sz w:val="22"/>
          <w:szCs w:val="22"/>
          <w:lang w:eastAsia="en-US"/>
        </w:rPr>
        <w:t>ofertowy</w:t>
      </w:r>
      <w:r w:rsidRPr="00DE2AB4">
        <w:rPr>
          <w:rFonts w:ascii="Arial" w:eastAsiaTheme="majorEastAsia" w:hAnsi="Arial" w:cs="Arial"/>
          <w:b w:val="0"/>
          <w:color w:val="0070C0"/>
          <w:sz w:val="22"/>
          <w:szCs w:val="22"/>
          <w:lang w:eastAsia="en-US"/>
        </w:rPr>
        <w:t xml:space="preserve"> </w:t>
      </w:r>
      <w:r w:rsidR="00D820FF" w:rsidRPr="00C022E3">
        <w:rPr>
          <w:rFonts w:ascii="Arial" w:hAnsi="Arial" w:cs="Arial"/>
          <w:b w:val="0"/>
          <w:sz w:val="22"/>
          <w:szCs w:val="22"/>
        </w:rPr>
        <w:t>podpisany kwalifikowanym podpisem elek</w:t>
      </w:r>
      <w:r w:rsidR="004533EA" w:rsidRPr="00C022E3">
        <w:rPr>
          <w:rFonts w:ascii="Arial" w:hAnsi="Arial" w:cs="Arial"/>
          <w:b w:val="0"/>
          <w:sz w:val="22"/>
          <w:szCs w:val="22"/>
        </w:rPr>
        <w:t>t</w:t>
      </w:r>
      <w:r w:rsidR="00D820FF" w:rsidRPr="00C022E3">
        <w:rPr>
          <w:rFonts w:ascii="Arial" w:hAnsi="Arial" w:cs="Arial"/>
          <w:b w:val="0"/>
          <w:sz w:val="22"/>
          <w:szCs w:val="22"/>
        </w:rPr>
        <w:t xml:space="preserve">ronicznym lub </w:t>
      </w:r>
      <w:r w:rsidR="0005549B" w:rsidRPr="00C022E3">
        <w:rPr>
          <w:rFonts w:ascii="Arial" w:hAnsi="Arial" w:cs="Arial"/>
          <w:b w:val="0"/>
          <w:sz w:val="22"/>
          <w:szCs w:val="22"/>
        </w:rPr>
        <w:t xml:space="preserve">elektronicznym </w:t>
      </w:r>
      <w:r w:rsidR="00D820FF" w:rsidRPr="00C022E3">
        <w:rPr>
          <w:rFonts w:ascii="Arial" w:hAnsi="Arial" w:cs="Arial"/>
          <w:b w:val="0"/>
          <w:sz w:val="22"/>
          <w:szCs w:val="22"/>
        </w:rPr>
        <w:t>podpisem zaufanym lub</w:t>
      </w:r>
      <w:r w:rsidR="0005549B" w:rsidRPr="00C022E3">
        <w:rPr>
          <w:rFonts w:ascii="Arial" w:hAnsi="Arial" w:cs="Arial"/>
          <w:b w:val="0"/>
          <w:sz w:val="22"/>
          <w:szCs w:val="22"/>
        </w:rPr>
        <w:t xml:space="preserve"> elektronicznym</w:t>
      </w:r>
      <w:r w:rsidR="00D820FF" w:rsidRPr="00C022E3">
        <w:rPr>
          <w:rFonts w:ascii="Arial" w:hAnsi="Arial" w:cs="Arial"/>
          <w:b w:val="0"/>
          <w:sz w:val="22"/>
          <w:szCs w:val="22"/>
        </w:rPr>
        <w:t xml:space="preserve"> podpisem osobistym</w:t>
      </w:r>
      <w:r w:rsidR="00C022E3" w:rsidRPr="00C022E3">
        <w:rPr>
          <w:rFonts w:ascii="Arial" w:hAnsi="Arial" w:cs="Arial"/>
          <w:b w:val="0"/>
          <w:sz w:val="22"/>
          <w:szCs w:val="22"/>
        </w:rPr>
        <w:t xml:space="preserve"> przez osobę upoważnioną do reprezentowania Wykonawcy zgodnie ze spo</w:t>
      </w:r>
      <w:r w:rsidR="00C022E3">
        <w:rPr>
          <w:rFonts w:ascii="Arial" w:hAnsi="Arial" w:cs="Arial"/>
          <w:b w:val="0"/>
          <w:sz w:val="22"/>
          <w:szCs w:val="22"/>
        </w:rPr>
        <w:t xml:space="preserve">sobem reprezentacji określonym </w:t>
      </w:r>
      <w:r w:rsidR="00C022E3" w:rsidRPr="00C022E3">
        <w:rPr>
          <w:rFonts w:ascii="Arial" w:hAnsi="Arial" w:cs="Arial"/>
          <w:b w:val="0"/>
          <w:sz w:val="22"/>
          <w:szCs w:val="22"/>
        </w:rPr>
        <w:t>w dokumencie rejestrowym właściwym dla formy organizacyjnej lub innym dokumencie</w:t>
      </w:r>
      <w:r w:rsidR="00C022E3">
        <w:rPr>
          <w:rFonts w:ascii="Arial" w:hAnsi="Arial" w:cs="Arial"/>
          <w:b w:val="0"/>
          <w:sz w:val="22"/>
          <w:szCs w:val="22"/>
        </w:rPr>
        <w:t xml:space="preserve"> - sporządzony</w:t>
      </w:r>
      <w:r w:rsidRPr="00C022E3">
        <w:rPr>
          <w:rFonts w:ascii="Arial" w:eastAsiaTheme="majorEastAsia" w:hAnsi="Arial" w:cs="Arial"/>
          <w:b w:val="0"/>
          <w:sz w:val="22"/>
          <w:szCs w:val="22"/>
          <w:lang w:eastAsia="en-US"/>
        </w:rPr>
        <w:t xml:space="preserve"> z wykorzystaniem wzoru wg</w:t>
      </w:r>
      <w:r w:rsidRPr="00C022E3">
        <w:rPr>
          <w:rFonts w:ascii="Arial" w:eastAsiaTheme="majorEastAsia" w:hAnsi="Arial" w:cs="Arial"/>
          <w:sz w:val="22"/>
          <w:szCs w:val="22"/>
          <w:lang w:eastAsia="en-US"/>
        </w:rPr>
        <w:t xml:space="preserve"> </w:t>
      </w:r>
      <w:r w:rsidRPr="00C022E3">
        <w:rPr>
          <w:rFonts w:ascii="Arial" w:eastAsiaTheme="majorEastAsia" w:hAnsi="Arial" w:cs="Arial"/>
          <w:i/>
          <w:sz w:val="22"/>
          <w:szCs w:val="22"/>
          <w:lang w:eastAsia="en-US"/>
        </w:rPr>
        <w:t>Załącznika</w:t>
      </w:r>
      <w:r w:rsidR="0092161F" w:rsidRPr="00C022E3">
        <w:rPr>
          <w:rFonts w:ascii="Arial" w:eastAsiaTheme="majorEastAsia" w:hAnsi="Arial" w:cs="Arial"/>
          <w:i/>
          <w:sz w:val="22"/>
          <w:szCs w:val="22"/>
          <w:lang w:eastAsia="en-US"/>
        </w:rPr>
        <w:t xml:space="preserve"> nr </w:t>
      </w:r>
      <w:r w:rsidR="007D4EAB">
        <w:rPr>
          <w:rFonts w:ascii="Arial" w:eastAsiaTheme="majorEastAsia" w:hAnsi="Arial" w:cs="Arial"/>
          <w:i/>
          <w:sz w:val="22"/>
          <w:szCs w:val="22"/>
          <w:lang w:eastAsia="en-US"/>
        </w:rPr>
        <w:t>5</w:t>
      </w:r>
      <w:r w:rsidR="00DC7BB8" w:rsidRPr="00C022E3">
        <w:rPr>
          <w:rFonts w:ascii="Arial" w:eastAsiaTheme="majorEastAsia" w:hAnsi="Arial" w:cs="Arial"/>
          <w:i/>
          <w:sz w:val="22"/>
          <w:szCs w:val="22"/>
          <w:lang w:eastAsia="en-US"/>
        </w:rPr>
        <w:t xml:space="preserve"> </w:t>
      </w:r>
      <w:r w:rsidRPr="00C022E3">
        <w:rPr>
          <w:rFonts w:ascii="Arial" w:eastAsiaTheme="majorEastAsia" w:hAnsi="Arial" w:cs="Arial"/>
          <w:i/>
          <w:sz w:val="22"/>
          <w:szCs w:val="22"/>
          <w:lang w:eastAsia="en-US"/>
        </w:rPr>
        <w:t>do SWZ</w:t>
      </w:r>
      <w:r w:rsidRPr="00C022E3">
        <w:rPr>
          <w:rFonts w:ascii="Arial" w:eastAsiaTheme="majorEastAsia" w:hAnsi="Arial" w:cs="Arial"/>
          <w:sz w:val="22"/>
          <w:szCs w:val="22"/>
          <w:lang w:eastAsia="en-US"/>
        </w:rPr>
        <w:t>.</w:t>
      </w:r>
      <w:r w:rsidRPr="00C022E3">
        <w:rPr>
          <w:rFonts w:ascii="Arial" w:eastAsiaTheme="majorEastAsia" w:hAnsi="Arial" w:cs="Arial"/>
          <w:b w:val="0"/>
          <w:color w:val="FF0000"/>
          <w:sz w:val="22"/>
          <w:szCs w:val="22"/>
          <w:lang w:eastAsia="en-US"/>
        </w:rPr>
        <w:t xml:space="preserve"> </w:t>
      </w:r>
    </w:p>
    <w:p w:rsidR="007D4EAB" w:rsidRDefault="007D4EAB" w:rsidP="007D4EAB">
      <w:pPr>
        <w:pStyle w:val="Akapitzlist"/>
        <w:spacing w:line="276" w:lineRule="auto"/>
        <w:ind w:left="357"/>
        <w:jc w:val="both"/>
        <w:rPr>
          <w:rFonts w:ascii="Arial" w:eastAsiaTheme="majorEastAsia" w:hAnsi="Arial" w:cs="Arial"/>
          <w:b w:val="0"/>
          <w:color w:val="FF0000"/>
          <w:sz w:val="22"/>
          <w:szCs w:val="22"/>
          <w:lang w:eastAsia="en-US"/>
        </w:rPr>
      </w:pPr>
    </w:p>
    <w:p w:rsidR="007D4EAB" w:rsidRDefault="007D4EAB" w:rsidP="00BD2194">
      <w:pPr>
        <w:pStyle w:val="Akapitzlist"/>
        <w:numPr>
          <w:ilvl w:val="0"/>
          <w:numId w:val="11"/>
        </w:numPr>
        <w:spacing w:line="276" w:lineRule="auto"/>
        <w:ind w:left="357" w:hanging="357"/>
        <w:jc w:val="both"/>
        <w:rPr>
          <w:rFonts w:ascii="Arial" w:eastAsiaTheme="majorEastAsia" w:hAnsi="Arial" w:cs="Arial"/>
          <w:b w:val="0"/>
          <w:lang w:eastAsia="en-US"/>
        </w:rPr>
      </w:pPr>
      <w:r w:rsidRPr="005B148D">
        <w:rPr>
          <w:rFonts w:ascii="Arial" w:eastAsiaTheme="majorEastAsia" w:hAnsi="Arial" w:cs="Arial"/>
          <w:b w:val="0"/>
          <w:lang w:eastAsia="en-US"/>
        </w:rPr>
        <w:t>Formularz cenowy (</w:t>
      </w:r>
      <w:r>
        <w:rPr>
          <w:rFonts w:ascii="Arial" w:eastAsiaTheme="majorEastAsia" w:hAnsi="Arial" w:cs="Arial"/>
          <w:lang w:eastAsia="en-US"/>
        </w:rPr>
        <w:t>Z</w:t>
      </w:r>
      <w:r w:rsidRPr="00274866">
        <w:rPr>
          <w:rFonts w:ascii="Arial" w:eastAsiaTheme="majorEastAsia" w:hAnsi="Arial" w:cs="Arial"/>
          <w:lang w:eastAsia="en-US"/>
        </w:rPr>
        <w:t xml:space="preserve">ałącznik nr </w:t>
      </w:r>
      <w:r>
        <w:rPr>
          <w:rFonts w:ascii="Arial" w:eastAsiaTheme="majorEastAsia" w:hAnsi="Arial" w:cs="Arial"/>
          <w:lang w:eastAsia="en-US"/>
        </w:rPr>
        <w:t>6a i 6b</w:t>
      </w:r>
      <w:r w:rsidRPr="00274866">
        <w:rPr>
          <w:rFonts w:ascii="Arial" w:eastAsiaTheme="majorEastAsia" w:hAnsi="Arial" w:cs="Arial"/>
          <w:lang w:eastAsia="en-US"/>
        </w:rPr>
        <w:t xml:space="preserve"> do SWZ</w:t>
      </w:r>
      <w:r w:rsidRPr="005B148D">
        <w:rPr>
          <w:rFonts w:ascii="Arial" w:eastAsiaTheme="majorEastAsia" w:hAnsi="Arial" w:cs="Arial"/>
          <w:b w:val="0"/>
          <w:lang w:eastAsia="en-US"/>
        </w:rPr>
        <w:t xml:space="preserve">) </w:t>
      </w:r>
    </w:p>
    <w:p w:rsidR="000C3860" w:rsidRPr="000C3860" w:rsidRDefault="000C3860" w:rsidP="000C3860">
      <w:pPr>
        <w:pStyle w:val="Akapitzlist"/>
        <w:rPr>
          <w:rFonts w:ascii="Arial" w:eastAsiaTheme="majorEastAsia" w:hAnsi="Arial" w:cs="Arial"/>
          <w:b w:val="0"/>
          <w:lang w:eastAsia="en-US"/>
        </w:rPr>
      </w:pPr>
    </w:p>
    <w:p w:rsidR="000C3860" w:rsidRDefault="000C3860" w:rsidP="000C3860">
      <w:pPr>
        <w:pStyle w:val="Akapitzlist"/>
        <w:spacing w:line="276" w:lineRule="auto"/>
        <w:ind w:left="360"/>
        <w:jc w:val="both"/>
        <w:rPr>
          <w:rFonts w:ascii="Arial" w:eastAsiaTheme="majorEastAsia" w:hAnsi="Arial" w:cs="Arial"/>
          <w:lang w:eastAsia="en-US"/>
        </w:rPr>
      </w:pPr>
    </w:p>
    <w:p w:rsidR="000C3860" w:rsidRDefault="000C3860" w:rsidP="000C3860">
      <w:pPr>
        <w:pStyle w:val="Akapitzlist"/>
        <w:spacing w:line="276" w:lineRule="auto"/>
        <w:ind w:left="360"/>
        <w:jc w:val="both"/>
        <w:rPr>
          <w:rFonts w:ascii="Arial" w:eastAsiaTheme="majorEastAsia" w:hAnsi="Arial" w:cs="Arial"/>
          <w:lang w:eastAsia="en-US"/>
        </w:rPr>
      </w:pPr>
    </w:p>
    <w:p w:rsidR="000C3860" w:rsidRPr="000C3860" w:rsidRDefault="000C3860" w:rsidP="000C3860">
      <w:pPr>
        <w:pStyle w:val="Akapitzlist"/>
        <w:spacing w:line="276" w:lineRule="auto"/>
        <w:ind w:left="360"/>
        <w:jc w:val="both"/>
        <w:rPr>
          <w:rFonts w:ascii="Arial" w:eastAsiaTheme="majorEastAsia" w:hAnsi="Arial" w:cs="Arial"/>
          <w:sz w:val="22"/>
          <w:szCs w:val="22"/>
          <w:lang w:eastAsia="en-US"/>
        </w:rPr>
      </w:pPr>
      <w:r w:rsidRPr="000C3860">
        <w:rPr>
          <w:rFonts w:ascii="Arial" w:eastAsiaTheme="majorEastAsia" w:hAnsi="Arial" w:cs="Arial"/>
          <w:sz w:val="22"/>
          <w:szCs w:val="22"/>
          <w:lang w:eastAsia="en-US"/>
        </w:rPr>
        <w:lastRenderedPageBreak/>
        <w:t>Wymagana forma:</w:t>
      </w:r>
    </w:p>
    <w:p w:rsidR="000C3860" w:rsidRPr="000C3860" w:rsidRDefault="000C3860" w:rsidP="000C3860">
      <w:pPr>
        <w:pStyle w:val="Akapitzlist"/>
        <w:spacing w:line="276" w:lineRule="auto"/>
        <w:ind w:left="360"/>
        <w:jc w:val="both"/>
        <w:rPr>
          <w:rFonts w:ascii="Arial" w:eastAsiaTheme="majorEastAsia" w:hAnsi="Arial" w:cs="Arial"/>
          <w:b w:val="0"/>
          <w:sz w:val="22"/>
          <w:szCs w:val="22"/>
          <w:lang w:eastAsia="en-US"/>
        </w:rPr>
      </w:pPr>
      <w:r w:rsidRPr="000C3860">
        <w:rPr>
          <w:rFonts w:ascii="Arial" w:eastAsiaTheme="majorEastAsia" w:hAnsi="Arial" w:cs="Arial"/>
          <w:b w:val="0"/>
          <w:sz w:val="22"/>
          <w:szCs w:val="22"/>
          <w:lang w:eastAsia="en-US"/>
        </w:rPr>
        <w:t xml:space="preserve">Formularz musi być złożony w formie elektronicznej podpisany kwalifikowanym podpisem elektronicznym lub w postaci elektronicznej opatrzony podpisem zaufanym lub elektronicznym podpisem osobistym osoby upoważnionej do reprezentowania wykonawców zgodnie z formą reprezentacji określoną </w:t>
      </w:r>
      <w:r>
        <w:rPr>
          <w:rFonts w:ascii="Arial" w:eastAsiaTheme="majorEastAsia" w:hAnsi="Arial" w:cs="Arial"/>
          <w:b w:val="0"/>
          <w:sz w:val="22"/>
          <w:szCs w:val="22"/>
          <w:lang w:eastAsia="en-US"/>
        </w:rPr>
        <w:br/>
      </w:r>
      <w:r w:rsidRPr="000C3860">
        <w:rPr>
          <w:rFonts w:ascii="Arial" w:eastAsiaTheme="majorEastAsia" w:hAnsi="Arial" w:cs="Arial"/>
          <w:b w:val="0"/>
          <w:sz w:val="22"/>
          <w:szCs w:val="22"/>
          <w:lang w:eastAsia="en-US"/>
        </w:rPr>
        <w:t>w dokumencie rejestrowym właściwym dla formy organizacyjnej lub innym dokumencie.</w:t>
      </w:r>
    </w:p>
    <w:p w:rsidR="003A5788" w:rsidRPr="00692119" w:rsidRDefault="003A5788" w:rsidP="00692119">
      <w:pPr>
        <w:spacing w:line="276" w:lineRule="auto"/>
        <w:jc w:val="both"/>
        <w:rPr>
          <w:rFonts w:ascii="Arial" w:eastAsiaTheme="majorEastAsia" w:hAnsi="Arial" w:cs="Arial"/>
          <w:b w:val="0"/>
          <w:color w:val="FF0000"/>
          <w:sz w:val="22"/>
          <w:szCs w:val="22"/>
          <w:lang w:eastAsia="en-US"/>
        </w:rPr>
      </w:pPr>
    </w:p>
    <w:p w:rsidR="00F17D99" w:rsidRPr="00DE4C14" w:rsidRDefault="002755FE" w:rsidP="003A5788">
      <w:pPr>
        <w:pStyle w:val="Akapitzlist"/>
        <w:spacing w:after="120" w:line="276" w:lineRule="auto"/>
        <w:ind w:left="0"/>
        <w:jc w:val="both"/>
        <w:rPr>
          <w:rFonts w:ascii="Arial" w:eastAsiaTheme="majorEastAsia" w:hAnsi="Arial" w:cs="Arial"/>
          <w:sz w:val="22"/>
          <w:szCs w:val="22"/>
          <w:lang w:eastAsia="en-US"/>
        </w:rPr>
      </w:pPr>
      <w:r w:rsidRPr="00DE4C14">
        <w:rPr>
          <w:rFonts w:ascii="Arial" w:eastAsiaTheme="majorEastAsia" w:hAnsi="Arial" w:cs="Arial"/>
          <w:sz w:val="22"/>
          <w:szCs w:val="22"/>
          <w:lang w:eastAsia="en-US"/>
        </w:rPr>
        <w:t>D</w:t>
      </w:r>
      <w:r w:rsidR="003A5788" w:rsidRPr="00DE4C14">
        <w:rPr>
          <w:rFonts w:ascii="Arial" w:eastAsiaTheme="majorEastAsia" w:hAnsi="Arial" w:cs="Arial"/>
          <w:sz w:val="22"/>
          <w:szCs w:val="22"/>
          <w:lang w:eastAsia="en-US"/>
        </w:rPr>
        <w:t xml:space="preserve">o oferty należy dołączyć: </w:t>
      </w:r>
    </w:p>
    <w:p w:rsidR="009711B1" w:rsidRPr="009711B1" w:rsidRDefault="009711B1" w:rsidP="00BD2194">
      <w:pPr>
        <w:pStyle w:val="Akapitzlist"/>
        <w:numPr>
          <w:ilvl w:val="3"/>
          <w:numId w:val="45"/>
        </w:numPr>
        <w:spacing w:line="276" w:lineRule="auto"/>
        <w:ind w:left="426"/>
        <w:jc w:val="both"/>
        <w:rPr>
          <w:rFonts w:ascii="Arial" w:eastAsiaTheme="majorEastAsia" w:hAnsi="Arial" w:cs="Arial"/>
          <w:sz w:val="22"/>
          <w:szCs w:val="22"/>
          <w:lang w:eastAsia="en-US"/>
        </w:rPr>
      </w:pPr>
      <w:r w:rsidRPr="009711B1">
        <w:rPr>
          <w:rFonts w:ascii="Arial" w:eastAsiaTheme="majorEastAsia" w:hAnsi="Arial" w:cs="Arial"/>
          <w:b w:val="0"/>
          <w:sz w:val="22"/>
          <w:szCs w:val="22"/>
          <w:lang w:eastAsia="en-US"/>
        </w:rPr>
        <w:t xml:space="preserve">Oświadczenie o niepodleganiu wykluczeniu oraz spełnieniu warunków udziału </w:t>
      </w:r>
      <w:r>
        <w:rPr>
          <w:rFonts w:ascii="Arial" w:eastAsiaTheme="majorEastAsia" w:hAnsi="Arial" w:cs="Arial"/>
          <w:b w:val="0"/>
          <w:sz w:val="22"/>
          <w:szCs w:val="22"/>
          <w:lang w:eastAsia="en-US"/>
        </w:rPr>
        <w:br/>
      </w:r>
      <w:r w:rsidRPr="009711B1">
        <w:rPr>
          <w:rFonts w:ascii="Arial" w:eastAsiaTheme="majorEastAsia" w:hAnsi="Arial" w:cs="Arial"/>
          <w:b w:val="0"/>
          <w:sz w:val="22"/>
          <w:szCs w:val="22"/>
          <w:lang w:eastAsia="en-US"/>
        </w:rPr>
        <w:t xml:space="preserve">w postępowaniu. Oświadczenie to stanowi dowód potwierdzający brak podstaw wykluczenia oraz spełnianie warunków udziału w postępowaniu, na dzień składania ofert zgodnie z </w:t>
      </w:r>
      <w:r w:rsidRPr="009711B1">
        <w:rPr>
          <w:rFonts w:ascii="Arial" w:eastAsiaTheme="majorEastAsia" w:hAnsi="Arial" w:cs="Arial"/>
          <w:sz w:val="22"/>
          <w:szCs w:val="22"/>
          <w:lang w:eastAsia="en-US"/>
        </w:rPr>
        <w:t xml:space="preserve">Załącznikiem nr </w:t>
      </w:r>
      <w:r>
        <w:rPr>
          <w:rFonts w:ascii="Arial" w:eastAsiaTheme="majorEastAsia" w:hAnsi="Arial" w:cs="Arial"/>
          <w:sz w:val="22"/>
          <w:szCs w:val="22"/>
          <w:lang w:eastAsia="en-US"/>
        </w:rPr>
        <w:t>3</w:t>
      </w:r>
      <w:r w:rsidRPr="009711B1">
        <w:rPr>
          <w:rFonts w:ascii="Arial" w:eastAsiaTheme="majorEastAsia" w:hAnsi="Arial" w:cs="Arial"/>
          <w:sz w:val="22"/>
          <w:szCs w:val="22"/>
          <w:lang w:eastAsia="en-US"/>
        </w:rPr>
        <w:t xml:space="preserve"> do SWZ.</w:t>
      </w:r>
    </w:p>
    <w:p w:rsidR="009711B1" w:rsidRPr="009711B1" w:rsidRDefault="009711B1" w:rsidP="009711B1">
      <w:pPr>
        <w:pStyle w:val="Akapitzlist"/>
        <w:rPr>
          <w:rFonts w:ascii="Arial" w:eastAsiaTheme="majorEastAsia" w:hAnsi="Arial" w:cs="Arial"/>
          <w:b w:val="0"/>
          <w:sz w:val="22"/>
          <w:szCs w:val="22"/>
          <w:lang w:eastAsia="en-US"/>
        </w:rPr>
      </w:pPr>
    </w:p>
    <w:p w:rsidR="009711B1" w:rsidRPr="009711B1" w:rsidRDefault="009711B1" w:rsidP="00BD2194">
      <w:pPr>
        <w:pStyle w:val="Akapitzlist"/>
        <w:numPr>
          <w:ilvl w:val="3"/>
          <w:numId w:val="45"/>
        </w:numPr>
        <w:spacing w:line="276" w:lineRule="auto"/>
        <w:ind w:left="426"/>
        <w:jc w:val="both"/>
        <w:rPr>
          <w:rFonts w:ascii="Arial" w:eastAsiaTheme="majorEastAsia" w:hAnsi="Arial" w:cs="Arial"/>
          <w:b w:val="0"/>
          <w:sz w:val="22"/>
          <w:szCs w:val="22"/>
          <w:lang w:eastAsia="en-US"/>
        </w:rPr>
      </w:pPr>
      <w:r w:rsidRPr="009711B1">
        <w:rPr>
          <w:rFonts w:ascii="Arial" w:eastAsiaTheme="majorEastAsia" w:hAnsi="Arial" w:cs="Arial"/>
          <w:b w:val="0"/>
          <w:sz w:val="22"/>
          <w:szCs w:val="22"/>
          <w:lang w:eastAsia="en-US"/>
        </w:rPr>
        <w:t>Oświadczenie składane jest pod rygorem nieważności w formie elektronicznej podpisane kwalifikowanym podpisem elektronicznym lub w postaci elektronicznej opatrzone podpisem zaufanym lub elektronicznym podpisem  osobistym.</w:t>
      </w:r>
    </w:p>
    <w:p w:rsidR="00F17D99" w:rsidRPr="00D34825" w:rsidRDefault="00F17D99" w:rsidP="009711B1">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0070C0"/>
          <w:sz w:val="22"/>
          <w:szCs w:val="22"/>
        </w:rPr>
      </w:pPr>
    </w:p>
    <w:p w:rsidR="002D377D" w:rsidRPr="00DE4C14" w:rsidRDefault="00F17D99" w:rsidP="00BD2194">
      <w:pPr>
        <w:pStyle w:val="Akapitzlist"/>
        <w:numPr>
          <w:ilvl w:val="0"/>
          <w:numId w:val="11"/>
        </w:numPr>
        <w:autoSpaceDE w:val="0"/>
        <w:autoSpaceDN w:val="0"/>
        <w:spacing w:line="276" w:lineRule="auto"/>
        <w:jc w:val="both"/>
        <w:rPr>
          <w:rFonts w:ascii="Arial" w:hAnsi="Arial" w:cs="Arial"/>
          <w:sz w:val="22"/>
          <w:szCs w:val="22"/>
        </w:rPr>
      </w:pPr>
      <w:r w:rsidRPr="00DE4C14">
        <w:rPr>
          <w:rFonts w:ascii="Arial" w:hAnsi="Arial" w:cs="Arial"/>
          <w:sz w:val="22"/>
          <w:szCs w:val="22"/>
        </w:rPr>
        <w:t xml:space="preserve">W/w </w:t>
      </w:r>
      <w:r w:rsidR="002D377D" w:rsidRPr="00DE4C14">
        <w:rPr>
          <w:rFonts w:ascii="Arial" w:hAnsi="Arial" w:cs="Arial"/>
          <w:sz w:val="22"/>
          <w:szCs w:val="22"/>
        </w:rPr>
        <w:t>O</w:t>
      </w:r>
      <w:r w:rsidRPr="00DE4C14">
        <w:rPr>
          <w:rFonts w:ascii="Arial" w:hAnsi="Arial" w:cs="Arial"/>
          <w:sz w:val="22"/>
          <w:szCs w:val="22"/>
        </w:rPr>
        <w:t>świadczenia</w:t>
      </w:r>
      <w:r w:rsidR="002D377D" w:rsidRPr="00DE4C14">
        <w:rPr>
          <w:rFonts w:ascii="Arial" w:hAnsi="Arial" w:cs="Arial"/>
          <w:sz w:val="22"/>
          <w:szCs w:val="22"/>
        </w:rPr>
        <w:t xml:space="preserve"> składają odrębnie:</w:t>
      </w:r>
    </w:p>
    <w:p w:rsidR="001610F7" w:rsidRDefault="0005549B" w:rsidP="0025481C">
      <w:pPr>
        <w:pStyle w:val="Tekstpodstawowy"/>
        <w:spacing w:line="276" w:lineRule="auto"/>
        <w:ind w:left="357"/>
        <w:rPr>
          <w:rFonts w:cs="Arial"/>
          <w:szCs w:val="22"/>
        </w:rPr>
      </w:pPr>
      <w:r w:rsidRPr="00DE4C14">
        <w:rPr>
          <w:rFonts w:cs="Arial"/>
          <w:szCs w:val="22"/>
        </w:rPr>
        <w:t>Wykonawca</w:t>
      </w:r>
      <w:r w:rsidR="002D377D" w:rsidRPr="00DE4C14">
        <w:rPr>
          <w:rFonts w:cs="Arial"/>
          <w:szCs w:val="22"/>
        </w:rPr>
        <w:t>/każdy spośr</w:t>
      </w:r>
      <w:r w:rsidR="00E02C6C" w:rsidRPr="00DE4C14">
        <w:rPr>
          <w:rFonts w:cs="Arial"/>
          <w:szCs w:val="22"/>
        </w:rPr>
        <w:t>ód W</w:t>
      </w:r>
      <w:r w:rsidR="002D377D" w:rsidRPr="00DE4C14">
        <w:rPr>
          <w:rFonts w:cs="Arial"/>
          <w:szCs w:val="22"/>
        </w:rPr>
        <w:t>ykonawców wspólnie ubiegających się o udzielenie zamówienia. W takim przypadku oświadczenie potwierdza bra</w:t>
      </w:r>
      <w:r w:rsidR="0021540C">
        <w:rPr>
          <w:rFonts w:cs="Arial"/>
          <w:szCs w:val="22"/>
        </w:rPr>
        <w:t xml:space="preserve">k podstaw </w:t>
      </w:r>
      <w:r w:rsidR="00382FFA" w:rsidRPr="00DE4C14">
        <w:rPr>
          <w:rFonts w:cs="Arial"/>
          <w:szCs w:val="22"/>
        </w:rPr>
        <w:t>wykluczenia</w:t>
      </w:r>
      <w:r w:rsidR="002C4388" w:rsidRPr="00DE4C14">
        <w:rPr>
          <w:rFonts w:eastAsiaTheme="majorEastAsia" w:cs="Arial"/>
          <w:b/>
          <w:szCs w:val="22"/>
          <w:lang w:eastAsia="en-US"/>
        </w:rPr>
        <w:t xml:space="preserve"> </w:t>
      </w:r>
      <w:r w:rsidR="0021540C">
        <w:rPr>
          <w:rFonts w:eastAsiaTheme="majorEastAsia" w:cs="Arial"/>
          <w:szCs w:val="22"/>
          <w:lang w:eastAsia="en-US"/>
        </w:rPr>
        <w:t>z postępowania</w:t>
      </w:r>
      <w:r w:rsidR="00382FFA" w:rsidRPr="00DE4C14">
        <w:rPr>
          <w:rFonts w:cs="Arial"/>
          <w:szCs w:val="22"/>
        </w:rPr>
        <w:t xml:space="preserve"> W</w:t>
      </w:r>
      <w:r w:rsidR="006B15B9" w:rsidRPr="00DE4C14">
        <w:rPr>
          <w:rFonts w:cs="Arial"/>
          <w:szCs w:val="22"/>
        </w:rPr>
        <w:t>ykonawcy.</w:t>
      </w:r>
    </w:p>
    <w:p w:rsidR="00F867A1" w:rsidRPr="00DE4C14" w:rsidRDefault="00F867A1" w:rsidP="00DE4C14">
      <w:pPr>
        <w:pStyle w:val="Tekstpodstawowy"/>
        <w:spacing w:line="276" w:lineRule="auto"/>
        <w:rPr>
          <w:rFonts w:cs="Arial"/>
          <w:color w:val="FF0000"/>
          <w:szCs w:val="22"/>
        </w:rPr>
      </w:pPr>
    </w:p>
    <w:p w:rsidR="00FA010A" w:rsidRPr="00DE4C14" w:rsidRDefault="00FA010A" w:rsidP="00BD2194">
      <w:pPr>
        <w:pStyle w:val="Akapitzlist"/>
        <w:numPr>
          <w:ilvl w:val="0"/>
          <w:numId w:val="11"/>
        </w:numPr>
        <w:autoSpaceDE w:val="0"/>
        <w:autoSpaceDN w:val="0"/>
        <w:spacing w:line="276" w:lineRule="auto"/>
        <w:ind w:left="426" w:hanging="426"/>
        <w:jc w:val="both"/>
        <w:rPr>
          <w:rFonts w:ascii="Arial" w:hAnsi="Arial" w:cs="Arial"/>
          <w:sz w:val="22"/>
          <w:szCs w:val="22"/>
        </w:rPr>
      </w:pPr>
      <w:r w:rsidRPr="00DE4C14">
        <w:rPr>
          <w:rFonts w:ascii="Arial" w:hAnsi="Arial" w:cs="Arial"/>
          <w:sz w:val="22"/>
          <w:szCs w:val="22"/>
        </w:rPr>
        <w:t xml:space="preserve">Samooczyszczenie – </w:t>
      </w:r>
      <w:r w:rsidRPr="00DE4C14">
        <w:rPr>
          <w:rFonts w:ascii="Arial" w:hAnsi="Arial" w:cs="Arial"/>
          <w:b w:val="0"/>
          <w:sz w:val="22"/>
          <w:szCs w:val="22"/>
        </w:rPr>
        <w:t>w okolicznościach określonych w art. 108 ust. 1 pkt</w:t>
      </w:r>
      <w:r w:rsidR="00BA608C" w:rsidRPr="00DE4C14">
        <w:rPr>
          <w:rFonts w:ascii="Arial" w:hAnsi="Arial" w:cs="Arial"/>
          <w:b w:val="0"/>
          <w:sz w:val="22"/>
          <w:szCs w:val="22"/>
        </w:rPr>
        <w:t xml:space="preserve">. 1, 2, 5 </w:t>
      </w:r>
      <w:r w:rsidR="003F7D5A" w:rsidRPr="00DE4C14">
        <w:rPr>
          <w:rFonts w:ascii="Arial" w:hAnsi="Arial" w:cs="Arial"/>
          <w:b w:val="0"/>
          <w:sz w:val="22"/>
          <w:szCs w:val="22"/>
        </w:rPr>
        <w:t>ustawy PZP, W</w:t>
      </w:r>
      <w:r w:rsidRPr="00DE4C14">
        <w:rPr>
          <w:rFonts w:ascii="Arial" w:hAnsi="Arial" w:cs="Arial"/>
          <w:b w:val="0"/>
          <w:sz w:val="22"/>
          <w:szCs w:val="22"/>
        </w:rPr>
        <w:t>ykonawca nie podle</w:t>
      </w:r>
      <w:r w:rsidR="003F7D5A" w:rsidRPr="00DE4C14">
        <w:rPr>
          <w:rFonts w:ascii="Arial" w:hAnsi="Arial" w:cs="Arial"/>
          <w:b w:val="0"/>
          <w:sz w:val="22"/>
          <w:szCs w:val="22"/>
        </w:rPr>
        <w:t>ga wykluczeniu jeżeli udow</w:t>
      </w:r>
      <w:r w:rsidR="00692119">
        <w:rPr>
          <w:rFonts w:ascii="Arial" w:hAnsi="Arial" w:cs="Arial"/>
          <w:b w:val="0"/>
          <w:sz w:val="22"/>
          <w:szCs w:val="22"/>
        </w:rPr>
        <w:t xml:space="preserve">odni </w:t>
      </w:r>
      <w:r w:rsidR="003F7D5A" w:rsidRPr="00DE4C14">
        <w:rPr>
          <w:rFonts w:ascii="Arial" w:hAnsi="Arial" w:cs="Arial"/>
          <w:b w:val="0"/>
          <w:sz w:val="22"/>
          <w:szCs w:val="22"/>
        </w:rPr>
        <w:t>Z</w:t>
      </w:r>
      <w:r w:rsidRPr="00DE4C14">
        <w:rPr>
          <w:rFonts w:ascii="Arial" w:hAnsi="Arial" w:cs="Arial"/>
          <w:b w:val="0"/>
          <w:sz w:val="22"/>
          <w:szCs w:val="22"/>
        </w:rPr>
        <w:t>amawiającemu, że spełnił łącznie następujące przesłanki:</w:t>
      </w:r>
    </w:p>
    <w:p w:rsidR="00026F46" w:rsidRPr="00DE4C14" w:rsidRDefault="00026F46" w:rsidP="00026F46">
      <w:pPr>
        <w:pStyle w:val="Akapitzlist"/>
        <w:autoSpaceDE w:val="0"/>
        <w:autoSpaceDN w:val="0"/>
        <w:spacing w:line="276" w:lineRule="auto"/>
        <w:ind w:left="360"/>
        <w:jc w:val="both"/>
        <w:rPr>
          <w:rFonts w:ascii="Arial" w:hAnsi="Arial" w:cs="Arial"/>
          <w:sz w:val="22"/>
          <w:szCs w:val="22"/>
        </w:rPr>
      </w:pPr>
    </w:p>
    <w:p w:rsidR="00C32ECD" w:rsidRDefault="00FA010A" w:rsidP="00BD2194">
      <w:pPr>
        <w:pStyle w:val="Tekstpodstawowy"/>
        <w:numPr>
          <w:ilvl w:val="0"/>
          <w:numId w:val="13"/>
        </w:numPr>
        <w:spacing w:line="276" w:lineRule="auto"/>
        <w:ind w:left="567" w:hanging="425"/>
        <w:rPr>
          <w:rFonts w:cs="Arial"/>
          <w:szCs w:val="22"/>
        </w:rPr>
      </w:pPr>
      <w:r w:rsidRPr="00DE4C14">
        <w:rPr>
          <w:rFonts w:cs="Arial"/>
          <w:szCs w:val="22"/>
        </w:rPr>
        <w:t>naprawił lub zobowiązał</w:t>
      </w:r>
      <w:r w:rsidRPr="00C700D5">
        <w:rPr>
          <w:rFonts w:cs="Arial"/>
          <w:szCs w:val="22"/>
        </w:rPr>
        <w:t xml:space="preserve"> się do naprawienia szkody wyrządzonej przestępstwem, wykroczeniem lub swoim nie</w:t>
      </w:r>
      <w:r w:rsidR="0005549B">
        <w:rPr>
          <w:rFonts w:cs="Arial"/>
          <w:szCs w:val="22"/>
        </w:rPr>
        <w:t xml:space="preserve">prawidłowym postępowaniem, </w:t>
      </w:r>
      <w:r w:rsidRPr="00C700D5">
        <w:rPr>
          <w:rFonts w:cs="Arial"/>
          <w:szCs w:val="22"/>
        </w:rPr>
        <w:t>w tym poprzez zadośćuczynienie pieniężne;</w:t>
      </w:r>
    </w:p>
    <w:p w:rsidR="00C32ECD" w:rsidRPr="00C32ECD" w:rsidRDefault="00FA010A" w:rsidP="00BD2194">
      <w:pPr>
        <w:pStyle w:val="Tekstpodstawowy"/>
        <w:numPr>
          <w:ilvl w:val="0"/>
          <w:numId w:val="13"/>
        </w:numPr>
        <w:spacing w:line="276" w:lineRule="auto"/>
        <w:ind w:left="567" w:hanging="425"/>
        <w:rPr>
          <w:rFonts w:cs="Arial"/>
          <w:szCs w:val="22"/>
        </w:rPr>
      </w:pPr>
      <w:r w:rsidRPr="00C32ECD">
        <w:rPr>
          <w:rFonts w:cs="Arial"/>
          <w:szCs w:val="22"/>
        </w:rPr>
        <w:t xml:space="preserve">wyczerpująco wyjaśnił fakty i okoliczności związane z przestępstwem, wykroczeniem lub swoim nieprawidłowym postępowaniem oraz spowodowanymi przez nie szkodami, aktywnie współpracując </w:t>
      </w:r>
      <w:r w:rsidR="0005549B" w:rsidRPr="00C32ECD">
        <w:rPr>
          <w:rFonts w:cs="Arial"/>
          <w:szCs w:val="22"/>
        </w:rPr>
        <w:t xml:space="preserve">odpowiednio </w:t>
      </w:r>
      <w:r w:rsidR="00C32ECD">
        <w:rPr>
          <w:rFonts w:cs="Arial"/>
          <w:szCs w:val="22"/>
        </w:rPr>
        <w:t xml:space="preserve">z właściwymi </w:t>
      </w:r>
      <w:r w:rsidRPr="00C32ECD">
        <w:rPr>
          <w:rFonts w:cs="Arial"/>
          <w:szCs w:val="22"/>
        </w:rPr>
        <w:t>organam</w:t>
      </w:r>
      <w:r w:rsidR="00BA608C">
        <w:rPr>
          <w:rFonts w:cs="Arial"/>
          <w:szCs w:val="22"/>
        </w:rPr>
        <w:t>i, w tym organami ścigania lub Z</w:t>
      </w:r>
      <w:r w:rsidRPr="00C32ECD">
        <w:rPr>
          <w:rFonts w:cs="Arial"/>
          <w:szCs w:val="22"/>
        </w:rPr>
        <w:t>amawiającym;</w:t>
      </w:r>
    </w:p>
    <w:p w:rsidR="00FA010A" w:rsidRPr="00C32ECD" w:rsidRDefault="00FA010A" w:rsidP="00BD2194">
      <w:pPr>
        <w:pStyle w:val="Tekstpodstawowy"/>
        <w:numPr>
          <w:ilvl w:val="0"/>
          <w:numId w:val="13"/>
        </w:numPr>
        <w:spacing w:line="276" w:lineRule="auto"/>
        <w:ind w:left="567" w:hanging="425"/>
        <w:rPr>
          <w:rFonts w:cs="Arial"/>
          <w:szCs w:val="22"/>
        </w:rPr>
      </w:pPr>
      <w:r w:rsidRPr="00C32ECD">
        <w:rPr>
          <w:rFonts w:cs="Arial"/>
          <w:szCs w:val="22"/>
        </w:rPr>
        <w:t>podjął konkretne środki techniczne, organizacyjne i kadrowe, odpowiednie dla zapobiegania dalszym przestępstwom, wykroczeniom lub nieprawidłowemu postępowaniu, w szczególności:</w:t>
      </w:r>
    </w:p>
    <w:p w:rsidR="00FA010A" w:rsidRPr="00C700D5" w:rsidRDefault="00FA010A" w:rsidP="00BD2194">
      <w:pPr>
        <w:pStyle w:val="Tekstpodstawowy"/>
        <w:numPr>
          <w:ilvl w:val="0"/>
          <w:numId w:val="14"/>
        </w:numPr>
        <w:spacing w:line="276" w:lineRule="auto"/>
        <w:rPr>
          <w:rFonts w:cs="Arial"/>
          <w:szCs w:val="22"/>
        </w:rPr>
      </w:pPr>
      <w:r w:rsidRPr="00C700D5">
        <w:rPr>
          <w:rFonts w:cs="Arial"/>
          <w:szCs w:val="22"/>
        </w:rPr>
        <w:t xml:space="preserve">zerwał wszelkie powiązania z osobami lub podmiotami odpowiedzialnymi </w:t>
      </w:r>
      <w:r w:rsidR="003F7D5A">
        <w:rPr>
          <w:rFonts w:cs="Arial"/>
          <w:szCs w:val="22"/>
        </w:rPr>
        <w:br/>
        <w:t>za nieprawidłowe postępowanie W</w:t>
      </w:r>
      <w:r w:rsidRPr="00C700D5">
        <w:rPr>
          <w:rFonts w:cs="Arial"/>
          <w:szCs w:val="22"/>
        </w:rPr>
        <w:t>ykonawcy,</w:t>
      </w:r>
    </w:p>
    <w:p w:rsidR="00FA010A" w:rsidRPr="00C700D5" w:rsidRDefault="00FA010A" w:rsidP="00BD2194">
      <w:pPr>
        <w:pStyle w:val="Tekstpodstawowy"/>
        <w:numPr>
          <w:ilvl w:val="0"/>
          <w:numId w:val="14"/>
        </w:numPr>
        <w:spacing w:line="276" w:lineRule="auto"/>
        <w:rPr>
          <w:rFonts w:cs="Arial"/>
          <w:szCs w:val="22"/>
        </w:rPr>
      </w:pPr>
      <w:r w:rsidRPr="00C700D5">
        <w:rPr>
          <w:rFonts w:cs="Arial"/>
          <w:szCs w:val="22"/>
        </w:rPr>
        <w:t>zreorganizował personel,</w:t>
      </w:r>
    </w:p>
    <w:p w:rsidR="00FA010A" w:rsidRPr="00C700D5" w:rsidRDefault="00FA010A" w:rsidP="00BD2194">
      <w:pPr>
        <w:pStyle w:val="Tekstpodstawowy"/>
        <w:numPr>
          <w:ilvl w:val="0"/>
          <w:numId w:val="14"/>
        </w:numPr>
        <w:spacing w:line="276" w:lineRule="auto"/>
        <w:rPr>
          <w:rFonts w:cs="Arial"/>
          <w:szCs w:val="22"/>
        </w:rPr>
      </w:pPr>
      <w:r w:rsidRPr="00C700D5">
        <w:rPr>
          <w:rFonts w:cs="Arial"/>
          <w:szCs w:val="22"/>
        </w:rPr>
        <w:t>wdrożył system sprawozdawczości i kontroli,</w:t>
      </w:r>
    </w:p>
    <w:p w:rsidR="00FA010A" w:rsidRPr="00C700D5" w:rsidRDefault="00FA010A" w:rsidP="00BD2194">
      <w:pPr>
        <w:pStyle w:val="Tekstpodstawowy"/>
        <w:numPr>
          <w:ilvl w:val="0"/>
          <w:numId w:val="14"/>
        </w:numPr>
        <w:spacing w:line="276" w:lineRule="auto"/>
        <w:rPr>
          <w:rFonts w:cs="Arial"/>
          <w:szCs w:val="22"/>
        </w:rPr>
      </w:pPr>
      <w:r w:rsidRPr="00C700D5">
        <w:rPr>
          <w:rFonts w:cs="Arial"/>
          <w:szCs w:val="22"/>
        </w:rPr>
        <w:t>utworzył struktury audytu wewnętrznego do monitorowania przestrzegania przepisów, wewnętrznych regulacji lub standardów,</w:t>
      </w:r>
    </w:p>
    <w:p w:rsidR="00FA010A" w:rsidRPr="00C700D5" w:rsidRDefault="00FA010A" w:rsidP="00BD2194">
      <w:pPr>
        <w:pStyle w:val="Tekstpodstawowy"/>
        <w:numPr>
          <w:ilvl w:val="0"/>
          <w:numId w:val="14"/>
        </w:numPr>
        <w:spacing w:after="120" w:line="276" w:lineRule="auto"/>
        <w:rPr>
          <w:rFonts w:cs="Arial"/>
          <w:szCs w:val="22"/>
        </w:rPr>
      </w:pPr>
      <w:r w:rsidRPr="00C700D5">
        <w:rPr>
          <w:rFonts w:cs="Arial"/>
          <w:szCs w:val="22"/>
        </w:rPr>
        <w:t>wprowadził wewnętrzne regulac</w:t>
      </w:r>
      <w:r w:rsidR="008C6010">
        <w:rPr>
          <w:rFonts w:cs="Arial"/>
          <w:szCs w:val="22"/>
        </w:rPr>
        <w:t xml:space="preserve">je dotyczące odpowiedzialności </w:t>
      </w:r>
      <w:r w:rsidRPr="00C700D5">
        <w:rPr>
          <w:rFonts w:cs="Arial"/>
          <w:szCs w:val="22"/>
        </w:rPr>
        <w:t>i odszkodowań za nieprzestrzeganie przepisów, wewnętrznych regulacji lub standardów.</w:t>
      </w:r>
    </w:p>
    <w:p w:rsidR="00FA010A" w:rsidRDefault="00FA010A" w:rsidP="003F7D5A">
      <w:pPr>
        <w:pStyle w:val="Tekstpodstawowy"/>
        <w:spacing w:line="276" w:lineRule="auto"/>
        <w:ind w:left="426"/>
        <w:rPr>
          <w:rFonts w:cs="Arial"/>
          <w:szCs w:val="22"/>
        </w:rPr>
      </w:pPr>
      <w:r w:rsidRPr="009F10A5">
        <w:rPr>
          <w:rFonts w:cs="Arial"/>
          <w:szCs w:val="22"/>
        </w:rPr>
        <w:lastRenderedPageBreak/>
        <w:t>Zamawia</w:t>
      </w:r>
      <w:r w:rsidR="003F7D5A">
        <w:rPr>
          <w:rFonts w:cs="Arial"/>
          <w:szCs w:val="22"/>
        </w:rPr>
        <w:t xml:space="preserve">jący ocenia, czy podjęte przez Wykonawcę czynności  </w:t>
      </w:r>
      <w:r w:rsidRPr="009F10A5">
        <w:rPr>
          <w:rFonts w:cs="Arial"/>
          <w:szCs w:val="22"/>
        </w:rPr>
        <w:t>są wystarczające do wykazania jego rzetelności, uwzględnia</w:t>
      </w:r>
      <w:r w:rsidR="003F7D5A">
        <w:rPr>
          <w:rFonts w:cs="Arial"/>
          <w:szCs w:val="22"/>
        </w:rPr>
        <w:t xml:space="preserve">jąc wagę </w:t>
      </w:r>
      <w:r w:rsidRPr="009F10A5">
        <w:rPr>
          <w:rFonts w:cs="Arial"/>
          <w:szCs w:val="22"/>
        </w:rPr>
        <w:t xml:space="preserve">i </w:t>
      </w:r>
      <w:r w:rsidR="003F7D5A">
        <w:rPr>
          <w:rFonts w:cs="Arial"/>
          <w:szCs w:val="22"/>
        </w:rPr>
        <w:t>szczególne okoliczności czynu Wy</w:t>
      </w:r>
      <w:r w:rsidRPr="009F10A5">
        <w:rPr>
          <w:rFonts w:cs="Arial"/>
          <w:szCs w:val="22"/>
        </w:rPr>
        <w:t>konawcy, a jeżeli uzna, że n</w:t>
      </w:r>
      <w:r w:rsidR="003F7D5A">
        <w:rPr>
          <w:rFonts w:cs="Arial"/>
          <w:szCs w:val="22"/>
        </w:rPr>
        <w:t>ie są wystarczające, wyklucza W</w:t>
      </w:r>
      <w:r w:rsidRPr="009F10A5">
        <w:rPr>
          <w:rFonts w:cs="Arial"/>
          <w:szCs w:val="22"/>
        </w:rPr>
        <w:t>ykonawcę.</w:t>
      </w:r>
    </w:p>
    <w:p w:rsidR="00E243C0" w:rsidRDefault="00E243C0" w:rsidP="003F7D5A">
      <w:pPr>
        <w:pStyle w:val="Tekstpodstawowy"/>
        <w:spacing w:line="276" w:lineRule="auto"/>
        <w:ind w:left="426"/>
        <w:rPr>
          <w:rFonts w:cs="Arial"/>
          <w:szCs w:val="22"/>
        </w:rPr>
      </w:pPr>
    </w:p>
    <w:p w:rsidR="00E243C0" w:rsidRPr="00E243C0" w:rsidRDefault="00E243C0" w:rsidP="00BD2194">
      <w:pPr>
        <w:numPr>
          <w:ilvl w:val="0"/>
          <w:numId w:val="11"/>
        </w:numPr>
        <w:autoSpaceDE w:val="0"/>
        <w:autoSpaceDN w:val="0"/>
        <w:spacing w:line="276" w:lineRule="auto"/>
        <w:ind w:left="0"/>
        <w:jc w:val="both"/>
        <w:rPr>
          <w:rFonts w:ascii="Arial" w:hAnsi="Arial" w:cs="Arial"/>
          <w:i/>
          <w:sz w:val="22"/>
          <w:szCs w:val="22"/>
        </w:rPr>
      </w:pPr>
      <w:r w:rsidRPr="00E243C0">
        <w:rPr>
          <w:rFonts w:ascii="Arial" w:hAnsi="Arial" w:cs="Arial"/>
          <w:sz w:val="22"/>
          <w:szCs w:val="22"/>
        </w:rPr>
        <w:t xml:space="preserve">Wykonawca wraz z ofertą składa również: </w:t>
      </w:r>
    </w:p>
    <w:p w:rsidR="00E243C0" w:rsidRPr="00E243C0" w:rsidRDefault="00E243C0" w:rsidP="00E243C0">
      <w:pPr>
        <w:autoSpaceDE w:val="0"/>
        <w:autoSpaceDN w:val="0"/>
        <w:spacing w:line="276" w:lineRule="auto"/>
        <w:jc w:val="both"/>
        <w:rPr>
          <w:rFonts w:ascii="Arial" w:hAnsi="Arial" w:cs="Arial"/>
          <w:i/>
          <w:sz w:val="22"/>
          <w:szCs w:val="22"/>
        </w:rPr>
      </w:pPr>
    </w:p>
    <w:p w:rsidR="00E243C0" w:rsidRPr="00E243C0" w:rsidRDefault="00E243C0" w:rsidP="00BD2194">
      <w:pPr>
        <w:pStyle w:val="Akapitzlist"/>
        <w:numPr>
          <w:ilvl w:val="0"/>
          <w:numId w:val="48"/>
        </w:numPr>
        <w:autoSpaceDE w:val="0"/>
        <w:autoSpaceDN w:val="0"/>
        <w:spacing w:line="276" w:lineRule="auto"/>
        <w:ind w:left="0"/>
        <w:jc w:val="both"/>
        <w:rPr>
          <w:rFonts w:ascii="Arial" w:hAnsi="Arial" w:cs="Arial"/>
          <w:i/>
          <w:sz w:val="22"/>
          <w:szCs w:val="22"/>
        </w:rPr>
      </w:pPr>
      <w:r w:rsidRPr="00E243C0">
        <w:rPr>
          <w:rFonts w:ascii="Arial" w:hAnsi="Arial" w:cs="Arial"/>
          <w:sz w:val="22"/>
          <w:szCs w:val="22"/>
        </w:rPr>
        <w:t xml:space="preserve">Pełnomocnictwo – </w:t>
      </w:r>
      <w:r w:rsidRPr="00E243C0">
        <w:rPr>
          <w:rFonts w:ascii="Arial" w:hAnsi="Arial" w:cs="Arial"/>
          <w:b w:val="0"/>
          <w:i/>
          <w:sz w:val="22"/>
          <w:szCs w:val="22"/>
        </w:rPr>
        <w:t>(jeśli dotyczy)</w:t>
      </w:r>
      <w:r w:rsidRPr="00E243C0">
        <w:rPr>
          <w:rFonts w:ascii="Arial" w:hAnsi="Arial" w:cs="Arial"/>
          <w:sz w:val="22"/>
          <w:szCs w:val="22"/>
        </w:rPr>
        <w:t xml:space="preserve"> </w:t>
      </w:r>
    </w:p>
    <w:p w:rsidR="00E243C0" w:rsidRPr="00E243C0" w:rsidRDefault="00E243C0" w:rsidP="00BD2194">
      <w:pPr>
        <w:pStyle w:val="Tekstpodstawowy"/>
        <w:numPr>
          <w:ilvl w:val="0"/>
          <w:numId w:val="47"/>
        </w:numPr>
        <w:spacing w:line="276" w:lineRule="auto"/>
        <w:ind w:left="0"/>
        <w:rPr>
          <w:rFonts w:cs="Arial"/>
          <w:szCs w:val="22"/>
        </w:rPr>
      </w:pPr>
      <w:r w:rsidRPr="00E243C0">
        <w:rPr>
          <w:rFonts w:cs="Arial"/>
          <w:szCs w:val="22"/>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rsidR="00E243C0" w:rsidRPr="00E243C0" w:rsidRDefault="00E243C0" w:rsidP="00BD2194">
      <w:pPr>
        <w:pStyle w:val="Tekstpodstawowy"/>
        <w:numPr>
          <w:ilvl w:val="0"/>
          <w:numId w:val="47"/>
        </w:numPr>
        <w:spacing w:line="276" w:lineRule="auto"/>
        <w:ind w:left="0"/>
        <w:rPr>
          <w:rFonts w:cs="Arial"/>
          <w:szCs w:val="22"/>
        </w:rPr>
      </w:pPr>
      <w:r w:rsidRPr="00E243C0">
        <w:rPr>
          <w:rFonts w:cs="Arial"/>
          <w:szCs w:val="22"/>
        </w:rPr>
        <w:t xml:space="preserve">W przypadku Wykonawców ubiegających się wspólnie o udzielenie zamówienia, Wykonawcy zobowiązani są do ustanowienia pełnomocnika. Z treści pełnomocnictwa, powinno wynikać umocowanie do reprezentowania tych Wykonawców w postępowaniu o udzielenie zamówienia. </w:t>
      </w:r>
    </w:p>
    <w:p w:rsidR="00E243C0" w:rsidRPr="00E243C0" w:rsidRDefault="00E243C0" w:rsidP="00E243C0">
      <w:pPr>
        <w:pStyle w:val="Tekstpodstawowy"/>
        <w:spacing w:line="276" w:lineRule="auto"/>
        <w:rPr>
          <w:rFonts w:cs="Arial"/>
          <w:b/>
          <w:szCs w:val="22"/>
          <w:u w:val="single"/>
        </w:rPr>
      </w:pPr>
    </w:p>
    <w:p w:rsidR="00E243C0" w:rsidRPr="00E243C0" w:rsidRDefault="00E243C0" w:rsidP="00E243C0">
      <w:pPr>
        <w:pStyle w:val="Tekstpodstawowy"/>
        <w:spacing w:line="276" w:lineRule="auto"/>
        <w:rPr>
          <w:rFonts w:cs="Arial"/>
          <w:b/>
          <w:szCs w:val="22"/>
          <w:u w:val="single"/>
        </w:rPr>
      </w:pPr>
      <w:r w:rsidRPr="00E243C0">
        <w:rPr>
          <w:rFonts w:cs="Arial"/>
          <w:b/>
          <w:szCs w:val="22"/>
          <w:u w:val="single"/>
        </w:rPr>
        <w:t>Wymagana forma:</w:t>
      </w:r>
    </w:p>
    <w:p w:rsidR="00E243C0" w:rsidRPr="00E243C0" w:rsidRDefault="00E243C0" w:rsidP="00E243C0">
      <w:pPr>
        <w:pStyle w:val="Tekstpodstawowy"/>
        <w:rPr>
          <w:rFonts w:cs="Arial"/>
          <w:szCs w:val="22"/>
        </w:rPr>
      </w:pPr>
      <w:r w:rsidRPr="00E243C0">
        <w:rPr>
          <w:rFonts w:cs="Arial"/>
          <w:szCs w:val="22"/>
        </w:rPr>
        <w:t>Pełnomocnictwo powinno zostać złożone:</w:t>
      </w:r>
    </w:p>
    <w:p w:rsidR="00E243C0" w:rsidRPr="00E243C0" w:rsidRDefault="00E243C0" w:rsidP="00E243C0">
      <w:pPr>
        <w:pStyle w:val="Tekstpodstawowy"/>
        <w:rPr>
          <w:rFonts w:cs="Arial"/>
          <w:szCs w:val="22"/>
        </w:rPr>
      </w:pPr>
    </w:p>
    <w:p w:rsidR="00E243C0" w:rsidRPr="00E243C0" w:rsidRDefault="00E243C0" w:rsidP="00BD2194">
      <w:pPr>
        <w:pStyle w:val="Tekstpodstawowy"/>
        <w:numPr>
          <w:ilvl w:val="0"/>
          <w:numId w:val="46"/>
        </w:numPr>
        <w:spacing w:line="276" w:lineRule="auto"/>
        <w:rPr>
          <w:rFonts w:cs="Arial"/>
          <w:szCs w:val="22"/>
        </w:rPr>
      </w:pPr>
      <w:r w:rsidRPr="00E243C0">
        <w:rPr>
          <w:rFonts w:cs="Arial"/>
          <w:szCs w:val="22"/>
        </w:rPr>
        <w:t>w formie elektronicznej - podpisane kwalifikowanym podpisem elektronicznym przez mocodawcę</w:t>
      </w:r>
    </w:p>
    <w:p w:rsidR="00E243C0" w:rsidRPr="00E243C0" w:rsidRDefault="00E243C0" w:rsidP="00E243C0">
      <w:pPr>
        <w:pStyle w:val="Tekstpodstawowy"/>
        <w:spacing w:line="276" w:lineRule="auto"/>
        <w:rPr>
          <w:rFonts w:cs="Arial"/>
          <w:szCs w:val="22"/>
        </w:rPr>
      </w:pPr>
      <w:r w:rsidRPr="00E243C0">
        <w:rPr>
          <w:rFonts w:cs="Arial"/>
          <w:szCs w:val="22"/>
        </w:rPr>
        <w:t xml:space="preserve">lub </w:t>
      </w:r>
    </w:p>
    <w:p w:rsidR="00E243C0" w:rsidRPr="00E243C0" w:rsidRDefault="00E243C0" w:rsidP="00BD2194">
      <w:pPr>
        <w:pStyle w:val="Tekstpodstawowy"/>
        <w:numPr>
          <w:ilvl w:val="0"/>
          <w:numId w:val="46"/>
        </w:numPr>
        <w:spacing w:line="276" w:lineRule="auto"/>
        <w:rPr>
          <w:rFonts w:cs="Arial"/>
          <w:szCs w:val="22"/>
        </w:rPr>
      </w:pPr>
      <w:r w:rsidRPr="00E243C0">
        <w:rPr>
          <w:rFonts w:cs="Arial"/>
          <w:szCs w:val="22"/>
        </w:rPr>
        <w:t>w postaci elektronicznej – podpisane elektronicznym podpisem zaufanym albo elektronicznym podpisem osobistym przez mocodawcę,</w:t>
      </w:r>
    </w:p>
    <w:p w:rsidR="00E243C0" w:rsidRPr="00E243C0" w:rsidRDefault="00E243C0" w:rsidP="00E243C0">
      <w:pPr>
        <w:pStyle w:val="Tekstpodstawowy"/>
        <w:rPr>
          <w:rFonts w:cs="Arial"/>
          <w:szCs w:val="22"/>
        </w:rPr>
      </w:pPr>
      <w:r w:rsidRPr="00E243C0">
        <w:rPr>
          <w:rFonts w:cs="Arial"/>
          <w:szCs w:val="22"/>
        </w:rPr>
        <w:t>lub</w:t>
      </w:r>
    </w:p>
    <w:p w:rsidR="00E243C0" w:rsidRPr="00E243C0" w:rsidRDefault="00E243C0" w:rsidP="00BD2194">
      <w:pPr>
        <w:pStyle w:val="Tekstpodstawowy"/>
        <w:numPr>
          <w:ilvl w:val="0"/>
          <w:numId w:val="46"/>
        </w:numPr>
        <w:spacing w:line="276" w:lineRule="auto"/>
        <w:rPr>
          <w:rFonts w:cs="Arial"/>
          <w:szCs w:val="22"/>
        </w:rPr>
      </w:pPr>
      <w:r w:rsidRPr="00E243C0">
        <w:rPr>
          <w:rFonts w:cs="Arial"/>
          <w:szCs w:val="22"/>
        </w:rPr>
        <w:t>jako cyfrowe odwzorowanie pełnomocnictwa sporządzonego w postaci dokumentu papierowego, opatrzone kwalifikowanym podpisem elektronicznym lub elektronicznym podpisem zaufanym lub elektronicznym podpisem osobistym przez mocodawcę (np. skan pełnomocnictwa podpisany wymienionymi podpisami elektronicznymi przez mocodawcę).</w:t>
      </w:r>
    </w:p>
    <w:p w:rsidR="00E243C0" w:rsidRPr="00E243C0" w:rsidRDefault="00E243C0" w:rsidP="00E243C0">
      <w:pPr>
        <w:pStyle w:val="Tekstpodstawowy"/>
        <w:rPr>
          <w:rFonts w:cs="Arial"/>
          <w:szCs w:val="22"/>
        </w:rPr>
      </w:pPr>
    </w:p>
    <w:p w:rsidR="00E243C0" w:rsidRPr="00E243C0" w:rsidRDefault="00E243C0" w:rsidP="00E243C0">
      <w:pPr>
        <w:pStyle w:val="Tekstpodstawowy"/>
        <w:spacing w:line="276" w:lineRule="auto"/>
        <w:rPr>
          <w:rFonts w:cs="Arial"/>
          <w:i/>
          <w:szCs w:val="22"/>
        </w:rPr>
      </w:pPr>
      <w:r w:rsidRPr="00E243C0">
        <w:rPr>
          <w:rFonts w:cs="Arial"/>
          <w:szCs w:val="22"/>
        </w:rPr>
        <w:t xml:space="preserve">Poświadczenia zgodności cyfrowego odwzorowania z dokumentem w postaci papierowej, może dokonać również notariusz, zgodnie z rozporządzeniem </w:t>
      </w:r>
      <w:r w:rsidRPr="00E243C0">
        <w:rPr>
          <w:rFonts w:cs="Arial"/>
          <w:i/>
          <w:szCs w:val="22"/>
        </w:rPr>
        <w:t xml:space="preserve">Prezesa Rady Ministrów z dnia 30 grudnia 2020 r. w sprawie sposobu sporządzania </w:t>
      </w:r>
      <w:r>
        <w:rPr>
          <w:rFonts w:cs="Arial"/>
          <w:i/>
          <w:szCs w:val="22"/>
        </w:rPr>
        <w:br/>
      </w:r>
      <w:r w:rsidRPr="00E243C0">
        <w:rPr>
          <w:rFonts w:cs="Arial"/>
          <w:i/>
          <w:szCs w:val="22"/>
        </w:rPr>
        <w:t>i przekazywania informacji oraz wymagań technicznych dla dokumentów elektronicznych oraz środków komunikacji elektronicznej w postępowaniu o udzielenie zamówienia publicznego lub konkursie.</w:t>
      </w:r>
    </w:p>
    <w:p w:rsidR="00E243C0" w:rsidRPr="00E243C0" w:rsidRDefault="00E243C0" w:rsidP="00E243C0">
      <w:pPr>
        <w:pStyle w:val="Tekstpodstawowy"/>
        <w:spacing w:line="276" w:lineRule="auto"/>
        <w:rPr>
          <w:rFonts w:cs="Arial"/>
          <w:i/>
          <w:szCs w:val="22"/>
        </w:rPr>
      </w:pPr>
    </w:p>
    <w:p w:rsidR="00E243C0" w:rsidRPr="00E243C0" w:rsidRDefault="00E243C0" w:rsidP="00E243C0">
      <w:pPr>
        <w:spacing w:line="276" w:lineRule="auto"/>
        <w:jc w:val="both"/>
        <w:rPr>
          <w:rFonts w:ascii="Arial" w:hAnsi="Arial" w:cs="Arial"/>
          <w:sz w:val="22"/>
          <w:szCs w:val="22"/>
        </w:rPr>
      </w:pPr>
      <w:r w:rsidRPr="00E243C0">
        <w:rPr>
          <w:rFonts w:ascii="Arial" w:hAnsi="Arial" w:cs="Arial"/>
          <w:sz w:val="22"/>
          <w:szCs w:val="22"/>
        </w:rPr>
        <w:t>Zobowiązanie podmiotu udostępniającego</w:t>
      </w:r>
    </w:p>
    <w:p w:rsidR="00E243C0" w:rsidRPr="00E243C0" w:rsidRDefault="00E243C0" w:rsidP="00E243C0">
      <w:pPr>
        <w:spacing w:line="276" w:lineRule="auto"/>
        <w:jc w:val="both"/>
        <w:rPr>
          <w:rFonts w:ascii="Arial" w:hAnsi="Arial" w:cs="Arial"/>
          <w:b w:val="0"/>
          <w:sz w:val="22"/>
          <w:szCs w:val="22"/>
        </w:rPr>
      </w:pPr>
      <w:r w:rsidRPr="00E243C0">
        <w:rPr>
          <w:rFonts w:ascii="Arial" w:hAnsi="Arial" w:cs="Arial"/>
          <w:b w:val="0"/>
          <w:sz w:val="22"/>
          <w:szCs w:val="22"/>
        </w:rPr>
        <w:t>Zobowiązanie podmiotu udostępniającego zasoby (lub inny podmiotowy środek dowodowy), potwierdza, że stosunek łączący wykonawcę z podmiotami udostępniającymi zasoby gwarantuje rzeczywisty dostęp do tych zasobów oraz określa w szczególności:</w:t>
      </w:r>
    </w:p>
    <w:p w:rsidR="00E243C0" w:rsidRPr="00E243C0" w:rsidRDefault="00E243C0" w:rsidP="00BD2194">
      <w:pPr>
        <w:pStyle w:val="Tekstpodstawowy"/>
        <w:numPr>
          <w:ilvl w:val="0"/>
          <w:numId w:val="46"/>
        </w:numPr>
        <w:spacing w:line="276" w:lineRule="auto"/>
        <w:ind w:left="284" w:hanging="284"/>
        <w:rPr>
          <w:rFonts w:cs="Arial"/>
          <w:szCs w:val="22"/>
        </w:rPr>
      </w:pPr>
      <w:r w:rsidRPr="00E243C0">
        <w:rPr>
          <w:rFonts w:cs="Arial"/>
          <w:szCs w:val="22"/>
        </w:rPr>
        <w:t>zakres dostępnych Wykonawcy zasobów podmiotu udostępniającego zasoby;</w:t>
      </w:r>
    </w:p>
    <w:p w:rsidR="00E243C0" w:rsidRPr="00E243C0" w:rsidRDefault="00E243C0" w:rsidP="00BD2194">
      <w:pPr>
        <w:pStyle w:val="Tekstpodstawowy"/>
        <w:numPr>
          <w:ilvl w:val="0"/>
          <w:numId w:val="46"/>
        </w:numPr>
        <w:spacing w:line="276" w:lineRule="auto"/>
        <w:ind w:left="284" w:hanging="284"/>
        <w:rPr>
          <w:rFonts w:cs="Arial"/>
          <w:szCs w:val="22"/>
        </w:rPr>
      </w:pPr>
      <w:r w:rsidRPr="00E243C0">
        <w:rPr>
          <w:rFonts w:cs="Arial"/>
          <w:szCs w:val="22"/>
        </w:rPr>
        <w:t>sposób i okres udostępnienia Wykonawcy i wykorzystania przez niego zasobów podmiotu udostępniającego te zasoby przy wykonywaniu zamówienia;</w:t>
      </w:r>
    </w:p>
    <w:p w:rsidR="00E243C0" w:rsidRPr="00E243C0" w:rsidRDefault="00E243C0" w:rsidP="00E243C0">
      <w:pPr>
        <w:pStyle w:val="Tekstpodstawowy"/>
        <w:spacing w:line="276" w:lineRule="auto"/>
        <w:rPr>
          <w:rFonts w:cs="Arial"/>
          <w:b/>
          <w:szCs w:val="22"/>
        </w:rPr>
      </w:pPr>
    </w:p>
    <w:p w:rsidR="00E243C0" w:rsidRDefault="00E243C0" w:rsidP="00E243C0">
      <w:pPr>
        <w:pStyle w:val="Tekstpodstawowy"/>
        <w:spacing w:line="276" w:lineRule="auto"/>
        <w:rPr>
          <w:rFonts w:cs="Arial"/>
          <w:b/>
          <w:szCs w:val="22"/>
        </w:rPr>
      </w:pPr>
    </w:p>
    <w:p w:rsidR="00E243C0" w:rsidRPr="00E243C0" w:rsidRDefault="00E243C0" w:rsidP="00E243C0">
      <w:pPr>
        <w:pStyle w:val="Tekstpodstawowy"/>
        <w:spacing w:line="276" w:lineRule="auto"/>
        <w:rPr>
          <w:rFonts w:cs="Arial"/>
          <w:b/>
          <w:szCs w:val="22"/>
        </w:rPr>
      </w:pPr>
      <w:r w:rsidRPr="00E243C0">
        <w:rPr>
          <w:rFonts w:cs="Arial"/>
          <w:b/>
          <w:szCs w:val="22"/>
        </w:rPr>
        <w:lastRenderedPageBreak/>
        <w:t>Wymagana forma:</w:t>
      </w:r>
    </w:p>
    <w:p w:rsidR="00E243C0" w:rsidRPr="00E243C0" w:rsidRDefault="00E243C0" w:rsidP="00E243C0">
      <w:pPr>
        <w:pStyle w:val="Akapitzlist"/>
        <w:spacing w:line="276" w:lineRule="auto"/>
        <w:ind w:left="0"/>
        <w:jc w:val="both"/>
        <w:rPr>
          <w:rFonts w:ascii="Arial" w:hAnsi="Arial" w:cs="Arial"/>
          <w:b w:val="0"/>
          <w:sz w:val="22"/>
          <w:szCs w:val="22"/>
        </w:rPr>
      </w:pPr>
      <w:r w:rsidRPr="00E243C0">
        <w:rPr>
          <w:rFonts w:ascii="Arial" w:hAnsi="Arial" w:cs="Arial"/>
          <w:b w:val="0"/>
          <w:sz w:val="22"/>
          <w:szCs w:val="22"/>
        </w:rPr>
        <w:t>Zobowiązanie może być złożone jako dokument elektroniczny podpisane kwalifikowanym podpisem elektronicznym</w:t>
      </w:r>
      <w:r w:rsidRPr="00E243C0">
        <w:rPr>
          <w:rFonts w:ascii="Arial" w:eastAsiaTheme="majorEastAsia" w:hAnsi="Arial" w:cs="Arial"/>
          <w:b w:val="0"/>
          <w:bCs/>
          <w:sz w:val="22"/>
          <w:szCs w:val="22"/>
          <w:lang w:eastAsia="en-US"/>
        </w:rPr>
        <w:t xml:space="preserve">, podpisem zaufanym lub osobistym podpisem elektronicznym </w:t>
      </w:r>
      <w:r w:rsidRPr="00E243C0">
        <w:rPr>
          <w:rFonts w:ascii="Arial" w:hAnsi="Arial" w:cs="Arial"/>
          <w:b w:val="0"/>
          <w:sz w:val="22"/>
          <w:szCs w:val="22"/>
        </w:rPr>
        <w:t xml:space="preserve">przez podmiot udostępniający zasoby. </w:t>
      </w:r>
    </w:p>
    <w:p w:rsidR="00E243C0" w:rsidRPr="00E243C0" w:rsidRDefault="00E243C0" w:rsidP="00E243C0">
      <w:pPr>
        <w:pStyle w:val="Akapitzlist"/>
        <w:spacing w:line="276" w:lineRule="auto"/>
        <w:ind w:left="0"/>
        <w:jc w:val="both"/>
        <w:rPr>
          <w:rFonts w:ascii="Arial" w:hAnsi="Arial" w:cs="Arial"/>
          <w:b w:val="0"/>
          <w:sz w:val="22"/>
          <w:szCs w:val="22"/>
        </w:rPr>
      </w:pPr>
      <w:r w:rsidRPr="00E243C0">
        <w:rPr>
          <w:rFonts w:ascii="Arial" w:hAnsi="Arial" w:cs="Arial"/>
          <w:b w:val="0"/>
          <w:sz w:val="22"/>
          <w:szCs w:val="22"/>
        </w:rPr>
        <w:t xml:space="preserve">Dopuszcza się również złożenie cyfrowego odwzorowania zobowiązania sporządzonego w postaci dokumentu papierowego opatrzone kwalifikowanym podpisem elektronicznym, poświadczające zgodność cyfrowego odwzorowania z dokumentem </w:t>
      </w:r>
      <w:r>
        <w:rPr>
          <w:rFonts w:ascii="Arial" w:hAnsi="Arial" w:cs="Arial"/>
          <w:b w:val="0"/>
          <w:sz w:val="22"/>
          <w:szCs w:val="22"/>
        </w:rPr>
        <w:br/>
      </w:r>
      <w:r w:rsidRPr="00E243C0">
        <w:rPr>
          <w:rFonts w:ascii="Arial" w:hAnsi="Arial" w:cs="Arial"/>
          <w:b w:val="0"/>
          <w:sz w:val="22"/>
          <w:szCs w:val="22"/>
        </w:rPr>
        <w:t>w postaci papierowej.</w:t>
      </w:r>
    </w:p>
    <w:p w:rsidR="00E243C0" w:rsidRPr="00E243C0" w:rsidRDefault="00E243C0" w:rsidP="00E243C0">
      <w:pPr>
        <w:pStyle w:val="Akapitzlist"/>
        <w:spacing w:line="276" w:lineRule="auto"/>
        <w:ind w:left="0"/>
        <w:jc w:val="both"/>
        <w:rPr>
          <w:rFonts w:ascii="Arial" w:hAnsi="Arial" w:cs="Arial"/>
          <w:sz w:val="22"/>
          <w:szCs w:val="22"/>
        </w:rPr>
      </w:pPr>
      <w:r w:rsidRPr="00E243C0">
        <w:rPr>
          <w:rFonts w:ascii="Arial" w:hAnsi="Arial" w:cs="Arial"/>
          <w:sz w:val="22"/>
          <w:szCs w:val="22"/>
        </w:rPr>
        <w:t xml:space="preserve">Poświadczenia zgodności cyfrowego odwzorowania z dokumentem </w:t>
      </w:r>
      <w:r w:rsidRPr="00E243C0">
        <w:rPr>
          <w:rFonts w:ascii="Arial" w:hAnsi="Arial" w:cs="Arial"/>
          <w:sz w:val="22"/>
          <w:szCs w:val="22"/>
        </w:rPr>
        <w:br/>
        <w:t>w postaci papierowej dokonać może wykonawca jak i notariusz.</w:t>
      </w:r>
    </w:p>
    <w:p w:rsidR="00CA3F59" w:rsidRDefault="00CA3F59" w:rsidP="00DE4C14">
      <w:pPr>
        <w:spacing w:line="276" w:lineRule="auto"/>
        <w:rPr>
          <w:rFonts w:ascii="Arial" w:hAnsi="Arial" w:cs="Arial"/>
          <w:color w:val="C00000"/>
          <w:sz w:val="22"/>
          <w:szCs w:val="22"/>
        </w:rPr>
      </w:pPr>
    </w:p>
    <w:p w:rsidR="00CC36A5" w:rsidRPr="00DE2AB4" w:rsidRDefault="00CC36A5" w:rsidP="00CC36A5">
      <w:pPr>
        <w:pStyle w:val="Tekstpodstawowy"/>
        <w:jc w:val="center"/>
        <w:rPr>
          <w:rFonts w:cs="Arial"/>
          <w:i/>
          <w:color w:val="0070C0"/>
          <w:szCs w:val="22"/>
        </w:rPr>
      </w:pPr>
      <w:r w:rsidRPr="00DE2AB4">
        <w:rPr>
          <w:rFonts w:cs="Arial"/>
          <w:b/>
          <w:color w:val="0070C0"/>
          <w:szCs w:val="22"/>
        </w:rPr>
        <w:t>ROZDZIAŁ VII</w:t>
      </w:r>
    </w:p>
    <w:p w:rsidR="00CC36A5" w:rsidRPr="00DE2AB4" w:rsidRDefault="00CC36A5" w:rsidP="00CC36A5">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DE2AB4">
        <w:rPr>
          <w:rFonts w:ascii="Arial" w:hAnsi="Arial" w:cs="Arial"/>
          <w:b/>
          <w:color w:val="0070C0"/>
          <w:sz w:val="22"/>
          <w:szCs w:val="22"/>
        </w:rPr>
        <w:t>WYKAZ PODMIOTOWYCH ŚRODKÓW DOWODOWYCH SKŁADANYCH NA WEZWANIE</w:t>
      </w:r>
    </w:p>
    <w:p w:rsidR="00CC36A5" w:rsidRPr="00BF430C" w:rsidRDefault="00CC36A5" w:rsidP="00CC36A5">
      <w:pPr>
        <w:pStyle w:val="Tekstpodstawowy"/>
        <w:spacing w:line="276" w:lineRule="auto"/>
        <w:ind w:right="23"/>
        <w:rPr>
          <w:rFonts w:cs="Arial"/>
          <w:szCs w:val="22"/>
        </w:rPr>
      </w:pPr>
    </w:p>
    <w:p w:rsidR="00BF430C" w:rsidRPr="00BF430C" w:rsidRDefault="00BF430C" w:rsidP="00BF430C">
      <w:pPr>
        <w:pStyle w:val="Tekstpodstawowy"/>
        <w:spacing w:line="276" w:lineRule="auto"/>
        <w:ind w:right="23"/>
        <w:rPr>
          <w:rFonts w:cs="Arial"/>
          <w:szCs w:val="22"/>
        </w:rPr>
      </w:pPr>
      <w:r w:rsidRPr="00BF430C">
        <w:rPr>
          <w:rFonts w:cs="Arial"/>
          <w:szCs w:val="22"/>
        </w:rPr>
        <w:t xml:space="preserve">Zgodnie z art. 274 ust. 1 ustawy Pzp, zamawiający przed wyborem najkorzystniejszej oferty wezwie wykonawcę, którego oferta została najwyżej oceniona, do złożenia </w:t>
      </w:r>
      <w:r>
        <w:rPr>
          <w:rFonts w:cs="Arial"/>
          <w:szCs w:val="22"/>
        </w:rPr>
        <w:br/>
      </w:r>
      <w:r w:rsidRPr="00BF430C">
        <w:rPr>
          <w:rFonts w:cs="Arial"/>
          <w:szCs w:val="22"/>
        </w:rPr>
        <w:t>w wyznaczonym terminie, nie krótszym niż 5 dni, aktualnych na dzień złożenia, następujących podmiotowych środków dowodowych:</w:t>
      </w:r>
    </w:p>
    <w:p w:rsidR="00BF430C" w:rsidRPr="00BF430C" w:rsidRDefault="00BF430C" w:rsidP="00BF430C">
      <w:pPr>
        <w:pStyle w:val="Tekstpodstawowy"/>
        <w:spacing w:line="276" w:lineRule="auto"/>
        <w:ind w:right="23"/>
        <w:rPr>
          <w:rFonts w:cs="Arial"/>
          <w:szCs w:val="22"/>
        </w:rPr>
      </w:pPr>
    </w:p>
    <w:p w:rsidR="00BF430C" w:rsidRPr="00BF430C" w:rsidRDefault="00BF430C" w:rsidP="00BF430C">
      <w:pPr>
        <w:pStyle w:val="ust"/>
        <w:spacing w:before="0" w:after="0" w:line="276" w:lineRule="auto"/>
        <w:ind w:left="0" w:firstLine="0"/>
        <w:rPr>
          <w:rFonts w:ascii="Arial" w:hAnsi="Arial" w:cs="Arial"/>
          <w:b w:val="0"/>
          <w:sz w:val="22"/>
          <w:szCs w:val="22"/>
        </w:rPr>
      </w:pPr>
      <w:r w:rsidRPr="00BF430C">
        <w:rPr>
          <w:rFonts w:ascii="Arial" w:hAnsi="Arial" w:cs="Arial"/>
          <w:color w:val="0070C0"/>
          <w:sz w:val="22"/>
          <w:szCs w:val="22"/>
        </w:rPr>
        <w:t xml:space="preserve">W celu potwierdzenia spełnienia warunków udziału w postępowaniu </w:t>
      </w:r>
      <w:r w:rsidRPr="00BF430C">
        <w:rPr>
          <w:rFonts w:ascii="Arial" w:hAnsi="Arial" w:cs="Arial"/>
          <w:color w:val="0070C0"/>
          <w:sz w:val="22"/>
          <w:szCs w:val="22"/>
        </w:rPr>
        <w:br/>
        <w:t>Wykonawca złoży</w:t>
      </w:r>
      <w:r w:rsidRPr="00BF430C">
        <w:rPr>
          <w:rFonts w:ascii="Arial" w:eastAsia="TimesNewRoman" w:hAnsi="Arial" w:cs="Arial"/>
          <w:b w:val="0"/>
          <w:sz w:val="22"/>
          <w:szCs w:val="22"/>
        </w:rPr>
        <w:t xml:space="preserve"> w</w:t>
      </w:r>
      <w:r w:rsidRPr="00BF430C">
        <w:rPr>
          <w:rFonts w:ascii="Arial" w:hAnsi="Arial" w:cs="Arial"/>
          <w:b w:val="0"/>
          <w:sz w:val="22"/>
          <w:szCs w:val="22"/>
        </w:rPr>
        <w:t xml:space="preserve"> formie elektronicznej opatrzony kwalifikowanym podpisem elektronicznym lub w postaci elektronicznej opatrzone podpisem zaufanym lub elektronicznym podpisem osobistym:</w:t>
      </w:r>
    </w:p>
    <w:p w:rsidR="00BF430C" w:rsidRPr="00BF430C" w:rsidRDefault="00BF430C" w:rsidP="00BF430C">
      <w:pPr>
        <w:pStyle w:val="ust"/>
        <w:spacing w:before="0" w:after="0" w:line="276" w:lineRule="auto"/>
        <w:ind w:left="0" w:firstLine="0"/>
        <w:rPr>
          <w:rFonts w:ascii="Arial" w:hAnsi="Arial" w:cs="Arial"/>
          <w:b w:val="0"/>
          <w:sz w:val="22"/>
          <w:szCs w:val="22"/>
        </w:rPr>
      </w:pPr>
    </w:p>
    <w:p w:rsidR="00BF430C" w:rsidRPr="00BF430C" w:rsidRDefault="00BF430C" w:rsidP="00BF430C">
      <w:pPr>
        <w:pStyle w:val="ust"/>
        <w:tabs>
          <w:tab w:val="left" w:pos="0"/>
          <w:tab w:val="left" w:pos="993"/>
          <w:tab w:val="left" w:pos="1134"/>
          <w:tab w:val="left" w:pos="1276"/>
        </w:tabs>
        <w:spacing w:before="0" w:after="0" w:line="276" w:lineRule="auto"/>
        <w:ind w:left="0"/>
        <w:jc w:val="center"/>
        <w:rPr>
          <w:rFonts w:ascii="Arial" w:hAnsi="Arial"/>
          <w:sz w:val="22"/>
          <w:szCs w:val="22"/>
          <w:u w:val="single"/>
        </w:rPr>
      </w:pPr>
      <w:r w:rsidRPr="00BF430C">
        <w:rPr>
          <w:rFonts w:ascii="Arial" w:hAnsi="Arial"/>
          <w:sz w:val="22"/>
          <w:szCs w:val="22"/>
          <w:u w:val="single"/>
        </w:rPr>
        <w:t>Dla Zadania 1:</w:t>
      </w:r>
    </w:p>
    <w:p w:rsidR="00BF430C" w:rsidRPr="00BF430C" w:rsidRDefault="00BF430C" w:rsidP="00BF430C">
      <w:pPr>
        <w:pStyle w:val="ust"/>
        <w:tabs>
          <w:tab w:val="left" w:pos="0"/>
          <w:tab w:val="left" w:pos="993"/>
          <w:tab w:val="left" w:pos="1134"/>
          <w:tab w:val="left" w:pos="1276"/>
        </w:tabs>
        <w:spacing w:before="0" w:after="0" w:line="276" w:lineRule="auto"/>
        <w:ind w:left="0"/>
        <w:jc w:val="center"/>
        <w:rPr>
          <w:rFonts w:ascii="Arial" w:hAnsi="Arial"/>
          <w:sz w:val="22"/>
          <w:szCs w:val="22"/>
          <w:u w:val="single"/>
        </w:rPr>
      </w:pPr>
    </w:p>
    <w:p w:rsidR="00BF430C" w:rsidRPr="00BF430C" w:rsidRDefault="00BF430C" w:rsidP="00BF430C">
      <w:pPr>
        <w:pStyle w:val="Bezodstpw"/>
        <w:spacing w:line="276" w:lineRule="auto"/>
        <w:ind w:left="284" w:hanging="142"/>
        <w:jc w:val="both"/>
        <w:rPr>
          <w:rFonts w:ascii="Arial" w:hAnsi="Arial"/>
        </w:rPr>
      </w:pPr>
      <w:r w:rsidRPr="00BF430C">
        <w:rPr>
          <w:rFonts w:ascii="Arial" w:hAnsi="Arial"/>
        </w:rPr>
        <w:t xml:space="preserve">- aktualny wpis do rejestru BDO (Bazy Danych o odpadach) w zakresie prowadzonej działalności stanowiącej przedmiot zamówienia w tym na transport odpadów odbieranych w trakcie świadczenia usługi. </w:t>
      </w:r>
    </w:p>
    <w:p w:rsidR="00BF430C" w:rsidRPr="00BF430C" w:rsidRDefault="00BF430C" w:rsidP="00BF430C">
      <w:pPr>
        <w:pStyle w:val="Bezodstpw"/>
        <w:spacing w:line="276" w:lineRule="auto"/>
        <w:ind w:left="284" w:hanging="142"/>
        <w:jc w:val="both"/>
        <w:rPr>
          <w:rFonts w:ascii="Arial" w:hAnsi="Arial"/>
        </w:rPr>
      </w:pPr>
    </w:p>
    <w:p w:rsidR="00BF430C" w:rsidRPr="00BF430C" w:rsidRDefault="00BF430C" w:rsidP="00BF430C">
      <w:pPr>
        <w:pStyle w:val="Tekstpodstawowywcity2"/>
        <w:spacing w:after="0" w:line="276" w:lineRule="auto"/>
        <w:ind w:left="0" w:hanging="210"/>
        <w:jc w:val="both"/>
        <w:rPr>
          <w:rFonts w:ascii="Arial" w:hAnsi="Arial" w:cs="Arial"/>
          <w:i/>
          <w:sz w:val="22"/>
          <w:szCs w:val="22"/>
        </w:rPr>
      </w:pPr>
      <w:r w:rsidRPr="00BF430C">
        <w:rPr>
          <w:rFonts w:ascii="Arial" w:hAnsi="Arial" w:cs="Arial"/>
          <w:i/>
          <w:sz w:val="22"/>
          <w:szCs w:val="22"/>
        </w:rPr>
        <w:t xml:space="preserve">   Jeżeli przedmiotowy dokument został wystawiony przez upoważnione podmioty inne niż Wykonawca, jako dokument elektroniczny Wykonawca przekazuje ten dokument.</w:t>
      </w:r>
    </w:p>
    <w:p w:rsidR="00BF430C" w:rsidRPr="00BF430C" w:rsidRDefault="00BF430C" w:rsidP="00BF430C">
      <w:pPr>
        <w:pStyle w:val="Tekstpodstawowywcity2"/>
        <w:spacing w:after="0" w:line="276" w:lineRule="auto"/>
        <w:ind w:left="0" w:hanging="210"/>
        <w:jc w:val="both"/>
        <w:rPr>
          <w:rFonts w:ascii="Arial" w:hAnsi="Arial" w:cs="Arial"/>
          <w:i/>
          <w:sz w:val="22"/>
          <w:szCs w:val="22"/>
        </w:rPr>
      </w:pPr>
      <w:r w:rsidRPr="00BF430C">
        <w:rPr>
          <w:rFonts w:ascii="Arial" w:hAnsi="Arial" w:cs="Arial"/>
          <w:i/>
          <w:sz w:val="22"/>
          <w:szCs w:val="22"/>
        </w:rPr>
        <w:t xml:space="preserve">   Jeżeli przedmiotowy dokument został wystawiony przez upoważnione podmioty, jako dokument w postaci papierowej, przekazuje się cyfrowe odwzorowanie tego dokumentu opatrzone kwalifikowanym podpisem elektronicznym, podpisem zaufanym lub elektronicznym podpisem osobistym, poświadczając zgodność cyfrowego odwzorowania z dokumentem w postaci papierowej.</w:t>
      </w:r>
    </w:p>
    <w:p w:rsidR="00BF430C" w:rsidRPr="00BF430C" w:rsidRDefault="00BF430C" w:rsidP="00BF430C">
      <w:pPr>
        <w:pStyle w:val="Tekstpodstawowywcity2"/>
        <w:spacing w:after="0" w:line="276" w:lineRule="auto"/>
        <w:ind w:left="0" w:hanging="210"/>
        <w:jc w:val="both"/>
        <w:rPr>
          <w:rFonts w:ascii="Arial" w:hAnsi="Arial" w:cs="Arial"/>
          <w:i/>
          <w:sz w:val="22"/>
          <w:szCs w:val="22"/>
        </w:rPr>
      </w:pPr>
    </w:p>
    <w:p w:rsidR="00BF430C" w:rsidRPr="00BF430C" w:rsidRDefault="00BF430C" w:rsidP="00BF430C">
      <w:pPr>
        <w:pStyle w:val="ust"/>
        <w:tabs>
          <w:tab w:val="left" w:pos="0"/>
          <w:tab w:val="left" w:pos="993"/>
          <w:tab w:val="left" w:pos="1134"/>
          <w:tab w:val="left" w:pos="1276"/>
        </w:tabs>
        <w:spacing w:before="0" w:after="0" w:line="276" w:lineRule="auto"/>
        <w:ind w:left="0"/>
        <w:jc w:val="center"/>
        <w:rPr>
          <w:rFonts w:ascii="Arial" w:hAnsi="Arial"/>
          <w:sz w:val="22"/>
          <w:szCs w:val="22"/>
          <w:u w:val="single"/>
        </w:rPr>
      </w:pPr>
      <w:r w:rsidRPr="00BF430C">
        <w:rPr>
          <w:rFonts w:ascii="Arial" w:hAnsi="Arial"/>
          <w:sz w:val="22"/>
          <w:szCs w:val="22"/>
          <w:u w:val="single"/>
        </w:rPr>
        <w:t>Dla Zadania 2:</w:t>
      </w:r>
    </w:p>
    <w:p w:rsidR="00BF430C" w:rsidRPr="00BF430C" w:rsidRDefault="00BF430C" w:rsidP="00BF430C">
      <w:pPr>
        <w:pStyle w:val="ust"/>
        <w:tabs>
          <w:tab w:val="left" w:pos="0"/>
          <w:tab w:val="left" w:pos="993"/>
          <w:tab w:val="left" w:pos="1134"/>
          <w:tab w:val="left" w:pos="1276"/>
        </w:tabs>
        <w:spacing w:before="0" w:after="0" w:line="276" w:lineRule="auto"/>
        <w:ind w:left="0"/>
        <w:jc w:val="center"/>
        <w:rPr>
          <w:rFonts w:ascii="Arial" w:hAnsi="Arial"/>
          <w:sz w:val="22"/>
          <w:szCs w:val="22"/>
          <w:u w:val="single"/>
        </w:rPr>
      </w:pPr>
    </w:p>
    <w:p w:rsidR="00BF430C" w:rsidRPr="00BF430C" w:rsidRDefault="00BF430C" w:rsidP="00BF430C">
      <w:pPr>
        <w:pStyle w:val="Bezodstpw"/>
        <w:spacing w:line="276" w:lineRule="auto"/>
        <w:ind w:left="284" w:hanging="142"/>
        <w:jc w:val="both"/>
        <w:rPr>
          <w:rFonts w:ascii="Arial" w:hAnsi="Arial"/>
          <w:b/>
        </w:rPr>
      </w:pPr>
      <w:r w:rsidRPr="00BF430C">
        <w:rPr>
          <w:rFonts w:ascii="Arial" w:hAnsi="Arial"/>
        </w:rPr>
        <w:t xml:space="preserve">  - Wykaz sprzętu wraz z informacją o podstawie do dysponowania tymi zasobami zgodnie z warunkiem postawionym w rozdziale V pkt. 4 lit. d niniejszej SWZ – zgodny ze wzorem zamieszczonym </w:t>
      </w:r>
      <w:r w:rsidRPr="00BF430C">
        <w:rPr>
          <w:rFonts w:ascii="Arial" w:hAnsi="Arial"/>
          <w:b/>
        </w:rPr>
        <w:t>w załączniku nr 7 do SIWZ.</w:t>
      </w:r>
    </w:p>
    <w:p w:rsidR="00BF430C" w:rsidRPr="00BF430C" w:rsidRDefault="00BF430C" w:rsidP="00BF430C">
      <w:pPr>
        <w:pStyle w:val="Bezodstpw"/>
        <w:spacing w:line="276" w:lineRule="auto"/>
        <w:ind w:left="284" w:hanging="142"/>
        <w:jc w:val="both"/>
        <w:rPr>
          <w:rFonts w:ascii="Arial" w:hAnsi="Arial"/>
        </w:rPr>
      </w:pPr>
      <w:r w:rsidRPr="00BF430C">
        <w:rPr>
          <w:rFonts w:ascii="Arial" w:hAnsi="Arial"/>
        </w:rPr>
        <w:t xml:space="preserve">  Wykonawca musi dysponować sprzętem określonym w rozdziale III pkt.– sprzęt, szczegółowego  opisu przedmiotu zamówienia dla zadania nr 2.</w:t>
      </w:r>
    </w:p>
    <w:p w:rsidR="00BF430C" w:rsidRPr="00BF430C" w:rsidRDefault="00BF430C" w:rsidP="00BF430C">
      <w:pPr>
        <w:pStyle w:val="Bezodstpw"/>
        <w:spacing w:line="276" w:lineRule="auto"/>
        <w:ind w:left="284" w:hanging="142"/>
        <w:jc w:val="both"/>
        <w:rPr>
          <w:rFonts w:ascii="Arial" w:hAnsi="Arial"/>
        </w:rPr>
      </w:pPr>
    </w:p>
    <w:p w:rsidR="00BF430C" w:rsidRDefault="00BF430C" w:rsidP="00BF430C">
      <w:pPr>
        <w:pStyle w:val="Bezodstpw"/>
        <w:spacing w:line="276" w:lineRule="auto"/>
        <w:ind w:left="284" w:hanging="142"/>
        <w:jc w:val="both"/>
        <w:rPr>
          <w:rFonts w:ascii="Arial" w:hAnsi="Arial" w:cs="Arial"/>
        </w:rPr>
      </w:pPr>
      <w:r w:rsidRPr="00BF430C">
        <w:rPr>
          <w:rFonts w:ascii="Arial" w:eastAsia="TimesNewRoman" w:hAnsi="Arial" w:cs="Arial"/>
        </w:rPr>
        <w:lastRenderedPageBreak/>
        <w:t xml:space="preserve">  Wykonawca składa wykaz w</w:t>
      </w:r>
      <w:r w:rsidRPr="00BF430C">
        <w:rPr>
          <w:rFonts w:ascii="Arial" w:hAnsi="Arial" w:cs="Arial"/>
        </w:rPr>
        <w:t xml:space="preserve"> formie elektronicznej opatrzony kwalifikowanym podpisem elektronicznym lub w postaci elektronicznej opatrzone podpisem zaufanym lub elektronicznym podpisem osobistym.</w:t>
      </w:r>
    </w:p>
    <w:p w:rsidR="00BF430C" w:rsidRPr="00BF430C" w:rsidRDefault="00BF430C" w:rsidP="00BF430C">
      <w:pPr>
        <w:pStyle w:val="Bezodstpw"/>
        <w:spacing w:line="276" w:lineRule="auto"/>
        <w:ind w:left="284" w:hanging="142"/>
        <w:jc w:val="both"/>
        <w:rPr>
          <w:rFonts w:ascii="Arial" w:hAnsi="Arial"/>
        </w:rPr>
      </w:pPr>
    </w:p>
    <w:p w:rsidR="00BF430C" w:rsidRPr="00BF430C" w:rsidRDefault="00BF430C" w:rsidP="00BF430C">
      <w:pPr>
        <w:pStyle w:val="Tekstpodstawowywcity2"/>
        <w:spacing w:after="0" w:line="276" w:lineRule="auto"/>
        <w:ind w:left="0" w:hanging="210"/>
        <w:jc w:val="center"/>
        <w:rPr>
          <w:rFonts w:ascii="Arial" w:hAnsi="Arial" w:cs="Arial"/>
          <w:b w:val="0"/>
          <w:sz w:val="22"/>
          <w:szCs w:val="22"/>
          <w:u w:val="single"/>
        </w:rPr>
      </w:pPr>
      <w:r w:rsidRPr="00BF430C">
        <w:rPr>
          <w:rFonts w:ascii="Arial" w:hAnsi="Arial" w:cs="Arial"/>
          <w:sz w:val="22"/>
          <w:szCs w:val="22"/>
          <w:u w:val="single"/>
        </w:rPr>
        <w:t>Dla zadań 1- 2</w:t>
      </w:r>
    </w:p>
    <w:p w:rsidR="00BF430C" w:rsidRPr="00BF430C" w:rsidRDefault="00BF430C" w:rsidP="00BF430C">
      <w:pPr>
        <w:pStyle w:val="Tekstpodstawowywcity2"/>
        <w:spacing w:after="0" w:line="276" w:lineRule="auto"/>
        <w:ind w:left="0" w:hanging="210"/>
        <w:jc w:val="center"/>
        <w:rPr>
          <w:rFonts w:ascii="Arial" w:hAnsi="Arial" w:cs="Arial"/>
          <w:sz w:val="22"/>
          <w:szCs w:val="22"/>
          <w:u w:val="single"/>
        </w:rPr>
      </w:pPr>
    </w:p>
    <w:p w:rsidR="00BF430C" w:rsidRPr="00BF430C" w:rsidRDefault="00BF430C" w:rsidP="00BF430C">
      <w:pPr>
        <w:pStyle w:val="Akapitzlist"/>
        <w:spacing w:line="276" w:lineRule="auto"/>
        <w:ind w:left="0"/>
        <w:jc w:val="both"/>
        <w:rPr>
          <w:rFonts w:ascii="Arial" w:hAnsi="Arial" w:cs="Arial"/>
          <w:b w:val="0"/>
          <w:sz w:val="22"/>
          <w:szCs w:val="22"/>
        </w:rPr>
      </w:pPr>
      <w:r w:rsidRPr="00BF430C">
        <w:rPr>
          <w:rFonts w:ascii="Arial" w:hAnsi="Arial" w:cs="Arial"/>
          <w:b w:val="0"/>
          <w:sz w:val="22"/>
          <w:szCs w:val="22"/>
        </w:rPr>
        <w:t xml:space="preserve">- wykaz usług </w:t>
      </w:r>
      <w:r w:rsidRPr="00BF430C">
        <w:rPr>
          <w:rFonts w:ascii="Arial" w:hAnsi="Arial" w:cs="Arial"/>
          <w:sz w:val="22"/>
          <w:szCs w:val="22"/>
        </w:rPr>
        <w:t xml:space="preserve">wg Załącznika nr </w:t>
      </w:r>
      <w:r>
        <w:rPr>
          <w:rFonts w:ascii="Arial" w:hAnsi="Arial" w:cs="Arial"/>
          <w:sz w:val="22"/>
          <w:szCs w:val="22"/>
        </w:rPr>
        <w:t>4</w:t>
      </w:r>
      <w:r w:rsidRPr="00BF430C">
        <w:rPr>
          <w:rFonts w:ascii="Arial" w:hAnsi="Arial" w:cs="Arial"/>
          <w:sz w:val="22"/>
          <w:szCs w:val="22"/>
        </w:rPr>
        <w:t xml:space="preserve"> do SWZ</w:t>
      </w:r>
      <w:r w:rsidRPr="00BF430C">
        <w:rPr>
          <w:rFonts w:ascii="Arial" w:hAnsi="Arial" w:cs="Arial"/>
          <w:b w:val="0"/>
          <w:sz w:val="22"/>
          <w:szCs w:val="22"/>
        </w:rPr>
        <w:t>. Podane w wykazie usługi muszą spełniać warunki określone w Rozdziale V SWZ.</w:t>
      </w:r>
    </w:p>
    <w:p w:rsidR="00BF430C" w:rsidRPr="00BF430C" w:rsidRDefault="00BF430C" w:rsidP="00BF430C">
      <w:pPr>
        <w:pStyle w:val="Akapitzlist"/>
        <w:spacing w:line="276" w:lineRule="auto"/>
        <w:ind w:left="0"/>
        <w:jc w:val="both"/>
        <w:rPr>
          <w:rFonts w:ascii="Arial" w:hAnsi="Arial" w:cs="Arial"/>
          <w:b w:val="0"/>
          <w:sz w:val="22"/>
          <w:szCs w:val="22"/>
        </w:rPr>
      </w:pPr>
    </w:p>
    <w:p w:rsidR="00BF430C" w:rsidRPr="00BF430C" w:rsidRDefault="00BF430C" w:rsidP="00BF430C">
      <w:pPr>
        <w:pStyle w:val="Akapitzlist"/>
        <w:spacing w:line="276" w:lineRule="auto"/>
        <w:ind w:left="0"/>
        <w:jc w:val="both"/>
        <w:rPr>
          <w:rFonts w:ascii="Arial" w:hAnsi="Arial" w:cs="Arial"/>
          <w:b w:val="0"/>
          <w:sz w:val="22"/>
          <w:szCs w:val="22"/>
        </w:rPr>
      </w:pPr>
      <w:r w:rsidRPr="00BF430C">
        <w:rPr>
          <w:rFonts w:ascii="Arial" w:eastAsia="TimesNewRoman" w:hAnsi="Arial" w:cs="Arial"/>
          <w:b w:val="0"/>
          <w:sz w:val="22"/>
          <w:szCs w:val="22"/>
        </w:rPr>
        <w:t>Wykonawca składa wykaz w</w:t>
      </w:r>
      <w:r w:rsidRPr="00BF430C">
        <w:rPr>
          <w:rFonts w:ascii="Arial" w:hAnsi="Arial" w:cs="Arial"/>
          <w:b w:val="0"/>
          <w:sz w:val="22"/>
          <w:szCs w:val="22"/>
        </w:rPr>
        <w:t xml:space="preserve"> formie elektronicznej opatrzony kwalifikowanym podpisem elektronicznym lub w postaci elektronicznej opatrzone podpisem zaufanym lub elektronicznym podpisem osobistym.</w:t>
      </w:r>
    </w:p>
    <w:p w:rsidR="00BF430C" w:rsidRPr="00BF430C" w:rsidRDefault="00BF430C" w:rsidP="00BF430C">
      <w:pPr>
        <w:pStyle w:val="ust"/>
        <w:spacing w:before="0" w:after="120" w:line="276" w:lineRule="auto"/>
        <w:ind w:left="0" w:firstLine="0"/>
        <w:rPr>
          <w:rFonts w:ascii="Arial" w:hAnsi="Arial" w:cs="Arial"/>
          <w:b w:val="0"/>
          <w:color w:val="FF0000"/>
          <w:sz w:val="22"/>
          <w:szCs w:val="22"/>
        </w:rPr>
      </w:pPr>
    </w:p>
    <w:p w:rsidR="00BF430C" w:rsidRPr="00BF430C" w:rsidRDefault="00BF430C" w:rsidP="00BF430C">
      <w:pPr>
        <w:pStyle w:val="ust"/>
        <w:spacing w:before="0" w:after="0" w:line="276" w:lineRule="auto"/>
        <w:ind w:left="0" w:firstLine="0"/>
        <w:rPr>
          <w:rFonts w:ascii="Arial" w:hAnsi="Arial" w:cs="Arial"/>
          <w:b w:val="0"/>
          <w:sz w:val="22"/>
          <w:szCs w:val="22"/>
        </w:rPr>
      </w:pPr>
      <w:r w:rsidRPr="00BF430C">
        <w:rPr>
          <w:rFonts w:ascii="Arial" w:hAnsi="Arial" w:cs="Arial"/>
          <w:color w:val="0070C0"/>
          <w:sz w:val="22"/>
          <w:szCs w:val="22"/>
        </w:rPr>
        <w:t xml:space="preserve">W celu wykazania braku podstaw do wykluczenia z postępowania </w:t>
      </w:r>
      <w:r w:rsidRPr="00BF430C">
        <w:rPr>
          <w:rFonts w:ascii="Arial" w:hAnsi="Arial" w:cs="Arial"/>
          <w:color w:val="0070C0"/>
          <w:sz w:val="22"/>
          <w:szCs w:val="22"/>
        </w:rPr>
        <w:br/>
        <w:t>o udzielenie zamówienia</w:t>
      </w:r>
      <w:r w:rsidRPr="00BF430C">
        <w:rPr>
          <w:rFonts w:ascii="Arial" w:hAnsi="Arial" w:cs="Arial"/>
          <w:b w:val="0"/>
          <w:sz w:val="22"/>
          <w:szCs w:val="22"/>
        </w:rPr>
        <w:t xml:space="preserve"> </w:t>
      </w:r>
      <w:r w:rsidRPr="00BF430C">
        <w:rPr>
          <w:rFonts w:ascii="Arial" w:eastAsia="TimesNewRoman" w:hAnsi="Arial" w:cs="Arial"/>
          <w:b w:val="0"/>
          <w:sz w:val="22"/>
          <w:szCs w:val="22"/>
        </w:rPr>
        <w:t>w oryginale w</w:t>
      </w:r>
      <w:r w:rsidRPr="00BF430C">
        <w:rPr>
          <w:rFonts w:ascii="Arial" w:hAnsi="Arial" w:cs="Arial"/>
          <w:b w:val="0"/>
          <w:sz w:val="22"/>
          <w:szCs w:val="22"/>
        </w:rPr>
        <w:t xml:space="preserve"> formie elektronicznej podpisane kwalifikowanym podpisem elektronicznym lub w postaci elektronicznej opatrzone podpisem zaufanym lub elektronicznym podpisem osobistym:</w:t>
      </w:r>
    </w:p>
    <w:p w:rsidR="00BF430C" w:rsidRPr="00BF430C" w:rsidRDefault="00BF430C" w:rsidP="00BF430C">
      <w:pPr>
        <w:pStyle w:val="ust"/>
        <w:spacing w:before="0" w:after="0" w:line="276" w:lineRule="auto"/>
        <w:ind w:left="0" w:firstLine="0"/>
        <w:rPr>
          <w:rFonts w:ascii="Arial" w:hAnsi="Arial" w:cs="Arial"/>
          <w:b w:val="0"/>
          <w:sz w:val="22"/>
          <w:szCs w:val="22"/>
        </w:rPr>
      </w:pPr>
    </w:p>
    <w:p w:rsidR="00BF430C" w:rsidRPr="00BF430C" w:rsidRDefault="00BF430C" w:rsidP="00BD2194">
      <w:pPr>
        <w:pStyle w:val="ust"/>
        <w:numPr>
          <w:ilvl w:val="0"/>
          <w:numId w:val="47"/>
        </w:numPr>
        <w:spacing w:before="0" w:after="0" w:line="276" w:lineRule="auto"/>
        <w:rPr>
          <w:rFonts w:ascii="Arial" w:hAnsi="Arial" w:cs="Arial"/>
          <w:b w:val="0"/>
          <w:color w:val="000000"/>
          <w:sz w:val="22"/>
          <w:szCs w:val="22"/>
        </w:rPr>
      </w:pPr>
      <w:r w:rsidRPr="00BF430C">
        <w:rPr>
          <w:rFonts w:ascii="Arial" w:hAnsi="Arial" w:cs="Arial"/>
          <w:b w:val="0"/>
          <w:sz w:val="22"/>
          <w:szCs w:val="22"/>
        </w:rPr>
        <w:t xml:space="preserve">Oświadczenia Wykonawcy, w zakresie art. 108 ust. 5 ustawy PZP, o braku przynależności do tej samej grupy kapitałowej w rozumieniu ustawy z dnia 16 lutego 2007 r. </w:t>
      </w:r>
      <w:r w:rsidRPr="00BF430C">
        <w:rPr>
          <w:rFonts w:ascii="Arial" w:hAnsi="Arial" w:cs="Arial"/>
          <w:b w:val="0"/>
          <w:i/>
          <w:sz w:val="22"/>
          <w:szCs w:val="22"/>
        </w:rPr>
        <w:t>o ochronie konkurencji i konsumentów</w:t>
      </w:r>
      <w:r w:rsidRPr="00BF430C">
        <w:rPr>
          <w:rFonts w:ascii="Arial" w:hAnsi="Arial" w:cs="Arial"/>
          <w:b w:val="0"/>
          <w:sz w:val="22"/>
          <w:szCs w:val="22"/>
        </w:rPr>
        <w:t xml:space="preserve"> (Dz. U. z 2021 r. poz. 275), z innym Wykonawcą, który złożył odrębną ofertę lub ofertę częściową albo oświadczenia </w:t>
      </w:r>
      <w:r w:rsidR="000F0D25">
        <w:rPr>
          <w:rFonts w:ascii="Arial" w:hAnsi="Arial" w:cs="Arial"/>
          <w:b w:val="0"/>
          <w:sz w:val="22"/>
          <w:szCs w:val="22"/>
        </w:rPr>
        <w:br/>
      </w:r>
      <w:r w:rsidRPr="00BF430C">
        <w:rPr>
          <w:rFonts w:ascii="Arial" w:hAnsi="Arial" w:cs="Arial"/>
          <w:b w:val="0"/>
          <w:sz w:val="22"/>
          <w:szCs w:val="22"/>
        </w:rPr>
        <w:t xml:space="preserve">o przynależności do tej samej grupy kapitałowej wraz z dokumentami lub informacjami potwierdzającymi przygotowanie oferty, oferty częściowej niezależnie od innego Wykonawcy należącego do tej samej grupy kapitałowej. </w:t>
      </w:r>
      <w:r w:rsidRPr="00BF430C">
        <w:rPr>
          <w:rFonts w:ascii="Arial" w:hAnsi="Arial" w:cs="Arial"/>
          <w:b w:val="0"/>
          <w:color w:val="000000"/>
          <w:sz w:val="22"/>
          <w:szCs w:val="22"/>
        </w:rPr>
        <w:t xml:space="preserve">Wzór oświadczenia, o którym mowa stanowi </w:t>
      </w:r>
      <w:r w:rsidRPr="00BF430C">
        <w:rPr>
          <w:rFonts w:ascii="Arial" w:hAnsi="Arial" w:cs="Arial"/>
          <w:color w:val="000000"/>
          <w:sz w:val="22"/>
          <w:szCs w:val="22"/>
        </w:rPr>
        <w:t>Załącznik Nr 8 do SWZ.</w:t>
      </w:r>
    </w:p>
    <w:p w:rsidR="00BF430C" w:rsidRPr="00BF430C" w:rsidRDefault="00BF430C" w:rsidP="00BF430C">
      <w:pPr>
        <w:pStyle w:val="ust"/>
        <w:spacing w:before="0" w:after="0" w:line="276" w:lineRule="auto"/>
        <w:ind w:left="0" w:firstLine="0"/>
        <w:rPr>
          <w:rFonts w:ascii="Arial" w:hAnsi="Arial" w:cs="Arial"/>
          <w:b w:val="0"/>
          <w:sz w:val="22"/>
          <w:szCs w:val="22"/>
        </w:rPr>
      </w:pPr>
    </w:p>
    <w:p w:rsidR="00BF430C" w:rsidRPr="00BF430C" w:rsidRDefault="00BF430C" w:rsidP="00BD2194">
      <w:pPr>
        <w:pStyle w:val="ust"/>
        <w:numPr>
          <w:ilvl w:val="0"/>
          <w:numId w:val="47"/>
        </w:numPr>
        <w:spacing w:before="0" w:after="0" w:line="276" w:lineRule="auto"/>
        <w:ind w:left="357" w:hanging="357"/>
        <w:rPr>
          <w:rFonts w:ascii="Arial" w:hAnsi="Arial" w:cs="Arial"/>
          <w:b w:val="0"/>
          <w:sz w:val="22"/>
          <w:szCs w:val="22"/>
        </w:rPr>
      </w:pPr>
      <w:r w:rsidRPr="00BF430C">
        <w:rPr>
          <w:rFonts w:ascii="Arial" w:hAnsi="Arial" w:cs="Arial"/>
          <w:b w:val="0"/>
          <w:sz w:val="22"/>
          <w:szCs w:val="22"/>
        </w:rPr>
        <w:t xml:space="preserve">oświadczenie w celu potwierdzenia aktualności informacji przedstawionych </w:t>
      </w:r>
      <w:r w:rsidR="000F0D25">
        <w:rPr>
          <w:rFonts w:ascii="Arial" w:hAnsi="Arial" w:cs="Arial"/>
          <w:b w:val="0"/>
          <w:sz w:val="22"/>
          <w:szCs w:val="22"/>
        </w:rPr>
        <w:br/>
      </w:r>
      <w:r w:rsidRPr="00BF430C">
        <w:rPr>
          <w:rFonts w:ascii="Arial" w:hAnsi="Arial" w:cs="Arial"/>
          <w:b w:val="0"/>
          <w:sz w:val="22"/>
          <w:szCs w:val="22"/>
        </w:rPr>
        <w:t xml:space="preserve">w oświadczeniu, o którym mowa w art. 125 ust.1 </w:t>
      </w:r>
      <w:r w:rsidRPr="00BF430C">
        <w:rPr>
          <w:rFonts w:ascii="Arial" w:eastAsia="TimesNewRoman" w:hAnsi="Arial" w:cs="Arial"/>
          <w:b w:val="0"/>
          <w:sz w:val="22"/>
          <w:szCs w:val="22"/>
        </w:rPr>
        <w:t>w oryginale w</w:t>
      </w:r>
      <w:r w:rsidRPr="00BF430C">
        <w:rPr>
          <w:rFonts w:ascii="Arial" w:hAnsi="Arial" w:cs="Arial"/>
          <w:b w:val="0"/>
          <w:sz w:val="22"/>
          <w:szCs w:val="22"/>
        </w:rPr>
        <w:t xml:space="preserve"> formie elektronicznej podpisane kwalifikowanym podpisem elektronicznym lub w postaci elektronicznej opatrzone podpisem zaufanym lub elektronicznym podpisem osobistym zgodnie </w:t>
      </w:r>
      <w:r w:rsidR="000F0D25">
        <w:rPr>
          <w:rFonts w:ascii="Arial" w:hAnsi="Arial" w:cs="Arial"/>
          <w:b w:val="0"/>
          <w:sz w:val="22"/>
          <w:szCs w:val="22"/>
        </w:rPr>
        <w:br/>
      </w:r>
      <w:r w:rsidRPr="00BF430C">
        <w:rPr>
          <w:rFonts w:ascii="Arial" w:hAnsi="Arial" w:cs="Arial"/>
          <w:sz w:val="22"/>
          <w:szCs w:val="22"/>
        </w:rPr>
        <w:t>z załącznikiem nr 9 do SWZ.</w:t>
      </w:r>
    </w:p>
    <w:p w:rsidR="00BF430C" w:rsidRPr="00BF430C" w:rsidRDefault="00BF430C" w:rsidP="00BF430C">
      <w:pPr>
        <w:pStyle w:val="Tekstpodstawowy"/>
        <w:spacing w:line="276" w:lineRule="auto"/>
        <w:ind w:right="23"/>
        <w:rPr>
          <w:rFonts w:cs="Arial"/>
          <w:szCs w:val="22"/>
        </w:rPr>
      </w:pPr>
    </w:p>
    <w:p w:rsidR="00BF430C" w:rsidRPr="00BF430C" w:rsidRDefault="00BF430C" w:rsidP="00BF430C">
      <w:pPr>
        <w:autoSpaceDE w:val="0"/>
        <w:autoSpaceDN w:val="0"/>
        <w:spacing w:before="120" w:after="120" w:line="276" w:lineRule="auto"/>
        <w:jc w:val="both"/>
        <w:rPr>
          <w:rFonts w:ascii="Arial" w:hAnsi="Arial" w:cs="Arial"/>
          <w:b w:val="0"/>
          <w:sz w:val="22"/>
          <w:szCs w:val="22"/>
        </w:rPr>
      </w:pPr>
      <w:r w:rsidRPr="00BF430C">
        <w:rPr>
          <w:rFonts w:ascii="Arial" w:hAnsi="Arial" w:cs="Arial"/>
          <w:b w:val="0"/>
          <w:sz w:val="22"/>
          <w:szCs w:val="22"/>
        </w:rPr>
        <w:t>Wykonawca nie jest zobowiązany do złożenia podmiotowych środków dowodowych, które zamawiający posiada, jeżeli wykonawca wskaże te środki oraz potwierdzi ich prawidłowość i aktualność.</w:t>
      </w:r>
    </w:p>
    <w:p w:rsidR="00BF430C" w:rsidRPr="00BF430C" w:rsidRDefault="00BF430C" w:rsidP="00BF430C">
      <w:pPr>
        <w:autoSpaceDE w:val="0"/>
        <w:autoSpaceDN w:val="0"/>
        <w:spacing w:before="120" w:after="120" w:line="276" w:lineRule="auto"/>
        <w:jc w:val="both"/>
        <w:rPr>
          <w:rFonts w:ascii="Arial" w:hAnsi="Arial" w:cs="Arial"/>
          <w:b w:val="0"/>
          <w:sz w:val="22"/>
          <w:szCs w:val="22"/>
        </w:rPr>
      </w:pPr>
      <w:r w:rsidRPr="00BF430C">
        <w:rPr>
          <w:rFonts w:ascii="Arial" w:hAnsi="Arial" w:cs="Arial"/>
          <w:b w:val="0"/>
          <w:sz w:val="22"/>
          <w:szCs w:val="22"/>
        </w:rPr>
        <w:t>Wykonawca składa podmiotowe środki dowodowe aktualne na dzień ich złożenia.</w:t>
      </w:r>
    </w:p>
    <w:p w:rsidR="00BF430C" w:rsidRPr="00BF430C" w:rsidRDefault="00BF430C" w:rsidP="00BF430C">
      <w:pPr>
        <w:pStyle w:val="Akapitzlist"/>
        <w:spacing w:line="276" w:lineRule="auto"/>
        <w:ind w:left="0"/>
        <w:jc w:val="both"/>
        <w:rPr>
          <w:rFonts w:ascii="Arial" w:hAnsi="Arial" w:cs="Arial"/>
          <w:b w:val="0"/>
          <w:sz w:val="22"/>
          <w:szCs w:val="22"/>
        </w:rPr>
      </w:pPr>
      <w:r w:rsidRPr="00BF430C">
        <w:rPr>
          <w:rFonts w:ascii="Arial" w:hAnsi="Arial" w:cs="Arial"/>
          <w:b w:val="0"/>
          <w:sz w:val="22"/>
          <w:szCs w:val="22"/>
        </w:rPr>
        <w:t>Jeżeli będzie to niezbędne do zapewnienia odpowiedniego przebiegu postępowania, Zamawiający może wezwać Wykonawców do złożenia wszystkich lub niektórych oświadczeń lub dokumentów potwierdzających, że nie podlegają wykluczeniu, a jeżeli zachodzą uzasadnione podstawy do uznania, że złożone uprzednio oświadczenia lub dokumenty nie są już aktualne, do złożenia aktualnych oświadczeń lub dokumentów.</w:t>
      </w:r>
    </w:p>
    <w:p w:rsidR="00BF430C" w:rsidRPr="00BF430C" w:rsidRDefault="00BF430C" w:rsidP="00BF430C">
      <w:pPr>
        <w:pStyle w:val="Akapitzlist"/>
        <w:spacing w:line="276" w:lineRule="auto"/>
        <w:ind w:left="0"/>
        <w:jc w:val="both"/>
        <w:rPr>
          <w:rFonts w:ascii="Arial" w:hAnsi="Arial" w:cs="Arial"/>
          <w:b w:val="0"/>
          <w:color w:val="FF0000"/>
          <w:sz w:val="22"/>
          <w:szCs w:val="22"/>
        </w:rPr>
      </w:pPr>
    </w:p>
    <w:p w:rsidR="00BF430C" w:rsidRPr="00BF430C" w:rsidRDefault="00BF430C" w:rsidP="00BF430C">
      <w:pPr>
        <w:pStyle w:val="Akapitzlist"/>
        <w:spacing w:line="276" w:lineRule="auto"/>
        <w:ind w:left="0"/>
        <w:jc w:val="both"/>
        <w:rPr>
          <w:rFonts w:ascii="Arial" w:hAnsi="Arial" w:cs="Arial"/>
          <w:b w:val="0"/>
          <w:sz w:val="22"/>
          <w:szCs w:val="22"/>
        </w:rPr>
      </w:pPr>
      <w:r w:rsidRPr="00BF430C">
        <w:rPr>
          <w:rFonts w:ascii="Arial" w:hAnsi="Arial" w:cs="Arial"/>
          <w:b w:val="0"/>
          <w:sz w:val="22"/>
          <w:szCs w:val="22"/>
        </w:rPr>
        <w:t xml:space="preserve">Jeżeli Wykonawca nie złoży oświadczeń lub dokumentów potwierdzających okoliczności, o których mowa w art. 125 ust. 1 ustawy PZP, lub innych dokumentów niezbędnych do przeprowadzenia postępowania, oświadczenia lub dokumenty są </w:t>
      </w:r>
      <w:r w:rsidRPr="00BF430C">
        <w:rPr>
          <w:rFonts w:ascii="Arial" w:hAnsi="Arial" w:cs="Arial"/>
          <w:b w:val="0"/>
          <w:sz w:val="22"/>
          <w:szCs w:val="22"/>
        </w:rPr>
        <w:lastRenderedPageBreak/>
        <w:t>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66148A" w:rsidRPr="00B77D79" w:rsidRDefault="0066148A" w:rsidP="00B77D79">
      <w:pPr>
        <w:autoSpaceDE w:val="0"/>
        <w:autoSpaceDN w:val="0"/>
        <w:spacing w:line="276" w:lineRule="auto"/>
        <w:jc w:val="both"/>
        <w:rPr>
          <w:rFonts w:ascii="Arial" w:hAnsi="Arial" w:cs="Arial"/>
          <w:b w:val="0"/>
          <w:sz w:val="22"/>
          <w:szCs w:val="22"/>
        </w:rPr>
      </w:pPr>
    </w:p>
    <w:p w:rsidR="00E316A4" w:rsidRPr="00DE2AB4" w:rsidRDefault="00F73E90" w:rsidP="000368A2">
      <w:pPr>
        <w:spacing w:line="276" w:lineRule="auto"/>
        <w:jc w:val="center"/>
        <w:rPr>
          <w:rFonts w:ascii="Arial" w:hAnsi="Arial" w:cs="Arial"/>
          <w:color w:val="0070C0"/>
          <w:sz w:val="22"/>
          <w:szCs w:val="22"/>
        </w:rPr>
      </w:pPr>
      <w:r w:rsidRPr="00DE2AB4">
        <w:rPr>
          <w:rFonts w:ascii="Arial" w:hAnsi="Arial" w:cs="Arial"/>
          <w:color w:val="0070C0"/>
          <w:sz w:val="22"/>
          <w:szCs w:val="22"/>
        </w:rPr>
        <w:t>ROZDZIAŁ VII</w:t>
      </w:r>
      <w:r w:rsidR="00CC36A5" w:rsidRPr="00DE2AB4">
        <w:rPr>
          <w:rFonts w:ascii="Arial" w:hAnsi="Arial" w:cs="Arial"/>
          <w:color w:val="0070C0"/>
          <w:sz w:val="22"/>
          <w:szCs w:val="22"/>
        </w:rPr>
        <w:t>I</w:t>
      </w:r>
    </w:p>
    <w:p w:rsidR="00E316A4" w:rsidRPr="00DE2AB4" w:rsidRDefault="00E316A4" w:rsidP="00E316A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DE2AB4">
        <w:rPr>
          <w:rFonts w:ascii="Arial" w:hAnsi="Arial" w:cs="Arial"/>
          <w:b/>
          <w:color w:val="0070C0"/>
          <w:sz w:val="22"/>
          <w:szCs w:val="22"/>
        </w:rPr>
        <w:t xml:space="preserve">INFORMACJE O SPOSOBIE POROZUMIEWANIA SIĘ ZAMAWIAJĄCEGO </w:t>
      </w:r>
      <w:r w:rsidR="00A26701" w:rsidRPr="00DE2AB4">
        <w:rPr>
          <w:rFonts w:ascii="Arial" w:hAnsi="Arial" w:cs="Arial"/>
          <w:b/>
          <w:color w:val="0070C0"/>
          <w:sz w:val="22"/>
          <w:szCs w:val="22"/>
        </w:rPr>
        <w:br/>
      </w:r>
      <w:r w:rsidRPr="00DE2AB4">
        <w:rPr>
          <w:rFonts w:ascii="Arial" w:hAnsi="Arial" w:cs="Arial"/>
          <w:b/>
          <w:color w:val="0070C0"/>
          <w:sz w:val="22"/>
          <w:szCs w:val="22"/>
        </w:rPr>
        <w:t xml:space="preserve">Z WYKONAWCAMI ORAZ PRZEKAZYWANIU OŚWIADCZEŃ LUB DOKUMENTÓW, A TAKŻE WSKAZANIE OSÓB UPRAWNIONYCH DO POROZUMIEWANIA SIĘ </w:t>
      </w:r>
      <w:r w:rsidR="00386923" w:rsidRPr="00DE2AB4">
        <w:rPr>
          <w:rFonts w:ascii="Arial" w:hAnsi="Arial" w:cs="Arial"/>
          <w:b/>
          <w:color w:val="0070C0"/>
          <w:sz w:val="22"/>
          <w:szCs w:val="22"/>
        </w:rPr>
        <w:br/>
      </w:r>
      <w:r w:rsidRPr="00DE2AB4">
        <w:rPr>
          <w:rFonts w:ascii="Arial" w:hAnsi="Arial" w:cs="Arial"/>
          <w:b/>
          <w:color w:val="0070C0"/>
          <w:sz w:val="22"/>
          <w:szCs w:val="22"/>
        </w:rPr>
        <w:t xml:space="preserve">Z WYKONAWCAMI </w:t>
      </w:r>
    </w:p>
    <w:p w:rsidR="0009085A" w:rsidRPr="00C700D5" w:rsidRDefault="0009085A" w:rsidP="00E64D14">
      <w:pPr>
        <w:pStyle w:val="pkt"/>
        <w:spacing w:before="0" w:after="0" w:line="276" w:lineRule="auto"/>
        <w:ind w:left="0" w:firstLine="0"/>
        <w:rPr>
          <w:rFonts w:ascii="Arial" w:hAnsi="Arial" w:cs="Arial"/>
          <w:bCs/>
          <w:sz w:val="22"/>
          <w:szCs w:val="22"/>
        </w:rPr>
      </w:pPr>
    </w:p>
    <w:p w:rsidR="002C0248" w:rsidRPr="002C0248" w:rsidRDefault="00205098" w:rsidP="00BD2194">
      <w:pPr>
        <w:numPr>
          <w:ilvl w:val="0"/>
          <w:numId w:val="12"/>
        </w:numPr>
        <w:spacing w:line="276" w:lineRule="auto"/>
        <w:ind w:left="426" w:hanging="426"/>
        <w:jc w:val="both"/>
        <w:rPr>
          <w:rFonts w:ascii="Arial" w:hAnsi="Arial" w:cs="Arial"/>
          <w:b w:val="0"/>
          <w:sz w:val="22"/>
          <w:szCs w:val="22"/>
        </w:rPr>
      </w:pPr>
      <w:r w:rsidRPr="00C700D5">
        <w:rPr>
          <w:rFonts w:ascii="Arial" w:hAnsi="Arial" w:cs="Arial"/>
          <w:b w:val="0"/>
          <w:sz w:val="22"/>
          <w:szCs w:val="22"/>
        </w:rPr>
        <w:t>Osobą uprawnioną do kontaktu z w</w:t>
      </w:r>
      <w:r w:rsidR="001029C1" w:rsidRPr="00C700D5">
        <w:rPr>
          <w:rFonts w:ascii="Arial" w:hAnsi="Arial" w:cs="Arial"/>
          <w:b w:val="0"/>
          <w:sz w:val="22"/>
          <w:szCs w:val="22"/>
        </w:rPr>
        <w:t xml:space="preserve">ykonawcami jest: p. </w:t>
      </w:r>
      <w:r w:rsidR="00DE2AB4">
        <w:rPr>
          <w:rFonts w:ascii="Arial" w:hAnsi="Arial" w:cs="Arial"/>
          <w:b w:val="0"/>
          <w:sz w:val="22"/>
          <w:szCs w:val="22"/>
        </w:rPr>
        <w:t>Margareta Morawska-Raczyńska</w:t>
      </w:r>
      <w:r w:rsidR="001E34F6">
        <w:rPr>
          <w:rFonts w:ascii="Arial" w:hAnsi="Arial" w:cs="Arial"/>
          <w:b w:val="0"/>
          <w:sz w:val="22"/>
          <w:szCs w:val="22"/>
        </w:rPr>
        <w:t xml:space="preserve"> tel. </w:t>
      </w:r>
      <w:r w:rsidR="009F693B">
        <w:rPr>
          <w:rFonts w:ascii="Arial" w:hAnsi="Arial" w:cs="Arial"/>
          <w:b w:val="0"/>
          <w:sz w:val="22"/>
          <w:szCs w:val="22"/>
        </w:rPr>
        <w:t>kontaktowy</w:t>
      </w:r>
      <w:r w:rsidR="00DC5CC6">
        <w:rPr>
          <w:rFonts w:ascii="Arial" w:hAnsi="Arial" w:cs="Arial"/>
          <w:b w:val="0"/>
          <w:sz w:val="22"/>
          <w:szCs w:val="22"/>
        </w:rPr>
        <w:t>:</w:t>
      </w:r>
      <w:r w:rsidR="009F693B">
        <w:rPr>
          <w:rFonts w:ascii="Arial" w:hAnsi="Arial" w:cs="Arial"/>
          <w:b w:val="0"/>
          <w:sz w:val="22"/>
          <w:szCs w:val="22"/>
        </w:rPr>
        <w:t xml:space="preserve"> </w:t>
      </w:r>
      <w:r w:rsidR="00130A44">
        <w:rPr>
          <w:rFonts w:ascii="Arial" w:hAnsi="Arial" w:cs="Arial"/>
          <w:b w:val="0"/>
          <w:sz w:val="22"/>
          <w:szCs w:val="22"/>
        </w:rPr>
        <w:t>261 442</w:t>
      </w:r>
      <w:r w:rsidR="002C0248">
        <w:rPr>
          <w:rFonts w:ascii="Arial" w:hAnsi="Arial" w:cs="Arial"/>
          <w:b w:val="0"/>
          <w:sz w:val="22"/>
          <w:szCs w:val="22"/>
        </w:rPr>
        <w:t> </w:t>
      </w:r>
      <w:r w:rsidR="00DE2AB4">
        <w:rPr>
          <w:rFonts w:ascii="Arial" w:hAnsi="Arial" w:cs="Arial"/>
          <w:b w:val="0"/>
          <w:sz w:val="22"/>
          <w:szCs w:val="22"/>
        </w:rPr>
        <w:t>185</w:t>
      </w:r>
      <w:r w:rsidR="001E34F6">
        <w:rPr>
          <w:rFonts w:ascii="Arial" w:hAnsi="Arial" w:cs="Arial"/>
          <w:b w:val="0"/>
          <w:sz w:val="22"/>
          <w:szCs w:val="22"/>
        </w:rPr>
        <w:t>.</w:t>
      </w:r>
    </w:p>
    <w:p w:rsidR="002C0248" w:rsidRDefault="002C0248" w:rsidP="002C0248">
      <w:pPr>
        <w:spacing w:line="276" w:lineRule="auto"/>
        <w:ind w:left="426"/>
        <w:jc w:val="both"/>
        <w:rPr>
          <w:rFonts w:ascii="Arial" w:hAnsi="Arial" w:cs="Arial"/>
          <w:b w:val="0"/>
          <w:sz w:val="22"/>
          <w:szCs w:val="22"/>
        </w:rPr>
      </w:pPr>
    </w:p>
    <w:p w:rsidR="002C0248" w:rsidRPr="00553CE6" w:rsidRDefault="002C0248" w:rsidP="00BD2194">
      <w:pPr>
        <w:numPr>
          <w:ilvl w:val="0"/>
          <w:numId w:val="12"/>
        </w:numPr>
        <w:spacing w:line="276" w:lineRule="auto"/>
        <w:ind w:left="426" w:hanging="426"/>
        <w:jc w:val="both"/>
        <w:rPr>
          <w:rFonts w:ascii="Arial" w:hAnsi="Arial" w:cs="Arial"/>
          <w:b w:val="0"/>
          <w:sz w:val="22"/>
          <w:szCs w:val="22"/>
        </w:rPr>
      </w:pPr>
      <w:r w:rsidRPr="00553CE6">
        <w:rPr>
          <w:rFonts w:ascii="Arial" w:hAnsi="Arial" w:cs="Arial"/>
          <w:b w:val="0"/>
          <w:sz w:val="22"/>
          <w:szCs w:val="22"/>
        </w:rPr>
        <w:t>Postępowanie prowadzone jest w języku polskim w formie elektronicznej</w:t>
      </w:r>
      <w:r>
        <w:rPr>
          <w:rFonts w:ascii="Arial" w:hAnsi="Arial" w:cs="Arial"/>
          <w:b w:val="0"/>
          <w:sz w:val="22"/>
          <w:szCs w:val="22"/>
        </w:rPr>
        <w:t xml:space="preserve"> </w:t>
      </w:r>
      <w:r w:rsidRPr="00553CE6">
        <w:rPr>
          <w:rFonts w:ascii="Arial" w:hAnsi="Arial" w:cs="Arial"/>
          <w:b w:val="0"/>
          <w:sz w:val="22"/>
          <w:szCs w:val="22"/>
        </w:rPr>
        <w:t xml:space="preserve">za pośrednictwem </w:t>
      </w:r>
      <w:hyperlink r:id="rId13">
        <w:r w:rsidRPr="00553CE6">
          <w:rPr>
            <w:rFonts w:ascii="Arial" w:hAnsi="Arial" w:cs="Arial"/>
            <w:b w:val="0"/>
            <w:color w:val="0000FF"/>
            <w:sz w:val="22"/>
            <w:szCs w:val="22"/>
            <w:u w:val="single"/>
          </w:rPr>
          <w:t>platformazakupowa.pl</w:t>
        </w:r>
      </w:hyperlink>
      <w:r w:rsidRPr="00553CE6">
        <w:rPr>
          <w:rFonts w:ascii="Arial" w:hAnsi="Arial" w:cs="Arial"/>
          <w:b w:val="0"/>
          <w:color w:val="0000FF"/>
          <w:sz w:val="22"/>
          <w:szCs w:val="22"/>
        </w:rPr>
        <w:t xml:space="preserve"> </w:t>
      </w:r>
      <w:r w:rsidRPr="00553CE6">
        <w:rPr>
          <w:rFonts w:ascii="Arial" w:hAnsi="Arial" w:cs="Arial"/>
          <w:b w:val="0"/>
          <w:sz w:val="22"/>
          <w:szCs w:val="22"/>
        </w:rPr>
        <w:t>pod adresem:</w:t>
      </w:r>
    </w:p>
    <w:p w:rsidR="002C0248" w:rsidRDefault="002C0248" w:rsidP="002C0248">
      <w:pPr>
        <w:pStyle w:val="Akapitzlist"/>
        <w:rPr>
          <w:rFonts w:ascii="Arial" w:hAnsi="Arial" w:cs="Arial"/>
          <w:b w:val="0"/>
          <w:sz w:val="22"/>
          <w:szCs w:val="22"/>
        </w:rPr>
      </w:pPr>
    </w:p>
    <w:p w:rsidR="002332BE" w:rsidRPr="002332BE" w:rsidRDefault="002556C5" w:rsidP="002332BE">
      <w:pPr>
        <w:spacing w:line="276" w:lineRule="auto"/>
        <w:jc w:val="center"/>
        <w:rPr>
          <w:rFonts w:ascii="Arial" w:hAnsi="Arial" w:cs="Arial"/>
          <w:color w:val="0070C0"/>
          <w:sz w:val="22"/>
          <w:szCs w:val="22"/>
        </w:rPr>
      </w:pPr>
      <w:hyperlink r:id="rId14" w:history="1">
        <w:r w:rsidR="002332BE" w:rsidRPr="002332BE">
          <w:rPr>
            <w:rStyle w:val="Hipercze"/>
            <w:rFonts w:ascii="Arial" w:hAnsi="Arial" w:cs="Arial"/>
            <w:color w:val="0070C0"/>
            <w:sz w:val="22"/>
            <w:szCs w:val="22"/>
          </w:rPr>
          <w:t xml:space="preserve">https://platformazakupowa.pl/transakcja/1035800 </w:t>
        </w:r>
      </w:hyperlink>
    </w:p>
    <w:p w:rsidR="002C0248" w:rsidRPr="00C700D5" w:rsidRDefault="002C0248" w:rsidP="002C0248">
      <w:pPr>
        <w:pBdr>
          <w:top w:val="nil"/>
          <w:left w:val="nil"/>
          <w:bottom w:val="nil"/>
          <w:right w:val="nil"/>
          <w:between w:val="nil"/>
        </w:pBdr>
        <w:spacing w:line="276" w:lineRule="auto"/>
        <w:jc w:val="both"/>
        <w:rPr>
          <w:rFonts w:ascii="Arial" w:hAnsi="Arial" w:cs="Arial"/>
          <w:b w:val="0"/>
          <w:sz w:val="22"/>
          <w:szCs w:val="22"/>
        </w:rPr>
      </w:pPr>
    </w:p>
    <w:p w:rsidR="002C0248" w:rsidRDefault="002C0248" w:rsidP="00BD2194">
      <w:pPr>
        <w:numPr>
          <w:ilvl w:val="0"/>
          <w:numId w:val="12"/>
        </w:numPr>
        <w:pBdr>
          <w:top w:val="nil"/>
          <w:left w:val="nil"/>
          <w:bottom w:val="nil"/>
          <w:right w:val="nil"/>
          <w:between w:val="nil"/>
        </w:pBdr>
        <w:spacing w:line="276" w:lineRule="auto"/>
        <w:ind w:left="426" w:hanging="426"/>
        <w:jc w:val="both"/>
        <w:rPr>
          <w:rFonts w:ascii="Arial" w:hAnsi="Arial" w:cs="Arial"/>
          <w:b w:val="0"/>
          <w:sz w:val="22"/>
          <w:szCs w:val="22"/>
        </w:rPr>
      </w:pPr>
      <w:r w:rsidRPr="00C700D5">
        <w:rPr>
          <w:rFonts w:ascii="Arial" w:hAnsi="Arial" w:cs="Arial"/>
          <w:b w:val="0"/>
          <w:sz w:val="22"/>
          <w:szCs w:val="22"/>
        </w:rPr>
        <w:t>W celu skrócenia czasu udzielenia odpowiedzi na pytania preferuje się, aby kom</w:t>
      </w:r>
      <w:r>
        <w:rPr>
          <w:rFonts w:ascii="Arial" w:hAnsi="Arial" w:cs="Arial"/>
          <w:b w:val="0"/>
          <w:sz w:val="22"/>
          <w:szCs w:val="22"/>
        </w:rPr>
        <w:t>unikacja między Zamawiającym a W</w:t>
      </w:r>
      <w:r w:rsidRPr="00C700D5">
        <w:rPr>
          <w:rFonts w:ascii="Arial" w:hAnsi="Arial" w:cs="Arial"/>
          <w:b w:val="0"/>
          <w:sz w:val="22"/>
          <w:szCs w:val="22"/>
        </w:rPr>
        <w:t>ykonawcami, w tym wszelkie oświadczenia, wnioski, zawiadomienia ora</w:t>
      </w:r>
      <w:r>
        <w:rPr>
          <w:rFonts w:ascii="Arial" w:hAnsi="Arial" w:cs="Arial"/>
          <w:b w:val="0"/>
          <w:sz w:val="22"/>
          <w:szCs w:val="22"/>
        </w:rPr>
        <w:t xml:space="preserve">z informacje, przekazywane były </w:t>
      </w:r>
      <w:r w:rsidRPr="00C700D5">
        <w:rPr>
          <w:rFonts w:ascii="Arial" w:hAnsi="Arial" w:cs="Arial"/>
          <w:b w:val="0"/>
          <w:sz w:val="22"/>
          <w:szCs w:val="22"/>
        </w:rPr>
        <w:t xml:space="preserve">za pośrednictwem </w:t>
      </w:r>
      <w:hyperlink r:id="rId15">
        <w:r w:rsidRPr="00553CE6">
          <w:rPr>
            <w:rFonts w:ascii="Arial" w:hAnsi="Arial" w:cs="Arial"/>
            <w:b w:val="0"/>
            <w:color w:val="0000FF"/>
            <w:sz w:val="22"/>
            <w:szCs w:val="22"/>
            <w:u w:val="single"/>
          </w:rPr>
          <w:t>platformazakupowa.pl</w:t>
        </w:r>
      </w:hyperlink>
      <w:r w:rsidRPr="00C700D5">
        <w:rPr>
          <w:rFonts w:ascii="Arial" w:hAnsi="Arial" w:cs="Arial"/>
          <w:b w:val="0"/>
          <w:sz w:val="22"/>
          <w:szCs w:val="22"/>
        </w:rPr>
        <w:t xml:space="preserve"> i formula</w:t>
      </w:r>
      <w:r>
        <w:rPr>
          <w:rFonts w:ascii="Arial" w:hAnsi="Arial" w:cs="Arial"/>
          <w:b w:val="0"/>
          <w:sz w:val="22"/>
          <w:szCs w:val="22"/>
        </w:rPr>
        <w:t xml:space="preserve">rza „Wyślij wiadomość </w:t>
      </w:r>
      <w:r w:rsidRPr="00C700D5">
        <w:rPr>
          <w:rFonts w:ascii="Arial" w:hAnsi="Arial" w:cs="Arial"/>
          <w:b w:val="0"/>
          <w:sz w:val="22"/>
          <w:szCs w:val="22"/>
        </w:rPr>
        <w:t>do zamawiającego”.</w:t>
      </w:r>
    </w:p>
    <w:p w:rsidR="002C0248" w:rsidRDefault="002C0248" w:rsidP="002C0248">
      <w:pPr>
        <w:pBdr>
          <w:top w:val="nil"/>
          <w:left w:val="nil"/>
          <w:bottom w:val="nil"/>
          <w:right w:val="nil"/>
          <w:between w:val="nil"/>
        </w:pBdr>
        <w:spacing w:line="276" w:lineRule="auto"/>
        <w:ind w:left="426"/>
        <w:jc w:val="both"/>
        <w:rPr>
          <w:rFonts w:ascii="Arial" w:hAnsi="Arial" w:cs="Arial"/>
          <w:b w:val="0"/>
          <w:sz w:val="22"/>
          <w:szCs w:val="22"/>
        </w:rPr>
      </w:pPr>
    </w:p>
    <w:p w:rsidR="002C0248" w:rsidRDefault="002C0248" w:rsidP="00BD2194">
      <w:pPr>
        <w:numPr>
          <w:ilvl w:val="0"/>
          <w:numId w:val="12"/>
        </w:numPr>
        <w:pBdr>
          <w:top w:val="nil"/>
          <w:left w:val="nil"/>
          <w:bottom w:val="nil"/>
          <w:right w:val="nil"/>
          <w:between w:val="nil"/>
        </w:pBdr>
        <w:spacing w:line="276" w:lineRule="auto"/>
        <w:ind w:left="426" w:hanging="426"/>
        <w:jc w:val="both"/>
        <w:rPr>
          <w:rFonts w:ascii="Arial" w:hAnsi="Arial" w:cs="Arial"/>
          <w:b w:val="0"/>
          <w:sz w:val="22"/>
          <w:szCs w:val="22"/>
        </w:rPr>
      </w:pPr>
      <w:r w:rsidRPr="00553CE6">
        <w:rPr>
          <w:rFonts w:ascii="Arial" w:hAnsi="Arial" w:cs="Arial"/>
          <w:b w:val="0"/>
          <w:sz w:val="22"/>
          <w:szCs w:val="22"/>
        </w:rPr>
        <w:t xml:space="preserve">Za datę przekazania (wpływu) oświadczeń, wniosków, zawiadomień oraz informacji przyjmuje się datę ich przesłania za pośrednictwem </w:t>
      </w:r>
      <w:hyperlink r:id="rId16">
        <w:r w:rsidRPr="00553CE6">
          <w:rPr>
            <w:rFonts w:ascii="Arial" w:hAnsi="Arial" w:cs="Arial"/>
            <w:b w:val="0"/>
            <w:color w:val="0000FF"/>
            <w:sz w:val="22"/>
            <w:szCs w:val="22"/>
            <w:u w:val="single"/>
          </w:rPr>
          <w:t>platformazakupowa.pl</w:t>
        </w:r>
      </w:hyperlink>
      <w:r w:rsidRPr="00553CE6">
        <w:rPr>
          <w:rFonts w:ascii="Arial" w:hAnsi="Arial" w:cs="Arial"/>
          <w:b w:val="0"/>
          <w:sz w:val="22"/>
          <w:szCs w:val="22"/>
        </w:rPr>
        <w:t xml:space="preserve"> poprzez kliknięcie przycisku „Wyślij wiadomość do zamawiającego” po których pojawi się komunikat, że wiadomość została wysłana do Zamawiającego. </w:t>
      </w:r>
    </w:p>
    <w:p w:rsidR="002C0248" w:rsidRDefault="002C0248" w:rsidP="002C0248">
      <w:pPr>
        <w:pStyle w:val="Akapitzlist"/>
        <w:rPr>
          <w:rFonts w:ascii="Arial" w:hAnsi="Arial" w:cs="Arial"/>
          <w:b w:val="0"/>
          <w:sz w:val="22"/>
          <w:szCs w:val="22"/>
        </w:rPr>
      </w:pPr>
    </w:p>
    <w:p w:rsidR="002C0248" w:rsidRPr="002D216A" w:rsidRDefault="002C0248" w:rsidP="00BD2194">
      <w:pPr>
        <w:numPr>
          <w:ilvl w:val="0"/>
          <w:numId w:val="12"/>
        </w:numPr>
        <w:pBdr>
          <w:top w:val="nil"/>
          <w:left w:val="nil"/>
          <w:bottom w:val="nil"/>
          <w:right w:val="nil"/>
          <w:between w:val="nil"/>
        </w:pBdr>
        <w:spacing w:line="276" w:lineRule="auto"/>
        <w:ind w:left="426" w:hanging="426"/>
        <w:jc w:val="both"/>
        <w:rPr>
          <w:rFonts w:ascii="Arial" w:hAnsi="Arial" w:cs="Arial"/>
          <w:b w:val="0"/>
          <w:sz w:val="22"/>
          <w:szCs w:val="22"/>
        </w:rPr>
      </w:pPr>
      <w:r w:rsidRPr="00553CE6">
        <w:rPr>
          <w:rFonts w:ascii="Arial" w:hAnsi="Arial" w:cs="Arial"/>
          <w:b w:val="0"/>
          <w:sz w:val="22"/>
          <w:szCs w:val="22"/>
        </w:rPr>
        <w:t xml:space="preserve">Zamawiający dopuszcza, awaryjnie, komunikację za pośrednictwem poczty elektronicznej. Adres poczty elektronicznej osoby uprawnionej do kontaktu </w:t>
      </w:r>
      <w:r>
        <w:rPr>
          <w:rFonts w:ascii="Arial" w:hAnsi="Arial" w:cs="Arial"/>
          <w:b w:val="0"/>
          <w:sz w:val="22"/>
          <w:szCs w:val="22"/>
        </w:rPr>
        <w:br/>
      </w:r>
      <w:r w:rsidRPr="00553CE6">
        <w:rPr>
          <w:rFonts w:ascii="Arial" w:hAnsi="Arial" w:cs="Arial"/>
          <w:b w:val="0"/>
          <w:sz w:val="22"/>
          <w:szCs w:val="22"/>
        </w:rPr>
        <w:t xml:space="preserve">z Wykonawcami: </w:t>
      </w:r>
      <w:hyperlink r:id="rId17" w:history="1">
        <w:r w:rsidRPr="00553CE6">
          <w:rPr>
            <w:rStyle w:val="Hipercze"/>
            <w:rFonts w:ascii="Arial" w:hAnsi="Arial" w:cs="Arial"/>
            <w:b w:val="0"/>
            <w:bCs/>
            <w:sz w:val="22"/>
            <w:szCs w:val="22"/>
          </w:rPr>
          <w:t>31wog.zp@ron.mil.pl</w:t>
        </w:r>
      </w:hyperlink>
      <w:r w:rsidRPr="00553CE6">
        <w:rPr>
          <w:rFonts w:ascii="Arial" w:hAnsi="Arial" w:cs="Arial"/>
          <w:b w:val="0"/>
          <w:bCs/>
          <w:color w:val="0070C0"/>
          <w:sz w:val="22"/>
          <w:szCs w:val="22"/>
          <w:u w:val="single"/>
        </w:rPr>
        <w:t>.</w:t>
      </w:r>
    </w:p>
    <w:p w:rsidR="002C0248" w:rsidRDefault="002C0248" w:rsidP="002C0248">
      <w:pPr>
        <w:pStyle w:val="Akapitzlist"/>
        <w:rPr>
          <w:rFonts w:ascii="Arial" w:hAnsi="Arial" w:cs="Arial"/>
          <w:b w:val="0"/>
          <w:bCs/>
          <w:sz w:val="22"/>
          <w:szCs w:val="22"/>
        </w:rPr>
      </w:pPr>
    </w:p>
    <w:p w:rsidR="002C0248" w:rsidRDefault="002C0248" w:rsidP="00BD2194">
      <w:pPr>
        <w:numPr>
          <w:ilvl w:val="0"/>
          <w:numId w:val="12"/>
        </w:numPr>
        <w:pBdr>
          <w:top w:val="nil"/>
          <w:left w:val="nil"/>
          <w:bottom w:val="nil"/>
          <w:right w:val="nil"/>
          <w:between w:val="nil"/>
        </w:pBdr>
        <w:spacing w:line="276" w:lineRule="auto"/>
        <w:ind w:left="426" w:hanging="426"/>
        <w:jc w:val="both"/>
        <w:rPr>
          <w:rFonts w:ascii="Arial" w:hAnsi="Arial" w:cs="Arial"/>
          <w:b w:val="0"/>
          <w:sz w:val="22"/>
          <w:szCs w:val="22"/>
        </w:rPr>
      </w:pPr>
      <w:r w:rsidRPr="002D216A">
        <w:rPr>
          <w:rFonts w:ascii="Arial" w:hAnsi="Arial" w:cs="Arial"/>
          <w:b w:val="0"/>
          <w:bCs/>
          <w:sz w:val="22"/>
          <w:szCs w:val="22"/>
        </w:rPr>
        <w:t xml:space="preserve">Link do postępowania dostępny jest na stronie podmiotowej Zamawiającego </w:t>
      </w:r>
      <w:r w:rsidRPr="00BB24C5">
        <w:rPr>
          <w:rFonts w:ascii="Arial" w:hAnsi="Arial" w:cs="Arial"/>
          <w:b w:val="0"/>
          <w:bCs/>
          <w:color w:val="0000FF"/>
          <w:sz w:val="22"/>
          <w:szCs w:val="22"/>
        </w:rPr>
        <w:t xml:space="preserve">https://31wog.wp.mil.pl/pl/ </w:t>
      </w:r>
      <w:r w:rsidRPr="002D216A">
        <w:rPr>
          <w:rFonts w:ascii="Arial" w:hAnsi="Arial" w:cs="Arial"/>
          <w:b w:val="0"/>
          <w:bCs/>
          <w:sz w:val="22"/>
          <w:szCs w:val="22"/>
        </w:rPr>
        <w:t>w zakładce „BIP-OGŁOSZENIA-ZAMÓWIENIA”.</w:t>
      </w:r>
    </w:p>
    <w:p w:rsidR="002C0248" w:rsidRDefault="002C0248" w:rsidP="002C0248">
      <w:pPr>
        <w:pStyle w:val="Akapitzlist"/>
        <w:rPr>
          <w:rFonts w:ascii="Arial" w:hAnsi="Arial" w:cs="Arial"/>
          <w:b w:val="0"/>
          <w:sz w:val="22"/>
          <w:szCs w:val="22"/>
        </w:rPr>
      </w:pPr>
    </w:p>
    <w:p w:rsidR="00DC5CC6" w:rsidRDefault="002C0248" w:rsidP="00BD2194">
      <w:pPr>
        <w:numPr>
          <w:ilvl w:val="0"/>
          <w:numId w:val="12"/>
        </w:numPr>
        <w:pBdr>
          <w:top w:val="nil"/>
          <w:left w:val="nil"/>
          <w:bottom w:val="nil"/>
          <w:right w:val="nil"/>
          <w:between w:val="nil"/>
        </w:pBdr>
        <w:spacing w:line="276" w:lineRule="auto"/>
        <w:ind w:left="426" w:hanging="426"/>
        <w:jc w:val="both"/>
        <w:rPr>
          <w:rFonts w:ascii="Arial" w:hAnsi="Arial" w:cs="Arial"/>
          <w:b w:val="0"/>
          <w:sz w:val="22"/>
          <w:szCs w:val="22"/>
        </w:rPr>
      </w:pPr>
      <w:r>
        <w:rPr>
          <w:rFonts w:ascii="Arial" w:hAnsi="Arial" w:cs="Arial"/>
          <w:b w:val="0"/>
          <w:sz w:val="22"/>
          <w:szCs w:val="22"/>
        </w:rPr>
        <w:t>Zamawiający będzie przekazywał W</w:t>
      </w:r>
      <w:r w:rsidRPr="00BB24C5">
        <w:rPr>
          <w:rFonts w:ascii="Arial" w:hAnsi="Arial" w:cs="Arial"/>
          <w:b w:val="0"/>
          <w:sz w:val="22"/>
          <w:szCs w:val="22"/>
        </w:rPr>
        <w:t xml:space="preserve">ykonawcom informacje w formie elektronicznej za pośrednictwem </w:t>
      </w:r>
      <w:hyperlink r:id="rId18">
        <w:r w:rsidRPr="00BB24C5">
          <w:rPr>
            <w:rFonts w:ascii="Arial" w:hAnsi="Arial" w:cs="Arial"/>
            <w:b w:val="0"/>
            <w:color w:val="0000FF"/>
            <w:sz w:val="22"/>
            <w:szCs w:val="22"/>
            <w:u w:val="single"/>
          </w:rPr>
          <w:t>platformazakupowa.pl</w:t>
        </w:r>
      </w:hyperlink>
      <w:r w:rsidRPr="00BB24C5">
        <w:rPr>
          <w:rFonts w:ascii="Arial" w:hAnsi="Arial" w:cs="Arial"/>
          <w:b w:val="0"/>
          <w:color w:val="0000FF"/>
          <w:sz w:val="22"/>
          <w:szCs w:val="22"/>
        </w:rPr>
        <w:t>.</w:t>
      </w:r>
      <w:r w:rsidRPr="00BB24C5">
        <w:rPr>
          <w:rFonts w:ascii="Arial" w:hAnsi="Arial" w:cs="Arial"/>
          <w:b w:val="0"/>
          <w:sz w:val="22"/>
          <w:szCs w:val="22"/>
        </w:rPr>
        <w:t xml:space="preserve"> </w:t>
      </w:r>
    </w:p>
    <w:p w:rsidR="00DC5CC6" w:rsidRDefault="00DC5CC6" w:rsidP="00DC5CC6">
      <w:pPr>
        <w:pStyle w:val="Akapitzlist"/>
        <w:rPr>
          <w:rFonts w:ascii="Arial" w:hAnsi="Arial" w:cs="Arial"/>
          <w:b w:val="0"/>
          <w:sz w:val="22"/>
          <w:szCs w:val="22"/>
        </w:rPr>
      </w:pPr>
    </w:p>
    <w:p w:rsidR="00DC5CC6" w:rsidRDefault="002C0248" w:rsidP="00BD2194">
      <w:pPr>
        <w:numPr>
          <w:ilvl w:val="0"/>
          <w:numId w:val="12"/>
        </w:numPr>
        <w:pBdr>
          <w:top w:val="nil"/>
          <w:left w:val="nil"/>
          <w:bottom w:val="nil"/>
          <w:right w:val="nil"/>
          <w:between w:val="nil"/>
        </w:pBdr>
        <w:spacing w:line="276" w:lineRule="auto"/>
        <w:ind w:left="426" w:hanging="426"/>
        <w:jc w:val="both"/>
        <w:rPr>
          <w:rFonts w:ascii="Arial" w:hAnsi="Arial" w:cs="Arial"/>
          <w:b w:val="0"/>
          <w:sz w:val="22"/>
          <w:szCs w:val="22"/>
        </w:rPr>
      </w:pPr>
      <w:r w:rsidRPr="00BB24C5">
        <w:rPr>
          <w:rFonts w:ascii="Arial" w:hAnsi="Arial" w:cs="Arial"/>
          <w:b w:val="0"/>
          <w:sz w:val="22"/>
          <w:szCs w:val="22"/>
        </w:rPr>
        <w:t>Informacje dotyczące odpowiedzi</w:t>
      </w:r>
      <w:r>
        <w:rPr>
          <w:rFonts w:ascii="Arial" w:hAnsi="Arial" w:cs="Arial"/>
          <w:b w:val="0"/>
          <w:sz w:val="22"/>
          <w:szCs w:val="22"/>
        </w:rPr>
        <w:t xml:space="preserve"> na pytania, zmiany SWZ</w:t>
      </w:r>
      <w:r w:rsidRPr="00BB24C5">
        <w:rPr>
          <w:rFonts w:ascii="Arial" w:hAnsi="Arial" w:cs="Arial"/>
          <w:b w:val="0"/>
          <w:sz w:val="22"/>
          <w:szCs w:val="22"/>
        </w:rPr>
        <w:t xml:space="preserve">, zmiany terminu składania i otwarcia ofert Zamawiający będzie zamieszczał na platformie w sekcji “Komunikaty”. </w:t>
      </w:r>
    </w:p>
    <w:p w:rsidR="00DC5CC6" w:rsidRDefault="00DC5CC6" w:rsidP="00DC5CC6">
      <w:pPr>
        <w:pStyle w:val="Akapitzlist"/>
        <w:rPr>
          <w:rFonts w:ascii="Arial" w:hAnsi="Arial" w:cs="Arial"/>
          <w:b w:val="0"/>
          <w:sz w:val="22"/>
          <w:szCs w:val="22"/>
        </w:rPr>
      </w:pPr>
    </w:p>
    <w:p w:rsidR="002C0248" w:rsidRDefault="002C0248" w:rsidP="00BD2194">
      <w:pPr>
        <w:numPr>
          <w:ilvl w:val="0"/>
          <w:numId w:val="12"/>
        </w:numPr>
        <w:pBdr>
          <w:top w:val="nil"/>
          <w:left w:val="nil"/>
          <w:bottom w:val="nil"/>
          <w:right w:val="nil"/>
          <w:between w:val="nil"/>
        </w:pBdr>
        <w:spacing w:line="276" w:lineRule="auto"/>
        <w:ind w:left="426" w:hanging="426"/>
        <w:jc w:val="both"/>
        <w:rPr>
          <w:rFonts w:ascii="Arial" w:hAnsi="Arial" w:cs="Arial"/>
          <w:b w:val="0"/>
          <w:sz w:val="22"/>
          <w:szCs w:val="22"/>
        </w:rPr>
      </w:pPr>
      <w:r w:rsidRPr="00BB24C5">
        <w:rPr>
          <w:rFonts w:ascii="Arial" w:hAnsi="Arial" w:cs="Arial"/>
          <w:b w:val="0"/>
          <w:sz w:val="22"/>
          <w:szCs w:val="22"/>
        </w:rPr>
        <w:t>Korespondencja, której zgodnie z obowiązującymi przep</w:t>
      </w:r>
      <w:r w:rsidR="00DC5CC6">
        <w:rPr>
          <w:rFonts w:ascii="Arial" w:hAnsi="Arial" w:cs="Arial"/>
          <w:b w:val="0"/>
          <w:sz w:val="22"/>
          <w:szCs w:val="22"/>
        </w:rPr>
        <w:t>isami adresatem jest konkretny W</w:t>
      </w:r>
      <w:r w:rsidRPr="00BB24C5">
        <w:rPr>
          <w:rFonts w:ascii="Arial" w:hAnsi="Arial" w:cs="Arial"/>
          <w:b w:val="0"/>
          <w:sz w:val="22"/>
          <w:szCs w:val="22"/>
        </w:rPr>
        <w:t xml:space="preserve">ykonawca, będzie przekazywana w formie elektronicznej za pośrednictwem </w:t>
      </w:r>
      <w:hyperlink r:id="rId19">
        <w:r w:rsidRPr="00A32766">
          <w:rPr>
            <w:rFonts w:ascii="Arial" w:hAnsi="Arial" w:cs="Arial"/>
            <w:b w:val="0"/>
            <w:color w:val="0000FF"/>
            <w:sz w:val="22"/>
            <w:szCs w:val="22"/>
            <w:u w:val="single"/>
          </w:rPr>
          <w:t>platformazakupowa.pl</w:t>
        </w:r>
      </w:hyperlink>
      <w:r>
        <w:rPr>
          <w:rFonts w:ascii="Arial" w:hAnsi="Arial" w:cs="Arial"/>
          <w:b w:val="0"/>
          <w:sz w:val="22"/>
          <w:szCs w:val="22"/>
        </w:rPr>
        <w:t xml:space="preserve"> do konkretnego W</w:t>
      </w:r>
      <w:r w:rsidRPr="00BB24C5">
        <w:rPr>
          <w:rFonts w:ascii="Arial" w:hAnsi="Arial" w:cs="Arial"/>
          <w:b w:val="0"/>
          <w:sz w:val="22"/>
          <w:szCs w:val="22"/>
        </w:rPr>
        <w:t>ykonawcy.</w:t>
      </w:r>
    </w:p>
    <w:p w:rsidR="002C0248" w:rsidRDefault="002C0248" w:rsidP="002C0248">
      <w:pPr>
        <w:pStyle w:val="Akapitzlist"/>
        <w:rPr>
          <w:rFonts w:ascii="Arial" w:hAnsi="Arial" w:cs="Arial"/>
          <w:b w:val="0"/>
          <w:sz w:val="22"/>
          <w:szCs w:val="22"/>
        </w:rPr>
      </w:pPr>
    </w:p>
    <w:p w:rsidR="002C0248" w:rsidRDefault="002C0248" w:rsidP="00BD2194">
      <w:pPr>
        <w:numPr>
          <w:ilvl w:val="0"/>
          <w:numId w:val="12"/>
        </w:numPr>
        <w:pBdr>
          <w:top w:val="nil"/>
          <w:left w:val="nil"/>
          <w:bottom w:val="nil"/>
          <w:right w:val="nil"/>
          <w:between w:val="nil"/>
        </w:pBdr>
        <w:spacing w:line="276" w:lineRule="auto"/>
        <w:ind w:left="426" w:hanging="426"/>
        <w:jc w:val="both"/>
        <w:rPr>
          <w:rFonts w:ascii="Arial" w:hAnsi="Arial" w:cs="Arial"/>
          <w:b w:val="0"/>
          <w:sz w:val="22"/>
          <w:szCs w:val="22"/>
        </w:rPr>
      </w:pPr>
      <w:r w:rsidRPr="00021282">
        <w:rPr>
          <w:rFonts w:ascii="Arial" w:hAnsi="Arial" w:cs="Arial"/>
          <w:b w:val="0"/>
          <w:sz w:val="22"/>
          <w:szCs w:val="22"/>
        </w:rPr>
        <w:lastRenderedPageBreak/>
        <w:t>Wykonawca</w:t>
      </w:r>
      <w:r>
        <w:rPr>
          <w:rFonts w:ascii="Arial" w:hAnsi="Arial" w:cs="Arial"/>
          <w:b w:val="0"/>
          <w:sz w:val="22"/>
          <w:szCs w:val="22"/>
        </w:rPr>
        <w:t>,</w:t>
      </w:r>
      <w:r w:rsidRPr="00021282">
        <w:rPr>
          <w:rFonts w:ascii="Arial" w:hAnsi="Arial" w:cs="Arial"/>
          <w:b w:val="0"/>
          <w:sz w:val="22"/>
          <w:szCs w:val="22"/>
        </w:rPr>
        <w:t xml:space="preserve"> jako podmiot profesjonalny</w:t>
      </w:r>
      <w:r>
        <w:rPr>
          <w:rFonts w:ascii="Arial" w:hAnsi="Arial" w:cs="Arial"/>
          <w:b w:val="0"/>
          <w:sz w:val="22"/>
          <w:szCs w:val="22"/>
        </w:rPr>
        <w:t>,</w:t>
      </w:r>
      <w:r w:rsidRPr="00021282">
        <w:rPr>
          <w:rFonts w:ascii="Arial" w:hAnsi="Arial" w:cs="Arial"/>
          <w:b w:val="0"/>
          <w:sz w:val="22"/>
          <w:szCs w:val="22"/>
        </w:rPr>
        <w:t xml:space="preserve"> ma obowiązek sprawdzania komunikatów i wiadomości przesłanych przez Zamawiającego bezpośrednio na </w:t>
      </w:r>
      <w:r w:rsidRPr="00021282">
        <w:rPr>
          <w:rFonts w:ascii="Arial" w:hAnsi="Arial" w:cs="Arial"/>
          <w:b w:val="0"/>
          <w:color w:val="0000FF"/>
          <w:sz w:val="22"/>
          <w:szCs w:val="22"/>
        </w:rPr>
        <w:t>platformazakupowa.pl</w:t>
      </w:r>
      <w:r w:rsidRPr="00021282">
        <w:rPr>
          <w:rFonts w:ascii="Arial" w:hAnsi="Arial" w:cs="Arial"/>
          <w:b w:val="0"/>
          <w:sz w:val="22"/>
          <w:szCs w:val="22"/>
        </w:rPr>
        <w:t>, gdyż system powiadomień może ulec awarii lub powiadomienie może trafić do folderu SPAM.</w:t>
      </w:r>
    </w:p>
    <w:p w:rsidR="002C0248" w:rsidRDefault="002C0248" w:rsidP="002C0248">
      <w:pPr>
        <w:pStyle w:val="Akapitzlist"/>
        <w:rPr>
          <w:rFonts w:ascii="Arial" w:hAnsi="Arial" w:cs="Arial"/>
          <w:b w:val="0"/>
          <w:sz w:val="22"/>
          <w:szCs w:val="22"/>
        </w:rPr>
      </w:pPr>
    </w:p>
    <w:p w:rsidR="002C0248" w:rsidRPr="00021282" w:rsidRDefault="002C0248" w:rsidP="00BD2194">
      <w:pPr>
        <w:numPr>
          <w:ilvl w:val="0"/>
          <w:numId w:val="12"/>
        </w:numPr>
        <w:pBdr>
          <w:top w:val="nil"/>
          <w:left w:val="nil"/>
          <w:bottom w:val="nil"/>
          <w:right w:val="nil"/>
          <w:between w:val="nil"/>
        </w:pBdr>
        <w:spacing w:line="276" w:lineRule="auto"/>
        <w:ind w:left="426" w:hanging="426"/>
        <w:jc w:val="both"/>
        <w:rPr>
          <w:rFonts w:ascii="Arial" w:hAnsi="Arial" w:cs="Arial"/>
          <w:b w:val="0"/>
          <w:sz w:val="22"/>
          <w:szCs w:val="22"/>
        </w:rPr>
      </w:pPr>
      <w:r w:rsidRPr="00021282">
        <w:rPr>
          <w:rFonts w:ascii="Arial" w:hAnsi="Arial" w:cs="Arial"/>
          <w:b w:val="0"/>
          <w:sz w:val="22"/>
          <w:szCs w:val="22"/>
        </w:rPr>
        <w:t xml:space="preserve">Zamawiający, zgodnie z Rozporządzeniem Prezesa Rady Ministrów z dnia </w:t>
      </w:r>
      <w:r w:rsidRPr="00021282">
        <w:rPr>
          <w:rFonts w:ascii="Arial" w:hAnsi="Arial" w:cs="Arial"/>
          <w:b w:val="0"/>
          <w:sz w:val="22"/>
          <w:szCs w:val="22"/>
        </w:rPr>
        <w:br/>
        <w:t xml:space="preserve">31 grudnia 2020 r. </w:t>
      </w:r>
      <w:r w:rsidRPr="00E91B14">
        <w:rPr>
          <w:rFonts w:ascii="Arial" w:hAnsi="Arial" w:cs="Arial"/>
          <w:b w:val="0"/>
          <w:i/>
          <w:sz w:val="22"/>
          <w:szCs w:val="22"/>
        </w:rPr>
        <w:t>w sprawie sposobu sporządzania i przekazywania informacji oraz wymagań technicznych dla dokumentów elektronicznych oraz środków komunikacji elektronicznej w postępowaniu o udzielenie zamówienia publicznego lub konkur</w:t>
      </w:r>
      <w:r w:rsidR="00E91B14" w:rsidRPr="00E91B14">
        <w:rPr>
          <w:rFonts w:ascii="Arial" w:hAnsi="Arial" w:cs="Arial"/>
          <w:b w:val="0"/>
          <w:i/>
          <w:sz w:val="22"/>
          <w:szCs w:val="22"/>
        </w:rPr>
        <w:t>sie</w:t>
      </w:r>
      <w:r w:rsidRPr="00021282">
        <w:rPr>
          <w:rFonts w:ascii="Arial" w:hAnsi="Arial" w:cs="Arial"/>
          <w:b w:val="0"/>
          <w:sz w:val="22"/>
          <w:szCs w:val="22"/>
        </w:rPr>
        <w:t xml:space="preserve">, określa niezbędne wymagania sprzętowo - aplikacyjne umożliwiające pracę na </w:t>
      </w:r>
      <w:hyperlink r:id="rId20">
        <w:r w:rsidRPr="00021282">
          <w:rPr>
            <w:rFonts w:ascii="Arial" w:hAnsi="Arial" w:cs="Arial"/>
            <w:b w:val="0"/>
            <w:color w:val="0000FF"/>
            <w:sz w:val="22"/>
            <w:szCs w:val="22"/>
            <w:u w:val="single"/>
          </w:rPr>
          <w:t>platformazakupowa.pl</w:t>
        </w:r>
      </w:hyperlink>
      <w:r w:rsidRPr="00021282">
        <w:rPr>
          <w:rFonts w:ascii="Arial" w:hAnsi="Arial" w:cs="Arial"/>
          <w:b w:val="0"/>
          <w:sz w:val="22"/>
          <w:szCs w:val="22"/>
        </w:rPr>
        <w:t>, tj.:</w:t>
      </w:r>
    </w:p>
    <w:p w:rsidR="002C0248" w:rsidRPr="00C700D5" w:rsidRDefault="002C0248" w:rsidP="00BD2194">
      <w:pPr>
        <w:numPr>
          <w:ilvl w:val="1"/>
          <w:numId w:val="25"/>
        </w:numPr>
        <w:spacing w:line="276" w:lineRule="auto"/>
        <w:ind w:left="567" w:hanging="425"/>
        <w:jc w:val="both"/>
        <w:rPr>
          <w:rFonts w:ascii="Arial" w:hAnsi="Arial" w:cs="Arial"/>
          <w:b w:val="0"/>
          <w:sz w:val="22"/>
          <w:szCs w:val="22"/>
        </w:rPr>
      </w:pPr>
      <w:r w:rsidRPr="00C700D5">
        <w:rPr>
          <w:rFonts w:ascii="Arial" w:hAnsi="Arial" w:cs="Arial"/>
          <w:b w:val="0"/>
          <w:sz w:val="22"/>
          <w:szCs w:val="22"/>
        </w:rPr>
        <w:t>stały dostęp do sieci Internet o gwarantowanej przepustowości nie mniejszej niż 512 kb/s,</w:t>
      </w:r>
    </w:p>
    <w:p w:rsidR="002C0248" w:rsidRPr="00C700D5" w:rsidRDefault="002C0248" w:rsidP="00BD2194">
      <w:pPr>
        <w:numPr>
          <w:ilvl w:val="1"/>
          <w:numId w:val="25"/>
        </w:numPr>
        <w:spacing w:line="276" w:lineRule="auto"/>
        <w:ind w:left="567" w:hanging="425"/>
        <w:jc w:val="both"/>
        <w:rPr>
          <w:rFonts w:ascii="Arial" w:hAnsi="Arial" w:cs="Arial"/>
          <w:b w:val="0"/>
          <w:sz w:val="22"/>
          <w:szCs w:val="22"/>
        </w:rPr>
      </w:pPr>
      <w:r w:rsidRPr="00C700D5">
        <w:rPr>
          <w:rFonts w:ascii="Arial" w:hAnsi="Arial" w:cs="Arial"/>
          <w:b w:val="0"/>
          <w:sz w:val="22"/>
          <w:szCs w:val="22"/>
        </w:rPr>
        <w:t>komputer klasy PC lub MAC o następującej konfiguracji: pamięć min. 2 GB Ram, procesor Intel IV 2 GHZ lub jego nowsza wersja, jeden z systemów operacyjnych - MS Windows 7, Mac Os x 10 4, Linux, lub ich nowsze wersje,</w:t>
      </w:r>
    </w:p>
    <w:p w:rsidR="002C0248" w:rsidRPr="00C700D5" w:rsidRDefault="002C0248" w:rsidP="00BD2194">
      <w:pPr>
        <w:numPr>
          <w:ilvl w:val="1"/>
          <w:numId w:val="25"/>
        </w:numPr>
        <w:spacing w:line="276" w:lineRule="auto"/>
        <w:ind w:left="567" w:hanging="425"/>
        <w:jc w:val="both"/>
        <w:rPr>
          <w:rFonts w:ascii="Arial" w:hAnsi="Arial" w:cs="Arial"/>
          <w:b w:val="0"/>
          <w:sz w:val="22"/>
          <w:szCs w:val="22"/>
        </w:rPr>
      </w:pPr>
      <w:r w:rsidRPr="00C700D5">
        <w:rPr>
          <w:rFonts w:ascii="Arial" w:hAnsi="Arial" w:cs="Arial"/>
          <w:b w:val="0"/>
          <w:sz w:val="22"/>
          <w:szCs w:val="22"/>
        </w:rPr>
        <w:t>zainstalowana dowolna przeglądarka internetowa, w przypadku Internet Explorer minimalnie wersja 10 0.,</w:t>
      </w:r>
    </w:p>
    <w:p w:rsidR="002C0248" w:rsidRPr="00C700D5" w:rsidRDefault="002C0248" w:rsidP="00BD2194">
      <w:pPr>
        <w:numPr>
          <w:ilvl w:val="1"/>
          <w:numId w:val="25"/>
        </w:numPr>
        <w:spacing w:line="276" w:lineRule="auto"/>
        <w:ind w:left="567" w:hanging="425"/>
        <w:jc w:val="both"/>
        <w:rPr>
          <w:rFonts w:ascii="Arial" w:hAnsi="Arial" w:cs="Arial"/>
          <w:b w:val="0"/>
          <w:sz w:val="22"/>
          <w:szCs w:val="22"/>
        </w:rPr>
      </w:pPr>
      <w:r w:rsidRPr="00C700D5">
        <w:rPr>
          <w:rFonts w:ascii="Arial" w:hAnsi="Arial" w:cs="Arial"/>
          <w:b w:val="0"/>
          <w:sz w:val="22"/>
          <w:szCs w:val="22"/>
        </w:rPr>
        <w:t>włączona obsługa JavaScript,</w:t>
      </w:r>
    </w:p>
    <w:p w:rsidR="002C0248" w:rsidRDefault="002C0248" w:rsidP="00BD2194">
      <w:pPr>
        <w:numPr>
          <w:ilvl w:val="1"/>
          <w:numId w:val="25"/>
        </w:numPr>
        <w:spacing w:line="276" w:lineRule="auto"/>
        <w:ind w:left="567" w:hanging="425"/>
        <w:jc w:val="both"/>
        <w:rPr>
          <w:rFonts w:ascii="Arial" w:hAnsi="Arial" w:cs="Arial"/>
          <w:b w:val="0"/>
          <w:sz w:val="22"/>
          <w:szCs w:val="22"/>
        </w:rPr>
      </w:pPr>
      <w:r w:rsidRPr="00C700D5">
        <w:rPr>
          <w:rFonts w:ascii="Arial" w:hAnsi="Arial" w:cs="Arial"/>
          <w:b w:val="0"/>
          <w:sz w:val="22"/>
          <w:szCs w:val="22"/>
        </w:rPr>
        <w:t>zainstalowany program Adobe Acrobat Reader lub inny</w:t>
      </w:r>
      <w:r>
        <w:rPr>
          <w:rFonts w:ascii="Arial" w:hAnsi="Arial" w:cs="Arial"/>
          <w:b w:val="0"/>
          <w:sz w:val="22"/>
          <w:szCs w:val="22"/>
        </w:rPr>
        <w:t xml:space="preserve"> obsługujący format plików .pdf,</w:t>
      </w:r>
    </w:p>
    <w:p w:rsidR="002C0248" w:rsidRDefault="002C0248" w:rsidP="00BD2194">
      <w:pPr>
        <w:numPr>
          <w:ilvl w:val="1"/>
          <w:numId w:val="25"/>
        </w:numPr>
        <w:spacing w:line="276" w:lineRule="auto"/>
        <w:ind w:left="567" w:hanging="425"/>
        <w:jc w:val="both"/>
        <w:rPr>
          <w:rFonts w:ascii="Arial" w:hAnsi="Arial" w:cs="Arial"/>
          <w:b w:val="0"/>
          <w:sz w:val="22"/>
          <w:szCs w:val="22"/>
        </w:rPr>
      </w:pPr>
      <w:r>
        <w:rPr>
          <w:rFonts w:ascii="Arial" w:hAnsi="Arial" w:cs="Arial"/>
          <w:b w:val="0"/>
          <w:sz w:val="22"/>
          <w:szCs w:val="22"/>
        </w:rPr>
        <w:t>s</w:t>
      </w:r>
      <w:r w:rsidRPr="007162F0">
        <w:rPr>
          <w:rFonts w:ascii="Arial" w:hAnsi="Arial" w:cs="Arial"/>
          <w:b w:val="0"/>
          <w:sz w:val="22"/>
          <w:szCs w:val="22"/>
        </w:rPr>
        <w:t>zyfrowanie na platformazakupowa.pl odbywa się za pomocą protokołu TLS 1,3</w:t>
      </w:r>
      <w:r>
        <w:rPr>
          <w:rFonts w:ascii="Arial" w:hAnsi="Arial" w:cs="Arial"/>
          <w:b w:val="0"/>
          <w:sz w:val="22"/>
          <w:szCs w:val="22"/>
        </w:rPr>
        <w:t>,</w:t>
      </w:r>
    </w:p>
    <w:p w:rsidR="002C0248" w:rsidRDefault="002C0248" w:rsidP="00BD2194">
      <w:pPr>
        <w:numPr>
          <w:ilvl w:val="1"/>
          <w:numId w:val="25"/>
        </w:numPr>
        <w:spacing w:line="276" w:lineRule="auto"/>
        <w:ind w:left="567" w:hanging="425"/>
        <w:jc w:val="both"/>
        <w:rPr>
          <w:rFonts w:ascii="Arial" w:hAnsi="Arial" w:cs="Arial"/>
          <w:b w:val="0"/>
          <w:sz w:val="22"/>
          <w:szCs w:val="22"/>
        </w:rPr>
      </w:pPr>
      <w:r>
        <w:rPr>
          <w:rFonts w:ascii="Arial" w:hAnsi="Arial" w:cs="Arial"/>
          <w:b w:val="0"/>
          <w:sz w:val="22"/>
          <w:szCs w:val="22"/>
        </w:rPr>
        <w:t>o</w:t>
      </w:r>
      <w:r w:rsidRPr="007162F0">
        <w:rPr>
          <w:rFonts w:ascii="Arial" w:hAnsi="Arial" w:cs="Arial"/>
          <w:b w:val="0"/>
          <w:sz w:val="22"/>
          <w:szCs w:val="22"/>
        </w:rPr>
        <w:t>znaczenie czasu odbioru danych przez platformę zakupową stanowi datę oraz dokładny czas (hh:mm:ss) generowany wg czasu lokalnego serwera synchronizowanego z zegarem Głównego Urzędu Miar</w:t>
      </w:r>
      <w:r>
        <w:rPr>
          <w:rFonts w:ascii="Arial" w:hAnsi="Arial" w:cs="Arial"/>
          <w:b w:val="0"/>
          <w:sz w:val="22"/>
          <w:szCs w:val="22"/>
        </w:rPr>
        <w:t>.</w:t>
      </w:r>
    </w:p>
    <w:p w:rsidR="002C0248" w:rsidRPr="0092597A" w:rsidRDefault="002C0248" w:rsidP="002C0248">
      <w:pPr>
        <w:spacing w:line="276" w:lineRule="auto"/>
        <w:ind w:left="567"/>
        <w:jc w:val="both"/>
        <w:rPr>
          <w:rFonts w:ascii="Arial" w:hAnsi="Arial" w:cs="Arial"/>
          <w:b w:val="0"/>
          <w:sz w:val="22"/>
          <w:szCs w:val="22"/>
        </w:rPr>
      </w:pPr>
    </w:p>
    <w:p w:rsidR="002C0248" w:rsidRPr="0092597A" w:rsidRDefault="002C0248" w:rsidP="00BD2194">
      <w:pPr>
        <w:numPr>
          <w:ilvl w:val="0"/>
          <w:numId w:val="12"/>
        </w:numPr>
        <w:pBdr>
          <w:top w:val="nil"/>
          <w:left w:val="nil"/>
          <w:bottom w:val="nil"/>
          <w:right w:val="nil"/>
          <w:between w:val="nil"/>
        </w:pBdr>
        <w:spacing w:line="276" w:lineRule="auto"/>
        <w:ind w:left="426" w:hanging="426"/>
        <w:jc w:val="both"/>
        <w:rPr>
          <w:rFonts w:ascii="Arial" w:hAnsi="Arial" w:cs="Arial"/>
          <w:b w:val="0"/>
          <w:sz w:val="22"/>
          <w:szCs w:val="22"/>
        </w:rPr>
      </w:pPr>
      <w:r w:rsidRPr="00C700D5">
        <w:rPr>
          <w:rFonts w:ascii="Arial" w:hAnsi="Arial" w:cs="Arial"/>
          <w:b w:val="0"/>
          <w:sz w:val="22"/>
          <w:szCs w:val="22"/>
        </w:rPr>
        <w:t>Wykonawca, przystępując do niniejszego postępowania o udzielenie zamówienia publicznego:</w:t>
      </w:r>
    </w:p>
    <w:p w:rsidR="002C0248" w:rsidRDefault="002C0248" w:rsidP="00BD2194">
      <w:pPr>
        <w:pStyle w:val="Akapitzlist"/>
        <w:numPr>
          <w:ilvl w:val="0"/>
          <w:numId w:val="26"/>
        </w:numPr>
        <w:spacing w:line="276" w:lineRule="auto"/>
        <w:ind w:left="567" w:hanging="425"/>
        <w:jc w:val="both"/>
        <w:rPr>
          <w:rFonts w:ascii="Arial" w:hAnsi="Arial" w:cs="Arial"/>
          <w:b w:val="0"/>
          <w:sz w:val="22"/>
          <w:szCs w:val="22"/>
        </w:rPr>
      </w:pPr>
      <w:r w:rsidRPr="00C700D5">
        <w:rPr>
          <w:rFonts w:ascii="Arial" w:hAnsi="Arial" w:cs="Arial"/>
          <w:b w:val="0"/>
          <w:sz w:val="22"/>
          <w:szCs w:val="22"/>
        </w:rPr>
        <w:t xml:space="preserve">akceptuje warunki korzystania z </w:t>
      </w:r>
      <w:hyperlink r:id="rId21">
        <w:r w:rsidRPr="003A141A">
          <w:rPr>
            <w:rFonts w:ascii="Arial" w:hAnsi="Arial" w:cs="Arial"/>
            <w:b w:val="0"/>
            <w:color w:val="0000FF"/>
            <w:sz w:val="22"/>
            <w:szCs w:val="22"/>
            <w:u w:val="single"/>
          </w:rPr>
          <w:t>platformazakupowa.pl</w:t>
        </w:r>
      </w:hyperlink>
      <w:r>
        <w:rPr>
          <w:rFonts w:ascii="Arial" w:hAnsi="Arial" w:cs="Arial"/>
          <w:b w:val="0"/>
          <w:sz w:val="22"/>
          <w:szCs w:val="22"/>
        </w:rPr>
        <w:t xml:space="preserve"> określone </w:t>
      </w:r>
      <w:r w:rsidRPr="00C700D5">
        <w:rPr>
          <w:rFonts w:ascii="Arial" w:hAnsi="Arial" w:cs="Arial"/>
          <w:b w:val="0"/>
          <w:sz w:val="22"/>
          <w:szCs w:val="22"/>
        </w:rPr>
        <w:t xml:space="preserve">w Regulaminie zamieszczonym na stronie internetowej </w:t>
      </w:r>
      <w:hyperlink r:id="rId22">
        <w:r w:rsidRPr="00C700D5">
          <w:rPr>
            <w:rFonts w:ascii="Arial" w:hAnsi="Arial" w:cs="Arial"/>
            <w:b w:val="0"/>
            <w:sz w:val="22"/>
            <w:szCs w:val="22"/>
          </w:rPr>
          <w:t>pod linkiem</w:t>
        </w:r>
      </w:hyperlink>
      <w:r w:rsidRPr="00C700D5">
        <w:rPr>
          <w:rFonts w:ascii="Arial" w:hAnsi="Arial" w:cs="Arial"/>
          <w:b w:val="0"/>
          <w:sz w:val="22"/>
          <w:szCs w:val="22"/>
        </w:rPr>
        <w:t xml:space="preserve"> w zakładce „Regulamin" oraz uznaje go za wiążący,</w:t>
      </w:r>
    </w:p>
    <w:p w:rsidR="002C0248" w:rsidRPr="00552227" w:rsidRDefault="002C0248" w:rsidP="00BD2194">
      <w:pPr>
        <w:pStyle w:val="Akapitzlist"/>
        <w:numPr>
          <w:ilvl w:val="0"/>
          <w:numId w:val="26"/>
        </w:numPr>
        <w:spacing w:line="276" w:lineRule="auto"/>
        <w:ind w:left="567" w:hanging="425"/>
        <w:jc w:val="both"/>
        <w:rPr>
          <w:rFonts w:ascii="Arial" w:hAnsi="Arial" w:cs="Arial"/>
          <w:b w:val="0"/>
          <w:sz w:val="22"/>
          <w:szCs w:val="22"/>
        </w:rPr>
      </w:pPr>
      <w:r w:rsidRPr="00552227">
        <w:rPr>
          <w:rFonts w:ascii="Arial" w:hAnsi="Arial" w:cs="Arial"/>
          <w:b w:val="0"/>
          <w:sz w:val="22"/>
          <w:szCs w:val="22"/>
        </w:rPr>
        <w:t xml:space="preserve">zapoznał i stosuje się do Instrukcji składania ofert/wniosków dostępnej </w:t>
      </w:r>
      <w:hyperlink r:id="rId23">
        <w:r w:rsidRPr="00552227">
          <w:rPr>
            <w:rFonts w:ascii="Arial" w:hAnsi="Arial" w:cs="Arial"/>
            <w:b w:val="0"/>
            <w:sz w:val="22"/>
            <w:szCs w:val="22"/>
          </w:rPr>
          <w:t>pod linkiem</w:t>
        </w:r>
      </w:hyperlink>
      <w:r w:rsidRPr="00552227">
        <w:rPr>
          <w:rFonts w:ascii="Arial" w:hAnsi="Arial" w:cs="Arial"/>
          <w:b w:val="0"/>
          <w:color w:val="0000FF"/>
          <w:sz w:val="22"/>
          <w:szCs w:val="22"/>
        </w:rPr>
        <w:t xml:space="preserve">: </w:t>
      </w:r>
      <w:hyperlink r:id="rId24">
        <w:r w:rsidRPr="00552227">
          <w:rPr>
            <w:rFonts w:ascii="Arial" w:hAnsi="Arial" w:cs="Arial"/>
            <w:b w:val="0"/>
            <w:color w:val="0000FF"/>
            <w:sz w:val="22"/>
            <w:szCs w:val="22"/>
            <w:u w:val="single"/>
          </w:rPr>
          <w:t>https://platformazakupowa.pl/strona/45-instrukcje</w:t>
        </w:r>
      </w:hyperlink>
      <w:r w:rsidRPr="00552227">
        <w:rPr>
          <w:rFonts w:ascii="Arial" w:hAnsi="Arial" w:cs="Arial"/>
          <w:b w:val="0"/>
          <w:color w:val="1155CC"/>
          <w:sz w:val="22"/>
          <w:szCs w:val="22"/>
          <w:u w:val="single"/>
        </w:rPr>
        <w:t>.</w:t>
      </w:r>
    </w:p>
    <w:p w:rsidR="002C0248" w:rsidRPr="00C700D5" w:rsidRDefault="002C0248" w:rsidP="002C0248">
      <w:pPr>
        <w:spacing w:line="276" w:lineRule="auto"/>
        <w:jc w:val="both"/>
        <w:rPr>
          <w:rFonts w:ascii="Arial" w:hAnsi="Arial" w:cs="Arial"/>
          <w:b w:val="0"/>
          <w:sz w:val="22"/>
          <w:szCs w:val="22"/>
        </w:rPr>
      </w:pPr>
    </w:p>
    <w:p w:rsidR="002C0248" w:rsidRPr="00F817C4" w:rsidRDefault="002C0248" w:rsidP="00BD2194">
      <w:pPr>
        <w:numPr>
          <w:ilvl w:val="0"/>
          <w:numId w:val="12"/>
        </w:numPr>
        <w:pBdr>
          <w:top w:val="nil"/>
          <w:left w:val="nil"/>
          <w:bottom w:val="nil"/>
          <w:right w:val="nil"/>
          <w:between w:val="nil"/>
        </w:pBdr>
        <w:spacing w:line="276" w:lineRule="auto"/>
        <w:ind w:left="426" w:hanging="426"/>
        <w:jc w:val="both"/>
        <w:rPr>
          <w:rFonts w:ascii="Arial" w:eastAsia="Calibri" w:hAnsi="Arial" w:cs="Arial"/>
          <w:b w:val="0"/>
          <w:sz w:val="22"/>
          <w:szCs w:val="22"/>
        </w:rPr>
      </w:pPr>
      <w:r w:rsidRPr="00C700D5">
        <w:rPr>
          <w:rFonts w:ascii="Arial" w:hAnsi="Arial" w:cs="Arial"/>
          <w:sz w:val="22"/>
          <w:szCs w:val="22"/>
        </w:rPr>
        <w:t>Zamawiający nie ponosi odpowiedzialności za złożenie oferty w sposób niezgodny z Instrukcją korzystania</w:t>
      </w:r>
      <w:r w:rsidRPr="00C700D5">
        <w:rPr>
          <w:rFonts w:ascii="Arial" w:hAnsi="Arial" w:cs="Arial"/>
          <w:b w:val="0"/>
          <w:sz w:val="22"/>
          <w:szCs w:val="22"/>
        </w:rPr>
        <w:t xml:space="preserve"> z </w:t>
      </w:r>
      <w:hyperlink r:id="rId25">
        <w:r w:rsidRPr="003A141A">
          <w:rPr>
            <w:rFonts w:ascii="Arial" w:hAnsi="Arial" w:cs="Arial"/>
            <w:b w:val="0"/>
            <w:color w:val="0000FF"/>
            <w:sz w:val="22"/>
            <w:szCs w:val="22"/>
            <w:u w:val="single"/>
          </w:rPr>
          <w:t>platformazakupowa.pl</w:t>
        </w:r>
      </w:hyperlink>
      <w:r w:rsidRPr="00C700D5">
        <w:rPr>
          <w:rFonts w:ascii="Arial" w:hAnsi="Arial" w:cs="Arial"/>
          <w:b w:val="0"/>
          <w:sz w:val="22"/>
          <w:szCs w:val="22"/>
        </w:rPr>
        <w:t xml:space="preserve">, w szczególności za sytuację, gdy Zamawiający zapozna się z treścią oferty przed upływem terminu składania ofert (np. złożenie oferty w zakładce „Wyślij wiadomość do zamawiającego”). </w:t>
      </w:r>
      <w:r w:rsidRPr="00F841C2">
        <w:rPr>
          <w:rFonts w:ascii="Arial" w:hAnsi="Arial" w:cs="Arial"/>
          <w:b w:val="0"/>
          <w:sz w:val="22"/>
          <w:szCs w:val="22"/>
        </w:rPr>
        <w:t xml:space="preserve">Taka oferta zostanie uznana przez Zamawiającego za ofertę handlową i nie będzie brana pod uwagę w przedmiotowym postępowaniu ponieważ nie został spełniony </w:t>
      </w:r>
      <w:r>
        <w:rPr>
          <w:rFonts w:ascii="Arial" w:hAnsi="Arial" w:cs="Arial"/>
          <w:b w:val="0"/>
          <w:sz w:val="22"/>
          <w:szCs w:val="22"/>
        </w:rPr>
        <w:t>obowiązek narzucony w art. 221 ustawy PZP.</w:t>
      </w:r>
    </w:p>
    <w:p w:rsidR="002C0248" w:rsidRDefault="002C0248" w:rsidP="002C0248">
      <w:pPr>
        <w:pBdr>
          <w:top w:val="nil"/>
          <w:left w:val="nil"/>
          <w:bottom w:val="nil"/>
          <w:right w:val="nil"/>
          <w:between w:val="nil"/>
        </w:pBdr>
        <w:spacing w:line="276" w:lineRule="auto"/>
        <w:ind w:left="426"/>
        <w:jc w:val="both"/>
        <w:rPr>
          <w:rFonts w:ascii="Arial" w:eastAsia="Calibri" w:hAnsi="Arial" w:cs="Arial"/>
          <w:b w:val="0"/>
          <w:sz w:val="22"/>
          <w:szCs w:val="22"/>
        </w:rPr>
      </w:pPr>
    </w:p>
    <w:p w:rsidR="002C0248" w:rsidRPr="00FE23C1" w:rsidRDefault="002C0248" w:rsidP="00BD2194">
      <w:pPr>
        <w:numPr>
          <w:ilvl w:val="0"/>
          <w:numId w:val="12"/>
        </w:numPr>
        <w:pBdr>
          <w:top w:val="nil"/>
          <w:left w:val="nil"/>
          <w:bottom w:val="nil"/>
          <w:right w:val="nil"/>
          <w:between w:val="nil"/>
        </w:pBdr>
        <w:spacing w:line="276" w:lineRule="auto"/>
        <w:ind w:left="426" w:hanging="426"/>
        <w:jc w:val="both"/>
        <w:rPr>
          <w:rFonts w:ascii="Arial" w:eastAsia="Calibri" w:hAnsi="Arial" w:cs="Arial"/>
          <w:b w:val="0"/>
          <w:sz w:val="22"/>
          <w:szCs w:val="22"/>
        </w:rPr>
      </w:pPr>
      <w:r w:rsidRPr="00F817C4">
        <w:rPr>
          <w:rFonts w:ascii="Arial" w:hAnsi="Arial" w:cs="Arial"/>
          <w:b w:val="0"/>
          <w:sz w:val="22"/>
          <w:szCs w:val="22"/>
        </w:rPr>
        <w:t xml:space="preserve">Zamawiający informuje, że instrukcje korzystania z </w:t>
      </w:r>
      <w:hyperlink r:id="rId26">
        <w:r w:rsidRPr="00F817C4">
          <w:rPr>
            <w:rFonts w:ascii="Arial" w:hAnsi="Arial" w:cs="Arial"/>
            <w:b w:val="0"/>
            <w:color w:val="0000FF"/>
            <w:sz w:val="22"/>
            <w:szCs w:val="22"/>
            <w:u w:val="single"/>
          </w:rPr>
          <w:t>platformazakupowa.pl</w:t>
        </w:r>
      </w:hyperlink>
      <w:r w:rsidRPr="00F817C4">
        <w:rPr>
          <w:rFonts w:ascii="Arial" w:hAnsi="Arial" w:cs="Arial"/>
          <w:b w:val="0"/>
          <w:sz w:val="22"/>
          <w:szCs w:val="22"/>
        </w:rPr>
        <w:t xml:space="preserve"> dotyczące w szczególności logowania, składania wniosków o wyjaśnienie treści SWZ, składania ofert oraz innych czynności podejmowanych w niniejszym postępowaniu przy użyciu </w:t>
      </w:r>
      <w:hyperlink r:id="rId27">
        <w:r w:rsidRPr="00F817C4">
          <w:rPr>
            <w:rFonts w:ascii="Arial" w:hAnsi="Arial" w:cs="Arial"/>
            <w:b w:val="0"/>
            <w:color w:val="0000FF"/>
            <w:sz w:val="22"/>
            <w:szCs w:val="22"/>
            <w:u w:val="single"/>
          </w:rPr>
          <w:t>platformazakupowa.pl</w:t>
        </w:r>
      </w:hyperlink>
      <w:r w:rsidRPr="00F817C4">
        <w:rPr>
          <w:rFonts w:ascii="Arial" w:hAnsi="Arial" w:cs="Arial"/>
          <w:b w:val="0"/>
          <w:sz w:val="22"/>
          <w:szCs w:val="22"/>
        </w:rPr>
        <w:t xml:space="preserve"> znajdują się w zakładce „Instrukcje dla Wykonawców" na stronie internetowej pod adresem: </w:t>
      </w:r>
    </w:p>
    <w:p w:rsidR="002C0248" w:rsidRPr="00F817C4" w:rsidRDefault="002C0248" w:rsidP="002C0248">
      <w:pPr>
        <w:pBdr>
          <w:top w:val="nil"/>
          <w:left w:val="nil"/>
          <w:bottom w:val="nil"/>
          <w:right w:val="nil"/>
          <w:between w:val="nil"/>
        </w:pBdr>
        <w:spacing w:line="276" w:lineRule="auto"/>
        <w:jc w:val="both"/>
        <w:rPr>
          <w:rFonts w:ascii="Arial" w:eastAsia="Calibri" w:hAnsi="Arial" w:cs="Arial"/>
          <w:b w:val="0"/>
          <w:sz w:val="22"/>
          <w:szCs w:val="22"/>
        </w:rPr>
      </w:pPr>
      <w:r>
        <w:tab/>
      </w:r>
      <w:hyperlink r:id="rId28">
        <w:r w:rsidRPr="00F817C4">
          <w:rPr>
            <w:rFonts w:ascii="Arial" w:hAnsi="Arial" w:cs="Arial"/>
            <w:b w:val="0"/>
            <w:color w:val="0000FF"/>
            <w:sz w:val="22"/>
            <w:szCs w:val="22"/>
            <w:u w:val="single"/>
          </w:rPr>
          <w:t>https://platformazakupowa.pl/strona/45-instrukcje</w:t>
        </w:r>
      </w:hyperlink>
    </w:p>
    <w:p w:rsidR="001328A4" w:rsidRPr="001328A4" w:rsidRDefault="001328A4" w:rsidP="001328A4">
      <w:pPr>
        <w:spacing w:line="276" w:lineRule="auto"/>
        <w:jc w:val="both"/>
        <w:rPr>
          <w:rFonts w:ascii="Arial" w:hAnsi="Arial" w:cs="Arial"/>
          <w:b w:val="0"/>
          <w:sz w:val="22"/>
          <w:szCs w:val="22"/>
        </w:rPr>
      </w:pPr>
    </w:p>
    <w:p w:rsidR="001328A4" w:rsidRPr="001328A4" w:rsidRDefault="001328A4" w:rsidP="00BD2194">
      <w:pPr>
        <w:pStyle w:val="Akapitzlist"/>
        <w:numPr>
          <w:ilvl w:val="0"/>
          <w:numId w:val="12"/>
        </w:numPr>
        <w:spacing w:line="276" w:lineRule="auto"/>
        <w:ind w:left="426" w:hanging="426"/>
        <w:jc w:val="both"/>
        <w:rPr>
          <w:rFonts w:ascii="Arial" w:hAnsi="Arial" w:cs="Arial"/>
          <w:b w:val="0"/>
          <w:sz w:val="22"/>
          <w:szCs w:val="22"/>
        </w:rPr>
      </w:pPr>
      <w:r w:rsidRPr="001328A4">
        <w:rPr>
          <w:rFonts w:ascii="Arial" w:hAnsi="Arial" w:cs="Arial"/>
          <w:b w:val="0"/>
          <w:sz w:val="22"/>
          <w:szCs w:val="22"/>
        </w:rPr>
        <w:t xml:space="preserve">W korespondencji związanej z niniejszym postępowaniem Wykonawcy powinni    posługiwać się następującym znakiem postępowania: </w:t>
      </w:r>
      <w:r w:rsidR="00774B87">
        <w:rPr>
          <w:rFonts w:ascii="Arial" w:hAnsi="Arial" w:cs="Arial"/>
          <w:color w:val="0070C0"/>
          <w:sz w:val="22"/>
          <w:szCs w:val="22"/>
        </w:rPr>
        <w:t>33</w:t>
      </w:r>
      <w:r w:rsidR="00E31F36" w:rsidRPr="00E31F36">
        <w:rPr>
          <w:rFonts w:ascii="Arial" w:hAnsi="Arial" w:cs="Arial"/>
          <w:color w:val="0070C0"/>
          <w:sz w:val="22"/>
          <w:szCs w:val="22"/>
        </w:rPr>
        <w:t>/</w:t>
      </w:r>
      <w:r w:rsidR="00EE249D" w:rsidRPr="00E31F36">
        <w:rPr>
          <w:rFonts w:ascii="Arial" w:hAnsi="Arial" w:cs="Arial"/>
          <w:color w:val="0070C0"/>
          <w:sz w:val="22"/>
          <w:szCs w:val="22"/>
        </w:rPr>
        <w:t>ZP/2</w:t>
      </w:r>
      <w:r w:rsidR="00774B87">
        <w:rPr>
          <w:rFonts w:ascii="Arial" w:hAnsi="Arial" w:cs="Arial"/>
          <w:color w:val="0070C0"/>
          <w:sz w:val="22"/>
          <w:szCs w:val="22"/>
        </w:rPr>
        <w:t>5</w:t>
      </w:r>
      <w:r w:rsidRPr="00E31F36">
        <w:rPr>
          <w:rFonts w:ascii="Arial" w:hAnsi="Arial" w:cs="Arial"/>
          <w:color w:val="0070C0"/>
          <w:sz w:val="22"/>
          <w:szCs w:val="22"/>
        </w:rPr>
        <w:t>.</w:t>
      </w:r>
    </w:p>
    <w:p w:rsidR="001328A4" w:rsidRPr="001328A4" w:rsidRDefault="001328A4" w:rsidP="001328A4">
      <w:pPr>
        <w:pStyle w:val="Akapitzlist"/>
        <w:spacing w:line="276" w:lineRule="auto"/>
        <w:ind w:left="426"/>
        <w:jc w:val="both"/>
        <w:rPr>
          <w:rFonts w:ascii="Arial" w:hAnsi="Arial" w:cs="Arial"/>
          <w:b w:val="0"/>
          <w:sz w:val="22"/>
          <w:szCs w:val="22"/>
        </w:rPr>
      </w:pPr>
    </w:p>
    <w:p w:rsidR="001328A4" w:rsidRPr="001328A4" w:rsidRDefault="001328A4" w:rsidP="00BD2194">
      <w:pPr>
        <w:pStyle w:val="Akapitzlist"/>
        <w:numPr>
          <w:ilvl w:val="0"/>
          <w:numId w:val="12"/>
        </w:numPr>
        <w:spacing w:line="276" w:lineRule="auto"/>
        <w:ind w:left="426" w:hanging="426"/>
        <w:jc w:val="both"/>
        <w:rPr>
          <w:rFonts w:ascii="Arial" w:hAnsi="Arial" w:cs="Arial"/>
          <w:b w:val="0"/>
          <w:sz w:val="22"/>
          <w:szCs w:val="22"/>
        </w:rPr>
      </w:pPr>
      <w:r w:rsidRPr="001328A4">
        <w:rPr>
          <w:rFonts w:ascii="Arial" w:hAnsi="Arial" w:cs="Arial"/>
          <w:b w:val="0"/>
          <w:sz w:val="22"/>
          <w:szCs w:val="22"/>
        </w:rPr>
        <w:t xml:space="preserve">Sposób sporządzenia podmiotowych środków dowodowych, przedmiotowych środków dowodowych oraz innych dokumentów lub oświadczeń  musi być zgody z wymaganiami określonymi w rozporządzeniu rozporządzenia Prezesa Rady Ministrów z dnia 30 grudnia 2021 r. </w:t>
      </w:r>
      <w:r w:rsidRPr="00A32A9A">
        <w:rPr>
          <w:rFonts w:ascii="Arial" w:hAnsi="Arial" w:cs="Arial"/>
          <w:b w:val="0"/>
          <w:i/>
          <w:sz w:val="20"/>
          <w:szCs w:val="20"/>
        </w:rPr>
        <w:t xml:space="preserve">w sprawie sposobu sporządzania </w:t>
      </w:r>
      <w:r w:rsidRPr="00A32A9A">
        <w:rPr>
          <w:rFonts w:ascii="Arial" w:hAnsi="Arial" w:cs="Arial"/>
          <w:b w:val="0"/>
          <w:i/>
          <w:sz w:val="20"/>
          <w:szCs w:val="20"/>
        </w:rPr>
        <w:br/>
        <w:t>i przekazywania informacji oraz wymagań technicznych dla dokumentów elektronicznych oraz środków komunikacji</w:t>
      </w:r>
      <w:r w:rsidR="00A32A9A" w:rsidRPr="00A32A9A">
        <w:rPr>
          <w:rFonts w:ascii="Arial" w:hAnsi="Arial" w:cs="Arial"/>
          <w:b w:val="0"/>
          <w:i/>
          <w:sz w:val="20"/>
          <w:szCs w:val="20"/>
        </w:rPr>
        <w:t xml:space="preserve"> elektronicznej w postępowaniu o </w:t>
      </w:r>
      <w:r w:rsidRPr="00A32A9A">
        <w:rPr>
          <w:rFonts w:ascii="Arial" w:hAnsi="Arial" w:cs="Arial"/>
          <w:b w:val="0"/>
          <w:i/>
          <w:sz w:val="20"/>
          <w:szCs w:val="20"/>
        </w:rPr>
        <w:t>udzielenie zamówienia publicznego lub konkursie.</w:t>
      </w:r>
    </w:p>
    <w:p w:rsidR="001328A4" w:rsidRPr="001328A4" w:rsidRDefault="001328A4" w:rsidP="001328A4">
      <w:pPr>
        <w:pStyle w:val="Akapitzlist"/>
        <w:rPr>
          <w:rFonts w:ascii="Arial" w:hAnsi="Arial" w:cs="Arial"/>
          <w:b w:val="0"/>
          <w:bCs/>
          <w:sz w:val="22"/>
          <w:szCs w:val="22"/>
        </w:rPr>
      </w:pPr>
    </w:p>
    <w:p w:rsidR="001328A4" w:rsidRPr="001328A4" w:rsidRDefault="001328A4" w:rsidP="00BD2194">
      <w:pPr>
        <w:pStyle w:val="Akapitzlist"/>
        <w:numPr>
          <w:ilvl w:val="0"/>
          <w:numId w:val="12"/>
        </w:numPr>
        <w:spacing w:line="276" w:lineRule="auto"/>
        <w:ind w:left="426" w:hanging="426"/>
        <w:jc w:val="both"/>
        <w:rPr>
          <w:rFonts w:ascii="Arial" w:hAnsi="Arial" w:cs="Arial"/>
          <w:b w:val="0"/>
          <w:sz w:val="22"/>
          <w:szCs w:val="22"/>
        </w:rPr>
      </w:pPr>
      <w:r w:rsidRPr="001328A4">
        <w:rPr>
          <w:rFonts w:ascii="Arial" w:hAnsi="Arial" w:cs="Arial"/>
          <w:b w:val="0"/>
          <w:bCs/>
          <w:sz w:val="22"/>
          <w:szCs w:val="22"/>
        </w:rPr>
        <w:t xml:space="preserve">Wykonawca może zwrócić się do Zamawiającego z wnioskiem o wyjaśnienie treści SWZ. </w:t>
      </w:r>
    </w:p>
    <w:p w:rsidR="001328A4" w:rsidRPr="001328A4" w:rsidRDefault="001328A4" w:rsidP="001328A4">
      <w:pPr>
        <w:pStyle w:val="Akapitzlist"/>
        <w:rPr>
          <w:rFonts w:ascii="Arial" w:hAnsi="Arial" w:cs="Arial"/>
          <w:b w:val="0"/>
          <w:bCs/>
          <w:sz w:val="22"/>
          <w:szCs w:val="22"/>
        </w:rPr>
      </w:pPr>
    </w:p>
    <w:p w:rsidR="001328A4" w:rsidRPr="001328A4" w:rsidRDefault="001328A4" w:rsidP="00BD2194">
      <w:pPr>
        <w:pStyle w:val="Akapitzlist"/>
        <w:numPr>
          <w:ilvl w:val="0"/>
          <w:numId w:val="12"/>
        </w:numPr>
        <w:spacing w:line="276" w:lineRule="auto"/>
        <w:ind w:left="426" w:hanging="426"/>
        <w:jc w:val="both"/>
        <w:rPr>
          <w:rFonts w:ascii="Arial" w:hAnsi="Arial" w:cs="Arial"/>
          <w:sz w:val="22"/>
          <w:szCs w:val="22"/>
        </w:rPr>
      </w:pPr>
      <w:r w:rsidRPr="001328A4">
        <w:rPr>
          <w:rFonts w:ascii="Arial" w:hAnsi="Arial" w:cs="Arial"/>
          <w:b w:val="0"/>
          <w:bCs/>
          <w:sz w:val="22"/>
          <w:szCs w:val="22"/>
        </w:rPr>
        <w:t xml:space="preserve">Zamawiający jest obowiązany udzielić wyjaśnień niezwłocznie, jednak nie później niż </w:t>
      </w:r>
      <w:r w:rsidR="00510C44">
        <w:rPr>
          <w:rFonts w:ascii="Arial" w:hAnsi="Arial" w:cs="Arial"/>
          <w:bCs/>
          <w:sz w:val="22"/>
          <w:szCs w:val="22"/>
        </w:rPr>
        <w:t>na 2</w:t>
      </w:r>
      <w:r w:rsidRPr="001328A4">
        <w:rPr>
          <w:rFonts w:ascii="Arial" w:hAnsi="Arial" w:cs="Arial"/>
          <w:bCs/>
          <w:sz w:val="22"/>
          <w:szCs w:val="22"/>
        </w:rPr>
        <w:t xml:space="preserve"> dni przed upływem</w:t>
      </w:r>
      <w:r w:rsidRPr="001328A4">
        <w:rPr>
          <w:rFonts w:ascii="Arial" w:hAnsi="Arial" w:cs="Arial"/>
          <w:b w:val="0"/>
          <w:bCs/>
          <w:sz w:val="22"/>
          <w:szCs w:val="22"/>
        </w:rPr>
        <w:t xml:space="preserve"> </w:t>
      </w:r>
      <w:r w:rsidRPr="001328A4">
        <w:rPr>
          <w:rFonts w:ascii="Arial" w:hAnsi="Arial" w:cs="Arial"/>
          <w:bCs/>
          <w:sz w:val="22"/>
          <w:szCs w:val="22"/>
        </w:rPr>
        <w:t>terminu składania ofert</w:t>
      </w:r>
      <w:r w:rsidRPr="001328A4">
        <w:rPr>
          <w:rFonts w:ascii="Arial" w:hAnsi="Arial" w:cs="Arial"/>
          <w:b w:val="0"/>
          <w:bCs/>
          <w:sz w:val="22"/>
          <w:szCs w:val="22"/>
        </w:rPr>
        <w:t xml:space="preserve">, pod warunkiem, że wniosek o wyjaśnienia treści SWZ wpłynął do Zamawiającego nie później niż na odpowiednio </w:t>
      </w:r>
      <w:r w:rsidR="00510C44">
        <w:rPr>
          <w:rFonts w:ascii="Arial" w:hAnsi="Arial" w:cs="Arial"/>
          <w:bCs/>
          <w:sz w:val="22"/>
          <w:szCs w:val="22"/>
        </w:rPr>
        <w:t xml:space="preserve">na </w:t>
      </w:r>
      <w:r w:rsidRPr="001328A4">
        <w:rPr>
          <w:rFonts w:ascii="Arial" w:hAnsi="Arial" w:cs="Arial"/>
          <w:bCs/>
          <w:sz w:val="22"/>
          <w:szCs w:val="22"/>
        </w:rPr>
        <w:t>4 dni przed upływem terminu składania ofert.</w:t>
      </w:r>
    </w:p>
    <w:p w:rsidR="001328A4" w:rsidRPr="001328A4" w:rsidRDefault="001328A4" w:rsidP="001328A4">
      <w:pPr>
        <w:pStyle w:val="Akapitzlist"/>
        <w:rPr>
          <w:rFonts w:ascii="Arial" w:hAnsi="Arial" w:cs="Arial"/>
          <w:bCs/>
          <w:sz w:val="22"/>
          <w:szCs w:val="22"/>
        </w:rPr>
      </w:pPr>
    </w:p>
    <w:p w:rsidR="001328A4" w:rsidRPr="001328A4" w:rsidRDefault="001328A4" w:rsidP="00BD2194">
      <w:pPr>
        <w:pStyle w:val="Akapitzlist"/>
        <w:numPr>
          <w:ilvl w:val="0"/>
          <w:numId w:val="12"/>
        </w:numPr>
        <w:spacing w:line="276" w:lineRule="auto"/>
        <w:ind w:left="426" w:hanging="426"/>
        <w:jc w:val="both"/>
        <w:rPr>
          <w:rFonts w:ascii="Arial" w:hAnsi="Arial" w:cs="Arial"/>
          <w:b w:val="0"/>
          <w:sz w:val="22"/>
          <w:szCs w:val="22"/>
        </w:rPr>
      </w:pPr>
      <w:r w:rsidRPr="001328A4">
        <w:rPr>
          <w:rFonts w:ascii="Arial" w:hAnsi="Arial" w:cs="Arial"/>
          <w:b w:val="0"/>
          <w:bCs/>
          <w:sz w:val="22"/>
          <w:szCs w:val="22"/>
        </w:rPr>
        <w:t>W przypadku gdy wniosek o wyjaśnienie treści SWZ nie wpłynął w wymaganym terminie Zamawiający nie ma obowiązku udzielenia wyjaśnień.</w:t>
      </w:r>
    </w:p>
    <w:p w:rsidR="001328A4" w:rsidRPr="001328A4" w:rsidRDefault="001328A4" w:rsidP="001328A4">
      <w:pPr>
        <w:pStyle w:val="Akapitzlist"/>
        <w:rPr>
          <w:rFonts w:ascii="Arial" w:hAnsi="Arial" w:cs="Arial"/>
          <w:b w:val="0"/>
          <w:bCs/>
          <w:sz w:val="22"/>
          <w:szCs w:val="22"/>
        </w:rPr>
      </w:pPr>
    </w:p>
    <w:p w:rsidR="001328A4" w:rsidRPr="001328A4" w:rsidRDefault="001328A4" w:rsidP="00BD2194">
      <w:pPr>
        <w:pStyle w:val="Akapitzlist"/>
        <w:numPr>
          <w:ilvl w:val="0"/>
          <w:numId w:val="12"/>
        </w:numPr>
        <w:spacing w:line="276" w:lineRule="auto"/>
        <w:ind w:left="426" w:hanging="426"/>
        <w:jc w:val="both"/>
        <w:rPr>
          <w:rFonts w:ascii="Arial" w:hAnsi="Arial" w:cs="Arial"/>
          <w:b w:val="0"/>
          <w:sz w:val="22"/>
          <w:szCs w:val="22"/>
        </w:rPr>
      </w:pPr>
      <w:r w:rsidRPr="001328A4">
        <w:rPr>
          <w:rFonts w:ascii="Arial" w:hAnsi="Arial" w:cs="Arial"/>
          <w:b w:val="0"/>
          <w:bCs/>
          <w:sz w:val="22"/>
          <w:szCs w:val="22"/>
        </w:rPr>
        <w:t>Treść zapytań wraz z wyjaśnieniami Zamawiający udostępnia, bez ujawniania źródła zapytania, na stronie internetowej prowadzonego postępowania.</w:t>
      </w:r>
    </w:p>
    <w:p w:rsidR="001328A4" w:rsidRPr="001328A4" w:rsidRDefault="001328A4" w:rsidP="001328A4">
      <w:pPr>
        <w:pStyle w:val="Akapitzlist"/>
        <w:rPr>
          <w:rFonts w:ascii="Arial" w:hAnsi="Arial" w:cs="Arial"/>
          <w:b w:val="0"/>
          <w:sz w:val="22"/>
          <w:szCs w:val="22"/>
        </w:rPr>
      </w:pPr>
    </w:p>
    <w:p w:rsidR="001328A4" w:rsidRPr="001328A4" w:rsidRDefault="001328A4" w:rsidP="00BD2194">
      <w:pPr>
        <w:pStyle w:val="Akapitzlist"/>
        <w:numPr>
          <w:ilvl w:val="0"/>
          <w:numId w:val="12"/>
        </w:numPr>
        <w:spacing w:line="276" w:lineRule="auto"/>
        <w:ind w:left="426" w:hanging="426"/>
        <w:jc w:val="both"/>
        <w:rPr>
          <w:rFonts w:ascii="Arial" w:hAnsi="Arial" w:cs="Arial"/>
          <w:b w:val="0"/>
          <w:sz w:val="22"/>
          <w:szCs w:val="22"/>
        </w:rPr>
      </w:pPr>
      <w:r w:rsidRPr="001328A4">
        <w:rPr>
          <w:rFonts w:ascii="Arial" w:hAnsi="Arial" w:cs="Arial"/>
          <w:b w:val="0"/>
          <w:sz w:val="22"/>
          <w:szCs w:val="22"/>
        </w:rPr>
        <w:t>W przypadku rozbieżności pomiędzy treścią niniejszej SWZ, a treścią udzielonych odpowiedzi, jako obowiązującą należy pr</w:t>
      </w:r>
      <w:r w:rsidR="00A32A9A">
        <w:rPr>
          <w:rFonts w:ascii="Arial" w:hAnsi="Arial" w:cs="Arial"/>
          <w:b w:val="0"/>
          <w:sz w:val="22"/>
          <w:szCs w:val="22"/>
        </w:rPr>
        <w:t xml:space="preserve">zyjąć treść pisma zawierającego </w:t>
      </w:r>
      <w:r w:rsidRPr="001328A4">
        <w:rPr>
          <w:rFonts w:ascii="Arial" w:hAnsi="Arial" w:cs="Arial"/>
          <w:sz w:val="22"/>
          <w:szCs w:val="22"/>
        </w:rPr>
        <w:t>późniejsze oświadczenie Zamawiającego</w:t>
      </w:r>
      <w:r w:rsidRPr="001328A4">
        <w:rPr>
          <w:rFonts w:ascii="Arial" w:hAnsi="Arial" w:cs="Arial"/>
          <w:b w:val="0"/>
          <w:sz w:val="22"/>
          <w:szCs w:val="22"/>
        </w:rPr>
        <w:t>.</w:t>
      </w:r>
    </w:p>
    <w:p w:rsidR="001328A4" w:rsidRPr="001328A4" w:rsidRDefault="001328A4" w:rsidP="001328A4">
      <w:pPr>
        <w:pStyle w:val="Akapitzlist"/>
        <w:rPr>
          <w:rFonts w:ascii="Arial" w:hAnsi="Arial" w:cs="Arial"/>
          <w:b w:val="0"/>
          <w:sz w:val="22"/>
          <w:szCs w:val="22"/>
        </w:rPr>
      </w:pPr>
    </w:p>
    <w:p w:rsidR="001328A4" w:rsidRPr="001328A4" w:rsidRDefault="001328A4" w:rsidP="00BD2194">
      <w:pPr>
        <w:pStyle w:val="Akapitzlist"/>
        <w:numPr>
          <w:ilvl w:val="0"/>
          <w:numId w:val="12"/>
        </w:numPr>
        <w:spacing w:line="276" w:lineRule="auto"/>
        <w:ind w:left="426" w:hanging="426"/>
        <w:jc w:val="both"/>
        <w:rPr>
          <w:rFonts w:ascii="Arial" w:hAnsi="Arial" w:cs="Arial"/>
          <w:sz w:val="22"/>
          <w:szCs w:val="22"/>
        </w:rPr>
      </w:pPr>
      <w:r w:rsidRPr="001328A4">
        <w:rPr>
          <w:rFonts w:ascii="Arial" w:hAnsi="Arial" w:cs="Arial"/>
          <w:b w:val="0"/>
          <w:sz w:val="22"/>
          <w:szCs w:val="22"/>
        </w:rPr>
        <w:t xml:space="preserve">Zamawiający przypomina, że w toku postępowania zgodnie z art. 61 ust 2 ustawy </w:t>
      </w:r>
      <w:r w:rsidR="00510C44" w:rsidRPr="001328A4">
        <w:rPr>
          <w:rFonts w:ascii="Arial" w:hAnsi="Arial" w:cs="Arial"/>
          <w:b w:val="0"/>
          <w:sz w:val="22"/>
          <w:szCs w:val="22"/>
        </w:rPr>
        <w:t>PZP</w:t>
      </w:r>
      <w:r w:rsidRPr="001328A4">
        <w:rPr>
          <w:rFonts w:ascii="Arial" w:hAnsi="Arial" w:cs="Arial"/>
          <w:b w:val="0"/>
          <w:sz w:val="22"/>
          <w:szCs w:val="22"/>
        </w:rPr>
        <w:t xml:space="preserve"> </w:t>
      </w:r>
      <w:r w:rsidRPr="001328A4">
        <w:rPr>
          <w:rFonts w:ascii="Arial" w:hAnsi="Arial" w:cs="Arial"/>
          <w:sz w:val="22"/>
          <w:szCs w:val="22"/>
        </w:rPr>
        <w:t xml:space="preserve">komunikacja ustna dopuszczalna jest jedynie w toku negocjacji lub dialogu oraz w odniesieniu do informacji, które nie są istotne. </w:t>
      </w:r>
    </w:p>
    <w:p w:rsidR="005177AE" w:rsidRPr="00510C44" w:rsidRDefault="005177AE" w:rsidP="00480578">
      <w:pPr>
        <w:spacing w:line="276" w:lineRule="auto"/>
        <w:jc w:val="both"/>
        <w:rPr>
          <w:rFonts w:ascii="Arial" w:hAnsi="Arial" w:cs="Arial"/>
          <w:b w:val="0"/>
          <w:sz w:val="22"/>
          <w:szCs w:val="22"/>
        </w:rPr>
      </w:pPr>
    </w:p>
    <w:p w:rsidR="00CB57B3" w:rsidRPr="005E6A86" w:rsidRDefault="00CC36A5" w:rsidP="001029C1">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5E6A86">
        <w:rPr>
          <w:rFonts w:ascii="Arial" w:hAnsi="Arial" w:cs="Arial"/>
          <w:b/>
          <w:color w:val="0070C0"/>
          <w:sz w:val="22"/>
          <w:szCs w:val="22"/>
        </w:rPr>
        <w:t>ROZDZIAŁ IX</w:t>
      </w:r>
    </w:p>
    <w:p w:rsidR="000E1866" w:rsidRPr="005E6A86" w:rsidRDefault="000B7019" w:rsidP="000B7019">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5E6A86">
        <w:rPr>
          <w:rFonts w:ascii="Arial" w:hAnsi="Arial" w:cs="Arial"/>
          <w:b/>
          <w:color w:val="0070C0"/>
          <w:sz w:val="22"/>
          <w:szCs w:val="22"/>
        </w:rPr>
        <w:t>WYMAGANIA DOTYCZĄCE WADIUM</w:t>
      </w:r>
    </w:p>
    <w:p w:rsidR="000B7019" w:rsidRDefault="000B7019" w:rsidP="002A0CC6">
      <w:pPr>
        <w:tabs>
          <w:tab w:val="left" w:pos="426"/>
        </w:tabs>
        <w:autoSpaceDE w:val="0"/>
        <w:autoSpaceDN w:val="0"/>
        <w:adjustRightInd w:val="0"/>
        <w:spacing w:line="276" w:lineRule="auto"/>
        <w:jc w:val="both"/>
        <w:rPr>
          <w:rFonts w:ascii="Arial" w:eastAsiaTheme="minorHAnsi" w:hAnsi="Arial" w:cs="Arial"/>
          <w:b w:val="0"/>
          <w:color w:val="000000"/>
          <w:sz w:val="22"/>
          <w:szCs w:val="22"/>
          <w:lang w:eastAsia="en-US"/>
        </w:rPr>
      </w:pPr>
    </w:p>
    <w:p w:rsidR="000B7019" w:rsidRPr="004C13AA" w:rsidRDefault="000B7019" w:rsidP="00BD2194">
      <w:pPr>
        <w:pStyle w:val="Akapitzlist"/>
        <w:numPr>
          <w:ilvl w:val="0"/>
          <w:numId w:val="28"/>
        </w:numPr>
        <w:autoSpaceDE w:val="0"/>
        <w:autoSpaceDN w:val="0"/>
        <w:adjustRightInd w:val="0"/>
        <w:spacing w:line="276" w:lineRule="auto"/>
        <w:ind w:left="426" w:hanging="426"/>
        <w:jc w:val="both"/>
        <w:rPr>
          <w:rFonts w:ascii="Arial" w:eastAsiaTheme="minorHAnsi" w:hAnsi="Arial" w:cs="Arial"/>
          <w:b w:val="0"/>
          <w:color w:val="000000"/>
          <w:sz w:val="22"/>
          <w:szCs w:val="22"/>
          <w:lang w:eastAsia="en-US"/>
        </w:rPr>
      </w:pPr>
      <w:r w:rsidRPr="004C13AA">
        <w:rPr>
          <w:rFonts w:ascii="Arial" w:eastAsiaTheme="minorHAnsi" w:hAnsi="Arial" w:cs="Arial"/>
          <w:b w:val="0"/>
          <w:color w:val="000000"/>
          <w:sz w:val="22"/>
          <w:szCs w:val="22"/>
          <w:lang w:eastAsia="en-US"/>
        </w:rPr>
        <w:t xml:space="preserve">Zamawiający </w:t>
      </w:r>
      <w:r w:rsidR="005E6A86">
        <w:rPr>
          <w:rFonts w:ascii="Arial" w:eastAsiaTheme="minorHAnsi" w:hAnsi="Arial" w:cs="Arial"/>
          <w:b w:val="0"/>
          <w:color w:val="000000"/>
          <w:sz w:val="22"/>
          <w:szCs w:val="22"/>
          <w:lang w:eastAsia="en-US"/>
        </w:rPr>
        <w:t xml:space="preserve">nie </w:t>
      </w:r>
      <w:r w:rsidRPr="004C13AA">
        <w:rPr>
          <w:rFonts w:ascii="Arial" w:eastAsiaTheme="minorHAnsi" w:hAnsi="Arial" w:cs="Arial"/>
          <w:b w:val="0"/>
          <w:color w:val="000000"/>
          <w:sz w:val="22"/>
          <w:szCs w:val="22"/>
          <w:lang w:eastAsia="en-US"/>
        </w:rPr>
        <w:t>żąda wniesienia wadium</w:t>
      </w:r>
      <w:r w:rsidR="005E6A86">
        <w:rPr>
          <w:rFonts w:ascii="Arial" w:eastAsiaTheme="minorHAnsi" w:hAnsi="Arial" w:cs="Arial"/>
          <w:b w:val="0"/>
          <w:color w:val="000000"/>
          <w:sz w:val="22"/>
          <w:szCs w:val="22"/>
          <w:lang w:eastAsia="en-US"/>
        </w:rPr>
        <w:t>.</w:t>
      </w:r>
    </w:p>
    <w:p w:rsidR="000B7019" w:rsidRPr="004C13AA" w:rsidRDefault="000B7019" w:rsidP="000B7019">
      <w:pPr>
        <w:pStyle w:val="Akapitzlist"/>
        <w:autoSpaceDE w:val="0"/>
        <w:autoSpaceDN w:val="0"/>
        <w:adjustRightInd w:val="0"/>
        <w:spacing w:line="276" w:lineRule="auto"/>
        <w:ind w:left="426"/>
        <w:jc w:val="both"/>
        <w:rPr>
          <w:rFonts w:ascii="Arial" w:eastAsiaTheme="minorHAnsi" w:hAnsi="Arial" w:cs="Arial"/>
          <w:b w:val="0"/>
          <w:color w:val="000000"/>
          <w:sz w:val="22"/>
          <w:szCs w:val="22"/>
          <w:lang w:eastAsia="en-US"/>
        </w:rPr>
      </w:pPr>
    </w:p>
    <w:p w:rsidR="00CB57B3" w:rsidRPr="005E6A86" w:rsidRDefault="00791F13" w:rsidP="00CB57B3">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5E6A86">
        <w:rPr>
          <w:rFonts w:ascii="Arial" w:hAnsi="Arial" w:cs="Arial"/>
          <w:b/>
          <w:color w:val="0070C0"/>
          <w:sz w:val="22"/>
          <w:szCs w:val="22"/>
        </w:rPr>
        <w:t xml:space="preserve">ROZDZIAŁ </w:t>
      </w:r>
      <w:r w:rsidR="00CB57B3" w:rsidRPr="005E6A86">
        <w:rPr>
          <w:rFonts w:ascii="Arial" w:hAnsi="Arial" w:cs="Arial"/>
          <w:b/>
          <w:color w:val="0070C0"/>
          <w:sz w:val="22"/>
          <w:szCs w:val="22"/>
        </w:rPr>
        <w:t>X</w:t>
      </w:r>
    </w:p>
    <w:p w:rsidR="00CB57B3" w:rsidRPr="005E6A86" w:rsidRDefault="00CB57B3" w:rsidP="00CB57B3">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5E6A86">
        <w:rPr>
          <w:rFonts w:ascii="Arial" w:hAnsi="Arial" w:cs="Arial"/>
          <w:b/>
          <w:color w:val="0070C0"/>
          <w:sz w:val="22"/>
          <w:szCs w:val="22"/>
        </w:rPr>
        <w:t xml:space="preserve">TERMIN ZWIĄZANIA OFERTĄ </w:t>
      </w:r>
    </w:p>
    <w:p w:rsidR="00BB62D1" w:rsidRPr="00C700D5" w:rsidRDefault="00BB62D1" w:rsidP="00BB62D1">
      <w:pPr>
        <w:pStyle w:val="Akapitzlist"/>
        <w:rPr>
          <w:rFonts w:ascii="Arial" w:hAnsi="Arial" w:cs="Arial"/>
          <w:b w:val="0"/>
          <w:color w:val="FF0000"/>
          <w:sz w:val="22"/>
          <w:szCs w:val="22"/>
        </w:rPr>
      </w:pPr>
    </w:p>
    <w:p w:rsidR="008759A4" w:rsidRPr="008759A4" w:rsidRDefault="00BB62D1" w:rsidP="00BD2194">
      <w:pPr>
        <w:pStyle w:val="Lista"/>
        <w:numPr>
          <w:ilvl w:val="3"/>
          <w:numId w:val="12"/>
        </w:numPr>
        <w:spacing w:line="276" w:lineRule="auto"/>
        <w:ind w:left="426" w:hanging="426"/>
        <w:jc w:val="both"/>
        <w:rPr>
          <w:rFonts w:ascii="Arial" w:hAnsi="Arial" w:cs="Arial"/>
          <w:snapToGrid w:val="0"/>
          <w:color w:val="FF0000"/>
          <w:sz w:val="22"/>
          <w:szCs w:val="22"/>
        </w:rPr>
      </w:pPr>
      <w:r w:rsidRPr="00C700D5">
        <w:rPr>
          <w:rFonts w:ascii="Arial" w:hAnsi="Arial" w:cs="Arial"/>
          <w:b w:val="0"/>
          <w:snapToGrid w:val="0"/>
          <w:sz w:val="22"/>
          <w:szCs w:val="22"/>
        </w:rPr>
        <w:t>Wykonawca po</w:t>
      </w:r>
      <w:r w:rsidR="00E35639" w:rsidRPr="00C700D5">
        <w:rPr>
          <w:rFonts w:ascii="Arial" w:hAnsi="Arial" w:cs="Arial"/>
          <w:b w:val="0"/>
          <w:snapToGrid w:val="0"/>
          <w:sz w:val="22"/>
          <w:szCs w:val="22"/>
        </w:rPr>
        <w:t>zostaje związany ofertą do</w:t>
      </w:r>
      <w:r w:rsidR="008759A4">
        <w:rPr>
          <w:rFonts w:ascii="Arial" w:hAnsi="Arial" w:cs="Arial"/>
          <w:b w:val="0"/>
          <w:snapToGrid w:val="0"/>
          <w:sz w:val="22"/>
          <w:szCs w:val="22"/>
        </w:rPr>
        <w:t>:</w:t>
      </w:r>
    </w:p>
    <w:p w:rsidR="008759A4" w:rsidRPr="008759A4" w:rsidRDefault="008759A4" w:rsidP="008759A4">
      <w:pPr>
        <w:pStyle w:val="Lista"/>
        <w:spacing w:line="276" w:lineRule="auto"/>
        <w:ind w:left="426" w:firstLine="0"/>
        <w:jc w:val="both"/>
        <w:rPr>
          <w:rFonts w:ascii="Arial" w:hAnsi="Arial" w:cs="Arial"/>
          <w:snapToGrid w:val="0"/>
          <w:color w:val="FF0000"/>
          <w:sz w:val="22"/>
          <w:szCs w:val="22"/>
        </w:rPr>
      </w:pPr>
    </w:p>
    <w:p w:rsidR="00DD3A22" w:rsidRPr="00C01FEC" w:rsidRDefault="00F26B38" w:rsidP="008759A4">
      <w:pPr>
        <w:pStyle w:val="Lista"/>
        <w:spacing w:line="276" w:lineRule="auto"/>
        <w:ind w:left="426" w:firstLine="0"/>
        <w:jc w:val="center"/>
        <w:rPr>
          <w:rFonts w:ascii="Arial" w:hAnsi="Arial" w:cs="Arial"/>
          <w:snapToGrid w:val="0"/>
          <w:color w:val="FF0000"/>
          <w:sz w:val="22"/>
          <w:szCs w:val="22"/>
        </w:rPr>
      </w:pPr>
      <w:r>
        <w:rPr>
          <w:rFonts w:ascii="Arial" w:hAnsi="Arial" w:cs="Arial"/>
          <w:snapToGrid w:val="0"/>
          <w:color w:val="C00000"/>
          <w:sz w:val="22"/>
          <w:szCs w:val="22"/>
        </w:rPr>
        <w:t>25 STYCZNIA</w:t>
      </w:r>
      <w:bookmarkStart w:id="0" w:name="_GoBack"/>
      <w:bookmarkEnd w:id="0"/>
      <w:r w:rsidR="00873EC9">
        <w:rPr>
          <w:rFonts w:ascii="Arial" w:hAnsi="Arial" w:cs="Arial"/>
          <w:snapToGrid w:val="0"/>
          <w:color w:val="C00000"/>
          <w:sz w:val="22"/>
          <w:szCs w:val="22"/>
        </w:rPr>
        <w:t xml:space="preserve"> 2024</w:t>
      </w:r>
      <w:r w:rsidR="00405C17" w:rsidRPr="00C01FEC">
        <w:rPr>
          <w:rFonts w:ascii="Arial" w:hAnsi="Arial" w:cs="Arial"/>
          <w:snapToGrid w:val="0"/>
          <w:color w:val="C00000"/>
          <w:sz w:val="22"/>
          <w:szCs w:val="22"/>
        </w:rPr>
        <w:t xml:space="preserve"> </w:t>
      </w:r>
      <w:r w:rsidR="00222B8B" w:rsidRPr="00C01FEC">
        <w:rPr>
          <w:rFonts w:ascii="Arial" w:hAnsi="Arial" w:cs="Arial"/>
          <w:snapToGrid w:val="0"/>
          <w:color w:val="C00000"/>
          <w:sz w:val="22"/>
          <w:szCs w:val="22"/>
        </w:rPr>
        <w:t>r.</w:t>
      </w:r>
    </w:p>
    <w:p w:rsidR="00DD3A22" w:rsidRDefault="00DD3A22" w:rsidP="00DD3A22">
      <w:pPr>
        <w:pStyle w:val="Lista"/>
        <w:spacing w:line="276" w:lineRule="auto"/>
        <w:ind w:left="426" w:firstLine="0"/>
        <w:jc w:val="both"/>
        <w:rPr>
          <w:rFonts w:ascii="Arial" w:hAnsi="Arial" w:cs="Arial"/>
          <w:b w:val="0"/>
          <w:snapToGrid w:val="0"/>
          <w:color w:val="FF0000"/>
          <w:sz w:val="22"/>
          <w:szCs w:val="22"/>
        </w:rPr>
      </w:pPr>
    </w:p>
    <w:p w:rsidR="00DD3A22" w:rsidRDefault="00BB62D1" w:rsidP="00BD2194">
      <w:pPr>
        <w:pStyle w:val="Lista"/>
        <w:numPr>
          <w:ilvl w:val="3"/>
          <w:numId w:val="12"/>
        </w:numPr>
        <w:spacing w:line="276" w:lineRule="auto"/>
        <w:ind w:left="426" w:hanging="426"/>
        <w:jc w:val="both"/>
        <w:rPr>
          <w:rFonts w:ascii="Arial" w:hAnsi="Arial" w:cs="Arial"/>
          <w:b w:val="0"/>
          <w:snapToGrid w:val="0"/>
          <w:color w:val="FF0000"/>
          <w:sz w:val="22"/>
          <w:szCs w:val="22"/>
        </w:rPr>
      </w:pPr>
      <w:r w:rsidRPr="00DD3A22">
        <w:rPr>
          <w:rFonts w:ascii="Arial" w:hAnsi="Arial" w:cs="Arial"/>
          <w:b w:val="0"/>
          <w:snapToGrid w:val="0"/>
          <w:sz w:val="22"/>
          <w:szCs w:val="22"/>
        </w:rPr>
        <w:t>Bieg terminu związania ofertą rozpoczyna się wraz z upływem terminu składania ofert.</w:t>
      </w:r>
    </w:p>
    <w:p w:rsidR="00DD3A22" w:rsidRDefault="00DD3A22" w:rsidP="00DD3A22">
      <w:pPr>
        <w:pStyle w:val="Akapitzlist"/>
        <w:rPr>
          <w:rFonts w:ascii="Arial" w:hAnsi="Arial" w:cs="Arial"/>
          <w:b w:val="0"/>
          <w:snapToGrid w:val="0"/>
          <w:sz w:val="22"/>
          <w:szCs w:val="22"/>
        </w:rPr>
      </w:pPr>
    </w:p>
    <w:p w:rsidR="00D8215A" w:rsidRDefault="00BB62D1" w:rsidP="00BD2194">
      <w:pPr>
        <w:pStyle w:val="Lista"/>
        <w:numPr>
          <w:ilvl w:val="3"/>
          <w:numId w:val="12"/>
        </w:numPr>
        <w:spacing w:line="276" w:lineRule="auto"/>
        <w:ind w:left="426" w:hanging="426"/>
        <w:jc w:val="both"/>
        <w:rPr>
          <w:rFonts w:ascii="Arial" w:hAnsi="Arial" w:cs="Arial"/>
          <w:b w:val="0"/>
          <w:snapToGrid w:val="0"/>
          <w:color w:val="FF0000"/>
          <w:sz w:val="22"/>
          <w:szCs w:val="22"/>
        </w:rPr>
      </w:pPr>
      <w:r w:rsidRPr="00DD3A22">
        <w:rPr>
          <w:rFonts w:ascii="Arial" w:hAnsi="Arial" w:cs="Arial"/>
          <w:b w:val="0"/>
          <w:snapToGrid w:val="0"/>
          <w:sz w:val="22"/>
          <w:szCs w:val="22"/>
        </w:rPr>
        <w:lastRenderedPageBreak/>
        <w:t>W przypadku, gdy wybór najkorzystniejszej oferty nie nastąpi przed upływem terminu związania ofertą</w:t>
      </w:r>
      <w:r w:rsidR="000F23A5" w:rsidRPr="00DD3A22">
        <w:rPr>
          <w:rFonts w:ascii="Arial" w:hAnsi="Arial" w:cs="Arial"/>
          <w:b w:val="0"/>
          <w:snapToGrid w:val="0"/>
          <w:sz w:val="22"/>
          <w:szCs w:val="22"/>
        </w:rPr>
        <w:t xml:space="preserve"> </w:t>
      </w:r>
      <w:r w:rsidR="00DD3A22">
        <w:rPr>
          <w:rFonts w:ascii="Arial" w:hAnsi="Arial" w:cs="Arial"/>
          <w:b w:val="0"/>
          <w:snapToGrid w:val="0"/>
          <w:sz w:val="22"/>
          <w:szCs w:val="22"/>
        </w:rPr>
        <w:t>Z</w:t>
      </w:r>
      <w:r w:rsidRPr="00DD3A22">
        <w:rPr>
          <w:rFonts w:ascii="Arial" w:hAnsi="Arial" w:cs="Arial"/>
          <w:b w:val="0"/>
          <w:snapToGrid w:val="0"/>
          <w:sz w:val="22"/>
          <w:szCs w:val="22"/>
        </w:rPr>
        <w:t>amawiający</w:t>
      </w:r>
      <w:r w:rsidR="00DD3A22">
        <w:rPr>
          <w:rFonts w:ascii="Arial" w:hAnsi="Arial" w:cs="Arial"/>
          <w:b w:val="0"/>
          <w:snapToGrid w:val="0"/>
          <w:sz w:val="22"/>
          <w:szCs w:val="22"/>
        </w:rPr>
        <w:t>,</w:t>
      </w:r>
      <w:r w:rsidRPr="00DD3A22">
        <w:rPr>
          <w:rFonts w:ascii="Arial" w:hAnsi="Arial" w:cs="Arial"/>
          <w:b w:val="0"/>
          <w:snapToGrid w:val="0"/>
          <w:sz w:val="22"/>
          <w:szCs w:val="22"/>
        </w:rPr>
        <w:t xml:space="preserve"> przed upływem terminu związania ofer</w:t>
      </w:r>
      <w:r w:rsidR="00DD3A22">
        <w:rPr>
          <w:rFonts w:ascii="Arial" w:hAnsi="Arial" w:cs="Arial"/>
          <w:b w:val="0"/>
          <w:snapToGrid w:val="0"/>
          <w:sz w:val="22"/>
          <w:szCs w:val="22"/>
        </w:rPr>
        <w:t>tą, zwraca się jednokrotnie do W</w:t>
      </w:r>
      <w:r w:rsidRPr="00DD3A22">
        <w:rPr>
          <w:rFonts w:ascii="Arial" w:hAnsi="Arial" w:cs="Arial"/>
          <w:b w:val="0"/>
          <w:snapToGrid w:val="0"/>
          <w:sz w:val="22"/>
          <w:szCs w:val="22"/>
        </w:rPr>
        <w:t>ykonawców o wyrażenie zgody na wydłużenie terminu o wskazany prze</w:t>
      </w:r>
      <w:r w:rsidR="00DD3A22">
        <w:rPr>
          <w:rFonts w:ascii="Arial" w:hAnsi="Arial" w:cs="Arial"/>
          <w:b w:val="0"/>
          <w:snapToGrid w:val="0"/>
          <w:sz w:val="22"/>
          <w:szCs w:val="22"/>
        </w:rPr>
        <w:t>z Zamawiającego</w:t>
      </w:r>
      <w:r w:rsidR="00B72F2D" w:rsidRPr="00DD3A22">
        <w:rPr>
          <w:rFonts w:ascii="Arial" w:hAnsi="Arial" w:cs="Arial"/>
          <w:b w:val="0"/>
          <w:snapToGrid w:val="0"/>
          <w:sz w:val="22"/>
          <w:szCs w:val="22"/>
        </w:rPr>
        <w:t xml:space="preserve"> okres, nie dłuższy niż 3</w:t>
      </w:r>
      <w:r w:rsidRPr="00DD3A22">
        <w:rPr>
          <w:rFonts w:ascii="Arial" w:hAnsi="Arial" w:cs="Arial"/>
          <w:b w:val="0"/>
          <w:snapToGrid w:val="0"/>
          <w:sz w:val="22"/>
          <w:szCs w:val="22"/>
        </w:rPr>
        <w:t>0 dni.</w:t>
      </w:r>
    </w:p>
    <w:p w:rsidR="00D8215A" w:rsidRDefault="00D8215A" w:rsidP="00D8215A">
      <w:pPr>
        <w:pStyle w:val="Akapitzlist"/>
        <w:rPr>
          <w:rFonts w:ascii="Arial" w:hAnsi="Arial" w:cs="Arial"/>
          <w:b w:val="0"/>
          <w:snapToGrid w:val="0"/>
          <w:sz w:val="22"/>
          <w:szCs w:val="22"/>
        </w:rPr>
      </w:pPr>
    </w:p>
    <w:p w:rsidR="00405C17" w:rsidRPr="00D8215A" w:rsidRDefault="00BB62D1" w:rsidP="00BD2194">
      <w:pPr>
        <w:pStyle w:val="Lista"/>
        <w:numPr>
          <w:ilvl w:val="3"/>
          <w:numId w:val="12"/>
        </w:numPr>
        <w:spacing w:line="276" w:lineRule="auto"/>
        <w:ind w:left="426" w:hanging="426"/>
        <w:jc w:val="both"/>
        <w:rPr>
          <w:rFonts w:ascii="Arial" w:hAnsi="Arial" w:cs="Arial"/>
          <w:b w:val="0"/>
          <w:snapToGrid w:val="0"/>
          <w:color w:val="FF0000"/>
          <w:sz w:val="22"/>
          <w:szCs w:val="22"/>
        </w:rPr>
      </w:pPr>
      <w:r w:rsidRPr="00D8215A">
        <w:rPr>
          <w:rFonts w:ascii="Arial" w:hAnsi="Arial" w:cs="Arial"/>
          <w:b w:val="0"/>
          <w:snapToGrid w:val="0"/>
          <w:sz w:val="22"/>
          <w:szCs w:val="22"/>
        </w:rPr>
        <w:t>Przedłużenie terminu związania</w:t>
      </w:r>
      <w:r w:rsidR="00D8215A">
        <w:rPr>
          <w:rFonts w:ascii="Arial" w:hAnsi="Arial" w:cs="Arial"/>
          <w:b w:val="0"/>
          <w:snapToGrid w:val="0"/>
          <w:sz w:val="22"/>
          <w:szCs w:val="22"/>
        </w:rPr>
        <w:t xml:space="preserve"> ofertą, wymaga złożenia przez W</w:t>
      </w:r>
      <w:r w:rsidRPr="00D8215A">
        <w:rPr>
          <w:rFonts w:ascii="Arial" w:hAnsi="Arial" w:cs="Arial"/>
          <w:b w:val="0"/>
          <w:snapToGrid w:val="0"/>
          <w:sz w:val="22"/>
          <w:szCs w:val="22"/>
        </w:rPr>
        <w:t>ykonawcę pisemnego oświadczenia o wyrażeniu zgody na przedłu</w:t>
      </w:r>
      <w:r w:rsidR="00CE5AFA" w:rsidRPr="00D8215A">
        <w:rPr>
          <w:rFonts w:ascii="Arial" w:hAnsi="Arial" w:cs="Arial"/>
          <w:b w:val="0"/>
          <w:snapToGrid w:val="0"/>
          <w:sz w:val="22"/>
          <w:szCs w:val="22"/>
        </w:rPr>
        <w:t>żenie terminu związania ofertą.</w:t>
      </w:r>
    </w:p>
    <w:p w:rsidR="00A25ACE" w:rsidRDefault="00A25ACE" w:rsidP="00422719">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b/>
          <w:color w:val="0070C0"/>
          <w:sz w:val="22"/>
          <w:szCs w:val="22"/>
        </w:rPr>
      </w:pPr>
    </w:p>
    <w:p w:rsidR="00F73E90" w:rsidRPr="005E6A86" w:rsidRDefault="00F73E90" w:rsidP="000368A2">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5E6A86">
        <w:rPr>
          <w:rFonts w:ascii="Arial" w:hAnsi="Arial" w:cs="Arial"/>
          <w:b/>
          <w:color w:val="0070C0"/>
          <w:sz w:val="22"/>
          <w:szCs w:val="22"/>
        </w:rPr>
        <w:t xml:space="preserve">ROZDZIAŁ </w:t>
      </w:r>
      <w:r w:rsidR="00A3402E" w:rsidRPr="005E6A86">
        <w:rPr>
          <w:rFonts w:ascii="Arial" w:hAnsi="Arial" w:cs="Arial"/>
          <w:b/>
          <w:color w:val="0070C0"/>
          <w:sz w:val="22"/>
          <w:szCs w:val="22"/>
        </w:rPr>
        <w:t>X</w:t>
      </w:r>
      <w:r w:rsidR="00CC36A5" w:rsidRPr="005E6A86">
        <w:rPr>
          <w:rFonts w:ascii="Arial" w:hAnsi="Arial" w:cs="Arial"/>
          <w:b/>
          <w:color w:val="0070C0"/>
          <w:sz w:val="22"/>
          <w:szCs w:val="22"/>
        </w:rPr>
        <w:t>I</w:t>
      </w:r>
    </w:p>
    <w:p w:rsidR="002D0ADF" w:rsidRPr="005E6A86" w:rsidRDefault="00F73E90" w:rsidP="007F6815">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5E6A86">
        <w:rPr>
          <w:rFonts w:ascii="Arial" w:hAnsi="Arial" w:cs="Arial"/>
          <w:b/>
          <w:color w:val="0070C0"/>
          <w:sz w:val="22"/>
          <w:szCs w:val="22"/>
        </w:rPr>
        <w:t>OPIS</w:t>
      </w:r>
      <w:r w:rsidR="007F6815" w:rsidRPr="005E6A86">
        <w:rPr>
          <w:rFonts w:ascii="Arial" w:hAnsi="Arial" w:cs="Arial"/>
          <w:b/>
          <w:color w:val="0070C0"/>
          <w:sz w:val="22"/>
          <w:szCs w:val="22"/>
        </w:rPr>
        <w:t xml:space="preserve"> SPOSOBU PRZYGOTOWYWANIA OFERT </w:t>
      </w:r>
    </w:p>
    <w:p w:rsidR="002D0ADF" w:rsidRDefault="002D0ADF" w:rsidP="002D0ADF">
      <w:pPr>
        <w:pStyle w:val="Akapitzlist"/>
        <w:spacing w:line="276" w:lineRule="auto"/>
        <w:ind w:left="426"/>
        <w:jc w:val="both"/>
        <w:rPr>
          <w:rFonts w:ascii="Arial" w:hAnsi="Arial" w:cs="Arial"/>
          <w:b w:val="0"/>
          <w:sz w:val="22"/>
          <w:szCs w:val="22"/>
        </w:rPr>
      </w:pPr>
    </w:p>
    <w:p w:rsidR="002D0ADF" w:rsidRPr="002D0ADF" w:rsidRDefault="00BF365C" w:rsidP="00BD2194">
      <w:pPr>
        <w:pStyle w:val="Akapitzlist"/>
        <w:numPr>
          <w:ilvl w:val="0"/>
          <w:numId w:val="19"/>
        </w:numPr>
        <w:spacing w:line="276" w:lineRule="auto"/>
        <w:ind w:left="426" w:hanging="426"/>
        <w:jc w:val="both"/>
        <w:rPr>
          <w:rFonts w:ascii="Arial" w:hAnsi="Arial" w:cs="Arial"/>
          <w:b w:val="0"/>
          <w:sz w:val="22"/>
          <w:szCs w:val="22"/>
        </w:rPr>
      </w:pPr>
      <w:r>
        <w:rPr>
          <w:rFonts w:ascii="Arial" w:hAnsi="Arial" w:cs="Arial"/>
          <w:b w:val="0"/>
          <w:sz w:val="22"/>
          <w:szCs w:val="22"/>
        </w:rPr>
        <w:t>Ofertę</w:t>
      </w:r>
      <w:r w:rsidR="007F6815">
        <w:rPr>
          <w:rFonts w:ascii="Arial" w:hAnsi="Arial" w:cs="Arial"/>
          <w:b w:val="0"/>
          <w:sz w:val="22"/>
          <w:szCs w:val="22"/>
        </w:rPr>
        <w:t xml:space="preserve"> </w:t>
      </w:r>
      <w:r w:rsidR="002D0ADF" w:rsidRPr="002D0ADF">
        <w:rPr>
          <w:rFonts w:ascii="Arial" w:hAnsi="Arial" w:cs="Arial"/>
          <w:b w:val="0"/>
          <w:sz w:val="22"/>
          <w:szCs w:val="22"/>
        </w:rPr>
        <w:t>należy złożyć w języku polskim</w:t>
      </w:r>
      <w:r w:rsidR="00647421">
        <w:rPr>
          <w:rFonts w:ascii="Arial" w:hAnsi="Arial" w:cs="Arial"/>
          <w:b w:val="0"/>
          <w:sz w:val="22"/>
          <w:szCs w:val="22"/>
        </w:rPr>
        <w:t xml:space="preserve">. </w:t>
      </w:r>
    </w:p>
    <w:p w:rsidR="005E3805" w:rsidRPr="00647421" w:rsidRDefault="002D0ADF" w:rsidP="00647421">
      <w:pPr>
        <w:spacing w:line="276" w:lineRule="auto"/>
        <w:jc w:val="both"/>
        <w:rPr>
          <w:rFonts w:ascii="Arial" w:eastAsia="Calibri" w:hAnsi="Arial" w:cs="Arial"/>
          <w:b w:val="0"/>
          <w:sz w:val="22"/>
          <w:szCs w:val="22"/>
        </w:rPr>
      </w:pPr>
      <w:r w:rsidRPr="00647421">
        <w:rPr>
          <w:rFonts w:ascii="Arial" w:hAnsi="Arial" w:cs="Arial"/>
          <w:b w:val="0"/>
          <w:sz w:val="22"/>
          <w:szCs w:val="22"/>
        </w:rPr>
        <w:t xml:space="preserve"> </w:t>
      </w:r>
    </w:p>
    <w:p w:rsidR="00BE7D5B" w:rsidRPr="009F416D" w:rsidRDefault="001029C1" w:rsidP="00BD2194">
      <w:pPr>
        <w:pStyle w:val="Akapitzlist"/>
        <w:numPr>
          <w:ilvl w:val="0"/>
          <w:numId w:val="19"/>
        </w:numPr>
        <w:spacing w:line="276" w:lineRule="auto"/>
        <w:ind w:left="426" w:hanging="426"/>
        <w:jc w:val="both"/>
        <w:rPr>
          <w:rFonts w:ascii="Arial" w:eastAsia="Calibri" w:hAnsi="Arial" w:cs="Arial"/>
          <w:b w:val="0"/>
          <w:sz w:val="22"/>
          <w:szCs w:val="22"/>
        </w:rPr>
      </w:pPr>
      <w:r w:rsidRPr="005E6A86">
        <w:rPr>
          <w:rFonts w:ascii="Arial" w:hAnsi="Arial" w:cs="Arial"/>
          <w:color w:val="0070C0"/>
          <w:sz w:val="22"/>
          <w:szCs w:val="22"/>
        </w:rPr>
        <w:t>Oferta</w:t>
      </w:r>
      <w:r w:rsidRPr="009F416D">
        <w:rPr>
          <w:rFonts w:ascii="Arial" w:hAnsi="Arial" w:cs="Arial"/>
          <w:b w:val="0"/>
          <w:sz w:val="22"/>
          <w:szCs w:val="22"/>
        </w:rPr>
        <w:t xml:space="preserve"> powinna być:</w:t>
      </w:r>
    </w:p>
    <w:p w:rsidR="007F6815" w:rsidRDefault="009A3326" w:rsidP="00BD2194">
      <w:pPr>
        <w:pStyle w:val="Akapitzlist"/>
        <w:numPr>
          <w:ilvl w:val="0"/>
          <w:numId w:val="15"/>
        </w:numPr>
        <w:spacing w:line="276" w:lineRule="auto"/>
        <w:ind w:left="567" w:hanging="425"/>
        <w:jc w:val="both"/>
        <w:rPr>
          <w:rFonts w:ascii="Arial" w:hAnsi="Arial" w:cs="Arial"/>
          <w:b w:val="0"/>
          <w:sz w:val="22"/>
          <w:szCs w:val="22"/>
        </w:rPr>
      </w:pPr>
      <w:r>
        <w:rPr>
          <w:rFonts w:ascii="Arial" w:hAnsi="Arial" w:cs="Arial"/>
          <w:b w:val="0"/>
          <w:sz w:val="22"/>
          <w:szCs w:val="22"/>
        </w:rPr>
        <w:t>s</w:t>
      </w:r>
      <w:r w:rsidR="001029C1" w:rsidRPr="00552227">
        <w:rPr>
          <w:rFonts w:ascii="Arial" w:hAnsi="Arial" w:cs="Arial"/>
          <w:b w:val="0"/>
          <w:sz w:val="22"/>
          <w:szCs w:val="22"/>
        </w:rPr>
        <w:t>por</w:t>
      </w:r>
      <w:r w:rsidR="007D317C">
        <w:rPr>
          <w:rFonts w:ascii="Arial" w:hAnsi="Arial" w:cs="Arial"/>
          <w:b w:val="0"/>
          <w:sz w:val="22"/>
          <w:szCs w:val="22"/>
        </w:rPr>
        <w:t>ządzona na podstawie</w:t>
      </w:r>
      <w:r w:rsidR="009D41EB">
        <w:rPr>
          <w:rFonts w:ascii="Arial" w:hAnsi="Arial" w:cs="Arial"/>
          <w:b w:val="0"/>
          <w:sz w:val="22"/>
          <w:szCs w:val="22"/>
        </w:rPr>
        <w:t>:</w:t>
      </w:r>
      <w:r w:rsidR="00573AC6">
        <w:rPr>
          <w:rFonts w:ascii="Arial" w:hAnsi="Arial" w:cs="Arial"/>
          <w:b w:val="0"/>
          <w:sz w:val="22"/>
          <w:szCs w:val="22"/>
        </w:rPr>
        <w:t xml:space="preserve"> </w:t>
      </w:r>
      <w:r w:rsidR="0038034C">
        <w:rPr>
          <w:rFonts w:ascii="Arial" w:hAnsi="Arial" w:cs="Arial"/>
          <w:b w:val="0"/>
          <w:sz w:val="22"/>
          <w:szCs w:val="22"/>
        </w:rPr>
        <w:t xml:space="preserve"> </w:t>
      </w:r>
    </w:p>
    <w:p w:rsidR="007F6815" w:rsidRDefault="007F6815" w:rsidP="00BD2194">
      <w:pPr>
        <w:pStyle w:val="Akapitzlist"/>
        <w:numPr>
          <w:ilvl w:val="0"/>
          <w:numId w:val="27"/>
        </w:numPr>
        <w:spacing w:line="276" w:lineRule="auto"/>
        <w:jc w:val="both"/>
        <w:rPr>
          <w:rFonts w:ascii="Arial" w:hAnsi="Arial" w:cs="Arial"/>
          <w:b w:val="0"/>
          <w:sz w:val="22"/>
          <w:szCs w:val="22"/>
        </w:rPr>
      </w:pPr>
      <w:r>
        <w:rPr>
          <w:rFonts w:ascii="Arial" w:hAnsi="Arial" w:cs="Arial"/>
          <w:i/>
          <w:sz w:val="22"/>
          <w:szCs w:val="22"/>
        </w:rPr>
        <w:t xml:space="preserve">Załącznika nr </w:t>
      </w:r>
      <w:r w:rsidR="00774B87">
        <w:rPr>
          <w:rFonts w:ascii="Arial" w:hAnsi="Arial" w:cs="Arial"/>
          <w:i/>
          <w:sz w:val="22"/>
          <w:szCs w:val="22"/>
        </w:rPr>
        <w:t>6a, 6b</w:t>
      </w:r>
      <w:r>
        <w:rPr>
          <w:rFonts w:ascii="Arial" w:hAnsi="Arial" w:cs="Arial"/>
          <w:i/>
          <w:sz w:val="22"/>
          <w:szCs w:val="22"/>
        </w:rPr>
        <w:t xml:space="preserve"> do SWZ – formularza cenowego</w:t>
      </w:r>
    </w:p>
    <w:p w:rsidR="00647421" w:rsidRPr="00647421" w:rsidRDefault="001029C1" w:rsidP="00BD2194">
      <w:pPr>
        <w:pStyle w:val="Akapitzlist"/>
        <w:numPr>
          <w:ilvl w:val="0"/>
          <w:numId w:val="15"/>
        </w:numPr>
        <w:spacing w:line="276" w:lineRule="auto"/>
        <w:ind w:left="567" w:hanging="425"/>
        <w:jc w:val="both"/>
        <w:rPr>
          <w:rFonts w:ascii="Arial" w:hAnsi="Arial" w:cs="Arial"/>
          <w:b w:val="0"/>
          <w:sz w:val="22"/>
          <w:szCs w:val="22"/>
        </w:rPr>
      </w:pPr>
      <w:r w:rsidRPr="00647421">
        <w:rPr>
          <w:rFonts w:ascii="Arial" w:hAnsi="Arial" w:cs="Arial"/>
          <w:b w:val="0"/>
          <w:sz w:val="22"/>
          <w:szCs w:val="22"/>
        </w:rPr>
        <w:t xml:space="preserve">podpisana </w:t>
      </w:r>
      <w:hyperlink r:id="rId29">
        <w:r w:rsidRPr="00647421">
          <w:rPr>
            <w:rFonts w:ascii="Arial" w:hAnsi="Arial" w:cs="Arial"/>
            <w:b w:val="0"/>
            <w:sz w:val="22"/>
            <w:szCs w:val="22"/>
            <w:u w:val="single"/>
          </w:rPr>
          <w:t>kwalifikowanym podpisem elektronicznym</w:t>
        </w:r>
      </w:hyperlink>
      <w:r w:rsidRPr="00647421">
        <w:rPr>
          <w:rFonts w:ascii="Arial" w:hAnsi="Arial" w:cs="Arial"/>
          <w:b w:val="0"/>
          <w:sz w:val="22"/>
          <w:szCs w:val="22"/>
        </w:rPr>
        <w:t xml:space="preserve"> lub </w:t>
      </w:r>
      <w:r w:rsidR="00BE7D5B" w:rsidRPr="00647421">
        <w:rPr>
          <w:rFonts w:ascii="Arial" w:hAnsi="Arial" w:cs="Arial"/>
          <w:b w:val="0"/>
          <w:sz w:val="22"/>
          <w:szCs w:val="22"/>
          <w:u w:val="single"/>
        </w:rPr>
        <w:t xml:space="preserve">elektronicznym </w:t>
      </w:r>
      <w:hyperlink r:id="rId30">
        <w:r w:rsidRPr="00647421">
          <w:rPr>
            <w:rFonts w:ascii="Arial" w:hAnsi="Arial" w:cs="Arial"/>
            <w:b w:val="0"/>
            <w:sz w:val="22"/>
            <w:szCs w:val="22"/>
            <w:u w:val="single"/>
          </w:rPr>
          <w:t>podpisem zaufanym</w:t>
        </w:r>
      </w:hyperlink>
      <w:r w:rsidRPr="00647421">
        <w:rPr>
          <w:rFonts w:ascii="Arial" w:hAnsi="Arial" w:cs="Arial"/>
          <w:b w:val="0"/>
          <w:sz w:val="22"/>
          <w:szCs w:val="22"/>
        </w:rPr>
        <w:t xml:space="preserve"> lub </w:t>
      </w:r>
      <w:r w:rsidR="002F1E3A" w:rsidRPr="00647421">
        <w:rPr>
          <w:rFonts w:ascii="Arial" w:hAnsi="Arial" w:cs="Arial"/>
          <w:b w:val="0"/>
          <w:sz w:val="22"/>
          <w:szCs w:val="22"/>
          <w:u w:val="single"/>
        </w:rPr>
        <w:t xml:space="preserve">elektronicznym </w:t>
      </w:r>
      <w:hyperlink r:id="rId31">
        <w:r w:rsidRPr="00647421">
          <w:rPr>
            <w:rFonts w:ascii="Arial" w:hAnsi="Arial" w:cs="Arial"/>
            <w:b w:val="0"/>
            <w:sz w:val="22"/>
            <w:szCs w:val="22"/>
            <w:u w:val="single"/>
          </w:rPr>
          <w:t>podpisem osobistym</w:t>
        </w:r>
      </w:hyperlink>
      <w:r w:rsidRPr="00647421">
        <w:rPr>
          <w:rFonts w:ascii="Arial" w:hAnsi="Arial" w:cs="Arial"/>
          <w:b w:val="0"/>
          <w:sz w:val="22"/>
          <w:szCs w:val="22"/>
        </w:rPr>
        <w:t xml:space="preserve"> przez osobę/osoby upoważnioną/upoważnione</w:t>
      </w:r>
      <w:r w:rsidR="00647421" w:rsidRPr="00647421">
        <w:rPr>
          <w:rFonts w:ascii="Arial" w:hAnsi="Arial" w:cs="Arial"/>
          <w:b w:val="0"/>
          <w:sz w:val="22"/>
          <w:szCs w:val="22"/>
        </w:rPr>
        <w:t xml:space="preserve"> do składania oświadczeń woli w imieniu Wykonawcy. </w:t>
      </w:r>
    </w:p>
    <w:p w:rsidR="00863CD7" w:rsidRPr="00C700D5" w:rsidRDefault="00863CD7" w:rsidP="00863CD7">
      <w:pPr>
        <w:spacing w:line="276" w:lineRule="auto"/>
        <w:jc w:val="both"/>
        <w:rPr>
          <w:rFonts w:ascii="Arial" w:eastAsia="Calibri" w:hAnsi="Arial" w:cs="Arial"/>
          <w:b w:val="0"/>
          <w:sz w:val="22"/>
          <w:szCs w:val="22"/>
        </w:rPr>
      </w:pPr>
    </w:p>
    <w:p w:rsidR="007D2CB9" w:rsidRPr="007D2CB9" w:rsidRDefault="007D2CB9" w:rsidP="00BD2194">
      <w:pPr>
        <w:pStyle w:val="Akapitzlist"/>
        <w:numPr>
          <w:ilvl w:val="0"/>
          <w:numId w:val="19"/>
        </w:numPr>
        <w:spacing w:line="276" w:lineRule="auto"/>
        <w:ind w:left="426" w:hanging="426"/>
        <w:jc w:val="both"/>
        <w:rPr>
          <w:rFonts w:ascii="Arial" w:hAnsi="Arial" w:cs="Arial"/>
          <w:b w:val="0"/>
          <w:sz w:val="22"/>
          <w:szCs w:val="22"/>
        </w:rPr>
      </w:pPr>
      <w:r w:rsidRPr="007D2CB9">
        <w:rPr>
          <w:rFonts w:ascii="Arial" w:hAnsi="Arial" w:cs="Arial"/>
          <w:b w:val="0"/>
          <w:sz w:val="22"/>
          <w:szCs w:val="22"/>
        </w:rPr>
        <w:t>Do oferty należy dołączyć:</w:t>
      </w:r>
    </w:p>
    <w:p w:rsidR="007D2CB9" w:rsidRPr="00E55DE2" w:rsidRDefault="007D2CB9" w:rsidP="00BD2194">
      <w:pPr>
        <w:numPr>
          <w:ilvl w:val="0"/>
          <w:numId w:val="16"/>
        </w:numPr>
        <w:spacing w:line="276" w:lineRule="auto"/>
        <w:ind w:left="680" w:hanging="396"/>
        <w:jc w:val="both"/>
        <w:rPr>
          <w:rFonts w:ascii="Arial" w:hAnsi="Arial" w:cs="Arial"/>
          <w:sz w:val="22"/>
          <w:szCs w:val="22"/>
        </w:rPr>
      </w:pPr>
      <w:r w:rsidRPr="005E6A86">
        <w:rPr>
          <w:rFonts w:ascii="Arial" w:hAnsi="Arial" w:cs="Arial"/>
          <w:bCs/>
          <w:color w:val="0070C0"/>
          <w:sz w:val="22"/>
          <w:szCs w:val="22"/>
        </w:rPr>
        <w:t>Oświadczenie</w:t>
      </w:r>
      <w:r w:rsidRPr="007D2CB9">
        <w:rPr>
          <w:rFonts w:ascii="Arial" w:hAnsi="Arial" w:cs="Arial"/>
          <w:b w:val="0"/>
          <w:bCs/>
          <w:sz w:val="22"/>
          <w:szCs w:val="22"/>
        </w:rPr>
        <w:t xml:space="preserve"> – według </w:t>
      </w:r>
      <w:r w:rsidR="001271F5" w:rsidRPr="001271F5">
        <w:rPr>
          <w:rFonts w:ascii="Arial" w:hAnsi="Arial" w:cs="Arial"/>
          <w:bCs/>
          <w:i/>
          <w:sz w:val="22"/>
          <w:szCs w:val="22"/>
        </w:rPr>
        <w:t>Załącznika n</w:t>
      </w:r>
      <w:r w:rsidRPr="001271F5">
        <w:rPr>
          <w:rFonts w:ascii="Arial" w:hAnsi="Arial" w:cs="Arial"/>
          <w:bCs/>
          <w:i/>
          <w:sz w:val="22"/>
          <w:szCs w:val="22"/>
        </w:rPr>
        <w:t>r</w:t>
      </w:r>
      <w:r w:rsidR="00647421">
        <w:rPr>
          <w:rFonts w:ascii="Arial" w:hAnsi="Arial" w:cs="Arial"/>
          <w:bCs/>
          <w:i/>
          <w:sz w:val="22"/>
          <w:szCs w:val="22"/>
        </w:rPr>
        <w:t xml:space="preserve"> </w:t>
      </w:r>
      <w:r w:rsidR="005E6A86">
        <w:rPr>
          <w:rFonts w:ascii="Arial" w:hAnsi="Arial" w:cs="Arial"/>
          <w:bCs/>
          <w:i/>
          <w:sz w:val="22"/>
          <w:szCs w:val="22"/>
        </w:rPr>
        <w:t>3</w:t>
      </w:r>
      <w:r w:rsidRPr="001271F5">
        <w:rPr>
          <w:rFonts w:ascii="Arial" w:hAnsi="Arial" w:cs="Arial"/>
          <w:bCs/>
          <w:i/>
          <w:sz w:val="22"/>
          <w:szCs w:val="22"/>
        </w:rPr>
        <w:t xml:space="preserve">  do SWZ,</w:t>
      </w:r>
    </w:p>
    <w:p w:rsidR="00873EC9" w:rsidRPr="00774B87" w:rsidRDefault="00774B87" w:rsidP="00BD2194">
      <w:pPr>
        <w:numPr>
          <w:ilvl w:val="0"/>
          <w:numId w:val="16"/>
        </w:numPr>
        <w:spacing w:line="276" w:lineRule="auto"/>
        <w:ind w:left="680" w:hanging="396"/>
        <w:jc w:val="both"/>
        <w:rPr>
          <w:rFonts w:ascii="Arial" w:hAnsi="Arial" w:cs="Arial"/>
          <w:bCs/>
          <w:color w:val="0070C0"/>
          <w:sz w:val="22"/>
          <w:szCs w:val="22"/>
        </w:rPr>
      </w:pPr>
      <w:r w:rsidRPr="00774B87">
        <w:rPr>
          <w:rFonts w:ascii="Arial" w:hAnsi="Arial" w:cs="Arial"/>
          <w:bCs/>
          <w:color w:val="0070C0"/>
          <w:sz w:val="22"/>
          <w:szCs w:val="22"/>
        </w:rPr>
        <w:t xml:space="preserve">Zobowiązanie podmiotu udostępniającego zasoby </w:t>
      </w:r>
      <w:r w:rsidRPr="00774B87">
        <w:rPr>
          <w:rFonts w:ascii="Arial" w:hAnsi="Arial" w:cs="Arial"/>
          <w:b w:val="0"/>
          <w:bCs/>
          <w:sz w:val="22"/>
          <w:szCs w:val="22"/>
        </w:rPr>
        <w:t>– jeśli dotyczy</w:t>
      </w:r>
      <w:r w:rsidR="00873EC9" w:rsidRPr="00774B87">
        <w:rPr>
          <w:rFonts w:ascii="Arial" w:hAnsi="Arial" w:cs="Arial"/>
          <w:b w:val="0"/>
          <w:bCs/>
          <w:sz w:val="22"/>
          <w:szCs w:val="22"/>
        </w:rPr>
        <w:t>,</w:t>
      </w:r>
    </w:p>
    <w:p w:rsidR="007D2CB9" w:rsidRPr="00774B87" w:rsidRDefault="007D2CB9" w:rsidP="00BD2194">
      <w:pPr>
        <w:numPr>
          <w:ilvl w:val="0"/>
          <w:numId w:val="16"/>
        </w:numPr>
        <w:spacing w:line="276" w:lineRule="auto"/>
        <w:ind w:left="680" w:hanging="396"/>
        <w:jc w:val="both"/>
        <w:rPr>
          <w:rFonts w:ascii="Arial" w:hAnsi="Arial" w:cs="Arial"/>
          <w:sz w:val="22"/>
          <w:szCs w:val="22"/>
        </w:rPr>
      </w:pPr>
      <w:r w:rsidRPr="005E6A86">
        <w:rPr>
          <w:rFonts w:ascii="Arial" w:hAnsi="Arial" w:cs="Arial"/>
          <w:color w:val="0070C0"/>
          <w:sz w:val="22"/>
          <w:szCs w:val="22"/>
        </w:rPr>
        <w:t>Pełnomocnictwo</w:t>
      </w:r>
      <w:r w:rsidRPr="007D2CB9">
        <w:rPr>
          <w:rFonts w:ascii="Arial" w:hAnsi="Arial" w:cs="Arial"/>
          <w:b w:val="0"/>
          <w:sz w:val="22"/>
          <w:szCs w:val="22"/>
        </w:rPr>
        <w:t xml:space="preserve"> - jeśli dotyczy,</w:t>
      </w:r>
    </w:p>
    <w:p w:rsidR="00774B87" w:rsidRPr="00774B87" w:rsidRDefault="00774B87" w:rsidP="00BD2194">
      <w:pPr>
        <w:numPr>
          <w:ilvl w:val="0"/>
          <w:numId w:val="16"/>
        </w:numPr>
        <w:spacing w:line="276" w:lineRule="auto"/>
        <w:ind w:left="0" w:firstLine="284"/>
        <w:jc w:val="both"/>
        <w:rPr>
          <w:rFonts w:ascii="Arial" w:hAnsi="Arial" w:cs="Arial"/>
          <w:sz w:val="22"/>
          <w:szCs w:val="22"/>
        </w:rPr>
      </w:pPr>
      <w:r w:rsidRPr="00DD681F">
        <w:rPr>
          <w:rFonts w:ascii="Arial" w:hAnsi="Arial" w:cs="Arial"/>
          <w:color w:val="0070C0"/>
          <w:sz w:val="22"/>
          <w:szCs w:val="22"/>
        </w:rPr>
        <w:t xml:space="preserve">Zobowiązanie podmiotu udostępniającego zasoby </w:t>
      </w:r>
      <w:r w:rsidRPr="00774B87">
        <w:rPr>
          <w:rFonts w:ascii="Arial" w:hAnsi="Arial" w:cs="Arial"/>
          <w:sz w:val="22"/>
          <w:szCs w:val="22"/>
        </w:rPr>
        <w:t xml:space="preserve">– </w:t>
      </w:r>
      <w:r w:rsidRPr="00774B87">
        <w:rPr>
          <w:rFonts w:ascii="Arial" w:hAnsi="Arial" w:cs="Arial"/>
          <w:b w:val="0"/>
          <w:sz w:val="22"/>
          <w:szCs w:val="22"/>
        </w:rPr>
        <w:t>jeśli dotyczy.</w:t>
      </w:r>
    </w:p>
    <w:p w:rsidR="00647421" w:rsidRPr="00647421" w:rsidRDefault="00647421" w:rsidP="00647421">
      <w:pPr>
        <w:rPr>
          <w:rFonts w:ascii="Arial" w:eastAsia="Calibri" w:hAnsi="Arial" w:cs="Arial"/>
          <w:b w:val="0"/>
          <w:sz w:val="22"/>
          <w:szCs w:val="22"/>
        </w:rPr>
      </w:pPr>
    </w:p>
    <w:p w:rsidR="00647421" w:rsidRPr="001271F5" w:rsidRDefault="00647421" w:rsidP="00BD2194">
      <w:pPr>
        <w:pStyle w:val="Akapitzlist"/>
        <w:numPr>
          <w:ilvl w:val="0"/>
          <w:numId w:val="19"/>
        </w:numPr>
        <w:spacing w:line="276" w:lineRule="auto"/>
        <w:jc w:val="both"/>
        <w:rPr>
          <w:rFonts w:ascii="Arial" w:hAnsi="Arial" w:cs="Arial"/>
          <w:sz w:val="22"/>
          <w:szCs w:val="22"/>
        </w:rPr>
      </w:pPr>
      <w:r w:rsidRPr="001271F5">
        <w:rPr>
          <w:rFonts w:ascii="Arial" w:hAnsi="Arial" w:cs="Arial"/>
          <w:b w:val="0"/>
          <w:bCs/>
          <w:sz w:val="22"/>
          <w:szCs w:val="22"/>
        </w:rPr>
        <w:t xml:space="preserve">Zamawiający rekomenduje sporządzenie oferty przy wykorzystaniu następujących formatów: .pdf., doc, .docx, .xls, .xlsx, .jpg (.jpeg), ze szczególnym wskazaniem na </w:t>
      </w:r>
      <w:r w:rsidRPr="001271F5">
        <w:rPr>
          <w:rFonts w:ascii="Arial" w:hAnsi="Arial" w:cs="Arial"/>
          <w:bCs/>
          <w:sz w:val="22"/>
          <w:szCs w:val="22"/>
        </w:rPr>
        <w:t>.pdf</w:t>
      </w:r>
    </w:p>
    <w:p w:rsidR="00647421" w:rsidRPr="001271F5" w:rsidRDefault="00647421" w:rsidP="00647421">
      <w:pPr>
        <w:spacing w:line="276" w:lineRule="auto"/>
        <w:ind w:left="426"/>
        <w:jc w:val="both"/>
        <w:rPr>
          <w:rFonts w:ascii="Arial" w:hAnsi="Arial" w:cs="Arial"/>
          <w:sz w:val="22"/>
          <w:szCs w:val="22"/>
        </w:rPr>
      </w:pPr>
    </w:p>
    <w:p w:rsidR="00647421" w:rsidRPr="001271F5" w:rsidRDefault="00647421" w:rsidP="00BD2194">
      <w:pPr>
        <w:numPr>
          <w:ilvl w:val="0"/>
          <w:numId w:val="19"/>
        </w:numPr>
        <w:spacing w:line="276" w:lineRule="auto"/>
        <w:jc w:val="both"/>
        <w:rPr>
          <w:rFonts w:ascii="Arial" w:hAnsi="Arial" w:cs="Arial"/>
          <w:b w:val="0"/>
          <w:sz w:val="22"/>
          <w:szCs w:val="22"/>
        </w:rPr>
      </w:pPr>
      <w:r w:rsidRPr="001271F5">
        <w:rPr>
          <w:rFonts w:ascii="Arial" w:hAnsi="Arial" w:cs="Arial"/>
          <w:b w:val="0"/>
          <w:sz w:val="22"/>
          <w:szCs w:val="22"/>
        </w:rPr>
        <w:t>W celu ewentualnej kompresji danych Zamawiający rekomenduje wykorzystanie jednego z formatów:</w:t>
      </w:r>
    </w:p>
    <w:p w:rsidR="00647421" w:rsidRPr="001271F5" w:rsidRDefault="00647421" w:rsidP="00647421">
      <w:pPr>
        <w:spacing w:line="276" w:lineRule="auto"/>
        <w:ind w:left="426"/>
        <w:jc w:val="both"/>
        <w:rPr>
          <w:rFonts w:ascii="Arial" w:hAnsi="Arial" w:cs="Arial"/>
          <w:b w:val="0"/>
          <w:sz w:val="22"/>
          <w:szCs w:val="22"/>
        </w:rPr>
      </w:pPr>
      <w:r w:rsidRPr="001271F5">
        <w:rPr>
          <w:rFonts w:ascii="Arial" w:hAnsi="Arial" w:cs="Arial"/>
          <w:b w:val="0"/>
          <w:sz w:val="22"/>
          <w:szCs w:val="22"/>
        </w:rPr>
        <w:t>a) .zip</w:t>
      </w:r>
    </w:p>
    <w:p w:rsidR="00647421" w:rsidRPr="001271F5" w:rsidRDefault="00647421" w:rsidP="00647421">
      <w:pPr>
        <w:spacing w:line="276" w:lineRule="auto"/>
        <w:ind w:left="426"/>
        <w:jc w:val="both"/>
        <w:rPr>
          <w:rFonts w:ascii="Arial" w:hAnsi="Arial" w:cs="Arial"/>
          <w:b w:val="0"/>
          <w:sz w:val="22"/>
          <w:szCs w:val="22"/>
        </w:rPr>
      </w:pPr>
      <w:r w:rsidRPr="001271F5">
        <w:rPr>
          <w:rFonts w:ascii="Arial" w:hAnsi="Arial" w:cs="Arial"/>
          <w:b w:val="0"/>
          <w:sz w:val="22"/>
          <w:szCs w:val="22"/>
        </w:rPr>
        <w:t>b) .7Z</w:t>
      </w:r>
    </w:p>
    <w:p w:rsidR="00647421" w:rsidRPr="001271F5" w:rsidRDefault="00647421" w:rsidP="00647421">
      <w:pPr>
        <w:ind w:left="720"/>
        <w:contextualSpacing/>
        <w:rPr>
          <w:rFonts w:ascii="Arial" w:hAnsi="Arial" w:cs="Arial"/>
          <w:b w:val="0"/>
          <w:bCs/>
          <w:sz w:val="22"/>
          <w:szCs w:val="22"/>
        </w:rPr>
      </w:pPr>
    </w:p>
    <w:p w:rsidR="00647421" w:rsidRPr="001271F5" w:rsidRDefault="00647421" w:rsidP="00BD2194">
      <w:pPr>
        <w:numPr>
          <w:ilvl w:val="0"/>
          <w:numId w:val="19"/>
        </w:numPr>
        <w:spacing w:line="276" w:lineRule="auto"/>
        <w:ind w:left="426" w:hanging="426"/>
        <w:jc w:val="both"/>
        <w:rPr>
          <w:rFonts w:ascii="Arial" w:hAnsi="Arial" w:cs="Arial"/>
          <w:sz w:val="22"/>
          <w:szCs w:val="22"/>
        </w:rPr>
      </w:pPr>
      <w:r w:rsidRPr="001271F5">
        <w:rPr>
          <w:rFonts w:ascii="Arial" w:hAnsi="Arial" w:cs="Arial"/>
          <w:b w:val="0"/>
          <w:sz w:val="22"/>
          <w:szCs w:val="22"/>
        </w:rPr>
        <w:t xml:space="preserve">Zamawiający zauważa, iż wśród formatów powszechnych a nie występujących </w:t>
      </w:r>
      <w:r>
        <w:rPr>
          <w:rFonts w:ascii="Arial" w:hAnsi="Arial" w:cs="Arial"/>
          <w:b w:val="0"/>
          <w:sz w:val="22"/>
          <w:szCs w:val="22"/>
        </w:rPr>
        <w:br/>
      </w:r>
      <w:r w:rsidRPr="001271F5">
        <w:rPr>
          <w:rFonts w:ascii="Arial" w:hAnsi="Arial" w:cs="Arial"/>
          <w:b w:val="0"/>
          <w:sz w:val="22"/>
          <w:szCs w:val="22"/>
        </w:rPr>
        <w:t>w rozporządzeniu Rady Ministrów</w:t>
      </w:r>
      <w:r w:rsidRPr="001271F5">
        <w:rPr>
          <w:rFonts w:ascii="Arial" w:hAnsi="Arial" w:cs="Arial"/>
          <w:b w:val="0"/>
          <w:i/>
          <w:sz w:val="22"/>
          <w:szCs w:val="22"/>
        </w:rPr>
        <w:t xml:space="preserve"> z dnia 12 kwietnia 2012 r. w sprawie Krajowych Ram Interoperacyjności, minimalnych wymagań dla rejestrów publicznych i wymiany informacji w postaci elektronicznej oraz minimalnych wymagań dla systemów teleinformatycznych</w:t>
      </w:r>
      <w:r w:rsidRPr="001271F5">
        <w:rPr>
          <w:rFonts w:ascii="Arial" w:hAnsi="Arial" w:cs="Arial"/>
          <w:b w:val="0"/>
          <w:sz w:val="22"/>
          <w:szCs w:val="22"/>
        </w:rPr>
        <w:t xml:space="preserve"> występują: .rar .gif .bmp .numbrs .pages. Zapisy instrukcji </w:t>
      </w:r>
      <w:r w:rsidRPr="001271F5">
        <w:rPr>
          <w:rFonts w:ascii="Arial" w:hAnsi="Arial" w:cs="Arial"/>
          <w:b w:val="0"/>
          <w:color w:val="0000FF"/>
          <w:sz w:val="22"/>
          <w:szCs w:val="22"/>
        </w:rPr>
        <w:t xml:space="preserve">platformazakupowa.pl </w:t>
      </w:r>
      <w:r w:rsidRPr="001271F5">
        <w:rPr>
          <w:rFonts w:ascii="Arial" w:hAnsi="Arial" w:cs="Arial"/>
          <w:b w:val="0"/>
          <w:sz w:val="22"/>
          <w:szCs w:val="22"/>
        </w:rPr>
        <w:t xml:space="preserve">dotyczące formatu .rar nie mają zastosowania </w:t>
      </w:r>
      <w:r>
        <w:rPr>
          <w:rFonts w:ascii="Arial" w:hAnsi="Arial" w:cs="Arial"/>
          <w:b w:val="0"/>
          <w:sz w:val="22"/>
          <w:szCs w:val="22"/>
        </w:rPr>
        <w:br/>
      </w:r>
      <w:r w:rsidRPr="001271F5">
        <w:rPr>
          <w:rFonts w:ascii="Arial" w:hAnsi="Arial" w:cs="Arial"/>
          <w:b w:val="0"/>
          <w:sz w:val="22"/>
          <w:szCs w:val="22"/>
        </w:rPr>
        <w:t>w niniejszym postępowaniu.</w:t>
      </w:r>
      <w:r>
        <w:rPr>
          <w:rFonts w:ascii="Arial" w:hAnsi="Arial" w:cs="Arial"/>
          <w:sz w:val="22"/>
          <w:szCs w:val="22"/>
        </w:rPr>
        <w:t xml:space="preserve"> Oferty</w:t>
      </w:r>
      <w:r w:rsidRPr="001271F5">
        <w:rPr>
          <w:rFonts w:ascii="Arial" w:hAnsi="Arial" w:cs="Arial"/>
          <w:sz w:val="22"/>
          <w:szCs w:val="22"/>
        </w:rPr>
        <w:t xml:space="preserve"> złożone w pozostałych wymienionych plikach zostaną</w:t>
      </w:r>
      <w:r>
        <w:rPr>
          <w:rFonts w:ascii="Arial" w:hAnsi="Arial" w:cs="Arial"/>
          <w:sz w:val="22"/>
          <w:szCs w:val="22"/>
        </w:rPr>
        <w:t xml:space="preserve"> odrzucone na podstawie art. 226 ust</w:t>
      </w:r>
      <w:r w:rsidRPr="001271F5">
        <w:rPr>
          <w:rFonts w:ascii="Arial" w:hAnsi="Arial" w:cs="Arial"/>
          <w:sz w:val="22"/>
          <w:szCs w:val="22"/>
        </w:rPr>
        <w:t>.</w:t>
      </w:r>
      <w:r>
        <w:rPr>
          <w:rFonts w:ascii="Arial" w:hAnsi="Arial" w:cs="Arial"/>
          <w:sz w:val="22"/>
          <w:szCs w:val="22"/>
        </w:rPr>
        <w:t xml:space="preserve"> 1 pkt. 6 ustawy Pzp.</w:t>
      </w:r>
      <w:r w:rsidRPr="001271F5">
        <w:rPr>
          <w:rFonts w:ascii="Arial" w:hAnsi="Arial" w:cs="Arial"/>
          <w:sz w:val="22"/>
          <w:szCs w:val="22"/>
        </w:rPr>
        <w:t xml:space="preserve"> </w:t>
      </w:r>
    </w:p>
    <w:p w:rsidR="00647421" w:rsidRPr="001271F5" w:rsidRDefault="00647421" w:rsidP="00647421">
      <w:pPr>
        <w:ind w:left="720"/>
        <w:contextualSpacing/>
        <w:rPr>
          <w:rFonts w:eastAsia="Calibri"/>
          <w:b w:val="0"/>
          <w:sz w:val="22"/>
          <w:szCs w:val="22"/>
        </w:rPr>
      </w:pPr>
    </w:p>
    <w:p w:rsidR="00647421" w:rsidRPr="001271F5" w:rsidRDefault="00647421" w:rsidP="00BD2194">
      <w:pPr>
        <w:numPr>
          <w:ilvl w:val="0"/>
          <w:numId w:val="19"/>
        </w:numPr>
        <w:spacing w:line="276" w:lineRule="auto"/>
        <w:jc w:val="both"/>
        <w:rPr>
          <w:rFonts w:ascii="Arial" w:eastAsia="Calibri" w:hAnsi="Arial" w:cs="Arial"/>
          <w:b w:val="0"/>
          <w:sz w:val="22"/>
          <w:szCs w:val="22"/>
        </w:rPr>
      </w:pPr>
      <w:r w:rsidRPr="001271F5">
        <w:rPr>
          <w:rFonts w:ascii="Arial" w:eastAsia="Calibri" w:hAnsi="Arial" w:cs="Arial"/>
          <w:b w:val="0"/>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rsidR="00647421" w:rsidRPr="001271F5" w:rsidRDefault="00647421" w:rsidP="00647421">
      <w:pPr>
        <w:ind w:left="720"/>
        <w:contextualSpacing/>
        <w:rPr>
          <w:rFonts w:eastAsia="Calibri"/>
          <w:b w:val="0"/>
          <w:sz w:val="22"/>
          <w:szCs w:val="22"/>
        </w:rPr>
      </w:pPr>
    </w:p>
    <w:p w:rsidR="00647421" w:rsidRPr="001271F5" w:rsidRDefault="00647421" w:rsidP="00BD2194">
      <w:pPr>
        <w:numPr>
          <w:ilvl w:val="0"/>
          <w:numId w:val="19"/>
        </w:numPr>
        <w:spacing w:line="276" w:lineRule="auto"/>
        <w:jc w:val="both"/>
        <w:rPr>
          <w:rFonts w:ascii="Arial" w:eastAsia="Calibri" w:hAnsi="Arial" w:cs="Arial"/>
          <w:b w:val="0"/>
          <w:sz w:val="22"/>
          <w:szCs w:val="22"/>
        </w:rPr>
      </w:pPr>
      <w:r w:rsidRPr="001271F5">
        <w:rPr>
          <w:rFonts w:ascii="Arial" w:eastAsia="Calibri" w:hAnsi="Arial" w:cs="Arial"/>
          <w:b w:val="0"/>
          <w:sz w:val="22"/>
          <w:szCs w:val="22"/>
        </w:rPr>
        <w:t>Pliki w innych formatach niż PDF zaleca się opatrzyć zewnętrznym podpisem XAdES. Wykonawca powinien pamiętać, aby plik z podpisem przekazywać łącznie z dokumentem podpisywanym.</w:t>
      </w:r>
    </w:p>
    <w:p w:rsidR="00647421" w:rsidRPr="001271F5" w:rsidRDefault="00647421" w:rsidP="00647421">
      <w:pPr>
        <w:ind w:left="720"/>
        <w:contextualSpacing/>
        <w:rPr>
          <w:rFonts w:eastAsia="Calibri"/>
          <w:b w:val="0"/>
          <w:sz w:val="22"/>
          <w:szCs w:val="22"/>
        </w:rPr>
      </w:pPr>
    </w:p>
    <w:p w:rsidR="00647421" w:rsidRPr="001271F5" w:rsidRDefault="00647421" w:rsidP="00BD2194">
      <w:pPr>
        <w:numPr>
          <w:ilvl w:val="0"/>
          <w:numId w:val="19"/>
        </w:numPr>
        <w:spacing w:line="276" w:lineRule="auto"/>
        <w:ind w:left="426" w:hanging="426"/>
        <w:jc w:val="both"/>
        <w:rPr>
          <w:rFonts w:ascii="Arial" w:eastAsia="Calibri" w:hAnsi="Arial" w:cs="Arial"/>
          <w:b w:val="0"/>
          <w:sz w:val="22"/>
          <w:szCs w:val="22"/>
        </w:rPr>
      </w:pPr>
      <w:r w:rsidRPr="001271F5">
        <w:rPr>
          <w:rFonts w:ascii="Arial" w:eastAsia="Calibri" w:hAnsi="Arial" w:cs="Arial"/>
          <w:b w:val="0"/>
          <w:sz w:val="22"/>
          <w:szCs w:val="22"/>
        </w:rPr>
        <w:t xml:space="preserve">Zamawiający zaleca aby w przypadku podpisywania pliku przez kilka osób, stosować podpisy tego samego rodzaju. Podpisywanie różnymi rodzajami podpisów może doprowadzić do problemów w weryfikacji plików. </w:t>
      </w:r>
    </w:p>
    <w:p w:rsidR="00647421" w:rsidRPr="001271F5" w:rsidRDefault="00647421" w:rsidP="00647421">
      <w:pPr>
        <w:ind w:left="720"/>
        <w:contextualSpacing/>
        <w:rPr>
          <w:rFonts w:eastAsia="Calibri"/>
          <w:b w:val="0"/>
          <w:sz w:val="22"/>
          <w:szCs w:val="22"/>
        </w:rPr>
      </w:pPr>
    </w:p>
    <w:p w:rsidR="00647421" w:rsidRPr="007F6815" w:rsidRDefault="00647421" w:rsidP="00BD2194">
      <w:pPr>
        <w:numPr>
          <w:ilvl w:val="0"/>
          <w:numId w:val="19"/>
        </w:numPr>
        <w:spacing w:line="276" w:lineRule="auto"/>
        <w:ind w:left="426" w:hanging="426"/>
        <w:jc w:val="both"/>
        <w:rPr>
          <w:rFonts w:ascii="Arial" w:eastAsia="Calibri" w:hAnsi="Arial" w:cs="Arial"/>
          <w:sz w:val="22"/>
          <w:szCs w:val="22"/>
        </w:rPr>
      </w:pPr>
      <w:r w:rsidRPr="001271F5">
        <w:rPr>
          <w:rFonts w:ascii="Arial" w:eastAsia="Calibri" w:hAnsi="Arial" w:cs="Arial"/>
          <w:b w:val="0"/>
          <w:sz w:val="22"/>
          <w:szCs w:val="22"/>
        </w:rPr>
        <w:t xml:space="preserve">Ofertę należy przygotować z należytą starannością dla podmiotu ubiegającego się </w:t>
      </w:r>
      <w:r w:rsidR="00471508">
        <w:rPr>
          <w:rFonts w:ascii="Arial" w:eastAsia="Calibri" w:hAnsi="Arial" w:cs="Arial"/>
          <w:b w:val="0"/>
          <w:sz w:val="22"/>
          <w:szCs w:val="22"/>
        </w:rPr>
        <w:br/>
      </w:r>
      <w:r w:rsidRPr="001271F5">
        <w:rPr>
          <w:rFonts w:ascii="Arial" w:eastAsia="Calibri" w:hAnsi="Arial" w:cs="Arial"/>
          <w:b w:val="0"/>
          <w:sz w:val="22"/>
          <w:szCs w:val="22"/>
        </w:rPr>
        <w:t xml:space="preserve">o udzielenie zamówienia publicznego i zachowaniem odpowiedniego odstępu czasu do zakończenia przyjmowania ofert. </w:t>
      </w:r>
      <w:r w:rsidRPr="007F6815">
        <w:rPr>
          <w:rFonts w:ascii="Arial" w:eastAsia="Calibri" w:hAnsi="Arial" w:cs="Arial"/>
          <w:sz w:val="22"/>
          <w:szCs w:val="22"/>
        </w:rPr>
        <w:t>Zamawiający sugeruje złożenie oferty na 24 godziny przed terminem składania ofert.</w:t>
      </w:r>
    </w:p>
    <w:p w:rsidR="00647421" w:rsidRPr="001271F5" w:rsidRDefault="00647421" w:rsidP="00647421">
      <w:pPr>
        <w:ind w:left="720"/>
        <w:contextualSpacing/>
        <w:rPr>
          <w:rFonts w:eastAsia="Calibri"/>
          <w:b w:val="0"/>
          <w:sz w:val="22"/>
          <w:szCs w:val="22"/>
        </w:rPr>
      </w:pPr>
    </w:p>
    <w:p w:rsidR="00647421" w:rsidRPr="001271F5" w:rsidRDefault="00647421" w:rsidP="00BD2194">
      <w:pPr>
        <w:numPr>
          <w:ilvl w:val="0"/>
          <w:numId w:val="19"/>
        </w:numPr>
        <w:spacing w:line="276" w:lineRule="auto"/>
        <w:ind w:left="426" w:hanging="426"/>
        <w:jc w:val="both"/>
        <w:rPr>
          <w:rFonts w:ascii="Arial" w:eastAsia="Calibri" w:hAnsi="Arial" w:cs="Arial"/>
          <w:b w:val="0"/>
          <w:sz w:val="22"/>
          <w:szCs w:val="22"/>
        </w:rPr>
      </w:pPr>
      <w:r w:rsidRPr="001271F5">
        <w:rPr>
          <w:rFonts w:ascii="Arial" w:eastAsia="Calibri" w:hAnsi="Arial" w:cs="Arial"/>
          <w:b w:val="0"/>
          <w:sz w:val="22"/>
          <w:szCs w:val="22"/>
        </w:rPr>
        <w:t>Jeśli Wykonawca dokonuje kompresji dany</w:t>
      </w:r>
      <w:r>
        <w:rPr>
          <w:rFonts w:ascii="Arial" w:eastAsia="Calibri" w:hAnsi="Arial" w:cs="Arial"/>
          <w:b w:val="0"/>
          <w:sz w:val="22"/>
          <w:szCs w:val="22"/>
        </w:rPr>
        <w:t xml:space="preserve">ch (dokumentów) np. przy pomocy </w:t>
      </w:r>
      <w:r w:rsidRPr="001271F5">
        <w:rPr>
          <w:rFonts w:ascii="Arial" w:eastAsia="Calibri" w:hAnsi="Arial" w:cs="Arial"/>
          <w:b w:val="0"/>
          <w:sz w:val="22"/>
          <w:szCs w:val="22"/>
        </w:rPr>
        <w:t xml:space="preserve">programu ZIP, Zamawiający zaleca wcześniejsze podpisanie każdego ze skompresowanych plików. </w:t>
      </w:r>
    </w:p>
    <w:p w:rsidR="00647421" w:rsidRPr="001271F5" w:rsidRDefault="00647421" w:rsidP="00647421">
      <w:pPr>
        <w:ind w:left="720"/>
        <w:contextualSpacing/>
        <w:rPr>
          <w:rFonts w:eastAsia="Calibri"/>
          <w:b w:val="0"/>
          <w:sz w:val="22"/>
          <w:szCs w:val="22"/>
        </w:rPr>
      </w:pPr>
    </w:p>
    <w:p w:rsidR="00647421" w:rsidRPr="00EC3D7F" w:rsidRDefault="00647421" w:rsidP="00BD2194">
      <w:pPr>
        <w:numPr>
          <w:ilvl w:val="0"/>
          <w:numId w:val="19"/>
        </w:numPr>
        <w:spacing w:line="276" w:lineRule="auto"/>
        <w:ind w:left="426" w:hanging="426"/>
        <w:jc w:val="both"/>
        <w:rPr>
          <w:rFonts w:ascii="Arial" w:eastAsia="Calibri" w:hAnsi="Arial" w:cs="Arial"/>
          <w:b w:val="0"/>
          <w:sz w:val="22"/>
          <w:szCs w:val="22"/>
        </w:rPr>
      </w:pPr>
      <w:r w:rsidRPr="00EC3D7F">
        <w:rPr>
          <w:rFonts w:ascii="Arial" w:eastAsia="Calibri" w:hAnsi="Arial" w:cs="Arial"/>
          <w:sz w:val="22"/>
          <w:szCs w:val="22"/>
        </w:rPr>
        <w:t xml:space="preserve">Zamawiający zaleca aby </w:t>
      </w:r>
      <w:r w:rsidRPr="00EC3D7F">
        <w:rPr>
          <w:rFonts w:ascii="Arial" w:eastAsia="Calibri" w:hAnsi="Arial" w:cs="Arial"/>
          <w:sz w:val="22"/>
          <w:szCs w:val="22"/>
          <w:u w:val="single"/>
        </w:rPr>
        <w:t>nie</w:t>
      </w:r>
      <w:r w:rsidRPr="00EC3D7F">
        <w:rPr>
          <w:rFonts w:ascii="Arial" w:eastAsia="Calibri" w:hAnsi="Arial" w:cs="Arial"/>
          <w:sz w:val="22"/>
          <w:szCs w:val="22"/>
        </w:rPr>
        <w:t xml:space="preserve"> wprowadzać jakichkolwiek zmian w plikach po podpisaniu.</w:t>
      </w:r>
      <w:r w:rsidRPr="00EC3D7F">
        <w:rPr>
          <w:rFonts w:ascii="Arial" w:eastAsia="Calibri" w:hAnsi="Arial" w:cs="Arial"/>
          <w:b w:val="0"/>
          <w:sz w:val="22"/>
          <w:szCs w:val="22"/>
        </w:rPr>
        <w:t xml:space="preserve"> Może to skutkować naruszeniem integralności plików, co równoważne będzie z koniecznością odrzucenia oferty w postępowaniu.</w:t>
      </w:r>
    </w:p>
    <w:p w:rsidR="00647421" w:rsidRPr="001271F5" w:rsidRDefault="00647421" w:rsidP="00647421">
      <w:pPr>
        <w:ind w:left="720"/>
        <w:contextualSpacing/>
        <w:rPr>
          <w:rFonts w:ascii="Arial" w:hAnsi="Arial" w:cs="Arial"/>
          <w:b w:val="0"/>
          <w:sz w:val="22"/>
          <w:szCs w:val="22"/>
        </w:rPr>
      </w:pPr>
    </w:p>
    <w:p w:rsidR="00647421" w:rsidRPr="001271F5" w:rsidRDefault="00647421" w:rsidP="00BD2194">
      <w:pPr>
        <w:numPr>
          <w:ilvl w:val="0"/>
          <w:numId w:val="19"/>
        </w:numPr>
        <w:tabs>
          <w:tab w:val="left" w:pos="851"/>
        </w:tabs>
        <w:spacing w:line="276" w:lineRule="auto"/>
        <w:ind w:left="426" w:hanging="426"/>
        <w:contextualSpacing/>
        <w:jc w:val="both"/>
        <w:rPr>
          <w:rFonts w:ascii="Arial" w:hAnsi="Arial" w:cs="Arial"/>
          <w:b w:val="0"/>
          <w:sz w:val="22"/>
          <w:szCs w:val="22"/>
        </w:rPr>
      </w:pPr>
      <w:r w:rsidRPr="001271F5">
        <w:rPr>
          <w:rFonts w:ascii="Arial" w:hAnsi="Arial" w:cs="Arial"/>
          <w:b w:val="0"/>
          <w:sz w:val="22"/>
          <w:szCs w:val="22"/>
        </w:rPr>
        <w:t>Wykonawca ma prawo złożyć tylko jedną ofertę, zawierającą jedną, jednoznacznie opisaną propozycję. Złożenie większej liczby ofert spowoduje odrzucenie wszystkich ofert złożonych przez danego Wykonawcę w ramach tego samego zadania.</w:t>
      </w:r>
    </w:p>
    <w:p w:rsidR="00647421" w:rsidRPr="001271F5" w:rsidRDefault="00647421" w:rsidP="00647421">
      <w:pPr>
        <w:pStyle w:val="Akapitzlist"/>
        <w:rPr>
          <w:rFonts w:ascii="Arial" w:hAnsi="Arial" w:cs="Arial"/>
          <w:b w:val="0"/>
          <w:bCs/>
          <w:sz w:val="22"/>
          <w:szCs w:val="22"/>
        </w:rPr>
      </w:pPr>
    </w:p>
    <w:p w:rsidR="00647421" w:rsidRDefault="00647421" w:rsidP="00BD2194">
      <w:pPr>
        <w:numPr>
          <w:ilvl w:val="0"/>
          <w:numId w:val="19"/>
        </w:numPr>
        <w:tabs>
          <w:tab w:val="left" w:pos="851"/>
        </w:tabs>
        <w:spacing w:line="276" w:lineRule="auto"/>
        <w:ind w:left="426" w:hanging="426"/>
        <w:contextualSpacing/>
        <w:jc w:val="both"/>
        <w:rPr>
          <w:rFonts w:ascii="Arial" w:hAnsi="Arial" w:cs="Arial"/>
          <w:b w:val="0"/>
          <w:sz w:val="22"/>
          <w:szCs w:val="22"/>
        </w:rPr>
      </w:pPr>
      <w:r w:rsidRPr="001271F5">
        <w:rPr>
          <w:rFonts w:ascii="Arial" w:hAnsi="Arial" w:cs="Arial"/>
          <w:b w:val="0"/>
          <w:bCs/>
          <w:sz w:val="22"/>
          <w:szCs w:val="22"/>
        </w:rPr>
        <w:t xml:space="preserve">Wykonawca może przed upływem terminu do składania ofert zmienić lub wycofać ofertę. </w:t>
      </w:r>
      <w:r w:rsidRPr="001271F5">
        <w:rPr>
          <w:rFonts w:ascii="Arial" w:hAnsi="Arial" w:cs="Arial"/>
          <w:b w:val="0"/>
          <w:sz w:val="22"/>
          <w:szCs w:val="22"/>
        </w:rPr>
        <w:t xml:space="preserve">Sposób zmiany/wycofania oferty opisany został w </w:t>
      </w:r>
      <w:r w:rsidRPr="001271F5">
        <w:rPr>
          <w:rFonts w:ascii="Arial" w:hAnsi="Arial" w:cs="Arial"/>
          <w:b w:val="0"/>
          <w:i/>
          <w:sz w:val="22"/>
          <w:szCs w:val="22"/>
        </w:rPr>
        <w:t>Instrukcji dla wykonawców</w:t>
      </w:r>
      <w:r w:rsidRPr="001271F5">
        <w:rPr>
          <w:rFonts w:ascii="Arial" w:hAnsi="Arial" w:cs="Arial"/>
          <w:b w:val="0"/>
          <w:sz w:val="22"/>
          <w:szCs w:val="22"/>
        </w:rPr>
        <w:t xml:space="preserve"> oraz </w:t>
      </w:r>
      <w:r w:rsidRPr="001271F5">
        <w:rPr>
          <w:rFonts w:ascii="Arial" w:hAnsi="Arial" w:cs="Arial"/>
          <w:b w:val="0"/>
          <w:i/>
          <w:sz w:val="22"/>
          <w:szCs w:val="22"/>
        </w:rPr>
        <w:t>Regulaminie Internetowej Platformy zakupowej platformazakupowa.pl</w:t>
      </w:r>
      <w:r w:rsidRPr="001271F5">
        <w:rPr>
          <w:rFonts w:ascii="Arial" w:hAnsi="Arial" w:cs="Arial"/>
          <w:b w:val="0"/>
          <w:sz w:val="22"/>
          <w:szCs w:val="22"/>
        </w:rPr>
        <w:t xml:space="preserve"> dostępnych pod adresem:</w:t>
      </w:r>
    </w:p>
    <w:p w:rsidR="00647421" w:rsidRPr="001271F5" w:rsidRDefault="00647421" w:rsidP="00647421">
      <w:pPr>
        <w:tabs>
          <w:tab w:val="left" w:pos="851"/>
        </w:tabs>
        <w:spacing w:line="276" w:lineRule="auto"/>
        <w:ind w:left="426"/>
        <w:contextualSpacing/>
        <w:jc w:val="both"/>
        <w:rPr>
          <w:rFonts w:ascii="Arial" w:hAnsi="Arial" w:cs="Arial"/>
          <w:b w:val="0"/>
          <w:sz w:val="22"/>
          <w:szCs w:val="22"/>
        </w:rPr>
      </w:pPr>
      <w:r w:rsidRPr="001271F5">
        <w:rPr>
          <w:sz w:val="22"/>
          <w:szCs w:val="22"/>
        </w:rPr>
        <w:t xml:space="preserve"> </w:t>
      </w:r>
      <w:hyperlink r:id="rId32">
        <w:r w:rsidRPr="001271F5">
          <w:rPr>
            <w:rFonts w:ascii="Arial" w:eastAsia="Calibri" w:hAnsi="Arial" w:cs="Arial"/>
            <w:b w:val="0"/>
            <w:color w:val="0000FF"/>
            <w:sz w:val="22"/>
            <w:szCs w:val="22"/>
            <w:u w:val="single"/>
          </w:rPr>
          <w:t>https://platformazakupowa.pl/strona/45-instrukcje</w:t>
        </w:r>
      </w:hyperlink>
    </w:p>
    <w:p w:rsidR="00647421" w:rsidRPr="001271F5" w:rsidRDefault="00647421" w:rsidP="00647421">
      <w:pPr>
        <w:spacing w:line="276" w:lineRule="auto"/>
        <w:ind w:left="426"/>
        <w:jc w:val="both"/>
        <w:rPr>
          <w:rFonts w:ascii="Arial" w:hAnsi="Arial" w:cs="Arial"/>
          <w:b w:val="0"/>
          <w:sz w:val="22"/>
          <w:szCs w:val="22"/>
        </w:rPr>
      </w:pPr>
      <w:r w:rsidRPr="001271F5">
        <w:rPr>
          <w:rFonts w:ascii="Arial" w:hAnsi="Arial" w:cs="Arial"/>
          <w:b w:val="0"/>
          <w:sz w:val="22"/>
          <w:szCs w:val="22"/>
        </w:rPr>
        <w:t xml:space="preserve">Z uwagi na to, że złożona oferta zostaje zaszyfrowana, nie ma możliwości zmiany oferty poprzez jej edycję, a wyłącznie poprzez wycofanie oferty i złożenie nowej. Złożenie nowej oferty w miejsce wycofanej należy wykonać przed upływem terminu składania ofert. </w:t>
      </w:r>
    </w:p>
    <w:p w:rsidR="00647421" w:rsidRPr="001271F5" w:rsidRDefault="00647421" w:rsidP="00647421">
      <w:pPr>
        <w:spacing w:line="276" w:lineRule="auto"/>
        <w:ind w:left="426"/>
        <w:jc w:val="both"/>
        <w:rPr>
          <w:rFonts w:ascii="Arial" w:hAnsi="Arial" w:cs="Arial"/>
          <w:b w:val="0"/>
          <w:sz w:val="22"/>
          <w:szCs w:val="22"/>
        </w:rPr>
      </w:pPr>
    </w:p>
    <w:p w:rsidR="00647421" w:rsidRPr="001271F5" w:rsidRDefault="00647421" w:rsidP="00BD2194">
      <w:pPr>
        <w:pStyle w:val="Akapitzlist"/>
        <w:numPr>
          <w:ilvl w:val="0"/>
          <w:numId w:val="19"/>
        </w:numPr>
        <w:spacing w:line="276" w:lineRule="auto"/>
        <w:ind w:left="426" w:hanging="426"/>
        <w:jc w:val="both"/>
        <w:rPr>
          <w:rFonts w:ascii="Arial" w:hAnsi="Arial" w:cs="Arial"/>
          <w:b w:val="0"/>
          <w:sz w:val="22"/>
          <w:szCs w:val="22"/>
        </w:rPr>
      </w:pPr>
      <w:r w:rsidRPr="001271F5">
        <w:rPr>
          <w:rFonts w:ascii="Arial" w:hAnsi="Arial" w:cs="Arial"/>
          <w:b w:val="0"/>
          <w:bCs/>
          <w:sz w:val="22"/>
          <w:szCs w:val="22"/>
        </w:rPr>
        <w:t>Wykonawca po upływie terminu do składania ofert nie może skutecznie dokonać zmiany ani wycofać złożonej oferty</w:t>
      </w:r>
      <w:r>
        <w:rPr>
          <w:rFonts w:ascii="Arial" w:hAnsi="Arial" w:cs="Arial"/>
          <w:b w:val="0"/>
          <w:bCs/>
          <w:sz w:val="22"/>
          <w:szCs w:val="22"/>
        </w:rPr>
        <w:t>.</w:t>
      </w:r>
    </w:p>
    <w:p w:rsidR="00647421" w:rsidRPr="0000028D" w:rsidRDefault="00647421" w:rsidP="00647421">
      <w:pPr>
        <w:spacing w:line="320" w:lineRule="auto"/>
        <w:ind w:left="720"/>
        <w:jc w:val="both"/>
        <w:rPr>
          <w:rFonts w:ascii="Arial" w:eastAsia="Calibri" w:hAnsi="Arial" w:cs="Arial"/>
          <w:b w:val="0"/>
          <w:color w:val="0000FF"/>
          <w:sz w:val="22"/>
          <w:szCs w:val="22"/>
        </w:rPr>
      </w:pPr>
    </w:p>
    <w:p w:rsidR="00647421" w:rsidRPr="001271F5" w:rsidRDefault="00647421" w:rsidP="00BD2194">
      <w:pPr>
        <w:numPr>
          <w:ilvl w:val="0"/>
          <w:numId w:val="19"/>
        </w:numPr>
        <w:tabs>
          <w:tab w:val="left" w:pos="851"/>
        </w:tabs>
        <w:spacing w:line="276" w:lineRule="auto"/>
        <w:ind w:left="426" w:hanging="426"/>
        <w:contextualSpacing/>
        <w:jc w:val="both"/>
        <w:rPr>
          <w:rFonts w:ascii="Arial" w:hAnsi="Arial" w:cs="Arial"/>
          <w:b w:val="0"/>
          <w:sz w:val="22"/>
          <w:szCs w:val="22"/>
        </w:rPr>
      </w:pPr>
      <w:r w:rsidRPr="001271F5">
        <w:rPr>
          <w:rFonts w:ascii="Arial" w:hAnsi="Arial" w:cs="Arial"/>
          <w:b w:val="0"/>
          <w:sz w:val="22"/>
          <w:szCs w:val="22"/>
        </w:rPr>
        <w:t>Wykonawca poniesie wszelkie koszty związane</w:t>
      </w:r>
      <w:r w:rsidRPr="001271F5">
        <w:rPr>
          <w:rFonts w:ascii="Arial" w:hAnsi="Arial" w:cs="Arial"/>
          <w:sz w:val="22"/>
          <w:szCs w:val="22"/>
        </w:rPr>
        <w:t xml:space="preserve"> </w:t>
      </w:r>
      <w:r>
        <w:rPr>
          <w:rFonts w:ascii="Arial" w:hAnsi="Arial" w:cs="Arial"/>
          <w:b w:val="0"/>
          <w:sz w:val="22"/>
          <w:szCs w:val="22"/>
        </w:rPr>
        <w:t xml:space="preserve">z przygotowaniem </w:t>
      </w:r>
      <w:r w:rsidRPr="001271F5">
        <w:rPr>
          <w:rFonts w:ascii="Arial" w:hAnsi="Arial" w:cs="Arial"/>
          <w:b w:val="0"/>
          <w:sz w:val="22"/>
          <w:szCs w:val="22"/>
        </w:rPr>
        <w:t>i złożeniem oferty.</w:t>
      </w:r>
    </w:p>
    <w:p w:rsidR="00647421" w:rsidRPr="001271F5" w:rsidRDefault="00647421" w:rsidP="00647421">
      <w:pPr>
        <w:tabs>
          <w:tab w:val="left" w:pos="851"/>
        </w:tabs>
        <w:spacing w:line="276" w:lineRule="auto"/>
        <w:ind w:left="426"/>
        <w:contextualSpacing/>
        <w:jc w:val="both"/>
        <w:rPr>
          <w:rFonts w:ascii="Arial" w:hAnsi="Arial" w:cs="Arial"/>
          <w:b w:val="0"/>
          <w:sz w:val="22"/>
          <w:szCs w:val="22"/>
        </w:rPr>
      </w:pPr>
    </w:p>
    <w:p w:rsidR="00647421" w:rsidRDefault="00647421" w:rsidP="00BD2194">
      <w:pPr>
        <w:numPr>
          <w:ilvl w:val="0"/>
          <w:numId w:val="19"/>
        </w:numPr>
        <w:tabs>
          <w:tab w:val="left" w:pos="851"/>
        </w:tabs>
        <w:spacing w:line="276" w:lineRule="auto"/>
        <w:ind w:left="426" w:hanging="426"/>
        <w:contextualSpacing/>
        <w:jc w:val="both"/>
        <w:rPr>
          <w:rFonts w:ascii="Arial" w:hAnsi="Arial" w:cs="Arial"/>
          <w:b w:val="0"/>
          <w:sz w:val="22"/>
          <w:szCs w:val="22"/>
        </w:rPr>
      </w:pPr>
      <w:r w:rsidRPr="001271F5">
        <w:rPr>
          <w:rFonts w:ascii="Arial" w:eastAsia="Calibri" w:hAnsi="Arial" w:cs="Arial"/>
          <w:b w:val="0"/>
          <w:sz w:val="22"/>
          <w:szCs w:val="22"/>
        </w:rPr>
        <w:t>Dokumenty i oświadczenia składa</w:t>
      </w:r>
      <w:r>
        <w:rPr>
          <w:rFonts w:ascii="Arial" w:eastAsia="Calibri" w:hAnsi="Arial" w:cs="Arial"/>
          <w:b w:val="0"/>
          <w:sz w:val="22"/>
          <w:szCs w:val="22"/>
        </w:rPr>
        <w:t xml:space="preserve">ne przez Wykonawcę powinny być </w:t>
      </w:r>
      <w:r w:rsidRPr="001271F5">
        <w:rPr>
          <w:rFonts w:ascii="Arial" w:eastAsia="Calibri" w:hAnsi="Arial" w:cs="Arial"/>
          <w:b w:val="0"/>
          <w:sz w:val="22"/>
          <w:szCs w:val="22"/>
        </w:rPr>
        <w:t>w języku polskim. W przypadku załąc</w:t>
      </w:r>
      <w:r>
        <w:rPr>
          <w:rFonts w:ascii="Arial" w:eastAsia="Calibri" w:hAnsi="Arial" w:cs="Arial"/>
          <w:b w:val="0"/>
          <w:sz w:val="22"/>
          <w:szCs w:val="22"/>
        </w:rPr>
        <w:t xml:space="preserve">zenia dokumentów sporządzonych </w:t>
      </w:r>
      <w:r w:rsidRPr="001271F5">
        <w:rPr>
          <w:rFonts w:ascii="Arial" w:eastAsia="Calibri" w:hAnsi="Arial" w:cs="Arial"/>
          <w:b w:val="0"/>
          <w:sz w:val="22"/>
          <w:szCs w:val="22"/>
        </w:rPr>
        <w:t>w innym języku niż dopuszczony, Wykonawca zobowiązany jest załączyć tłumaczenie na język polski.</w:t>
      </w:r>
    </w:p>
    <w:p w:rsidR="00647421" w:rsidRDefault="00647421" w:rsidP="00647421">
      <w:pPr>
        <w:pStyle w:val="Akapitzlist"/>
        <w:rPr>
          <w:rFonts w:ascii="Arial" w:eastAsia="Calibri" w:hAnsi="Arial" w:cs="Arial"/>
          <w:b w:val="0"/>
          <w:sz w:val="22"/>
          <w:szCs w:val="22"/>
        </w:rPr>
      </w:pPr>
    </w:p>
    <w:p w:rsidR="00647421" w:rsidRPr="00ED1348" w:rsidRDefault="00647421" w:rsidP="00BD2194">
      <w:pPr>
        <w:numPr>
          <w:ilvl w:val="0"/>
          <w:numId w:val="19"/>
        </w:numPr>
        <w:tabs>
          <w:tab w:val="left" w:pos="851"/>
        </w:tabs>
        <w:spacing w:line="276" w:lineRule="auto"/>
        <w:ind w:left="426" w:hanging="426"/>
        <w:contextualSpacing/>
        <w:jc w:val="both"/>
        <w:rPr>
          <w:rFonts w:ascii="Arial" w:hAnsi="Arial" w:cs="Arial"/>
          <w:b w:val="0"/>
          <w:sz w:val="22"/>
          <w:szCs w:val="22"/>
        </w:rPr>
      </w:pPr>
      <w:r w:rsidRPr="00ED1348">
        <w:rPr>
          <w:rFonts w:ascii="Arial" w:eastAsia="Calibri" w:hAnsi="Arial" w:cs="Arial"/>
          <w:b w:val="0"/>
          <w:sz w:val="22"/>
          <w:szCs w:val="22"/>
        </w:rPr>
        <w:lastRenderedPageBreak/>
        <w:t>Maksymalny rozmiar jednego pliku przesyłanego za pośrednictwem dedykowanych formularzy do: złożenia, zmiany, wycofania oferty wynosi 150 MB natomiast przy komunikacji wielkość pliku to maksymalnie 500 MB.</w:t>
      </w:r>
    </w:p>
    <w:p w:rsidR="00647421" w:rsidRPr="001271F5" w:rsidRDefault="00647421" w:rsidP="00647421">
      <w:pPr>
        <w:spacing w:line="276" w:lineRule="auto"/>
        <w:jc w:val="both"/>
        <w:rPr>
          <w:rFonts w:ascii="Arial" w:hAnsi="Arial" w:cs="Arial"/>
          <w:b w:val="0"/>
          <w:sz w:val="22"/>
          <w:szCs w:val="22"/>
        </w:rPr>
      </w:pPr>
    </w:p>
    <w:p w:rsidR="00647421" w:rsidRDefault="00647421" w:rsidP="00BD2194">
      <w:pPr>
        <w:numPr>
          <w:ilvl w:val="0"/>
          <w:numId w:val="19"/>
        </w:numPr>
        <w:spacing w:line="276" w:lineRule="auto"/>
        <w:ind w:left="426" w:hanging="426"/>
        <w:jc w:val="both"/>
        <w:rPr>
          <w:rFonts w:ascii="Arial" w:eastAsia="Calibri" w:hAnsi="Arial" w:cs="Arial"/>
          <w:b w:val="0"/>
          <w:sz w:val="22"/>
          <w:szCs w:val="22"/>
        </w:rPr>
      </w:pPr>
      <w:r w:rsidRPr="001271F5">
        <w:rPr>
          <w:rFonts w:ascii="Arial" w:eastAsia="Calibri" w:hAnsi="Arial" w:cs="Arial"/>
          <w:b w:val="0"/>
          <w:sz w:val="22"/>
          <w:szCs w:val="22"/>
        </w:rPr>
        <w:t xml:space="preserve">Zgodnie z art. 18 ust. 3 ustawy PZP, nie ujawnia się informacji stanowiących </w:t>
      </w:r>
      <w:r w:rsidRPr="001271F5">
        <w:rPr>
          <w:rFonts w:ascii="Arial" w:eastAsia="Calibri" w:hAnsi="Arial" w:cs="Arial"/>
          <w:sz w:val="22"/>
          <w:szCs w:val="22"/>
        </w:rPr>
        <w:t>tajemnicę przedsiębiorstwa</w:t>
      </w:r>
      <w:r w:rsidRPr="001271F5">
        <w:rPr>
          <w:rFonts w:ascii="Arial" w:eastAsia="Calibri" w:hAnsi="Arial" w:cs="Arial"/>
          <w:b w:val="0"/>
          <w:sz w:val="22"/>
          <w:szCs w:val="22"/>
        </w:rPr>
        <w:t>, w rozumieniu przepisów o zwalczaniu nieuczciwej konkurencji. Jeżeli Wykonawca,</w:t>
      </w:r>
      <w:r>
        <w:rPr>
          <w:rFonts w:ascii="Arial" w:eastAsia="Calibri" w:hAnsi="Arial" w:cs="Arial"/>
          <w:b w:val="0"/>
          <w:sz w:val="22"/>
          <w:szCs w:val="22"/>
        </w:rPr>
        <w:t xml:space="preserve"> wraz z przekazaniem takich informacji, zastrzegł, że nie mogą być one udostępniane oraz wykazał</w:t>
      </w:r>
      <w:r w:rsidRPr="001271F5">
        <w:rPr>
          <w:rFonts w:ascii="Arial" w:eastAsia="Calibri" w:hAnsi="Arial" w:cs="Arial"/>
          <w:b w:val="0"/>
          <w:sz w:val="22"/>
          <w:szCs w:val="22"/>
        </w:rPr>
        <w:t xml:space="preserve">, iż zastrzeżone informacje stanowią tajemnicę przedsiębiorstwa. </w:t>
      </w:r>
    </w:p>
    <w:p w:rsidR="00647421" w:rsidRDefault="00647421" w:rsidP="00647421">
      <w:pPr>
        <w:pStyle w:val="Akapitzlist"/>
        <w:rPr>
          <w:rFonts w:ascii="Arial" w:eastAsia="Calibri" w:hAnsi="Arial" w:cs="Arial"/>
          <w:b w:val="0"/>
          <w:sz w:val="22"/>
          <w:szCs w:val="22"/>
        </w:rPr>
      </w:pPr>
    </w:p>
    <w:p w:rsidR="00647421" w:rsidRPr="00064B3E" w:rsidRDefault="00647421" w:rsidP="00BD2194">
      <w:pPr>
        <w:numPr>
          <w:ilvl w:val="0"/>
          <w:numId w:val="19"/>
        </w:numPr>
        <w:spacing w:line="276" w:lineRule="auto"/>
        <w:ind w:left="426" w:hanging="426"/>
        <w:jc w:val="both"/>
        <w:rPr>
          <w:rFonts w:ascii="Arial" w:eastAsia="Calibri" w:hAnsi="Arial" w:cs="Arial"/>
          <w:b w:val="0"/>
          <w:sz w:val="22"/>
          <w:szCs w:val="22"/>
        </w:rPr>
      </w:pPr>
      <w:r w:rsidRPr="00064B3E">
        <w:rPr>
          <w:rFonts w:ascii="Arial" w:eastAsia="Calibri" w:hAnsi="Arial" w:cs="Arial"/>
          <w:b w:val="0"/>
          <w:sz w:val="22"/>
          <w:szCs w:val="22"/>
        </w:rPr>
        <w:t xml:space="preserve">Na platformie </w:t>
      </w:r>
      <w:r w:rsidRPr="00064B3E">
        <w:rPr>
          <w:rFonts w:ascii="Arial" w:eastAsia="Calibri" w:hAnsi="Arial" w:cs="Arial"/>
          <w:b w:val="0"/>
          <w:i/>
          <w:sz w:val="22"/>
          <w:szCs w:val="22"/>
        </w:rPr>
        <w:t>w formularzu składania oferty</w:t>
      </w:r>
      <w:r w:rsidRPr="00064B3E">
        <w:rPr>
          <w:rFonts w:ascii="Arial" w:eastAsia="Calibri" w:hAnsi="Arial" w:cs="Arial"/>
          <w:b w:val="0"/>
          <w:sz w:val="22"/>
          <w:szCs w:val="22"/>
        </w:rPr>
        <w:t xml:space="preserve"> znajduje się miejsce wyznaczone do dołączenia części oferty stanowiącej </w:t>
      </w:r>
      <w:r w:rsidRPr="00064B3E">
        <w:rPr>
          <w:rFonts w:ascii="Arial" w:eastAsia="Calibri" w:hAnsi="Arial" w:cs="Arial"/>
          <w:sz w:val="22"/>
          <w:szCs w:val="22"/>
        </w:rPr>
        <w:t>tajemnicę przedsiębiorstwa.</w:t>
      </w:r>
    </w:p>
    <w:p w:rsidR="00647421" w:rsidRPr="001271F5" w:rsidRDefault="00647421" w:rsidP="00647421">
      <w:pPr>
        <w:ind w:left="720"/>
        <w:contextualSpacing/>
        <w:rPr>
          <w:rFonts w:ascii="Arial" w:hAnsi="Arial" w:cs="Arial"/>
          <w:b w:val="0"/>
          <w:sz w:val="22"/>
          <w:szCs w:val="22"/>
        </w:rPr>
      </w:pPr>
    </w:p>
    <w:p w:rsidR="00647421" w:rsidRPr="001271F5" w:rsidRDefault="00647421" w:rsidP="00BD2194">
      <w:pPr>
        <w:numPr>
          <w:ilvl w:val="0"/>
          <w:numId w:val="19"/>
        </w:numPr>
        <w:tabs>
          <w:tab w:val="left" w:pos="851"/>
        </w:tabs>
        <w:spacing w:line="276" w:lineRule="auto"/>
        <w:ind w:left="426" w:hanging="426"/>
        <w:contextualSpacing/>
        <w:jc w:val="both"/>
        <w:rPr>
          <w:rFonts w:ascii="Arial" w:hAnsi="Arial" w:cs="Arial"/>
          <w:b w:val="0"/>
          <w:sz w:val="22"/>
          <w:szCs w:val="22"/>
        </w:rPr>
      </w:pPr>
      <w:r w:rsidRPr="001271F5">
        <w:rPr>
          <w:rFonts w:ascii="Arial" w:hAnsi="Arial" w:cs="Arial"/>
          <w:b w:val="0"/>
          <w:sz w:val="22"/>
          <w:szCs w:val="22"/>
        </w:rPr>
        <w:t xml:space="preserve">Przez </w:t>
      </w:r>
      <w:r w:rsidRPr="001271F5">
        <w:rPr>
          <w:rFonts w:ascii="Arial" w:hAnsi="Arial" w:cs="Arial"/>
          <w:sz w:val="22"/>
          <w:szCs w:val="22"/>
        </w:rPr>
        <w:t>tajemnicę przedsiębiorstwa</w:t>
      </w:r>
      <w:r w:rsidRPr="001271F5">
        <w:rPr>
          <w:rFonts w:ascii="Arial" w:hAnsi="Arial" w:cs="Arial"/>
          <w:b w:val="0"/>
          <w:sz w:val="22"/>
          <w:szCs w:val="22"/>
        </w:rPr>
        <w:t xml:space="preserve"> w rozumieniu art. 11 ust. 2 ustawy </w:t>
      </w:r>
      <w:r w:rsidRPr="001271F5">
        <w:rPr>
          <w:rFonts w:ascii="Arial" w:hAnsi="Arial" w:cs="Arial"/>
          <w:b w:val="0"/>
          <w:sz w:val="22"/>
          <w:szCs w:val="22"/>
        </w:rPr>
        <w:br/>
        <w:t xml:space="preserve">z dnia 16 kwietnia 1993 r. </w:t>
      </w:r>
      <w:r w:rsidRPr="001271F5">
        <w:rPr>
          <w:rFonts w:ascii="Arial" w:hAnsi="Arial" w:cs="Arial"/>
          <w:b w:val="0"/>
          <w:i/>
          <w:sz w:val="22"/>
          <w:szCs w:val="22"/>
        </w:rPr>
        <w:t>o zwalczaniu nieuczciwej konkurencji</w:t>
      </w:r>
      <w:r w:rsidRPr="001271F5">
        <w:rPr>
          <w:rFonts w:ascii="Arial" w:hAnsi="Arial" w:cs="Arial"/>
          <w:b w:val="0"/>
          <w:sz w:val="22"/>
          <w:szCs w:val="22"/>
        </w:rPr>
        <w:t xml:space="preserve"> rozumie się informacje techniczne, technologiczne, organizacyjne przedsiębiorstwa lub inne informacje posiadające wartość gospodarczą, które jako całość lub w szczególnym zestawieniu i zbiorze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rsidR="00647421" w:rsidRPr="001271F5" w:rsidRDefault="00647421" w:rsidP="00647421">
      <w:pPr>
        <w:tabs>
          <w:tab w:val="left" w:pos="851"/>
        </w:tabs>
        <w:spacing w:line="276" w:lineRule="auto"/>
        <w:ind w:left="426"/>
        <w:contextualSpacing/>
        <w:jc w:val="both"/>
        <w:rPr>
          <w:rFonts w:ascii="Arial" w:hAnsi="Arial" w:cs="Arial"/>
          <w:b w:val="0"/>
          <w:sz w:val="22"/>
          <w:szCs w:val="22"/>
        </w:rPr>
      </w:pPr>
    </w:p>
    <w:p w:rsidR="00647421" w:rsidRPr="001271F5" w:rsidRDefault="00647421" w:rsidP="00BD2194">
      <w:pPr>
        <w:numPr>
          <w:ilvl w:val="0"/>
          <w:numId w:val="19"/>
        </w:numPr>
        <w:spacing w:line="276" w:lineRule="auto"/>
        <w:ind w:left="426" w:hanging="426"/>
        <w:jc w:val="both"/>
        <w:rPr>
          <w:rFonts w:ascii="Arial" w:hAnsi="Arial" w:cs="Arial"/>
          <w:b w:val="0"/>
          <w:bCs/>
          <w:sz w:val="22"/>
          <w:szCs w:val="22"/>
        </w:rPr>
      </w:pPr>
      <w:r w:rsidRPr="001271F5">
        <w:rPr>
          <w:rFonts w:ascii="Arial" w:hAnsi="Arial" w:cs="Arial"/>
          <w:b w:val="0"/>
          <w:sz w:val="22"/>
          <w:szCs w:val="22"/>
        </w:rPr>
        <w:t xml:space="preserve">Zastrzeżenie informacji, które </w:t>
      </w:r>
      <w:r w:rsidRPr="001271F5">
        <w:rPr>
          <w:rFonts w:ascii="Arial" w:hAnsi="Arial" w:cs="Arial"/>
          <w:b w:val="0"/>
          <w:bCs/>
          <w:sz w:val="22"/>
          <w:szCs w:val="22"/>
        </w:rPr>
        <w:t xml:space="preserve">nie stanowią tajemnicy przedsiębiorstwa w rozumieniu ustawy </w:t>
      </w:r>
      <w:r w:rsidRPr="001271F5">
        <w:rPr>
          <w:rFonts w:ascii="Arial" w:hAnsi="Arial" w:cs="Arial"/>
          <w:b w:val="0"/>
          <w:bCs/>
          <w:i/>
          <w:sz w:val="22"/>
          <w:szCs w:val="22"/>
        </w:rPr>
        <w:t>o zwalczaniu nieuczciwej konkurencji</w:t>
      </w:r>
      <w:r w:rsidRPr="001271F5">
        <w:rPr>
          <w:rFonts w:ascii="Arial" w:hAnsi="Arial" w:cs="Arial"/>
          <w:b w:val="0"/>
          <w:bCs/>
          <w:sz w:val="22"/>
          <w:szCs w:val="22"/>
        </w:rPr>
        <w:t xml:space="preserve"> będzie traktowane, jako bezskuteczne i skutkować będzie zgodnie z </w:t>
      </w:r>
      <w:r w:rsidRPr="001271F5">
        <w:rPr>
          <w:rFonts w:ascii="Arial" w:hAnsi="Arial" w:cs="Arial"/>
          <w:b w:val="0"/>
          <w:sz w:val="22"/>
          <w:szCs w:val="22"/>
        </w:rPr>
        <w:t xml:space="preserve">uchwałą SN z 20 października 2005 (sygn. III CZP 74/05) </w:t>
      </w:r>
      <w:r w:rsidRPr="001271F5">
        <w:rPr>
          <w:rFonts w:ascii="Arial" w:hAnsi="Arial" w:cs="Arial"/>
          <w:b w:val="0"/>
          <w:bCs/>
          <w:sz w:val="22"/>
          <w:szCs w:val="22"/>
        </w:rPr>
        <w:t>ich odtajnieniem.</w:t>
      </w:r>
    </w:p>
    <w:p w:rsidR="00647421" w:rsidRPr="001271F5" w:rsidRDefault="00647421" w:rsidP="00647421">
      <w:pPr>
        <w:ind w:left="720"/>
        <w:contextualSpacing/>
        <w:rPr>
          <w:rFonts w:ascii="Arial" w:hAnsi="Arial" w:cs="Arial"/>
          <w:b w:val="0"/>
          <w:bCs/>
          <w:sz w:val="22"/>
          <w:szCs w:val="22"/>
        </w:rPr>
      </w:pPr>
    </w:p>
    <w:p w:rsidR="00647421" w:rsidRPr="00064B3E" w:rsidRDefault="00647421" w:rsidP="00BD2194">
      <w:pPr>
        <w:numPr>
          <w:ilvl w:val="0"/>
          <w:numId w:val="19"/>
        </w:numPr>
        <w:spacing w:line="276" w:lineRule="auto"/>
        <w:ind w:left="426" w:hanging="426"/>
        <w:jc w:val="both"/>
        <w:rPr>
          <w:rFonts w:ascii="Arial" w:hAnsi="Arial" w:cs="Arial"/>
          <w:b w:val="0"/>
          <w:bCs/>
          <w:sz w:val="22"/>
          <w:szCs w:val="22"/>
        </w:rPr>
      </w:pPr>
      <w:r w:rsidRPr="001271F5">
        <w:rPr>
          <w:rFonts w:ascii="Arial" w:hAnsi="Arial" w:cs="Arial"/>
          <w:b w:val="0"/>
          <w:bCs/>
          <w:sz w:val="22"/>
          <w:szCs w:val="22"/>
        </w:rPr>
        <w:t xml:space="preserve">Zamawiający informuje, że w przypadku kiedy Wykonawca otrzyma od niego </w:t>
      </w:r>
      <w:r w:rsidRPr="001271F5">
        <w:rPr>
          <w:rFonts w:ascii="Arial" w:hAnsi="Arial" w:cs="Arial"/>
          <w:b w:val="0"/>
          <w:sz w:val="22"/>
          <w:szCs w:val="22"/>
        </w:rPr>
        <w:t xml:space="preserve">wezwanie w trybie art. 224 ustawy PZP, a złożone przez niego wyjaśnienia i/lub dowody stanowić będą tajemnicę przedsiębiorstwa w rozumieniu ustawy </w:t>
      </w:r>
      <w:r>
        <w:rPr>
          <w:rFonts w:ascii="Arial" w:hAnsi="Arial" w:cs="Arial"/>
          <w:b w:val="0"/>
          <w:sz w:val="22"/>
          <w:szCs w:val="22"/>
        </w:rPr>
        <w:br/>
      </w:r>
      <w:r w:rsidRPr="001271F5">
        <w:rPr>
          <w:rFonts w:ascii="Arial" w:hAnsi="Arial" w:cs="Arial"/>
          <w:b w:val="0"/>
          <w:i/>
          <w:sz w:val="22"/>
          <w:szCs w:val="22"/>
        </w:rPr>
        <w:t>o zwalczaniu nieuczciwej konkurencji,</w:t>
      </w:r>
      <w:r w:rsidRPr="001271F5">
        <w:rPr>
          <w:rFonts w:ascii="Arial" w:hAnsi="Arial" w:cs="Arial"/>
          <w:b w:val="0"/>
          <w:sz w:val="22"/>
          <w:szCs w:val="22"/>
        </w:rPr>
        <w:t xml:space="preserve"> Wykonawcy będzie przysługiwało prawo zastrzeżenia ich jako </w:t>
      </w:r>
      <w:r w:rsidRPr="001271F5">
        <w:rPr>
          <w:rFonts w:ascii="Arial" w:hAnsi="Arial" w:cs="Arial"/>
          <w:sz w:val="22"/>
          <w:szCs w:val="22"/>
        </w:rPr>
        <w:t>tajemnica przedsiębiorstwa</w:t>
      </w:r>
      <w:r w:rsidRPr="001271F5">
        <w:rPr>
          <w:rFonts w:ascii="Arial" w:hAnsi="Arial" w:cs="Arial"/>
          <w:b w:val="0"/>
          <w:sz w:val="22"/>
          <w:szCs w:val="22"/>
        </w:rPr>
        <w:t xml:space="preserve">. Przedmiotowe zastrzeżenie Zamawiający uzna za skuteczne wyłącznie w sytuacji kiedy Wykonawca oprócz samego zastrzeżenia, jednocześnie wykaże, iż dane informacje stanowią </w:t>
      </w:r>
      <w:r w:rsidRPr="001271F5">
        <w:rPr>
          <w:rFonts w:ascii="Arial" w:hAnsi="Arial" w:cs="Arial"/>
          <w:sz w:val="22"/>
          <w:szCs w:val="22"/>
        </w:rPr>
        <w:t>tajemnicę przedsiębiorstwa</w:t>
      </w:r>
      <w:r w:rsidRPr="001271F5">
        <w:rPr>
          <w:rFonts w:ascii="Arial" w:hAnsi="Arial" w:cs="Arial"/>
          <w:b w:val="0"/>
          <w:sz w:val="22"/>
          <w:szCs w:val="22"/>
        </w:rPr>
        <w:t>.</w:t>
      </w:r>
    </w:p>
    <w:p w:rsidR="00A52345" w:rsidRPr="00C21947" w:rsidRDefault="00A52345" w:rsidP="00C21947">
      <w:pPr>
        <w:rPr>
          <w:rFonts w:ascii="Arial" w:hAnsi="Arial" w:cs="Arial"/>
          <w:b w:val="0"/>
          <w:sz w:val="22"/>
          <w:szCs w:val="22"/>
          <w:u w:val="single"/>
        </w:rPr>
      </w:pPr>
    </w:p>
    <w:p w:rsidR="00A52345" w:rsidRPr="00A52345" w:rsidRDefault="00A52345" w:rsidP="00BD2194">
      <w:pPr>
        <w:numPr>
          <w:ilvl w:val="0"/>
          <w:numId w:val="19"/>
        </w:numPr>
        <w:spacing w:line="276" w:lineRule="auto"/>
        <w:ind w:left="426" w:hanging="426"/>
        <w:jc w:val="both"/>
        <w:rPr>
          <w:rFonts w:ascii="Arial" w:hAnsi="Arial" w:cs="Arial"/>
          <w:b w:val="0"/>
          <w:bCs/>
          <w:sz w:val="22"/>
          <w:szCs w:val="22"/>
        </w:rPr>
      </w:pPr>
      <w:r w:rsidRPr="00A52345">
        <w:rPr>
          <w:rFonts w:ascii="Arial" w:hAnsi="Arial" w:cs="Arial"/>
          <w:b w:val="0"/>
          <w:sz w:val="22"/>
          <w:szCs w:val="22"/>
          <w:u w:val="single"/>
        </w:rPr>
        <w:t>Wykonawca wraz z przekazaniem informacji o zastrzeżeniu tajemnicy przedsiębiorstwa, zobowiązany jest wykazać, iż zastrzeżone informacje stanowią tajemnicę przedsiębiorstwa, pod rygorem możliwości ich odtajnienia.</w:t>
      </w:r>
      <w:r w:rsidRPr="00A52345">
        <w:rPr>
          <w:rFonts w:ascii="Arial" w:hAnsi="Arial" w:cs="Arial"/>
          <w:b w:val="0"/>
          <w:sz w:val="22"/>
          <w:szCs w:val="22"/>
        </w:rPr>
        <w:t xml:space="preserve"> </w:t>
      </w:r>
    </w:p>
    <w:p w:rsidR="00A52345" w:rsidRPr="00A52345" w:rsidRDefault="00A52345" w:rsidP="00A52345">
      <w:pPr>
        <w:pStyle w:val="Akapitzlist"/>
        <w:rPr>
          <w:rFonts w:ascii="Arial" w:hAnsi="Arial" w:cs="Arial"/>
          <w:b w:val="0"/>
          <w:sz w:val="22"/>
          <w:szCs w:val="22"/>
        </w:rPr>
      </w:pPr>
    </w:p>
    <w:p w:rsidR="00A52345" w:rsidRPr="00A52345" w:rsidRDefault="00A52345" w:rsidP="00BD2194">
      <w:pPr>
        <w:numPr>
          <w:ilvl w:val="0"/>
          <w:numId w:val="19"/>
        </w:numPr>
        <w:spacing w:line="276" w:lineRule="auto"/>
        <w:ind w:left="426" w:hanging="426"/>
        <w:jc w:val="both"/>
        <w:rPr>
          <w:rFonts w:ascii="Arial" w:hAnsi="Arial" w:cs="Arial"/>
          <w:b w:val="0"/>
          <w:bCs/>
          <w:sz w:val="22"/>
          <w:szCs w:val="22"/>
        </w:rPr>
      </w:pPr>
      <w:r w:rsidRPr="00A52345">
        <w:rPr>
          <w:rFonts w:ascii="Arial" w:hAnsi="Arial" w:cs="Arial"/>
          <w:b w:val="0"/>
          <w:sz w:val="22"/>
          <w:szCs w:val="22"/>
        </w:rPr>
        <w:t>Jawną część uzasadnienia zastrzeżenia tajemnicy przedsiębiorstwa należy złożyć w odrębnym pliku.</w:t>
      </w:r>
    </w:p>
    <w:p w:rsidR="00A52345" w:rsidRPr="00A52345" w:rsidRDefault="00A52345" w:rsidP="00A52345">
      <w:pPr>
        <w:ind w:left="720"/>
        <w:contextualSpacing/>
        <w:rPr>
          <w:rFonts w:ascii="Arial" w:hAnsi="Arial" w:cs="Arial"/>
          <w:b w:val="0"/>
          <w:bCs/>
          <w:sz w:val="22"/>
          <w:szCs w:val="22"/>
        </w:rPr>
      </w:pPr>
    </w:p>
    <w:p w:rsidR="002D6166" w:rsidRPr="002D6166" w:rsidRDefault="00A52345" w:rsidP="00BD2194">
      <w:pPr>
        <w:numPr>
          <w:ilvl w:val="0"/>
          <w:numId w:val="19"/>
        </w:numPr>
        <w:spacing w:line="276" w:lineRule="auto"/>
        <w:ind w:left="426" w:hanging="426"/>
        <w:jc w:val="both"/>
        <w:rPr>
          <w:rFonts w:ascii="Arial" w:hAnsi="Arial" w:cs="Arial"/>
          <w:b w:val="0"/>
          <w:bCs/>
          <w:sz w:val="22"/>
          <w:szCs w:val="22"/>
        </w:rPr>
      </w:pPr>
      <w:r w:rsidRPr="00A52345">
        <w:rPr>
          <w:rFonts w:ascii="Arial" w:hAnsi="Arial" w:cs="Arial"/>
          <w:b w:val="0"/>
          <w:bCs/>
          <w:sz w:val="22"/>
          <w:szCs w:val="22"/>
        </w:rPr>
        <w:t xml:space="preserve">Zamawiający informuje, że w przypadku kiedy Wykonawca otrzyma od niego </w:t>
      </w:r>
      <w:r w:rsidRPr="00A52345">
        <w:rPr>
          <w:rFonts w:ascii="Arial" w:hAnsi="Arial" w:cs="Arial"/>
          <w:b w:val="0"/>
          <w:sz w:val="22"/>
          <w:szCs w:val="22"/>
        </w:rPr>
        <w:t xml:space="preserve">wezwanie w trybie art. 224 ustawy </w:t>
      </w:r>
      <w:r w:rsidR="00F363FA" w:rsidRPr="00A52345">
        <w:rPr>
          <w:rFonts w:ascii="Arial" w:hAnsi="Arial" w:cs="Arial"/>
          <w:b w:val="0"/>
          <w:sz w:val="22"/>
          <w:szCs w:val="22"/>
        </w:rPr>
        <w:t>PZP</w:t>
      </w:r>
      <w:r w:rsidRPr="00A52345">
        <w:rPr>
          <w:rFonts w:ascii="Arial" w:hAnsi="Arial" w:cs="Arial"/>
          <w:b w:val="0"/>
          <w:sz w:val="22"/>
          <w:szCs w:val="22"/>
        </w:rPr>
        <w:t xml:space="preserve">, a złożone przez niego wyjaśnienia i/lub dowody stanowić będą tajemnicę przedsiębiorstwa w rozumieniu ustawy </w:t>
      </w:r>
      <w:r w:rsidRPr="00A52345">
        <w:rPr>
          <w:rFonts w:ascii="Arial" w:hAnsi="Arial" w:cs="Arial"/>
          <w:b w:val="0"/>
          <w:sz w:val="22"/>
          <w:szCs w:val="22"/>
        </w:rPr>
        <w:br/>
      </w:r>
      <w:r w:rsidRPr="00A52345">
        <w:rPr>
          <w:rFonts w:ascii="Arial" w:hAnsi="Arial" w:cs="Arial"/>
          <w:b w:val="0"/>
          <w:i/>
          <w:sz w:val="22"/>
          <w:szCs w:val="22"/>
        </w:rPr>
        <w:t>o zwalczaniu nieuczciwej konkurencji,</w:t>
      </w:r>
      <w:r w:rsidRPr="00A52345">
        <w:rPr>
          <w:rFonts w:ascii="Arial" w:hAnsi="Arial" w:cs="Arial"/>
          <w:b w:val="0"/>
          <w:sz w:val="22"/>
          <w:szCs w:val="22"/>
        </w:rPr>
        <w:t xml:space="preserve"> Wykonawcy będzie przysługiwało prawo zastrzeżenia ich jako tajemnica przedsiębiorstwa. Przedmiotowe zastrzeżenie Zamawiający uzna za skuteczne wyłącznie w sytuacji kiedy Wykonawca oprócz </w:t>
      </w:r>
      <w:r w:rsidRPr="00A52345">
        <w:rPr>
          <w:rFonts w:ascii="Arial" w:hAnsi="Arial" w:cs="Arial"/>
          <w:b w:val="0"/>
          <w:sz w:val="22"/>
          <w:szCs w:val="22"/>
        </w:rPr>
        <w:lastRenderedPageBreak/>
        <w:t>samego zastrzeżenia, jednocześnie wykaże, iż dane informacje stanowią tajemnicę przedsiębiorstwa.</w:t>
      </w:r>
    </w:p>
    <w:p w:rsidR="00A52345" w:rsidRPr="00A52345" w:rsidRDefault="00A52345" w:rsidP="00A52345">
      <w:pPr>
        <w:pStyle w:val="Akapitzlist"/>
        <w:rPr>
          <w:rFonts w:ascii="Arial" w:hAnsi="Arial" w:cs="Arial"/>
          <w:b w:val="0"/>
          <w:sz w:val="22"/>
          <w:szCs w:val="22"/>
        </w:rPr>
      </w:pPr>
    </w:p>
    <w:p w:rsidR="00A52345" w:rsidRPr="00A52345" w:rsidRDefault="00A52345" w:rsidP="00BD2194">
      <w:pPr>
        <w:numPr>
          <w:ilvl w:val="0"/>
          <w:numId w:val="19"/>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W przypadku składania oferty przez Wykonawców wspólnie ubiegających się </w:t>
      </w:r>
      <w:r w:rsidRPr="00A52345">
        <w:rPr>
          <w:rFonts w:ascii="Arial" w:hAnsi="Arial" w:cs="Arial"/>
          <w:b w:val="0"/>
          <w:sz w:val="22"/>
          <w:szCs w:val="22"/>
        </w:rPr>
        <w:br/>
        <w:t>o udzielenie zamówienia (konsorcjum), Wykonawcy ustanawiają pełnomocnika do reprezentowania ich w postępowaniu albo do reprezentowania ich w postępowaniu i zawarcia umowy (lider konsorcjum). Pełnomocnikiem konsorcjum jest Wykonawca, który zaloguje się na swoim profilu Wykonawcy i składając ofertę w zakładce „Wykonawcy” doda pozostałych Wykonawców wpisując ich dane.</w:t>
      </w:r>
    </w:p>
    <w:p w:rsidR="00A52345" w:rsidRPr="00A52345" w:rsidRDefault="00A52345" w:rsidP="00A52345">
      <w:pPr>
        <w:pStyle w:val="Akapitzlist"/>
        <w:rPr>
          <w:rFonts w:ascii="Arial" w:hAnsi="Arial" w:cs="Arial"/>
          <w:b w:val="0"/>
          <w:sz w:val="22"/>
          <w:szCs w:val="22"/>
        </w:rPr>
      </w:pPr>
    </w:p>
    <w:p w:rsidR="00A52345" w:rsidRPr="00A52345" w:rsidRDefault="00A52345" w:rsidP="00BD2194">
      <w:pPr>
        <w:numPr>
          <w:ilvl w:val="0"/>
          <w:numId w:val="19"/>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Pełnomocnik, o którym mowa powyżej, pozostaje w kontakcie z Zamawiającym </w:t>
      </w:r>
      <w:r w:rsidRPr="00A52345">
        <w:rPr>
          <w:rFonts w:ascii="Arial" w:hAnsi="Arial" w:cs="Arial"/>
          <w:b w:val="0"/>
          <w:sz w:val="22"/>
          <w:szCs w:val="22"/>
        </w:rPr>
        <w:br/>
        <w:t xml:space="preserve">w toku postępowania i do niego Zamawiający kieruje informacje, korespondencję itp. Wszelkie oświadczenia pełnomocnika </w:t>
      </w:r>
      <w:r w:rsidR="00A32A9A">
        <w:rPr>
          <w:rFonts w:ascii="Arial" w:hAnsi="Arial" w:cs="Arial"/>
          <w:b w:val="0"/>
          <w:sz w:val="22"/>
          <w:szCs w:val="22"/>
        </w:rPr>
        <w:t xml:space="preserve">Zamawiający uzna za wiążące dla </w:t>
      </w:r>
      <w:r w:rsidRPr="00A52345">
        <w:rPr>
          <w:rFonts w:ascii="Arial" w:hAnsi="Arial" w:cs="Arial"/>
          <w:b w:val="0"/>
          <w:sz w:val="22"/>
          <w:szCs w:val="22"/>
        </w:rPr>
        <w:t xml:space="preserve">wszystkich Wykonawców składających ofertę wspólną. </w:t>
      </w:r>
    </w:p>
    <w:p w:rsidR="00A52345" w:rsidRPr="00A52345" w:rsidRDefault="00A52345" w:rsidP="00A52345">
      <w:pPr>
        <w:pStyle w:val="Akapitzlist"/>
        <w:rPr>
          <w:rFonts w:ascii="Arial" w:hAnsi="Arial" w:cs="Arial"/>
          <w:b w:val="0"/>
          <w:sz w:val="22"/>
          <w:szCs w:val="22"/>
        </w:rPr>
      </w:pPr>
    </w:p>
    <w:p w:rsidR="00A52345" w:rsidRPr="00A52345" w:rsidRDefault="00A52345" w:rsidP="00BD2194">
      <w:pPr>
        <w:numPr>
          <w:ilvl w:val="0"/>
          <w:numId w:val="19"/>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Nie dopuszcza się uczestniczenia któregokolwiek z Wykonawców wspólnie ubiegających się o udzielnie zamówienia w więcej niż jednej grupie Wykonawców wspólnie ubiegających się o udzielenie zamówienia. </w:t>
      </w:r>
    </w:p>
    <w:p w:rsidR="00A52345" w:rsidRPr="00A52345" w:rsidRDefault="00A52345" w:rsidP="00A52345">
      <w:pPr>
        <w:pStyle w:val="Akapitzlist"/>
        <w:rPr>
          <w:rFonts w:ascii="Arial" w:hAnsi="Arial" w:cs="Arial"/>
          <w:b w:val="0"/>
          <w:sz w:val="22"/>
          <w:szCs w:val="22"/>
        </w:rPr>
      </w:pPr>
    </w:p>
    <w:p w:rsidR="00A52345" w:rsidRPr="00A52345" w:rsidRDefault="00A52345" w:rsidP="00BD2194">
      <w:pPr>
        <w:numPr>
          <w:ilvl w:val="0"/>
          <w:numId w:val="19"/>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Niedopuszczalnym jest również złożenie przez któregokolwiek z Wykonawców wspólnie ubiegających się o udzielnie </w:t>
      </w:r>
      <w:r w:rsidR="00A32A9A">
        <w:rPr>
          <w:rFonts w:ascii="Arial" w:hAnsi="Arial" w:cs="Arial"/>
          <w:b w:val="0"/>
          <w:sz w:val="22"/>
          <w:szCs w:val="22"/>
        </w:rPr>
        <w:t xml:space="preserve">zamówienia, równocześnie oferty </w:t>
      </w:r>
      <w:r w:rsidRPr="00A52345">
        <w:rPr>
          <w:rFonts w:ascii="Arial" w:hAnsi="Arial" w:cs="Arial"/>
          <w:b w:val="0"/>
          <w:sz w:val="22"/>
          <w:szCs w:val="22"/>
        </w:rPr>
        <w:t>indywidualnej oraz w ramach grupy Wykonawc</w:t>
      </w:r>
      <w:r w:rsidR="00A32A9A">
        <w:rPr>
          <w:rFonts w:ascii="Arial" w:hAnsi="Arial" w:cs="Arial"/>
          <w:b w:val="0"/>
          <w:sz w:val="22"/>
          <w:szCs w:val="22"/>
        </w:rPr>
        <w:t xml:space="preserve">ów wspólnie ubiegających się </w:t>
      </w:r>
      <w:r w:rsidR="00A32A9A">
        <w:rPr>
          <w:rFonts w:ascii="Arial" w:hAnsi="Arial" w:cs="Arial"/>
          <w:b w:val="0"/>
          <w:sz w:val="22"/>
          <w:szCs w:val="22"/>
        </w:rPr>
        <w:br/>
      </w:r>
      <w:r w:rsidRPr="00A52345">
        <w:rPr>
          <w:rFonts w:ascii="Arial" w:hAnsi="Arial" w:cs="Arial"/>
          <w:b w:val="0"/>
          <w:sz w:val="22"/>
          <w:szCs w:val="22"/>
        </w:rPr>
        <w:t>o udzielenie zamówienia.</w:t>
      </w:r>
    </w:p>
    <w:p w:rsidR="00A52345" w:rsidRPr="00A52345" w:rsidRDefault="00A52345" w:rsidP="00A52345">
      <w:pPr>
        <w:pStyle w:val="Akapitzlist"/>
        <w:rPr>
          <w:rFonts w:ascii="Arial" w:hAnsi="Arial" w:cs="Arial"/>
          <w:b w:val="0"/>
          <w:sz w:val="22"/>
          <w:szCs w:val="22"/>
        </w:rPr>
      </w:pPr>
    </w:p>
    <w:p w:rsidR="00A52345" w:rsidRPr="00A52345" w:rsidRDefault="00A52345" w:rsidP="00BD2194">
      <w:pPr>
        <w:numPr>
          <w:ilvl w:val="0"/>
          <w:numId w:val="19"/>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Wspólnicy spółki cywilnej są traktowani jak Wykonawcy składający ofertę wspólną. </w:t>
      </w:r>
    </w:p>
    <w:p w:rsidR="00A52345" w:rsidRPr="00A52345" w:rsidRDefault="00A52345" w:rsidP="00A52345">
      <w:pPr>
        <w:pStyle w:val="Akapitzlist"/>
        <w:rPr>
          <w:rFonts w:ascii="Arial" w:hAnsi="Arial" w:cs="Arial"/>
          <w:b w:val="0"/>
          <w:sz w:val="22"/>
          <w:szCs w:val="22"/>
        </w:rPr>
      </w:pPr>
    </w:p>
    <w:p w:rsidR="00A52345" w:rsidRPr="00124743" w:rsidRDefault="00A52345" w:rsidP="00BD2194">
      <w:pPr>
        <w:numPr>
          <w:ilvl w:val="0"/>
          <w:numId w:val="19"/>
        </w:numPr>
        <w:spacing w:line="276" w:lineRule="auto"/>
        <w:ind w:left="426" w:hanging="426"/>
        <w:jc w:val="both"/>
        <w:rPr>
          <w:rFonts w:ascii="Arial" w:hAnsi="Arial" w:cs="Arial"/>
          <w:bCs/>
          <w:sz w:val="22"/>
          <w:szCs w:val="22"/>
        </w:rPr>
      </w:pPr>
      <w:r w:rsidRPr="00124743">
        <w:rPr>
          <w:rFonts w:ascii="Arial" w:hAnsi="Arial" w:cs="Arial"/>
          <w:sz w:val="22"/>
          <w:szCs w:val="22"/>
        </w:rPr>
        <w:t>Oferta, której treść nie będzie odpowiadać treści SWZ zostanie odrzucona (art. 226 ust. 1 pkt. 5 ustawy PZP). Wszelkie niejasności i wątpliwości dotyczące treści</w:t>
      </w:r>
      <w:r w:rsidR="00A32A9A" w:rsidRPr="00124743">
        <w:rPr>
          <w:rFonts w:ascii="Arial" w:hAnsi="Arial" w:cs="Arial"/>
          <w:sz w:val="22"/>
          <w:szCs w:val="22"/>
        </w:rPr>
        <w:t xml:space="preserve"> </w:t>
      </w:r>
      <w:r w:rsidRPr="00124743">
        <w:rPr>
          <w:rFonts w:ascii="Arial" w:hAnsi="Arial" w:cs="Arial"/>
          <w:sz w:val="22"/>
          <w:szCs w:val="22"/>
        </w:rPr>
        <w:t xml:space="preserve">zapisów SWZ należy zatem wyjaśnić z Zamawiającym przed terminem składania ofert. </w:t>
      </w:r>
    </w:p>
    <w:p w:rsidR="00A52345" w:rsidRPr="00A52345" w:rsidRDefault="00A52345" w:rsidP="00A52345">
      <w:pPr>
        <w:pStyle w:val="Akapitzlist"/>
        <w:rPr>
          <w:rFonts w:ascii="Arial" w:hAnsi="Arial" w:cs="Arial"/>
          <w:b w:val="0"/>
          <w:sz w:val="22"/>
          <w:szCs w:val="22"/>
        </w:rPr>
      </w:pPr>
    </w:p>
    <w:p w:rsidR="005E3805" w:rsidRPr="0057553A" w:rsidRDefault="00A52345" w:rsidP="00BD2194">
      <w:pPr>
        <w:numPr>
          <w:ilvl w:val="0"/>
          <w:numId w:val="19"/>
        </w:numPr>
        <w:spacing w:line="276" w:lineRule="auto"/>
        <w:ind w:left="426" w:hanging="426"/>
        <w:jc w:val="both"/>
        <w:rPr>
          <w:rFonts w:ascii="Arial" w:hAnsi="Arial" w:cs="Arial"/>
          <w:b w:val="0"/>
          <w:bCs/>
          <w:sz w:val="22"/>
          <w:szCs w:val="22"/>
        </w:rPr>
      </w:pPr>
      <w:r w:rsidRPr="00A52345">
        <w:rPr>
          <w:rFonts w:ascii="Arial" w:hAnsi="Arial" w:cs="Arial"/>
          <w:b w:val="0"/>
          <w:sz w:val="22"/>
          <w:szCs w:val="22"/>
        </w:rPr>
        <w:t>Przepisy ustawy PZP nie przewidują negocjacji warunków udzielenia zamówienia, w tym zapisów projektu umowy, po terminie otwarcia ofert.</w:t>
      </w:r>
      <w:bookmarkStart w:id="1" w:name="_21eeoojwb3nb" w:colFirst="0" w:colLast="0"/>
      <w:bookmarkEnd w:id="1"/>
    </w:p>
    <w:p w:rsidR="00873EC9" w:rsidRDefault="00873EC9" w:rsidP="00E316A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p>
    <w:p w:rsidR="00E316A4" w:rsidRPr="005E6A86" w:rsidRDefault="00567893" w:rsidP="00E316A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5E6A86">
        <w:rPr>
          <w:rFonts w:ascii="Arial" w:hAnsi="Arial" w:cs="Arial"/>
          <w:b/>
          <w:color w:val="0070C0"/>
          <w:sz w:val="22"/>
          <w:szCs w:val="22"/>
        </w:rPr>
        <w:t>ROZDZIAŁ XI</w:t>
      </w:r>
      <w:r w:rsidR="001B3595" w:rsidRPr="005E6A86">
        <w:rPr>
          <w:rFonts w:ascii="Arial" w:hAnsi="Arial" w:cs="Arial"/>
          <w:b/>
          <w:color w:val="0070C0"/>
          <w:sz w:val="22"/>
          <w:szCs w:val="22"/>
        </w:rPr>
        <w:t>I</w:t>
      </w:r>
      <w:r w:rsidR="00CC36A5" w:rsidRPr="005E6A86">
        <w:rPr>
          <w:rFonts w:ascii="Arial" w:hAnsi="Arial" w:cs="Arial"/>
          <w:b/>
          <w:color w:val="0070C0"/>
          <w:sz w:val="22"/>
          <w:szCs w:val="22"/>
        </w:rPr>
        <w:t>I</w:t>
      </w:r>
    </w:p>
    <w:p w:rsidR="0005568D" w:rsidRPr="005E6A86" w:rsidRDefault="0005568D" w:rsidP="0005568D">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5E6A86">
        <w:rPr>
          <w:rFonts w:ascii="Arial" w:hAnsi="Arial" w:cs="Arial"/>
          <w:b/>
          <w:color w:val="0070C0"/>
          <w:sz w:val="22"/>
          <w:szCs w:val="22"/>
        </w:rPr>
        <w:t>SPOSÓB ORAZ TERMIN SKŁADANIA OFERT</w:t>
      </w:r>
    </w:p>
    <w:p w:rsidR="00E316A4" w:rsidRPr="005E6A86" w:rsidRDefault="0005568D" w:rsidP="0005568D">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5E6A86">
        <w:rPr>
          <w:rFonts w:ascii="Arial" w:hAnsi="Arial" w:cs="Arial"/>
          <w:b/>
          <w:color w:val="0070C0"/>
          <w:sz w:val="22"/>
          <w:szCs w:val="22"/>
        </w:rPr>
        <w:t>TERMIN OTWARCIA OFERT</w:t>
      </w:r>
    </w:p>
    <w:p w:rsidR="00465A62" w:rsidRPr="00C700D5" w:rsidRDefault="00465A62" w:rsidP="0005568D">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p>
    <w:p w:rsidR="006333FD" w:rsidRPr="006333FD" w:rsidRDefault="00CE23A2" w:rsidP="005C6A95">
      <w:pPr>
        <w:pStyle w:val="Akapitzlist"/>
        <w:numPr>
          <w:ilvl w:val="0"/>
          <w:numId w:val="2"/>
        </w:numPr>
        <w:spacing w:line="276" w:lineRule="auto"/>
        <w:ind w:left="426" w:hanging="426"/>
        <w:jc w:val="both"/>
        <w:rPr>
          <w:rFonts w:ascii="Arial" w:hAnsi="Arial" w:cs="Arial"/>
          <w:b w:val="0"/>
          <w:sz w:val="22"/>
          <w:szCs w:val="22"/>
        </w:rPr>
      </w:pPr>
      <w:r w:rsidRPr="0010282D">
        <w:rPr>
          <w:rFonts w:ascii="Arial" w:hAnsi="Arial" w:cs="Arial"/>
          <w:b w:val="0"/>
          <w:sz w:val="22"/>
          <w:szCs w:val="22"/>
        </w:rPr>
        <w:t>Ofertę wr</w:t>
      </w:r>
      <w:r w:rsidR="00B827F6">
        <w:rPr>
          <w:rFonts w:ascii="Arial" w:hAnsi="Arial" w:cs="Arial"/>
          <w:b w:val="0"/>
          <w:sz w:val="22"/>
          <w:szCs w:val="22"/>
        </w:rPr>
        <w:t xml:space="preserve">az z załącznikami należy umieścić na </w:t>
      </w:r>
      <w:r w:rsidR="00B827F6" w:rsidRPr="00B827F6">
        <w:rPr>
          <w:rFonts w:ascii="Arial" w:hAnsi="Arial" w:cs="Arial"/>
          <w:b w:val="0"/>
          <w:color w:val="3333FF"/>
          <w:sz w:val="22"/>
          <w:szCs w:val="22"/>
        </w:rPr>
        <w:t>platformazakupowa.pl</w:t>
      </w:r>
      <w:r w:rsidRPr="0010282D">
        <w:rPr>
          <w:rFonts w:ascii="Arial" w:hAnsi="Arial" w:cs="Arial"/>
          <w:b w:val="0"/>
          <w:bCs/>
          <w:i/>
          <w:sz w:val="22"/>
          <w:szCs w:val="22"/>
        </w:rPr>
        <w:t xml:space="preserve"> </w:t>
      </w:r>
      <w:r w:rsidR="0010282D" w:rsidRPr="0010282D">
        <w:rPr>
          <w:rFonts w:ascii="Arial" w:hAnsi="Arial" w:cs="Arial"/>
          <w:b w:val="0"/>
          <w:bCs/>
          <w:sz w:val="22"/>
          <w:szCs w:val="22"/>
        </w:rPr>
        <w:t>pod adresem</w:t>
      </w:r>
      <w:r w:rsidR="006333FD">
        <w:rPr>
          <w:rFonts w:ascii="Arial" w:hAnsi="Arial" w:cs="Arial"/>
          <w:b w:val="0"/>
          <w:bCs/>
          <w:sz w:val="22"/>
          <w:szCs w:val="22"/>
        </w:rPr>
        <w:t>:</w:t>
      </w:r>
    </w:p>
    <w:p w:rsidR="006333FD" w:rsidRDefault="006333FD" w:rsidP="006333FD">
      <w:pPr>
        <w:pStyle w:val="Akapitzlist"/>
        <w:spacing w:line="276" w:lineRule="auto"/>
        <w:ind w:left="426"/>
        <w:jc w:val="both"/>
        <w:rPr>
          <w:rFonts w:ascii="Arial" w:hAnsi="Arial" w:cs="Arial"/>
          <w:b w:val="0"/>
          <w:bCs/>
          <w:sz w:val="22"/>
          <w:szCs w:val="22"/>
        </w:rPr>
      </w:pPr>
    </w:p>
    <w:p w:rsidR="00DD681F" w:rsidRPr="00DD681F" w:rsidRDefault="002556C5" w:rsidP="00DD681F">
      <w:pPr>
        <w:spacing w:line="276" w:lineRule="auto"/>
        <w:jc w:val="center"/>
        <w:rPr>
          <w:rFonts w:ascii="Arial" w:hAnsi="Arial" w:cs="Arial"/>
          <w:color w:val="0070C0"/>
          <w:sz w:val="22"/>
          <w:szCs w:val="22"/>
        </w:rPr>
      </w:pPr>
      <w:hyperlink r:id="rId33" w:history="1">
        <w:r w:rsidR="00DD681F" w:rsidRPr="00DD681F">
          <w:rPr>
            <w:rStyle w:val="Hipercze"/>
            <w:rFonts w:ascii="Arial" w:hAnsi="Arial" w:cs="Arial"/>
            <w:color w:val="0070C0"/>
            <w:sz w:val="22"/>
            <w:szCs w:val="22"/>
          </w:rPr>
          <w:t xml:space="preserve">https://platformazakupowa.pl/transakcja/1035800 </w:t>
        </w:r>
      </w:hyperlink>
    </w:p>
    <w:p w:rsidR="000020FC" w:rsidRDefault="000020FC" w:rsidP="006333FD">
      <w:pPr>
        <w:pStyle w:val="Akapitzlist"/>
        <w:spacing w:line="276" w:lineRule="auto"/>
        <w:ind w:left="426"/>
        <w:jc w:val="both"/>
        <w:rPr>
          <w:rStyle w:val="Hipercze"/>
          <w:rFonts w:ascii="Arial" w:hAnsi="Arial" w:cs="Arial"/>
          <w:b w:val="0"/>
          <w:bCs/>
          <w:color w:val="0000FF"/>
          <w:sz w:val="22"/>
          <w:szCs w:val="22"/>
          <w:u w:val="none"/>
        </w:rPr>
      </w:pPr>
    </w:p>
    <w:p w:rsidR="001F3039" w:rsidRPr="0010282D" w:rsidRDefault="006333FD" w:rsidP="006333FD">
      <w:pPr>
        <w:pStyle w:val="Akapitzlist"/>
        <w:spacing w:line="276" w:lineRule="auto"/>
        <w:ind w:left="426"/>
        <w:jc w:val="both"/>
        <w:rPr>
          <w:rFonts w:ascii="Arial" w:hAnsi="Arial" w:cs="Arial"/>
          <w:b w:val="0"/>
          <w:sz w:val="22"/>
          <w:szCs w:val="22"/>
        </w:rPr>
      </w:pPr>
      <w:r>
        <w:rPr>
          <w:rFonts w:ascii="Arial" w:hAnsi="Arial" w:cs="Arial"/>
          <w:b w:val="0"/>
          <w:sz w:val="22"/>
          <w:szCs w:val="22"/>
        </w:rPr>
        <w:t xml:space="preserve">w myśl ustawy PZP </w:t>
      </w:r>
      <w:r w:rsidR="00646CCD" w:rsidRPr="0010282D">
        <w:rPr>
          <w:rFonts w:ascii="Arial" w:hAnsi="Arial" w:cs="Arial"/>
          <w:b w:val="0"/>
          <w:sz w:val="22"/>
          <w:szCs w:val="22"/>
        </w:rPr>
        <w:t>na stronie</w:t>
      </w:r>
      <w:r w:rsidR="00AE0F7E">
        <w:rPr>
          <w:rFonts w:ascii="Arial" w:hAnsi="Arial" w:cs="Arial"/>
          <w:b w:val="0"/>
          <w:sz w:val="22"/>
          <w:szCs w:val="22"/>
        </w:rPr>
        <w:t xml:space="preserve"> internetowej prowadzonego postępowania</w:t>
      </w:r>
      <w:r w:rsidR="00CE23A2" w:rsidRPr="0010282D">
        <w:rPr>
          <w:rFonts w:ascii="Arial" w:hAnsi="Arial" w:cs="Arial"/>
          <w:b w:val="0"/>
          <w:sz w:val="22"/>
          <w:szCs w:val="22"/>
        </w:rPr>
        <w:t xml:space="preserve"> do dnia:</w:t>
      </w:r>
    </w:p>
    <w:p w:rsidR="00575BCF" w:rsidRDefault="00CE23A2" w:rsidP="001F3039">
      <w:pPr>
        <w:pStyle w:val="Akapitzlist"/>
        <w:spacing w:line="276" w:lineRule="auto"/>
        <w:ind w:left="426"/>
        <w:jc w:val="both"/>
        <w:rPr>
          <w:rFonts w:ascii="Arial" w:hAnsi="Arial" w:cs="Arial"/>
          <w:b w:val="0"/>
          <w:sz w:val="22"/>
          <w:szCs w:val="22"/>
        </w:rPr>
      </w:pPr>
      <w:r w:rsidRPr="00C700D5">
        <w:rPr>
          <w:rFonts w:ascii="Arial" w:hAnsi="Arial" w:cs="Arial"/>
          <w:b w:val="0"/>
          <w:sz w:val="22"/>
          <w:szCs w:val="22"/>
        </w:rPr>
        <w:t xml:space="preserve"> </w:t>
      </w:r>
    </w:p>
    <w:p w:rsidR="001F3039" w:rsidRPr="001F3039" w:rsidRDefault="00F26B38" w:rsidP="001F3039">
      <w:pPr>
        <w:pStyle w:val="Akapitzlist"/>
        <w:spacing w:line="276" w:lineRule="auto"/>
        <w:ind w:left="426"/>
        <w:jc w:val="center"/>
        <w:rPr>
          <w:rFonts w:ascii="Arial" w:hAnsi="Arial" w:cs="Arial"/>
          <w:color w:val="C00000"/>
          <w:sz w:val="22"/>
          <w:szCs w:val="22"/>
        </w:rPr>
      </w:pPr>
      <w:r>
        <w:rPr>
          <w:rFonts w:ascii="Arial" w:hAnsi="Arial" w:cs="Arial"/>
          <w:color w:val="C00000"/>
          <w:sz w:val="22"/>
          <w:szCs w:val="22"/>
        </w:rPr>
        <w:t>27 GRUDNIA</w:t>
      </w:r>
      <w:r w:rsidR="003C623D">
        <w:rPr>
          <w:rFonts w:ascii="Arial" w:hAnsi="Arial" w:cs="Arial"/>
          <w:color w:val="C00000"/>
          <w:sz w:val="22"/>
          <w:szCs w:val="22"/>
        </w:rPr>
        <w:t xml:space="preserve"> </w:t>
      </w:r>
      <w:r w:rsidR="00794A1D">
        <w:rPr>
          <w:rFonts w:ascii="Arial" w:hAnsi="Arial" w:cs="Arial"/>
          <w:color w:val="C00000"/>
          <w:sz w:val="22"/>
          <w:szCs w:val="22"/>
        </w:rPr>
        <w:t>2024</w:t>
      </w:r>
      <w:r w:rsidR="001F3039" w:rsidRPr="001F3039">
        <w:rPr>
          <w:rFonts w:ascii="Arial" w:hAnsi="Arial" w:cs="Arial"/>
          <w:color w:val="C00000"/>
          <w:sz w:val="22"/>
          <w:szCs w:val="22"/>
        </w:rPr>
        <w:t xml:space="preserve"> r. do godziny 10:10</w:t>
      </w:r>
    </w:p>
    <w:p w:rsidR="007A235C" w:rsidRPr="00856736" w:rsidRDefault="007A235C" w:rsidP="00856736">
      <w:pPr>
        <w:pStyle w:val="Akapitzlist"/>
        <w:tabs>
          <w:tab w:val="left" w:pos="7062"/>
        </w:tabs>
        <w:spacing w:line="276" w:lineRule="auto"/>
        <w:ind w:left="426"/>
        <w:rPr>
          <w:rFonts w:ascii="Arial" w:hAnsi="Arial" w:cs="Arial"/>
          <w:b w:val="0"/>
          <w:color w:val="FF0000"/>
          <w:sz w:val="22"/>
          <w:szCs w:val="22"/>
        </w:rPr>
      </w:pPr>
    </w:p>
    <w:p w:rsidR="00CE23A2" w:rsidRPr="00C700D5" w:rsidRDefault="00CE23A2" w:rsidP="00B973DB">
      <w:pPr>
        <w:pStyle w:val="Akapitzlist"/>
        <w:numPr>
          <w:ilvl w:val="0"/>
          <w:numId w:val="2"/>
        </w:numPr>
        <w:spacing w:line="276" w:lineRule="auto"/>
        <w:ind w:left="426" w:hanging="426"/>
        <w:jc w:val="both"/>
        <w:rPr>
          <w:rFonts w:ascii="Arial" w:hAnsi="Arial" w:cs="Arial"/>
          <w:b w:val="0"/>
          <w:sz w:val="22"/>
          <w:szCs w:val="22"/>
        </w:rPr>
      </w:pPr>
      <w:r w:rsidRPr="00C700D5">
        <w:rPr>
          <w:rFonts w:ascii="Arial" w:hAnsi="Arial" w:cs="Arial"/>
          <w:b w:val="0"/>
          <w:sz w:val="22"/>
          <w:szCs w:val="22"/>
        </w:rPr>
        <w:t>Za d</w:t>
      </w:r>
      <w:r w:rsidR="0000292C" w:rsidRPr="00C700D5">
        <w:rPr>
          <w:rFonts w:ascii="Arial" w:hAnsi="Arial" w:cs="Arial"/>
          <w:b w:val="0"/>
          <w:sz w:val="22"/>
          <w:szCs w:val="22"/>
        </w:rPr>
        <w:t>atę</w:t>
      </w:r>
      <w:r w:rsidRPr="00C700D5">
        <w:rPr>
          <w:rFonts w:ascii="Arial" w:hAnsi="Arial" w:cs="Arial"/>
          <w:b w:val="0"/>
          <w:sz w:val="22"/>
          <w:szCs w:val="22"/>
        </w:rPr>
        <w:t xml:space="preserve"> złożenia oferty przy</w:t>
      </w:r>
      <w:r w:rsidR="0000292C" w:rsidRPr="00C700D5">
        <w:rPr>
          <w:rFonts w:ascii="Arial" w:hAnsi="Arial" w:cs="Arial"/>
          <w:b w:val="0"/>
          <w:sz w:val="22"/>
          <w:szCs w:val="22"/>
        </w:rPr>
        <w:t xml:space="preserve">jmuje się datę jej przekazania </w:t>
      </w:r>
      <w:r w:rsidRPr="00C700D5">
        <w:rPr>
          <w:rFonts w:ascii="Arial" w:hAnsi="Arial" w:cs="Arial"/>
          <w:b w:val="0"/>
          <w:sz w:val="22"/>
          <w:szCs w:val="22"/>
        </w:rPr>
        <w:t xml:space="preserve">w systemie (platformie), w drugim kroku składania oferty poprzez kliknięcie przycisku: </w:t>
      </w:r>
      <w:r w:rsidR="0008712D">
        <w:rPr>
          <w:rFonts w:ascii="Arial" w:hAnsi="Arial" w:cs="Arial"/>
          <w:b w:val="0"/>
          <w:sz w:val="22"/>
          <w:szCs w:val="22"/>
        </w:rPr>
        <w:t>„</w:t>
      </w:r>
      <w:r w:rsidR="0008712D">
        <w:rPr>
          <w:rFonts w:ascii="Arial" w:hAnsi="Arial" w:cs="Arial"/>
          <w:b w:val="0"/>
          <w:i/>
          <w:sz w:val="22"/>
          <w:szCs w:val="22"/>
        </w:rPr>
        <w:t>Z</w:t>
      </w:r>
      <w:r w:rsidRPr="00C700D5">
        <w:rPr>
          <w:rFonts w:ascii="Arial" w:hAnsi="Arial" w:cs="Arial"/>
          <w:b w:val="0"/>
          <w:i/>
          <w:sz w:val="22"/>
          <w:szCs w:val="22"/>
        </w:rPr>
        <w:t>łóż ofertę</w:t>
      </w:r>
      <w:r w:rsidR="0008712D">
        <w:rPr>
          <w:rFonts w:ascii="Arial" w:hAnsi="Arial" w:cs="Arial"/>
          <w:b w:val="0"/>
          <w:i/>
          <w:sz w:val="22"/>
          <w:szCs w:val="22"/>
        </w:rPr>
        <w:t>”</w:t>
      </w:r>
      <w:r w:rsidRPr="00C700D5">
        <w:rPr>
          <w:rFonts w:ascii="Arial" w:hAnsi="Arial" w:cs="Arial"/>
          <w:b w:val="0"/>
          <w:i/>
          <w:sz w:val="22"/>
          <w:szCs w:val="22"/>
        </w:rPr>
        <w:t xml:space="preserve"> </w:t>
      </w:r>
      <w:r w:rsidR="00575BCF">
        <w:rPr>
          <w:rFonts w:ascii="Arial" w:hAnsi="Arial" w:cs="Arial"/>
          <w:b w:val="0"/>
          <w:i/>
          <w:sz w:val="22"/>
          <w:szCs w:val="22"/>
        </w:rPr>
        <w:br/>
      </w:r>
      <w:r w:rsidRPr="00C700D5">
        <w:rPr>
          <w:rFonts w:ascii="Arial" w:hAnsi="Arial" w:cs="Arial"/>
          <w:b w:val="0"/>
          <w:sz w:val="22"/>
          <w:szCs w:val="22"/>
        </w:rPr>
        <w:t>i wyświetlenie się komunikatu,</w:t>
      </w:r>
      <w:r w:rsidR="00575BCF">
        <w:rPr>
          <w:rFonts w:ascii="Arial" w:hAnsi="Arial" w:cs="Arial"/>
          <w:b w:val="0"/>
          <w:sz w:val="22"/>
          <w:szCs w:val="22"/>
        </w:rPr>
        <w:t xml:space="preserve"> że oferta została zaszyfrowana </w:t>
      </w:r>
      <w:r w:rsidRPr="00C700D5">
        <w:rPr>
          <w:rFonts w:ascii="Arial" w:hAnsi="Arial" w:cs="Arial"/>
          <w:b w:val="0"/>
          <w:sz w:val="22"/>
          <w:szCs w:val="22"/>
        </w:rPr>
        <w:t>i złożona.</w:t>
      </w:r>
    </w:p>
    <w:p w:rsidR="00CE23A2" w:rsidRPr="00C700D5" w:rsidRDefault="00CE23A2" w:rsidP="00CE23A2">
      <w:pPr>
        <w:pStyle w:val="Akapitzlist"/>
        <w:rPr>
          <w:rFonts w:ascii="Arial" w:hAnsi="Arial" w:cs="Arial"/>
          <w:b w:val="0"/>
          <w:sz w:val="22"/>
          <w:szCs w:val="22"/>
        </w:rPr>
      </w:pPr>
    </w:p>
    <w:p w:rsidR="005D1015" w:rsidRDefault="005D1015" w:rsidP="005D1015">
      <w:pPr>
        <w:pStyle w:val="Akapitzlist"/>
        <w:numPr>
          <w:ilvl w:val="0"/>
          <w:numId w:val="2"/>
        </w:numPr>
        <w:spacing w:line="276" w:lineRule="auto"/>
        <w:ind w:left="426" w:hanging="426"/>
        <w:jc w:val="both"/>
        <w:rPr>
          <w:rFonts w:ascii="Arial" w:hAnsi="Arial" w:cs="Arial"/>
          <w:b w:val="0"/>
          <w:sz w:val="22"/>
          <w:szCs w:val="22"/>
        </w:rPr>
      </w:pPr>
      <w:r w:rsidRPr="00C700D5">
        <w:rPr>
          <w:rFonts w:ascii="Arial" w:hAnsi="Arial" w:cs="Arial"/>
          <w:b w:val="0"/>
          <w:sz w:val="22"/>
          <w:szCs w:val="22"/>
        </w:rPr>
        <w:t xml:space="preserve">Zamawiający, najpóźniej przed otwarciem ofert, udostępni na stronie internetowej prowadzonego postępowania informację o kwocie, jaką zamierza przeznaczyć na sfinansowanie zamówienia (art. 222 ust. 4 </w:t>
      </w:r>
      <w:r w:rsidR="00BF529E" w:rsidRPr="00C700D5">
        <w:rPr>
          <w:rFonts w:ascii="Arial" w:hAnsi="Arial" w:cs="Arial"/>
          <w:b w:val="0"/>
          <w:sz w:val="22"/>
          <w:szCs w:val="22"/>
        </w:rPr>
        <w:t>PZP</w:t>
      </w:r>
      <w:r w:rsidRPr="00C700D5">
        <w:rPr>
          <w:rFonts w:ascii="Arial" w:hAnsi="Arial" w:cs="Arial"/>
          <w:b w:val="0"/>
          <w:sz w:val="22"/>
          <w:szCs w:val="22"/>
        </w:rPr>
        <w:t>).</w:t>
      </w:r>
    </w:p>
    <w:p w:rsidR="005D1015" w:rsidRPr="005D1015" w:rsidRDefault="005D1015" w:rsidP="005D1015">
      <w:pPr>
        <w:spacing w:line="276" w:lineRule="auto"/>
        <w:jc w:val="both"/>
        <w:rPr>
          <w:rFonts w:ascii="Arial" w:hAnsi="Arial" w:cs="Arial"/>
          <w:b w:val="0"/>
          <w:sz w:val="22"/>
          <w:szCs w:val="22"/>
        </w:rPr>
      </w:pPr>
    </w:p>
    <w:p w:rsidR="006B1CE3" w:rsidRPr="00E1311E" w:rsidRDefault="00CE23A2" w:rsidP="006B1CE3">
      <w:pPr>
        <w:numPr>
          <w:ilvl w:val="0"/>
          <w:numId w:val="2"/>
        </w:numPr>
        <w:pBdr>
          <w:top w:val="nil"/>
          <w:left w:val="nil"/>
          <w:bottom w:val="nil"/>
          <w:right w:val="nil"/>
          <w:between w:val="nil"/>
        </w:pBdr>
        <w:spacing w:after="240" w:line="276" w:lineRule="auto"/>
        <w:ind w:left="426" w:hanging="426"/>
        <w:jc w:val="both"/>
        <w:rPr>
          <w:rFonts w:ascii="Arial" w:hAnsi="Arial" w:cs="Arial"/>
          <w:b w:val="0"/>
          <w:sz w:val="22"/>
          <w:szCs w:val="22"/>
        </w:rPr>
      </w:pPr>
      <w:r w:rsidRPr="005D1015">
        <w:rPr>
          <w:rFonts w:ascii="Arial" w:eastAsia="Arial Unicode MS" w:hAnsi="Arial" w:cs="Arial"/>
          <w:b w:val="0"/>
          <w:sz w:val="22"/>
          <w:szCs w:val="22"/>
        </w:rPr>
        <w:t>Zamawiający rozpocznie sesję otwarcia</w:t>
      </w:r>
      <w:r w:rsidRPr="005D1015">
        <w:rPr>
          <w:rFonts w:ascii="Arial" w:hAnsi="Arial" w:cs="Arial"/>
          <w:b w:val="0"/>
          <w:sz w:val="22"/>
          <w:szCs w:val="22"/>
        </w:rPr>
        <w:t xml:space="preserve"> ofert</w:t>
      </w:r>
      <w:r w:rsidR="00E1311E">
        <w:rPr>
          <w:rFonts w:ascii="Arial" w:hAnsi="Arial" w:cs="Arial"/>
          <w:b w:val="0"/>
          <w:sz w:val="22"/>
          <w:szCs w:val="22"/>
        </w:rPr>
        <w:t xml:space="preserve"> niezwłocznie po upływie terminu składania ofert,</w:t>
      </w:r>
      <w:r w:rsidRPr="005D1015">
        <w:rPr>
          <w:rFonts w:ascii="Arial" w:hAnsi="Arial" w:cs="Arial"/>
          <w:b w:val="0"/>
          <w:sz w:val="22"/>
          <w:szCs w:val="22"/>
        </w:rPr>
        <w:t xml:space="preserve"> za pośrednictwem </w:t>
      </w:r>
      <w:r w:rsidR="0008712D" w:rsidRPr="00E1311E">
        <w:rPr>
          <w:rFonts w:ascii="Arial" w:hAnsi="Arial" w:cs="Arial"/>
          <w:b w:val="0"/>
          <w:i/>
          <w:sz w:val="22"/>
          <w:szCs w:val="22"/>
        </w:rPr>
        <w:t>Portalu e-Usług PlatformaZakupowa.pl</w:t>
      </w:r>
      <w:r w:rsidRPr="00E1311E">
        <w:rPr>
          <w:rFonts w:ascii="Arial" w:hAnsi="Arial" w:cs="Arial"/>
          <w:b w:val="0"/>
          <w:i/>
          <w:sz w:val="22"/>
          <w:szCs w:val="22"/>
        </w:rPr>
        <w:t xml:space="preserve"> </w:t>
      </w:r>
      <w:r w:rsidR="00B6701D">
        <w:rPr>
          <w:rFonts w:ascii="Arial" w:hAnsi="Arial" w:cs="Arial"/>
          <w:b w:val="0"/>
          <w:i/>
          <w:sz w:val="22"/>
          <w:szCs w:val="22"/>
        </w:rPr>
        <w:br/>
      </w:r>
      <w:r w:rsidRPr="00E1311E">
        <w:rPr>
          <w:rFonts w:ascii="Arial" w:hAnsi="Arial" w:cs="Arial"/>
          <w:b w:val="0"/>
          <w:sz w:val="22"/>
          <w:szCs w:val="22"/>
        </w:rPr>
        <w:t>w siedzibie Zamawiającego w dniu:</w:t>
      </w:r>
    </w:p>
    <w:p w:rsidR="006B1CE3" w:rsidRPr="001F3039" w:rsidRDefault="00F26B38" w:rsidP="003A48CA">
      <w:pPr>
        <w:pStyle w:val="Akapitzlist"/>
        <w:spacing w:after="240" w:line="276" w:lineRule="auto"/>
        <w:ind w:left="426"/>
        <w:jc w:val="center"/>
        <w:rPr>
          <w:rFonts w:ascii="Arial" w:hAnsi="Arial" w:cs="Arial"/>
          <w:color w:val="C00000"/>
          <w:sz w:val="22"/>
          <w:szCs w:val="22"/>
        </w:rPr>
      </w:pPr>
      <w:r>
        <w:rPr>
          <w:rFonts w:ascii="Arial" w:hAnsi="Arial" w:cs="Arial"/>
          <w:color w:val="C00000"/>
          <w:sz w:val="22"/>
          <w:szCs w:val="22"/>
        </w:rPr>
        <w:t>27 GRUDNIA</w:t>
      </w:r>
      <w:r w:rsidR="00794A1D">
        <w:rPr>
          <w:rFonts w:ascii="Arial" w:hAnsi="Arial" w:cs="Arial"/>
          <w:color w:val="C00000"/>
          <w:sz w:val="22"/>
          <w:szCs w:val="22"/>
        </w:rPr>
        <w:t xml:space="preserve"> 2024</w:t>
      </w:r>
      <w:r w:rsidR="006B1CE3" w:rsidRPr="001F3039">
        <w:rPr>
          <w:rFonts w:ascii="Arial" w:hAnsi="Arial" w:cs="Arial"/>
          <w:color w:val="C00000"/>
          <w:sz w:val="22"/>
          <w:szCs w:val="22"/>
        </w:rPr>
        <w:t xml:space="preserve"> r. o godzin</w:t>
      </w:r>
      <w:r w:rsidR="006B1CE3">
        <w:rPr>
          <w:rFonts w:ascii="Arial" w:hAnsi="Arial" w:cs="Arial"/>
          <w:color w:val="C00000"/>
          <w:sz w:val="22"/>
          <w:szCs w:val="22"/>
        </w:rPr>
        <w:t>ie</w:t>
      </w:r>
      <w:r w:rsidR="006B1CE3" w:rsidRPr="001F3039">
        <w:rPr>
          <w:rFonts w:ascii="Arial" w:hAnsi="Arial" w:cs="Arial"/>
          <w:color w:val="C00000"/>
          <w:sz w:val="22"/>
          <w:szCs w:val="22"/>
        </w:rPr>
        <w:t xml:space="preserve"> 10:</w:t>
      </w:r>
      <w:r w:rsidR="00296CD3">
        <w:rPr>
          <w:rFonts w:ascii="Arial" w:hAnsi="Arial" w:cs="Arial"/>
          <w:color w:val="C00000"/>
          <w:sz w:val="22"/>
          <w:szCs w:val="22"/>
        </w:rPr>
        <w:t>20</w:t>
      </w:r>
    </w:p>
    <w:p w:rsidR="005D1015" w:rsidRPr="005D1015" w:rsidRDefault="005D1015" w:rsidP="003A48CA">
      <w:pPr>
        <w:spacing w:line="276" w:lineRule="auto"/>
        <w:ind w:left="426"/>
        <w:jc w:val="both"/>
        <w:rPr>
          <w:rFonts w:ascii="Arial" w:hAnsi="Arial" w:cs="Arial"/>
          <w:b w:val="0"/>
          <w:sz w:val="22"/>
          <w:szCs w:val="22"/>
        </w:rPr>
      </w:pPr>
      <w:r w:rsidRPr="005D1015">
        <w:rPr>
          <w:rFonts w:ascii="Arial" w:hAnsi="Arial" w:cs="Arial"/>
          <w:b w:val="0"/>
          <w:sz w:val="22"/>
          <w:szCs w:val="22"/>
        </w:rPr>
        <w:t xml:space="preserve">nie później niż następnego dnia po dniu, w którym upłynął termin składania ofert </w:t>
      </w:r>
      <w:r w:rsidRPr="005D1015">
        <w:rPr>
          <w:rFonts w:ascii="Arial" w:hAnsi="Arial" w:cs="Arial"/>
          <w:b w:val="0"/>
          <w:sz w:val="22"/>
          <w:szCs w:val="22"/>
        </w:rPr>
        <w:br/>
        <w:t xml:space="preserve">(art. 222 ust. 1 </w:t>
      </w:r>
      <w:r w:rsidR="00BF529E" w:rsidRPr="005D1015">
        <w:rPr>
          <w:rFonts w:ascii="Arial" w:hAnsi="Arial" w:cs="Arial"/>
          <w:b w:val="0"/>
          <w:sz w:val="22"/>
          <w:szCs w:val="22"/>
        </w:rPr>
        <w:t>PZP</w:t>
      </w:r>
      <w:r w:rsidRPr="005D1015">
        <w:rPr>
          <w:rFonts w:ascii="Arial" w:hAnsi="Arial" w:cs="Arial"/>
          <w:b w:val="0"/>
          <w:sz w:val="22"/>
          <w:szCs w:val="22"/>
        </w:rPr>
        <w:t>).</w:t>
      </w:r>
    </w:p>
    <w:p w:rsidR="00CE23A2" w:rsidRPr="005D1015" w:rsidRDefault="00222B8B" w:rsidP="005D1015">
      <w:pPr>
        <w:tabs>
          <w:tab w:val="left" w:pos="7338"/>
        </w:tabs>
        <w:spacing w:line="276" w:lineRule="auto"/>
        <w:jc w:val="both"/>
        <w:rPr>
          <w:rFonts w:ascii="Arial" w:hAnsi="Arial" w:cs="Arial"/>
          <w:b w:val="0"/>
          <w:sz w:val="22"/>
          <w:szCs w:val="22"/>
        </w:rPr>
      </w:pPr>
      <w:r w:rsidRPr="00C700D5">
        <w:rPr>
          <w:rFonts w:ascii="Arial" w:hAnsi="Arial" w:cs="Arial"/>
          <w:b w:val="0"/>
          <w:sz w:val="22"/>
          <w:szCs w:val="22"/>
        </w:rPr>
        <w:tab/>
      </w:r>
    </w:p>
    <w:p w:rsidR="0083050E" w:rsidRDefault="00CE23A2" w:rsidP="00B973DB">
      <w:pPr>
        <w:pStyle w:val="Akapitzlist"/>
        <w:numPr>
          <w:ilvl w:val="0"/>
          <w:numId w:val="2"/>
        </w:numPr>
        <w:spacing w:line="276" w:lineRule="auto"/>
        <w:ind w:left="426" w:hanging="426"/>
        <w:jc w:val="both"/>
        <w:rPr>
          <w:rFonts w:ascii="Arial" w:hAnsi="Arial" w:cs="Arial"/>
          <w:b w:val="0"/>
          <w:sz w:val="22"/>
          <w:szCs w:val="22"/>
        </w:rPr>
      </w:pPr>
      <w:r w:rsidRPr="00C700D5">
        <w:rPr>
          <w:rFonts w:ascii="Arial" w:hAnsi="Arial" w:cs="Arial"/>
          <w:b w:val="0"/>
          <w:sz w:val="22"/>
          <w:szCs w:val="22"/>
        </w:rPr>
        <w:t xml:space="preserve">Jeżeli otwarcie ofert następuje przy użyciu systemu teleinformatycznego, </w:t>
      </w:r>
      <w:r w:rsidRPr="00C700D5">
        <w:rPr>
          <w:rFonts w:ascii="Arial" w:hAnsi="Arial" w:cs="Arial"/>
          <w:b w:val="0"/>
          <w:sz w:val="22"/>
          <w:szCs w:val="22"/>
        </w:rPr>
        <w:br/>
        <w:t xml:space="preserve">w przypadku awarii tego systemu, która powoduje brak możliwości otwarcia ofert </w:t>
      </w:r>
      <w:r w:rsidR="00575BCF">
        <w:rPr>
          <w:rFonts w:ascii="Arial" w:hAnsi="Arial" w:cs="Arial"/>
          <w:b w:val="0"/>
          <w:sz w:val="22"/>
          <w:szCs w:val="22"/>
        </w:rPr>
        <w:br/>
      </w:r>
      <w:r w:rsidR="000D3ADD">
        <w:rPr>
          <w:rFonts w:ascii="Arial" w:hAnsi="Arial" w:cs="Arial"/>
          <w:b w:val="0"/>
          <w:sz w:val="22"/>
          <w:szCs w:val="22"/>
        </w:rPr>
        <w:t>w terminie określonym przez Z</w:t>
      </w:r>
      <w:r w:rsidRPr="00C700D5">
        <w:rPr>
          <w:rFonts w:ascii="Arial" w:hAnsi="Arial" w:cs="Arial"/>
          <w:b w:val="0"/>
          <w:sz w:val="22"/>
          <w:szCs w:val="22"/>
        </w:rPr>
        <w:t xml:space="preserve">amawiającego, otwarcie ofert następuje niezwłocznie po usunięciu awarii. </w:t>
      </w:r>
    </w:p>
    <w:p w:rsidR="0083050E" w:rsidRDefault="0083050E" w:rsidP="0083050E">
      <w:pPr>
        <w:pStyle w:val="Akapitzlist"/>
        <w:spacing w:line="276" w:lineRule="auto"/>
        <w:ind w:left="426"/>
        <w:jc w:val="both"/>
        <w:rPr>
          <w:rFonts w:ascii="Arial" w:hAnsi="Arial" w:cs="Arial"/>
          <w:b w:val="0"/>
          <w:sz w:val="22"/>
          <w:szCs w:val="22"/>
        </w:rPr>
      </w:pPr>
    </w:p>
    <w:p w:rsidR="00CE23A2" w:rsidRPr="00C700D5" w:rsidRDefault="00CE23A2" w:rsidP="00B973DB">
      <w:pPr>
        <w:pStyle w:val="Akapitzlist"/>
        <w:numPr>
          <w:ilvl w:val="0"/>
          <w:numId w:val="2"/>
        </w:numPr>
        <w:spacing w:line="276" w:lineRule="auto"/>
        <w:ind w:left="426" w:hanging="426"/>
        <w:jc w:val="both"/>
        <w:rPr>
          <w:rFonts w:ascii="Arial" w:hAnsi="Arial" w:cs="Arial"/>
          <w:b w:val="0"/>
          <w:sz w:val="22"/>
          <w:szCs w:val="22"/>
        </w:rPr>
      </w:pPr>
      <w:r w:rsidRPr="00C700D5">
        <w:rPr>
          <w:rFonts w:ascii="Arial" w:hAnsi="Arial" w:cs="Arial"/>
          <w:b w:val="0"/>
          <w:sz w:val="22"/>
          <w:szCs w:val="22"/>
        </w:rPr>
        <w:t xml:space="preserve">Zamawiający </w:t>
      </w:r>
      <w:r w:rsidR="0083050E">
        <w:rPr>
          <w:rFonts w:ascii="Arial" w:hAnsi="Arial" w:cs="Arial"/>
          <w:b w:val="0"/>
          <w:sz w:val="22"/>
          <w:szCs w:val="22"/>
        </w:rPr>
        <w:t>po</w:t>
      </w:r>
      <w:r w:rsidRPr="00C700D5">
        <w:rPr>
          <w:rFonts w:ascii="Arial" w:hAnsi="Arial" w:cs="Arial"/>
          <w:b w:val="0"/>
          <w:sz w:val="22"/>
          <w:szCs w:val="22"/>
        </w:rPr>
        <w:t>informuje o zmianie terminu otwarcia ofert na stronie internetowej prowadzonego postępowania (art. 222 ust</w:t>
      </w:r>
      <w:r w:rsidR="00BF529E">
        <w:rPr>
          <w:rFonts w:ascii="Arial" w:hAnsi="Arial" w:cs="Arial"/>
          <w:b w:val="0"/>
          <w:sz w:val="22"/>
          <w:szCs w:val="22"/>
        </w:rPr>
        <w:t>.</w:t>
      </w:r>
      <w:r w:rsidRPr="00C700D5">
        <w:rPr>
          <w:rFonts w:ascii="Arial" w:hAnsi="Arial" w:cs="Arial"/>
          <w:b w:val="0"/>
          <w:sz w:val="22"/>
          <w:szCs w:val="22"/>
        </w:rPr>
        <w:t xml:space="preserve"> 2 i 3 </w:t>
      </w:r>
      <w:r w:rsidR="00BF529E" w:rsidRPr="00C700D5">
        <w:rPr>
          <w:rFonts w:ascii="Arial" w:hAnsi="Arial" w:cs="Arial"/>
          <w:b w:val="0"/>
          <w:sz w:val="22"/>
          <w:szCs w:val="22"/>
        </w:rPr>
        <w:t>PZP</w:t>
      </w:r>
      <w:r w:rsidRPr="00C700D5">
        <w:rPr>
          <w:rFonts w:ascii="Arial" w:hAnsi="Arial" w:cs="Arial"/>
          <w:b w:val="0"/>
          <w:sz w:val="22"/>
          <w:szCs w:val="22"/>
        </w:rPr>
        <w:t>).</w:t>
      </w:r>
    </w:p>
    <w:p w:rsidR="00CE23A2" w:rsidRPr="00C700D5" w:rsidRDefault="00CE23A2" w:rsidP="00CE23A2">
      <w:pPr>
        <w:spacing w:line="276" w:lineRule="auto"/>
        <w:jc w:val="both"/>
        <w:rPr>
          <w:rFonts w:ascii="Arial" w:hAnsi="Arial" w:cs="Arial"/>
          <w:b w:val="0"/>
          <w:sz w:val="22"/>
          <w:szCs w:val="22"/>
        </w:rPr>
      </w:pPr>
    </w:p>
    <w:p w:rsidR="00CE23A2" w:rsidRPr="00C700D5" w:rsidRDefault="00CE23A2" w:rsidP="00B973DB">
      <w:pPr>
        <w:pStyle w:val="Akapitzlist"/>
        <w:numPr>
          <w:ilvl w:val="0"/>
          <w:numId w:val="2"/>
        </w:numPr>
        <w:spacing w:line="276" w:lineRule="auto"/>
        <w:ind w:left="426" w:hanging="426"/>
        <w:jc w:val="both"/>
        <w:rPr>
          <w:rFonts w:ascii="Arial" w:hAnsi="Arial" w:cs="Arial"/>
          <w:b w:val="0"/>
          <w:sz w:val="22"/>
          <w:szCs w:val="22"/>
        </w:rPr>
      </w:pPr>
      <w:r w:rsidRPr="00C700D5">
        <w:rPr>
          <w:rFonts w:ascii="Arial" w:hAnsi="Arial" w:cs="Arial"/>
          <w:b w:val="0"/>
          <w:sz w:val="22"/>
          <w:szCs w:val="22"/>
        </w:rPr>
        <w:t>Zamawiający, niezwłocznie po otwarciu ofert, udostępnia na stronie internetowej prowadzonego postępowania informacje o:</w:t>
      </w:r>
    </w:p>
    <w:p w:rsidR="009A6DD4" w:rsidRDefault="00CE23A2" w:rsidP="00BD2194">
      <w:pPr>
        <w:pStyle w:val="Akapitzlist"/>
        <w:numPr>
          <w:ilvl w:val="1"/>
          <w:numId w:val="17"/>
        </w:numPr>
        <w:spacing w:line="276" w:lineRule="auto"/>
        <w:ind w:left="567" w:hanging="425"/>
        <w:jc w:val="both"/>
        <w:rPr>
          <w:rFonts w:ascii="Arial" w:hAnsi="Arial" w:cs="Arial"/>
          <w:b w:val="0"/>
          <w:sz w:val="22"/>
          <w:szCs w:val="22"/>
        </w:rPr>
      </w:pPr>
      <w:r w:rsidRPr="00C700D5">
        <w:rPr>
          <w:rFonts w:ascii="Arial" w:hAnsi="Arial" w:cs="Arial"/>
          <w:b w:val="0"/>
          <w:sz w:val="22"/>
          <w:szCs w:val="22"/>
        </w:rPr>
        <w:t>nazwach albo imionach i nazwiskach oraz siedzibach lub miejscach prowadzonej działalności gospodarczej albo miejscach zamieszkania wykonawców, których oferty zostały otwarte;</w:t>
      </w:r>
    </w:p>
    <w:p w:rsidR="00CE23A2" w:rsidRPr="009A6DD4" w:rsidRDefault="003D2538" w:rsidP="00BD2194">
      <w:pPr>
        <w:pStyle w:val="Akapitzlist"/>
        <w:numPr>
          <w:ilvl w:val="1"/>
          <w:numId w:val="17"/>
        </w:numPr>
        <w:spacing w:line="276" w:lineRule="auto"/>
        <w:ind w:left="567" w:hanging="425"/>
        <w:jc w:val="both"/>
        <w:rPr>
          <w:rFonts w:ascii="Arial" w:hAnsi="Arial" w:cs="Arial"/>
          <w:b w:val="0"/>
          <w:sz w:val="22"/>
          <w:szCs w:val="22"/>
        </w:rPr>
      </w:pPr>
      <w:r w:rsidRPr="009A6DD4">
        <w:rPr>
          <w:rFonts w:ascii="Arial" w:hAnsi="Arial" w:cs="Arial"/>
          <w:b w:val="0"/>
          <w:sz w:val="22"/>
          <w:szCs w:val="22"/>
        </w:rPr>
        <w:t>cenach</w:t>
      </w:r>
      <w:r w:rsidR="00CE23A2" w:rsidRPr="009A6DD4">
        <w:rPr>
          <w:rFonts w:ascii="Arial" w:hAnsi="Arial" w:cs="Arial"/>
          <w:b w:val="0"/>
          <w:sz w:val="22"/>
          <w:szCs w:val="22"/>
        </w:rPr>
        <w:t xml:space="preserve"> zawartych w ofertach</w:t>
      </w:r>
      <w:r w:rsidR="00E9695C" w:rsidRPr="009A6DD4">
        <w:rPr>
          <w:rFonts w:ascii="Arial" w:hAnsi="Arial" w:cs="Arial"/>
          <w:b w:val="0"/>
          <w:sz w:val="22"/>
          <w:szCs w:val="22"/>
        </w:rPr>
        <w:t xml:space="preserve"> (art. 222 ust. 5 pkt</w:t>
      </w:r>
      <w:r w:rsidR="00601273">
        <w:rPr>
          <w:rFonts w:ascii="Arial" w:hAnsi="Arial" w:cs="Arial"/>
          <w:b w:val="0"/>
          <w:sz w:val="22"/>
          <w:szCs w:val="22"/>
        </w:rPr>
        <w:t>.</w:t>
      </w:r>
      <w:r w:rsidR="00E9695C" w:rsidRPr="009A6DD4">
        <w:rPr>
          <w:rFonts w:ascii="Arial" w:hAnsi="Arial" w:cs="Arial"/>
          <w:b w:val="0"/>
          <w:sz w:val="22"/>
          <w:szCs w:val="22"/>
        </w:rPr>
        <w:t xml:space="preserve"> 1 i </w:t>
      </w:r>
      <w:r w:rsidR="005E3805" w:rsidRPr="009A6DD4">
        <w:rPr>
          <w:rFonts w:ascii="Arial" w:hAnsi="Arial" w:cs="Arial"/>
          <w:b w:val="0"/>
          <w:sz w:val="22"/>
          <w:szCs w:val="22"/>
        </w:rPr>
        <w:t>2 PZP</w:t>
      </w:r>
      <w:r w:rsidR="00CE23A2" w:rsidRPr="009A6DD4">
        <w:rPr>
          <w:rFonts w:ascii="Arial" w:hAnsi="Arial" w:cs="Arial"/>
          <w:b w:val="0"/>
          <w:sz w:val="22"/>
          <w:szCs w:val="22"/>
        </w:rPr>
        <w:t>).</w:t>
      </w:r>
    </w:p>
    <w:p w:rsidR="00CE23A2" w:rsidRPr="00C700D5" w:rsidRDefault="00CE23A2" w:rsidP="00CE23A2">
      <w:pPr>
        <w:pStyle w:val="Akapitzlist"/>
        <w:spacing w:line="276" w:lineRule="auto"/>
        <w:ind w:left="426"/>
        <w:jc w:val="both"/>
        <w:rPr>
          <w:rFonts w:ascii="Arial" w:hAnsi="Arial" w:cs="Arial"/>
          <w:b w:val="0"/>
          <w:sz w:val="22"/>
          <w:szCs w:val="22"/>
        </w:rPr>
      </w:pPr>
    </w:p>
    <w:p w:rsidR="0045473C" w:rsidRDefault="0045473C" w:rsidP="0000292C">
      <w:pPr>
        <w:pStyle w:val="Akapitzlist"/>
        <w:numPr>
          <w:ilvl w:val="0"/>
          <w:numId w:val="2"/>
        </w:numPr>
        <w:spacing w:line="276" w:lineRule="auto"/>
        <w:ind w:left="426" w:hanging="426"/>
        <w:jc w:val="both"/>
        <w:rPr>
          <w:rFonts w:ascii="Arial" w:hAnsi="Arial" w:cs="Arial"/>
          <w:b w:val="0"/>
          <w:sz w:val="22"/>
          <w:szCs w:val="22"/>
        </w:rPr>
      </w:pPr>
      <w:r>
        <w:rPr>
          <w:rFonts w:ascii="Arial" w:hAnsi="Arial" w:cs="Arial"/>
          <w:b w:val="0"/>
          <w:sz w:val="22"/>
          <w:szCs w:val="22"/>
        </w:rPr>
        <w:t>Informacja zostanie opublikowana na stronie postępowania w sekcji „Komunikaty”</w:t>
      </w:r>
    </w:p>
    <w:p w:rsidR="0045473C" w:rsidRDefault="0045473C" w:rsidP="0045473C">
      <w:pPr>
        <w:pStyle w:val="Akapitzlist"/>
        <w:spacing w:line="276" w:lineRule="auto"/>
        <w:ind w:left="426"/>
        <w:jc w:val="both"/>
        <w:rPr>
          <w:rFonts w:ascii="Arial" w:hAnsi="Arial" w:cs="Arial"/>
          <w:b w:val="0"/>
          <w:sz w:val="22"/>
          <w:szCs w:val="22"/>
        </w:rPr>
      </w:pPr>
    </w:p>
    <w:p w:rsidR="009A6DD4" w:rsidRDefault="009A6DD4" w:rsidP="0000292C">
      <w:pPr>
        <w:pStyle w:val="Akapitzlist"/>
        <w:numPr>
          <w:ilvl w:val="0"/>
          <w:numId w:val="2"/>
        </w:numPr>
        <w:spacing w:line="276" w:lineRule="auto"/>
        <w:ind w:left="426" w:hanging="426"/>
        <w:jc w:val="both"/>
        <w:rPr>
          <w:rFonts w:ascii="Arial" w:hAnsi="Arial" w:cs="Arial"/>
          <w:b w:val="0"/>
          <w:sz w:val="22"/>
          <w:szCs w:val="22"/>
        </w:rPr>
      </w:pPr>
      <w:r>
        <w:rPr>
          <w:rFonts w:ascii="Arial" w:hAnsi="Arial" w:cs="Arial"/>
          <w:b w:val="0"/>
          <w:sz w:val="22"/>
          <w:szCs w:val="22"/>
        </w:rPr>
        <w:t>Oferty są jawne od chwili otwarcia.</w:t>
      </w:r>
    </w:p>
    <w:p w:rsidR="009A6DD4" w:rsidRDefault="009A6DD4" w:rsidP="009A6DD4">
      <w:pPr>
        <w:pStyle w:val="Akapitzlist"/>
        <w:spacing w:line="276" w:lineRule="auto"/>
        <w:ind w:left="426"/>
        <w:jc w:val="both"/>
        <w:rPr>
          <w:rFonts w:ascii="Arial" w:hAnsi="Arial" w:cs="Arial"/>
          <w:b w:val="0"/>
          <w:sz w:val="22"/>
          <w:szCs w:val="22"/>
        </w:rPr>
      </w:pPr>
    </w:p>
    <w:p w:rsidR="00CE23A2" w:rsidRDefault="00CE23A2" w:rsidP="0000292C">
      <w:pPr>
        <w:pStyle w:val="Akapitzlist"/>
        <w:numPr>
          <w:ilvl w:val="0"/>
          <w:numId w:val="2"/>
        </w:numPr>
        <w:spacing w:line="276" w:lineRule="auto"/>
        <w:ind w:left="426" w:hanging="426"/>
        <w:jc w:val="both"/>
        <w:rPr>
          <w:rFonts w:ascii="Arial" w:hAnsi="Arial" w:cs="Arial"/>
          <w:b w:val="0"/>
          <w:sz w:val="22"/>
          <w:szCs w:val="22"/>
        </w:rPr>
      </w:pPr>
      <w:r w:rsidRPr="00C700D5">
        <w:rPr>
          <w:rFonts w:ascii="Arial" w:hAnsi="Arial" w:cs="Arial"/>
          <w:b w:val="0"/>
          <w:sz w:val="22"/>
          <w:szCs w:val="22"/>
        </w:rPr>
        <w:t xml:space="preserve">Oferty stanowią załącznik do protokołu postępowania, tym samym oferty </w:t>
      </w:r>
      <w:r w:rsidR="009A6DD4">
        <w:rPr>
          <w:rFonts w:ascii="Arial" w:hAnsi="Arial" w:cs="Arial"/>
          <w:b w:val="0"/>
          <w:sz w:val="22"/>
          <w:szCs w:val="22"/>
        </w:rPr>
        <w:t>udostępnia się na wniosek (</w:t>
      </w:r>
      <w:r w:rsidRPr="00C700D5">
        <w:rPr>
          <w:rFonts w:ascii="Arial" w:hAnsi="Arial" w:cs="Arial"/>
          <w:b w:val="0"/>
          <w:sz w:val="22"/>
          <w:szCs w:val="22"/>
        </w:rPr>
        <w:t xml:space="preserve">art. 74 ust. 1 </w:t>
      </w:r>
      <w:r w:rsidR="009A6DD4" w:rsidRPr="00C700D5">
        <w:rPr>
          <w:rFonts w:ascii="Arial" w:hAnsi="Arial" w:cs="Arial"/>
          <w:b w:val="0"/>
          <w:sz w:val="22"/>
          <w:szCs w:val="22"/>
        </w:rPr>
        <w:t>PZP</w:t>
      </w:r>
      <w:r w:rsidR="006179FB">
        <w:rPr>
          <w:rFonts w:ascii="Arial" w:hAnsi="Arial" w:cs="Arial"/>
          <w:b w:val="0"/>
          <w:sz w:val="22"/>
          <w:szCs w:val="22"/>
        </w:rPr>
        <w:t xml:space="preserve">). Oferty wraz </w:t>
      </w:r>
      <w:r w:rsidRPr="00C700D5">
        <w:rPr>
          <w:rFonts w:ascii="Arial" w:hAnsi="Arial" w:cs="Arial"/>
          <w:b w:val="0"/>
          <w:sz w:val="22"/>
          <w:szCs w:val="22"/>
        </w:rPr>
        <w:t>z załącznikami udostępnia się niezwłocznie po otwarciu ofert, nie później jednak niż w terminie 3 dni od dnia otwarcia ofert (art. 74 ust. 2 pkt</w:t>
      </w:r>
      <w:r w:rsidR="00332025">
        <w:rPr>
          <w:rFonts w:ascii="Arial" w:hAnsi="Arial" w:cs="Arial"/>
          <w:b w:val="0"/>
          <w:sz w:val="22"/>
          <w:szCs w:val="22"/>
        </w:rPr>
        <w:t>.</w:t>
      </w:r>
      <w:r w:rsidRPr="00C700D5">
        <w:rPr>
          <w:rFonts w:ascii="Arial" w:hAnsi="Arial" w:cs="Arial"/>
          <w:b w:val="0"/>
          <w:sz w:val="22"/>
          <w:szCs w:val="22"/>
        </w:rPr>
        <w:t xml:space="preserve"> 1 P</w:t>
      </w:r>
      <w:r w:rsidR="00332025" w:rsidRPr="00C700D5">
        <w:rPr>
          <w:rFonts w:ascii="Arial" w:hAnsi="Arial" w:cs="Arial"/>
          <w:b w:val="0"/>
          <w:sz w:val="22"/>
          <w:szCs w:val="22"/>
        </w:rPr>
        <w:t>ZP</w:t>
      </w:r>
      <w:r w:rsidRPr="00C700D5">
        <w:rPr>
          <w:rFonts w:ascii="Arial" w:hAnsi="Arial" w:cs="Arial"/>
          <w:b w:val="0"/>
          <w:sz w:val="22"/>
          <w:szCs w:val="22"/>
        </w:rPr>
        <w:t>).</w:t>
      </w:r>
    </w:p>
    <w:p w:rsidR="006179FB" w:rsidRPr="006179FB" w:rsidRDefault="006179FB" w:rsidP="006179FB">
      <w:pPr>
        <w:pStyle w:val="Akapitzlist"/>
        <w:rPr>
          <w:rFonts w:ascii="Arial" w:hAnsi="Arial" w:cs="Arial"/>
          <w:b w:val="0"/>
          <w:sz w:val="22"/>
          <w:szCs w:val="22"/>
        </w:rPr>
      </w:pPr>
    </w:p>
    <w:p w:rsidR="006179FB" w:rsidRPr="00C700D5" w:rsidRDefault="006179FB" w:rsidP="0000292C">
      <w:pPr>
        <w:pStyle w:val="Akapitzlist"/>
        <w:numPr>
          <w:ilvl w:val="0"/>
          <w:numId w:val="2"/>
        </w:numPr>
        <w:spacing w:line="276" w:lineRule="auto"/>
        <w:ind w:left="426" w:hanging="426"/>
        <w:jc w:val="both"/>
        <w:rPr>
          <w:rFonts w:ascii="Arial" w:hAnsi="Arial" w:cs="Arial"/>
          <w:b w:val="0"/>
          <w:sz w:val="22"/>
          <w:szCs w:val="22"/>
        </w:rPr>
      </w:pPr>
      <w:r>
        <w:rPr>
          <w:rFonts w:ascii="Arial" w:hAnsi="Arial" w:cs="Arial"/>
          <w:b w:val="0"/>
          <w:sz w:val="22"/>
          <w:szCs w:val="22"/>
        </w:rPr>
        <w:t>Udostępnienie może mieć miejsce przy użyciu środków komunikacji elektronicznej. Wnioskodawca ma prawo wglądu do złożonych ofert, z wyjątkiem dokumentów stanowiących tajemnicę przedsiębiorstwa.</w:t>
      </w:r>
    </w:p>
    <w:p w:rsidR="00E2461B" w:rsidRDefault="00E2461B" w:rsidP="00296CD3">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b/>
          <w:color w:val="0070C0"/>
          <w:sz w:val="22"/>
          <w:szCs w:val="22"/>
        </w:rPr>
      </w:pPr>
    </w:p>
    <w:p w:rsidR="00E316A4" w:rsidRPr="00296CD3" w:rsidRDefault="00CC36A5" w:rsidP="00E316A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296CD3">
        <w:rPr>
          <w:rFonts w:ascii="Arial" w:hAnsi="Arial" w:cs="Arial"/>
          <w:b/>
          <w:color w:val="0070C0"/>
          <w:sz w:val="22"/>
          <w:szCs w:val="22"/>
        </w:rPr>
        <w:t>ROZDZIAŁ XIV</w:t>
      </w:r>
    </w:p>
    <w:p w:rsidR="004C6587" w:rsidRPr="00296CD3" w:rsidRDefault="006D2643" w:rsidP="00FB46B8">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296CD3">
        <w:rPr>
          <w:rFonts w:ascii="Arial" w:hAnsi="Arial" w:cs="Arial"/>
          <w:b/>
          <w:color w:val="0070C0"/>
          <w:sz w:val="22"/>
          <w:szCs w:val="22"/>
        </w:rPr>
        <w:t xml:space="preserve">OPIS SPOSOBU OBLICZENIA CENY </w:t>
      </w:r>
    </w:p>
    <w:p w:rsidR="00085722" w:rsidRPr="00C700D5" w:rsidRDefault="00085722" w:rsidP="00FB46B8">
      <w:pPr>
        <w:pStyle w:val="Tytu"/>
        <w:pBdr>
          <w:top w:val="none" w:sz="0" w:space="0" w:color="auto"/>
          <w:left w:val="none" w:sz="0" w:space="0" w:color="auto"/>
          <w:bottom w:val="none" w:sz="0" w:space="0" w:color="auto"/>
          <w:right w:val="none" w:sz="0" w:space="0" w:color="auto"/>
        </w:pBdr>
        <w:shd w:val="clear" w:color="auto" w:fill="FFFFFF"/>
        <w:rPr>
          <w:rFonts w:ascii="Arial" w:hAnsi="Arial" w:cs="Arial"/>
          <w:color w:val="00B050"/>
          <w:sz w:val="22"/>
          <w:szCs w:val="22"/>
        </w:rPr>
      </w:pPr>
    </w:p>
    <w:p w:rsidR="00DD681F" w:rsidRPr="00DD681F" w:rsidRDefault="00DD681F" w:rsidP="00BD2194">
      <w:pPr>
        <w:numPr>
          <w:ilvl w:val="0"/>
          <w:numId w:val="18"/>
        </w:numPr>
        <w:spacing w:line="276" w:lineRule="auto"/>
        <w:ind w:left="426" w:hanging="426"/>
        <w:contextualSpacing/>
        <w:jc w:val="both"/>
        <w:rPr>
          <w:rFonts w:ascii="Arial" w:hAnsi="Arial" w:cs="Arial"/>
          <w:b w:val="0"/>
          <w:sz w:val="22"/>
          <w:szCs w:val="22"/>
        </w:rPr>
      </w:pPr>
      <w:r w:rsidRPr="00DD681F">
        <w:rPr>
          <w:rFonts w:ascii="Arial" w:hAnsi="Arial" w:cs="Arial"/>
          <w:b w:val="0"/>
          <w:sz w:val="22"/>
          <w:szCs w:val="22"/>
        </w:rPr>
        <w:t xml:space="preserve">Przygotowując ofertę Wykonawcy mają obowiązek zapoznać się z niniejszą SWZ </w:t>
      </w:r>
      <w:r>
        <w:rPr>
          <w:rFonts w:ascii="Arial" w:hAnsi="Arial" w:cs="Arial"/>
          <w:b w:val="0"/>
          <w:sz w:val="22"/>
          <w:szCs w:val="22"/>
        </w:rPr>
        <w:br/>
      </w:r>
      <w:r w:rsidRPr="00DD681F">
        <w:rPr>
          <w:rFonts w:ascii="Arial" w:hAnsi="Arial" w:cs="Arial"/>
          <w:b w:val="0"/>
          <w:sz w:val="22"/>
          <w:szCs w:val="22"/>
        </w:rPr>
        <w:t>i załącznikami do niej.</w:t>
      </w:r>
    </w:p>
    <w:p w:rsidR="00DD681F" w:rsidRPr="00DD681F" w:rsidRDefault="00DD681F" w:rsidP="00DD681F">
      <w:pPr>
        <w:spacing w:line="276" w:lineRule="auto"/>
        <w:ind w:left="426"/>
        <w:contextualSpacing/>
        <w:jc w:val="both"/>
        <w:rPr>
          <w:rFonts w:ascii="Arial" w:hAnsi="Arial" w:cs="Arial"/>
          <w:b w:val="0"/>
          <w:sz w:val="22"/>
          <w:szCs w:val="22"/>
        </w:rPr>
      </w:pPr>
    </w:p>
    <w:p w:rsidR="00DD681F" w:rsidRPr="00DD681F" w:rsidRDefault="00DD681F" w:rsidP="00BD2194">
      <w:pPr>
        <w:numPr>
          <w:ilvl w:val="0"/>
          <w:numId w:val="18"/>
        </w:numPr>
        <w:spacing w:line="276" w:lineRule="auto"/>
        <w:ind w:left="426" w:hanging="426"/>
        <w:contextualSpacing/>
        <w:jc w:val="both"/>
        <w:rPr>
          <w:rFonts w:ascii="Arial" w:hAnsi="Arial" w:cs="Arial"/>
          <w:b w:val="0"/>
          <w:sz w:val="22"/>
          <w:szCs w:val="22"/>
          <w:u w:val="single"/>
        </w:rPr>
      </w:pPr>
      <w:r w:rsidRPr="00DD681F">
        <w:rPr>
          <w:rFonts w:ascii="Arial" w:hAnsi="Arial" w:cs="Arial"/>
          <w:b w:val="0"/>
          <w:sz w:val="22"/>
          <w:szCs w:val="22"/>
        </w:rPr>
        <w:t xml:space="preserve">Cena powinna być </w:t>
      </w:r>
      <w:r w:rsidRPr="00DD681F">
        <w:rPr>
          <w:rFonts w:ascii="Arial" w:hAnsi="Arial" w:cs="Arial"/>
          <w:b w:val="0"/>
          <w:sz w:val="22"/>
          <w:szCs w:val="22"/>
          <w:u w:val="single"/>
        </w:rPr>
        <w:t>tylko jedna dla każdego zadania.</w:t>
      </w:r>
    </w:p>
    <w:p w:rsidR="00DD681F" w:rsidRPr="00DD681F" w:rsidRDefault="00DD681F" w:rsidP="00DD681F">
      <w:pPr>
        <w:spacing w:line="276" w:lineRule="auto"/>
        <w:ind w:left="426"/>
        <w:contextualSpacing/>
        <w:jc w:val="both"/>
        <w:rPr>
          <w:rFonts w:ascii="Arial" w:hAnsi="Arial" w:cs="Arial"/>
          <w:b w:val="0"/>
          <w:sz w:val="22"/>
          <w:szCs w:val="22"/>
          <w:u w:val="single"/>
        </w:rPr>
      </w:pPr>
    </w:p>
    <w:p w:rsidR="00DD681F" w:rsidRPr="00DD681F" w:rsidRDefault="00DD681F" w:rsidP="00BD2194">
      <w:pPr>
        <w:numPr>
          <w:ilvl w:val="0"/>
          <w:numId w:val="18"/>
        </w:numPr>
        <w:spacing w:line="276" w:lineRule="auto"/>
        <w:ind w:left="426" w:hanging="426"/>
        <w:contextualSpacing/>
        <w:jc w:val="both"/>
        <w:rPr>
          <w:rFonts w:ascii="Arial" w:hAnsi="Arial" w:cs="Arial"/>
          <w:b w:val="0"/>
          <w:sz w:val="22"/>
          <w:szCs w:val="22"/>
          <w:u w:val="single"/>
        </w:rPr>
      </w:pPr>
      <w:r w:rsidRPr="00DD681F">
        <w:rPr>
          <w:rFonts w:ascii="Arial" w:hAnsi="Arial" w:cs="Arial"/>
          <w:b w:val="0"/>
          <w:sz w:val="22"/>
          <w:szCs w:val="22"/>
        </w:rPr>
        <w:t xml:space="preserve">Cenę jednostkową netto należy przedstawić wg formularza cenowego </w:t>
      </w:r>
      <w:r w:rsidRPr="00DD681F">
        <w:rPr>
          <w:rFonts w:ascii="Arial" w:hAnsi="Arial" w:cs="Arial"/>
          <w:sz w:val="22"/>
          <w:szCs w:val="22"/>
        </w:rPr>
        <w:t xml:space="preserve">(Załącznik Nr </w:t>
      </w:r>
      <w:r>
        <w:rPr>
          <w:rFonts w:ascii="Arial" w:hAnsi="Arial" w:cs="Arial"/>
          <w:sz w:val="22"/>
          <w:szCs w:val="22"/>
        </w:rPr>
        <w:t>6</w:t>
      </w:r>
      <w:r w:rsidRPr="00DD681F">
        <w:rPr>
          <w:rFonts w:ascii="Arial" w:hAnsi="Arial" w:cs="Arial"/>
          <w:sz w:val="22"/>
          <w:szCs w:val="22"/>
        </w:rPr>
        <w:t xml:space="preserve">a, </w:t>
      </w:r>
      <w:r>
        <w:rPr>
          <w:rFonts w:ascii="Arial" w:hAnsi="Arial" w:cs="Arial"/>
          <w:sz w:val="22"/>
          <w:szCs w:val="22"/>
        </w:rPr>
        <w:t>6</w:t>
      </w:r>
      <w:r w:rsidRPr="00DD681F">
        <w:rPr>
          <w:rFonts w:ascii="Arial" w:hAnsi="Arial" w:cs="Arial"/>
          <w:sz w:val="22"/>
          <w:szCs w:val="22"/>
        </w:rPr>
        <w:t>b do SWZ)</w:t>
      </w:r>
      <w:r w:rsidRPr="00DD681F">
        <w:rPr>
          <w:rFonts w:ascii="Arial" w:hAnsi="Arial" w:cs="Arial"/>
          <w:b w:val="0"/>
          <w:sz w:val="22"/>
          <w:szCs w:val="22"/>
        </w:rPr>
        <w:t>.</w:t>
      </w:r>
    </w:p>
    <w:p w:rsidR="00DD681F" w:rsidRPr="00DD681F" w:rsidRDefault="00DD681F" w:rsidP="00DD681F">
      <w:pPr>
        <w:spacing w:line="276" w:lineRule="auto"/>
        <w:ind w:left="426"/>
        <w:contextualSpacing/>
        <w:jc w:val="both"/>
        <w:rPr>
          <w:rFonts w:ascii="Arial" w:hAnsi="Arial" w:cs="Arial"/>
          <w:b w:val="0"/>
          <w:sz w:val="22"/>
          <w:szCs w:val="22"/>
          <w:u w:val="single"/>
        </w:rPr>
      </w:pPr>
    </w:p>
    <w:p w:rsidR="00DD681F" w:rsidRPr="00DD681F" w:rsidRDefault="00DD681F" w:rsidP="00DD681F">
      <w:pPr>
        <w:spacing w:line="276" w:lineRule="auto"/>
        <w:ind w:left="426"/>
        <w:contextualSpacing/>
        <w:jc w:val="both"/>
        <w:rPr>
          <w:rFonts w:ascii="Arial" w:hAnsi="Arial" w:cs="Arial"/>
          <w:b w:val="0"/>
          <w:sz w:val="22"/>
          <w:szCs w:val="22"/>
          <w:u w:val="single"/>
        </w:rPr>
      </w:pPr>
      <w:r w:rsidRPr="00DD681F">
        <w:rPr>
          <w:rFonts w:ascii="Arial" w:hAnsi="Arial" w:cs="Arial"/>
          <w:b w:val="0"/>
          <w:sz w:val="22"/>
          <w:szCs w:val="22"/>
        </w:rPr>
        <w:t>Cena każdej pozycji należy obliczyć wartość netto przez pomnożenie ceny netto za czyszczenie urządzeń, oraz za czyszczenie kanalizacji, a objętością, częstotliwością czyszczenia lub ilością następnie tak wyliczoną wartość netto należy powiększyć o kwotę podatku VAT, otrzymując w ten sposób wartość brutto dla danej pozycji. Cena ofertowa brutto zostanie obliczona jako suma wartości brutto wszystkich pozycji dla każdego zadania.</w:t>
      </w:r>
    </w:p>
    <w:p w:rsidR="00DD681F" w:rsidRPr="00DD681F" w:rsidRDefault="00DD681F" w:rsidP="00DD681F">
      <w:pPr>
        <w:spacing w:line="276" w:lineRule="auto"/>
        <w:ind w:left="426"/>
        <w:contextualSpacing/>
        <w:jc w:val="both"/>
        <w:rPr>
          <w:rFonts w:ascii="Arial" w:hAnsi="Arial" w:cs="Arial"/>
          <w:b w:val="0"/>
          <w:sz w:val="22"/>
          <w:szCs w:val="22"/>
          <w:u w:val="single"/>
        </w:rPr>
      </w:pPr>
    </w:p>
    <w:p w:rsidR="00DD681F" w:rsidRPr="00DD681F" w:rsidRDefault="00DD681F" w:rsidP="00BD2194">
      <w:pPr>
        <w:pStyle w:val="Akapitzlist"/>
        <w:numPr>
          <w:ilvl w:val="0"/>
          <w:numId w:val="18"/>
        </w:numPr>
        <w:spacing w:line="276" w:lineRule="auto"/>
        <w:ind w:left="426" w:hanging="568"/>
        <w:jc w:val="both"/>
        <w:rPr>
          <w:rFonts w:ascii="Arial" w:hAnsi="Arial" w:cs="Arial"/>
          <w:b w:val="0"/>
          <w:sz w:val="22"/>
          <w:szCs w:val="22"/>
        </w:rPr>
      </w:pPr>
      <w:r w:rsidRPr="00DD681F">
        <w:rPr>
          <w:rFonts w:ascii="Arial" w:hAnsi="Arial" w:cs="Arial"/>
          <w:b w:val="0"/>
          <w:sz w:val="22"/>
          <w:szCs w:val="22"/>
        </w:rPr>
        <w:t>Cena winna obejmować wszelkie koszty i składniki związane z wykonaniem zamówienia i uwzględniać cały zakres przedmiotu zamówienia, istotnych postanowień umowy oraz należnych podatków zgodnie z przepisami obowiązującymi na dzień składania ofert.</w:t>
      </w:r>
    </w:p>
    <w:p w:rsidR="00DD681F" w:rsidRPr="00DD681F" w:rsidRDefault="00DD681F" w:rsidP="00DD681F">
      <w:pPr>
        <w:spacing w:line="276" w:lineRule="auto"/>
        <w:ind w:left="426"/>
        <w:contextualSpacing/>
        <w:jc w:val="both"/>
        <w:rPr>
          <w:rFonts w:ascii="Arial" w:hAnsi="Arial" w:cs="Arial"/>
          <w:b w:val="0"/>
          <w:sz w:val="22"/>
          <w:szCs w:val="22"/>
          <w:u w:val="single"/>
        </w:rPr>
      </w:pPr>
    </w:p>
    <w:p w:rsidR="00DD681F" w:rsidRPr="00DD681F" w:rsidRDefault="00DD681F" w:rsidP="00BD2194">
      <w:pPr>
        <w:numPr>
          <w:ilvl w:val="0"/>
          <w:numId w:val="18"/>
        </w:numPr>
        <w:spacing w:line="276" w:lineRule="auto"/>
        <w:ind w:left="426" w:hanging="426"/>
        <w:contextualSpacing/>
        <w:jc w:val="both"/>
        <w:rPr>
          <w:rFonts w:ascii="Arial" w:hAnsi="Arial" w:cs="Arial"/>
          <w:b w:val="0"/>
          <w:sz w:val="22"/>
          <w:szCs w:val="22"/>
          <w:u w:val="single"/>
        </w:rPr>
      </w:pPr>
      <w:r w:rsidRPr="00DD681F">
        <w:rPr>
          <w:rFonts w:ascii="Arial" w:hAnsi="Arial" w:cs="Arial"/>
          <w:b w:val="0"/>
          <w:sz w:val="22"/>
          <w:szCs w:val="22"/>
        </w:rPr>
        <w:t xml:space="preserve">Cena oferty musi być podana w złotych (PLN), cyfrowo i słownie, </w:t>
      </w:r>
      <w:r w:rsidRPr="00DD681F">
        <w:rPr>
          <w:rFonts w:ascii="Arial" w:hAnsi="Arial" w:cs="Arial"/>
          <w:b w:val="0"/>
          <w:sz w:val="22"/>
          <w:szCs w:val="22"/>
        </w:rPr>
        <w:br/>
        <w:t xml:space="preserve">z uwzględnieniem podatku VAT, z dokładnością do dwóch miejsc </w:t>
      </w:r>
      <w:r w:rsidRPr="00DD681F">
        <w:rPr>
          <w:rFonts w:ascii="Arial" w:hAnsi="Arial" w:cs="Arial"/>
          <w:b w:val="0"/>
          <w:sz w:val="22"/>
          <w:szCs w:val="22"/>
        </w:rPr>
        <w:br/>
        <w:t xml:space="preserve">po przecinku, tj. na każdym etapie obliczania ceny kwoty zaokrągla się </w:t>
      </w:r>
      <w:r w:rsidRPr="00DD681F">
        <w:rPr>
          <w:rFonts w:ascii="Arial" w:hAnsi="Arial" w:cs="Arial"/>
          <w:b w:val="0"/>
          <w:sz w:val="22"/>
          <w:szCs w:val="22"/>
        </w:rPr>
        <w:br/>
        <w:t xml:space="preserve">do pełnych groszy, przy czym końcówki poniżej 0,5 grosza pomija się, </w:t>
      </w:r>
      <w:r w:rsidRPr="00DD681F">
        <w:rPr>
          <w:rFonts w:ascii="Arial" w:hAnsi="Arial" w:cs="Arial"/>
          <w:b w:val="0"/>
          <w:sz w:val="22"/>
          <w:szCs w:val="22"/>
        </w:rPr>
        <w:br/>
        <w:t>a końcówki 0,5 grosza i wyższe zaokrągla się do 1 grosza.</w:t>
      </w:r>
    </w:p>
    <w:p w:rsidR="00DD681F" w:rsidRPr="00DD681F" w:rsidRDefault="00DD681F" w:rsidP="00DD681F">
      <w:pPr>
        <w:spacing w:line="276" w:lineRule="auto"/>
        <w:ind w:left="426"/>
        <w:contextualSpacing/>
        <w:jc w:val="both"/>
        <w:rPr>
          <w:rFonts w:ascii="Arial" w:hAnsi="Arial" w:cs="Arial"/>
          <w:b w:val="0"/>
          <w:sz w:val="22"/>
          <w:szCs w:val="22"/>
          <w:u w:val="single"/>
        </w:rPr>
      </w:pPr>
    </w:p>
    <w:p w:rsidR="00DD681F" w:rsidRPr="00DD681F" w:rsidRDefault="00DD681F" w:rsidP="00BD2194">
      <w:pPr>
        <w:numPr>
          <w:ilvl w:val="0"/>
          <w:numId w:val="18"/>
        </w:numPr>
        <w:spacing w:line="276" w:lineRule="auto"/>
        <w:ind w:left="426" w:hanging="426"/>
        <w:contextualSpacing/>
        <w:jc w:val="both"/>
        <w:rPr>
          <w:rFonts w:ascii="Arial" w:hAnsi="Arial" w:cs="Arial"/>
          <w:b w:val="0"/>
          <w:sz w:val="22"/>
          <w:szCs w:val="22"/>
          <w:u w:val="single"/>
        </w:rPr>
      </w:pPr>
      <w:r w:rsidRPr="00DD681F">
        <w:rPr>
          <w:rFonts w:ascii="Arial" w:hAnsi="Arial" w:cs="Arial"/>
          <w:b w:val="0"/>
          <w:sz w:val="22"/>
          <w:szCs w:val="22"/>
        </w:rPr>
        <w:t>Wykonawca zobowiązany jest do podania ceny dla każdej pozycji formularza cenowego. Brak ceny (pozostawienie pustego pola) uznane zostanie przez Zamawiającego jako nieoferowanie realizacji zamówienia w tym zakresie i będzie stanowić podstawę do uznania, iż treść oferty jest niezgodna z treścią SWZ.</w:t>
      </w:r>
    </w:p>
    <w:p w:rsidR="00DD681F" w:rsidRPr="00DD681F" w:rsidRDefault="00DD681F" w:rsidP="00DD681F">
      <w:pPr>
        <w:spacing w:line="276" w:lineRule="auto"/>
        <w:ind w:left="426"/>
        <w:contextualSpacing/>
        <w:jc w:val="both"/>
        <w:rPr>
          <w:rFonts w:ascii="Arial" w:hAnsi="Arial" w:cs="Arial"/>
          <w:b w:val="0"/>
          <w:sz w:val="22"/>
          <w:szCs w:val="22"/>
          <w:u w:val="single"/>
        </w:rPr>
      </w:pPr>
    </w:p>
    <w:p w:rsidR="00DD681F" w:rsidRPr="00DD681F" w:rsidRDefault="00DD681F" w:rsidP="00BD2194">
      <w:pPr>
        <w:numPr>
          <w:ilvl w:val="0"/>
          <w:numId w:val="18"/>
        </w:numPr>
        <w:spacing w:line="276" w:lineRule="auto"/>
        <w:ind w:left="426" w:hanging="426"/>
        <w:contextualSpacing/>
        <w:jc w:val="both"/>
        <w:rPr>
          <w:rFonts w:ascii="Arial" w:hAnsi="Arial" w:cs="Arial"/>
          <w:b w:val="0"/>
          <w:sz w:val="22"/>
          <w:szCs w:val="22"/>
          <w:u w:val="single"/>
        </w:rPr>
      </w:pPr>
      <w:r w:rsidRPr="00DD681F">
        <w:rPr>
          <w:rFonts w:ascii="Arial" w:hAnsi="Arial" w:cs="Arial"/>
          <w:b w:val="0"/>
          <w:sz w:val="22"/>
          <w:szCs w:val="22"/>
        </w:rPr>
        <w:t xml:space="preserve">Zamawiający poprawia omyłki rachunkowe w obliczeniu ceny zgodnie </w:t>
      </w:r>
      <w:r w:rsidRPr="00DD681F">
        <w:rPr>
          <w:rFonts w:ascii="Arial" w:hAnsi="Arial" w:cs="Arial"/>
          <w:b w:val="0"/>
          <w:sz w:val="22"/>
          <w:szCs w:val="22"/>
        </w:rPr>
        <w:br/>
        <w:t xml:space="preserve">z zapisami ustawy </w:t>
      </w:r>
      <w:r w:rsidRPr="00DD681F">
        <w:rPr>
          <w:rFonts w:ascii="Arial" w:hAnsi="Arial" w:cs="Arial"/>
          <w:b w:val="0"/>
          <w:i/>
          <w:sz w:val="22"/>
          <w:szCs w:val="22"/>
        </w:rPr>
        <w:t>Prawo zamówień publicznych</w:t>
      </w:r>
      <w:r w:rsidRPr="00DD681F">
        <w:rPr>
          <w:rFonts w:ascii="Arial" w:hAnsi="Arial" w:cs="Arial"/>
          <w:b w:val="0"/>
          <w:sz w:val="22"/>
          <w:szCs w:val="22"/>
        </w:rPr>
        <w:t xml:space="preserve">. </w:t>
      </w:r>
    </w:p>
    <w:p w:rsidR="00DD681F" w:rsidRPr="00DD681F" w:rsidRDefault="00DD681F" w:rsidP="00DD681F">
      <w:pPr>
        <w:spacing w:line="276" w:lineRule="auto"/>
        <w:contextualSpacing/>
        <w:jc w:val="both"/>
        <w:rPr>
          <w:rFonts w:ascii="Arial" w:hAnsi="Arial" w:cs="Arial"/>
          <w:b w:val="0"/>
          <w:sz w:val="22"/>
          <w:szCs w:val="22"/>
          <w:u w:val="single"/>
        </w:rPr>
      </w:pPr>
    </w:p>
    <w:p w:rsidR="00DD681F" w:rsidRPr="00DD681F" w:rsidRDefault="00DD681F" w:rsidP="00BD2194">
      <w:pPr>
        <w:numPr>
          <w:ilvl w:val="0"/>
          <w:numId w:val="18"/>
        </w:numPr>
        <w:spacing w:line="276" w:lineRule="auto"/>
        <w:ind w:left="426" w:hanging="426"/>
        <w:contextualSpacing/>
        <w:jc w:val="both"/>
        <w:rPr>
          <w:rFonts w:ascii="Arial" w:hAnsi="Arial" w:cs="Arial"/>
          <w:b w:val="0"/>
          <w:sz w:val="22"/>
          <w:szCs w:val="22"/>
          <w:u w:val="single"/>
        </w:rPr>
      </w:pPr>
      <w:r w:rsidRPr="00DD681F">
        <w:rPr>
          <w:rFonts w:ascii="Arial" w:hAnsi="Arial" w:cs="Arial"/>
          <w:b w:val="0"/>
          <w:sz w:val="22"/>
          <w:szCs w:val="22"/>
        </w:rPr>
        <w:t>Zamawiający udzieli zamówienia Wykonawcy, którego oferta odpowiada wszystkim wymaganiom SWZ i została oceniona jako najkorzystniejsza w oparciu o podane kryteria wyboru.</w:t>
      </w:r>
      <w:r w:rsidRPr="00DD681F">
        <w:rPr>
          <w:rFonts w:ascii="Arial" w:hAnsi="Arial" w:cs="Arial"/>
          <w:sz w:val="22"/>
          <w:szCs w:val="22"/>
        </w:rPr>
        <w:t xml:space="preserve"> </w:t>
      </w:r>
    </w:p>
    <w:p w:rsidR="00DD681F" w:rsidRPr="00DD681F" w:rsidRDefault="00DD681F" w:rsidP="00DD681F">
      <w:pPr>
        <w:pStyle w:val="Akapitzlist"/>
        <w:rPr>
          <w:rFonts w:ascii="Arial" w:hAnsi="Arial" w:cs="Arial"/>
          <w:b w:val="0"/>
          <w:sz w:val="22"/>
          <w:szCs w:val="22"/>
        </w:rPr>
      </w:pPr>
    </w:p>
    <w:p w:rsidR="00DD681F" w:rsidRPr="00DD681F" w:rsidRDefault="00DD681F" w:rsidP="00BD2194">
      <w:pPr>
        <w:numPr>
          <w:ilvl w:val="0"/>
          <w:numId w:val="18"/>
        </w:numPr>
        <w:spacing w:line="276" w:lineRule="auto"/>
        <w:ind w:left="426" w:hanging="426"/>
        <w:contextualSpacing/>
        <w:jc w:val="both"/>
        <w:rPr>
          <w:rFonts w:ascii="Arial" w:hAnsi="Arial" w:cs="Arial"/>
          <w:b w:val="0"/>
          <w:sz w:val="22"/>
          <w:szCs w:val="22"/>
          <w:u w:val="single"/>
        </w:rPr>
      </w:pPr>
      <w:r w:rsidRPr="00DD681F">
        <w:rPr>
          <w:rFonts w:ascii="Arial" w:hAnsi="Arial" w:cs="Arial"/>
          <w:b w:val="0"/>
          <w:sz w:val="22"/>
          <w:szCs w:val="22"/>
        </w:rPr>
        <w:t xml:space="preserve">Zgodnie z art. 225 ustawy Pzp, jeżeli została złożona oferta, której wybór prowadziłby do powstania u Zamawiającego obowiązku podatkowego zgodnie z ustawą z 11 marca 2004 r. </w:t>
      </w:r>
      <w:r w:rsidRPr="00DD681F">
        <w:rPr>
          <w:rFonts w:ascii="Arial" w:hAnsi="Arial" w:cs="Arial"/>
          <w:b w:val="0"/>
          <w:i/>
          <w:sz w:val="22"/>
          <w:szCs w:val="22"/>
        </w:rPr>
        <w:t>o podatku od towarów i usług</w:t>
      </w:r>
      <w:r w:rsidRPr="00DD681F">
        <w:rPr>
          <w:rFonts w:ascii="Arial" w:hAnsi="Arial" w:cs="Arial"/>
          <w:b w:val="0"/>
          <w:sz w:val="22"/>
          <w:szCs w:val="22"/>
        </w:rPr>
        <w:t>, do celów zastosowania kryterium ceny lub kosztu zamawiający dolicza do przedstawionej w tej ofercie ceny kwotę podatku od towarów i usług, którą miałby obowiązek rozliczyć. W takiej sytuacji Wykonawca ma obowiązek:</w:t>
      </w:r>
    </w:p>
    <w:p w:rsidR="00DD681F" w:rsidRPr="00DD681F" w:rsidRDefault="00DD681F" w:rsidP="00BD2194">
      <w:pPr>
        <w:pStyle w:val="Akapitzlist"/>
        <w:numPr>
          <w:ilvl w:val="0"/>
          <w:numId w:val="20"/>
        </w:numPr>
        <w:spacing w:line="276" w:lineRule="auto"/>
        <w:jc w:val="both"/>
        <w:rPr>
          <w:rFonts w:ascii="Arial" w:hAnsi="Arial" w:cs="Arial"/>
          <w:b w:val="0"/>
          <w:sz w:val="22"/>
          <w:szCs w:val="22"/>
        </w:rPr>
      </w:pPr>
      <w:r w:rsidRPr="00DD681F">
        <w:rPr>
          <w:rFonts w:ascii="Arial" w:hAnsi="Arial" w:cs="Arial"/>
          <w:b w:val="0"/>
          <w:bCs/>
          <w:sz w:val="22"/>
          <w:szCs w:val="22"/>
        </w:rPr>
        <w:t>poinformowania Zamawiającego, że wybór jego oferty będzie prowadził do powstania u Zamawiającego obowiązku podatkowego;</w:t>
      </w:r>
    </w:p>
    <w:p w:rsidR="00DD681F" w:rsidRPr="00DD681F" w:rsidRDefault="00DD681F" w:rsidP="00BD2194">
      <w:pPr>
        <w:pStyle w:val="Akapitzlist"/>
        <w:numPr>
          <w:ilvl w:val="0"/>
          <w:numId w:val="20"/>
        </w:numPr>
        <w:spacing w:line="276" w:lineRule="auto"/>
        <w:jc w:val="both"/>
        <w:rPr>
          <w:rFonts w:ascii="Arial" w:hAnsi="Arial" w:cs="Arial"/>
          <w:b w:val="0"/>
          <w:sz w:val="22"/>
          <w:szCs w:val="22"/>
        </w:rPr>
      </w:pPr>
      <w:r w:rsidRPr="00DD681F">
        <w:rPr>
          <w:rFonts w:ascii="Arial" w:hAnsi="Arial" w:cs="Arial"/>
          <w:b w:val="0"/>
          <w:sz w:val="22"/>
          <w:szCs w:val="22"/>
        </w:rPr>
        <w:t>wskazania nazwy (rodzaju) towaru, którego usługa będą prowadziła do powstania obowiązku podatkowego;</w:t>
      </w:r>
    </w:p>
    <w:p w:rsidR="00DD681F" w:rsidRPr="00DD681F" w:rsidRDefault="00DD681F" w:rsidP="00BD2194">
      <w:pPr>
        <w:pStyle w:val="Akapitzlist"/>
        <w:numPr>
          <w:ilvl w:val="0"/>
          <w:numId w:val="20"/>
        </w:numPr>
        <w:spacing w:line="276" w:lineRule="auto"/>
        <w:jc w:val="both"/>
        <w:rPr>
          <w:rFonts w:ascii="Arial" w:hAnsi="Arial" w:cs="Arial"/>
          <w:b w:val="0"/>
          <w:sz w:val="22"/>
          <w:szCs w:val="22"/>
        </w:rPr>
      </w:pPr>
      <w:r w:rsidRPr="00DD681F">
        <w:rPr>
          <w:rFonts w:ascii="Arial" w:hAnsi="Arial" w:cs="Arial"/>
          <w:b w:val="0"/>
          <w:sz w:val="22"/>
          <w:szCs w:val="22"/>
        </w:rPr>
        <w:t>wskazania wartości towaru objętego obowiązkiem podatkowym Zamawiającego, bez kwoty podatku;</w:t>
      </w:r>
    </w:p>
    <w:p w:rsidR="00DD681F" w:rsidRPr="00DD681F" w:rsidRDefault="00DD681F" w:rsidP="00BD2194">
      <w:pPr>
        <w:pStyle w:val="Akapitzlist"/>
        <w:numPr>
          <w:ilvl w:val="0"/>
          <w:numId w:val="20"/>
        </w:numPr>
        <w:spacing w:line="276" w:lineRule="auto"/>
        <w:jc w:val="both"/>
        <w:rPr>
          <w:rFonts w:ascii="Arial" w:hAnsi="Arial" w:cs="Arial"/>
          <w:b w:val="0"/>
          <w:sz w:val="22"/>
          <w:szCs w:val="22"/>
        </w:rPr>
      </w:pPr>
      <w:r w:rsidRPr="00DD681F">
        <w:rPr>
          <w:rFonts w:ascii="Arial" w:hAnsi="Arial" w:cs="Arial"/>
          <w:b w:val="0"/>
          <w:sz w:val="22"/>
          <w:szCs w:val="22"/>
        </w:rPr>
        <w:t>wskazania stawki podatku od towarów, która zgodnie z wiedzą Wykonawcy będzie miała zastosowanie.</w:t>
      </w:r>
    </w:p>
    <w:p w:rsidR="00DD681F" w:rsidRPr="00DD681F" w:rsidRDefault="00DD681F" w:rsidP="00DD681F">
      <w:pPr>
        <w:spacing w:line="276" w:lineRule="auto"/>
        <w:jc w:val="both"/>
        <w:rPr>
          <w:rFonts w:ascii="Arial" w:hAnsi="Arial" w:cs="Arial"/>
          <w:b w:val="0"/>
          <w:sz w:val="22"/>
          <w:szCs w:val="22"/>
        </w:rPr>
      </w:pPr>
    </w:p>
    <w:p w:rsidR="00DD681F" w:rsidRPr="00DD681F" w:rsidRDefault="00DD681F" w:rsidP="00DD681F">
      <w:pPr>
        <w:spacing w:line="276" w:lineRule="auto"/>
        <w:ind w:left="426"/>
        <w:jc w:val="both"/>
        <w:rPr>
          <w:rFonts w:ascii="Arial" w:hAnsi="Arial" w:cs="Arial"/>
          <w:b w:val="0"/>
          <w:sz w:val="22"/>
          <w:szCs w:val="22"/>
        </w:rPr>
      </w:pPr>
      <w:r w:rsidRPr="00DD681F">
        <w:rPr>
          <w:rFonts w:ascii="Arial" w:hAnsi="Arial" w:cs="Arial"/>
          <w:b w:val="0"/>
          <w:sz w:val="22"/>
          <w:szCs w:val="22"/>
        </w:rPr>
        <w:t xml:space="preserve">Wykonawca, składając ofertę, informuje Zamawiającego w </w:t>
      </w:r>
      <w:r w:rsidRPr="00DD681F">
        <w:rPr>
          <w:rFonts w:ascii="Arial" w:hAnsi="Arial" w:cs="Arial"/>
          <w:i/>
          <w:sz w:val="22"/>
          <w:szCs w:val="22"/>
        </w:rPr>
        <w:t xml:space="preserve">formularzu ofertowym </w:t>
      </w:r>
      <w:r w:rsidRPr="00DD681F">
        <w:rPr>
          <w:rFonts w:ascii="Arial" w:hAnsi="Arial" w:cs="Arial"/>
          <w:sz w:val="22"/>
          <w:szCs w:val="22"/>
        </w:rPr>
        <w:t xml:space="preserve">(Załącznik nr </w:t>
      </w:r>
      <w:r w:rsidR="00496BCF">
        <w:rPr>
          <w:rFonts w:ascii="Arial" w:hAnsi="Arial" w:cs="Arial"/>
          <w:sz w:val="22"/>
          <w:szCs w:val="22"/>
        </w:rPr>
        <w:t>5</w:t>
      </w:r>
      <w:r w:rsidRPr="00DD681F">
        <w:rPr>
          <w:rFonts w:ascii="Arial" w:hAnsi="Arial" w:cs="Arial"/>
          <w:sz w:val="22"/>
          <w:szCs w:val="22"/>
        </w:rPr>
        <w:t xml:space="preserve"> do SWZ),</w:t>
      </w:r>
      <w:r w:rsidRPr="00DD681F">
        <w:rPr>
          <w:rFonts w:ascii="Arial" w:hAnsi="Arial" w:cs="Arial"/>
          <w:b w:val="0"/>
          <w:sz w:val="22"/>
          <w:szCs w:val="22"/>
        </w:rPr>
        <w:t xml:space="preserve"> czy wybór oferty będzie prowadzić do powstania u Zamawiającego obowiązku podatkowego wskazując dane w punktach 1-4.</w:t>
      </w:r>
    </w:p>
    <w:p w:rsidR="00DD681F" w:rsidRPr="00DD681F" w:rsidRDefault="00DD681F" w:rsidP="00DD681F">
      <w:pPr>
        <w:spacing w:line="276" w:lineRule="auto"/>
        <w:ind w:left="426"/>
        <w:jc w:val="both"/>
        <w:rPr>
          <w:rFonts w:ascii="Arial" w:hAnsi="Arial" w:cs="Arial"/>
          <w:b w:val="0"/>
          <w:sz w:val="22"/>
          <w:szCs w:val="22"/>
        </w:rPr>
      </w:pPr>
      <w:r w:rsidRPr="00DD681F">
        <w:rPr>
          <w:rFonts w:ascii="Arial" w:hAnsi="Arial" w:cs="Arial"/>
          <w:b w:val="0"/>
          <w:sz w:val="22"/>
          <w:szCs w:val="22"/>
        </w:rPr>
        <w:t>Brak złożenia ww. informacji (</w:t>
      </w:r>
      <w:r w:rsidRPr="00DD681F">
        <w:rPr>
          <w:rFonts w:ascii="Arial" w:hAnsi="Arial" w:cs="Arial"/>
          <w:b w:val="0"/>
          <w:i/>
          <w:sz w:val="22"/>
          <w:szCs w:val="22"/>
        </w:rPr>
        <w:t>pkt.</w:t>
      </w:r>
      <w:r w:rsidRPr="00DD681F">
        <w:rPr>
          <w:rFonts w:ascii="Arial" w:hAnsi="Arial" w:cs="Arial"/>
          <w:b w:val="0"/>
          <w:i/>
          <w:color w:val="FF0000"/>
          <w:sz w:val="22"/>
          <w:szCs w:val="22"/>
        </w:rPr>
        <w:t xml:space="preserve"> </w:t>
      </w:r>
      <w:r w:rsidRPr="00DD681F">
        <w:rPr>
          <w:rFonts w:ascii="Arial" w:hAnsi="Arial" w:cs="Arial"/>
          <w:b w:val="0"/>
          <w:i/>
          <w:sz w:val="22"/>
          <w:szCs w:val="22"/>
        </w:rPr>
        <w:t>13 w formularzu ofertowym</w:t>
      </w:r>
      <w:r w:rsidRPr="00DD681F">
        <w:rPr>
          <w:rFonts w:ascii="Arial" w:hAnsi="Arial" w:cs="Arial"/>
          <w:b w:val="0"/>
          <w:sz w:val="22"/>
          <w:szCs w:val="22"/>
        </w:rPr>
        <w:t>) będzie postrzegany jako brak powstania obowiązku podatkowego u Zamawiającego.</w:t>
      </w:r>
    </w:p>
    <w:p w:rsidR="00BA35B4" w:rsidRPr="00C0269E" w:rsidRDefault="00BA35B4" w:rsidP="00C0269E">
      <w:pPr>
        <w:spacing w:line="276" w:lineRule="auto"/>
        <w:jc w:val="both"/>
        <w:rPr>
          <w:rFonts w:ascii="Arial" w:hAnsi="Arial" w:cs="Arial"/>
          <w:b w:val="0"/>
          <w:sz w:val="22"/>
          <w:szCs w:val="22"/>
        </w:rPr>
      </w:pPr>
    </w:p>
    <w:p w:rsidR="00C727A8" w:rsidRPr="00B555F8" w:rsidRDefault="00CC36A5" w:rsidP="00CE5AFA">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B555F8">
        <w:rPr>
          <w:rFonts w:ascii="Arial" w:hAnsi="Arial" w:cs="Arial"/>
          <w:b/>
          <w:color w:val="0070C0"/>
          <w:sz w:val="22"/>
          <w:szCs w:val="22"/>
        </w:rPr>
        <w:t>ROZDZIAŁ XV</w:t>
      </w:r>
    </w:p>
    <w:p w:rsidR="00F03EEC" w:rsidRPr="00B555F8" w:rsidRDefault="00C727A8" w:rsidP="00130E73">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r w:rsidRPr="00B555F8">
        <w:rPr>
          <w:rFonts w:ascii="Arial" w:hAnsi="Arial" w:cs="Arial"/>
          <w:b/>
          <w:color w:val="0070C0"/>
          <w:sz w:val="22"/>
          <w:szCs w:val="22"/>
        </w:rPr>
        <w:t>OPIS KRYTERIÓW OCENY OFERT WRAZ Z PODANIEM WAG TYCH KRYTERIÓW I SPOSOBU OCENY OFERT</w:t>
      </w:r>
    </w:p>
    <w:p w:rsidR="000045C6" w:rsidRDefault="000045C6" w:rsidP="000045C6">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b/>
          <w:color w:val="0070C0"/>
          <w:sz w:val="24"/>
        </w:rPr>
      </w:pPr>
    </w:p>
    <w:p w:rsidR="000045C6" w:rsidRPr="000045C6" w:rsidRDefault="000045C6" w:rsidP="000045C6">
      <w:pPr>
        <w:ind w:left="709"/>
        <w:jc w:val="center"/>
        <w:rPr>
          <w:rFonts w:ascii="Arial" w:hAnsi="Arial" w:cs="Arial"/>
          <w:sz w:val="22"/>
          <w:szCs w:val="22"/>
          <w:u w:val="single"/>
        </w:rPr>
      </w:pPr>
      <w:r w:rsidRPr="000045C6">
        <w:rPr>
          <w:rFonts w:ascii="Arial" w:hAnsi="Arial" w:cs="Arial"/>
          <w:sz w:val="22"/>
          <w:szCs w:val="22"/>
          <w:u w:val="single"/>
        </w:rPr>
        <w:t>DLA ZADANIA NR 1</w:t>
      </w:r>
    </w:p>
    <w:p w:rsidR="000045C6" w:rsidRPr="000045C6" w:rsidRDefault="000045C6" w:rsidP="000045C6">
      <w:pPr>
        <w:ind w:left="709"/>
        <w:jc w:val="center"/>
        <w:rPr>
          <w:rFonts w:ascii="Arial" w:hAnsi="Arial" w:cs="Arial"/>
          <w:sz w:val="22"/>
          <w:szCs w:val="22"/>
          <w:u w:val="single"/>
        </w:rPr>
      </w:pPr>
    </w:p>
    <w:p w:rsidR="000045C6" w:rsidRPr="000045C6" w:rsidRDefault="000045C6" w:rsidP="000045C6">
      <w:pPr>
        <w:ind w:left="709"/>
        <w:jc w:val="both"/>
        <w:rPr>
          <w:rFonts w:ascii="Arial" w:hAnsi="Arial" w:cs="Arial"/>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
        <w:gridCol w:w="5462"/>
        <w:gridCol w:w="2094"/>
      </w:tblGrid>
      <w:tr w:rsidR="000045C6" w:rsidRPr="000045C6" w:rsidTr="00B62C51">
        <w:tc>
          <w:tcPr>
            <w:tcW w:w="0" w:type="auto"/>
            <w:gridSpan w:val="2"/>
          </w:tcPr>
          <w:p w:rsidR="000045C6" w:rsidRPr="000045C6" w:rsidRDefault="000045C6" w:rsidP="00B62C51">
            <w:pPr>
              <w:keepNext/>
              <w:jc w:val="center"/>
              <w:rPr>
                <w:rFonts w:ascii="Arial" w:hAnsi="Arial" w:cs="Arial"/>
                <w:b w:val="0"/>
                <w:sz w:val="22"/>
                <w:szCs w:val="22"/>
              </w:rPr>
            </w:pPr>
            <w:r w:rsidRPr="000045C6">
              <w:rPr>
                <w:rFonts w:ascii="Arial" w:hAnsi="Arial" w:cs="Arial"/>
                <w:b w:val="0"/>
                <w:sz w:val="22"/>
                <w:szCs w:val="22"/>
              </w:rPr>
              <w:t xml:space="preserve">KRYTERIUM    </w:t>
            </w:r>
          </w:p>
        </w:tc>
        <w:tc>
          <w:tcPr>
            <w:tcW w:w="2094" w:type="dxa"/>
          </w:tcPr>
          <w:p w:rsidR="000045C6" w:rsidRPr="000045C6" w:rsidRDefault="000045C6" w:rsidP="00B62C51">
            <w:pPr>
              <w:keepNext/>
              <w:jc w:val="center"/>
              <w:rPr>
                <w:rFonts w:ascii="Arial" w:hAnsi="Arial" w:cs="Arial"/>
                <w:b w:val="0"/>
                <w:sz w:val="22"/>
                <w:szCs w:val="22"/>
              </w:rPr>
            </w:pPr>
            <w:r w:rsidRPr="000045C6">
              <w:rPr>
                <w:rFonts w:ascii="Arial" w:hAnsi="Arial" w:cs="Arial"/>
                <w:b w:val="0"/>
                <w:sz w:val="22"/>
                <w:szCs w:val="22"/>
              </w:rPr>
              <w:t>WAGA</w:t>
            </w:r>
          </w:p>
          <w:p w:rsidR="000045C6" w:rsidRPr="000045C6" w:rsidRDefault="000045C6" w:rsidP="00B62C51">
            <w:pPr>
              <w:keepNext/>
              <w:jc w:val="center"/>
              <w:rPr>
                <w:rFonts w:ascii="Arial" w:hAnsi="Arial" w:cs="Arial"/>
                <w:b w:val="0"/>
                <w:sz w:val="22"/>
                <w:szCs w:val="22"/>
              </w:rPr>
            </w:pPr>
          </w:p>
        </w:tc>
      </w:tr>
      <w:tr w:rsidR="000045C6" w:rsidRPr="000045C6" w:rsidTr="00B62C51">
        <w:trPr>
          <w:trHeight w:val="740"/>
        </w:trPr>
        <w:tc>
          <w:tcPr>
            <w:tcW w:w="0" w:type="auto"/>
          </w:tcPr>
          <w:p w:rsidR="000045C6" w:rsidRPr="000045C6" w:rsidRDefault="000045C6" w:rsidP="00B62C51">
            <w:pPr>
              <w:keepNext/>
              <w:jc w:val="both"/>
              <w:rPr>
                <w:rFonts w:ascii="Arial" w:hAnsi="Arial" w:cs="Arial"/>
                <w:b w:val="0"/>
                <w:sz w:val="22"/>
                <w:szCs w:val="22"/>
              </w:rPr>
            </w:pPr>
          </w:p>
          <w:p w:rsidR="000045C6" w:rsidRPr="000045C6" w:rsidRDefault="000045C6" w:rsidP="00B62C51">
            <w:pPr>
              <w:keepNext/>
              <w:jc w:val="both"/>
              <w:rPr>
                <w:rFonts w:ascii="Arial" w:hAnsi="Arial" w:cs="Arial"/>
                <w:b w:val="0"/>
                <w:sz w:val="22"/>
                <w:szCs w:val="22"/>
              </w:rPr>
            </w:pPr>
            <w:r w:rsidRPr="000045C6">
              <w:rPr>
                <w:rFonts w:ascii="Arial" w:hAnsi="Arial" w:cs="Arial"/>
                <w:b w:val="0"/>
                <w:sz w:val="22"/>
                <w:szCs w:val="22"/>
              </w:rPr>
              <w:t>A</w:t>
            </w:r>
          </w:p>
        </w:tc>
        <w:tc>
          <w:tcPr>
            <w:tcW w:w="0" w:type="auto"/>
          </w:tcPr>
          <w:p w:rsidR="000045C6" w:rsidRPr="000045C6" w:rsidRDefault="000045C6" w:rsidP="00B62C51">
            <w:pPr>
              <w:keepNext/>
              <w:jc w:val="both"/>
              <w:rPr>
                <w:rFonts w:ascii="Arial" w:hAnsi="Arial" w:cs="Arial"/>
                <w:b w:val="0"/>
                <w:sz w:val="22"/>
                <w:szCs w:val="22"/>
              </w:rPr>
            </w:pPr>
          </w:p>
          <w:p w:rsidR="000045C6" w:rsidRPr="000045C6" w:rsidRDefault="000045C6" w:rsidP="00B62C51">
            <w:pPr>
              <w:keepNext/>
              <w:jc w:val="both"/>
              <w:rPr>
                <w:rFonts w:ascii="Arial" w:hAnsi="Arial" w:cs="Arial"/>
                <w:b w:val="0"/>
                <w:sz w:val="22"/>
                <w:szCs w:val="22"/>
              </w:rPr>
            </w:pPr>
            <w:r w:rsidRPr="000045C6">
              <w:rPr>
                <w:rFonts w:ascii="Arial" w:hAnsi="Arial" w:cs="Arial"/>
                <w:b w:val="0"/>
                <w:sz w:val="22"/>
                <w:szCs w:val="22"/>
              </w:rPr>
              <w:t>Liczba punktów uzyskanych w kryterium – cena oferty</w:t>
            </w:r>
          </w:p>
        </w:tc>
        <w:tc>
          <w:tcPr>
            <w:tcW w:w="2094" w:type="dxa"/>
            <w:vAlign w:val="center"/>
          </w:tcPr>
          <w:p w:rsidR="000045C6" w:rsidRPr="000045C6" w:rsidRDefault="000045C6" w:rsidP="00B62C51">
            <w:pPr>
              <w:keepNext/>
              <w:jc w:val="center"/>
              <w:rPr>
                <w:rFonts w:ascii="Arial" w:hAnsi="Arial" w:cs="Arial"/>
                <w:b w:val="0"/>
                <w:sz w:val="22"/>
                <w:szCs w:val="22"/>
              </w:rPr>
            </w:pPr>
          </w:p>
          <w:p w:rsidR="000045C6" w:rsidRPr="000045C6" w:rsidRDefault="000045C6" w:rsidP="00B62C51">
            <w:pPr>
              <w:keepNext/>
              <w:jc w:val="center"/>
              <w:rPr>
                <w:rFonts w:ascii="Arial" w:hAnsi="Arial" w:cs="Arial"/>
                <w:b w:val="0"/>
                <w:sz w:val="22"/>
                <w:szCs w:val="22"/>
              </w:rPr>
            </w:pPr>
            <w:r w:rsidRPr="000045C6">
              <w:rPr>
                <w:rFonts w:ascii="Arial" w:hAnsi="Arial" w:cs="Arial"/>
                <w:b w:val="0"/>
                <w:sz w:val="22"/>
                <w:szCs w:val="22"/>
              </w:rPr>
              <w:t>100 pkt</w:t>
            </w:r>
          </w:p>
          <w:p w:rsidR="000045C6" w:rsidRPr="000045C6" w:rsidRDefault="000045C6" w:rsidP="00B62C51">
            <w:pPr>
              <w:keepNext/>
              <w:jc w:val="center"/>
              <w:rPr>
                <w:rFonts w:ascii="Arial" w:hAnsi="Arial" w:cs="Arial"/>
                <w:b w:val="0"/>
                <w:sz w:val="22"/>
                <w:szCs w:val="22"/>
              </w:rPr>
            </w:pPr>
          </w:p>
        </w:tc>
      </w:tr>
    </w:tbl>
    <w:p w:rsidR="000045C6" w:rsidRPr="000045C6" w:rsidRDefault="000045C6" w:rsidP="000045C6">
      <w:pPr>
        <w:keepNext/>
        <w:tabs>
          <w:tab w:val="left" w:pos="426"/>
          <w:tab w:val="left" w:pos="851"/>
        </w:tabs>
        <w:ind w:left="567"/>
        <w:jc w:val="both"/>
        <w:rPr>
          <w:rFonts w:ascii="Arial" w:hAnsi="Arial" w:cs="Arial"/>
          <w:b w:val="0"/>
          <w:sz w:val="22"/>
          <w:szCs w:val="22"/>
        </w:rPr>
      </w:pPr>
    </w:p>
    <w:p w:rsidR="000045C6" w:rsidRPr="000045C6" w:rsidRDefault="000045C6" w:rsidP="00BD2194">
      <w:pPr>
        <w:keepNext/>
        <w:numPr>
          <w:ilvl w:val="0"/>
          <w:numId w:val="49"/>
        </w:numPr>
        <w:tabs>
          <w:tab w:val="left" w:pos="426"/>
          <w:tab w:val="left" w:pos="851"/>
        </w:tabs>
        <w:jc w:val="both"/>
        <w:rPr>
          <w:rFonts w:ascii="Arial" w:hAnsi="Arial" w:cs="Arial"/>
          <w:b w:val="0"/>
          <w:sz w:val="22"/>
          <w:szCs w:val="22"/>
        </w:rPr>
      </w:pPr>
      <w:r w:rsidRPr="000045C6">
        <w:rPr>
          <w:rFonts w:ascii="Arial" w:hAnsi="Arial" w:cs="Arial"/>
          <w:b w:val="0"/>
          <w:sz w:val="22"/>
          <w:szCs w:val="22"/>
        </w:rPr>
        <w:t xml:space="preserve">Kryterium cena    waga – 100 pkt  </w:t>
      </w:r>
    </w:p>
    <w:p w:rsidR="000045C6" w:rsidRPr="000045C6" w:rsidRDefault="000045C6" w:rsidP="000045C6">
      <w:pPr>
        <w:keepNext/>
        <w:tabs>
          <w:tab w:val="left" w:pos="426"/>
          <w:tab w:val="left" w:pos="851"/>
        </w:tabs>
        <w:ind w:left="567"/>
        <w:jc w:val="both"/>
        <w:rPr>
          <w:rFonts w:ascii="Arial" w:hAnsi="Arial" w:cs="Arial"/>
          <w:b w:val="0"/>
          <w:sz w:val="22"/>
          <w:szCs w:val="22"/>
        </w:rPr>
      </w:pPr>
    </w:p>
    <w:p w:rsidR="000045C6" w:rsidRPr="000045C6" w:rsidRDefault="000045C6" w:rsidP="000045C6">
      <w:pPr>
        <w:ind w:left="567"/>
        <w:jc w:val="both"/>
        <w:rPr>
          <w:rFonts w:ascii="Arial" w:hAnsi="Arial" w:cs="Arial"/>
          <w:b w:val="0"/>
          <w:sz w:val="22"/>
          <w:szCs w:val="22"/>
        </w:rPr>
      </w:pPr>
      <w:r w:rsidRPr="000045C6">
        <w:rPr>
          <w:rFonts w:ascii="Arial" w:hAnsi="Arial" w:cs="Arial"/>
          <w:b w:val="0"/>
          <w:sz w:val="22"/>
          <w:szCs w:val="22"/>
        </w:rPr>
        <w:t xml:space="preserve">                Cena najkorzystniejsza</w:t>
      </w:r>
    </w:p>
    <w:p w:rsidR="000045C6" w:rsidRPr="000045C6" w:rsidRDefault="000045C6" w:rsidP="000045C6">
      <w:pPr>
        <w:ind w:left="567"/>
        <w:jc w:val="both"/>
        <w:rPr>
          <w:rFonts w:ascii="Arial" w:hAnsi="Arial" w:cs="Arial"/>
          <w:b w:val="0"/>
          <w:sz w:val="22"/>
          <w:szCs w:val="22"/>
        </w:rPr>
      </w:pPr>
      <w:r w:rsidRPr="000045C6">
        <w:rPr>
          <w:rFonts w:ascii="Arial" w:hAnsi="Arial" w:cs="Arial"/>
          <w:b w:val="0"/>
          <w:sz w:val="22"/>
          <w:szCs w:val="22"/>
        </w:rPr>
        <w:t>Cena =  ------------------------------------ x  100 (pkt)</w:t>
      </w:r>
    </w:p>
    <w:p w:rsidR="000045C6" w:rsidRPr="000045C6" w:rsidRDefault="000045C6" w:rsidP="000045C6">
      <w:pPr>
        <w:ind w:left="567"/>
        <w:jc w:val="both"/>
        <w:rPr>
          <w:rFonts w:ascii="Arial" w:hAnsi="Arial" w:cs="Arial"/>
          <w:b w:val="0"/>
          <w:sz w:val="22"/>
          <w:szCs w:val="22"/>
        </w:rPr>
      </w:pPr>
      <w:r w:rsidRPr="000045C6">
        <w:rPr>
          <w:rFonts w:ascii="Arial" w:hAnsi="Arial" w:cs="Arial"/>
          <w:b w:val="0"/>
          <w:sz w:val="22"/>
          <w:szCs w:val="22"/>
        </w:rPr>
        <w:t xml:space="preserve">                 Cena badanej oferty  </w:t>
      </w:r>
    </w:p>
    <w:p w:rsidR="000045C6" w:rsidRPr="000045C6" w:rsidRDefault="000045C6" w:rsidP="000045C6">
      <w:pPr>
        <w:ind w:left="567"/>
        <w:jc w:val="both"/>
        <w:rPr>
          <w:rFonts w:ascii="Arial" w:hAnsi="Arial" w:cs="Arial"/>
          <w:b w:val="0"/>
          <w:sz w:val="22"/>
          <w:szCs w:val="22"/>
        </w:rPr>
      </w:pPr>
      <w:r w:rsidRPr="000045C6">
        <w:rPr>
          <w:rFonts w:ascii="Arial" w:hAnsi="Arial" w:cs="Arial"/>
          <w:b w:val="0"/>
          <w:sz w:val="22"/>
          <w:szCs w:val="22"/>
        </w:rPr>
        <w:t xml:space="preserve">    </w:t>
      </w:r>
    </w:p>
    <w:p w:rsidR="000045C6" w:rsidRPr="000045C6" w:rsidRDefault="000045C6" w:rsidP="000045C6">
      <w:pPr>
        <w:spacing w:line="276" w:lineRule="auto"/>
        <w:jc w:val="both"/>
        <w:rPr>
          <w:rFonts w:ascii="Arial" w:hAnsi="Arial" w:cs="Arial"/>
          <w:b w:val="0"/>
          <w:sz w:val="22"/>
          <w:szCs w:val="22"/>
        </w:rPr>
      </w:pPr>
      <w:r w:rsidRPr="000045C6">
        <w:rPr>
          <w:rFonts w:ascii="Arial" w:hAnsi="Arial" w:cs="Arial"/>
          <w:b w:val="0"/>
          <w:sz w:val="22"/>
          <w:szCs w:val="22"/>
        </w:rPr>
        <w:t>Oferty zostaną przeliczone według powyższego wzoru. Uzyskana liczba punktów badanej oferty zostanie pomnożona przez wagę tego kryterium tj. 100. Wynik będzie traktowany jako wartość punktowa oferty w kryterium cena oferty.</w:t>
      </w:r>
    </w:p>
    <w:p w:rsidR="000045C6" w:rsidRPr="000045C6" w:rsidRDefault="000045C6" w:rsidP="000045C6">
      <w:pPr>
        <w:jc w:val="both"/>
        <w:rPr>
          <w:rFonts w:ascii="Arial" w:hAnsi="Arial" w:cs="Arial"/>
          <w:b w:val="0"/>
          <w:sz w:val="22"/>
          <w:szCs w:val="22"/>
        </w:rPr>
      </w:pPr>
    </w:p>
    <w:p w:rsidR="000045C6" w:rsidRPr="000045C6" w:rsidRDefault="000045C6" w:rsidP="000045C6">
      <w:pPr>
        <w:ind w:left="709"/>
        <w:jc w:val="center"/>
        <w:rPr>
          <w:rFonts w:ascii="Arial" w:hAnsi="Arial" w:cs="Arial"/>
          <w:sz w:val="22"/>
          <w:szCs w:val="22"/>
          <w:u w:val="single"/>
        </w:rPr>
      </w:pPr>
      <w:r w:rsidRPr="000045C6">
        <w:rPr>
          <w:rFonts w:ascii="Arial" w:hAnsi="Arial" w:cs="Arial"/>
          <w:sz w:val="22"/>
          <w:szCs w:val="22"/>
          <w:u w:val="single"/>
        </w:rPr>
        <w:t>DLA ZADANIA NR 2</w:t>
      </w:r>
    </w:p>
    <w:p w:rsidR="000045C6" w:rsidRPr="000045C6" w:rsidRDefault="000045C6" w:rsidP="000045C6">
      <w:pPr>
        <w:ind w:left="709"/>
        <w:jc w:val="center"/>
        <w:rPr>
          <w:rFonts w:ascii="Arial" w:hAnsi="Arial" w:cs="Arial"/>
          <w:b w:val="0"/>
          <w:sz w:val="22"/>
          <w:szCs w:val="22"/>
          <w:u w:val="single"/>
        </w:rPr>
      </w:pPr>
    </w:p>
    <w:p w:rsidR="000045C6" w:rsidRPr="000045C6" w:rsidRDefault="000045C6" w:rsidP="000045C6">
      <w:pPr>
        <w:ind w:left="709"/>
        <w:jc w:val="center"/>
        <w:rPr>
          <w:rFonts w:ascii="Arial" w:hAnsi="Arial" w:cs="Arial"/>
          <w:b w:val="0"/>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
        <w:gridCol w:w="5462"/>
        <w:gridCol w:w="2094"/>
      </w:tblGrid>
      <w:tr w:rsidR="000045C6" w:rsidRPr="000045C6" w:rsidTr="00B62C51">
        <w:tc>
          <w:tcPr>
            <w:tcW w:w="0" w:type="auto"/>
            <w:gridSpan w:val="2"/>
          </w:tcPr>
          <w:p w:rsidR="000045C6" w:rsidRPr="000045C6" w:rsidRDefault="000045C6" w:rsidP="00B62C51">
            <w:pPr>
              <w:keepNext/>
              <w:jc w:val="center"/>
              <w:rPr>
                <w:rFonts w:ascii="Arial" w:hAnsi="Arial" w:cs="Arial"/>
                <w:b w:val="0"/>
                <w:sz w:val="22"/>
                <w:szCs w:val="22"/>
              </w:rPr>
            </w:pPr>
            <w:r w:rsidRPr="000045C6">
              <w:rPr>
                <w:rFonts w:ascii="Arial" w:hAnsi="Arial" w:cs="Arial"/>
                <w:b w:val="0"/>
                <w:sz w:val="22"/>
                <w:szCs w:val="22"/>
              </w:rPr>
              <w:t xml:space="preserve">KRYTERIUM    </w:t>
            </w:r>
          </w:p>
        </w:tc>
        <w:tc>
          <w:tcPr>
            <w:tcW w:w="2094" w:type="dxa"/>
          </w:tcPr>
          <w:p w:rsidR="000045C6" w:rsidRPr="000045C6" w:rsidRDefault="000045C6" w:rsidP="00B62C51">
            <w:pPr>
              <w:keepNext/>
              <w:jc w:val="center"/>
              <w:rPr>
                <w:rFonts w:ascii="Arial" w:hAnsi="Arial" w:cs="Arial"/>
                <w:b w:val="0"/>
                <w:sz w:val="22"/>
                <w:szCs w:val="22"/>
              </w:rPr>
            </w:pPr>
            <w:r w:rsidRPr="000045C6">
              <w:rPr>
                <w:rFonts w:ascii="Arial" w:hAnsi="Arial" w:cs="Arial"/>
                <w:b w:val="0"/>
                <w:sz w:val="22"/>
                <w:szCs w:val="22"/>
              </w:rPr>
              <w:t>WAGA</w:t>
            </w:r>
          </w:p>
          <w:p w:rsidR="000045C6" w:rsidRPr="000045C6" w:rsidRDefault="000045C6" w:rsidP="00B62C51">
            <w:pPr>
              <w:keepNext/>
              <w:jc w:val="center"/>
              <w:rPr>
                <w:rFonts w:ascii="Arial" w:hAnsi="Arial" w:cs="Arial"/>
                <w:b w:val="0"/>
                <w:sz w:val="22"/>
                <w:szCs w:val="22"/>
              </w:rPr>
            </w:pPr>
          </w:p>
        </w:tc>
      </w:tr>
      <w:tr w:rsidR="000045C6" w:rsidRPr="000045C6" w:rsidTr="00B62C51">
        <w:trPr>
          <w:trHeight w:val="740"/>
        </w:trPr>
        <w:tc>
          <w:tcPr>
            <w:tcW w:w="0" w:type="auto"/>
          </w:tcPr>
          <w:p w:rsidR="000045C6" w:rsidRPr="000045C6" w:rsidRDefault="000045C6" w:rsidP="00B62C51">
            <w:pPr>
              <w:keepNext/>
              <w:jc w:val="both"/>
              <w:rPr>
                <w:rFonts w:ascii="Arial" w:hAnsi="Arial" w:cs="Arial"/>
                <w:b w:val="0"/>
                <w:sz w:val="22"/>
                <w:szCs w:val="22"/>
              </w:rPr>
            </w:pPr>
          </w:p>
          <w:p w:rsidR="000045C6" w:rsidRPr="000045C6" w:rsidRDefault="000045C6" w:rsidP="00B62C51">
            <w:pPr>
              <w:keepNext/>
              <w:jc w:val="both"/>
              <w:rPr>
                <w:rFonts w:ascii="Arial" w:hAnsi="Arial" w:cs="Arial"/>
                <w:b w:val="0"/>
                <w:sz w:val="22"/>
                <w:szCs w:val="22"/>
              </w:rPr>
            </w:pPr>
            <w:r w:rsidRPr="000045C6">
              <w:rPr>
                <w:rFonts w:ascii="Arial" w:hAnsi="Arial" w:cs="Arial"/>
                <w:b w:val="0"/>
                <w:sz w:val="22"/>
                <w:szCs w:val="22"/>
              </w:rPr>
              <w:t>A</w:t>
            </w:r>
          </w:p>
        </w:tc>
        <w:tc>
          <w:tcPr>
            <w:tcW w:w="0" w:type="auto"/>
          </w:tcPr>
          <w:p w:rsidR="000045C6" w:rsidRPr="000045C6" w:rsidRDefault="000045C6" w:rsidP="00B62C51">
            <w:pPr>
              <w:keepNext/>
              <w:jc w:val="both"/>
              <w:rPr>
                <w:rFonts w:ascii="Arial" w:hAnsi="Arial" w:cs="Arial"/>
                <w:b w:val="0"/>
                <w:sz w:val="22"/>
                <w:szCs w:val="22"/>
              </w:rPr>
            </w:pPr>
          </w:p>
          <w:p w:rsidR="000045C6" w:rsidRPr="000045C6" w:rsidRDefault="000045C6" w:rsidP="00B62C51">
            <w:pPr>
              <w:keepNext/>
              <w:jc w:val="both"/>
              <w:rPr>
                <w:rFonts w:ascii="Arial" w:hAnsi="Arial" w:cs="Arial"/>
                <w:b w:val="0"/>
                <w:sz w:val="22"/>
                <w:szCs w:val="22"/>
              </w:rPr>
            </w:pPr>
            <w:r w:rsidRPr="000045C6">
              <w:rPr>
                <w:rFonts w:ascii="Arial" w:hAnsi="Arial" w:cs="Arial"/>
                <w:b w:val="0"/>
                <w:sz w:val="22"/>
                <w:szCs w:val="22"/>
              </w:rPr>
              <w:t>Liczba punktów uzyskanych w kryterium – cena oferty</w:t>
            </w:r>
          </w:p>
        </w:tc>
        <w:tc>
          <w:tcPr>
            <w:tcW w:w="2094" w:type="dxa"/>
            <w:vAlign w:val="center"/>
          </w:tcPr>
          <w:p w:rsidR="000045C6" w:rsidRPr="000045C6" w:rsidRDefault="000045C6" w:rsidP="00B62C51">
            <w:pPr>
              <w:keepNext/>
              <w:jc w:val="center"/>
              <w:rPr>
                <w:rFonts w:ascii="Arial" w:hAnsi="Arial" w:cs="Arial"/>
                <w:b w:val="0"/>
                <w:sz w:val="22"/>
                <w:szCs w:val="22"/>
              </w:rPr>
            </w:pPr>
          </w:p>
          <w:p w:rsidR="000045C6" w:rsidRPr="000045C6" w:rsidRDefault="000045C6" w:rsidP="00B62C51">
            <w:pPr>
              <w:keepNext/>
              <w:jc w:val="center"/>
              <w:rPr>
                <w:rFonts w:ascii="Arial" w:hAnsi="Arial" w:cs="Arial"/>
                <w:b w:val="0"/>
                <w:sz w:val="22"/>
                <w:szCs w:val="22"/>
              </w:rPr>
            </w:pPr>
            <w:r w:rsidRPr="000045C6">
              <w:rPr>
                <w:rFonts w:ascii="Arial" w:hAnsi="Arial" w:cs="Arial"/>
                <w:b w:val="0"/>
                <w:sz w:val="22"/>
                <w:szCs w:val="22"/>
              </w:rPr>
              <w:t>80 pkt</w:t>
            </w:r>
          </w:p>
          <w:p w:rsidR="000045C6" w:rsidRPr="000045C6" w:rsidRDefault="000045C6" w:rsidP="00B62C51">
            <w:pPr>
              <w:keepNext/>
              <w:jc w:val="center"/>
              <w:rPr>
                <w:rFonts w:ascii="Arial" w:hAnsi="Arial" w:cs="Arial"/>
                <w:b w:val="0"/>
                <w:sz w:val="22"/>
                <w:szCs w:val="22"/>
              </w:rPr>
            </w:pPr>
          </w:p>
        </w:tc>
      </w:tr>
      <w:tr w:rsidR="000045C6" w:rsidRPr="000045C6" w:rsidTr="00B62C51">
        <w:trPr>
          <w:trHeight w:val="740"/>
        </w:trPr>
        <w:tc>
          <w:tcPr>
            <w:tcW w:w="0" w:type="auto"/>
          </w:tcPr>
          <w:p w:rsidR="000045C6" w:rsidRPr="000045C6" w:rsidRDefault="000045C6" w:rsidP="00B62C51">
            <w:pPr>
              <w:keepNext/>
              <w:jc w:val="both"/>
              <w:rPr>
                <w:rFonts w:ascii="Arial" w:hAnsi="Arial" w:cs="Arial"/>
                <w:b w:val="0"/>
                <w:sz w:val="22"/>
                <w:szCs w:val="22"/>
              </w:rPr>
            </w:pPr>
          </w:p>
          <w:p w:rsidR="000045C6" w:rsidRPr="000045C6" w:rsidRDefault="000045C6" w:rsidP="00B62C51">
            <w:pPr>
              <w:keepNext/>
              <w:jc w:val="both"/>
              <w:rPr>
                <w:rFonts w:ascii="Arial" w:hAnsi="Arial" w:cs="Arial"/>
                <w:b w:val="0"/>
                <w:sz w:val="22"/>
                <w:szCs w:val="22"/>
              </w:rPr>
            </w:pPr>
            <w:r w:rsidRPr="000045C6">
              <w:rPr>
                <w:rFonts w:ascii="Arial" w:hAnsi="Arial" w:cs="Arial"/>
                <w:b w:val="0"/>
                <w:sz w:val="22"/>
                <w:szCs w:val="22"/>
              </w:rPr>
              <w:t>B</w:t>
            </w:r>
          </w:p>
        </w:tc>
        <w:tc>
          <w:tcPr>
            <w:tcW w:w="0" w:type="auto"/>
          </w:tcPr>
          <w:p w:rsidR="000045C6" w:rsidRPr="000045C6" w:rsidRDefault="000045C6" w:rsidP="00B62C51">
            <w:pPr>
              <w:keepNext/>
              <w:jc w:val="both"/>
              <w:rPr>
                <w:rFonts w:ascii="Arial" w:hAnsi="Arial" w:cs="Arial"/>
                <w:b w:val="0"/>
                <w:sz w:val="22"/>
                <w:szCs w:val="22"/>
              </w:rPr>
            </w:pPr>
          </w:p>
          <w:p w:rsidR="000045C6" w:rsidRPr="000045C6" w:rsidRDefault="000045C6" w:rsidP="00B62C51">
            <w:pPr>
              <w:keepNext/>
              <w:jc w:val="both"/>
              <w:rPr>
                <w:rFonts w:ascii="Arial" w:hAnsi="Arial" w:cs="Arial"/>
                <w:b w:val="0"/>
                <w:sz w:val="22"/>
                <w:szCs w:val="22"/>
              </w:rPr>
            </w:pPr>
            <w:r w:rsidRPr="000045C6">
              <w:rPr>
                <w:rFonts w:ascii="Arial" w:hAnsi="Arial" w:cs="Arial"/>
                <w:b w:val="0"/>
                <w:sz w:val="22"/>
                <w:szCs w:val="22"/>
              </w:rPr>
              <w:t>Liczba punktów uzyskanych w kryterium – Gwarancja</w:t>
            </w:r>
          </w:p>
        </w:tc>
        <w:tc>
          <w:tcPr>
            <w:tcW w:w="2094" w:type="dxa"/>
            <w:vAlign w:val="center"/>
          </w:tcPr>
          <w:p w:rsidR="000045C6" w:rsidRPr="000045C6" w:rsidRDefault="000045C6" w:rsidP="00B62C51">
            <w:pPr>
              <w:keepNext/>
              <w:jc w:val="center"/>
              <w:rPr>
                <w:rFonts w:ascii="Arial" w:hAnsi="Arial" w:cs="Arial"/>
                <w:b w:val="0"/>
                <w:sz w:val="22"/>
                <w:szCs w:val="22"/>
              </w:rPr>
            </w:pPr>
            <w:r w:rsidRPr="000045C6">
              <w:rPr>
                <w:rFonts w:ascii="Arial" w:hAnsi="Arial" w:cs="Arial"/>
                <w:b w:val="0"/>
                <w:sz w:val="22"/>
                <w:szCs w:val="22"/>
              </w:rPr>
              <w:t>20 pkt</w:t>
            </w:r>
          </w:p>
        </w:tc>
      </w:tr>
    </w:tbl>
    <w:p w:rsidR="000045C6" w:rsidRPr="000045C6" w:rsidRDefault="000045C6" w:rsidP="000045C6">
      <w:pPr>
        <w:jc w:val="both"/>
        <w:rPr>
          <w:rFonts w:ascii="Arial" w:hAnsi="Arial" w:cs="Arial"/>
          <w:b w:val="0"/>
          <w:sz w:val="22"/>
          <w:szCs w:val="22"/>
        </w:rPr>
      </w:pPr>
    </w:p>
    <w:p w:rsidR="000045C6" w:rsidRPr="000045C6" w:rsidRDefault="000045C6" w:rsidP="00BD2194">
      <w:pPr>
        <w:pStyle w:val="Akapitzlist"/>
        <w:widowControl w:val="0"/>
        <w:numPr>
          <w:ilvl w:val="0"/>
          <w:numId w:val="50"/>
        </w:numPr>
        <w:autoSpaceDE w:val="0"/>
        <w:autoSpaceDN w:val="0"/>
        <w:adjustRightInd w:val="0"/>
        <w:spacing w:before="240" w:after="120" w:line="276" w:lineRule="auto"/>
        <w:ind w:left="703" w:hanging="357"/>
        <w:contextualSpacing w:val="0"/>
        <w:jc w:val="both"/>
        <w:rPr>
          <w:rFonts w:ascii="Arial" w:hAnsi="Arial" w:cs="Arial"/>
          <w:b w:val="0"/>
          <w:sz w:val="22"/>
          <w:szCs w:val="22"/>
        </w:rPr>
      </w:pPr>
      <w:r w:rsidRPr="000045C6">
        <w:rPr>
          <w:rFonts w:ascii="Arial" w:hAnsi="Arial" w:cs="Arial"/>
          <w:b w:val="0"/>
          <w:bCs/>
          <w:sz w:val="22"/>
          <w:szCs w:val="22"/>
        </w:rPr>
        <w:t>Sposób obliczenia wartości punktowej w kryterium cena</w:t>
      </w:r>
      <w:r w:rsidRPr="000045C6">
        <w:rPr>
          <w:rFonts w:ascii="Arial" w:hAnsi="Arial" w:cs="Arial"/>
          <w:b w:val="0"/>
          <w:color w:val="000000"/>
          <w:sz w:val="22"/>
          <w:szCs w:val="22"/>
        </w:rPr>
        <w:t>:</w:t>
      </w:r>
    </w:p>
    <w:p w:rsidR="000045C6" w:rsidRPr="000045C6" w:rsidRDefault="000045C6" w:rsidP="000045C6">
      <w:pPr>
        <w:pStyle w:val="Akapitzlist"/>
        <w:widowControl w:val="0"/>
        <w:autoSpaceDE w:val="0"/>
        <w:autoSpaceDN w:val="0"/>
        <w:adjustRightInd w:val="0"/>
        <w:jc w:val="both"/>
        <w:rPr>
          <w:rFonts w:ascii="Arial" w:hAnsi="Arial" w:cs="Arial"/>
          <w:b w:val="0"/>
          <w:sz w:val="22"/>
          <w:szCs w:val="22"/>
        </w:rPr>
      </w:pPr>
      <w:r w:rsidRPr="000045C6">
        <w:rPr>
          <w:rFonts w:ascii="Arial" w:hAnsi="Arial" w:cs="Arial"/>
          <w:b w:val="0"/>
          <w:sz w:val="22"/>
          <w:szCs w:val="22"/>
        </w:rPr>
        <w:t xml:space="preserve">                             Cena najkorzystniejsza</w:t>
      </w:r>
    </w:p>
    <w:p w:rsidR="000045C6" w:rsidRPr="000045C6" w:rsidRDefault="000045C6" w:rsidP="000045C6">
      <w:pPr>
        <w:widowControl w:val="0"/>
        <w:autoSpaceDE w:val="0"/>
        <w:autoSpaceDN w:val="0"/>
        <w:adjustRightInd w:val="0"/>
        <w:ind w:left="709"/>
        <w:rPr>
          <w:rFonts w:ascii="Arial" w:hAnsi="Arial" w:cs="Arial"/>
          <w:b w:val="0"/>
          <w:sz w:val="22"/>
          <w:szCs w:val="22"/>
        </w:rPr>
      </w:pPr>
      <w:r w:rsidRPr="000045C6">
        <w:rPr>
          <w:rFonts w:ascii="Arial" w:hAnsi="Arial" w:cs="Arial"/>
          <w:b w:val="0"/>
          <w:sz w:val="22"/>
          <w:szCs w:val="22"/>
        </w:rPr>
        <w:t>Cena = ----------------------------------------------------------  x  80 (pkt)</w:t>
      </w:r>
    </w:p>
    <w:p w:rsidR="000045C6" w:rsidRPr="000045C6" w:rsidRDefault="000045C6" w:rsidP="000045C6">
      <w:pPr>
        <w:widowControl w:val="0"/>
        <w:autoSpaceDE w:val="0"/>
        <w:autoSpaceDN w:val="0"/>
        <w:adjustRightInd w:val="0"/>
        <w:spacing w:after="120"/>
        <w:ind w:left="1066"/>
        <w:rPr>
          <w:rFonts w:ascii="Arial" w:hAnsi="Arial" w:cs="Arial"/>
          <w:b w:val="0"/>
          <w:sz w:val="22"/>
          <w:szCs w:val="22"/>
        </w:rPr>
      </w:pPr>
      <w:r w:rsidRPr="000045C6">
        <w:rPr>
          <w:rFonts w:ascii="Arial" w:hAnsi="Arial" w:cs="Arial"/>
          <w:b w:val="0"/>
          <w:sz w:val="22"/>
          <w:szCs w:val="22"/>
        </w:rPr>
        <w:t xml:space="preserve">                         Cena badanej oferty</w:t>
      </w:r>
    </w:p>
    <w:p w:rsidR="000045C6" w:rsidRPr="000045C6" w:rsidRDefault="000045C6" w:rsidP="000045C6">
      <w:pPr>
        <w:widowControl w:val="0"/>
        <w:autoSpaceDE w:val="0"/>
        <w:autoSpaceDN w:val="0"/>
        <w:adjustRightInd w:val="0"/>
        <w:spacing w:after="120"/>
        <w:ind w:left="1066"/>
        <w:rPr>
          <w:rFonts w:ascii="Arial" w:hAnsi="Arial" w:cs="Arial"/>
          <w:b w:val="0"/>
          <w:sz w:val="22"/>
          <w:szCs w:val="22"/>
        </w:rPr>
      </w:pPr>
    </w:p>
    <w:p w:rsidR="000045C6" w:rsidRPr="000045C6" w:rsidRDefault="000045C6" w:rsidP="000045C6">
      <w:pPr>
        <w:widowControl w:val="0"/>
        <w:tabs>
          <w:tab w:val="num" w:pos="426"/>
        </w:tabs>
        <w:autoSpaceDE w:val="0"/>
        <w:autoSpaceDN w:val="0"/>
        <w:adjustRightInd w:val="0"/>
        <w:spacing w:line="276" w:lineRule="auto"/>
        <w:jc w:val="both"/>
        <w:rPr>
          <w:rFonts w:ascii="Arial" w:hAnsi="Arial" w:cs="Arial"/>
          <w:b w:val="0"/>
          <w:sz w:val="22"/>
          <w:szCs w:val="22"/>
        </w:rPr>
      </w:pPr>
      <w:r w:rsidRPr="000045C6">
        <w:rPr>
          <w:rFonts w:ascii="Arial" w:hAnsi="Arial" w:cs="Arial"/>
          <w:b w:val="0"/>
          <w:sz w:val="22"/>
          <w:szCs w:val="22"/>
        </w:rPr>
        <w:t>Oferta z najniższą ceną otrzyma maksymalną liczbę punktów – 80. Pozostałe oferty zostaną przeliczone według powyższego wzoru. Wynik będzie traktowany jako wartość punktowa oferty w kryterium cena oferty.</w:t>
      </w:r>
    </w:p>
    <w:p w:rsidR="000045C6" w:rsidRPr="000045C6" w:rsidRDefault="000045C6" w:rsidP="000045C6">
      <w:pPr>
        <w:widowControl w:val="0"/>
        <w:tabs>
          <w:tab w:val="num" w:pos="426"/>
        </w:tabs>
        <w:autoSpaceDE w:val="0"/>
        <w:autoSpaceDN w:val="0"/>
        <w:adjustRightInd w:val="0"/>
        <w:ind w:left="425"/>
        <w:jc w:val="both"/>
        <w:rPr>
          <w:rFonts w:ascii="Arial" w:hAnsi="Arial" w:cs="Arial"/>
          <w:b w:val="0"/>
          <w:sz w:val="22"/>
          <w:szCs w:val="22"/>
        </w:rPr>
      </w:pPr>
    </w:p>
    <w:p w:rsidR="000045C6" w:rsidRPr="000045C6" w:rsidRDefault="000045C6" w:rsidP="00BD2194">
      <w:pPr>
        <w:pStyle w:val="Akapitzlist"/>
        <w:widowControl w:val="0"/>
        <w:numPr>
          <w:ilvl w:val="0"/>
          <w:numId w:val="50"/>
        </w:numPr>
        <w:autoSpaceDE w:val="0"/>
        <w:autoSpaceDN w:val="0"/>
        <w:adjustRightInd w:val="0"/>
        <w:spacing w:after="120" w:line="276" w:lineRule="auto"/>
        <w:jc w:val="both"/>
        <w:rPr>
          <w:rFonts w:ascii="Arial" w:hAnsi="Arial" w:cs="Arial"/>
          <w:b w:val="0"/>
          <w:sz w:val="22"/>
          <w:szCs w:val="22"/>
        </w:rPr>
      </w:pPr>
      <w:r w:rsidRPr="000045C6">
        <w:rPr>
          <w:rFonts w:ascii="Arial" w:hAnsi="Arial" w:cs="Arial"/>
          <w:b w:val="0"/>
          <w:sz w:val="22"/>
          <w:szCs w:val="22"/>
        </w:rPr>
        <w:t>Sposób obliczenia wartości punktowej w kryterium okres gwarancji:</w:t>
      </w:r>
    </w:p>
    <w:p w:rsidR="000045C6" w:rsidRPr="000045C6" w:rsidRDefault="000045C6" w:rsidP="000045C6">
      <w:pPr>
        <w:pStyle w:val="Akapitzlist"/>
        <w:widowControl w:val="0"/>
        <w:autoSpaceDE w:val="0"/>
        <w:autoSpaceDN w:val="0"/>
        <w:adjustRightInd w:val="0"/>
        <w:spacing w:after="120"/>
        <w:jc w:val="both"/>
        <w:rPr>
          <w:rFonts w:ascii="Arial" w:hAnsi="Arial" w:cs="Arial"/>
          <w:b w:val="0"/>
          <w:sz w:val="22"/>
          <w:szCs w:val="22"/>
        </w:rPr>
      </w:pPr>
    </w:p>
    <w:p w:rsidR="000045C6" w:rsidRPr="000045C6" w:rsidRDefault="000045C6" w:rsidP="000045C6">
      <w:pPr>
        <w:pStyle w:val="Akapitzlist"/>
        <w:widowControl w:val="0"/>
        <w:autoSpaceDE w:val="0"/>
        <w:autoSpaceDN w:val="0"/>
        <w:adjustRightInd w:val="0"/>
        <w:spacing w:after="120"/>
        <w:ind w:left="357"/>
        <w:jc w:val="both"/>
        <w:rPr>
          <w:rFonts w:ascii="Arial" w:hAnsi="Arial" w:cs="Arial"/>
          <w:b w:val="0"/>
          <w:sz w:val="22"/>
          <w:szCs w:val="22"/>
        </w:rPr>
      </w:pPr>
      <w:r w:rsidRPr="000045C6">
        <w:rPr>
          <w:rFonts w:ascii="Arial" w:hAnsi="Arial" w:cs="Arial"/>
          <w:b w:val="0"/>
          <w:sz w:val="22"/>
          <w:szCs w:val="22"/>
        </w:rPr>
        <w:t>Liczba punktów zostanie przyznana w zależności od wskazanego przez Wykonawcę w Formularzu ofertowym okresu gwarancji na wykonaną usługę:</w:t>
      </w:r>
    </w:p>
    <w:p w:rsidR="000045C6" w:rsidRPr="000045C6" w:rsidRDefault="000045C6" w:rsidP="000045C6">
      <w:pPr>
        <w:pStyle w:val="Akapitzlist"/>
        <w:widowControl w:val="0"/>
        <w:autoSpaceDE w:val="0"/>
        <w:autoSpaceDN w:val="0"/>
        <w:adjustRightInd w:val="0"/>
        <w:spacing w:after="120" w:line="276" w:lineRule="auto"/>
        <w:ind w:left="850"/>
        <w:contextualSpacing w:val="0"/>
        <w:jc w:val="both"/>
        <w:rPr>
          <w:rFonts w:ascii="Arial" w:hAnsi="Arial" w:cs="Arial"/>
          <w:b w:val="0"/>
          <w:sz w:val="22"/>
          <w:szCs w:val="22"/>
        </w:rPr>
      </w:pPr>
    </w:p>
    <w:p w:rsidR="000045C6" w:rsidRPr="000045C6" w:rsidRDefault="000045C6" w:rsidP="00BD2194">
      <w:pPr>
        <w:pStyle w:val="Akapitzlist"/>
        <w:widowControl w:val="0"/>
        <w:numPr>
          <w:ilvl w:val="0"/>
          <w:numId w:val="51"/>
        </w:numPr>
        <w:autoSpaceDE w:val="0"/>
        <w:autoSpaceDN w:val="0"/>
        <w:adjustRightInd w:val="0"/>
        <w:spacing w:after="120" w:line="276" w:lineRule="auto"/>
        <w:ind w:left="850" w:hanging="357"/>
        <w:contextualSpacing w:val="0"/>
        <w:jc w:val="both"/>
        <w:rPr>
          <w:rFonts w:ascii="Arial" w:hAnsi="Arial" w:cs="Arial"/>
          <w:b w:val="0"/>
          <w:sz w:val="22"/>
          <w:szCs w:val="22"/>
        </w:rPr>
      </w:pPr>
      <w:r w:rsidRPr="000045C6">
        <w:rPr>
          <w:rFonts w:ascii="Arial" w:hAnsi="Arial" w:cs="Arial"/>
          <w:b w:val="0"/>
          <w:sz w:val="22"/>
          <w:szCs w:val="22"/>
        </w:rPr>
        <w:t>20  pkt, jeżeli Wykonawca zaoferuje 8 miesięcy gwarancji,</w:t>
      </w:r>
    </w:p>
    <w:p w:rsidR="000045C6" w:rsidRPr="000045C6" w:rsidRDefault="000045C6" w:rsidP="00BD2194">
      <w:pPr>
        <w:pStyle w:val="Akapitzlist"/>
        <w:widowControl w:val="0"/>
        <w:numPr>
          <w:ilvl w:val="0"/>
          <w:numId w:val="51"/>
        </w:numPr>
        <w:autoSpaceDE w:val="0"/>
        <w:autoSpaceDN w:val="0"/>
        <w:adjustRightInd w:val="0"/>
        <w:spacing w:after="120" w:line="276" w:lineRule="auto"/>
        <w:ind w:left="850" w:hanging="357"/>
        <w:contextualSpacing w:val="0"/>
        <w:jc w:val="both"/>
        <w:rPr>
          <w:rFonts w:ascii="Arial" w:hAnsi="Arial" w:cs="Arial"/>
          <w:b w:val="0"/>
          <w:sz w:val="22"/>
          <w:szCs w:val="22"/>
        </w:rPr>
      </w:pPr>
      <w:r w:rsidRPr="000045C6">
        <w:rPr>
          <w:rFonts w:ascii="Arial" w:hAnsi="Arial" w:cs="Arial"/>
          <w:b w:val="0"/>
          <w:sz w:val="22"/>
          <w:szCs w:val="22"/>
        </w:rPr>
        <w:t>10  pkt, jeżeli Wykonawca zaoferuje 6 miesięcy gwarancji,</w:t>
      </w:r>
    </w:p>
    <w:p w:rsidR="000045C6" w:rsidRPr="000045C6" w:rsidRDefault="000045C6" w:rsidP="00BD2194">
      <w:pPr>
        <w:pStyle w:val="Akapitzlist"/>
        <w:widowControl w:val="0"/>
        <w:numPr>
          <w:ilvl w:val="0"/>
          <w:numId w:val="51"/>
        </w:numPr>
        <w:autoSpaceDE w:val="0"/>
        <w:autoSpaceDN w:val="0"/>
        <w:adjustRightInd w:val="0"/>
        <w:spacing w:after="120" w:line="276" w:lineRule="auto"/>
        <w:ind w:left="850" w:hanging="357"/>
        <w:contextualSpacing w:val="0"/>
        <w:jc w:val="both"/>
        <w:rPr>
          <w:rFonts w:ascii="Arial" w:hAnsi="Arial" w:cs="Arial"/>
          <w:b w:val="0"/>
          <w:bCs/>
          <w:sz w:val="22"/>
          <w:szCs w:val="22"/>
        </w:rPr>
      </w:pPr>
      <w:r w:rsidRPr="000045C6">
        <w:rPr>
          <w:rFonts w:ascii="Arial" w:hAnsi="Arial" w:cs="Arial"/>
          <w:b w:val="0"/>
          <w:sz w:val="22"/>
          <w:szCs w:val="22"/>
        </w:rPr>
        <w:t xml:space="preserve">  0  pkt, jeżeli Wykonawca zaoferuje 4 miesiące gwarancji.</w:t>
      </w:r>
    </w:p>
    <w:p w:rsidR="000045C6" w:rsidRPr="000045C6" w:rsidRDefault="000045C6" w:rsidP="000045C6">
      <w:pPr>
        <w:pStyle w:val="Akapitzlist"/>
        <w:widowControl w:val="0"/>
        <w:autoSpaceDE w:val="0"/>
        <w:autoSpaceDN w:val="0"/>
        <w:adjustRightInd w:val="0"/>
        <w:spacing w:after="120" w:line="276" w:lineRule="auto"/>
        <w:ind w:left="850"/>
        <w:contextualSpacing w:val="0"/>
        <w:jc w:val="both"/>
        <w:rPr>
          <w:rFonts w:ascii="Arial" w:hAnsi="Arial" w:cs="Arial"/>
          <w:b w:val="0"/>
          <w:bCs/>
          <w:sz w:val="22"/>
          <w:szCs w:val="22"/>
        </w:rPr>
      </w:pPr>
    </w:p>
    <w:p w:rsidR="000045C6" w:rsidRPr="000045C6" w:rsidRDefault="000045C6" w:rsidP="000045C6">
      <w:pPr>
        <w:spacing w:after="120"/>
        <w:ind w:left="357"/>
        <w:jc w:val="both"/>
        <w:rPr>
          <w:rFonts w:ascii="Arial" w:hAnsi="Arial" w:cs="Arial"/>
          <w:b w:val="0"/>
          <w:sz w:val="22"/>
          <w:szCs w:val="22"/>
        </w:rPr>
      </w:pPr>
      <w:r w:rsidRPr="000045C6">
        <w:rPr>
          <w:rFonts w:ascii="Arial" w:hAnsi="Arial" w:cs="Arial"/>
          <w:b w:val="0"/>
          <w:sz w:val="22"/>
          <w:szCs w:val="22"/>
        </w:rPr>
        <w:t>Punkty zostaną przydzielone na podstawie złożonego przez Wykonawcę oświadczenia o oferowanym okresie gwarancji w Formularzu ofertowym.</w:t>
      </w:r>
    </w:p>
    <w:p w:rsidR="000045C6" w:rsidRPr="000045C6" w:rsidRDefault="000045C6" w:rsidP="000045C6">
      <w:pPr>
        <w:jc w:val="both"/>
        <w:rPr>
          <w:rFonts w:ascii="Arial" w:hAnsi="Arial" w:cs="Arial"/>
          <w:b w:val="0"/>
          <w:sz w:val="22"/>
          <w:szCs w:val="22"/>
        </w:rPr>
      </w:pPr>
    </w:p>
    <w:p w:rsidR="000045C6" w:rsidRPr="000045C6" w:rsidRDefault="000045C6" w:rsidP="000045C6">
      <w:pPr>
        <w:spacing w:line="276" w:lineRule="auto"/>
        <w:jc w:val="both"/>
        <w:rPr>
          <w:rFonts w:ascii="Arial" w:hAnsi="Arial" w:cs="Arial"/>
          <w:b w:val="0"/>
          <w:sz w:val="22"/>
          <w:szCs w:val="22"/>
        </w:rPr>
      </w:pPr>
      <w:r w:rsidRPr="000045C6">
        <w:rPr>
          <w:rFonts w:ascii="Arial" w:hAnsi="Arial" w:cs="Arial"/>
          <w:b w:val="0"/>
          <w:sz w:val="22"/>
          <w:szCs w:val="22"/>
        </w:rPr>
        <w:t xml:space="preserve">PUNKTACJA BĘDZIE LICZONA DLA KAŻDEGO ZADANIA OSOBNO ! </w:t>
      </w:r>
    </w:p>
    <w:p w:rsidR="000045C6" w:rsidRPr="000045C6" w:rsidRDefault="000045C6" w:rsidP="000045C6">
      <w:pPr>
        <w:contextualSpacing/>
        <w:rPr>
          <w:rFonts w:cs="Arial"/>
          <w:b w:val="0"/>
          <w:sz w:val="22"/>
          <w:szCs w:val="22"/>
        </w:rPr>
      </w:pPr>
    </w:p>
    <w:p w:rsidR="000045C6" w:rsidRPr="000045C6" w:rsidRDefault="000045C6" w:rsidP="00BD2194">
      <w:pPr>
        <w:numPr>
          <w:ilvl w:val="0"/>
          <w:numId w:val="6"/>
        </w:numPr>
        <w:spacing w:line="276" w:lineRule="auto"/>
        <w:ind w:left="142" w:hanging="426"/>
        <w:jc w:val="both"/>
        <w:rPr>
          <w:rFonts w:ascii="Arial" w:hAnsi="Arial" w:cs="Arial"/>
          <w:b w:val="0"/>
          <w:sz w:val="22"/>
          <w:szCs w:val="22"/>
        </w:rPr>
      </w:pPr>
      <w:r w:rsidRPr="000045C6">
        <w:rPr>
          <w:rFonts w:ascii="Arial" w:hAnsi="Arial" w:cs="Arial"/>
          <w:b w:val="0"/>
          <w:sz w:val="22"/>
          <w:szCs w:val="22"/>
        </w:rPr>
        <w:t xml:space="preserve">Punktacja przyznawana ofertom będzie liczona z dokładnością do dwóch miejsc po przecinku. </w:t>
      </w:r>
    </w:p>
    <w:p w:rsidR="000045C6" w:rsidRPr="000045C6" w:rsidRDefault="000045C6" w:rsidP="000045C6">
      <w:pPr>
        <w:spacing w:line="276" w:lineRule="auto"/>
        <w:ind w:left="142" w:hanging="426"/>
        <w:jc w:val="both"/>
        <w:rPr>
          <w:rFonts w:ascii="Arial" w:hAnsi="Arial" w:cs="Arial"/>
          <w:b w:val="0"/>
          <w:sz w:val="22"/>
          <w:szCs w:val="22"/>
        </w:rPr>
      </w:pPr>
    </w:p>
    <w:p w:rsidR="000045C6" w:rsidRPr="000045C6" w:rsidRDefault="000045C6" w:rsidP="00BD2194">
      <w:pPr>
        <w:pStyle w:val="Tekstpodstawowy"/>
        <w:numPr>
          <w:ilvl w:val="0"/>
          <w:numId w:val="6"/>
        </w:numPr>
        <w:spacing w:line="276" w:lineRule="auto"/>
        <w:ind w:left="142" w:right="1" w:hanging="426"/>
        <w:rPr>
          <w:rFonts w:cs="Arial"/>
          <w:b/>
          <w:color w:val="000000"/>
          <w:szCs w:val="22"/>
        </w:rPr>
      </w:pPr>
      <w:r w:rsidRPr="000045C6">
        <w:rPr>
          <w:rFonts w:cs="Arial"/>
          <w:szCs w:val="22"/>
        </w:rPr>
        <w:t>Zamawiający udzieli zamówienia Wykonawcy, którego oferta będzie odpowiadać wszystkim wymaganiom przedstawionym w ustawie PZP oraz w SWZ i zostanie oceniona jako najkorzystniejsza w oparciu o podane kryterium wyboru.</w:t>
      </w:r>
    </w:p>
    <w:p w:rsidR="000045C6" w:rsidRPr="000045C6" w:rsidRDefault="000045C6" w:rsidP="000045C6">
      <w:pPr>
        <w:pStyle w:val="Tekstpodstawowy"/>
        <w:spacing w:line="276" w:lineRule="auto"/>
        <w:ind w:right="1"/>
        <w:rPr>
          <w:rFonts w:cs="Arial"/>
          <w:szCs w:val="22"/>
        </w:rPr>
      </w:pPr>
    </w:p>
    <w:p w:rsidR="000045C6" w:rsidRPr="000045C6" w:rsidRDefault="000045C6" w:rsidP="00BD2194">
      <w:pPr>
        <w:pStyle w:val="Akapitzlist"/>
        <w:numPr>
          <w:ilvl w:val="0"/>
          <w:numId w:val="6"/>
        </w:numPr>
        <w:spacing w:line="276" w:lineRule="auto"/>
        <w:ind w:left="142" w:hanging="426"/>
        <w:jc w:val="both"/>
        <w:rPr>
          <w:rFonts w:ascii="Arial" w:hAnsi="Arial" w:cs="Arial"/>
          <w:sz w:val="22"/>
          <w:szCs w:val="22"/>
        </w:rPr>
      </w:pPr>
      <w:r w:rsidRPr="000045C6">
        <w:rPr>
          <w:rFonts w:ascii="Arial" w:hAnsi="Arial" w:cs="Arial"/>
          <w:sz w:val="22"/>
          <w:szCs w:val="22"/>
        </w:rPr>
        <w:t xml:space="preserve">Jeżeli Wykonawca nie poda w formularzu ofertowym gwarancji (zadanie nr 2) oferta w tym kryterium w zadaniu nr 2 otrzyma 0 pkt, a jako deklarowany czas gwarancji zostanie przyjęty 4 miesiące. </w:t>
      </w:r>
    </w:p>
    <w:p w:rsidR="000045C6" w:rsidRPr="000045C6" w:rsidRDefault="000045C6" w:rsidP="000045C6">
      <w:pPr>
        <w:pStyle w:val="Akapitzlist"/>
        <w:rPr>
          <w:rFonts w:ascii="Arial" w:hAnsi="Arial" w:cs="Arial"/>
          <w:sz w:val="22"/>
          <w:szCs w:val="22"/>
        </w:rPr>
      </w:pPr>
    </w:p>
    <w:p w:rsidR="000045C6" w:rsidRPr="000045C6" w:rsidRDefault="000045C6" w:rsidP="00BD2194">
      <w:pPr>
        <w:pStyle w:val="Akapitzlist"/>
        <w:numPr>
          <w:ilvl w:val="0"/>
          <w:numId w:val="6"/>
        </w:numPr>
        <w:spacing w:line="276" w:lineRule="auto"/>
        <w:ind w:left="142" w:hanging="426"/>
        <w:jc w:val="both"/>
        <w:rPr>
          <w:rFonts w:ascii="Arial" w:hAnsi="Arial" w:cs="Arial"/>
          <w:sz w:val="22"/>
          <w:szCs w:val="22"/>
        </w:rPr>
      </w:pPr>
      <w:r w:rsidRPr="000045C6">
        <w:rPr>
          <w:rFonts w:ascii="Arial" w:hAnsi="Arial" w:cs="Arial"/>
          <w:sz w:val="22"/>
          <w:szCs w:val="22"/>
        </w:rPr>
        <w:t xml:space="preserve">Nie wypełnienie wszystkich pozycji formularza cenowego będzie skutkowało odrzuceniem oferty (art. 226 ust. 1 pkt 5 ustawy PZP), której treść nie będzie odpowiadać treści SWZ. </w:t>
      </w:r>
    </w:p>
    <w:p w:rsidR="000045C6" w:rsidRPr="000045C6" w:rsidRDefault="000045C6" w:rsidP="000045C6">
      <w:pPr>
        <w:contextualSpacing/>
        <w:rPr>
          <w:rFonts w:cs="Arial"/>
          <w:sz w:val="22"/>
          <w:szCs w:val="22"/>
        </w:rPr>
      </w:pPr>
    </w:p>
    <w:p w:rsidR="000045C6" w:rsidRPr="000045C6" w:rsidRDefault="000045C6" w:rsidP="00BD2194">
      <w:pPr>
        <w:pStyle w:val="Akapitzlist"/>
        <w:numPr>
          <w:ilvl w:val="0"/>
          <w:numId w:val="6"/>
        </w:numPr>
        <w:spacing w:line="276" w:lineRule="auto"/>
        <w:ind w:left="142" w:hanging="426"/>
        <w:jc w:val="both"/>
        <w:rPr>
          <w:rFonts w:ascii="Arial" w:hAnsi="Arial" w:cs="Arial"/>
          <w:b w:val="0"/>
          <w:sz w:val="22"/>
          <w:szCs w:val="22"/>
        </w:rPr>
      </w:pPr>
      <w:r w:rsidRPr="000045C6">
        <w:rPr>
          <w:rFonts w:ascii="Arial" w:hAnsi="Arial" w:cs="Arial"/>
          <w:b w:val="0"/>
          <w:sz w:val="22"/>
          <w:szCs w:val="22"/>
        </w:rPr>
        <w:t xml:space="preserve">Jeżeli nie będzie można wybrać oferty najkorzystniejszej z uwagi na to, że dwie lub więcej ofert przedstawia taki sam bilans ceny i innych kryteriów oceny ofert, zamawiający wybiera spośród tych ofert ofertę, która otrzymała najwyższą ocenę </w:t>
      </w:r>
      <w:r>
        <w:rPr>
          <w:rFonts w:ascii="Arial" w:hAnsi="Arial" w:cs="Arial"/>
          <w:b w:val="0"/>
          <w:sz w:val="22"/>
          <w:szCs w:val="22"/>
        </w:rPr>
        <w:br/>
      </w:r>
      <w:r w:rsidRPr="000045C6">
        <w:rPr>
          <w:rFonts w:ascii="Arial" w:hAnsi="Arial" w:cs="Arial"/>
          <w:b w:val="0"/>
          <w:sz w:val="22"/>
          <w:szCs w:val="22"/>
        </w:rPr>
        <w:t xml:space="preserve">w kryterium o najwyższej wadze. </w:t>
      </w:r>
    </w:p>
    <w:p w:rsidR="000045C6" w:rsidRPr="000045C6" w:rsidRDefault="000045C6" w:rsidP="000045C6">
      <w:pPr>
        <w:pStyle w:val="Akapitzlist"/>
        <w:spacing w:line="276" w:lineRule="auto"/>
        <w:ind w:left="142" w:hanging="426"/>
        <w:jc w:val="both"/>
        <w:rPr>
          <w:rFonts w:ascii="Arial" w:hAnsi="Arial" w:cs="Arial"/>
          <w:b w:val="0"/>
          <w:sz w:val="22"/>
          <w:szCs w:val="22"/>
        </w:rPr>
      </w:pPr>
      <w:r w:rsidRPr="000045C6">
        <w:rPr>
          <w:rFonts w:ascii="Arial" w:hAnsi="Arial" w:cs="Arial"/>
          <w:b w:val="0"/>
          <w:sz w:val="22"/>
          <w:szCs w:val="22"/>
        </w:rPr>
        <w:t xml:space="preserve">      Jeżeli oferty otrzymały taką samą ocenę w kryterium o najwyższej wadze, zamawiający wybiera ofertę z najniższą ceną, a jeżeli zostaną złożone o takiej samej cenie, zamawiający wezwie Wykonawców, którzy złożą te oferty, do złożenia w terminie przez siebie określonym ofert dodatkowych zawierających nową cenę. Wykonawcy, składając oferty dodatkowe nie mogą oferować cen lub kosztów wyższych niż zaoferowane w uprzednio złożonych przez nich ofertach.</w:t>
      </w:r>
    </w:p>
    <w:p w:rsidR="000045C6" w:rsidRPr="000045C6" w:rsidRDefault="000045C6" w:rsidP="000045C6">
      <w:pPr>
        <w:pStyle w:val="Akapitzlist"/>
        <w:spacing w:line="276" w:lineRule="auto"/>
        <w:ind w:left="0"/>
        <w:rPr>
          <w:rFonts w:ascii="Arial" w:hAnsi="Arial" w:cs="Arial"/>
          <w:b w:val="0"/>
          <w:sz w:val="22"/>
          <w:szCs w:val="22"/>
        </w:rPr>
      </w:pPr>
    </w:p>
    <w:p w:rsidR="000045C6" w:rsidRPr="000045C6" w:rsidRDefault="000045C6" w:rsidP="00BD2194">
      <w:pPr>
        <w:pStyle w:val="Akapitzlist"/>
        <w:numPr>
          <w:ilvl w:val="0"/>
          <w:numId w:val="6"/>
        </w:numPr>
        <w:spacing w:line="276" w:lineRule="auto"/>
        <w:ind w:left="142" w:hanging="284"/>
        <w:jc w:val="both"/>
        <w:rPr>
          <w:rFonts w:ascii="Arial" w:hAnsi="Arial" w:cs="Arial"/>
          <w:b w:val="0"/>
          <w:sz w:val="22"/>
          <w:szCs w:val="22"/>
        </w:rPr>
      </w:pPr>
      <w:r w:rsidRPr="000045C6">
        <w:rPr>
          <w:rFonts w:ascii="Arial" w:hAnsi="Arial" w:cs="Arial"/>
          <w:b w:val="0"/>
          <w:sz w:val="22"/>
          <w:szCs w:val="22"/>
        </w:rPr>
        <w:t>Zamawiający nie przewiduje przeprowadzenia dogrywki w formie aukcji elektronicznej.</w:t>
      </w:r>
    </w:p>
    <w:p w:rsidR="00E2461B" w:rsidRDefault="00E2461B" w:rsidP="006655D2">
      <w:pPr>
        <w:pStyle w:val="Akapitzlist"/>
        <w:spacing w:line="276" w:lineRule="auto"/>
        <w:ind w:left="142"/>
        <w:jc w:val="center"/>
        <w:rPr>
          <w:rFonts w:ascii="Arial" w:hAnsi="Arial" w:cs="Arial"/>
          <w:color w:val="C00000"/>
          <w:sz w:val="22"/>
          <w:szCs w:val="22"/>
        </w:rPr>
      </w:pPr>
    </w:p>
    <w:p w:rsidR="000045C6" w:rsidRDefault="000045C6" w:rsidP="006655D2">
      <w:pPr>
        <w:pStyle w:val="Akapitzlist"/>
        <w:spacing w:line="276" w:lineRule="auto"/>
        <w:ind w:left="142"/>
        <w:jc w:val="center"/>
        <w:rPr>
          <w:rFonts w:ascii="Arial" w:hAnsi="Arial" w:cs="Arial"/>
          <w:color w:val="C00000"/>
          <w:sz w:val="22"/>
          <w:szCs w:val="22"/>
        </w:rPr>
      </w:pPr>
    </w:p>
    <w:p w:rsidR="000045C6" w:rsidRDefault="000045C6" w:rsidP="006655D2">
      <w:pPr>
        <w:pStyle w:val="Akapitzlist"/>
        <w:spacing w:line="276" w:lineRule="auto"/>
        <w:ind w:left="142"/>
        <w:jc w:val="center"/>
        <w:rPr>
          <w:rFonts w:ascii="Arial" w:hAnsi="Arial" w:cs="Arial"/>
          <w:color w:val="C00000"/>
          <w:sz w:val="22"/>
          <w:szCs w:val="22"/>
        </w:rPr>
      </w:pPr>
    </w:p>
    <w:p w:rsidR="000045C6" w:rsidRDefault="000045C6" w:rsidP="006655D2">
      <w:pPr>
        <w:pStyle w:val="Akapitzlist"/>
        <w:spacing w:line="276" w:lineRule="auto"/>
        <w:ind w:left="142"/>
        <w:jc w:val="center"/>
        <w:rPr>
          <w:rFonts w:ascii="Arial" w:hAnsi="Arial" w:cs="Arial"/>
          <w:color w:val="C00000"/>
          <w:sz w:val="22"/>
          <w:szCs w:val="22"/>
        </w:rPr>
      </w:pPr>
    </w:p>
    <w:p w:rsidR="00E316A4" w:rsidRPr="00232CDC" w:rsidRDefault="00E316A4" w:rsidP="006655D2">
      <w:pPr>
        <w:pStyle w:val="Akapitzlist"/>
        <w:spacing w:line="276" w:lineRule="auto"/>
        <w:ind w:left="142"/>
        <w:jc w:val="center"/>
        <w:rPr>
          <w:rFonts w:ascii="Arial" w:hAnsi="Arial" w:cs="Arial"/>
          <w:color w:val="0070C0"/>
          <w:sz w:val="22"/>
          <w:szCs w:val="22"/>
        </w:rPr>
      </w:pPr>
      <w:r w:rsidRPr="00232CDC">
        <w:rPr>
          <w:rFonts w:ascii="Arial" w:hAnsi="Arial" w:cs="Arial"/>
          <w:color w:val="0070C0"/>
          <w:sz w:val="22"/>
          <w:szCs w:val="22"/>
        </w:rPr>
        <w:lastRenderedPageBreak/>
        <w:t>ROZDZIAŁ XV</w:t>
      </w:r>
      <w:r w:rsidR="00CC36A5" w:rsidRPr="00232CDC">
        <w:rPr>
          <w:rFonts w:ascii="Arial" w:hAnsi="Arial" w:cs="Arial"/>
          <w:color w:val="0070C0"/>
          <w:sz w:val="22"/>
          <w:szCs w:val="22"/>
        </w:rPr>
        <w:t>I</w:t>
      </w:r>
    </w:p>
    <w:p w:rsidR="00E53323" w:rsidRPr="00232CDC" w:rsidRDefault="00E316A4" w:rsidP="00E53323">
      <w:pPr>
        <w:pStyle w:val="Nagwek5"/>
        <w:shd w:val="clear" w:color="auto" w:fill="FFFFFF"/>
        <w:spacing w:before="0"/>
        <w:jc w:val="center"/>
        <w:rPr>
          <w:rFonts w:ascii="Arial" w:hAnsi="Arial" w:cs="Arial"/>
          <w:color w:val="0070C0"/>
          <w:sz w:val="22"/>
          <w:szCs w:val="22"/>
        </w:rPr>
      </w:pPr>
      <w:r w:rsidRPr="00232CDC">
        <w:rPr>
          <w:rFonts w:ascii="Arial" w:hAnsi="Arial" w:cs="Arial"/>
          <w:color w:val="0070C0"/>
          <w:sz w:val="22"/>
          <w:szCs w:val="22"/>
        </w:rPr>
        <w:t xml:space="preserve">INFORMACJA O FORMALNOŚCIACH, JAKIE POWINNY ZOSTAĆ DOPEŁNIONE PO WYBORZE OFERTY W CELU ZAWARCIA UMOWY </w:t>
      </w:r>
      <w:r w:rsidR="00E53323" w:rsidRPr="00232CDC">
        <w:rPr>
          <w:rFonts w:ascii="Arial" w:hAnsi="Arial" w:cs="Arial"/>
          <w:color w:val="0070C0"/>
          <w:sz w:val="22"/>
          <w:szCs w:val="22"/>
        </w:rPr>
        <w:br/>
      </w:r>
      <w:r w:rsidRPr="00232CDC">
        <w:rPr>
          <w:rFonts w:ascii="Arial" w:hAnsi="Arial" w:cs="Arial"/>
          <w:color w:val="0070C0"/>
          <w:sz w:val="22"/>
          <w:szCs w:val="22"/>
        </w:rPr>
        <w:t>W SPRAWIE ZAMÓWIENIA PUBLICZNEGO</w:t>
      </w:r>
    </w:p>
    <w:p w:rsidR="004F0B85" w:rsidRPr="00C700D5" w:rsidRDefault="004F0B85" w:rsidP="002312AB">
      <w:pPr>
        <w:spacing w:line="276" w:lineRule="auto"/>
        <w:rPr>
          <w:sz w:val="22"/>
          <w:szCs w:val="22"/>
        </w:rPr>
      </w:pPr>
    </w:p>
    <w:p w:rsidR="00530B05" w:rsidRDefault="00A92D07" w:rsidP="00BD2194">
      <w:pPr>
        <w:pStyle w:val="Akapitzlist"/>
        <w:numPr>
          <w:ilvl w:val="0"/>
          <w:numId w:val="23"/>
        </w:numPr>
        <w:spacing w:line="276" w:lineRule="auto"/>
        <w:ind w:left="426" w:hanging="426"/>
        <w:jc w:val="both"/>
        <w:rPr>
          <w:rFonts w:ascii="Arial" w:hAnsi="Arial" w:cs="Arial"/>
          <w:i/>
          <w:sz w:val="22"/>
          <w:szCs w:val="22"/>
        </w:rPr>
      </w:pPr>
      <w:r w:rsidRPr="00C700D5">
        <w:rPr>
          <w:rFonts w:ascii="Arial" w:hAnsi="Arial" w:cs="Arial"/>
          <w:b w:val="0"/>
          <w:sz w:val="22"/>
          <w:szCs w:val="22"/>
        </w:rPr>
        <w:t xml:space="preserve">Zawarcie umowy nastąpi zgodnie </w:t>
      </w:r>
      <w:r w:rsidRPr="001D626A">
        <w:rPr>
          <w:rFonts w:ascii="Arial" w:hAnsi="Arial" w:cs="Arial"/>
          <w:b w:val="0"/>
          <w:sz w:val="22"/>
          <w:szCs w:val="22"/>
        </w:rPr>
        <w:t xml:space="preserve">z </w:t>
      </w:r>
      <w:r w:rsidR="00B82325" w:rsidRPr="001D626A">
        <w:rPr>
          <w:rFonts w:ascii="Arial" w:hAnsi="Arial" w:cs="Arial"/>
          <w:b w:val="0"/>
          <w:sz w:val="22"/>
          <w:szCs w:val="22"/>
        </w:rPr>
        <w:t>projektowanym</w:t>
      </w:r>
      <w:r w:rsidR="00AE6200">
        <w:rPr>
          <w:rFonts w:ascii="Arial" w:hAnsi="Arial" w:cs="Arial"/>
          <w:b w:val="0"/>
          <w:sz w:val="22"/>
          <w:szCs w:val="22"/>
        </w:rPr>
        <w:t>i</w:t>
      </w:r>
      <w:r w:rsidR="00B82325" w:rsidRPr="001D626A">
        <w:rPr>
          <w:rFonts w:ascii="Arial" w:hAnsi="Arial" w:cs="Arial"/>
          <w:b w:val="0"/>
          <w:sz w:val="22"/>
          <w:szCs w:val="22"/>
        </w:rPr>
        <w:t xml:space="preserve"> postanowie</w:t>
      </w:r>
      <w:r w:rsidR="00AE6200">
        <w:rPr>
          <w:rFonts w:ascii="Arial" w:hAnsi="Arial" w:cs="Arial"/>
          <w:b w:val="0"/>
          <w:sz w:val="22"/>
          <w:szCs w:val="22"/>
        </w:rPr>
        <w:t>nia</w:t>
      </w:r>
      <w:r w:rsidR="00833245" w:rsidRPr="001D626A">
        <w:rPr>
          <w:rFonts w:ascii="Arial" w:hAnsi="Arial" w:cs="Arial"/>
          <w:b w:val="0"/>
          <w:sz w:val="22"/>
          <w:szCs w:val="22"/>
        </w:rPr>
        <w:t>m</w:t>
      </w:r>
      <w:r w:rsidR="00AE6200">
        <w:rPr>
          <w:rFonts w:ascii="Arial" w:hAnsi="Arial" w:cs="Arial"/>
          <w:b w:val="0"/>
          <w:sz w:val="22"/>
          <w:szCs w:val="22"/>
        </w:rPr>
        <w:t>i</w:t>
      </w:r>
      <w:r w:rsidRPr="001D626A">
        <w:rPr>
          <w:rFonts w:ascii="Arial" w:hAnsi="Arial" w:cs="Arial"/>
          <w:b w:val="0"/>
          <w:sz w:val="22"/>
          <w:szCs w:val="22"/>
        </w:rPr>
        <w:t xml:space="preserve"> umowy</w:t>
      </w:r>
      <w:r w:rsidR="00AE6200">
        <w:rPr>
          <w:rFonts w:ascii="Arial" w:hAnsi="Arial" w:cs="Arial"/>
          <w:b w:val="0"/>
          <w:sz w:val="22"/>
          <w:szCs w:val="22"/>
        </w:rPr>
        <w:t>, stanowiącymi</w:t>
      </w:r>
      <w:r w:rsidR="007114A1" w:rsidRPr="001D626A">
        <w:rPr>
          <w:rFonts w:ascii="Arial" w:hAnsi="Arial" w:cs="Arial"/>
          <w:b w:val="0"/>
          <w:sz w:val="22"/>
          <w:szCs w:val="22"/>
        </w:rPr>
        <w:t xml:space="preserve"> </w:t>
      </w:r>
      <w:r w:rsidR="000D6E06">
        <w:rPr>
          <w:rFonts w:ascii="Arial" w:hAnsi="Arial" w:cs="Arial"/>
          <w:i/>
          <w:sz w:val="22"/>
          <w:szCs w:val="22"/>
        </w:rPr>
        <w:t>Załącznik n</w:t>
      </w:r>
      <w:r w:rsidR="00B82325" w:rsidRPr="001D626A">
        <w:rPr>
          <w:rFonts w:ascii="Arial" w:hAnsi="Arial" w:cs="Arial"/>
          <w:i/>
          <w:sz w:val="22"/>
          <w:szCs w:val="22"/>
        </w:rPr>
        <w:t xml:space="preserve">r </w:t>
      </w:r>
      <w:r w:rsidR="000045C6">
        <w:rPr>
          <w:rFonts w:ascii="Arial" w:hAnsi="Arial" w:cs="Arial"/>
          <w:i/>
          <w:sz w:val="22"/>
          <w:szCs w:val="22"/>
        </w:rPr>
        <w:t>1 i 2</w:t>
      </w:r>
      <w:r w:rsidR="00A11640" w:rsidRPr="001D626A">
        <w:rPr>
          <w:rFonts w:ascii="Arial" w:hAnsi="Arial" w:cs="Arial"/>
          <w:i/>
          <w:sz w:val="22"/>
          <w:szCs w:val="22"/>
        </w:rPr>
        <w:t xml:space="preserve"> do S</w:t>
      </w:r>
      <w:r w:rsidR="007114A1" w:rsidRPr="001D626A">
        <w:rPr>
          <w:rFonts w:ascii="Arial" w:hAnsi="Arial" w:cs="Arial"/>
          <w:i/>
          <w:sz w:val="22"/>
          <w:szCs w:val="22"/>
        </w:rPr>
        <w:t>WZ</w:t>
      </w:r>
      <w:r w:rsidR="003A5FBF">
        <w:rPr>
          <w:rFonts w:ascii="Arial" w:hAnsi="Arial" w:cs="Arial"/>
          <w:i/>
          <w:sz w:val="22"/>
          <w:szCs w:val="22"/>
        </w:rPr>
        <w:t>.</w:t>
      </w:r>
      <w:r w:rsidR="00530B05" w:rsidRPr="00530B05">
        <w:rPr>
          <w:rFonts w:ascii="Arial" w:hAnsi="Arial" w:cs="Arial"/>
          <w:i/>
          <w:sz w:val="22"/>
          <w:szCs w:val="22"/>
        </w:rPr>
        <w:t xml:space="preserve"> </w:t>
      </w:r>
    </w:p>
    <w:p w:rsidR="00530B05" w:rsidRDefault="00530B05" w:rsidP="00530B05">
      <w:pPr>
        <w:pStyle w:val="Akapitzlist"/>
        <w:spacing w:line="276" w:lineRule="auto"/>
        <w:ind w:left="426"/>
        <w:jc w:val="both"/>
        <w:rPr>
          <w:rFonts w:ascii="Arial" w:hAnsi="Arial" w:cs="Arial"/>
          <w:i/>
          <w:sz w:val="22"/>
          <w:szCs w:val="22"/>
        </w:rPr>
      </w:pPr>
    </w:p>
    <w:p w:rsidR="00530B05" w:rsidRPr="00530B05" w:rsidRDefault="00E53323" w:rsidP="00BD2194">
      <w:pPr>
        <w:pStyle w:val="Akapitzlist"/>
        <w:numPr>
          <w:ilvl w:val="0"/>
          <w:numId w:val="23"/>
        </w:numPr>
        <w:spacing w:line="276" w:lineRule="auto"/>
        <w:ind w:left="426" w:hanging="426"/>
        <w:jc w:val="both"/>
        <w:rPr>
          <w:rFonts w:ascii="Arial" w:hAnsi="Arial" w:cs="Arial"/>
          <w:i/>
          <w:sz w:val="22"/>
          <w:szCs w:val="22"/>
        </w:rPr>
      </w:pPr>
      <w:r w:rsidRPr="00530B05">
        <w:rPr>
          <w:rFonts w:ascii="Arial" w:hAnsi="Arial" w:cs="Arial"/>
          <w:b w:val="0"/>
          <w:sz w:val="22"/>
          <w:szCs w:val="22"/>
        </w:rPr>
        <w:t>Zamawiający zawrze umowę w sprawie zamówienia publicznego w terminie nie krótszym niż 5 dni od dnia przesłania zawiadomienia o wyborze najkorzystniejszej oferty.</w:t>
      </w:r>
    </w:p>
    <w:p w:rsidR="00530B05" w:rsidRPr="00530B05" w:rsidRDefault="00530B05" w:rsidP="00530B05">
      <w:pPr>
        <w:pStyle w:val="Akapitzlist"/>
        <w:rPr>
          <w:rFonts w:ascii="Arial" w:hAnsi="Arial" w:cs="Arial"/>
          <w:b w:val="0"/>
          <w:sz w:val="22"/>
          <w:szCs w:val="22"/>
        </w:rPr>
      </w:pPr>
    </w:p>
    <w:p w:rsidR="00530B05" w:rsidRPr="00530B05" w:rsidRDefault="00E53323" w:rsidP="00BD2194">
      <w:pPr>
        <w:pStyle w:val="Akapitzlist"/>
        <w:numPr>
          <w:ilvl w:val="0"/>
          <w:numId w:val="23"/>
        </w:numPr>
        <w:spacing w:line="276" w:lineRule="auto"/>
        <w:ind w:left="426" w:hanging="426"/>
        <w:jc w:val="both"/>
        <w:rPr>
          <w:rFonts w:ascii="Arial" w:hAnsi="Arial" w:cs="Arial"/>
          <w:i/>
          <w:sz w:val="22"/>
          <w:szCs w:val="22"/>
        </w:rPr>
      </w:pPr>
      <w:r w:rsidRPr="00530B05">
        <w:rPr>
          <w:rFonts w:ascii="Arial" w:hAnsi="Arial" w:cs="Arial"/>
          <w:b w:val="0"/>
          <w:sz w:val="22"/>
          <w:szCs w:val="22"/>
        </w:rPr>
        <w:t xml:space="preserve">Zamawiający może zawrzeć umowę w sprawie zamówienia publicznego przed upływem terminu, o którym </w:t>
      </w:r>
      <w:r w:rsidR="003476FC" w:rsidRPr="00530B05">
        <w:rPr>
          <w:rFonts w:ascii="Arial" w:hAnsi="Arial" w:cs="Arial"/>
          <w:b w:val="0"/>
          <w:sz w:val="22"/>
          <w:szCs w:val="22"/>
        </w:rPr>
        <w:t>mowa w ust. 2</w:t>
      </w:r>
      <w:r w:rsidRPr="00530B05">
        <w:rPr>
          <w:rFonts w:ascii="Arial" w:hAnsi="Arial" w:cs="Arial"/>
          <w:b w:val="0"/>
          <w:sz w:val="22"/>
          <w:szCs w:val="22"/>
        </w:rPr>
        <w:t>, jeżeli w niniejszym postępowaniu zostanie złożona tylko jedna oferta</w:t>
      </w:r>
      <w:r w:rsidR="00B80284" w:rsidRPr="00530B05">
        <w:rPr>
          <w:rFonts w:ascii="Arial" w:hAnsi="Arial" w:cs="Arial"/>
          <w:b w:val="0"/>
          <w:sz w:val="22"/>
          <w:szCs w:val="22"/>
        </w:rPr>
        <w:t xml:space="preserve"> na dane zadanie</w:t>
      </w:r>
      <w:r w:rsidRPr="00530B05">
        <w:rPr>
          <w:rFonts w:ascii="Arial" w:hAnsi="Arial" w:cs="Arial"/>
          <w:b w:val="0"/>
          <w:sz w:val="22"/>
          <w:szCs w:val="22"/>
        </w:rPr>
        <w:t xml:space="preserve">. </w:t>
      </w:r>
    </w:p>
    <w:p w:rsidR="00530B05" w:rsidRPr="00530B05" w:rsidRDefault="00530B05" w:rsidP="00530B05">
      <w:pPr>
        <w:pStyle w:val="Akapitzlist"/>
        <w:rPr>
          <w:rFonts w:ascii="Arial" w:hAnsi="Arial" w:cs="Arial"/>
          <w:b w:val="0"/>
          <w:sz w:val="22"/>
          <w:szCs w:val="22"/>
        </w:rPr>
      </w:pPr>
    </w:p>
    <w:p w:rsidR="00530B05" w:rsidRPr="00530B05" w:rsidRDefault="00E53323" w:rsidP="00BD2194">
      <w:pPr>
        <w:pStyle w:val="Akapitzlist"/>
        <w:numPr>
          <w:ilvl w:val="0"/>
          <w:numId w:val="23"/>
        </w:numPr>
        <w:spacing w:line="276" w:lineRule="auto"/>
        <w:ind w:left="426" w:hanging="426"/>
        <w:jc w:val="both"/>
        <w:rPr>
          <w:rFonts w:ascii="Arial" w:hAnsi="Arial" w:cs="Arial"/>
          <w:i/>
          <w:sz w:val="22"/>
          <w:szCs w:val="22"/>
        </w:rPr>
      </w:pPr>
      <w:r w:rsidRPr="00530B05">
        <w:rPr>
          <w:rFonts w:ascii="Arial" w:hAnsi="Arial" w:cs="Arial"/>
          <w:b w:val="0"/>
          <w:sz w:val="22"/>
          <w:szCs w:val="22"/>
        </w:rPr>
        <w:t>Osoby reprezentujące Wykonawcę przy podpisywaniu umowy, powinny posiadać ze sobą dokumenty potwierdzające ich umocowanie do podpisania umowy, o ile umocowanie nie będzie wynikać z dokumentów załączonych do oferty.</w:t>
      </w:r>
    </w:p>
    <w:p w:rsidR="00530B05" w:rsidRPr="00530B05" w:rsidRDefault="00530B05" w:rsidP="00530B05">
      <w:pPr>
        <w:pStyle w:val="Akapitzlist"/>
        <w:rPr>
          <w:rFonts w:ascii="Arial" w:hAnsi="Arial" w:cs="Arial"/>
          <w:b w:val="0"/>
          <w:sz w:val="22"/>
          <w:szCs w:val="22"/>
        </w:rPr>
      </w:pPr>
    </w:p>
    <w:p w:rsidR="00E53323" w:rsidRPr="00530B05" w:rsidRDefault="00E53323" w:rsidP="00BD2194">
      <w:pPr>
        <w:pStyle w:val="Akapitzlist"/>
        <w:numPr>
          <w:ilvl w:val="0"/>
          <w:numId w:val="23"/>
        </w:numPr>
        <w:spacing w:line="276" w:lineRule="auto"/>
        <w:ind w:left="426" w:hanging="426"/>
        <w:jc w:val="both"/>
        <w:rPr>
          <w:rFonts w:ascii="Arial" w:hAnsi="Arial" w:cs="Arial"/>
          <w:i/>
          <w:sz w:val="22"/>
          <w:szCs w:val="22"/>
        </w:rPr>
      </w:pPr>
      <w:r w:rsidRPr="00530B05">
        <w:rPr>
          <w:rFonts w:ascii="Arial" w:hAnsi="Arial" w:cs="Arial"/>
          <w:b w:val="0"/>
          <w:sz w:val="22"/>
          <w:szCs w:val="22"/>
        </w:rPr>
        <w:t>W przypadku wyboru oferty złożonej przez Wykonawców wspólnie ubiegających się o udzielenie zamówienia, Zamawiający może żądać przed zawarciem umowy przedstawienia kopii umowy regulującej współpracę tych Wykonawców. Umowa taka winna określać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6655D2" w:rsidRPr="00C700D5" w:rsidRDefault="006655D2" w:rsidP="00FF0E2D">
      <w:pPr>
        <w:pStyle w:val="Akapitzlist"/>
        <w:spacing w:line="276" w:lineRule="auto"/>
        <w:ind w:left="0"/>
        <w:jc w:val="both"/>
        <w:rPr>
          <w:rFonts w:ascii="Arial" w:hAnsi="Arial" w:cs="Arial"/>
          <w:b w:val="0"/>
          <w:sz w:val="22"/>
          <w:szCs w:val="22"/>
        </w:rPr>
      </w:pPr>
    </w:p>
    <w:p w:rsidR="00E316A4" w:rsidRPr="00232CDC" w:rsidRDefault="005961A7" w:rsidP="00143D4C">
      <w:pPr>
        <w:pStyle w:val="Nagwek5"/>
        <w:shd w:val="clear" w:color="auto" w:fill="FFFFFF"/>
        <w:spacing w:before="0"/>
        <w:jc w:val="center"/>
        <w:rPr>
          <w:rFonts w:ascii="Arial" w:hAnsi="Arial" w:cs="Arial"/>
          <w:color w:val="0070C0"/>
          <w:sz w:val="22"/>
          <w:szCs w:val="22"/>
        </w:rPr>
      </w:pPr>
      <w:r w:rsidRPr="00232CDC">
        <w:rPr>
          <w:rFonts w:ascii="Arial" w:hAnsi="Arial" w:cs="Arial"/>
          <w:color w:val="0070C0"/>
          <w:sz w:val="22"/>
          <w:szCs w:val="22"/>
        </w:rPr>
        <w:t>ROZDZIAŁ XV</w:t>
      </w:r>
      <w:r w:rsidR="00CC36A5" w:rsidRPr="00232CDC">
        <w:rPr>
          <w:rFonts w:ascii="Arial" w:hAnsi="Arial" w:cs="Arial"/>
          <w:color w:val="0070C0"/>
          <w:sz w:val="22"/>
          <w:szCs w:val="22"/>
        </w:rPr>
        <w:t>II</w:t>
      </w:r>
    </w:p>
    <w:p w:rsidR="000B7547" w:rsidRPr="00232CDC" w:rsidRDefault="00E316A4" w:rsidP="005961A7">
      <w:pPr>
        <w:pStyle w:val="Nagwek5"/>
        <w:shd w:val="clear" w:color="auto" w:fill="FFFFFF"/>
        <w:spacing w:before="0"/>
        <w:jc w:val="center"/>
        <w:rPr>
          <w:rFonts w:ascii="Arial" w:hAnsi="Arial" w:cs="Arial"/>
          <w:color w:val="0070C0"/>
          <w:sz w:val="22"/>
          <w:szCs w:val="22"/>
        </w:rPr>
      </w:pPr>
      <w:r w:rsidRPr="00232CDC">
        <w:rPr>
          <w:rFonts w:ascii="Arial" w:hAnsi="Arial" w:cs="Arial"/>
          <w:color w:val="0070C0"/>
          <w:sz w:val="22"/>
          <w:szCs w:val="22"/>
        </w:rPr>
        <w:t>ZABEZPIECZ</w:t>
      </w:r>
      <w:r w:rsidR="00392A7A" w:rsidRPr="00232CDC">
        <w:rPr>
          <w:rFonts w:ascii="Arial" w:hAnsi="Arial" w:cs="Arial"/>
          <w:color w:val="0070C0"/>
          <w:sz w:val="22"/>
          <w:szCs w:val="22"/>
        </w:rPr>
        <w:t>ENIE</w:t>
      </w:r>
      <w:r w:rsidR="005961A7" w:rsidRPr="00232CDC">
        <w:rPr>
          <w:rFonts w:ascii="Arial" w:hAnsi="Arial" w:cs="Arial"/>
          <w:color w:val="0070C0"/>
          <w:sz w:val="22"/>
          <w:szCs w:val="22"/>
        </w:rPr>
        <w:t xml:space="preserve"> NALEŻYTEGO WYKONANIA UMOWY</w:t>
      </w:r>
    </w:p>
    <w:p w:rsidR="00483BBF" w:rsidRDefault="00483BBF" w:rsidP="00086F8E">
      <w:pPr>
        <w:spacing w:line="276" w:lineRule="auto"/>
        <w:ind w:right="1"/>
        <w:jc w:val="both"/>
        <w:rPr>
          <w:rFonts w:ascii="Arial" w:hAnsi="Arial" w:cs="Arial"/>
          <w:b w:val="0"/>
          <w:color w:val="000000"/>
          <w:sz w:val="22"/>
          <w:szCs w:val="22"/>
        </w:rPr>
      </w:pPr>
    </w:p>
    <w:p w:rsidR="00C67870" w:rsidRPr="00C67870" w:rsidRDefault="00C67870" w:rsidP="00AE6200">
      <w:pPr>
        <w:pStyle w:val="Nagwek5"/>
        <w:shd w:val="clear" w:color="auto" w:fill="FFFFFF"/>
        <w:spacing w:before="0" w:line="276" w:lineRule="auto"/>
        <w:jc w:val="both"/>
        <w:rPr>
          <w:rFonts w:ascii="Arial" w:eastAsiaTheme="minorHAnsi" w:hAnsi="Arial" w:cs="Arial"/>
          <w:b w:val="0"/>
          <w:color w:val="000000"/>
          <w:sz w:val="22"/>
          <w:szCs w:val="22"/>
          <w:lang w:eastAsia="en-US"/>
        </w:rPr>
      </w:pPr>
      <w:r w:rsidRPr="00C67870">
        <w:rPr>
          <w:rFonts w:ascii="Arial" w:eastAsiaTheme="minorHAnsi" w:hAnsi="Arial" w:cs="Arial"/>
          <w:b w:val="0"/>
          <w:color w:val="000000"/>
          <w:sz w:val="22"/>
          <w:szCs w:val="22"/>
          <w:lang w:eastAsia="en-US"/>
        </w:rPr>
        <w:t>Zamawiający</w:t>
      </w:r>
      <w:r w:rsidR="00AE6200">
        <w:rPr>
          <w:rFonts w:ascii="Arial" w:eastAsiaTheme="minorHAnsi" w:hAnsi="Arial" w:cs="Arial"/>
          <w:b w:val="0"/>
          <w:color w:val="000000"/>
          <w:sz w:val="22"/>
          <w:szCs w:val="22"/>
          <w:lang w:eastAsia="en-US"/>
        </w:rPr>
        <w:t xml:space="preserve"> nie wymaga</w:t>
      </w:r>
      <w:r w:rsidRPr="00C67870">
        <w:rPr>
          <w:rFonts w:ascii="Arial" w:eastAsiaTheme="minorHAnsi" w:hAnsi="Arial" w:cs="Arial"/>
          <w:b w:val="0"/>
          <w:color w:val="000000"/>
          <w:sz w:val="22"/>
          <w:szCs w:val="22"/>
          <w:lang w:eastAsia="en-US"/>
        </w:rPr>
        <w:t xml:space="preserve"> wniesienia zabezpieczenia należytego wykonania umowy</w:t>
      </w:r>
      <w:r w:rsidR="00AE6200">
        <w:rPr>
          <w:rFonts w:ascii="Arial" w:eastAsiaTheme="minorHAnsi" w:hAnsi="Arial" w:cs="Arial"/>
          <w:b w:val="0"/>
          <w:color w:val="000000"/>
          <w:sz w:val="22"/>
          <w:szCs w:val="22"/>
          <w:lang w:eastAsia="en-US"/>
        </w:rPr>
        <w:t>.</w:t>
      </w:r>
      <w:r w:rsidRPr="00C67870">
        <w:rPr>
          <w:rFonts w:ascii="Arial" w:eastAsiaTheme="minorHAnsi" w:hAnsi="Arial" w:cs="Arial"/>
          <w:b w:val="0"/>
          <w:color w:val="000000"/>
          <w:sz w:val="22"/>
          <w:szCs w:val="22"/>
          <w:lang w:eastAsia="en-US"/>
        </w:rPr>
        <w:t xml:space="preserve"> </w:t>
      </w:r>
    </w:p>
    <w:p w:rsidR="003C5A5D" w:rsidRPr="00C700D5" w:rsidRDefault="003C5A5D" w:rsidP="00086F8E">
      <w:pPr>
        <w:spacing w:line="276" w:lineRule="auto"/>
        <w:ind w:right="1"/>
        <w:jc w:val="both"/>
        <w:rPr>
          <w:rFonts w:ascii="Arial" w:hAnsi="Arial" w:cs="Arial"/>
          <w:b w:val="0"/>
          <w:color w:val="000000"/>
          <w:sz w:val="22"/>
          <w:szCs w:val="22"/>
        </w:rPr>
      </w:pPr>
    </w:p>
    <w:p w:rsidR="00E316A4" w:rsidRPr="00232CDC" w:rsidRDefault="00EA6F7F" w:rsidP="005006A5">
      <w:pPr>
        <w:pStyle w:val="Nagwek5"/>
        <w:keepNext w:val="0"/>
        <w:shd w:val="clear" w:color="auto" w:fill="FFFFFF"/>
        <w:tabs>
          <w:tab w:val="left" w:pos="2281"/>
          <w:tab w:val="center" w:pos="4961"/>
        </w:tabs>
        <w:spacing w:before="0"/>
        <w:jc w:val="center"/>
        <w:rPr>
          <w:rFonts w:ascii="Arial" w:hAnsi="Arial" w:cs="Arial"/>
          <w:color w:val="0070C0"/>
          <w:sz w:val="22"/>
          <w:szCs w:val="22"/>
        </w:rPr>
      </w:pPr>
      <w:r w:rsidRPr="00232CDC">
        <w:rPr>
          <w:rFonts w:ascii="Arial" w:hAnsi="Arial" w:cs="Arial"/>
          <w:color w:val="0070C0"/>
          <w:sz w:val="22"/>
          <w:szCs w:val="22"/>
        </w:rPr>
        <w:t>ROZDZIAŁ XVI</w:t>
      </w:r>
      <w:r w:rsidR="00CC36A5" w:rsidRPr="00232CDC">
        <w:rPr>
          <w:rFonts w:ascii="Arial" w:hAnsi="Arial" w:cs="Arial"/>
          <w:color w:val="0070C0"/>
          <w:sz w:val="22"/>
          <w:szCs w:val="22"/>
        </w:rPr>
        <w:t>II</w:t>
      </w:r>
    </w:p>
    <w:p w:rsidR="00E316A4" w:rsidRPr="00232CDC" w:rsidRDefault="00392A7A" w:rsidP="005006A5">
      <w:pPr>
        <w:pStyle w:val="Nagwek5"/>
        <w:keepNext w:val="0"/>
        <w:shd w:val="clear" w:color="auto" w:fill="FFFFFF"/>
        <w:spacing w:before="0"/>
        <w:jc w:val="center"/>
        <w:rPr>
          <w:rFonts w:ascii="Arial" w:hAnsi="Arial" w:cs="Arial"/>
          <w:color w:val="0070C0"/>
          <w:sz w:val="22"/>
          <w:szCs w:val="22"/>
        </w:rPr>
      </w:pPr>
      <w:r w:rsidRPr="00232CDC">
        <w:rPr>
          <w:rFonts w:ascii="Arial" w:hAnsi="Arial" w:cs="Arial"/>
          <w:color w:val="0070C0"/>
          <w:sz w:val="22"/>
          <w:szCs w:val="22"/>
        </w:rPr>
        <w:t>PROJEKTOWANE POSTANOWIENIA UMOWY W SPRAWIE ZAMÓWIENIA PUBLICZNEGO, KTÓRE ZOSTANĄ WPROWADZONE DO UMOWY W SPRAWIE ZAMÓWIENIA PUBLICZNEGO</w:t>
      </w:r>
    </w:p>
    <w:p w:rsidR="002075A1" w:rsidRPr="00C700D5" w:rsidRDefault="002075A1" w:rsidP="002075A1">
      <w:pPr>
        <w:pStyle w:val="Akapitzlist"/>
        <w:jc w:val="both"/>
        <w:rPr>
          <w:rFonts w:ascii="Arial" w:hAnsi="Arial" w:cs="Arial"/>
          <w:b w:val="0"/>
          <w:sz w:val="22"/>
          <w:szCs w:val="22"/>
        </w:rPr>
      </w:pPr>
    </w:p>
    <w:p w:rsidR="000045C6" w:rsidRPr="000045C6" w:rsidRDefault="000045C6" w:rsidP="000045C6">
      <w:pPr>
        <w:spacing w:line="276" w:lineRule="auto"/>
        <w:jc w:val="both"/>
        <w:rPr>
          <w:rFonts w:ascii="Arial" w:hAnsi="Arial" w:cs="Arial"/>
          <w:i/>
          <w:sz w:val="22"/>
          <w:szCs w:val="22"/>
        </w:rPr>
      </w:pPr>
      <w:r w:rsidRPr="000045C6">
        <w:rPr>
          <w:rFonts w:ascii="Arial" w:hAnsi="Arial" w:cs="Arial"/>
          <w:b w:val="0"/>
          <w:sz w:val="22"/>
          <w:szCs w:val="22"/>
        </w:rPr>
        <w:t xml:space="preserve">Projektowane postanowienie  umowy stanowi </w:t>
      </w:r>
      <w:r w:rsidRPr="000045C6">
        <w:rPr>
          <w:rFonts w:ascii="Arial" w:hAnsi="Arial" w:cs="Arial"/>
          <w:i/>
          <w:sz w:val="22"/>
          <w:szCs w:val="22"/>
        </w:rPr>
        <w:t>Załącznik nr 1,2 do SWZ.</w:t>
      </w:r>
    </w:p>
    <w:p w:rsidR="000045C6" w:rsidRPr="000045C6" w:rsidRDefault="000045C6" w:rsidP="000045C6">
      <w:pPr>
        <w:spacing w:line="276" w:lineRule="auto"/>
        <w:jc w:val="both"/>
        <w:rPr>
          <w:rFonts w:ascii="Arial" w:hAnsi="Arial" w:cs="Arial"/>
          <w:sz w:val="22"/>
          <w:szCs w:val="22"/>
        </w:rPr>
      </w:pPr>
      <w:r w:rsidRPr="000045C6">
        <w:rPr>
          <w:rFonts w:ascii="Arial" w:hAnsi="Arial" w:cs="Arial"/>
          <w:sz w:val="22"/>
          <w:szCs w:val="22"/>
        </w:rPr>
        <w:t>Złożenie oferty jest jednoznaczne z akceptacją przez wykonawcę projektowanych postanowień umowy.</w:t>
      </w:r>
    </w:p>
    <w:p w:rsidR="00136E2A" w:rsidRPr="00136E2A" w:rsidRDefault="00136E2A" w:rsidP="00136E2A">
      <w:pPr>
        <w:spacing w:line="276" w:lineRule="auto"/>
        <w:jc w:val="both"/>
        <w:rPr>
          <w:rFonts w:ascii="Arial" w:hAnsi="Arial" w:cs="Arial"/>
          <w:i/>
          <w:sz w:val="22"/>
          <w:szCs w:val="22"/>
        </w:rPr>
      </w:pPr>
    </w:p>
    <w:p w:rsidR="00E316A4" w:rsidRPr="00232CDC" w:rsidRDefault="00CC36A5" w:rsidP="00E316A4">
      <w:pPr>
        <w:pStyle w:val="Nagwek5"/>
        <w:shd w:val="clear" w:color="auto" w:fill="FFFFFF"/>
        <w:spacing w:before="0"/>
        <w:jc w:val="center"/>
        <w:rPr>
          <w:rFonts w:ascii="Arial" w:hAnsi="Arial" w:cs="Arial"/>
          <w:color w:val="0070C0"/>
          <w:sz w:val="22"/>
          <w:szCs w:val="22"/>
        </w:rPr>
      </w:pPr>
      <w:r w:rsidRPr="00232CDC">
        <w:rPr>
          <w:rFonts w:ascii="Arial" w:hAnsi="Arial" w:cs="Arial"/>
          <w:color w:val="0070C0"/>
          <w:sz w:val="22"/>
          <w:szCs w:val="22"/>
        </w:rPr>
        <w:t>ROZDZIAŁ X</w:t>
      </w:r>
      <w:r w:rsidR="00EA6F7F" w:rsidRPr="00232CDC">
        <w:rPr>
          <w:rFonts w:ascii="Arial" w:hAnsi="Arial" w:cs="Arial"/>
          <w:color w:val="0070C0"/>
          <w:sz w:val="22"/>
          <w:szCs w:val="22"/>
        </w:rPr>
        <w:t>I</w:t>
      </w:r>
      <w:r w:rsidRPr="00232CDC">
        <w:rPr>
          <w:rFonts w:ascii="Arial" w:hAnsi="Arial" w:cs="Arial"/>
          <w:color w:val="0070C0"/>
          <w:sz w:val="22"/>
          <w:szCs w:val="22"/>
        </w:rPr>
        <w:t>X</w:t>
      </w:r>
    </w:p>
    <w:p w:rsidR="00E316A4" w:rsidRPr="00232CDC" w:rsidRDefault="00E316A4" w:rsidP="00E316A4">
      <w:pPr>
        <w:pStyle w:val="Nagwek5"/>
        <w:shd w:val="clear" w:color="auto" w:fill="FFFFFF"/>
        <w:spacing w:before="0"/>
        <w:jc w:val="center"/>
        <w:rPr>
          <w:rFonts w:ascii="Arial" w:hAnsi="Arial" w:cs="Arial"/>
          <w:color w:val="0070C0"/>
          <w:sz w:val="22"/>
          <w:szCs w:val="22"/>
        </w:rPr>
      </w:pPr>
      <w:r w:rsidRPr="00232CDC">
        <w:rPr>
          <w:rFonts w:ascii="Arial" w:hAnsi="Arial" w:cs="Arial"/>
          <w:color w:val="0070C0"/>
          <w:sz w:val="22"/>
          <w:szCs w:val="22"/>
        </w:rPr>
        <w:t>POUCZENIE O ŚRODKACH OCHRONY PRAWNEJ</w:t>
      </w:r>
    </w:p>
    <w:p w:rsidR="004F0B85" w:rsidRPr="00C700D5" w:rsidRDefault="004F0B85" w:rsidP="004F0B85">
      <w:pPr>
        <w:rPr>
          <w:sz w:val="22"/>
          <w:szCs w:val="22"/>
        </w:rPr>
      </w:pPr>
    </w:p>
    <w:p w:rsidR="006923BA" w:rsidRDefault="004F0B85" w:rsidP="002D40C4">
      <w:pPr>
        <w:spacing w:line="276" w:lineRule="auto"/>
        <w:contextualSpacing/>
        <w:jc w:val="both"/>
        <w:rPr>
          <w:rFonts w:ascii="Arial" w:eastAsiaTheme="majorEastAsia" w:hAnsi="Arial" w:cs="Arial"/>
          <w:b w:val="0"/>
          <w:sz w:val="22"/>
          <w:szCs w:val="22"/>
          <w:lang w:eastAsia="en-US"/>
        </w:rPr>
      </w:pPr>
      <w:r w:rsidRPr="00C700D5">
        <w:rPr>
          <w:rFonts w:ascii="Arial" w:eastAsiaTheme="majorEastAsia" w:hAnsi="Arial" w:cs="Arial"/>
          <w:b w:val="0"/>
          <w:sz w:val="22"/>
          <w:szCs w:val="22"/>
          <w:lang w:eastAsia="en-US"/>
        </w:rPr>
        <w:t>Wykonawcom, a także innemu podmiotowi, jeżeli ma lub miał interes w uzyskaniu zamówienia oraz poniósł lub może ponieść szkodę w w</w:t>
      </w:r>
      <w:r w:rsidR="001B04DA" w:rsidRPr="00C700D5">
        <w:rPr>
          <w:rFonts w:ascii="Arial" w:eastAsiaTheme="majorEastAsia" w:hAnsi="Arial" w:cs="Arial"/>
          <w:b w:val="0"/>
          <w:sz w:val="22"/>
          <w:szCs w:val="22"/>
          <w:lang w:eastAsia="en-US"/>
        </w:rPr>
        <w:t xml:space="preserve">yniku naruszenia przez </w:t>
      </w:r>
      <w:r w:rsidR="001B04DA" w:rsidRPr="00C700D5">
        <w:rPr>
          <w:rFonts w:ascii="Arial" w:eastAsiaTheme="majorEastAsia" w:hAnsi="Arial" w:cs="Arial"/>
          <w:b w:val="0"/>
          <w:sz w:val="22"/>
          <w:szCs w:val="22"/>
          <w:lang w:eastAsia="en-US"/>
        </w:rPr>
        <w:lastRenderedPageBreak/>
        <w:t>Z</w:t>
      </w:r>
      <w:r w:rsidRPr="00C700D5">
        <w:rPr>
          <w:rFonts w:ascii="Arial" w:eastAsiaTheme="majorEastAsia" w:hAnsi="Arial" w:cs="Arial"/>
          <w:b w:val="0"/>
          <w:sz w:val="22"/>
          <w:szCs w:val="22"/>
          <w:lang w:eastAsia="en-US"/>
        </w:rPr>
        <w:t>amawiającego przepisów ustawy, przysługują środki ochrony prawnej na zasadach przewidzianych w dzial</w:t>
      </w:r>
      <w:r w:rsidR="00FF0E2D" w:rsidRPr="00C700D5">
        <w:rPr>
          <w:rFonts w:ascii="Arial" w:eastAsiaTheme="majorEastAsia" w:hAnsi="Arial" w:cs="Arial"/>
          <w:b w:val="0"/>
          <w:sz w:val="22"/>
          <w:szCs w:val="22"/>
          <w:lang w:eastAsia="en-US"/>
        </w:rPr>
        <w:t xml:space="preserve">e IX ustawy </w:t>
      </w:r>
      <w:r w:rsidR="0053625C" w:rsidRPr="00C700D5">
        <w:rPr>
          <w:rFonts w:ascii="Arial" w:eastAsiaTheme="majorEastAsia" w:hAnsi="Arial" w:cs="Arial"/>
          <w:b w:val="0"/>
          <w:sz w:val="22"/>
          <w:szCs w:val="22"/>
          <w:lang w:eastAsia="en-US"/>
        </w:rPr>
        <w:t>PZP</w:t>
      </w:r>
      <w:r w:rsidR="00FF0E2D" w:rsidRPr="00C700D5">
        <w:rPr>
          <w:rFonts w:ascii="Arial" w:eastAsiaTheme="majorEastAsia" w:hAnsi="Arial" w:cs="Arial"/>
          <w:b w:val="0"/>
          <w:sz w:val="22"/>
          <w:szCs w:val="22"/>
          <w:lang w:eastAsia="en-US"/>
        </w:rPr>
        <w:t xml:space="preserve"> (art. 505–590).</w:t>
      </w:r>
    </w:p>
    <w:p w:rsidR="00136E2A" w:rsidRPr="00C700D5" w:rsidRDefault="00136E2A" w:rsidP="002D40C4">
      <w:pPr>
        <w:spacing w:line="276" w:lineRule="auto"/>
        <w:contextualSpacing/>
        <w:jc w:val="both"/>
        <w:rPr>
          <w:rFonts w:ascii="Arial" w:eastAsiaTheme="majorEastAsia" w:hAnsi="Arial" w:cs="Arial"/>
          <w:b w:val="0"/>
          <w:sz w:val="22"/>
          <w:szCs w:val="22"/>
          <w:lang w:eastAsia="en-US"/>
        </w:rPr>
      </w:pPr>
    </w:p>
    <w:p w:rsidR="00176BF4" w:rsidRPr="00232CDC" w:rsidRDefault="00CC36A5" w:rsidP="006D17E8">
      <w:pPr>
        <w:pStyle w:val="Nagwek5"/>
        <w:shd w:val="clear" w:color="auto" w:fill="FFFFFF"/>
        <w:spacing w:before="0" w:line="276" w:lineRule="auto"/>
        <w:jc w:val="center"/>
        <w:rPr>
          <w:rFonts w:ascii="Arial" w:hAnsi="Arial" w:cs="Arial"/>
          <w:color w:val="0070C0"/>
          <w:sz w:val="22"/>
          <w:szCs w:val="22"/>
        </w:rPr>
      </w:pPr>
      <w:r w:rsidRPr="00232CDC">
        <w:rPr>
          <w:rFonts w:ascii="Arial" w:hAnsi="Arial" w:cs="Arial"/>
          <w:color w:val="0070C0"/>
          <w:sz w:val="22"/>
          <w:szCs w:val="22"/>
        </w:rPr>
        <w:t>ROZDZIAŁ XX</w:t>
      </w:r>
    </w:p>
    <w:p w:rsidR="007114A1" w:rsidRPr="00232CDC" w:rsidRDefault="007114A1" w:rsidP="006D17E8">
      <w:pPr>
        <w:pStyle w:val="Nagwek5"/>
        <w:shd w:val="clear" w:color="auto" w:fill="FFFFFF"/>
        <w:spacing w:before="0" w:line="276" w:lineRule="auto"/>
        <w:jc w:val="center"/>
        <w:rPr>
          <w:rFonts w:ascii="Arial" w:hAnsi="Arial" w:cs="Arial"/>
          <w:color w:val="0070C0"/>
          <w:sz w:val="22"/>
          <w:szCs w:val="22"/>
        </w:rPr>
      </w:pPr>
      <w:r w:rsidRPr="00232CDC">
        <w:rPr>
          <w:rFonts w:ascii="Arial" w:hAnsi="Arial" w:cs="Arial"/>
          <w:color w:val="0070C0"/>
          <w:sz w:val="22"/>
          <w:szCs w:val="22"/>
        </w:rPr>
        <w:t>KLAUZULA INFORMACYJNA Z ART. 13 RODO</w:t>
      </w:r>
    </w:p>
    <w:p w:rsidR="007114A1" w:rsidRPr="007A235C" w:rsidRDefault="007114A1" w:rsidP="007A235C">
      <w:pPr>
        <w:jc w:val="both"/>
        <w:rPr>
          <w:rFonts w:ascii="Arial" w:hAnsi="Arial" w:cs="Arial"/>
          <w:b w:val="0"/>
          <w:sz w:val="22"/>
          <w:szCs w:val="22"/>
        </w:rPr>
      </w:pPr>
    </w:p>
    <w:p w:rsidR="008B57FB" w:rsidRPr="008B57FB" w:rsidRDefault="008B57FB" w:rsidP="008B57FB">
      <w:pPr>
        <w:spacing w:line="276" w:lineRule="auto"/>
        <w:jc w:val="both"/>
        <w:rPr>
          <w:rFonts w:ascii="Arial" w:hAnsi="Arial" w:cs="Arial"/>
          <w:b w:val="0"/>
          <w:color w:val="000000" w:themeColor="text1"/>
          <w:sz w:val="22"/>
          <w:szCs w:val="22"/>
        </w:rPr>
      </w:pPr>
      <w:r w:rsidRPr="008B57FB">
        <w:rPr>
          <w:rFonts w:ascii="Arial" w:hAnsi="Arial" w:cs="Arial"/>
          <w:b w:val="0"/>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w:t>
      </w:r>
      <w:r w:rsidRPr="008B57FB">
        <w:rPr>
          <w:rFonts w:ascii="Arial" w:hAnsi="Arial" w:cs="Arial"/>
          <w:b w:val="0"/>
          <w:color w:val="000000" w:themeColor="text1"/>
          <w:sz w:val="22"/>
          <w:szCs w:val="22"/>
        </w:rPr>
        <w:t xml:space="preserve">że: </w:t>
      </w:r>
    </w:p>
    <w:p w:rsidR="008B57FB" w:rsidRPr="008B57FB" w:rsidRDefault="008B57FB" w:rsidP="008B57FB">
      <w:pPr>
        <w:spacing w:line="276" w:lineRule="auto"/>
        <w:jc w:val="both"/>
        <w:rPr>
          <w:rFonts w:ascii="Arial" w:hAnsi="Arial" w:cs="Arial"/>
          <w:b w:val="0"/>
          <w:color w:val="000000" w:themeColor="text1"/>
          <w:sz w:val="22"/>
          <w:szCs w:val="22"/>
        </w:rPr>
      </w:pPr>
    </w:p>
    <w:p w:rsidR="008B57FB" w:rsidRPr="008B57FB" w:rsidRDefault="008B57FB" w:rsidP="00BD2194">
      <w:pPr>
        <w:pStyle w:val="Akapitzlist"/>
        <w:numPr>
          <w:ilvl w:val="0"/>
          <w:numId w:val="29"/>
        </w:numPr>
        <w:spacing w:line="276" w:lineRule="auto"/>
        <w:ind w:left="0" w:hanging="426"/>
        <w:jc w:val="both"/>
        <w:rPr>
          <w:rFonts w:ascii="Arial" w:hAnsi="Arial" w:cs="Arial"/>
          <w:b w:val="0"/>
          <w:i/>
          <w:color w:val="000000" w:themeColor="text1"/>
          <w:sz w:val="22"/>
          <w:szCs w:val="22"/>
        </w:rPr>
      </w:pPr>
      <w:r w:rsidRPr="008B57FB">
        <w:rPr>
          <w:rFonts w:ascii="Arial" w:hAnsi="Arial" w:cs="Arial"/>
          <w:b w:val="0"/>
          <w:color w:val="000000" w:themeColor="text1"/>
          <w:sz w:val="22"/>
          <w:szCs w:val="22"/>
        </w:rPr>
        <w:t xml:space="preserve">administratorem Pani/Pana danych osobowych jest 31. WOJSKOWY ODDZIAŁ GOSPODARCZY, ul. Konstantynowska 85, 95 – 100 ZGIERZ, tel. 261 442 002, </w:t>
      </w:r>
      <w:hyperlink r:id="rId34" w:history="1">
        <w:r w:rsidRPr="008B57FB">
          <w:rPr>
            <w:rStyle w:val="Hipercze"/>
            <w:rFonts w:ascii="Arial" w:hAnsi="Arial" w:cs="Arial"/>
            <w:color w:val="0000FF"/>
            <w:sz w:val="22"/>
            <w:szCs w:val="22"/>
          </w:rPr>
          <w:t>31wog.kancelaria@ron.mil.pl</w:t>
        </w:r>
      </w:hyperlink>
      <w:r w:rsidRPr="008B57FB">
        <w:rPr>
          <w:rFonts w:ascii="Arial" w:hAnsi="Arial" w:cs="Arial"/>
          <w:b w:val="0"/>
          <w:color w:val="000000" w:themeColor="text1"/>
          <w:sz w:val="22"/>
          <w:szCs w:val="22"/>
        </w:rPr>
        <w:t xml:space="preserve"> reprezentowany przez KOMENDANTA,</w:t>
      </w:r>
    </w:p>
    <w:p w:rsidR="008B57FB" w:rsidRPr="008B57FB" w:rsidRDefault="008B57FB" w:rsidP="008B57FB">
      <w:pPr>
        <w:pStyle w:val="Akapitzlist"/>
        <w:spacing w:line="276" w:lineRule="auto"/>
        <w:ind w:left="0"/>
        <w:jc w:val="both"/>
        <w:rPr>
          <w:rFonts w:ascii="Arial" w:hAnsi="Arial" w:cs="Arial"/>
          <w:b w:val="0"/>
          <w:i/>
          <w:color w:val="000000" w:themeColor="text1"/>
          <w:sz w:val="22"/>
          <w:szCs w:val="22"/>
        </w:rPr>
      </w:pPr>
    </w:p>
    <w:p w:rsidR="008B57FB" w:rsidRPr="008B57FB" w:rsidRDefault="008B57FB" w:rsidP="00BD2194">
      <w:pPr>
        <w:pStyle w:val="Akapitzlist"/>
        <w:numPr>
          <w:ilvl w:val="0"/>
          <w:numId w:val="29"/>
        </w:numPr>
        <w:spacing w:line="276" w:lineRule="auto"/>
        <w:ind w:left="0" w:hanging="426"/>
        <w:jc w:val="both"/>
        <w:rPr>
          <w:rFonts w:ascii="Arial" w:hAnsi="Arial" w:cs="Arial"/>
          <w:b w:val="0"/>
          <w:i/>
          <w:color w:val="000000" w:themeColor="text1"/>
          <w:sz w:val="22"/>
          <w:szCs w:val="22"/>
        </w:rPr>
      </w:pPr>
      <w:r w:rsidRPr="008B57FB">
        <w:rPr>
          <w:rFonts w:ascii="Arial" w:hAnsi="Arial" w:cs="Arial"/>
          <w:b w:val="0"/>
          <w:color w:val="000000" w:themeColor="text1"/>
          <w:sz w:val="22"/>
          <w:szCs w:val="22"/>
        </w:rPr>
        <w:t xml:space="preserve">u administratora danych osobowych wyznaczony jest Inspektor Ochrony Danych Osobowych, z którym można się skontaktować poprzez email: </w:t>
      </w:r>
      <w:hyperlink r:id="rId35" w:history="1">
        <w:r w:rsidRPr="008B57FB">
          <w:rPr>
            <w:rStyle w:val="Hipercze"/>
            <w:rFonts w:ascii="Arial" w:hAnsi="Arial" w:cs="Arial"/>
            <w:color w:val="0000FF"/>
            <w:sz w:val="22"/>
            <w:szCs w:val="22"/>
          </w:rPr>
          <w:t>31wog.iod@ron.mil.pl</w:t>
        </w:r>
      </w:hyperlink>
      <w:r w:rsidRPr="008B57FB">
        <w:rPr>
          <w:rFonts w:ascii="Arial" w:hAnsi="Arial" w:cs="Arial"/>
          <w:b w:val="0"/>
          <w:color w:val="000000" w:themeColor="text1"/>
          <w:sz w:val="22"/>
          <w:szCs w:val="22"/>
        </w:rPr>
        <w:t xml:space="preserve"> lub telefonicznie nr  261 442 275,</w:t>
      </w:r>
    </w:p>
    <w:p w:rsidR="008B57FB" w:rsidRPr="008B57FB" w:rsidRDefault="008B57FB" w:rsidP="008B57FB">
      <w:pPr>
        <w:pStyle w:val="Akapitzlist"/>
        <w:spacing w:line="276" w:lineRule="auto"/>
        <w:ind w:left="0"/>
        <w:jc w:val="both"/>
        <w:rPr>
          <w:rFonts w:ascii="Arial" w:hAnsi="Arial" w:cs="Arial"/>
          <w:b w:val="0"/>
          <w:i/>
          <w:color w:val="000000" w:themeColor="text1"/>
          <w:sz w:val="22"/>
          <w:szCs w:val="22"/>
        </w:rPr>
      </w:pPr>
    </w:p>
    <w:p w:rsidR="008B57FB" w:rsidRPr="008B57FB" w:rsidRDefault="008B57FB" w:rsidP="00BD2194">
      <w:pPr>
        <w:pStyle w:val="Akapitzlist"/>
        <w:numPr>
          <w:ilvl w:val="0"/>
          <w:numId w:val="29"/>
        </w:numPr>
        <w:spacing w:line="276" w:lineRule="auto"/>
        <w:ind w:left="0" w:hanging="426"/>
        <w:jc w:val="both"/>
        <w:rPr>
          <w:rFonts w:ascii="Arial" w:hAnsi="Arial" w:cs="Arial"/>
          <w:b w:val="0"/>
          <w:i/>
          <w:color w:val="000000" w:themeColor="text1"/>
          <w:sz w:val="22"/>
          <w:szCs w:val="22"/>
        </w:rPr>
      </w:pPr>
      <w:r w:rsidRPr="008B57FB">
        <w:rPr>
          <w:rFonts w:ascii="Arial" w:hAnsi="Arial" w:cs="Arial"/>
          <w:b w:val="0"/>
          <w:sz w:val="22"/>
          <w:szCs w:val="22"/>
        </w:rPr>
        <w:t>Pani/Pana dane osobowe przetwarzane będą na podstawie art. 6 ust. 1 lit. c</w:t>
      </w:r>
      <w:r w:rsidRPr="008B57FB">
        <w:rPr>
          <w:rFonts w:ascii="Arial" w:hAnsi="Arial" w:cs="Arial"/>
          <w:b w:val="0"/>
          <w:i/>
          <w:sz w:val="22"/>
          <w:szCs w:val="22"/>
        </w:rPr>
        <w:t xml:space="preserve"> </w:t>
      </w:r>
      <w:r w:rsidRPr="008B57FB">
        <w:rPr>
          <w:rFonts w:ascii="Arial" w:hAnsi="Arial" w:cs="Arial"/>
          <w:b w:val="0"/>
          <w:sz w:val="22"/>
          <w:szCs w:val="22"/>
        </w:rPr>
        <w:t>RODO w celu związanym z postępowaniami o udzielenie zamówienia publicznego,</w:t>
      </w:r>
    </w:p>
    <w:p w:rsidR="008B57FB" w:rsidRPr="008B57FB" w:rsidRDefault="008B57FB" w:rsidP="008B57FB">
      <w:pPr>
        <w:pStyle w:val="Akapitzlist"/>
        <w:spacing w:line="276" w:lineRule="auto"/>
        <w:ind w:left="0"/>
        <w:jc w:val="both"/>
        <w:rPr>
          <w:rFonts w:ascii="Arial" w:hAnsi="Arial" w:cs="Arial"/>
          <w:b w:val="0"/>
          <w:i/>
          <w:color w:val="000000" w:themeColor="text1"/>
          <w:sz w:val="22"/>
          <w:szCs w:val="22"/>
        </w:rPr>
      </w:pPr>
    </w:p>
    <w:p w:rsidR="008B57FB" w:rsidRPr="008B57FB" w:rsidRDefault="008B57FB" w:rsidP="00BD2194">
      <w:pPr>
        <w:pStyle w:val="Akapitzlist"/>
        <w:numPr>
          <w:ilvl w:val="0"/>
          <w:numId w:val="29"/>
        </w:numPr>
        <w:spacing w:line="276" w:lineRule="auto"/>
        <w:ind w:left="0" w:hanging="426"/>
        <w:jc w:val="both"/>
        <w:rPr>
          <w:rFonts w:ascii="Arial" w:hAnsi="Arial" w:cs="Arial"/>
          <w:b w:val="0"/>
          <w:i/>
          <w:color w:val="000000" w:themeColor="text1"/>
          <w:sz w:val="22"/>
          <w:szCs w:val="22"/>
        </w:rPr>
      </w:pPr>
      <w:r w:rsidRPr="008B57FB">
        <w:rPr>
          <w:rFonts w:ascii="Arial" w:hAnsi="Arial" w:cs="Arial"/>
          <w:b w:val="0"/>
          <w:sz w:val="22"/>
          <w:szCs w:val="22"/>
        </w:rPr>
        <w:t xml:space="preserve">odbiorcami Pani/Pana danych osobowych będą osoby lub podmioty, którym udostępniona zostanie dokumentacja postępowania w oparciu o art. 8 oraz </w:t>
      </w:r>
      <w:r w:rsidRPr="008B57FB">
        <w:rPr>
          <w:rFonts w:ascii="Arial" w:hAnsi="Arial" w:cs="Arial"/>
          <w:b w:val="0"/>
          <w:sz w:val="22"/>
          <w:szCs w:val="22"/>
        </w:rPr>
        <w:br/>
        <w:t xml:space="preserve">art. 96 ust. 3 ustawy z dnia 29 stycznia 2004 r. – </w:t>
      </w:r>
      <w:r w:rsidRPr="008B57FB">
        <w:rPr>
          <w:rFonts w:ascii="Arial" w:hAnsi="Arial" w:cs="Arial"/>
          <w:b w:val="0"/>
          <w:i/>
          <w:sz w:val="22"/>
          <w:szCs w:val="22"/>
        </w:rPr>
        <w:t>Prawo zamówień publicznych,</w:t>
      </w:r>
      <w:r w:rsidRPr="008B57FB">
        <w:rPr>
          <w:rFonts w:ascii="Arial" w:hAnsi="Arial" w:cs="Arial"/>
          <w:b w:val="0"/>
          <w:sz w:val="22"/>
          <w:szCs w:val="22"/>
        </w:rPr>
        <w:t xml:space="preserve"> dalej „ustawa Pzp”;  </w:t>
      </w:r>
    </w:p>
    <w:p w:rsidR="008B57FB" w:rsidRPr="008B57FB" w:rsidRDefault="008B57FB" w:rsidP="008B57FB">
      <w:pPr>
        <w:pStyle w:val="Akapitzlist"/>
        <w:spacing w:line="276" w:lineRule="auto"/>
        <w:ind w:left="0"/>
        <w:jc w:val="both"/>
        <w:rPr>
          <w:rFonts w:ascii="Arial" w:hAnsi="Arial" w:cs="Arial"/>
          <w:b w:val="0"/>
          <w:i/>
          <w:color w:val="000000" w:themeColor="text1"/>
          <w:sz w:val="22"/>
          <w:szCs w:val="22"/>
        </w:rPr>
      </w:pPr>
    </w:p>
    <w:p w:rsidR="008B57FB" w:rsidRPr="008B57FB" w:rsidRDefault="008B57FB" w:rsidP="00BD2194">
      <w:pPr>
        <w:pStyle w:val="Akapitzlist"/>
        <w:numPr>
          <w:ilvl w:val="0"/>
          <w:numId w:val="29"/>
        </w:numPr>
        <w:spacing w:line="276" w:lineRule="auto"/>
        <w:ind w:left="0" w:hanging="426"/>
        <w:jc w:val="both"/>
        <w:rPr>
          <w:rFonts w:ascii="Arial" w:hAnsi="Arial" w:cs="Arial"/>
          <w:b w:val="0"/>
          <w:i/>
          <w:color w:val="000000" w:themeColor="text1"/>
          <w:sz w:val="22"/>
          <w:szCs w:val="22"/>
        </w:rPr>
      </w:pPr>
      <w:r w:rsidRPr="008B57FB">
        <w:rPr>
          <w:rFonts w:ascii="Arial" w:hAnsi="Arial" w:cs="Arial"/>
          <w:b w:val="0"/>
          <w:sz w:val="22"/>
          <w:szCs w:val="22"/>
        </w:rPr>
        <w:t xml:space="preserve">Pani/Pana dane osobowe będą przechowywane, zgodnie art. 5 ust. 1 pkt. 2 ustawy z dnia 14 lipca 1983 r. </w:t>
      </w:r>
      <w:r w:rsidRPr="008B57FB">
        <w:rPr>
          <w:rFonts w:ascii="Arial" w:hAnsi="Arial" w:cs="Arial"/>
          <w:b w:val="0"/>
          <w:i/>
          <w:sz w:val="22"/>
          <w:szCs w:val="22"/>
        </w:rPr>
        <w:t>o narodowym zasobie archiwalnym i archiwach</w:t>
      </w:r>
      <w:r w:rsidRPr="008B57FB">
        <w:rPr>
          <w:rFonts w:ascii="Arial" w:hAnsi="Arial" w:cs="Arial"/>
          <w:b w:val="0"/>
          <w:sz w:val="22"/>
          <w:szCs w:val="22"/>
        </w:rPr>
        <w:t xml:space="preserve">, </w:t>
      </w:r>
      <w:r w:rsidRPr="008B57FB">
        <w:rPr>
          <w:rFonts w:ascii="Arial" w:hAnsi="Arial" w:cs="Arial"/>
          <w:b w:val="0"/>
          <w:sz w:val="22"/>
          <w:szCs w:val="22"/>
        </w:rPr>
        <w:br/>
        <w:t xml:space="preserve">w zw. z </w:t>
      </w:r>
      <w:r w:rsidRPr="008B57FB">
        <w:rPr>
          <w:rFonts w:ascii="Arial" w:hAnsi="Arial" w:cs="Arial"/>
          <w:b w:val="0"/>
          <w:i/>
          <w:sz w:val="22"/>
          <w:szCs w:val="22"/>
        </w:rPr>
        <w:t>Jednolitym Rzeczowym Wykazem Akt 31.Wojskowego Oddziału Gospodarczego</w:t>
      </w:r>
      <w:r w:rsidRPr="008B57FB">
        <w:rPr>
          <w:rFonts w:ascii="Arial" w:hAnsi="Arial" w:cs="Arial"/>
          <w:b w:val="0"/>
          <w:sz w:val="22"/>
          <w:szCs w:val="22"/>
        </w:rPr>
        <w:t xml:space="preserve">, przez okres 5 lat od dnia zakończenia postępowania </w:t>
      </w:r>
      <w:r w:rsidRPr="008B57FB">
        <w:rPr>
          <w:rFonts w:ascii="Arial" w:hAnsi="Arial" w:cs="Arial"/>
          <w:b w:val="0"/>
          <w:sz w:val="22"/>
          <w:szCs w:val="22"/>
        </w:rPr>
        <w:br/>
        <w:t>o udzielenie zamówienia, a jeżeli czas trwania umowy przekracza 5 lata, okres przechowywania obejmuje cały czas trwania umowy;</w:t>
      </w:r>
    </w:p>
    <w:p w:rsidR="008B57FB" w:rsidRPr="008B57FB" w:rsidRDefault="008B57FB" w:rsidP="008B57FB">
      <w:pPr>
        <w:pStyle w:val="Akapitzlist"/>
        <w:spacing w:line="276" w:lineRule="auto"/>
        <w:ind w:left="0"/>
        <w:jc w:val="both"/>
        <w:rPr>
          <w:rFonts w:ascii="Arial" w:hAnsi="Arial" w:cs="Arial"/>
          <w:b w:val="0"/>
          <w:i/>
          <w:color w:val="000000" w:themeColor="text1"/>
          <w:sz w:val="22"/>
          <w:szCs w:val="22"/>
        </w:rPr>
      </w:pPr>
    </w:p>
    <w:p w:rsidR="008B57FB" w:rsidRPr="008B57FB" w:rsidRDefault="008B57FB" w:rsidP="00BD2194">
      <w:pPr>
        <w:pStyle w:val="Akapitzlist"/>
        <w:numPr>
          <w:ilvl w:val="0"/>
          <w:numId w:val="29"/>
        </w:numPr>
        <w:spacing w:line="276" w:lineRule="auto"/>
        <w:ind w:left="0" w:hanging="426"/>
        <w:jc w:val="both"/>
        <w:rPr>
          <w:rFonts w:ascii="Arial" w:hAnsi="Arial" w:cs="Arial"/>
          <w:b w:val="0"/>
          <w:i/>
          <w:color w:val="000000" w:themeColor="text1"/>
          <w:sz w:val="22"/>
          <w:szCs w:val="22"/>
        </w:rPr>
      </w:pPr>
      <w:r w:rsidRPr="008B57FB">
        <w:rPr>
          <w:rFonts w:ascii="Arial" w:hAnsi="Arial" w:cs="Arial"/>
          <w:b w:val="0"/>
          <w:sz w:val="22"/>
          <w:szCs w:val="22"/>
          <w:u w:val="single"/>
        </w:rPr>
        <w:t>w przypadku udzielenia Pani/Panu zamówienia,</w:t>
      </w:r>
      <w:r w:rsidRPr="008B57FB">
        <w:rPr>
          <w:rFonts w:ascii="Arial" w:hAnsi="Arial" w:cs="Arial"/>
          <w:b w:val="0"/>
          <w:sz w:val="22"/>
          <w:szCs w:val="22"/>
        </w:rPr>
        <w:t xml:space="preserve"> dane osobowe będą przechowywane, zgodnie art. 5 ust. 1 pkt. 2 ustawy z dnia 14 lipca 1983 r. </w:t>
      </w:r>
      <w:r w:rsidRPr="008B57FB">
        <w:rPr>
          <w:rFonts w:ascii="Arial" w:hAnsi="Arial" w:cs="Arial"/>
          <w:b w:val="0"/>
          <w:sz w:val="22"/>
          <w:szCs w:val="22"/>
        </w:rPr>
        <w:br/>
      </w:r>
      <w:r w:rsidRPr="008B57FB">
        <w:rPr>
          <w:rFonts w:ascii="Arial" w:hAnsi="Arial" w:cs="Arial"/>
          <w:b w:val="0"/>
          <w:i/>
          <w:sz w:val="22"/>
          <w:szCs w:val="22"/>
        </w:rPr>
        <w:t>o narodowym zasobie archiwalnym i archiwach</w:t>
      </w:r>
      <w:r w:rsidRPr="008B57FB">
        <w:rPr>
          <w:rFonts w:ascii="Arial" w:hAnsi="Arial" w:cs="Arial"/>
          <w:b w:val="0"/>
          <w:sz w:val="22"/>
          <w:szCs w:val="22"/>
        </w:rPr>
        <w:t>, od dnia udzielenia zamówienia przez czas trwania umowy, okres gwarancji oraz czas na dochodzenie ewentualnych roszczeń;</w:t>
      </w:r>
    </w:p>
    <w:p w:rsidR="008B57FB" w:rsidRPr="008B57FB" w:rsidRDefault="008B57FB" w:rsidP="008B57FB">
      <w:pPr>
        <w:pStyle w:val="Akapitzlist"/>
        <w:spacing w:line="276" w:lineRule="auto"/>
        <w:ind w:left="0"/>
        <w:jc w:val="both"/>
        <w:rPr>
          <w:rFonts w:ascii="Arial" w:hAnsi="Arial" w:cs="Arial"/>
          <w:b w:val="0"/>
          <w:i/>
          <w:color w:val="000000" w:themeColor="text1"/>
          <w:sz w:val="22"/>
          <w:szCs w:val="22"/>
        </w:rPr>
      </w:pPr>
    </w:p>
    <w:p w:rsidR="008B57FB" w:rsidRPr="008B57FB" w:rsidRDefault="008B57FB" w:rsidP="00BD2194">
      <w:pPr>
        <w:pStyle w:val="Akapitzlist"/>
        <w:numPr>
          <w:ilvl w:val="0"/>
          <w:numId w:val="29"/>
        </w:numPr>
        <w:spacing w:line="276" w:lineRule="auto"/>
        <w:ind w:left="0" w:hanging="426"/>
        <w:jc w:val="both"/>
        <w:rPr>
          <w:rFonts w:ascii="Arial" w:hAnsi="Arial" w:cs="Arial"/>
          <w:b w:val="0"/>
          <w:i/>
          <w:color w:val="000000" w:themeColor="text1"/>
          <w:sz w:val="22"/>
          <w:szCs w:val="22"/>
        </w:rPr>
      </w:pPr>
      <w:r w:rsidRPr="008B57FB">
        <w:rPr>
          <w:rFonts w:ascii="Arial" w:hAnsi="Arial" w:cs="Arial"/>
          <w:b w:val="0"/>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8B57FB" w:rsidRPr="008B57FB" w:rsidRDefault="008B57FB" w:rsidP="008B57FB">
      <w:pPr>
        <w:pStyle w:val="Akapitzlist"/>
        <w:spacing w:line="276" w:lineRule="auto"/>
        <w:ind w:left="0"/>
        <w:jc w:val="both"/>
        <w:rPr>
          <w:rFonts w:ascii="Arial" w:hAnsi="Arial" w:cs="Arial"/>
          <w:b w:val="0"/>
          <w:i/>
          <w:color w:val="000000" w:themeColor="text1"/>
          <w:sz w:val="22"/>
          <w:szCs w:val="22"/>
        </w:rPr>
      </w:pPr>
    </w:p>
    <w:p w:rsidR="008B57FB" w:rsidRPr="008B57FB" w:rsidRDefault="008B57FB" w:rsidP="00BD2194">
      <w:pPr>
        <w:pStyle w:val="Akapitzlist"/>
        <w:numPr>
          <w:ilvl w:val="0"/>
          <w:numId w:val="29"/>
        </w:numPr>
        <w:spacing w:line="276" w:lineRule="auto"/>
        <w:ind w:left="0" w:hanging="426"/>
        <w:jc w:val="both"/>
        <w:rPr>
          <w:rFonts w:ascii="Arial" w:hAnsi="Arial" w:cs="Arial"/>
          <w:b w:val="0"/>
          <w:i/>
          <w:color w:val="000000" w:themeColor="text1"/>
          <w:sz w:val="22"/>
          <w:szCs w:val="22"/>
        </w:rPr>
      </w:pPr>
      <w:r w:rsidRPr="008B57FB">
        <w:rPr>
          <w:rFonts w:ascii="Arial" w:hAnsi="Arial" w:cs="Arial"/>
          <w:b w:val="0"/>
          <w:sz w:val="22"/>
          <w:szCs w:val="22"/>
        </w:rPr>
        <w:t xml:space="preserve">w odniesieniu do Pani/Pana danych osobowych decyzje nie będą podejmowane </w:t>
      </w:r>
      <w:r w:rsidRPr="008B57FB">
        <w:rPr>
          <w:rFonts w:ascii="Arial" w:hAnsi="Arial" w:cs="Arial"/>
          <w:b w:val="0"/>
          <w:sz w:val="22"/>
          <w:szCs w:val="22"/>
        </w:rPr>
        <w:br/>
        <w:t>w sposób zautomatyzowany, stosowanie do art. 22 RODO;</w:t>
      </w:r>
    </w:p>
    <w:p w:rsidR="008B57FB" w:rsidRPr="008B57FB" w:rsidRDefault="008B57FB" w:rsidP="008B57FB">
      <w:pPr>
        <w:pStyle w:val="Akapitzlist"/>
        <w:spacing w:line="276" w:lineRule="auto"/>
        <w:ind w:left="0"/>
        <w:jc w:val="both"/>
        <w:rPr>
          <w:rFonts w:ascii="Arial" w:hAnsi="Arial" w:cs="Arial"/>
          <w:b w:val="0"/>
          <w:i/>
          <w:color w:val="000000" w:themeColor="text1"/>
          <w:sz w:val="22"/>
          <w:szCs w:val="22"/>
        </w:rPr>
      </w:pPr>
    </w:p>
    <w:p w:rsidR="008B57FB" w:rsidRPr="008B57FB" w:rsidRDefault="008B57FB" w:rsidP="00BD2194">
      <w:pPr>
        <w:pStyle w:val="Akapitzlist"/>
        <w:numPr>
          <w:ilvl w:val="0"/>
          <w:numId w:val="29"/>
        </w:numPr>
        <w:spacing w:line="276" w:lineRule="auto"/>
        <w:ind w:left="0" w:hanging="426"/>
        <w:jc w:val="both"/>
        <w:rPr>
          <w:rFonts w:ascii="Arial" w:hAnsi="Arial" w:cs="Arial"/>
          <w:b w:val="0"/>
          <w:i/>
          <w:color w:val="000000" w:themeColor="text1"/>
          <w:sz w:val="22"/>
          <w:szCs w:val="22"/>
        </w:rPr>
      </w:pPr>
      <w:r w:rsidRPr="008B57FB">
        <w:rPr>
          <w:rFonts w:ascii="Arial" w:hAnsi="Arial" w:cs="Arial"/>
          <w:b w:val="0"/>
          <w:sz w:val="22"/>
          <w:szCs w:val="22"/>
        </w:rPr>
        <w:t>posiada Pani/Pan:</w:t>
      </w:r>
    </w:p>
    <w:p w:rsidR="008B57FB" w:rsidRPr="008B57FB" w:rsidRDefault="008B57FB" w:rsidP="00BD2194">
      <w:pPr>
        <w:pStyle w:val="Akapitzlist"/>
        <w:numPr>
          <w:ilvl w:val="0"/>
          <w:numId w:val="7"/>
        </w:numPr>
        <w:spacing w:line="276" w:lineRule="auto"/>
        <w:ind w:left="0" w:hanging="283"/>
        <w:jc w:val="both"/>
        <w:rPr>
          <w:rFonts w:ascii="Arial" w:hAnsi="Arial" w:cs="Arial"/>
          <w:b w:val="0"/>
          <w:color w:val="00B0F0"/>
          <w:sz w:val="22"/>
          <w:szCs w:val="22"/>
        </w:rPr>
      </w:pPr>
      <w:r w:rsidRPr="008B57FB">
        <w:rPr>
          <w:rFonts w:ascii="Arial" w:hAnsi="Arial" w:cs="Arial"/>
          <w:b w:val="0"/>
          <w:sz w:val="22"/>
          <w:szCs w:val="22"/>
        </w:rPr>
        <w:t>na podstawie art. 15 RODO, prawo dostępu do danych osobowych Pani/Pana dotyczących;</w:t>
      </w:r>
    </w:p>
    <w:p w:rsidR="008B57FB" w:rsidRPr="008B57FB" w:rsidRDefault="008B57FB" w:rsidP="00BD2194">
      <w:pPr>
        <w:pStyle w:val="Akapitzlist"/>
        <w:numPr>
          <w:ilvl w:val="0"/>
          <w:numId w:val="7"/>
        </w:numPr>
        <w:spacing w:line="276" w:lineRule="auto"/>
        <w:ind w:left="0" w:hanging="283"/>
        <w:jc w:val="both"/>
        <w:rPr>
          <w:rFonts w:ascii="Arial" w:hAnsi="Arial" w:cs="Arial"/>
          <w:b w:val="0"/>
          <w:sz w:val="22"/>
          <w:szCs w:val="22"/>
        </w:rPr>
      </w:pPr>
      <w:r w:rsidRPr="008B57FB">
        <w:rPr>
          <w:rFonts w:ascii="Arial" w:hAnsi="Arial" w:cs="Arial"/>
          <w:b w:val="0"/>
          <w:sz w:val="22"/>
          <w:szCs w:val="22"/>
        </w:rPr>
        <w:t xml:space="preserve">na podstawie art. 16 RODO, prawo do sprostowania Pani/Pana danych osobowych </w:t>
      </w:r>
      <w:r w:rsidRPr="008B57FB">
        <w:rPr>
          <w:rFonts w:ascii="Arial" w:hAnsi="Arial" w:cs="Arial"/>
          <w:b w:val="0"/>
          <w:sz w:val="22"/>
          <w:szCs w:val="22"/>
          <w:vertAlign w:val="superscript"/>
        </w:rPr>
        <w:t>*</w:t>
      </w:r>
      <w:r w:rsidRPr="008B57FB">
        <w:rPr>
          <w:rFonts w:ascii="Arial" w:hAnsi="Arial" w:cs="Arial"/>
          <w:b w:val="0"/>
          <w:sz w:val="22"/>
          <w:szCs w:val="22"/>
        </w:rPr>
        <w:t>;</w:t>
      </w:r>
    </w:p>
    <w:p w:rsidR="008B57FB" w:rsidRPr="008B57FB" w:rsidRDefault="008B57FB" w:rsidP="00BD2194">
      <w:pPr>
        <w:pStyle w:val="Akapitzlist"/>
        <w:numPr>
          <w:ilvl w:val="0"/>
          <w:numId w:val="7"/>
        </w:numPr>
        <w:spacing w:line="276" w:lineRule="auto"/>
        <w:ind w:left="0" w:hanging="283"/>
        <w:jc w:val="both"/>
        <w:rPr>
          <w:rFonts w:ascii="Arial" w:hAnsi="Arial" w:cs="Arial"/>
          <w:b w:val="0"/>
          <w:sz w:val="22"/>
          <w:szCs w:val="22"/>
        </w:rPr>
      </w:pPr>
      <w:r w:rsidRPr="008B57FB">
        <w:rPr>
          <w:rFonts w:ascii="Arial" w:hAnsi="Arial" w:cs="Arial"/>
          <w:b w:val="0"/>
          <w:sz w:val="22"/>
          <w:szCs w:val="22"/>
        </w:rPr>
        <w:t xml:space="preserve">na podstawie art. 18 RODO, prawo żądania od administratora ograniczenia przetwarzania danych osobowych z zastrzeżeniem przypadków, o których mowa w art. 18 ust. 2 RODO **;  </w:t>
      </w:r>
    </w:p>
    <w:p w:rsidR="008B57FB" w:rsidRPr="008B57FB" w:rsidRDefault="008B57FB" w:rsidP="00BD2194">
      <w:pPr>
        <w:pStyle w:val="Akapitzlist"/>
        <w:numPr>
          <w:ilvl w:val="0"/>
          <w:numId w:val="7"/>
        </w:numPr>
        <w:spacing w:line="276" w:lineRule="auto"/>
        <w:ind w:left="0" w:hanging="283"/>
        <w:jc w:val="both"/>
        <w:rPr>
          <w:rFonts w:ascii="Arial" w:hAnsi="Arial" w:cs="Arial"/>
          <w:b w:val="0"/>
          <w:i/>
          <w:color w:val="00B0F0"/>
          <w:sz w:val="22"/>
          <w:szCs w:val="22"/>
        </w:rPr>
      </w:pPr>
      <w:r w:rsidRPr="008B57FB">
        <w:rPr>
          <w:rFonts w:ascii="Arial" w:hAnsi="Arial" w:cs="Arial"/>
          <w:b w:val="0"/>
          <w:sz w:val="22"/>
          <w:szCs w:val="22"/>
        </w:rPr>
        <w:t>prawo do wniesienia skargi do Prezesa Urzędu Ochrony Danych Osobowych, gdy uzna Pani/Pan, że przetwarzanie danych osobowych Pani/Pana dotyczących narusza przepisy RODO;</w:t>
      </w:r>
    </w:p>
    <w:p w:rsidR="008B57FB" w:rsidRPr="008B57FB" w:rsidRDefault="008B57FB" w:rsidP="00BD2194">
      <w:pPr>
        <w:pStyle w:val="Akapitzlist"/>
        <w:numPr>
          <w:ilvl w:val="0"/>
          <w:numId w:val="29"/>
        </w:numPr>
        <w:spacing w:line="276" w:lineRule="auto"/>
        <w:ind w:left="0" w:firstLine="0"/>
        <w:jc w:val="both"/>
        <w:rPr>
          <w:rFonts w:ascii="Arial" w:hAnsi="Arial" w:cs="Arial"/>
          <w:b w:val="0"/>
          <w:i/>
          <w:color w:val="00B0F0"/>
          <w:sz w:val="22"/>
          <w:szCs w:val="22"/>
        </w:rPr>
      </w:pPr>
      <w:r w:rsidRPr="008B57FB">
        <w:rPr>
          <w:rFonts w:ascii="Arial" w:hAnsi="Arial" w:cs="Arial"/>
          <w:b w:val="0"/>
          <w:sz w:val="22"/>
          <w:szCs w:val="22"/>
        </w:rPr>
        <w:t>nie przysługuje Pani/Panu:</w:t>
      </w:r>
    </w:p>
    <w:p w:rsidR="008B57FB" w:rsidRPr="008B57FB" w:rsidRDefault="008B57FB" w:rsidP="00BD2194">
      <w:pPr>
        <w:pStyle w:val="Akapitzlist"/>
        <w:numPr>
          <w:ilvl w:val="0"/>
          <w:numId w:val="8"/>
        </w:numPr>
        <w:spacing w:line="276" w:lineRule="auto"/>
        <w:ind w:left="0" w:hanging="283"/>
        <w:jc w:val="both"/>
        <w:rPr>
          <w:rFonts w:ascii="Arial" w:hAnsi="Arial" w:cs="Arial"/>
          <w:b w:val="0"/>
          <w:i/>
          <w:color w:val="00B0F0"/>
          <w:sz w:val="22"/>
          <w:szCs w:val="22"/>
        </w:rPr>
      </w:pPr>
      <w:r w:rsidRPr="008B57FB">
        <w:rPr>
          <w:rFonts w:ascii="Arial" w:hAnsi="Arial" w:cs="Arial"/>
          <w:b w:val="0"/>
          <w:sz w:val="22"/>
          <w:szCs w:val="22"/>
        </w:rPr>
        <w:t>w związku z art. 17 ust. 3 lit. b, d lub e RODO prawo do usunięcia danych osobowych;</w:t>
      </w:r>
    </w:p>
    <w:p w:rsidR="008B57FB" w:rsidRPr="008B57FB" w:rsidRDefault="008B57FB" w:rsidP="00BD2194">
      <w:pPr>
        <w:pStyle w:val="Akapitzlist"/>
        <w:numPr>
          <w:ilvl w:val="0"/>
          <w:numId w:val="8"/>
        </w:numPr>
        <w:spacing w:line="276" w:lineRule="auto"/>
        <w:ind w:left="0" w:hanging="283"/>
        <w:jc w:val="both"/>
        <w:rPr>
          <w:rFonts w:ascii="Arial" w:hAnsi="Arial" w:cs="Arial"/>
          <w:b w:val="0"/>
          <w:i/>
          <w:sz w:val="22"/>
          <w:szCs w:val="22"/>
        </w:rPr>
      </w:pPr>
      <w:r w:rsidRPr="008B57FB">
        <w:rPr>
          <w:rFonts w:ascii="Arial" w:hAnsi="Arial" w:cs="Arial"/>
          <w:b w:val="0"/>
          <w:sz w:val="22"/>
          <w:szCs w:val="22"/>
        </w:rPr>
        <w:t>prawo do przenoszenia danych osobowych, o którym mowa w art. 20 RODO;</w:t>
      </w:r>
    </w:p>
    <w:p w:rsidR="008B57FB" w:rsidRPr="008B57FB" w:rsidRDefault="008B57FB" w:rsidP="00BD2194">
      <w:pPr>
        <w:pStyle w:val="Akapitzlist"/>
        <w:numPr>
          <w:ilvl w:val="0"/>
          <w:numId w:val="8"/>
        </w:numPr>
        <w:spacing w:line="276" w:lineRule="auto"/>
        <w:ind w:left="0" w:hanging="283"/>
        <w:jc w:val="both"/>
        <w:rPr>
          <w:rFonts w:ascii="Arial" w:hAnsi="Arial" w:cs="Arial"/>
          <w:b w:val="0"/>
          <w:i/>
          <w:sz w:val="22"/>
          <w:szCs w:val="22"/>
        </w:rPr>
      </w:pPr>
      <w:r w:rsidRPr="008B57FB">
        <w:rPr>
          <w:rFonts w:ascii="Arial" w:hAnsi="Arial" w:cs="Arial"/>
          <w:b w:val="0"/>
          <w:sz w:val="22"/>
          <w:szCs w:val="22"/>
        </w:rPr>
        <w:t>na podstawie art. 21 RODO prawo sprzeciwu, wobec przetwarzania danych osobowych, gdyż podstawą prawną przetwarzania Pani/Pana danych osobowych jest art. 6 ust. 1 lit. c RODO.</w:t>
      </w:r>
    </w:p>
    <w:p w:rsidR="008B57FB" w:rsidRPr="008B57FB" w:rsidRDefault="008B57FB" w:rsidP="008B57FB">
      <w:pPr>
        <w:pStyle w:val="Akapitzlist"/>
        <w:spacing w:line="276" w:lineRule="auto"/>
        <w:ind w:left="0"/>
        <w:jc w:val="both"/>
        <w:rPr>
          <w:rFonts w:ascii="Arial" w:hAnsi="Arial" w:cs="Arial"/>
          <w:b w:val="0"/>
          <w:i/>
          <w:sz w:val="22"/>
          <w:szCs w:val="22"/>
        </w:rPr>
      </w:pPr>
      <w:r w:rsidRPr="008B57FB">
        <w:rPr>
          <w:rFonts w:ascii="Arial" w:hAnsi="Arial" w:cs="Arial"/>
          <w:b w:val="0"/>
          <w:sz w:val="22"/>
          <w:szCs w:val="22"/>
        </w:rPr>
        <w:t>______________________</w:t>
      </w:r>
    </w:p>
    <w:p w:rsidR="008B57FB" w:rsidRPr="00816F0F" w:rsidRDefault="008B57FB" w:rsidP="008B57FB">
      <w:pPr>
        <w:pStyle w:val="Akapitzlist"/>
        <w:spacing w:line="276" w:lineRule="auto"/>
        <w:ind w:left="0"/>
        <w:jc w:val="both"/>
        <w:rPr>
          <w:rFonts w:ascii="Arial" w:hAnsi="Arial" w:cs="Arial"/>
          <w:b w:val="0"/>
          <w:i/>
          <w:sz w:val="18"/>
          <w:szCs w:val="18"/>
        </w:rPr>
      </w:pPr>
      <w:r w:rsidRPr="00816F0F">
        <w:rPr>
          <w:rFonts w:ascii="Arial" w:hAnsi="Arial" w:cs="Arial"/>
          <w:b w:val="0"/>
          <w:i/>
          <w:sz w:val="18"/>
          <w:szCs w:val="18"/>
          <w:vertAlign w:val="superscript"/>
        </w:rPr>
        <w:t xml:space="preserve">* </w:t>
      </w:r>
      <w:r w:rsidRPr="00816F0F">
        <w:rPr>
          <w:rFonts w:ascii="Arial" w:hAnsi="Arial" w:cs="Arial"/>
          <w:b w:val="0"/>
          <w:i/>
          <w:sz w:val="18"/>
          <w:szCs w:val="18"/>
        </w:rPr>
        <w:t>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8B57FB" w:rsidRPr="00816F0F" w:rsidRDefault="008B57FB" w:rsidP="008B57FB">
      <w:pPr>
        <w:pStyle w:val="Akapitzlist"/>
        <w:spacing w:line="276" w:lineRule="auto"/>
        <w:ind w:left="0"/>
        <w:jc w:val="both"/>
        <w:rPr>
          <w:rFonts w:ascii="Arial" w:hAnsi="Arial" w:cs="Arial"/>
          <w:b w:val="0"/>
          <w:i/>
          <w:sz w:val="18"/>
          <w:szCs w:val="18"/>
        </w:rPr>
      </w:pPr>
      <w:r w:rsidRPr="00816F0F">
        <w:rPr>
          <w:rFonts w:ascii="Arial" w:hAnsi="Arial" w:cs="Arial"/>
          <w:b w:val="0"/>
          <w:i/>
          <w:sz w:val="18"/>
          <w:szCs w:val="18"/>
          <w:vertAlign w:val="superscript"/>
        </w:rPr>
        <w:t xml:space="preserve">** </w:t>
      </w:r>
      <w:r w:rsidRPr="00816F0F">
        <w:rPr>
          <w:rFonts w:ascii="Arial" w:hAnsi="Arial" w:cs="Arial"/>
          <w:b w:val="0"/>
          <w:i/>
          <w:sz w:val="18"/>
          <w:szCs w:val="18"/>
        </w:rPr>
        <w:t>Wyjaśnienie: prawo do ograniczenia prz</w:t>
      </w:r>
      <w:r>
        <w:rPr>
          <w:rFonts w:ascii="Arial" w:hAnsi="Arial" w:cs="Arial"/>
          <w:b w:val="0"/>
          <w:i/>
          <w:sz w:val="18"/>
          <w:szCs w:val="18"/>
        </w:rPr>
        <w:t xml:space="preserve">etwarzania nie ma zastosowania </w:t>
      </w:r>
      <w:r w:rsidRPr="00816F0F">
        <w:rPr>
          <w:rFonts w:ascii="Arial" w:hAnsi="Arial" w:cs="Arial"/>
          <w:b w:val="0"/>
          <w:i/>
          <w:sz w:val="18"/>
          <w:szCs w:val="18"/>
        </w:rPr>
        <w:t>w odniesieniu do przechowywania, w celu zapewnienia korzystania ze śro</w:t>
      </w:r>
      <w:r>
        <w:rPr>
          <w:rFonts w:ascii="Arial" w:hAnsi="Arial" w:cs="Arial"/>
          <w:b w:val="0"/>
          <w:i/>
          <w:sz w:val="18"/>
          <w:szCs w:val="18"/>
        </w:rPr>
        <w:t xml:space="preserve">dków ochrony prawnej lub w celu </w:t>
      </w:r>
      <w:r w:rsidRPr="00816F0F">
        <w:rPr>
          <w:rFonts w:ascii="Arial" w:hAnsi="Arial" w:cs="Arial"/>
          <w:b w:val="0"/>
          <w:i/>
          <w:sz w:val="18"/>
          <w:szCs w:val="18"/>
        </w:rPr>
        <w:t xml:space="preserve">ochrony praw innej osoby </w:t>
      </w:r>
      <w:r>
        <w:rPr>
          <w:rFonts w:ascii="Arial" w:hAnsi="Arial" w:cs="Arial"/>
          <w:b w:val="0"/>
          <w:i/>
          <w:sz w:val="18"/>
          <w:szCs w:val="18"/>
        </w:rPr>
        <w:t xml:space="preserve">fizycznej lub prawnej, lub </w:t>
      </w:r>
      <w:r w:rsidRPr="00816F0F">
        <w:rPr>
          <w:rFonts w:ascii="Arial" w:hAnsi="Arial" w:cs="Arial"/>
          <w:b w:val="0"/>
          <w:i/>
          <w:sz w:val="18"/>
          <w:szCs w:val="18"/>
        </w:rPr>
        <w:t>z uwagi na ważne względy interesu publicznego Unii Europejskiej lub państwa członkowskiego.</w:t>
      </w:r>
    </w:p>
    <w:p w:rsidR="00DE2AB4" w:rsidRPr="00433D09" w:rsidRDefault="00DE2AB4" w:rsidP="00433D09">
      <w:pPr>
        <w:jc w:val="both"/>
        <w:rPr>
          <w:rFonts w:ascii="Arial" w:hAnsi="Arial" w:cs="Arial"/>
          <w:b w:val="0"/>
          <w:i/>
          <w:sz w:val="20"/>
          <w:szCs w:val="20"/>
        </w:rPr>
      </w:pPr>
    </w:p>
    <w:p w:rsidR="00DE2AB4" w:rsidRPr="00433D09" w:rsidRDefault="00DE2AB4" w:rsidP="00DE2AB4">
      <w:pPr>
        <w:pStyle w:val="Nagwek5"/>
        <w:shd w:val="clear" w:color="auto" w:fill="FFFFFF"/>
        <w:spacing w:before="0" w:line="276" w:lineRule="auto"/>
        <w:jc w:val="center"/>
        <w:rPr>
          <w:rFonts w:ascii="Arial" w:hAnsi="Arial" w:cs="Arial"/>
          <w:color w:val="0070C0"/>
        </w:rPr>
      </w:pPr>
      <w:r w:rsidRPr="00433D09">
        <w:rPr>
          <w:rFonts w:ascii="Arial" w:hAnsi="Arial" w:cs="Arial"/>
          <w:color w:val="0070C0"/>
        </w:rPr>
        <w:t>ROZDZIAŁ XX</w:t>
      </w:r>
    </w:p>
    <w:p w:rsidR="00DE2AB4" w:rsidRPr="00433D09" w:rsidRDefault="00DE2AB4" w:rsidP="00DE2AB4">
      <w:pPr>
        <w:pStyle w:val="Akapitzlist"/>
        <w:spacing w:line="276" w:lineRule="auto"/>
        <w:ind w:left="0"/>
        <w:jc w:val="center"/>
        <w:rPr>
          <w:rFonts w:ascii="Arial" w:hAnsi="Arial" w:cs="Arial"/>
          <w:color w:val="0070C0"/>
        </w:rPr>
      </w:pPr>
      <w:r w:rsidRPr="00433D09">
        <w:rPr>
          <w:rFonts w:ascii="Arial" w:hAnsi="Arial" w:cs="Arial"/>
          <w:color w:val="0070C0"/>
        </w:rPr>
        <w:t>ZAŁĄCZNIKI DO SWZ</w:t>
      </w:r>
    </w:p>
    <w:p w:rsidR="00DE2AB4" w:rsidRPr="00CA14BA" w:rsidRDefault="00DE2AB4" w:rsidP="00DE2AB4">
      <w:pPr>
        <w:spacing w:line="276" w:lineRule="auto"/>
        <w:rPr>
          <w:rFonts w:ascii="Arial" w:hAnsi="Arial" w:cs="Arial"/>
          <w:b w:val="0"/>
          <w:sz w:val="22"/>
          <w:szCs w:val="22"/>
        </w:rPr>
      </w:pPr>
    </w:p>
    <w:p w:rsidR="00DE2AB4" w:rsidRPr="003B42D6" w:rsidRDefault="00DE2AB4" w:rsidP="00DE2AB4">
      <w:pPr>
        <w:widowControl w:val="0"/>
        <w:autoSpaceDE w:val="0"/>
        <w:autoSpaceDN w:val="0"/>
        <w:adjustRightInd w:val="0"/>
        <w:spacing w:line="276" w:lineRule="auto"/>
        <w:jc w:val="both"/>
        <w:rPr>
          <w:rFonts w:ascii="Arial" w:hAnsi="Arial" w:cs="Arial"/>
          <w:b w:val="0"/>
          <w:bCs/>
        </w:rPr>
      </w:pPr>
      <w:r w:rsidRPr="003B42D6">
        <w:rPr>
          <w:rFonts w:ascii="Arial" w:hAnsi="Arial" w:cs="Arial"/>
          <w:b w:val="0"/>
          <w:bCs/>
        </w:rPr>
        <w:t>Wszystkie wymienione niżej załączniki stanowią integralną część niniejszej Specyfikacji Warunków Zamówienia.</w:t>
      </w:r>
    </w:p>
    <w:p w:rsidR="00DE2AB4" w:rsidRDefault="00DE2AB4" w:rsidP="00DE2AB4">
      <w:pPr>
        <w:widowControl w:val="0"/>
        <w:autoSpaceDE w:val="0"/>
        <w:autoSpaceDN w:val="0"/>
        <w:adjustRightInd w:val="0"/>
        <w:spacing w:line="276" w:lineRule="auto"/>
        <w:jc w:val="both"/>
        <w:rPr>
          <w:rFonts w:ascii="Arial" w:hAnsi="Arial" w:cs="Arial"/>
          <w:b w:val="0"/>
          <w:b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6117"/>
      </w:tblGrid>
      <w:tr w:rsidR="000C4934" w:rsidRPr="00577948" w:rsidTr="00B62C51">
        <w:trPr>
          <w:trHeight w:val="340"/>
        </w:trPr>
        <w:tc>
          <w:tcPr>
            <w:tcW w:w="2315" w:type="dxa"/>
            <w:shd w:val="clear" w:color="auto" w:fill="auto"/>
            <w:vAlign w:val="center"/>
          </w:tcPr>
          <w:p w:rsidR="000C4934" w:rsidRPr="00577948" w:rsidRDefault="000C4934" w:rsidP="00B62C51">
            <w:pPr>
              <w:widowControl w:val="0"/>
              <w:tabs>
                <w:tab w:val="num" w:pos="426"/>
                <w:tab w:val="left" w:pos="1985"/>
              </w:tabs>
              <w:autoSpaceDE w:val="0"/>
              <w:autoSpaceDN w:val="0"/>
              <w:adjustRightInd w:val="0"/>
              <w:rPr>
                <w:rFonts w:ascii="Arial" w:hAnsi="Arial" w:cs="Arial"/>
                <w:b w:val="0"/>
                <w:bCs/>
                <w:sz w:val="22"/>
                <w:szCs w:val="22"/>
              </w:rPr>
            </w:pPr>
            <w:r w:rsidRPr="00577948">
              <w:rPr>
                <w:rFonts w:ascii="Arial" w:hAnsi="Arial" w:cs="Arial"/>
                <w:b w:val="0"/>
                <w:bCs/>
                <w:sz w:val="22"/>
                <w:szCs w:val="22"/>
              </w:rPr>
              <w:t>Załącznik nr 1</w:t>
            </w:r>
          </w:p>
        </w:tc>
        <w:tc>
          <w:tcPr>
            <w:tcW w:w="6296" w:type="dxa"/>
            <w:shd w:val="clear" w:color="auto" w:fill="auto"/>
            <w:vAlign w:val="center"/>
          </w:tcPr>
          <w:p w:rsidR="000C4934" w:rsidRPr="00577948" w:rsidRDefault="000C4934" w:rsidP="00B62C51">
            <w:pPr>
              <w:widowControl w:val="0"/>
              <w:tabs>
                <w:tab w:val="num" w:pos="15"/>
                <w:tab w:val="left" w:pos="1985"/>
              </w:tabs>
              <w:autoSpaceDE w:val="0"/>
              <w:autoSpaceDN w:val="0"/>
              <w:adjustRightInd w:val="0"/>
              <w:ind w:left="15"/>
              <w:jc w:val="both"/>
              <w:rPr>
                <w:rFonts w:ascii="Arial" w:hAnsi="Arial" w:cs="Arial"/>
                <w:b w:val="0"/>
                <w:bCs/>
              </w:rPr>
            </w:pPr>
            <w:r>
              <w:rPr>
                <w:rFonts w:ascii="Arial" w:hAnsi="Arial" w:cs="Arial"/>
                <w:b w:val="0"/>
              </w:rPr>
              <w:t>Projektowane postanowienie umowy dla zadania nr 1</w:t>
            </w:r>
          </w:p>
        </w:tc>
      </w:tr>
      <w:tr w:rsidR="000C4934" w:rsidRPr="00577948" w:rsidTr="00B62C51">
        <w:trPr>
          <w:trHeight w:val="340"/>
        </w:trPr>
        <w:tc>
          <w:tcPr>
            <w:tcW w:w="2315" w:type="dxa"/>
            <w:shd w:val="clear" w:color="auto" w:fill="auto"/>
            <w:vAlign w:val="center"/>
          </w:tcPr>
          <w:p w:rsidR="000C4934" w:rsidRPr="00577948" w:rsidRDefault="000C4934" w:rsidP="00B62C51">
            <w:pPr>
              <w:widowControl w:val="0"/>
              <w:tabs>
                <w:tab w:val="num" w:pos="426"/>
                <w:tab w:val="left" w:pos="1985"/>
              </w:tabs>
              <w:autoSpaceDE w:val="0"/>
              <w:autoSpaceDN w:val="0"/>
              <w:adjustRightInd w:val="0"/>
              <w:rPr>
                <w:rFonts w:ascii="Arial" w:hAnsi="Arial" w:cs="Arial"/>
                <w:b w:val="0"/>
                <w:bCs/>
                <w:sz w:val="22"/>
                <w:szCs w:val="22"/>
              </w:rPr>
            </w:pPr>
            <w:r>
              <w:rPr>
                <w:rFonts w:ascii="Arial" w:hAnsi="Arial" w:cs="Arial"/>
                <w:b w:val="0"/>
                <w:bCs/>
                <w:sz w:val="22"/>
                <w:szCs w:val="22"/>
              </w:rPr>
              <w:t>Załącznik nr 2</w:t>
            </w:r>
          </w:p>
        </w:tc>
        <w:tc>
          <w:tcPr>
            <w:tcW w:w="6296" w:type="dxa"/>
            <w:shd w:val="clear" w:color="auto" w:fill="auto"/>
            <w:vAlign w:val="center"/>
          </w:tcPr>
          <w:p w:rsidR="000C4934" w:rsidRPr="00577948" w:rsidRDefault="000C4934" w:rsidP="00B62C51">
            <w:pPr>
              <w:widowControl w:val="0"/>
              <w:tabs>
                <w:tab w:val="num" w:pos="15"/>
                <w:tab w:val="left" w:pos="1985"/>
              </w:tabs>
              <w:autoSpaceDE w:val="0"/>
              <w:autoSpaceDN w:val="0"/>
              <w:adjustRightInd w:val="0"/>
              <w:ind w:left="15"/>
              <w:jc w:val="both"/>
              <w:rPr>
                <w:rFonts w:ascii="Arial" w:hAnsi="Arial" w:cs="Arial"/>
                <w:b w:val="0"/>
                <w:bCs/>
              </w:rPr>
            </w:pPr>
            <w:r>
              <w:rPr>
                <w:rFonts w:ascii="Arial" w:hAnsi="Arial" w:cs="Arial"/>
                <w:b w:val="0"/>
              </w:rPr>
              <w:t>Projektowane postanowienie umowy dla zadania nr 2</w:t>
            </w:r>
          </w:p>
        </w:tc>
      </w:tr>
      <w:tr w:rsidR="000C4934" w:rsidTr="00B62C51">
        <w:trPr>
          <w:trHeight w:val="340"/>
        </w:trPr>
        <w:tc>
          <w:tcPr>
            <w:tcW w:w="2315" w:type="dxa"/>
            <w:shd w:val="clear" w:color="auto" w:fill="auto"/>
            <w:vAlign w:val="center"/>
          </w:tcPr>
          <w:p w:rsidR="000C4934" w:rsidRDefault="000C4934" w:rsidP="00B62C51">
            <w:pPr>
              <w:widowControl w:val="0"/>
              <w:tabs>
                <w:tab w:val="num" w:pos="426"/>
                <w:tab w:val="left" w:pos="1985"/>
              </w:tabs>
              <w:autoSpaceDE w:val="0"/>
              <w:autoSpaceDN w:val="0"/>
              <w:adjustRightInd w:val="0"/>
              <w:rPr>
                <w:rFonts w:ascii="Arial" w:hAnsi="Arial" w:cs="Arial"/>
                <w:b w:val="0"/>
                <w:bCs/>
                <w:sz w:val="22"/>
                <w:szCs w:val="22"/>
              </w:rPr>
            </w:pPr>
            <w:r>
              <w:rPr>
                <w:rFonts w:ascii="Arial" w:hAnsi="Arial" w:cs="Arial"/>
                <w:b w:val="0"/>
                <w:bCs/>
                <w:sz w:val="22"/>
                <w:szCs w:val="22"/>
              </w:rPr>
              <w:t>Załącznik nr 3</w:t>
            </w:r>
          </w:p>
        </w:tc>
        <w:tc>
          <w:tcPr>
            <w:tcW w:w="6296" w:type="dxa"/>
            <w:shd w:val="clear" w:color="auto" w:fill="auto"/>
            <w:vAlign w:val="center"/>
          </w:tcPr>
          <w:p w:rsidR="000C4934" w:rsidRDefault="000C4934" w:rsidP="00B62C51">
            <w:pPr>
              <w:widowControl w:val="0"/>
              <w:tabs>
                <w:tab w:val="num" w:pos="15"/>
                <w:tab w:val="left" w:pos="1985"/>
              </w:tabs>
              <w:autoSpaceDE w:val="0"/>
              <w:autoSpaceDN w:val="0"/>
              <w:adjustRightInd w:val="0"/>
              <w:ind w:left="15"/>
              <w:jc w:val="both"/>
              <w:rPr>
                <w:rFonts w:ascii="Arial" w:hAnsi="Arial" w:cs="Arial"/>
                <w:b w:val="0"/>
              </w:rPr>
            </w:pPr>
            <w:r w:rsidRPr="00E65195">
              <w:rPr>
                <w:rFonts w:ascii="Arial" w:hAnsi="Arial" w:cs="Arial"/>
                <w:b w:val="0"/>
                <w:bCs/>
              </w:rPr>
              <w:t>Oświadczenie o braku podstaw o wykluczeniu</w:t>
            </w:r>
          </w:p>
        </w:tc>
      </w:tr>
      <w:tr w:rsidR="000C4934" w:rsidRPr="00EB7376" w:rsidTr="00B62C51">
        <w:trPr>
          <w:trHeight w:val="340"/>
        </w:trPr>
        <w:tc>
          <w:tcPr>
            <w:tcW w:w="2315" w:type="dxa"/>
            <w:shd w:val="clear" w:color="auto" w:fill="auto"/>
            <w:vAlign w:val="center"/>
          </w:tcPr>
          <w:p w:rsidR="000C4934" w:rsidRPr="00577948" w:rsidRDefault="000C4934" w:rsidP="00B62C51">
            <w:pPr>
              <w:widowControl w:val="0"/>
              <w:tabs>
                <w:tab w:val="num" w:pos="426"/>
                <w:tab w:val="left" w:pos="1985"/>
              </w:tabs>
              <w:autoSpaceDE w:val="0"/>
              <w:autoSpaceDN w:val="0"/>
              <w:adjustRightInd w:val="0"/>
              <w:rPr>
                <w:rFonts w:ascii="Arial" w:hAnsi="Arial" w:cs="Arial"/>
                <w:b w:val="0"/>
                <w:bCs/>
                <w:sz w:val="22"/>
                <w:szCs w:val="22"/>
              </w:rPr>
            </w:pPr>
            <w:r>
              <w:rPr>
                <w:rFonts w:ascii="Arial" w:hAnsi="Arial" w:cs="Arial"/>
                <w:b w:val="0"/>
                <w:bCs/>
                <w:sz w:val="22"/>
                <w:szCs w:val="22"/>
              </w:rPr>
              <w:t>Załącznik nr 4</w:t>
            </w:r>
          </w:p>
        </w:tc>
        <w:tc>
          <w:tcPr>
            <w:tcW w:w="6296" w:type="dxa"/>
            <w:shd w:val="clear" w:color="auto" w:fill="auto"/>
            <w:vAlign w:val="center"/>
          </w:tcPr>
          <w:p w:rsidR="000C4934" w:rsidRPr="00EB7376" w:rsidRDefault="000C4934" w:rsidP="00B62C51">
            <w:pPr>
              <w:widowControl w:val="0"/>
              <w:tabs>
                <w:tab w:val="num" w:pos="15"/>
                <w:tab w:val="left" w:pos="1985"/>
              </w:tabs>
              <w:autoSpaceDE w:val="0"/>
              <w:autoSpaceDN w:val="0"/>
              <w:adjustRightInd w:val="0"/>
              <w:ind w:left="15"/>
              <w:jc w:val="both"/>
              <w:rPr>
                <w:rFonts w:ascii="Arial" w:hAnsi="Arial" w:cs="Arial"/>
                <w:b w:val="0"/>
                <w:bCs/>
              </w:rPr>
            </w:pPr>
            <w:r>
              <w:rPr>
                <w:rFonts w:ascii="Arial" w:hAnsi="Arial" w:cs="Arial"/>
                <w:b w:val="0"/>
                <w:color w:val="000000"/>
              </w:rPr>
              <w:t xml:space="preserve">Wykaz usług  </w:t>
            </w:r>
          </w:p>
        </w:tc>
      </w:tr>
      <w:tr w:rsidR="000C4934" w:rsidRPr="00EB7376" w:rsidTr="00B62C51">
        <w:trPr>
          <w:trHeight w:val="340"/>
        </w:trPr>
        <w:tc>
          <w:tcPr>
            <w:tcW w:w="2315" w:type="dxa"/>
            <w:shd w:val="clear" w:color="auto" w:fill="auto"/>
            <w:vAlign w:val="center"/>
          </w:tcPr>
          <w:p w:rsidR="000C4934" w:rsidRDefault="000C4934" w:rsidP="00B62C51">
            <w:pPr>
              <w:rPr>
                <w:rFonts w:ascii="Arial" w:hAnsi="Arial" w:cs="Arial"/>
                <w:b w:val="0"/>
                <w:bCs/>
                <w:sz w:val="22"/>
                <w:szCs w:val="22"/>
              </w:rPr>
            </w:pPr>
            <w:r>
              <w:rPr>
                <w:rFonts w:ascii="Arial" w:hAnsi="Arial" w:cs="Arial"/>
                <w:b w:val="0"/>
                <w:bCs/>
                <w:sz w:val="22"/>
                <w:szCs w:val="22"/>
              </w:rPr>
              <w:t xml:space="preserve">Załącznik nr 5 </w:t>
            </w:r>
          </w:p>
        </w:tc>
        <w:tc>
          <w:tcPr>
            <w:tcW w:w="6296" w:type="dxa"/>
            <w:shd w:val="clear" w:color="auto" w:fill="auto"/>
            <w:vAlign w:val="center"/>
          </w:tcPr>
          <w:p w:rsidR="000C4934" w:rsidRPr="00EB7376" w:rsidRDefault="000C4934" w:rsidP="00B62C51">
            <w:pPr>
              <w:widowControl w:val="0"/>
              <w:tabs>
                <w:tab w:val="num" w:pos="15"/>
                <w:tab w:val="left" w:pos="1985"/>
              </w:tabs>
              <w:autoSpaceDE w:val="0"/>
              <w:autoSpaceDN w:val="0"/>
              <w:adjustRightInd w:val="0"/>
              <w:ind w:left="15"/>
              <w:jc w:val="both"/>
              <w:rPr>
                <w:rFonts w:ascii="Arial" w:hAnsi="Arial" w:cs="Arial"/>
                <w:b w:val="0"/>
                <w:bCs/>
              </w:rPr>
            </w:pPr>
            <w:r w:rsidRPr="00EB7376">
              <w:rPr>
                <w:rFonts w:ascii="Arial" w:hAnsi="Arial" w:cs="Arial"/>
                <w:b w:val="0"/>
                <w:bCs/>
              </w:rPr>
              <w:t>Formularz ofertowy</w:t>
            </w:r>
          </w:p>
        </w:tc>
      </w:tr>
      <w:tr w:rsidR="000C4934" w:rsidRPr="00577948" w:rsidTr="00B62C51">
        <w:trPr>
          <w:trHeight w:val="340"/>
        </w:trPr>
        <w:tc>
          <w:tcPr>
            <w:tcW w:w="2315" w:type="dxa"/>
            <w:shd w:val="clear" w:color="auto" w:fill="auto"/>
            <w:vAlign w:val="center"/>
          </w:tcPr>
          <w:p w:rsidR="000C4934" w:rsidRPr="00577948" w:rsidRDefault="000C4934" w:rsidP="00B62C51">
            <w:pPr>
              <w:rPr>
                <w:b w:val="0"/>
                <w:sz w:val="22"/>
                <w:szCs w:val="22"/>
              </w:rPr>
            </w:pPr>
            <w:r>
              <w:rPr>
                <w:rFonts w:ascii="Arial" w:hAnsi="Arial" w:cs="Arial"/>
                <w:b w:val="0"/>
                <w:bCs/>
                <w:sz w:val="22"/>
                <w:szCs w:val="22"/>
              </w:rPr>
              <w:t>Załącznik nr 6a, 6b</w:t>
            </w:r>
          </w:p>
        </w:tc>
        <w:tc>
          <w:tcPr>
            <w:tcW w:w="6296" w:type="dxa"/>
            <w:shd w:val="clear" w:color="auto" w:fill="auto"/>
            <w:vAlign w:val="center"/>
          </w:tcPr>
          <w:p w:rsidR="000C4934" w:rsidRPr="00577948" w:rsidRDefault="000C4934" w:rsidP="00B62C51">
            <w:pPr>
              <w:widowControl w:val="0"/>
              <w:tabs>
                <w:tab w:val="num" w:pos="15"/>
                <w:tab w:val="left" w:pos="1985"/>
              </w:tabs>
              <w:autoSpaceDE w:val="0"/>
              <w:autoSpaceDN w:val="0"/>
              <w:adjustRightInd w:val="0"/>
              <w:ind w:left="15"/>
              <w:jc w:val="both"/>
              <w:rPr>
                <w:rFonts w:ascii="Arial" w:hAnsi="Arial" w:cs="Arial"/>
                <w:b w:val="0"/>
                <w:bCs/>
                <w:sz w:val="22"/>
                <w:szCs w:val="22"/>
              </w:rPr>
            </w:pPr>
            <w:r w:rsidRPr="00EB7376">
              <w:rPr>
                <w:rFonts w:ascii="Arial" w:hAnsi="Arial" w:cs="Arial"/>
                <w:b w:val="0"/>
                <w:bCs/>
              </w:rPr>
              <w:t>Formularze cenowe</w:t>
            </w:r>
          </w:p>
        </w:tc>
      </w:tr>
      <w:tr w:rsidR="000C4934" w:rsidRPr="00577948" w:rsidTr="00B62C51">
        <w:trPr>
          <w:trHeight w:val="340"/>
        </w:trPr>
        <w:tc>
          <w:tcPr>
            <w:tcW w:w="2315" w:type="dxa"/>
            <w:shd w:val="clear" w:color="auto" w:fill="auto"/>
            <w:vAlign w:val="center"/>
          </w:tcPr>
          <w:p w:rsidR="000C4934" w:rsidRPr="00577948" w:rsidRDefault="000C4934" w:rsidP="00B62C51">
            <w:pPr>
              <w:rPr>
                <w:rFonts w:ascii="Arial" w:hAnsi="Arial" w:cs="Arial"/>
                <w:b w:val="0"/>
                <w:bCs/>
                <w:sz w:val="22"/>
                <w:szCs w:val="22"/>
              </w:rPr>
            </w:pPr>
            <w:r>
              <w:rPr>
                <w:rFonts w:ascii="Arial" w:hAnsi="Arial" w:cs="Arial"/>
                <w:b w:val="0"/>
                <w:bCs/>
                <w:sz w:val="22"/>
                <w:szCs w:val="22"/>
              </w:rPr>
              <w:t>Załącznik nr 7</w:t>
            </w:r>
          </w:p>
        </w:tc>
        <w:tc>
          <w:tcPr>
            <w:tcW w:w="6296" w:type="dxa"/>
            <w:shd w:val="clear" w:color="auto" w:fill="auto"/>
            <w:vAlign w:val="center"/>
          </w:tcPr>
          <w:p w:rsidR="000C4934" w:rsidRPr="00577948" w:rsidRDefault="000C4934" w:rsidP="00B62C51">
            <w:pPr>
              <w:widowControl w:val="0"/>
              <w:tabs>
                <w:tab w:val="num" w:pos="15"/>
                <w:tab w:val="left" w:pos="1985"/>
              </w:tabs>
              <w:autoSpaceDE w:val="0"/>
              <w:autoSpaceDN w:val="0"/>
              <w:adjustRightInd w:val="0"/>
              <w:ind w:left="15"/>
              <w:jc w:val="both"/>
              <w:rPr>
                <w:rFonts w:ascii="Arial" w:hAnsi="Arial" w:cs="Arial"/>
                <w:b w:val="0"/>
                <w:bCs/>
                <w:sz w:val="22"/>
                <w:szCs w:val="22"/>
              </w:rPr>
            </w:pPr>
            <w:r>
              <w:rPr>
                <w:rFonts w:ascii="Arial" w:hAnsi="Arial" w:cs="Arial"/>
                <w:b w:val="0"/>
              </w:rPr>
              <w:t>Wykaz sprzętu</w:t>
            </w:r>
          </w:p>
        </w:tc>
      </w:tr>
      <w:tr w:rsidR="000C4934" w:rsidRPr="00577948" w:rsidTr="00B62C51">
        <w:trPr>
          <w:trHeight w:val="340"/>
        </w:trPr>
        <w:tc>
          <w:tcPr>
            <w:tcW w:w="2315" w:type="dxa"/>
            <w:shd w:val="clear" w:color="auto" w:fill="auto"/>
          </w:tcPr>
          <w:p w:rsidR="000C4934" w:rsidRPr="00577948" w:rsidRDefault="000C4934" w:rsidP="00B62C51">
            <w:pPr>
              <w:rPr>
                <w:rFonts w:ascii="Arial" w:hAnsi="Arial" w:cs="Arial"/>
                <w:b w:val="0"/>
                <w:sz w:val="22"/>
                <w:szCs w:val="22"/>
              </w:rPr>
            </w:pPr>
            <w:r>
              <w:rPr>
                <w:rFonts w:ascii="Arial" w:hAnsi="Arial" w:cs="Arial"/>
                <w:b w:val="0"/>
                <w:sz w:val="22"/>
                <w:szCs w:val="22"/>
              </w:rPr>
              <w:t>Załącznik nr 8</w:t>
            </w:r>
          </w:p>
        </w:tc>
        <w:tc>
          <w:tcPr>
            <w:tcW w:w="6296" w:type="dxa"/>
            <w:shd w:val="clear" w:color="auto" w:fill="auto"/>
            <w:vAlign w:val="center"/>
          </w:tcPr>
          <w:p w:rsidR="000C4934" w:rsidRPr="00577948" w:rsidRDefault="000C4934" w:rsidP="00B62C51">
            <w:pPr>
              <w:widowControl w:val="0"/>
              <w:tabs>
                <w:tab w:val="num" w:pos="15"/>
              </w:tabs>
              <w:autoSpaceDE w:val="0"/>
              <w:autoSpaceDN w:val="0"/>
              <w:adjustRightInd w:val="0"/>
              <w:ind w:left="15"/>
              <w:jc w:val="both"/>
              <w:rPr>
                <w:rFonts w:ascii="Arial" w:hAnsi="Arial" w:cs="Arial"/>
                <w:b w:val="0"/>
                <w:color w:val="000000"/>
              </w:rPr>
            </w:pPr>
            <w:r w:rsidRPr="00577948">
              <w:rPr>
                <w:rFonts w:ascii="Arial" w:hAnsi="Arial" w:cs="Arial"/>
                <w:b w:val="0"/>
              </w:rPr>
              <w:t>Oświadczenie o przynależności lub braku przynależności do tej samej grupy kapitałowej</w:t>
            </w:r>
          </w:p>
        </w:tc>
      </w:tr>
      <w:tr w:rsidR="000C4934" w:rsidRPr="00577948" w:rsidTr="00B62C51">
        <w:trPr>
          <w:trHeight w:val="340"/>
        </w:trPr>
        <w:tc>
          <w:tcPr>
            <w:tcW w:w="2315" w:type="dxa"/>
            <w:shd w:val="clear" w:color="auto" w:fill="auto"/>
          </w:tcPr>
          <w:p w:rsidR="000C4934" w:rsidRPr="00577948" w:rsidRDefault="000C4934" w:rsidP="00B62C51">
            <w:pPr>
              <w:rPr>
                <w:rFonts w:ascii="Arial" w:hAnsi="Arial" w:cs="Arial"/>
                <w:b w:val="0"/>
                <w:sz w:val="22"/>
                <w:szCs w:val="22"/>
              </w:rPr>
            </w:pPr>
            <w:r>
              <w:rPr>
                <w:rFonts w:ascii="Arial" w:hAnsi="Arial" w:cs="Arial"/>
                <w:b w:val="0"/>
                <w:sz w:val="22"/>
                <w:szCs w:val="22"/>
              </w:rPr>
              <w:t>Załącznik nr 9</w:t>
            </w:r>
          </w:p>
        </w:tc>
        <w:tc>
          <w:tcPr>
            <w:tcW w:w="6296" w:type="dxa"/>
            <w:shd w:val="clear" w:color="auto" w:fill="auto"/>
            <w:vAlign w:val="center"/>
          </w:tcPr>
          <w:p w:rsidR="000C4934" w:rsidRPr="00577948" w:rsidRDefault="000C4934" w:rsidP="00B62C51">
            <w:pPr>
              <w:widowControl w:val="0"/>
              <w:tabs>
                <w:tab w:val="num" w:pos="15"/>
              </w:tabs>
              <w:autoSpaceDE w:val="0"/>
              <w:autoSpaceDN w:val="0"/>
              <w:adjustRightInd w:val="0"/>
              <w:ind w:left="15"/>
              <w:jc w:val="both"/>
              <w:rPr>
                <w:rFonts w:ascii="Arial" w:hAnsi="Arial" w:cs="Arial"/>
                <w:b w:val="0"/>
                <w:color w:val="000000"/>
                <w:sz w:val="22"/>
                <w:szCs w:val="22"/>
              </w:rPr>
            </w:pPr>
            <w:r w:rsidRPr="00577948">
              <w:rPr>
                <w:rFonts w:ascii="Arial" w:hAnsi="Arial" w:cs="Arial"/>
                <w:b w:val="0"/>
              </w:rPr>
              <w:t xml:space="preserve">Oświadczenie </w:t>
            </w:r>
            <w:r>
              <w:rPr>
                <w:rFonts w:ascii="Arial" w:hAnsi="Arial" w:cs="Arial"/>
                <w:b w:val="0"/>
              </w:rPr>
              <w:t>o aktualności</w:t>
            </w:r>
          </w:p>
        </w:tc>
      </w:tr>
      <w:tr w:rsidR="000C4934" w:rsidRPr="00CC2E38" w:rsidTr="00B62C51">
        <w:trPr>
          <w:trHeight w:val="340"/>
        </w:trPr>
        <w:tc>
          <w:tcPr>
            <w:tcW w:w="8611" w:type="dxa"/>
            <w:gridSpan w:val="2"/>
            <w:shd w:val="clear" w:color="auto" w:fill="auto"/>
          </w:tcPr>
          <w:p w:rsidR="000C4934" w:rsidRPr="00CC2E38" w:rsidRDefault="000C4934" w:rsidP="00B62C51">
            <w:pPr>
              <w:widowControl w:val="0"/>
              <w:tabs>
                <w:tab w:val="num" w:pos="15"/>
              </w:tabs>
              <w:autoSpaceDE w:val="0"/>
              <w:autoSpaceDN w:val="0"/>
              <w:adjustRightInd w:val="0"/>
              <w:ind w:left="15"/>
              <w:jc w:val="center"/>
              <w:rPr>
                <w:rFonts w:ascii="Arial" w:hAnsi="Arial" w:cs="Arial"/>
              </w:rPr>
            </w:pPr>
            <w:r w:rsidRPr="00CC2E38">
              <w:rPr>
                <w:rFonts w:ascii="Arial" w:hAnsi="Arial" w:cs="Arial"/>
              </w:rPr>
              <w:t>ZAŁĄCZNIKI DO UMÓW</w:t>
            </w:r>
          </w:p>
        </w:tc>
      </w:tr>
      <w:tr w:rsidR="000C4934" w:rsidRPr="0058193B" w:rsidTr="00B62C51">
        <w:trPr>
          <w:trHeight w:val="340"/>
        </w:trPr>
        <w:tc>
          <w:tcPr>
            <w:tcW w:w="2315" w:type="dxa"/>
            <w:shd w:val="clear" w:color="auto" w:fill="auto"/>
          </w:tcPr>
          <w:p w:rsidR="000C4934" w:rsidRDefault="000C4934" w:rsidP="00B62C51">
            <w:pPr>
              <w:rPr>
                <w:rFonts w:ascii="Arial" w:hAnsi="Arial" w:cs="Arial"/>
                <w:b w:val="0"/>
                <w:sz w:val="22"/>
                <w:szCs w:val="22"/>
              </w:rPr>
            </w:pPr>
            <w:r w:rsidRPr="00577948">
              <w:rPr>
                <w:rFonts w:ascii="Arial" w:hAnsi="Arial" w:cs="Arial"/>
                <w:b w:val="0"/>
                <w:bCs/>
                <w:sz w:val="22"/>
                <w:szCs w:val="22"/>
              </w:rPr>
              <w:t>Załącznik nr 1</w:t>
            </w:r>
          </w:p>
        </w:tc>
        <w:tc>
          <w:tcPr>
            <w:tcW w:w="6296" w:type="dxa"/>
            <w:shd w:val="clear" w:color="auto" w:fill="auto"/>
            <w:vAlign w:val="center"/>
          </w:tcPr>
          <w:p w:rsidR="000C4934" w:rsidRPr="0058193B" w:rsidRDefault="000C4934" w:rsidP="00B62C51">
            <w:pPr>
              <w:widowControl w:val="0"/>
              <w:tabs>
                <w:tab w:val="num" w:pos="426"/>
                <w:tab w:val="left" w:pos="1985"/>
              </w:tabs>
              <w:autoSpaceDE w:val="0"/>
              <w:autoSpaceDN w:val="0"/>
              <w:adjustRightInd w:val="0"/>
              <w:jc w:val="both"/>
              <w:rPr>
                <w:rFonts w:ascii="Arial" w:hAnsi="Arial" w:cs="Arial"/>
                <w:b w:val="0"/>
                <w:bCs/>
              </w:rPr>
            </w:pPr>
            <w:r w:rsidRPr="0058193B">
              <w:rPr>
                <w:rFonts w:ascii="Arial" w:hAnsi="Arial" w:cs="Arial"/>
                <w:b w:val="0"/>
                <w:bCs/>
              </w:rPr>
              <w:t>Szczegółowy wykaz urządzeń, obiektów objętych przedmiotem umowy wraz z lokalizacją, częstotliwością i planowanym terminem wykonania usługi</w:t>
            </w:r>
          </w:p>
        </w:tc>
      </w:tr>
      <w:tr w:rsidR="000C4934" w:rsidRPr="0058193B" w:rsidTr="00B62C51">
        <w:trPr>
          <w:trHeight w:val="340"/>
        </w:trPr>
        <w:tc>
          <w:tcPr>
            <w:tcW w:w="2315" w:type="dxa"/>
            <w:shd w:val="clear" w:color="auto" w:fill="auto"/>
          </w:tcPr>
          <w:p w:rsidR="000C4934" w:rsidRPr="00577948" w:rsidRDefault="000C4934" w:rsidP="00B62C51">
            <w:pPr>
              <w:rPr>
                <w:rFonts w:ascii="Arial" w:hAnsi="Arial" w:cs="Arial"/>
                <w:b w:val="0"/>
                <w:bCs/>
                <w:sz w:val="22"/>
                <w:szCs w:val="22"/>
              </w:rPr>
            </w:pPr>
            <w:r>
              <w:rPr>
                <w:rFonts w:ascii="Arial" w:hAnsi="Arial" w:cs="Arial"/>
                <w:b w:val="0"/>
                <w:bCs/>
                <w:sz w:val="22"/>
                <w:szCs w:val="22"/>
              </w:rPr>
              <w:t>Załącznik nr 2</w:t>
            </w:r>
          </w:p>
        </w:tc>
        <w:tc>
          <w:tcPr>
            <w:tcW w:w="6296" w:type="dxa"/>
            <w:shd w:val="clear" w:color="auto" w:fill="auto"/>
          </w:tcPr>
          <w:p w:rsidR="000C4934" w:rsidRPr="0058193B" w:rsidRDefault="000C4934" w:rsidP="00B62C51">
            <w:pPr>
              <w:widowControl w:val="0"/>
              <w:tabs>
                <w:tab w:val="num" w:pos="426"/>
                <w:tab w:val="left" w:pos="1985"/>
              </w:tabs>
              <w:autoSpaceDE w:val="0"/>
              <w:autoSpaceDN w:val="0"/>
              <w:adjustRightInd w:val="0"/>
              <w:jc w:val="both"/>
              <w:rPr>
                <w:b w:val="0"/>
              </w:rPr>
            </w:pPr>
            <w:r w:rsidRPr="0058193B">
              <w:rPr>
                <w:rFonts w:ascii="Arial" w:hAnsi="Arial" w:cs="Arial"/>
                <w:b w:val="0"/>
                <w:bCs/>
              </w:rPr>
              <w:t>Formularz cenowy</w:t>
            </w:r>
            <w:r w:rsidRPr="0058193B">
              <w:rPr>
                <w:b w:val="0"/>
              </w:rPr>
              <w:t xml:space="preserve"> </w:t>
            </w:r>
          </w:p>
        </w:tc>
      </w:tr>
      <w:tr w:rsidR="000C4934" w:rsidRPr="0058193B" w:rsidTr="00B62C51">
        <w:trPr>
          <w:trHeight w:val="340"/>
        </w:trPr>
        <w:tc>
          <w:tcPr>
            <w:tcW w:w="2315" w:type="dxa"/>
            <w:shd w:val="clear" w:color="auto" w:fill="auto"/>
          </w:tcPr>
          <w:p w:rsidR="000C4934" w:rsidRDefault="000C4934" w:rsidP="00B62C51">
            <w:pPr>
              <w:rPr>
                <w:rFonts w:ascii="Arial" w:hAnsi="Arial" w:cs="Arial"/>
                <w:b w:val="0"/>
                <w:bCs/>
                <w:sz w:val="22"/>
                <w:szCs w:val="22"/>
              </w:rPr>
            </w:pPr>
            <w:r>
              <w:rPr>
                <w:rFonts w:ascii="Arial" w:hAnsi="Arial" w:cs="Arial"/>
                <w:b w:val="0"/>
                <w:bCs/>
                <w:sz w:val="22"/>
                <w:szCs w:val="22"/>
              </w:rPr>
              <w:lastRenderedPageBreak/>
              <w:t>Załącznik nr 3</w:t>
            </w:r>
          </w:p>
        </w:tc>
        <w:tc>
          <w:tcPr>
            <w:tcW w:w="6296" w:type="dxa"/>
            <w:shd w:val="clear" w:color="auto" w:fill="auto"/>
          </w:tcPr>
          <w:p w:rsidR="000C4934" w:rsidRPr="0058193B" w:rsidRDefault="000C4934" w:rsidP="00B62C51">
            <w:pPr>
              <w:widowControl w:val="0"/>
              <w:tabs>
                <w:tab w:val="num" w:pos="426"/>
                <w:tab w:val="left" w:pos="1985"/>
              </w:tabs>
              <w:autoSpaceDE w:val="0"/>
              <w:autoSpaceDN w:val="0"/>
              <w:adjustRightInd w:val="0"/>
              <w:jc w:val="both"/>
              <w:rPr>
                <w:rFonts w:ascii="Arial" w:hAnsi="Arial" w:cs="Arial"/>
                <w:b w:val="0"/>
                <w:bCs/>
              </w:rPr>
            </w:pPr>
            <w:r w:rsidRPr="0058193B">
              <w:rPr>
                <w:rFonts w:ascii="Arial" w:hAnsi="Arial" w:cs="Arial"/>
                <w:b w:val="0"/>
                <w:bCs/>
              </w:rPr>
              <w:t>Protokół odbioru usługi</w:t>
            </w:r>
          </w:p>
        </w:tc>
      </w:tr>
      <w:tr w:rsidR="000C4934" w:rsidRPr="0058193B" w:rsidTr="00B62C51">
        <w:trPr>
          <w:trHeight w:val="340"/>
        </w:trPr>
        <w:tc>
          <w:tcPr>
            <w:tcW w:w="2315" w:type="dxa"/>
            <w:shd w:val="clear" w:color="auto" w:fill="auto"/>
          </w:tcPr>
          <w:p w:rsidR="000C4934" w:rsidRDefault="000C4934" w:rsidP="00B62C51">
            <w:pPr>
              <w:rPr>
                <w:rFonts w:ascii="Arial" w:hAnsi="Arial" w:cs="Arial"/>
                <w:b w:val="0"/>
                <w:bCs/>
                <w:sz w:val="22"/>
                <w:szCs w:val="22"/>
              </w:rPr>
            </w:pPr>
            <w:r>
              <w:rPr>
                <w:rFonts w:ascii="Arial" w:hAnsi="Arial" w:cs="Arial"/>
                <w:b w:val="0"/>
                <w:bCs/>
                <w:sz w:val="22"/>
                <w:szCs w:val="22"/>
              </w:rPr>
              <w:t>Załącznik nr 4</w:t>
            </w:r>
          </w:p>
        </w:tc>
        <w:tc>
          <w:tcPr>
            <w:tcW w:w="6296" w:type="dxa"/>
            <w:shd w:val="clear" w:color="auto" w:fill="auto"/>
          </w:tcPr>
          <w:p w:rsidR="000C4934" w:rsidRPr="0058193B" w:rsidRDefault="000C4934" w:rsidP="00B62C51">
            <w:pPr>
              <w:rPr>
                <w:b w:val="0"/>
              </w:rPr>
            </w:pPr>
            <w:r w:rsidRPr="0058193B">
              <w:rPr>
                <w:rFonts w:ascii="Arial" w:hAnsi="Arial" w:cs="Arial"/>
                <w:b w:val="0"/>
                <w:bCs/>
              </w:rPr>
              <w:t>Wykaz osób i pojazdów</w:t>
            </w:r>
          </w:p>
        </w:tc>
      </w:tr>
      <w:tr w:rsidR="000C4934" w:rsidRPr="0058193B" w:rsidTr="00B62C51">
        <w:trPr>
          <w:trHeight w:val="340"/>
        </w:trPr>
        <w:tc>
          <w:tcPr>
            <w:tcW w:w="2315" w:type="dxa"/>
            <w:shd w:val="clear" w:color="auto" w:fill="auto"/>
          </w:tcPr>
          <w:p w:rsidR="000C4934" w:rsidRDefault="000C4934" w:rsidP="00B62C51">
            <w:pPr>
              <w:rPr>
                <w:rFonts w:ascii="Arial" w:hAnsi="Arial" w:cs="Arial"/>
                <w:b w:val="0"/>
                <w:bCs/>
                <w:sz w:val="22"/>
                <w:szCs w:val="22"/>
              </w:rPr>
            </w:pPr>
            <w:r w:rsidRPr="00577948">
              <w:rPr>
                <w:rFonts w:ascii="Arial" w:hAnsi="Arial" w:cs="Arial"/>
                <w:b w:val="0"/>
                <w:bCs/>
                <w:sz w:val="22"/>
                <w:szCs w:val="22"/>
              </w:rPr>
              <w:t>Załącznik nr 1</w:t>
            </w:r>
            <w:r>
              <w:rPr>
                <w:rFonts w:ascii="Arial" w:hAnsi="Arial" w:cs="Arial"/>
                <w:b w:val="0"/>
                <w:bCs/>
                <w:sz w:val="22"/>
                <w:szCs w:val="22"/>
              </w:rPr>
              <w:t xml:space="preserve"> do umowy dla zadania nr 1</w:t>
            </w:r>
          </w:p>
        </w:tc>
        <w:tc>
          <w:tcPr>
            <w:tcW w:w="6296" w:type="dxa"/>
            <w:shd w:val="clear" w:color="auto" w:fill="auto"/>
          </w:tcPr>
          <w:p w:rsidR="000C4934" w:rsidRPr="0058193B" w:rsidRDefault="000C4934" w:rsidP="00B62C51">
            <w:pPr>
              <w:rPr>
                <w:b w:val="0"/>
              </w:rPr>
            </w:pPr>
            <w:r w:rsidRPr="0058193B">
              <w:rPr>
                <w:rFonts w:ascii="Arial" w:hAnsi="Arial" w:cs="Arial"/>
                <w:b w:val="0"/>
                <w:bCs/>
              </w:rPr>
              <w:t>Wykaz ilościowy</w:t>
            </w:r>
          </w:p>
        </w:tc>
      </w:tr>
    </w:tbl>
    <w:p w:rsidR="00DE2AB4" w:rsidRDefault="00DE2AB4" w:rsidP="00DE2AB4">
      <w:pPr>
        <w:widowControl w:val="0"/>
        <w:autoSpaceDE w:val="0"/>
        <w:autoSpaceDN w:val="0"/>
        <w:adjustRightInd w:val="0"/>
        <w:spacing w:line="276" w:lineRule="auto"/>
        <w:jc w:val="both"/>
        <w:rPr>
          <w:rFonts w:ascii="Arial" w:hAnsi="Arial" w:cs="Arial"/>
          <w:b w:val="0"/>
          <w:bCs/>
          <w:sz w:val="22"/>
          <w:szCs w:val="22"/>
        </w:rPr>
      </w:pPr>
    </w:p>
    <w:p w:rsidR="000045C6" w:rsidRPr="00577948" w:rsidRDefault="000045C6" w:rsidP="000045C6">
      <w:pPr>
        <w:spacing w:line="276" w:lineRule="auto"/>
        <w:jc w:val="both"/>
        <w:rPr>
          <w:rFonts w:ascii="Arial" w:hAnsi="Arial" w:cs="Arial"/>
          <w:sz w:val="22"/>
          <w:szCs w:val="22"/>
        </w:rPr>
      </w:pPr>
      <w:r w:rsidRPr="00577948">
        <w:rPr>
          <w:rFonts w:ascii="Arial" w:hAnsi="Arial" w:cs="Arial"/>
          <w:sz w:val="22"/>
          <w:szCs w:val="22"/>
        </w:rPr>
        <w:t>KOMISJA PRZETARGOWA:</w:t>
      </w:r>
    </w:p>
    <w:p w:rsidR="000045C6" w:rsidRPr="00577948" w:rsidRDefault="000045C6" w:rsidP="000045C6">
      <w:pPr>
        <w:spacing w:line="276" w:lineRule="auto"/>
        <w:jc w:val="both"/>
        <w:rPr>
          <w:rFonts w:ascii="Arial" w:hAnsi="Arial" w:cs="Arial"/>
          <w:b w:val="0"/>
          <w:sz w:val="22"/>
          <w:szCs w:val="22"/>
        </w:rPr>
      </w:pPr>
    </w:p>
    <w:p w:rsidR="000045C6" w:rsidRPr="00577948" w:rsidRDefault="000045C6" w:rsidP="000045C6">
      <w:pPr>
        <w:jc w:val="both"/>
        <w:rPr>
          <w:rFonts w:ascii="Arial" w:hAnsi="Arial" w:cs="Arial"/>
          <w:b w:val="0"/>
          <w:sz w:val="22"/>
          <w:szCs w:val="22"/>
        </w:rPr>
      </w:pPr>
      <w:r w:rsidRPr="00577948">
        <w:rPr>
          <w:rFonts w:ascii="Arial" w:hAnsi="Arial" w:cs="Arial"/>
          <w:b w:val="0"/>
          <w:sz w:val="22"/>
          <w:szCs w:val="22"/>
        </w:rPr>
        <w:t>KOMISJA PRZETARGOWA:</w:t>
      </w:r>
    </w:p>
    <w:p w:rsidR="000045C6" w:rsidRPr="00577948" w:rsidRDefault="000045C6" w:rsidP="000045C6">
      <w:pPr>
        <w:jc w:val="both"/>
        <w:rPr>
          <w:rFonts w:ascii="Arial" w:hAnsi="Arial" w:cs="Arial"/>
          <w:b w:val="0"/>
          <w:sz w:val="22"/>
          <w:szCs w:val="22"/>
        </w:rPr>
      </w:pPr>
    </w:p>
    <w:p w:rsidR="000045C6" w:rsidRPr="00577948" w:rsidRDefault="000045C6" w:rsidP="000045C6">
      <w:pPr>
        <w:jc w:val="both"/>
        <w:rPr>
          <w:rFonts w:ascii="Arial" w:hAnsi="Arial" w:cs="Arial"/>
          <w:b w:val="0"/>
          <w:sz w:val="22"/>
          <w:szCs w:val="22"/>
        </w:rPr>
      </w:pPr>
      <w:r w:rsidRPr="00577948">
        <w:rPr>
          <w:rFonts w:ascii="Arial" w:hAnsi="Arial" w:cs="Arial"/>
          <w:b w:val="0"/>
          <w:sz w:val="22"/>
          <w:szCs w:val="22"/>
        </w:rPr>
        <w:t xml:space="preserve">PRZEWODNICZĄCY:           </w:t>
      </w:r>
      <w:r>
        <w:rPr>
          <w:rFonts w:ascii="Arial" w:hAnsi="Arial" w:cs="Arial"/>
          <w:b w:val="0"/>
          <w:sz w:val="22"/>
          <w:szCs w:val="22"/>
        </w:rPr>
        <w:t>p. Sebastian RADWAŃSKI   …………………………………</w:t>
      </w:r>
    </w:p>
    <w:p w:rsidR="000045C6" w:rsidRPr="00577948" w:rsidRDefault="000045C6" w:rsidP="000045C6">
      <w:pPr>
        <w:jc w:val="both"/>
        <w:rPr>
          <w:rFonts w:ascii="Arial" w:hAnsi="Arial" w:cs="Arial"/>
          <w:b w:val="0"/>
          <w:sz w:val="22"/>
          <w:szCs w:val="22"/>
        </w:rPr>
      </w:pPr>
      <w:r w:rsidRPr="00577948">
        <w:rPr>
          <w:rFonts w:ascii="Arial" w:hAnsi="Arial" w:cs="Arial"/>
          <w:b w:val="0"/>
          <w:sz w:val="22"/>
          <w:szCs w:val="22"/>
        </w:rPr>
        <w:t>CZŁONKOWIE:</w:t>
      </w:r>
      <w:r w:rsidRPr="00577948">
        <w:rPr>
          <w:rFonts w:ascii="Arial" w:hAnsi="Arial" w:cs="Arial"/>
          <w:b w:val="0"/>
          <w:sz w:val="22"/>
          <w:szCs w:val="22"/>
        </w:rPr>
        <w:tab/>
      </w:r>
      <w:r w:rsidRPr="00577948">
        <w:rPr>
          <w:rFonts w:ascii="Arial" w:hAnsi="Arial" w:cs="Arial"/>
          <w:b w:val="0"/>
          <w:sz w:val="22"/>
          <w:szCs w:val="22"/>
        </w:rPr>
        <w:tab/>
      </w:r>
      <w:r>
        <w:rPr>
          <w:rFonts w:ascii="Arial" w:hAnsi="Arial" w:cs="Arial"/>
          <w:b w:val="0"/>
          <w:sz w:val="22"/>
          <w:szCs w:val="22"/>
        </w:rPr>
        <w:t>p. Aneta PIELUŻEK ……………………………....................</w:t>
      </w:r>
    </w:p>
    <w:p w:rsidR="000045C6" w:rsidRPr="00577948" w:rsidRDefault="000045C6" w:rsidP="000045C6">
      <w:pPr>
        <w:ind w:left="2124" w:firstLine="708"/>
        <w:jc w:val="both"/>
        <w:rPr>
          <w:rFonts w:ascii="Arial" w:hAnsi="Arial" w:cs="Arial"/>
          <w:b w:val="0"/>
          <w:sz w:val="22"/>
          <w:szCs w:val="22"/>
        </w:rPr>
      </w:pPr>
      <w:r w:rsidRPr="00577948">
        <w:rPr>
          <w:rFonts w:ascii="Arial" w:hAnsi="Arial" w:cs="Arial"/>
          <w:b w:val="0"/>
          <w:sz w:val="22"/>
          <w:szCs w:val="22"/>
        </w:rPr>
        <w:t xml:space="preserve">p. </w:t>
      </w:r>
      <w:r>
        <w:rPr>
          <w:rFonts w:ascii="Arial" w:hAnsi="Arial" w:cs="Arial"/>
          <w:b w:val="0"/>
          <w:sz w:val="22"/>
          <w:szCs w:val="22"/>
        </w:rPr>
        <w:t>Krzysztof BELTA      ……………………………………….</w:t>
      </w:r>
    </w:p>
    <w:p w:rsidR="00C27B88" w:rsidRPr="00546E56" w:rsidRDefault="000045C6" w:rsidP="000045C6">
      <w:pPr>
        <w:spacing w:line="276" w:lineRule="auto"/>
        <w:rPr>
          <w:rFonts w:ascii="Arial" w:hAnsi="Arial" w:cs="Arial"/>
          <w:b w:val="0"/>
          <w:sz w:val="22"/>
          <w:szCs w:val="22"/>
        </w:rPr>
      </w:pPr>
      <w:r w:rsidRPr="00577948">
        <w:rPr>
          <w:rFonts w:ascii="Arial" w:hAnsi="Arial" w:cs="Arial"/>
          <w:b w:val="0"/>
          <w:sz w:val="22"/>
          <w:szCs w:val="22"/>
        </w:rPr>
        <w:t>SEKRETARZ:</w:t>
      </w:r>
      <w:r w:rsidRPr="00577948">
        <w:rPr>
          <w:rFonts w:ascii="Arial" w:hAnsi="Arial" w:cs="Arial"/>
          <w:b w:val="0"/>
          <w:sz w:val="22"/>
          <w:szCs w:val="22"/>
        </w:rPr>
        <w:tab/>
      </w:r>
      <w:r w:rsidRPr="00577948">
        <w:rPr>
          <w:rFonts w:ascii="Arial" w:hAnsi="Arial" w:cs="Arial"/>
          <w:b w:val="0"/>
          <w:sz w:val="22"/>
          <w:szCs w:val="22"/>
        </w:rPr>
        <w:tab/>
      </w:r>
      <w:r w:rsidRPr="00577948">
        <w:rPr>
          <w:rFonts w:ascii="Arial" w:hAnsi="Arial" w:cs="Arial"/>
          <w:b w:val="0"/>
          <w:sz w:val="22"/>
          <w:szCs w:val="22"/>
        </w:rPr>
        <w:tab/>
        <w:t>p. Margareta Morawska-Raczyńska</w:t>
      </w:r>
    </w:p>
    <w:sectPr w:rsidR="00C27B88" w:rsidRPr="00546E56" w:rsidSect="00687ABC">
      <w:footerReference w:type="default" r:id="rId36"/>
      <w:pgSz w:w="11906" w:h="16838"/>
      <w:pgMar w:top="1418" w:right="1418" w:bottom="1418" w:left="1985"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56C5" w:rsidRDefault="002556C5" w:rsidP="00F17E6B">
      <w:r>
        <w:separator/>
      </w:r>
    </w:p>
  </w:endnote>
  <w:endnote w:type="continuationSeparator" w:id="0">
    <w:p w:rsidR="002556C5" w:rsidRDefault="002556C5" w:rsidP="00F17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Grande">
    <w:charset w:val="00"/>
    <w:family w:val="auto"/>
    <w:pitch w:val="variable"/>
    <w:sig w:usb0="E1000AEF" w:usb1="5000A1FF" w:usb2="00000000" w:usb3="00000000" w:csb0="000001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NewRoman">
    <w:altName w:val="Times New Roman"/>
    <w:panose1 w:val="00000000000000000000"/>
    <w:charset w:val="EE"/>
    <w:family w:val="roman"/>
    <w:notTrueType/>
    <w:pitch w:val="default"/>
    <w:sig w:usb0="00000007" w:usb1="08070000" w:usb2="00000010" w:usb3="00000000" w:csb0="00020003"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5313599"/>
      <w:docPartObj>
        <w:docPartGallery w:val="Page Numbers (Bottom of Page)"/>
        <w:docPartUnique/>
      </w:docPartObj>
    </w:sdtPr>
    <w:sdtEndPr/>
    <w:sdtContent>
      <w:p w:rsidR="00DD681F" w:rsidRDefault="00DD681F">
        <w:pPr>
          <w:pStyle w:val="Stopka"/>
          <w:jc w:val="center"/>
        </w:pPr>
        <w:r>
          <w:fldChar w:fldCharType="begin"/>
        </w:r>
        <w:r>
          <w:instrText>PAGE   \* MERGEFORMAT</w:instrText>
        </w:r>
        <w:r>
          <w:fldChar w:fldCharType="separate"/>
        </w:r>
        <w:r>
          <w:t>2</w:t>
        </w:r>
        <w:r>
          <w:fldChar w:fldCharType="end"/>
        </w:r>
      </w:p>
    </w:sdtContent>
  </w:sdt>
  <w:p w:rsidR="00DD681F" w:rsidRDefault="00DD681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56C5" w:rsidRDefault="002556C5" w:rsidP="00F17E6B">
      <w:r>
        <w:separator/>
      </w:r>
    </w:p>
  </w:footnote>
  <w:footnote w:type="continuationSeparator" w:id="0">
    <w:p w:rsidR="002556C5" w:rsidRDefault="002556C5" w:rsidP="00F17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7D15BD"/>
    <w:multiLevelType w:val="hybridMultilevel"/>
    <w:tmpl w:val="BC209BF8"/>
    <w:lvl w:ilvl="0" w:tplc="DB8C43D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15:restartNumberingAfterBreak="0">
    <w:nsid w:val="037B2C4E"/>
    <w:multiLevelType w:val="hybridMultilevel"/>
    <w:tmpl w:val="F6189D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B06B54"/>
    <w:multiLevelType w:val="hybridMultilevel"/>
    <w:tmpl w:val="F66C19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B50DD8"/>
    <w:multiLevelType w:val="hybridMultilevel"/>
    <w:tmpl w:val="9B3A9B2A"/>
    <w:lvl w:ilvl="0" w:tplc="34725950">
      <w:start w:val="1"/>
      <w:numFmt w:val="decimal"/>
      <w:lvlText w:val="%1)"/>
      <w:lvlJc w:val="left"/>
      <w:pPr>
        <w:ind w:left="1287" w:hanging="360"/>
      </w:pPr>
      <w:rPr>
        <w:b w:val="0"/>
        <w:i w:val="0"/>
        <w:color w:val="auto"/>
      </w:rPr>
    </w:lvl>
    <w:lvl w:ilvl="1" w:tplc="04150019" w:tentative="1">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0759170D"/>
    <w:multiLevelType w:val="hybridMultilevel"/>
    <w:tmpl w:val="32821318"/>
    <w:lvl w:ilvl="0" w:tplc="B53C4DC6">
      <w:start w:val="1"/>
      <w:numFmt w:val="decimal"/>
      <w:lvlText w:val="%1."/>
      <w:lvlJc w:val="left"/>
      <w:pPr>
        <w:ind w:left="36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F7423D80">
      <w:start w:val="1"/>
      <w:numFmt w:val="decimal"/>
      <w:lvlText w:val="%4."/>
      <w:lvlJc w:val="left"/>
      <w:pPr>
        <w:ind w:left="2880" w:hanging="360"/>
      </w:pPr>
      <w:rPr>
        <w:i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055602"/>
    <w:multiLevelType w:val="multilevel"/>
    <w:tmpl w:val="DABC0020"/>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rFonts w:ascii="Arial" w:eastAsiaTheme="minorHAnsi" w:hAnsi="Arial" w:cs="Arial"/>
        <w:b w:val="0"/>
        <w:color w:val="auto"/>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090C3ACD"/>
    <w:multiLevelType w:val="hybridMultilevel"/>
    <w:tmpl w:val="53C40F26"/>
    <w:lvl w:ilvl="0" w:tplc="6F82300E">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5E6B7D"/>
    <w:multiLevelType w:val="hybridMultilevel"/>
    <w:tmpl w:val="E584841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3600B66"/>
    <w:multiLevelType w:val="hybridMultilevel"/>
    <w:tmpl w:val="9A16AB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F26A64F2">
      <w:start w:val="1"/>
      <w:numFmt w:val="decimal"/>
      <w:lvlText w:val="%4."/>
      <w:lvlJc w:val="left"/>
      <w:pPr>
        <w:ind w:left="2880" w:hanging="360"/>
      </w:pPr>
      <w:rPr>
        <w:rFonts w:ascii="Arial" w:hAnsi="Arial" w:cs="Arial" w:hint="default"/>
        <w:b w:val="0"/>
        <w:i w:val="0"/>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9121F5"/>
    <w:multiLevelType w:val="hybridMultilevel"/>
    <w:tmpl w:val="34400A80"/>
    <w:lvl w:ilvl="0" w:tplc="0F22EE96">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D41E35"/>
    <w:multiLevelType w:val="hybridMultilevel"/>
    <w:tmpl w:val="5B60F090"/>
    <w:lvl w:ilvl="0" w:tplc="59825322">
      <w:start w:val="1"/>
      <w:numFmt w:val="upperLetter"/>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3" w15:restartNumberingAfterBreak="0">
    <w:nsid w:val="1BD86247"/>
    <w:multiLevelType w:val="hybridMultilevel"/>
    <w:tmpl w:val="72303D2C"/>
    <w:lvl w:ilvl="0" w:tplc="8676D0B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DE41B2"/>
    <w:multiLevelType w:val="hybridMultilevel"/>
    <w:tmpl w:val="39D4C898"/>
    <w:lvl w:ilvl="0" w:tplc="446061CE">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FD86258"/>
    <w:multiLevelType w:val="hybridMultilevel"/>
    <w:tmpl w:val="B7DCE79C"/>
    <w:lvl w:ilvl="0" w:tplc="04150001">
      <w:start w:val="1"/>
      <w:numFmt w:val="bullet"/>
      <w:lvlText w:val=""/>
      <w:lvlJc w:val="left"/>
      <w:pPr>
        <w:ind w:left="1684" w:hanging="360"/>
      </w:pPr>
      <w:rPr>
        <w:rFonts w:ascii="Symbol" w:hAnsi="Symbol" w:hint="default"/>
      </w:rPr>
    </w:lvl>
    <w:lvl w:ilvl="1" w:tplc="04150003" w:tentative="1">
      <w:start w:val="1"/>
      <w:numFmt w:val="bullet"/>
      <w:lvlText w:val="o"/>
      <w:lvlJc w:val="left"/>
      <w:pPr>
        <w:ind w:left="2404" w:hanging="360"/>
      </w:pPr>
      <w:rPr>
        <w:rFonts w:ascii="Courier New" w:hAnsi="Courier New" w:cs="Courier New" w:hint="default"/>
      </w:rPr>
    </w:lvl>
    <w:lvl w:ilvl="2" w:tplc="04150005" w:tentative="1">
      <w:start w:val="1"/>
      <w:numFmt w:val="bullet"/>
      <w:lvlText w:val=""/>
      <w:lvlJc w:val="left"/>
      <w:pPr>
        <w:ind w:left="3124" w:hanging="360"/>
      </w:pPr>
      <w:rPr>
        <w:rFonts w:ascii="Wingdings" w:hAnsi="Wingdings" w:hint="default"/>
      </w:rPr>
    </w:lvl>
    <w:lvl w:ilvl="3" w:tplc="04150001" w:tentative="1">
      <w:start w:val="1"/>
      <w:numFmt w:val="bullet"/>
      <w:lvlText w:val=""/>
      <w:lvlJc w:val="left"/>
      <w:pPr>
        <w:ind w:left="3844" w:hanging="360"/>
      </w:pPr>
      <w:rPr>
        <w:rFonts w:ascii="Symbol" w:hAnsi="Symbol" w:hint="default"/>
      </w:rPr>
    </w:lvl>
    <w:lvl w:ilvl="4" w:tplc="04150003" w:tentative="1">
      <w:start w:val="1"/>
      <w:numFmt w:val="bullet"/>
      <w:lvlText w:val="o"/>
      <w:lvlJc w:val="left"/>
      <w:pPr>
        <w:ind w:left="4564" w:hanging="360"/>
      </w:pPr>
      <w:rPr>
        <w:rFonts w:ascii="Courier New" w:hAnsi="Courier New" w:cs="Courier New" w:hint="default"/>
      </w:rPr>
    </w:lvl>
    <w:lvl w:ilvl="5" w:tplc="04150005" w:tentative="1">
      <w:start w:val="1"/>
      <w:numFmt w:val="bullet"/>
      <w:lvlText w:val=""/>
      <w:lvlJc w:val="left"/>
      <w:pPr>
        <w:ind w:left="5284" w:hanging="360"/>
      </w:pPr>
      <w:rPr>
        <w:rFonts w:ascii="Wingdings" w:hAnsi="Wingdings" w:hint="default"/>
      </w:rPr>
    </w:lvl>
    <w:lvl w:ilvl="6" w:tplc="04150001" w:tentative="1">
      <w:start w:val="1"/>
      <w:numFmt w:val="bullet"/>
      <w:lvlText w:val=""/>
      <w:lvlJc w:val="left"/>
      <w:pPr>
        <w:ind w:left="6004" w:hanging="360"/>
      </w:pPr>
      <w:rPr>
        <w:rFonts w:ascii="Symbol" w:hAnsi="Symbol" w:hint="default"/>
      </w:rPr>
    </w:lvl>
    <w:lvl w:ilvl="7" w:tplc="04150003" w:tentative="1">
      <w:start w:val="1"/>
      <w:numFmt w:val="bullet"/>
      <w:lvlText w:val="o"/>
      <w:lvlJc w:val="left"/>
      <w:pPr>
        <w:ind w:left="6724" w:hanging="360"/>
      </w:pPr>
      <w:rPr>
        <w:rFonts w:ascii="Courier New" w:hAnsi="Courier New" w:cs="Courier New" w:hint="default"/>
      </w:rPr>
    </w:lvl>
    <w:lvl w:ilvl="8" w:tplc="04150005" w:tentative="1">
      <w:start w:val="1"/>
      <w:numFmt w:val="bullet"/>
      <w:lvlText w:val=""/>
      <w:lvlJc w:val="left"/>
      <w:pPr>
        <w:ind w:left="7444" w:hanging="360"/>
      </w:pPr>
      <w:rPr>
        <w:rFonts w:ascii="Wingdings" w:hAnsi="Wingdings" w:hint="default"/>
      </w:rPr>
    </w:lvl>
  </w:abstractNum>
  <w:abstractNum w:abstractNumId="16" w15:restartNumberingAfterBreak="0">
    <w:nsid w:val="2A193B4F"/>
    <w:multiLevelType w:val="hybridMultilevel"/>
    <w:tmpl w:val="EAF41FF2"/>
    <w:lvl w:ilvl="0" w:tplc="446061CE">
      <w:numFmt w:val="bullet"/>
      <w:lvlText w:val="-"/>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2ABE7534"/>
    <w:multiLevelType w:val="hybridMultilevel"/>
    <w:tmpl w:val="5B309EB2"/>
    <w:lvl w:ilvl="0" w:tplc="DA36FC8E">
      <w:start w:val="1"/>
      <w:numFmt w:val="decimal"/>
      <w:lvlText w:val="%1."/>
      <w:lvlJc w:val="left"/>
      <w:pPr>
        <w:ind w:left="360" w:hanging="360"/>
      </w:pPr>
      <w:rPr>
        <w:b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CAE4EBA"/>
    <w:multiLevelType w:val="hybridMultilevel"/>
    <w:tmpl w:val="1040DC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F86276"/>
    <w:multiLevelType w:val="multilevel"/>
    <w:tmpl w:val="82A2020E"/>
    <w:lvl w:ilvl="0">
      <w:start w:val="1"/>
      <w:numFmt w:val="decimal"/>
      <w:lvlText w:val="%1."/>
      <w:lvlJc w:val="left"/>
      <w:pPr>
        <w:tabs>
          <w:tab w:val="num" w:pos="360"/>
        </w:tabs>
        <w:ind w:left="360" w:hanging="360"/>
      </w:pPr>
      <w:rPr>
        <w:rFonts w:hint="default"/>
        <w:b/>
      </w:rPr>
    </w:lvl>
    <w:lvl w:ilvl="1">
      <w:start w:val="3"/>
      <w:numFmt w:val="decimal"/>
      <w:isLgl/>
      <w:lvlText w:val="%1.%2"/>
      <w:lvlJc w:val="left"/>
      <w:pPr>
        <w:ind w:left="528" w:hanging="360"/>
      </w:pPr>
      <w:rPr>
        <w:rFonts w:hint="default"/>
      </w:rPr>
    </w:lvl>
    <w:lvl w:ilvl="2">
      <w:start w:val="1"/>
      <w:numFmt w:val="decimal"/>
      <w:isLgl/>
      <w:lvlText w:val="%1.%2.%3"/>
      <w:lvlJc w:val="left"/>
      <w:pPr>
        <w:ind w:left="1056" w:hanging="720"/>
      </w:pPr>
      <w:rPr>
        <w:rFonts w:hint="default"/>
      </w:rPr>
    </w:lvl>
    <w:lvl w:ilvl="3">
      <w:start w:val="1"/>
      <w:numFmt w:val="decimal"/>
      <w:isLgl/>
      <w:lvlText w:val="%1.%2.%3.%4"/>
      <w:lvlJc w:val="left"/>
      <w:pPr>
        <w:ind w:left="1224" w:hanging="720"/>
      </w:pPr>
      <w:rPr>
        <w:rFonts w:hint="default"/>
      </w:rPr>
    </w:lvl>
    <w:lvl w:ilvl="4">
      <w:start w:val="1"/>
      <w:numFmt w:val="decimal"/>
      <w:isLgl/>
      <w:lvlText w:val="%1.%2.%3.%4.%5"/>
      <w:lvlJc w:val="left"/>
      <w:pPr>
        <w:ind w:left="1752" w:hanging="1080"/>
      </w:pPr>
      <w:rPr>
        <w:rFonts w:hint="default"/>
      </w:rPr>
    </w:lvl>
    <w:lvl w:ilvl="5">
      <w:start w:val="1"/>
      <w:numFmt w:val="decimal"/>
      <w:isLgl/>
      <w:lvlText w:val="%1.%2.%3.%4.%5.%6"/>
      <w:lvlJc w:val="left"/>
      <w:pPr>
        <w:ind w:left="1920" w:hanging="1080"/>
      </w:pPr>
      <w:rPr>
        <w:rFonts w:hint="default"/>
      </w:rPr>
    </w:lvl>
    <w:lvl w:ilvl="6">
      <w:start w:val="1"/>
      <w:numFmt w:val="decimal"/>
      <w:isLgl/>
      <w:lvlText w:val="%1.%2.%3.%4.%5.%6.%7"/>
      <w:lvlJc w:val="left"/>
      <w:pPr>
        <w:ind w:left="2448" w:hanging="1440"/>
      </w:pPr>
      <w:rPr>
        <w:rFonts w:hint="default"/>
      </w:rPr>
    </w:lvl>
    <w:lvl w:ilvl="7">
      <w:start w:val="1"/>
      <w:numFmt w:val="decimal"/>
      <w:isLgl/>
      <w:lvlText w:val="%1.%2.%3.%4.%5.%6.%7.%8"/>
      <w:lvlJc w:val="left"/>
      <w:pPr>
        <w:ind w:left="2616" w:hanging="1440"/>
      </w:pPr>
      <w:rPr>
        <w:rFonts w:hint="default"/>
      </w:rPr>
    </w:lvl>
    <w:lvl w:ilvl="8">
      <w:start w:val="1"/>
      <w:numFmt w:val="decimal"/>
      <w:isLgl/>
      <w:lvlText w:val="%1.%2.%3.%4.%5.%6.%7.%8.%9"/>
      <w:lvlJc w:val="left"/>
      <w:pPr>
        <w:ind w:left="3144" w:hanging="1800"/>
      </w:pPr>
      <w:rPr>
        <w:rFonts w:hint="default"/>
      </w:rPr>
    </w:lvl>
  </w:abstractNum>
  <w:abstractNum w:abstractNumId="20" w15:restartNumberingAfterBreak="0">
    <w:nsid w:val="31182E5C"/>
    <w:multiLevelType w:val="multilevel"/>
    <w:tmpl w:val="F63E34F0"/>
    <w:lvl w:ilvl="0">
      <w:start w:val="1"/>
      <w:numFmt w:val="decimal"/>
      <w:lvlText w:val="%1."/>
      <w:lvlJc w:val="left"/>
      <w:pPr>
        <w:tabs>
          <w:tab w:val="num" w:pos="360"/>
        </w:tabs>
        <w:ind w:left="360" w:hanging="360"/>
      </w:pPr>
      <w:rPr>
        <w:rFonts w:ascii="Arial" w:eastAsia="Times New Roman" w:hAnsi="Arial" w:cs="Arial"/>
        <w:b w:val="0"/>
        <w:color w:val="auto"/>
        <w:sz w:val="22"/>
        <w:szCs w:val="22"/>
      </w:rPr>
    </w:lvl>
    <w:lvl w:ilvl="1">
      <w:start w:val="1"/>
      <w:numFmt w:val="decimal"/>
      <w:lvlText w:val="%2."/>
      <w:lvlJc w:val="left"/>
      <w:pPr>
        <w:tabs>
          <w:tab w:val="num" w:pos="720"/>
        </w:tabs>
        <w:ind w:left="720" w:hanging="360"/>
      </w:pPr>
      <w:rPr>
        <w:rFonts w:ascii="Arial" w:hAnsi="Arial" w:cs="Arial" w:hint="default"/>
        <w:b/>
        <w:sz w:val="22"/>
        <w:szCs w:val="22"/>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1" w15:restartNumberingAfterBreak="0">
    <w:nsid w:val="32DA20A4"/>
    <w:multiLevelType w:val="hybridMultilevel"/>
    <w:tmpl w:val="C570FC3E"/>
    <w:lvl w:ilvl="0" w:tplc="8F7856C0">
      <w:start w:val="1"/>
      <w:numFmt w:val="decimal"/>
      <w:lvlText w:val="%1."/>
      <w:lvlJc w:val="left"/>
      <w:pPr>
        <w:ind w:left="1077" w:hanging="360"/>
      </w:pPr>
      <w:rPr>
        <w:b w:val="0"/>
        <w:sz w:val="22"/>
        <w:szCs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3" w15:restartNumberingAfterBreak="0">
    <w:nsid w:val="33D35CA7"/>
    <w:multiLevelType w:val="hybridMultilevel"/>
    <w:tmpl w:val="54060430"/>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4" w15:restartNumberingAfterBreak="0">
    <w:nsid w:val="33D81054"/>
    <w:multiLevelType w:val="hybridMultilevel"/>
    <w:tmpl w:val="E18C723E"/>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397A2CF9"/>
    <w:multiLevelType w:val="hybridMultilevel"/>
    <w:tmpl w:val="D18EDFA4"/>
    <w:lvl w:ilvl="0" w:tplc="51F21448">
      <w:start w:val="1"/>
      <w:numFmt w:val="decimal"/>
      <w:lvlText w:val="%1."/>
      <w:lvlJc w:val="left"/>
      <w:pPr>
        <w:ind w:left="1146" w:hanging="360"/>
      </w:pPr>
      <w:rPr>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3B9740ED"/>
    <w:multiLevelType w:val="hybridMultilevel"/>
    <w:tmpl w:val="07E643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D19271B"/>
    <w:multiLevelType w:val="hybridMultilevel"/>
    <w:tmpl w:val="04823818"/>
    <w:lvl w:ilvl="0" w:tplc="0415000F">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402E6287"/>
    <w:multiLevelType w:val="hybridMultilevel"/>
    <w:tmpl w:val="81785366"/>
    <w:lvl w:ilvl="0" w:tplc="E6781704">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1B50144"/>
    <w:multiLevelType w:val="hybridMultilevel"/>
    <w:tmpl w:val="FCA4D93C"/>
    <w:lvl w:ilvl="0" w:tplc="C8DC2C1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48A2E9F"/>
    <w:multiLevelType w:val="hybridMultilevel"/>
    <w:tmpl w:val="1AF4754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15:restartNumberingAfterBreak="0">
    <w:nsid w:val="5237466A"/>
    <w:multiLevelType w:val="hybridMultilevel"/>
    <w:tmpl w:val="3954DE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5350F2"/>
    <w:multiLevelType w:val="hybridMultilevel"/>
    <w:tmpl w:val="35CC442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3930339"/>
    <w:multiLevelType w:val="hybridMultilevel"/>
    <w:tmpl w:val="C450CB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47264E9"/>
    <w:multiLevelType w:val="hybridMultilevel"/>
    <w:tmpl w:val="3CEC81EE"/>
    <w:lvl w:ilvl="0" w:tplc="EE026492">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555B4961"/>
    <w:multiLevelType w:val="hybridMultilevel"/>
    <w:tmpl w:val="C78E1D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7F80D0C"/>
    <w:multiLevelType w:val="multilevel"/>
    <w:tmpl w:val="68BC6F58"/>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584A5F18"/>
    <w:multiLevelType w:val="hybridMultilevel"/>
    <w:tmpl w:val="DEB42B8E"/>
    <w:lvl w:ilvl="0" w:tplc="04150011">
      <w:start w:val="1"/>
      <w:numFmt w:val="decimal"/>
      <w:lvlText w:val="%1)"/>
      <w:lvlJc w:val="left"/>
      <w:pPr>
        <w:ind w:left="360" w:hanging="360"/>
      </w:pPr>
      <w:rPr>
        <w:b w:val="0"/>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86E3AA5"/>
    <w:multiLevelType w:val="hybridMultilevel"/>
    <w:tmpl w:val="A7D40F68"/>
    <w:lvl w:ilvl="0" w:tplc="7C508B44">
      <w:start w:val="1"/>
      <w:numFmt w:val="decimal"/>
      <w:lvlText w:val="%1."/>
      <w:lvlJc w:val="left"/>
      <w:pPr>
        <w:ind w:left="720" w:hanging="360"/>
      </w:pPr>
      <w:rPr>
        <w:rFonts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5BA75563"/>
    <w:multiLevelType w:val="hybridMultilevel"/>
    <w:tmpl w:val="39049C74"/>
    <w:lvl w:ilvl="0" w:tplc="C8DC2C1C">
      <w:start w:val="1"/>
      <w:numFmt w:val="bullet"/>
      <w:lvlText w:val="–"/>
      <w:lvlJc w:val="left"/>
      <w:pPr>
        <w:ind w:left="1004" w:hanging="360"/>
      </w:pPr>
      <w:rPr>
        <w:rFonts w:ascii="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1" w15:restartNumberingAfterBreak="0">
    <w:nsid w:val="5E860595"/>
    <w:multiLevelType w:val="hybridMultilevel"/>
    <w:tmpl w:val="1DB655E6"/>
    <w:lvl w:ilvl="0" w:tplc="000E924E">
      <w:start w:val="2"/>
      <w:numFmt w:val="decimal"/>
      <w:lvlText w:val="%1."/>
      <w:lvlJc w:val="left"/>
      <w:pPr>
        <w:ind w:left="36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35E5D4E"/>
    <w:multiLevelType w:val="hybridMultilevel"/>
    <w:tmpl w:val="63505B3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3"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Lucida Grande" w:hint="default"/>
      </w:rPr>
    </w:lvl>
    <w:lvl w:ilvl="5" w:tplc="0415001B">
      <w:start w:val="1"/>
      <w:numFmt w:val="bullet"/>
      <w:pStyle w:val="Nagwek6"/>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Lucida Grande"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CEA0E18"/>
    <w:multiLevelType w:val="hybridMultilevel"/>
    <w:tmpl w:val="D5E429CE"/>
    <w:lvl w:ilvl="0" w:tplc="72F0F9E0">
      <w:start w:val="1"/>
      <w:numFmt w:val="bullet"/>
      <w:lvlText w:val="-"/>
      <w:lvlJc w:val="left"/>
      <w:pPr>
        <w:ind w:left="1080" w:hanging="360"/>
      </w:pPr>
      <w:rPr>
        <w:rFonts w:ascii="Arial" w:hAnsi="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 w15:restartNumberingAfterBreak="0">
    <w:nsid w:val="6DA5106B"/>
    <w:multiLevelType w:val="hybridMultilevel"/>
    <w:tmpl w:val="D41A8A9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6F781400"/>
    <w:multiLevelType w:val="hybridMultilevel"/>
    <w:tmpl w:val="D590813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15:restartNumberingAfterBreak="0">
    <w:nsid w:val="72F904EA"/>
    <w:multiLevelType w:val="hybridMultilevel"/>
    <w:tmpl w:val="6E4E0488"/>
    <w:lvl w:ilvl="0" w:tplc="40E03F6E">
      <w:start w:val="1"/>
      <w:numFmt w:val="lowerLetter"/>
      <w:lvlText w:val="%1)"/>
      <w:lvlJc w:val="left"/>
      <w:pPr>
        <w:ind w:left="218" w:hanging="360"/>
      </w:pPr>
      <w:rPr>
        <w:rFonts w:hint="default"/>
        <w:b/>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8" w15:restartNumberingAfterBreak="0">
    <w:nsid w:val="77566E0F"/>
    <w:multiLevelType w:val="hybridMultilevel"/>
    <w:tmpl w:val="FBDCD1C4"/>
    <w:lvl w:ilvl="0" w:tplc="6CD2461A">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156"/>
        </w:tabs>
        <w:ind w:left="1156" w:hanging="360"/>
      </w:pPr>
    </w:lvl>
    <w:lvl w:ilvl="2" w:tplc="0415000F">
      <w:start w:val="1"/>
      <w:numFmt w:val="bullet"/>
      <w:lvlText w:val=""/>
      <w:lvlJc w:val="left"/>
      <w:pPr>
        <w:tabs>
          <w:tab w:val="num" w:pos="1211"/>
        </w:tabs>
        <w:ind w:left="1211" w:hanging="360"/>
      </w:pPr>
      <w:rPr>
        <w:rFonts w:ascii="Symbol" w:hAnsi="Symbol" w:hint="default"/>
        <w:b/>
        <w:color w:val="auto"/>
      </w:rPr>
    </w:lvl>
    <w:lvl w:ilvl="3" w:tplc="0415000F">
      <w:start w:val="1"/>
      <w:numFmt w:val="bullet"/>
      <w:lvlText w:val=""/>
      <w:lvlJc w:val="left"/>
      <w:pPr>
        <w:tabs>
          <w:tab w:val="num" w:pos="2596"/>
        </w:tabs>
        <w:ind w:left="2596" w:hanging="360"/>
      </w:pPr>
      <w:rPr>
        <w:rFonts w:ascii="Symbol" w:hAnsi="Symbol" w:hint="default"/>
      </w:rPr>
    </w:lvl>
    <w:lvl w:ilvl="4" w:tplc="E2CEAD12">
      <w:start w:val="2019"/>
      <w:numFmt w:val="decimal"/>
      <w:lvlText w:val="%5"/>
      <w:lvlJc w:val="left"/>
      <w:pPr>
        <w:ind w:left="3518" w:hanging="540"/>
      </w:pPr>
      <w:rPr>
        <w:rFonts w:hint="default"/>
        <w:b/>
        <w:color w:val="FF0000"/>
      </w:r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49" w15:restartNumberingAfterBreak="0">
    <w:nsid w:val="77A37D3D"/>
    <w:multiLevelType w:val="hybridMultilevel"/>
    <w:tmpl w:val="009A5A3E"/>
    <w:lvl w:ilvl="0" w:tplc="8B666FF2">
      <w:start w:val="1"/>
      <w:numFmt w:val="decimal"/>
      <w:lvlText w:val="%1."/>
      <w:lvlJc w:val="left"/>
      <w:pPr>
        <w:ind w:left="720" w:hanging="360"/>
      </w:pPr>
      <w:rPr>
        <w:b w:val="0"/>
        <w:i w:val="0"/>
      </w:rPr>
    </w:lvl>
    <w:lvl w:ilvl="1" w:tplc="6FDCD71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BD85D23"/>
    <w:multiLevelType w:val="multilevel"/>
    <w:tmpl w:val="831C62B0"/>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b/>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1" w15:restartNumberingAfterBreak="0">
    <w:nsid w:val="7D2A7EA7"/>
    <w:multiLevelType w:val="hybridMultilevel"/>
    <w:tmpl w:val="34027CE2"/>
    <w:lvl w:ilvl="0" w:tplc="04150001">
      <w:start w:val="1"/>
      <w:numFmt w:val="bullet"/>
      <w:lvlText w:val=""/>
      <w:lvlJc w:val="left"/>
      <w:pPr>
        <w:ind w:left="721" w:hanging="360"/>
      </w:pPr>
      <w:rPr>
        <w:rFonts w:ascii="Symbol" w:hAnsi="Symbol" w:hint="default"/>
      </w:rPr>
    </w:lvl>
    <w:lvl w:ilvl="1" w:tplc="04150003" w:tentative="1">
      <w:start w:val="1"/>
      <w:numFmt w:val="bullet"/>
      <w:lvlText w:val="o"/>
      <w:lvlJc w:val="left"/>
      <w:pPr>
        <w:ind w:left="1441" w:hanging="360"/>
      </w:pPr>
      <w:rPr>
        <w:rFonts w:ascii="Courier New" w:hAnsi="Courier New" w:cs="Courier New" w:hint="default"/>
      </w:rPr>
    </w:lvl>
    <w:lvl w:ilvl="2" w:tplc="04150005" w:tentative="1">
      <w:start w:val="1"/>
      <w:numFmt w:val="bullet"/>
      <w:lvlText w:val=""/>
      <w:lvlJc w:val="left"/>
      <w:pPr>
        <w:ind w:left="2161" w:hanging="360"/>
      </w:pPr>
      <w:rPr>
        <w:rFonts w:ascii="Wingdings" w:hAnsi="Wingdings" w:hint="default"/>
      </w:rPr>
    </w:lvl>
    <w:lvl w:ilvl="3" w:tplc="04150001" w:tentative="1">
      <w:start w:val="1"/>
      <w:numFmt w:val="bullet"/>
      <w:lvlText w:val=""/>
      <w:lvlJc w:val="left"/>
      <w:pPr>
        <w:ind w:left="2881" w:hanging="360"/>
      </w:pPr>
      <w:rPr>
        <w:rFonts w:ascii="Symbol" w:hAnsi="Symbol" w:hint="default"/>
      </w:rPr>
    </w:lvl>
    <w:lvl w:ilvl="4" w:tplc="04150003" w:tentative="1">
      <w:start w:val="1"/>
      <w:numFmt w:val="bullet"/>
      <w:lvlText w:val="o"/>
      <w:lvlJc w:val="left"/>
      <w:pPr>
        <w:ind w:left="3601" w:hanging="360"/>
      </w:pPr>
      <w:rPr>
        <w:rFonts w:ascii="Courier New" w:hAnsi="Courier New" w:cs="Courier New" w:hint="default"/>
      </w:rPr>
    </w:lvl>
    <w:lvl w:ilvl="5" w:tplc="04150005" w:tentative="1">
      <w:start w:val="1"/>
      <w:numFmt w:val="bullet"/>
      <w:lvlText w:val=""/>
      <w:lvlJc w:val="left"/>
      <w:pPr>
        <w:ind w:left="4321" w:hanging="360"/>
      </w:pPr>
      <w:rPr>
        <w:rFonts w:ascii="Wingdings" w:hAnsi="Wingdings" w:hint="default"/>
      </w:rPr>
    </w:lvl>
    <w:lvl w:ilvl="6" w:tplc="04150001" w:tentative="1">
      <w:start w:val="1"/>
      <w:numFmt w:val="bullet"/>
      <w:lvlText w:val=""/>
      <w:lvlJc w:val="left"/>
      <w:pPr>
        <w:ind w:left="5041" w:hanging="360"/>
      </w:pPr>
      <w:rPr>
        <w:rFonts w:ascii="Symbol" w:hAnsi="Symbol" w:hint="default"/>
      </w:rPr>
    </w:lvl>
    <w:lvl w:ilvl="7" w:tplc="04150003" w:tentative="1">
      <w:start w:val="1"/>
      <w:numFmt w:val="bullet"/>
      <w:lvlText w:val="o"/>
      <w:lvlJc w:val="left"/>
      <w:pPr>
        <w:ind w:left="5761" w:hanging="360"/>
      </w:pPr>
      <w:rPr>
        <w:rFonts w:ascii="Courier New" w:hAnsi="Courier New" w:cs="Courier New" w:hint="default"/>
      </w:rPr>
    </w:lvl>
    <w:lvl w:ilvl="8" w:tplc="04150005" w:tentative="1">
      <w:start w:val="1"/>
      <w:numFmt w:val="bullet"/>
      <w:lvlText w:val=""/>
      <w:lvlJc w:val="left"/>
      <w:pPr>
        <w:ind w:left="6481" w:hanging="360"/>
      </w:pPr>
      <w:rPr>
        <w:rFonts w:ascii="Wingdings" w:hAnsi="Wingdings" w:hint="default"/>
      </w:rPr>
    </w:lvl>
  </w:abstractNum>
  <w:num w:numId="1">
    <w:abstractNumId w:val="4"/>
  </w:num>
  <w:num w:numId="2">
    <w:abstractNumId w:val="49"/>
  </w:num>
  <w:num w:numId="3">
    <w:abstractNumId w:val="43"/>
  </w:num>
  <w:num w:numId="4">
    <w:abstractNumId w:val="48"/>
  </w:num>
  <w:num w:numId="5">
    <w:abstractNumId w:val="21"/>
  </w:num>
  <w:num w:numId="6">
    <w:abstractNumId w:val="41"/>
  </w:num>
  <w:num w:numId="7">
    <w:abstractNumId w:val="12"/>
  </w:num>
  <w:num w:numId="8">
    <w:abstractNumId w:val="22"/>
  </w:num>
  <w:num w:numId="9">
    <w:abstractNumId w:val="47"/>
  </w:num>
  <w:num w:numId="10">
    <w:abstractNumId w:val="23"/>
  </w:num>
  <w:num w:numId="11">
    <w:abstractNumId w:val="17"/>
  </w:num>
  <w:num w:numId="12">
    <w:abstractNumId w:val="6"/>
  </w:num>
  <w:num w:numId="13">
    <w:abstractNumId w:val="35"/>
  </w:num>
  <w:num w:numId="14">
    <w:abstractNumId w:val="32"/>
  </w:num>
  <w:num w:numId="15">
    <w:abstractNumId w:val="33"/>
  </w:num>
  <w:num w:numId="16">
    <w:abstractNumId w:val="34"/>
  </w:num>
  <w:num w:numId="17">
    <w:abstractNumId w:val="24"/>
  </w:num>
  <w:num w:numId="18">
    <w:abstractNumId w:val="9"/>
  </w:num>
  <w:num w:numId="19">
    <w:abstractNumId w:val="5"/>
  </w:num>
  <w:num w:numId="20">
    <w:abstractNumId w:val="26"/>
  </w:num>
  <w:num w:numId="21">
    <w:abstractNumId w:val="37"/>
  </w:num>
  <w:num w:numId="22">
    <w:abstractNumId w:val="44"/>
  </w:num>
  <w:num w:numId="23">
    <w:abstractNumId w:val="7"/>
  </w:num>
  <w:num w:numId="24">
    <w:abstractNumId w:val="20"/>
  </w:num>
  <w:num w:numId="25">
    <w:abstractNumId w:val="36"/>
  </w:num>
  <w:num w:numId="26">
    <w:abstractNumId w:val="46"/>
  </w:num>
  <w:num w:numId="27">
    <w:abstractNumId w:val="42"/>
  </w:num>
  <w:num w:numId="28">
    <w:abstractNumId w:val="2"/>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40"/>
  </w:num>
  <w:num w:numId="32">
    <w:abstractNumId w:val="38"/>
  </w:num>
  <w:num w:numId="33">
    <w:abstractNumId w:val="13"/>
  </w:num>
  <w:num w:numId="34">
    <w:abstractNumId w:val="51"/>
  </w:num>
  <w:num w:numId="35">
    <w:abstractNumId w:val="3"/>
  </w:num>
  <w:num w:numId="36">
    <w:abstractNumId w:val="30"/>
  </w:num>
  <w:num w:numId="37">
    <w:abstractNumId w:val="19"/>
  </w:num>
  <w:num w:numId="38">
    <w:abstractNumId w:val="14"/>
  </w:num>
  <w:num w:numId="39">
    <w:abstractNumId w:val="16"/>
  </w:num>
  <w:num w:numId="40">
    <w:abstractNumId w:val="18"/>
  </w:num>
  <w:num w:numId="41">
    <w:abstractNumId w:val="8"/>
  </w:num>
  <w:num w:numId="42">
    <w:abstractNumId w:val="31"/>
  </w:num>
  <w:num w:numId="43">
    <w:abstractNumId w:val="29"/>
  </w:num>
  <w:num w:numId="44">
    <w:abstractNumId w:val="15"/>
  </w:num>
  <w:num w:numId="45">
    <w:abstractNumId w:val="50"/>
  </w:num>
  <w:num w:numId="46">
    <w:abstractNumId w:val="39"/>
  </w:num>
  <w:num w:numId="47">
    <w:abstractNumId w:val="45"/>
  </w:num>
  <w:num w:numId="48">
    <w:abstractNumId w:val="10"/>
  </w:num>
  <w:num w:numId="49">
    <w:abstractNumId w:val="1"/>
  </w:num>
  <w:num w:numId="50">
    <w:abstractNumId w:val="11"/>
  </w:num>
  <w:num w:numId="51">
    <w:abstractNumId w:val="2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044"/>
    <w:rsid w:val="00000084"/>
    <w:rsid w:val="0000028D"/>
    <w:rsid w:val="00000876"/>
    <w:rsid w:val="000008CA"/>
    <w:rsid w:val="00000B3B"/>
    <w:rsid w:val="00001007"/>
    <w:rsid w:val="00001CB0"/>
    <w:rsid w:val="00001D53"/>
    <w:rsid w:val="000020FC"/>
    <w:rsid w:val="0000292C"/>
    <w:rsid w:val="000030F4"/>
    <w:rsid w:val="00003425"/>
    <w:rsid w:val="000035DA"/>
    <w:rsid w:val="0000365A"/>
    <w:rsid w:val="00003B72"/>
    <w:rsid w:val="000045C6"/>
    <w:rsid w:val="000047F8"/>
    <w:rsid w:val="00004B66"/>
    <w:rsid w:val="00004F63"/>
    <w:rsid w:val="00004F92"/>
    <w:rsid w:val="00005CE5"/>
    <w:rsid w:val="000066D9"/>
    <w:rsid w:val="000069F5"/>
    <w:rsid w:val="000070B7"/>
    <w:rsid w:val="00007405"/>
    <w:rsid w:val="00007478"/>
    <w:rsid w:val="00007561"/>
    <w:rsid w:val="000075E3"/>
    <w:rsid w:val="00007A58"/>
    <w:rsid w:val="00007DF6"/>
    <w:rsid w:val="000107D6"/>
    <w:rsid w:val="0001094B"/>
    <w:rsid w:val="0001096F"/>
    <w:rsid w:val="00011693"/>
    <w:rsid w:val="00011D48"/>
    <w:rsid w:val="00011FCE"/>
    <w:rsid w:val="000120CD"/>
    <w:rsid w:val="00012124"/>
    <w:rsid w:val="00012137"/>
    <w:rsid w:val="000123C8"/>
    <w:rsid w:val="00012CE5"/>
    <w:rsid w:val="00012D50"/>
    <w:rsid w:val="00013B0E"/>
    <w:rsid w:val="0001404E"/>
    <w:rsid w:val="0001421F"/>
    <w:rsid w:val="00014899"/>
    <w:rsid w:val="00014A9B"/>
    <w:rsid w:val="00015CA4"/>
    <w:rsid w:val="00015E78"/>
    <w:rsid w:val="000163EA"/>
    <w:rsid w:val="0001648C"/>
    <w:rsid w:val="000164CB"/>
    <w:rsid w:val="00016587"/>
    <w:rsid w:val="00017EC2"/>
    <w:rsid w:val="00020632"/>
    <w:rsid w:val="000206A5"/>
    <w:rsid w:val="00020946"/>
    <w:rsid w:val="00020F0F"/>
    <w:rsid w:val="0002125C"/>
    <w:rsid w:val="00021282"/>
    <w:rsid w:val="00021B82"/>
    <w:rsid w:val="000227FC"/>
    <w:rsid w:val="00022B4D"/>
    <w:rsid w:val="000239A8"/>
    <w:rsid w:val="00024055"/>
    <w:rsid w:val="0002431D"/>
    <w:rsid w:val="00024623"/>
    <w:rsid w:val="0002522F"/>
    <w:rsid w:val="00025B40"/>
    <w:rsid w:val="00025D57"/>
    <w:rsid w:val="000265A1"/>
    <w:rsid w:val="0002664B"/>
    <w:rsid w:val="00026DB2"/>
    <w:rsid w:val="00026F46"/>
    <w:rsid w:val="000277FE"/>
    <w:rsid w:val="00027C82"/>
    <w:rsid w:val="00027FD0"/>
    <w:rsid w:val="0003024B"/>
    <w:rsid w:val="00030C93"/>
    <w:rsid w:val="00031000"/>
    <w:rsid w:val="00031056"/>
    <w:rsid w:val="00031891"/>
    <w:rsid w:val="0003237A"/>
    <w:rsid w:val="000333F2"/>
    <w:rsid w:val="0003416F"/>
    <w:rsid w:val="00034973"/>
    <w:rsid w:val="00035580"/>
    <w:rsid w:val="00035F37"/>
    <w:rsid w:val="000368A2"/>
    <w:rsid w:val="00036D46"/>
    <w:rsid w:val="00037283"/>
    <w:rsid w:val="00037A3A"/>
    <w:rsid w:val="00040175"/>
    <w:rsid w:val="00040267"/>
    <w:rsid w:val="00040AF7"/>
    <w:rsid w:val="00040DEE"/>
    <w:rsid w:val="000416D4"/>
    <w:rsid w:val="00041B7B"/>
    <w:rsid w:val="00042089"/>
    <w:rsid w:val="00042366"/>
    <w:rsid w:val="000424D3"/>
    <w:rsid w:val="00043F98"/>
    <w:rsid w:val="000449C4"/>
    <w:rsid w:val="00044FDD"/>
    <w:rsid w:val="00045263"/>
    <w:rsid w:val="0004597D"/>
    <w:rsid w:val="00045A08"/>
    <w:rsid w:val="0004640E"/>
    <w:rsid w:val="000469FE"/>
    <w:rsid w:val="000471A2"/>
    <w:rsid w:val="0004735D"/>
    <w:rsid w:val="00047DFC"/>
    <w:rsid w:val="0005088C"/>
    <w:rsid w:val="00050DCE"/>
    <w:rsid w:val="00051690"/>
    <w:rsid w:val="00051913"/>
    <w:rsid w:val="00051EEB"/>
    <w:rsid w:val="000520E1"/>
    <w:rsid w:val="00054315"/>
    <w:rsid w:val="0005531C"/>
    <w:rsid w:val="0005549B"/>
    <w:rsid w:val="0005568D"/>
    <w:rsid w:val="0005570A"/>
    <w:rsid w:val="000565CD"/>
    <w:rsid w:val="00056794"/>
    <w:rsid w:val="0005692A"/>
    <w:rsid w:val="0005699C"/>
    <w:rsid w:val="00056BA5"/>
    <w:rsid w:val="00057272"/>
    <w:rsid w:val="00057F42"/>
    <w:rsid w:val="00060E2F"/>
    <w:rsid w:val="0006349B"/>
    <w:rsid w:val="00063608"/>
    <w:rsid w:val="00064578"/>
    <w:rsid w:val="00064AEA"/>
    <w:rsid w:val="00064B3E"/>
    <w:rsid w:val="00064DAB"/>
    <w:rsid w:val="00064DF3"/>
    <w:rsid w:val="0006562E"/>
    <w:rsid w:val="00065B19"/>
    <w:rsid w:val="00066696"/>
    <w:rsid w:val="000668CE"/>
    <w:rsid w:val="00066AD2"/>
    <w:rsid w:val="00066CBF"/>
    <w:rsid w:val="00067D82"/>
    <w:rsid w:val="000702CE"/>
    <w:rsid w:val="0007035A"/>
    <w:rsid w:val="00070D7B"/>
    <w:rsid w:val="00070E83"/>
    <w:rsid w:val="000710F3"/>
    <w:rsid w:val="000718E1"/>
    <w:rsid w:val="00071D08"/>
    <w:rsid w:val="00071D0F"/>
    <w:rsid w:val="000721CD"/>
    <w:rsid w:val="00072C0E"/>
    <w:rsid w:val="00072CCD"/>
    <w:rsid w:val="00073930"/>
    <w:rsid w:val="00074A7C"/>
    <w:rsid w:val="00074B00"/>
    <w:rsid w:val="00074DA6"/>
    <w:rsid w:val="0007573A"/>
    <w:rsid w:val="00075851"/>
    <w:rsid w:val="000759DC"/>
    <w:rsid w:val="000759FF"/>
    <w:rsid w:val="00075CFA"/>
    <w:rsid w:val="00076B88"/>
    <w:rsid w:val="00077130"/>
    <w:rsid w:val="0007719B"/>
    <w:rsid w:val="00080AF8"/>
    <w:rsid w:val="00080DA5"/>
    <w:rsid w:val="00081447"/>
    <w:rsid w:val="0008178D"/>
    <w:rsid w:val="00081908"/>
    <w:rsid w:val="000821CC"/>
    <w:rsid w:val="000826EE"/>
    <w:rsid w:val="000827E7"/>
    <w:rsid w:val="000831F5"/>
    <w:rsid w:val="0008331D"/>
    <w:rsid w:val="0008343F"/>
    <w:rsid w:val="000834D7"/>
    <w:rsid w:val="0008384F"/>
    <w:rsid w:val="00083A32"/>
    <w:rsid w:val="00083D21"/>
    <w:rsid w:val="00084116"/>
    <w:rsid w:val="00084402"/>
    <w:rsid w:val="00084CAB"/>
    <w:rsid w:val="00085141"/>
    <w:rsid w:val="000854ED"/>
    <w:rsid w:val="00085722"/>
    <w:rsid w:val="0008606B"/>
    <w:rsid w:val="00086765"/>
    <w:rsid w:val="0008689E"/>
    <w:rsid w:val="00086F8E"/>
    <w:rsid w:val="0008712D"/>
    <w:rsid w:val="000903B8"/>
    <w:rsid w:val="0009046D"/>
    <w:rsid w:val="0009085A"/>
    <w:rsid w:val="00091143"/>
    <w:rsid w:val="000915B5"/>
    <w:rsid w:val="00092746"/>
    <w:rsid w:val="000928A8"/>
    <w:rsid w:val="000928D7"/>
    <w:rsid w:val="0009292A"/>
    <w:rsid w:val="000929F1"/>
    <w:rsid w:val="00092E24"/>
    <w:rsid w:val="0009302C"/>
    <w:rsid w:val="00093D36"/>
    <w:rsid w:val="00094B1B"/>
    <w:rsid w:val="00094D7D"/>
    <w:rsid w:val="00094EFC"/>
    <w:rsid w:val="00095107"/>
    <w:rsid w:val="00095B9E"/>
    <w:rsid w:val="00095E62"/>
    <w:rsid w:val="00096272"/>
    <w:rsid w:val="00096742"/>
    <w:rsid w:val="00096FE0"/>
    <w:rsid w:val="000975EF"/>
    <w:rsid w:val="00097816"/>
    <w:rsid w:val="000979B0"/>
    <w:rsid w:val="000A02C5"/>
    <w:rsid w:val="000A0642"/>
    <w:rsid w:val="000A0C1B"/>
    <w:rsid w:val="000A0E7E"/>
    <w:rsid w:val="000A1DEB"/>
    <w:rsid w:val="000A1ED4"/>
    <w:rsid w:val="000A21E6"/>
    <w:rsid w:val="000A2F06"/>
    <w:rsid w:val="000A45BD"/>
    <w:rsid w:val="000A4EEF"/>
    <w:rsid w:val="000A58C9"/>
    <w:rsid w:val="000A5B75"/>
    <w:rsid w:val="000A70BC"/>
    <w:rsid w:val="000A70E7"/>
    <w:rsid w:val="000A72E2"/>
    <w:rsid w:val="000A74C4"/>
    <w:rsid w:val="000B094C"/>
    <w:rsid w:val="000B1D05"/>
    <w:rsid w:val="000B28D1"/>
    <w:rsid w:val="000B2976"/>
    <w:rsid w:val="000B2EB6"/>
    <w:rsid w:val="000B423C"/>
    <w:rsid w:val="000B4741"/>
    <w:rsid w:val="000B514D"/>
    <w:rsid w:val="000B55FC"/>
    <w:rsid w:val="000B5C28"/>
    <w:rsid w:val="000B5CFC"/>
    <w:rsid w:val="000B7019"/>
    <w:rsid w:val="000B7547"/>
    <w:rsid w:val="000C08B8"/>
    <w:rsid w:val="000C0A29"/>
    <w:rsid w:val="000C0CA0"/>
    <w:rsid w:val="000C1899"/>
    <w:rsid w:val="000C198F"/>
    <w:rsid w:val="000C19BF"/>
    <w:rsid w:val="000C1C1E"/>
    <w:rsid w:val="000C213C"/>
    <w:rsid w:val="000C35EE"/>
    <w:rsid w:val="000C3860"/>
    <w:rsid w:val="000C3FE3"/>
    <w:rsid w:val="000C4934"/>
    <w:rsid w:val="000C52E4"/>
    <w:rsid w:val="000C53B7"/>
    <w:rsid w:val="000C63A3"/>
    <w:rsid w:val="000C643F"/>
    <w:rsid w:val="000C6A14"/>
    <w:rsid w:val="000C6DE0"/>
    <w:rsid w:val="000C7ACF"/>
    <w:rsid w:val="000D0711"/>
    <w:rsid w:val="000D18DE"/>
    <w:rsid w:val="000D1B48"/>
    <w:rsid w:val="000D2CF5"/>
    <w:rsid w:val="000D331F"/>
    <w:rsid w:val="000D3874"/>
    <w:rsid w:val="000D3ADD"/>
    <w:rsid w:val="000D420F"/>
    <w:rsid w:val="000D4436"/>
    <w:rsid w:val="000D4851"/>
    <w:rsid w:val="000D6E06"/>
    <w:rsid w:val="000E0C33"/>
    <w:rsid w:val="000E0EFF"/>
    <w:rsid w:val="000E0F2C"/>
    <w:rsid w:val="000E0F6C"/>
    <w:rsid w:val="000E1342"/>
    <w:rsid w:val="000E1866"/>
    <w:rsid w:val="000E23B1"/>
    <w:rsid w:val="000E2C76"/>
    <w:rsid w:val="000E2E15"/>
    <w:rsid w:val="000E2F0D"/>
    <w:rsid w:val="000E38BE"/>
    <w:rsid w:val="000E4463"/>
    <w:rsid w:val="000E4579"/>
    <w:rsid w:val="000E475B"/>
    <w:rsid w:val="000E49BF"/>
    <w:rsid w:val="000E5C32"/>
    <w:rsid w:val="000E5D9B"/>
    <w:rsid w:val="000E7CFA"/>
    <w:rsid w:val="000F02E1"/>
    <w:rsid w:val="000F0D25"/>
    <w:rsid w:val="000F125F"/>
    <w:rsid w:val="000F1303"/>
    <w:rsid w:val="000F1B92"/>
    <w:rsid w:val="000F23A5"/>
    <w:rsid w:val="000F2602"/>
    <w:rsid w:val="000F335C"/>
    <w:rsid w:val="000F38F6"/>
    <w:rsid w:val="000F39DD"/>
    <w:rsid w:val="000F42B2"/>
    <w:rsid w:val="000F4B1D"/>
    <w:rsid w:val="000F4B9B"/>
    <w:rsid w:val="000F4E01"/>
    <w:rsid w:val="000F51DC"/>
    <w:rsid w:val="000F54A9"/>
    <w:rsid w:val="000F598A"/>
    <w:rsid w:val="000F5DAE"/>
    <w:rsid w:val="000F6179"/>
    <w:rsid w:val="000F67E8"/>
    <w:rsid w:val="000F6EEF"/>
    <w:rsid w:val="00100C0F"/>
    <w:rsid w:val="00100D6F"/>
    <w:rsid w:val="00100E3C"/>
    <w:rsid w:val="00101769"/>
    <w:rsid w:val="00101B9E"/>
    <w:rsid w:val="00101FA2"/>
    <w:rsid w:val="0010282D"/>
    <w:rsid w:val="001029C1"/>
    <w:rsid w:val="00102D40"/>
    <w:rsid w:val="00103970"/>
    <w:rsid w:val="0010406F"/>
    <w:rsid w:val="001047B8"/>
    <w:rsid w:val="00104D64"/>
    <w:rsid w:val="0010512A"/>
    <w:rsid w:val="001054F8"/>
    <w:rsid w:val="001057FB"/>
    <w:rsid w:val="001059D5"/>
    <w:rsid w:val="00105FBD"/>
    <w:rsid w:val="001062EB"/>
    <w:rsid w:val="00106BA5"/>
    <w:rsid w:val="001070D6"/>
    <w:rsid w:val="00107149"/>
    <w:rsid w:val="001072C2"/>
    <w:rsid w:val="0010746D"/>
    <w:rsid w:val="00107C61"/>
    <w:rsid w:val="0011037F"/>
    <w:rsid w:val="00111BF3"/>
    <w:rsid w:val="001124C1"/>
    <w:rsid w:val="00112C22"/>
    <w:rsid w:val="00112F6E"/>
    <w:rsid w:val="00113173"/>
    <w:rsid w:val="001133A5"/>
    <w:rsid w:val="00114754"/>
    <w:rsid w:val="00115932"/>
    <w:rsid w:val="001167D6"/>
    <w:rsid w:val="00116CD6"/>
    <w:rsid w:val="00117B22"/>
    <w:rsid w:val="00120315"/>
    <w:rsid w:val="00120CE1"/>
    <w:rsid w:val="001221EB"/>
    <w:rsid w:val="001225F6"/>
    <w:rsid w:val="00122CE6"/>
    <w:rsid w:val="00122CE7"/>
    <w:rsid w:val="00123580"/>
    <w:rsid w:val="00124743"/>
    <w:rsid w:val="00124C6E"/>
    <w:rsid w:val="00124ED4"/>
    <w:rsid w:val="00125545"/>
    <w:rsid w:val="001262FD"/>
    <w:rsid w:val="00126DBE"/>
    <w:rsid w:val="00126ED9"/>
    <w:rsid w:val="001271DF"/>
    <w:rsid w:val="001271F5"/>
    <w:rsid w:val="001277CD"/>
    <w:rsid w:val="00127F7B"/>
    <w:rsid w:val="001305EF"/>
    <w:rsid w:val="0013060D"/>
    <w:rsid w:val="00130768"/>
    <w:rsid w:val="00130927"/>
    <w:rsid w:val="00130A44"/>
    <w:rsid w:val="00130E18"/>
    <w:rsid w:val="00130E73"/>
    <w:rsid w:val="00131EE3"/>
    <w:rsid w:val="001324A9"/>
    <w:rsid w:val="001328A4"/>
    <w:rsid w:val="00132962"/>
    <w:rsid w:val="00132B07"/>
    <w:rsid w:val="0013435F"/>
    <w:rsid w:val="00134561"/>
    <w:rsid w:val="00134AEE"/>
    <w:rsid w:val="00134B42"/>
    <w:rsid w:val="00135389"/>
    <w:rsid w:val="001363C2"/>
    <w:rsid w:val="0013692A"/>
    <w:rsid w:val="00136E2A"/>
    <w:rsid w:val="00137203"/>
    <w:rsid w:val="001379C8"/>
    <w:rsid w:val="001379D4"/>
    <w:rsid w:val="00140738"/>
    <w:rsid w:val="00140ABD"/>
    <w:rsid w:val="00140B38"/>
    <w:rsid w:val="00141A63"/>
    <w:rsid w:val="00141E9C"/>
    <w:rsid w:val="00142066"/>
    <w:rsid w:val="00142EB8"/>
    <w:rsid w:val="00142EF7"/>
    <w:rsid w:val="0014345D"/>
    <w:rsid w:val="00143484"/>
    <w:rsid w:val="00143AF2"/>
    <w:rsid w:val="00143D4C"/>
    <w:rsid w:val="00144855"/>
    <w:rsid w:val="001454F9"/>
    <w:rsid w:val="00145734"/>
    <w:rsid w:val="001461BB"/>
    <w:rsid w:val="001462AE"/>
    <w:rsid w:val="00146924"/>
    <w:rsid w:val="00146CE4"/>
    <w:rsid w:val="00146DBB"/>
    <w:rsid w:val="001471AD"/>
    <w:rsid w:val="001472B9"/>
    <w:rsid w:val="0014781F"/>
    <w:rsid w:val="00147DAA"/>
    <w:rsid w:val="001504D7"/>
    <w:rsid w:val="001508F9"/>
    <w:rsid w:val="001515E4"/>
    <w:rsid w:val="00151945"/>
    <w:rsid w:val="00151951"/>
    <w:rsid w:val="001525C2"/>
    <w:rsid w:val="001527E8"/>
    <w:rsid w:val="0015298B"/>
    <w:rsid w:val="00152EC1"/>
    <w:rsid w:val="00153451"/>
    <w:rsid w:val="00153C5D"/>
    <w:rsid w:val="001540AF"/>
    <w:rsid w:val="00154A4F"/>
    <w:rsid w:val="00154B87"/>
    <w:rsid w:val="00155326"/>
    <w:rsid w:val="00156114"/>
    <w:rsid w:val="001567CE"/>
    <w:rsid w:val="001567D6"/>
    <w:rsid w:val="00156A1E"/>
    <w:rsid w:val="00157389"/>
    <w:rsid w:val="0016003A"/>
    <w:rsid w:val="00160074"/>
    <w:rsid w:val="00160B03"/>
    <w:rsid w:val="00160E49"/>
    <w:rsid w:val="001610F7"/>
    <w:rsid w:val="001614C4"/>
    <w:rsid w:val="00161839"/>
    <w:rsid w:val="00161E8E"/>
    <w:rsid w:val="00163056"/>
    <w:rsid w:val="001632DA"/>
    <w:rsid w:val="00163355"/>
    <w:rsid w:val="0016388B"/>
    <w:rsid w:val="001644AC"/>
    <w:rsid w:val="001646AF"/>
    <w:rsid w:val="001649E0"/>
    <w:rsid w:val="00164F23"/>
    <w:rsid w:val="001654F2"/>
    <w:rsid w:val="00165CFE"/>
    <w:rsid w:val="00165E2B"/>
    <w:rsid w:val="00166200"/>
    <w:rsid w:val="0016680C"/>
    <w:rsid w:val="0016744B"/>
    <w:rsid w:val="00170087"/>
    <w:rsid w:val="0017064E"/>
    <w:rsid w:val="0017065F"/>
    <w:rsid w:val="0017080B"/>
    <w:rsid w:val="00170E67"/>
    <w:rsid w:val="0017213D"/>
    <w:rsid w:val="001730F2"/>
    <w:rsid w:val="00173D72"/>
    <w:rsid w:val="00173EE4"/>
    <w:rsid w:val="00174389"/>
    <w:rsid w:val="00174806"/>
    <w:rsid w:val="00174886"/>
    <w:rsid w:val="0017514D"/>
    <w:rsid w:val="00175C06"/>
    <w:rsid w:val="00176128"/>
    <w:rsid w:val="00176792"/>
    <w:rsid w:val="00176BF4"/>
    <w:rsid w:val="00176FA8"/>
    <w:rsid w:val="001777D3"/>
    <w:rsid w:val="00180AD2"/>
    <w:rsid w:val="00180EDB"/>
    <w:rsid w:val="001814C8"/>
    <w:rsid w:val="00181D10"/>
    <w:rsid w:val="00182932"/>
    <w:rsid w:val="001829F7"/>
    <w:rsid w:val="001830A5"/>
    <w:rsid w:val="001832E8"/>
    <w:rsid w:val="0018383A"/>
    <w:rsid w:val="00183CBA"/>
    <w:rsid w:val="00183E2F"/>
    <w:rsid w:val="001842BC"/>
    <w:rsid w:val="00185315"/>
    <w:rsid w:val="00185971"/>
    <w:rsid w:val="00185990"/>
    <w:rsid w:val="00185C23"/>
    <w:rsid w:val="00186219"/>
    <w:rsid w:val="0018649C"/>
    <w:rsid w:val="0018659A"/>
    <w:rsid w:val="00186620"/>
    <w:rsid w:val="00186D0E"/>
    <w:rsid w:val="001874C6"/>
    <w:rsid w:val="00187789"/>
    <w:rsid w:val="001901F7"/>
    <w:rsid w:val="00190366"/>
    <w:rsid w:val="0019048D"/>
    <w:rsid w:val="001913F8"/>
    <w:rsid w:val="00191E6C"/>
    <w:rsid w:val="00192820"/>
    <w:rsid w:val="001932D4"/>
    <w:rsid w:val="001933BE"/>
    <w:rsid w:val="00193CE5"/>
    <w:rsid w:val="00194140"/>
    <w:rsid w:val="001945A4"/>
    <w:rsid w:val="00194A8B"/>
    <w:rsid w:val="00195D01"/>
    <w:rsid w:val="001963F6"/>
    <w:rsid w:val="00196791"/>
    <w:rsid w:val="001968A2"/>
    <w:rsid w:val="001969DC"/>
    <w:rsid w:val="00196CB8"/>
    <w:rsid w:val="00196EC4"/>
    <w:rsid w:val="001976BB"/>
    <w:rsid w:val="0019778C"/>
    <w:rsid w:val="00197D94"/>
    <w:rsid w:val="001A006F"/>
    <w:rsid w:val="001A0DAA"/>
    <w:rsid w:val="001A10D9"/>
    <w:rsid w:val="001A12A2"/>
    <w:rsid w:val="001A1524"/>
    <w:rsid w:val="001A1AC1"/>
    <w:rsid w:val="001A206A"/>
    <w:rsid w:val="001A21AD"/>
    <w:rsid w:val="001A4BA7"/>
    <w:rsid w:val="001A50BD"/>
    <w:rsid w:val="001A54E4"/>
    <w:rsid w:val="001A66D9"/>
    <w:rsid w:val="001A70EC"/>
    <w:rsid w:val="001B0380"/>
    <w:rsid w:val="001B04DA"/>
    <w:rsid w:val="001B0543"/>
    <w:rsid w:val="001B18FB"/>
    <w:rsid w:val="001B197C"/>
    <w:rsid w:val="001B1DD2"/>
    <w:rsid w:val="001B20EC"/>
    <w:rsid w:val="001B2304"/>
    <w:rsid w:val="001B2A90"/>
    <w:rsid w:val="001B330B"/>
    <w:rsid w:val="001B3595"/>
    <w:rsid w:val="001B359F"/>
    <w:rsid w:val="001B425B"/>
    <w:rsid w:val="001B46B3"/>
    <w:rsid w:val="001B509C"/>
    <w:rsid w:val="001B5E05"/>
    <w:rsid w:val="001B5E3D"/>
    <w:rsid w:val="001B6283"/>
    <w:rsid w:val="001B6CF2"/>
    <w:rsid w:val="001B7302"/>
    <w:rsid w:val="001B7688"/>
    <w:rsid w:val="001B7944"/>
    <w:rsid w:val="001C01A1"/>
    <w:rsid w:val="001C24FF"/>
    <w:rsid w:val="001C34C3"/>
    <w:rsid w:val="001C41DF"/>
    <w:rsid w:val="001C4289"/>
    <w:rsid w:val="001C4418"/>
    <w:rsid w:val="001C4D49"/>
    <w:rsid w:val="001C507B"/>
    <w:rsid w:val="001C526C"/>
    <w:rsid w:val="001C614E"/>
    <w:rsid w:val="001C6558"/>
    <w:rsid w:val="001C6909"/>
    <w:rsid w:val="001C6EB7"/>
    <w:rsid w:val="001C73A9"/>
    <w:rsid w:val="001C79C2"/>
    <w:rsid w:val="001C79E2"/>
    <w:rsid w:val="001C7C14"/>
    <w:rsid w:val="001C7CD6"/>
    <w:rsid w:val="001D00DA"/>
    <w:rsid w:val="001D0542"/>
    <w:rsid w:val="001D07C8"/>
    <w:rsid w:val="001D0E36"/>
    <w:rsid w:val="001D10DC"/>
    <w:rsid w:val="001D1847"/>
    <w:rsid w:val="001D27A0"/>
    <w:rsid w:val="001D27CD"/>
    <w:rsid w:val="001D281E"/>
    <w:rsid w:val="001D341B"/>
    <w:rsid w:val="001D37F7"/>
    <w:rsid w:val="001D40B8"/>
    <w:rsid w:val="001D4955"/>
    <w:rsid w:val="001D5196"/>
    <w:rsid w:val="001D529C"/>
    <w:rsid w:val="001D549F"/>
    <w:rsid w:val="001D5536"/>
    <w:rsid w:val="001D5B8E"/>
    <w:rsid w:val="001D626A"/>
    <w:rsid w:val="001D6D55"/>
    <w:rsid w:val="001D6FF1"/>
    <w:rsid w:val="001D7549"/>
    <w:rsid w:val="001D7881"/>
    <w:rsid w:val="001D78C1"/>
    <w:rsid w:val="001D79C8"/>
    <w:rsid w:val="001D7B78"/>
    <w:rsid w:val="001E0772"/>
    <w:rsid w:val="001E0B5C"/>
    <w:rsid w:val="001E0D92"/>
    <w:rsid w:val="001E0F3A"/>
    <w:rsid w:val="001E15DC"/>
    <w:rsid w:val="001E22D8"/>
    <w:rsid w:val="001E34F6"/>
    <w:rsid w:val="001E3582"/>
    <w:rsid w:val="001E3591"/>
    <w:rsid w:val="001E3772"/>
    <w:rsid w:val="001E3CD1"/>
    <w:rsid w:val="001E5327"/>
    <w:rsid w:val="001E6662"/>
    <w:rsid w:val="001E66EE"/>
    <w:rsid w:val="001E79DE"/>
    <w:rsid w:val="001F0503"/>
    <w:rsid w:val="001F0C2F"/>
    <w:rsid w:val="001F0E8B"/>
    <w:rsid w:val="001F1BEB"/>
    <w:rsid w:val="001F1E43"/>
    <w:rsid w:val="001F2CA2"/>
    <w:rsid w:val="001F2E75"/>
    <w:rsid w:val="001F3039"/>
    <w:rsid w:val="001F32F4"/>
    <w:rsid w:val="001F35DB"/>
    <w:rsid w:val="001F3D5F"/>
    <w:rsid w:val="001F42E2"/>
    <w:rsid w:val="001F4405"/>
    <w:rsid w:val="001F4C5B"/>
    <w:rsid w:val="001F5C24"/>
    <w:rsid w:val="001F68F9"/>
    <w:rsid w:val="001F6A56"/>
    <w:rsid w:val="001F6AF2"/>
    <w:rsid w:val="001F74DC"/>
    <w:rsid w:val="001F78CE"/>
    <w:rsid w:val="00200AF2"/>
    <w:rsid w:val="002013C5"/>
    <w:rsid w:val="00201A47"/>
    <w:rsid w:val="00201DC7"/>
    <w:rsid w:val="002025F0"/>
    <w:rsid w:val="00202B50"/>
    <w:rsid w:val="00203960"/>
    <w:rsid w:val="002042DE"/>
    <w:rsid w:val="002043A5"/>
    <w:rsid w:val="00204D57"/>
    <w:rsid w:val="00205098"/>
    <w:rsid w:val="002053B8"/>
    <w:rsid w:val="0020545B"/>
    <w:rsid w:val="00205763"/>
    <w:rsid w:val="002069A9"/>
    <w:rsid w:val="00206C0F"/>
    <w:rsid w:val="00206CF8"/>
    <w:rsid w:val="002075A1"/>
    <w:rsid w:val="00207692"/>
    <w:rsid w:val="002105A1"/>
    <w:rsid w:val="00210A71"/>
    <w:rsid w:val="00211494"/>
    <w:rsid w:val="002124ED"/>
    <w:rsid w:val="00212BCF"/>
    <w:rsid w:val="00213310"/>
    <w:rsid w:val="00213906"/>
    <w:rsid w:val="00213CB2"/>
    <w:rsid w:val="00214828"/>
    <w:rsid w:val="0021540C"/>
    <w:rsid w:val="00215FCB"/>
    <w:rsid w:val="002165E0"/>
    <w:rsid w:val="00216D41"/>
    <w:rsid w:val="0021759D"/>
    <w:rsid w:val="0021765E"/>
    <w:rsid w:val="00217A7A"/>
    <w:rsid w:val="00217C62"/>
    <w:rsid w:val="002218E1"/>
    <w:rsid w:val="0022222D"/>
    <w:rsid w:val="00222317"/>
    <w:rsid w:val="002225A3"/>
    <w:rsid w:val="002225C6"/>
    <w:rsid w:val="00222637"/>
    <w:rsid w:val="00222B8B"/>
    <w:rsid w:val="00222D09"/>
    <w:rsid w:val="00222F4D"/>
    <w:rsid w:val="00223C74"/>
    <w:rsid w:val="00224D40"/>
    <w:rsid w:val="0022589F"/>
    <w:rsid w:val="0022637C"/>
    <w:rsid w:val="002277D3"/>
    <w:rsid w:val="00227DE3"/>
    <w:rsid w:val="002306C7"/>
    <w:rsid w:val="00230E9E"/>
    <w:rsid w:val="00230ED8"/>
    <w:rsid w:val="0023116B"/>
    <w:rsid w:val="002312AB"/>
    <w:rsid w:val="00232409"/>
    <w:rsid w:val="00232475"/>
    <w:rsid w:val="00232BBE"/>
    <w:rsid w:val="00232CDC"/>
    <w:rsid w:val="00232D3E"/>
    <w:rsid w:val="002332BE"/>
    <w:rsid w:val="00233A4B"/>
    <w:rsid w:val="00233BE7"/>
    <w:rsid w:val="00233CFA"/>
    <w:rsid w:val="00233E66"/>
    <w:rsid w:val="0023414D"/>
    <w:rsid w:val="002346C0"/>
    <w:rsid w:val="002347FE"/>
    <w:rsid w:val="00234DA0"/>
    <w:rsid w:val="00235AF2"/>
    <w:rsid w:val="00235C96"/>
    <w:rsid w:val="00236514"/>
    <w:rsid w:val="00237243"/>
    <w:rsid w:val="00237400"/>
    <w:rsid w:val="00237798"/>
    <w:rsid w:val="002378EE"/>
    <w:rsid w:val="00237C4D"/>
    <w:rsid w:val="00237CDA"/>
    <w:rsid w:val="00240259"/>
    <w:rsid w:val="002402DF"/>
    <w:rsid w:val="002405EE"/>
    <w:rsid w:val="0024073A"/>
    <w:rsid w:val="00240F54"/>
    <w:rsid w:val="00241667"/>
    <w:rsid w:val="002420E4"/>
    <w:rsid w:val="00242B91"/>
    <w:rsid w:val="00243F27"/>
    <w:rsid w:val="00244238"/>
    <w:rsid w:val="00245A10"/>
    <w:rsid w:val="00245C8C"/>
    <w:rsid w:val="00246084"/>
    <w:rsid w:val="00246DD1"/>
    <w:rsid w:val="00246FE9"/>
    <w:rsid w:val="002473C4"/>
    <w:rsid w:val="002474DF"/>
    <w:rsid w:val="00247792"/>
    <w:rsid w:val="00250251"/>
    <w:rsid w:val="0025264C"/>
    <w:rsid w:val="002533DF"/>
    <w:rsid w:val="002534D2"/>
    <w:rsid w:val="00253582"/>
    <w:rsid w:val="00253917"/>
    <w:rsid w:val="00253E4D"/>
    <w:rsid w:val="0025481C"/>
    <w:rsid w:val="00254C61"/>
    <w:rsid w:val="0025529C"/>
    <w:rsid w:val="002556C5"/>
    <w:rsid w:val="00255BAB"/>
    <w:rsid w:val="00255D63"/>
    <w:rsid w:val="0025677A"/>
    <w:rsid w:val="00256B96"/>
    <w:rsid w:val="00257413"/>
    <w:rsid w:val="0025756F"/>
    <w:rsid w:val="002577F8"/>
    <w:rsid w:val="00260042"/>
    <w:rsid w:val="002603E5"/>
    <w:rsid w:val="0026090D"/>
    <w:rsid w:val="002609A8"/>
    <w:rsid w:val="00260B3B"/>
    <w:rsid w:val="00260F06"/>
    <w:rsid w:val="00261A94"/>
    <w:rsid w:val="0026251B"/>
    <w:rsid w:val="00262CA7"/>
    <w:rsid w:val="002632CD"/>
    <w:rsid w:val="002635DF"/>
    <w:rsid w:val="00263765"/>
    <w:rsid w:val="0026378F"/>
    <w:rsid w:val="0026385F"/>
    <w:rsid w:val="00263F0B"/>
    <w:rsid w:val="00263F3D"/>
    <w:rsid w:val="00264579"/>
    <w:rsid w:val="002651AC"/>
    <w:rsid w:val="0026682B"/>
    <w:rsid w:val="00266B9C"/>
    <w:rsid w:val="00266D2C"/>
    <w:rsid w:val="002670CD"/>
    <w:rsid w:val="0026716E"/>
    <w:rsid w:val="00267503"/>
    <w:rsid w:val="00267AAA"/>
    <w:rsid w:val="00267DFC"/>
    <w:rsid w:val="00270873"/>
    <w:rsid w:val="002708BA"/>
    <w:rsid w:val="002715CF"/>
    <w:rsid w:val="00272236"/>
    <w:rsid w:val="0027351F"/>
    <w:rsid w:val="00273A23"/>
    <w:rsid w:val="00273F92"/>
    <w:rsid w:val="00275300"/>
    <w:rsid w:val="002755FE"/>
    <w:rsid w:val="00275705"/>
    <w:rsid w:val="00275C5F"/>
    <w:rsid w:val="002772D0"/>
    <w:rsid w:val="002778D8"/>
    <w:rsid w:val="00280FEB"/>
    <w:rsid w:val="002812A9"/>
    <w:rsid w:val="002820C6"/>
    <w:rsid w:val="00282E04"/>
    <w:rsid w:val="002839A6"/>
    <w:rsid w:val="00283C2B"/>
    <w:rsid w:val="00283CF9"/>
    <w:rsid w:val="002844B5"/>
    <w:rsid w:val="00284A48"/>
    <w:rsid w:val="002858A1"/>
    <w:rsid w:val="002867D3"/>
    <w:rsid w:val="00286C7C"/>
    <w:rsid w:val="00287006"/>
    <w:rsid w:val="002878CE"/>
    <w:rsid w:val="00287AF4"/>
    <w:rsid w:val="00287F2E"/>
    <w:rsid w:val="002901D5"/>
    <w:rsid w:val="00290266"/>
    <w:rsid w:val="00290AAD"/>
    <w:rsid w:val="00290CFA"/>
    <w:rsid w:val="00290D21"/>
    <w:rsid w:val="00291483"/>
    <w:rsid w:val="0029161E"/>
    <w:rsid w:val="002920BB"/>
    <w:rsid w:val="002930D4"/>
    <w:rsid w:val="00293E61"/>
    <w:rsid w:val="0029423B"/>
    <w:rsid w:val="00294925"/>
    <w:rsid w:val="00295284"/>
    <w:rsid w:val="0029534D"/>
    <w:rsid w:val="00295FAD"/>
    <w:rsid w:val="00296776"/>
    <w:rsid w:val="002967A7"/>
    <w:rsid w:val="00296CD3"/>
    <w:rsid w:val="0029794D"/>
    <w:rsid w:val="002A09B8"/>
    <w:rsid w:val="002A0AC5"/>
    <w:rsid w:val="002A0CC6"/>
    <w:rsid w:val="002A0D9D"/>
    <w:rsid w:val="002A1D77"/>
    <w:rsid w:val="002A2241"/>
    <w:rsid w:val="002A263D"/>
    <w:rsid w:val="002A2C2E"/>
    <w:rsid w:val="002A2E7E"/>
    <w:rsid w:val="002A361D"/>
    <w:rsid w:val="002A3D9C"/>
    <w:rsid w:val="002A3F8E"/>
    <w:rsid w:val="002A3FA8"/>
    <w:rsid w:val="002A416B"/>
    <w:rsid w:val="002A438E"/>
    <w:rsid w:val="002A52BC"/>
    <w:rsid w:val="002A572F"/>
    <w:rsid w:val="002A5B9C"/>
    <w:rsid w:val="002A5DFB"/>
    <w:rsid w:val="002A6B07"/>
    <w:rsid w:val="002A76C8"/>
    <w:rsid w:val="002A7C4F"/>
    <w:rsid w:val="002B0B2F"/>
    <w:rsid w:val="002B16D6"/>
    <w:rsid w:val="002B228D"/>
    <w:rsid w:val="002B2B96"/>
    <w:rsid w:val="002B2C9F"/>
    <w:rsid w:val="002B2F5D"/>
    <w:rsid w:val="002B3871"/>
    <w:rsid w:val="002B3B1B"/>
    <w:rsid w:val="002B3B82"/>
    <w:rsid w:val="002B3C24"/>
    <w:rsid w:val="002B5410"/>
    <w:rsid w:val="002B5748"/>
    <w:rsid w:val="002B5997"/>
    <w:rsid w:val="002B5F68"/>
    <w:rsid w:val="002B67F8"/>
    <w:rsid w:val="002C0248"/>
    <w:rsid w:val="002C054A"/>
    <w:rsid w:val="002C1AA3"/>
    <w:rsid w:val="002C1B4A"/>
    <w:rsid w:val="002C1F81"/>
    <w:rsid w:val="002C2077"/>
    <w:rsid w:val="002C32A9"/>
    <w:rsid w:val="002C345C"/>
    <w:rsid w:val="002C36CC"/>
    <w:rsid w:val="002C385D"/>
    <w:rsid w:val="002C3C64"/>
    <w:rsid w:val="002C3FAB"/>
    <w:rsid w:val="002C4388"/>
    <w:rsid w:val="002C4E08"/>
    <w:rsid w:val="002C5A30"/>
    <w:rsid w:val="002C6504"/>
    <w:rsid w:val="002C6A46"/>
    <w:rsid w:val="002C6D19"/>
    <w:rsid w:val="002C7F2B"/>
    <w:rsid w:val="002D040A"/>
    <w:rsid w:val="002D0878"/>
    <w:rsid w:val="002D0A02"/>
    <w:rsid w:val="002D0ADF"/>
    <w:rsid w:val="002D0E64"/>
    <w:rsid w:val="002D15FE"/>
    <w:rsid w:val="002D216A"/>
    <w:rsid w:val="002D22FF"/>
    <w:rsid w:val="002D2672"/>
    <w:rsid w:val="002D288C"/>
    <w:rsid w:val="002D377D"/>
    <w:rsid w:val="002D3E76"/>
    <w:rsid w:val="002D40C4"/>
    <w:rsid w:val="002D47D3"/>
    <w:rsid w:val="002D4FB9"/>
    <w:rsid w:val="002D52BF"/>
    <w:rsid w:val="002D5655"/>
    <w:rsid w:val="002D570D"/>
    <w:rsid w:val="002D5BCC"/>
    <w:rsid w:val="002D6166"/>
    <w:rsid w:val="002D6C15"/>
    <w:rsid w:val="002D73B9"/>
    <w:rsid w:val="002E0BD5"/>
    <w:rsid w:val="002E0C6B"/>
    <w:rsid w:val="002E1054"/>
    <w:rsid w:val="002E1EBC"/>
    <w:rsid w:val="002E22F8"/>
    <w:rsid w:val="002E2586"/>
    <w:rsid w:val="002E2F4B"/>
    <w:rsid w:val="002E3622"/>
    <w:rsid w:val="002E3D93"/>
    <w:rsid w:val="002E3DEE"/>
    <w:rsid w:val="002E5392"/>
    <w:rsid w:val="002E598E"/>
    <w:rsid w:val="002E61F6"/>
    <w:rsid w:val="002E61FF"/>
    <w:rsid w:val="002E63C1"/>
    <w:rsid w:val="002E6D1D"/>
    <w:rsid w:val="002E70EA"/>
    <w:rsid w:val="002E74BE"/>
    <w:rsid w:val="002E7D11"/>
    <w:rsid w:val="002E7D62"/>
    <w:rsid w:val="002F08CE"/>
    <w:rsid w:val="002F1BF2"/>
    <w:rsid w:val="002F1E3A"/>
    <w:rsid w:val="002F3CF6"/>
    <w:rsid w:val="002F4408"/>
    <w:rsid w:val="002F4B72"/>
    <w:rsid w:val="002F509C"/>
    <w:rsid w:val="002F563F"/>
    <w:rsid w:val="002F578B"/>
    <w:rsid w:val="002F5DA4"/>
    <w:rsid w:val="002F6089"/>
    <w:rsid w:val="002F6432"/>
    <w:rsid w:val="002F6F82"/>
    <w:rsid w:val="002F7321"/>
    <w:rsid w:val="002F73E2"/>
    <w:rsid w:val="002F7A3C"/>
    <w:rsid w:val="002F7ACD"/>
    <w:rsid w:val="002F7C13"/>
    <w:rsid w:val="002F7FB4"/>
    <w:rsid w:val="003001D3"/>
    <w:rsid w:val="003008E8"/>
    <w:rsid w:val="00301374"/>
    <w:rsid w:val="00301999"/>
    <w:rsid w:val="003020AC"/>
    <w:rsid w:val="00302EB2"/>
    <w:rsid w:val="0030343C"/>
    <w:rsid w:val="00303B77"/>
    <w:rsid w:val="00304463"/>
    <w:rsid w:val="0030466E"/>
    <w:rsid w:val="0030533F"/>
    <w:rsid w:val="00305492"/>
    <w:rsid w:val="00305639"/>
    <w:rsid w:val="0030573C"/>
    <w:rsid w:val="00305CFD"/>
    <w:rsid w:val="003076C3"/>
    <w:rsid w:val="003077AC"/>
    <w:rsid w:val="00310DAE"/>
    <w:rsid w:val="0031181D"/>
    <w:rsid w:val="00311F82"/>
    <w:rsid w:val="003121C5"/>
    <w:rsid w:val="00312CD5"/>
    <w:rsid w:val="0031313B"/>
    <w:rsid w:val="003141A1"/>
    <w:rsid w:val="003145F5"/>
    <w:rsid w:val="00314A0F"/>
    <w:rsid w:val="0031511C"/>
    <w:rsid w:val="00315F65"/>
    <w:rsid w:val="00316246"/>
    <w:rsid w:val="0031634E"/>
    <w:rsid w:val="0031664D"/>
    <w:rsid w:val="003170FF"/>
    <w:rsid w:val="003172C3"/>
    <w:rsid w:val="00317514"/>
    <w:rsid w:val="0031783E"/>
    <w:rsid w:val="00320CCB"/>
    <w:rsid w:val="00322534"/>
    <w:rsid w:val="003225C0"/>
    <w:rsid w:val="00322EDD"/>
    <w:rsid w:val="003237B0"/>
    <w:rsid w:val="003241C6"/>
    <w:rsid w:val="003252D4"/>
    <w:rsid w:val="00325380"/>
    <w:rsid w:val="00325396"/>
    <w:rsid w:val="00325758"/>
    <w:rsid w:val="003258BD"/>
    <w:rsid w:val="003265BD"/>
    <w:rsid w:val="00326ABE"/>
    <w:rsid w:val="00326BA0"/>
    <w:rsid w:val="00326BAC"/>
    <w:rsid w:val="00327369"/>
    <w:rsid w:val="0032741D"/>
    <w:rsid w:val="00327798"/>
    <w:rsid w:val="0033096A"/>
    <w:rsid w:val="00330CEC"/>
    <w:rsid w:val="00330D80"/>
    <w:rsid w:val="00330F3A"/>
    <w:rsid w:val="00331F3B"/>
    <w:rsid w:val="00332025"/>
    <w:rsid w:val="003326EE"/>
    <w:rsid w:val="003327E3"/>
    <w:rsid w:val="00332B43"/>
    <w:rsid w:val="00332F7F"/>
    <w:rsid w:val="0033383E"/>
    <w:rsid w:val="00333C5C"/>
    <w:rsid w:val="00333C83"/>
    <w:rsid w:val="00334B88"/>
    <w:rsid w:val="003352D2"/>
    <w:rsid w:val="003356D1"/>
    <w:rsid w:val="00335DDB"/>
    <w:rsid w:val="00336262"/>
    <w:rsid w:val="00336A1E"/>
    <w:rsid w:val="00336D51"/>
    <w:rsid w:val="00337060"/>
    <w:rsid w:val="0033717C"/>
    <w:rsid w:val="0033727E"/>
    <w:rsid w:val="00337496"/>
    <w:rsid w:val="00337558"/>
    <w:rsid w:val="003379CB"/>
    <w:rsid w:val="00337D3B"/>
    <w:rsid w:val="00337D60"/>
    <w:rsid w:val="00340498"/>
    <w:rsid w:val="00340CAC"/>
    <w:rsid w:val="00340E6E"/>
    <w:rsid w:val="00341C5E"/>
    <w:rsid w:val="00341E57"/>
    <w:rsid w:val="0034241A"/>
    <w:rsid w:val="00342F5E"/>
    <w:rsid w:val="0034304E"/>
    <w:rsid w:val="00343CFD"/>
    <w:rsid w:val="0034406C"/>
    <w:rsid w:val="003440BE"/>
    <w:rsid w:val="0034414C"/>
    <w:rsid w:val="003442F5"/>
    <w:rsid w:val="00344420"/>
    <w:rsid w:val="003445E5"/>
    <w:rsid w:val="00344E9A"/>
    <w:rsid w:val="00345AB0"/>
    <w:rsid w:val="00346615"/>
    <w:rsid w:val="00347275"/>
    <w:rsid w:val="00347478"/>
    <w:rsid w:val="003476FC"/>
    <w:rsid w:val="00347AD5"/>
    <w:rsid w:val="00350B21"/>
    <w:rsid w:val="00350F8F"/>
    <w:rsid w:val="003512D1"/>
    <w:rsid w:val="0035155E"/>
    <w:rsid w:val="003516E8"/>
    <w:rsid w:val="00351D1B"/>
    <w:rsid w:val="003520D7"/>
    <w:rsid w:val="003529B4"/>
    <w:rsid w:val="003535B5"/>
    <w:rsid w:val="00353651"/>
    <w:rsid w:val="003543C2"/>
    <w:rsid w:val="00354B2A"/>
    <w:rsid w:val="00354FC8"/>
    <w:rsid w:val="00355717"/>
    <w:rsid w:val="00355B7F"/>
    <w:rsid w:val="00355C06"/>
    <w:rsid w:val="00355C4C"/>
    <w:rsid w:val="00355C83"/>
    <w:rsid w:val="003563FB"/>
    <w:rsid w:val="00356459"/>
    <w:rsid w:val="0035653F"/>
    <w:rsid w:val="003605D7"/>
    <w:rsid w:val="00360E86"/>
    <w:rsid w:val="0036189D"/>
    <w:rsid w:val="00361BF6"/>
    <w:rsid w:val="0036327A"/>
    <w:rsid w:val="003632FA"/>
    <w:rsid w:val="003636A8"/>
    <w:rsid w:val="00366559"/>
    <w:rsid w:val="003677F7"/>
    <w:rsid w:val="003679FD"/>
    <w:rsid w:val="00367B4D"/>
    <w:rsid w:val="00367DFF"/>
    <w:rsid w:val="00367E2A"/>
    <w:rsid w:val="00370507"/>
    <w:rsid w:val="00370EFA"/>
    <w:rsid w:val="003711BB"/>
    <w:rsid w:val="003715F9"/>
    <w:rsid w:val="0037168B"/>
    <w:rsid w:val="0037268A"/>
    <w:rsid w:val="0037268E"/>
    <w:rsid w:val="00372799"/>
    <w:rsid w:val="003727D3"/>
    <w:rsid w:val="003728F1"/>
    <w:rsid w:val="00373200"/>
    <w:rsid w:val="00373CFC"/>
    <w:rsid w:val="00373D26"/>
    <w:rsid w:val="003752B7"/>
    <w:rsid w:val="0037592D"/>
    <w:rsid w:val="00375C89"/>
    <w:rsid w:val="00376153"/>
    <w:rsid w:val="00376CF6"/>
    <w:rsid w:val="00377139"/>
    <w:rsid w:val="00377549"/>
    <w:rsid w:val="00377EED"/>
    <w:rsid w:val="0038034C"/>
    <w:rsid w:val="00380696"/>
    <w:rsid w:val="00380A73"/>
    <w:rsid w:val="00381373"/>
    <w:rsid w:val="0038165B"/>
    <w:rsid w:val="00381734"/>
    <w:rsid w:val="00381C0C"/>
    <w:rsid w:val="00382451"/>
    <w:rsid w:val="00382AB0"/>
    <w:rsid w:val="00382C78"/>
    <w:rsid w:val="00382FFA"/>
    <w:rsid w:val="00383B16"/>
    <w:rsid w:val="00383D5A"/>
    <w:rsid w:val="00383D66"/>
    <w:rsid w:val="00383D8A"/>
    <w:rsid w:val="003840D0"/>
    <w:rsid w:val="00384273"/>
    <w:rsid w:val="0038445D"/>
    <w:rsid w:val="0038465D"/>
    <w:rsid w:val="00385DF8"/>
    <w:rsid w:val="00386315"/>
    <w:rsid w:val="00386923"/>
    <w:rsid w:val="00387940"/>
    <w:rsid w:val="003902C5"/>
    <w:rsid w:val="00391221"/>
    <w:rsid w:val="00391C85"/>
    <w:rsid w:val="00392559"/>
    <w:rsid w:val="003926C8"/>
    <w:rsid w:val="00392A7A"/>
    <w:rsid w:val="00392AAD"/>
    <w:rsid w:val="00392C6B"/>
    <w:rsid w:val="003937A1"/>
    <w:rsid w:val="0039477F"/>
    <w:rsid w:val="0039545D"/>
    <w:rsid w:val="00395CAB"/>
    <w:rsid w:val="0039624F"/>
    <w:rsid w:val="00397B4E"/>
    <w:rsid w:val="003A0069"/>
    <w:rsid w:val="003A0830"/>
    <w:rsid w:val="003A0D37"/>
    <w:rsid w:val="003A0F4A"/>
    <w:rsid w:val="003A141A"/>
    <w:rsid w:val="003A1459"/>
    <w:rsid w:val="003A1E7D"/>
    <w:rsid w:val="003A1FC5"/>
    <w:rsid w:val="003A28AD"/>
    <w:rsid w:val="003A3076"/>
    <w:rsid w:val="003A308E"/>
    <w:rsid w:val="003A48CA"/>
    <w:rsid w:val="003A4970"/>
    <w:rsid w:val="003A4DDA"/>
    <w:rsid w:val="003A5788"/>
    <w:rsid w:val="003A598A"/>
    <w:rsid w:val="003A5D0F"/>
    <w:rsid w:val="003A5FBF"/>
    <w:rsid w:val="003A69A1"/>
    <w:rsid w:val="003A6E1B"/>
    <w:rsid w:val="003A752E"/>
    <w:rsid w:val="003A7BC8"/>
    <w:rsid w:val="003A7FBF"/>
    <w:rsid w:val="003B0BFB"/>
    <w:rsid w:val="003B1D4D"/>
    <w:rsid w:val="003B1E8C"/>
    <w:rsid w:val="003B369C"/>
    <w:rsid w:val="003B5DE7"/>
    <w:rsid w:val="003B6781"/>
    <w:rsid w:val="003B6A4C"/>
    <w:rsid w:val="003B7151"/>
    <w:rsid w:val="003B7B17"/>
    <w:rsid w:val="003B7FEE"/>
    <w:rsid w:val="003C0B7B"/>
    <w:rsid w:val="003C16A4"/>
    <w:rsid w:val="003C18AD"/>
    <w:rsid w:val="003C18F6"/>
    <w:rsid w:val="003C2F87"/>
    <w:rsid w:val="003C3650"/>
    <w:rsid w:val="003C388C"/>
    <w:rsid w:val="003C3999"/>
    <w:rsid w:val="003C4424"/>
    <w:rsid w:val="003C49AE"/>
    <w:rsid w:val="003C50BE"/>
    <w:rsid w:val="003C51CC"/>
    <w:rsid w:val="003C537A"/>
    <w:rsid w:val="003C545E"/>
    <w:rsid w:val="003C54FC"/>
    <w:rsid w:val="003C56DF"/>
    <w:rsid w:val="003C5A5D"/>
    <w:rsid w:val="003C623D"/>
    <w:rsid w:val="003C6836"/>
    <w:rsid w:val="003C7769"/>
    <w:rsid w:val="003D025F"/>
    <w:rsid w:val="003D08DA"/>
    <w:rsid w:val="003D1200"/>
    <w:rsid w:val="003D2037"/>
    <w:rsid w:val="003D246A"/>
    <w:rsid w:val="003D2538"/>
    <w:rsid w:val="003D3300"/>
    <w:rsid w:val="003D356E"/>
    <w:rsid w:val="003D37FF"/>
    <w:rsid w:val="003D3900"/>
    <w:rsid w:val="003D3B31"/>
    <w:rsid w:val="003D407D"/>
    <w:rsid w:val="003D422F"/>
    <w:rsid w:val="003D57BB"/>
    <w:rsid w:val="003D58F0"/>
    <w:rsid w:val="003D622D"/>
    <w:rsid w:val="003D6745"/>
    <w:rsid w:val="003D6855"/>
    <w:rsid w:val="003D6A65"/>
    <w:rsid w:val="003D6F2A"/>
    <w:rsid w:val="003E01B6"/>
    <w:rsid w:val="003E04A5"/>
    <w:rsid w:val="003E09AB"/>
    <w:rsid w:val="003E16C5"/>
    <w:rsid w:val="003E2044"/>
    <w:rsid w:val="003E2190"/>
    <w:rsid w:val="003E2779"/>
    <w:rsid w:val="003E3D51"/>
    <w:rsid w:val="003E3ED1"/>
    <w:rsid w:val="003E412C"/>
    <w:rsid w:val="003E42B6"/>
    <w:rsid w:val="003E44DF"/>
    <w:rsid w:val="003E4629"/>
    <w:rsid w:val="003E4A90"/>
    <w:rsid w:val="003E52BD"/>
    <w:rsid w:val="003E5BE8"/>
    <w:rsid w:val="003E6EB0"/>
    <w:rsid w:val="003F0ECB"/>
    <w:rsid w:val="003F1224"/>
    <w:rsid w:val="003F1D77"/>
    <w:rsid w:val="003F3CE1"/>
    <w:rsid w:val="003F45BC"/>
    <w:rsid w:val="003F46FE"/>
    <w:rsid w:val="003F4ABF"/>
    <w:rsid w:val="003F4E98"/>
    <w:rsid w:val="003F507E"/>
    <w:rsid w:val="003F55A8"/>
    <w:rsid w:val="003F58A1"/>
    <w:rsid w:val="003F66B9"/>
    <w:rsid w:val="003F68BF"/>
    <w:rsid w:val="003F6ADD"/>
    <w:rsid w:val="003F6D19"/>
    <w:rsid w:val="003F6F9D"/>
    <w:rsid w:val="003F6FB0"/>
    <w:rsid w:val="003F72B8"/>
    <w:rsid w:val="003F7D5A"/>
    <w:rsid w:val="004004CC"/>
    <w:rsid w:val="0040072D"/>
    <w:rsid w:val="00400A06"/>
    <w:rsid w:val="0040150C"/>
    <w:rsid w:val="004019C9"/>
    <w:rsid w:val="00401EE9"/>
    <w:rsid w:val="0040225B"/>
    <w:rsid w:val="004029AA"/>
    <w:rsid w:val="00402C32"/>
    <w:rsid w:val="00404A3C"/>
    <w:rsid w:val="004050A5"/>
    <w:rsid w:val="0040595A"/>
    <w:rsid w:val="00405C17"/>
    <w:rsid w:val="00405F02"/>
    <w:rsid w:val="0040616E"/>
    <w:rsid w:val="0040740C"/>
    <w:rsid w:val="00407587"/>
    <w:rsid w:val="004104D6"/>
    <w:rsid w:val="00410669"/>
    <w:rsid w:val="00410E2D"/>
    <w:rsid w:val="00411B10"/>
    <w:rsid w:val="00411C18"/>
    <w:rsid w:val="00412290"/>
    <w:rsid w:val="0041309F"/>
    <w:rsid w:val="00413288"/>
    <w:rsid w:val="00414252"/>
    <w:rsid w:val="00414E2C"/>
    <w:rsid w:val="00415526"/>
    <w:rsid w:val="0041564A"/>
    <w:rsid w:val="00415D7D"/>
    <w:rsid w:val="00416210"/>
    <w:rsid w:val="00417A87"/>
    <w:rsid w:val="00417BE4"/>
    <w:rsid w:val="00417C11"/>
    <w:rsid w:val="00420168"/>
    <w:rsid w:val="00421262"/>
    <w:rsid w:val="00421844"/>
    <w:rsid w:val="00421D63"/>
    <w:rsid w:val="004223F9"/>
    <w:rsid w:val="0042249B"/>
    <w:rsid w:val="004226C2"/>
    <w:rsid w:val="00422719"/>
    <w:rsid w:val="00423DDD"/>
    <w:rsid w:val="00423EA7"/>
    <w:rsid w:val="00424019"/>
    <w:rsid w:val="004247F7"/>
    <w:rsid w:val="00425830"/>
    <w:rsid w:val="004267F1"/>
    <w:rsid w:val="00426A35"/>
    <w:rsid w:val="00426CE5"/>
    <w:rsid w:val="00426E2A"/>
    <w:rsid w:val="00427057"/>
    <w:rsid w:val="004271A7"/>
    <w:rsid w:val="00427541"/>
    <w:rsid w:val="004300E4"/>
    <w:rsid w:val="00431C41"/>
    <w:rsid w:val="004326CD"/>
    <w:rsid w:val="00432D21"/>
    <w:rsid w:val="00433D09"/>
    <w:rsid w:val="00434329"/>
    <w:rsid w:val="0043438E"/>
    <w:rsid w:val="004346C8"/>
    <w:rsid w:val="00434BEE"/>
    <w:rsid w:val="00435A07"/>
    <w:rsid w:val="0043709A"/>
    <w:rsid w:val="004373C7"/>
    <w:rsid w:val="00440AB6"/>
    <w:rsid w:val="00441744"/>
    <w:rsid w:val="004418A2"/>
    <w:rsid w:val="004423A9"/>
    <w:rsid w:val="0044326C"/>
    <w:rsid w:val="00443C41"/>
    <w:rsid w:val="004444DE"/>
    <w:rsid w:val="00446054"/>
    <w:rsid w:val="004465C0"/>
    <w:rsid w:val="00446617"/>
    <w:rsid w:val="00450630"/>
    <w:rsid w:val="004519E8"/>
    <w:rsid w:val="00451CF1"/>
    <w:rsid w:val="004522E7"/>
    <w:rsid w:val="004533EA"/>
    <w:rsid w:val="00453A45"/>
    <w:rsid w:val="00453B4B"/>
    <w:rsid w:val="004540FD"/>
    <w:rsid w:val="0045431D"/>
    <w:rsid w:val="0045473C"/>
    <w:rsid w:val="00456B2E"/>
    <w:rsid w:val="00456DDE"/>
    <w:rsid w:val="004601ED"/>
    <w:rsid w:val="00460B74"/>
    <w:rsid w:val="00460E2D"/>
    <w:rsid w:val="00461327"/>
    <w:rsid w:val="00461FA2"/>
    <w:rsid w:val="0046258E"/>
    <w:rsid w:val="00462785"/>
    <w:rsid w:val="00462959"/>
    <w:rsid w:val="00462E76"/>
    <w:rsid w:val="00462F26"/>
    <w:rsid w:val="004630E4"/>
    <w:rsid w:val="00463F38"/>
    <w:rsid w:val="00464C78"/>
    <w:rsid w:val="004650F2"/>
    <w:rsid w:val="0046531E"/>
    <w:rsid w:val="00465A62"/>
    <w:rsid w:val="0046741C"/>
    <w:rsid w:val="00467A3E"/>
    <w:rsid w:val="00470E7C"/>
    <w:rsid w:val="004710D4"/>
    <w:rsid w:val="00471508"/>
    <w:rsid w:val="004724FD"/>
    <w:rsid w:val="004731C4"/>
    <w:rsid w:val="00473669"/>
    <w:rsid w:val="0047482B"/>
    <w:rsid w:val="0047483D"/>
    <w:rsid w:val="00475058"/>
    <w:rsid w:val="00476534"/>
    <w:rsid w:val="0047690E"/>
    <w:rsid w:val="00476D71"/>
    <w:rsid w:val="00477C41"/>
    <w:rsid w:val="0048021A"/>
    <w:rsid w:val="00480578"/>
    <w:rsid w:val="00480A65"/>
    <w:rsid w:val="00480E78"/>
    <w:rsid w:val="004811B4"/>
    <w:rsid w:val="004818C4"/>
    <w:rsid w:val="00482412"/>
    <w:rsid w:val="004826F7"/>
    <w:rsid w:val="00483805"/>
    <w:rsid w:val="00483899"/>
    <w:rsid w:val="004839FA"/>
    <w:rsid w:val="00483BBF"/>
    <w:rsid w:val="004843E2"/>
    <w:rsid w:val="004849B6"/>
    <w:rsid w:val="004858C5"/>
    <w:rsid w:val="004866B2"/>
    <w:rsid w:val="00486CF1"/>
    <w:rsid w:val="004870F1"/>
    <w:rsid w:val="00487891"/>
    <w:rsid w:val="00487F22"/>
    <w:rsid w:val="004900F6"/>
    <w:rsid w:val="00490666"/>
    <w:rsid w:val="004908BD"/>
    <w:rsid w:val="00492660"/>
    <w:rsid w:val="00493496"/>
    <w:rsid w:val="0049385F"/>
    <w:rsid w:val="00493E2D"/>
    <w:rsid w:val="004942AA"/>
    <w:rsid w:val="004948B7"/>
    <w:rsid w:val="00495084"/>
    <w:rsid w:val="00495EAF"/>
    <w:rsid w:val="00496555"/>
    <w:rsid w:val="00496BCF"/>
    <w:rsid w:val="00497123"/>
    <w:rsid w:val="004979C6"/>
    <w:rsid w:val="00497EBD"/>
    <w:rsid w:val="004A0757"/>
    <w:rsid w:val="004A0E25"/>
    <w:rsid w:val="004A1AAF"/>
    <w:rsid w:val="004A1BBF"/>
    <w:rsid w:val="004A2485"/>
    <w:rsid w:val="004A312F"/>
    <w:rsid w:val="004A31F9"/>
    <w:rsid w:val="004A3339"/>
    <w:rsid w:val="004A3A6D"/>
    <w:rsid w:val="004A4748"/>
    <w:rsid w:val="004A4E25"/>
    <w:rsid w:val="004A4F09"/>
    <w:rsid w:val="004A50C8"/>
    <w:rsid w:val="004A5CEB"/>
    <w:rsid w:val="004A6FBA"/>
    <w:rsid w:val="004A79C6"/>
    <w:rsid w:val="004A7AE0"/>
    <w:rsid w:val="004B066A"/>
    <w:rsid w:val="004B1AA6"/>
    <w:rsid w:val="004B2E01"/>
    <w:rsid w:val="004B351D"/>
    <w:rsid w:val="004B37E4"/>
    <w:rsid w:val="004B3FB6"/>
    <w:rsid w:val="004B429C"/>
    <w:rsid w:val="004B47E6"/>
    <w:rsid w:val="004B4858"/>
    <w:rsid w:val="004B4F3E"/>
    <w:rsid w:val="004B62B1"/>
    <w:rsid w:val="004B71BA"/>
    <w:rsid w:val="004B7303"/>
    <w:rsid w:val="004C02F9"/>
    <w:rsid w:val="004C0571"/>
    <w:rsid w:val="004C09E4"/>
    <w:rsid w:val="004C122D"/>
    <w:rsid w:val="004C19FC"/>
    <w:rsid w:val="004C303D"/>
    <w:rsid w:val="004C3092"/>
    <w:rsid w:val="004C3479"/>
    <w:rsid w:val="004C3752"/>
    <w:rsid w:val="004C4232"/>
    <w:rsid w:val="004C44B1"/>
    <w:rsid w:val="004C4B05"/>
    <w:rsid w:val="004C4C7F"/>
    <w:rsid w:val="004C4CC1"/>
    <w:rsid w:val="004C5044"/>
    <w:rsid w:val="004C5EAF"/>
    <w:rsid w:val="004C6587"/>
    <w:rsid w:val="004C661C"/>
    <w:rsid w:val="004C6CE6"/>
    <w:rsid w:val="004C6EEF"/>
    <w:rsid w:val="004C6FB8"/>
    <w:rsid w:val="004C7ECD"/>
    <w:rsid w:val="004D044C"/>
    <w:rsid w:val="004D095F"/>
    <w:rsid w:val="004D1578"/>
    <w:rsid w:val="004D173A"/>
    <w:rsid w:val="004D189A"/>
    <w:rsid w:val="004D1BB1"/>
    <w:rsid w:val="004D2C01"/>
    <w:rsid w:val="004D3595"/>
    <w:rsid w:val="004D3E19"/>
    <w:rsid w:val="004D3EDE"/>
    <w:rsid w:val="004D47B1"/>
    <w:rsid w:val="004D4F00"/>
    <w:rsid w:val="004D590E"/>
    <w:rsid w:val="004D773C"/>
    <w:rsid w:val="004D786B"/>
    <w:rsid w:val="004D7D78"/>
    <w:rsid w:val="004E0154"/>
    <w:rsid w:val="004E0A1B"/>
    <w:rsid w:val="004E1513"/>
    <w:rsid w:val="004E15F0"/>
    <w:rsid w:val="004E1802"/>
    <w:rsid w:val="004E1C60"/>
    <w:rsid w:val="004E1F99"/>
    <w:rsid w:val="004E207F"/>
    <w:rsid w:val="004E222A"/>
    <w:rsid w:val="004E28F6"/>
    <w:rsid w:val="004E2D68"/>
    <w:rsid w:val="004E3253"/>
    <w:rsid w:val="004E3EE2"/>
    <w:rsid w:val="004E445A"/>
    <w:rsid w:val="004E5191"/>
    <w:rsid w:val="004E60C6"/>
    <w:rsid w:val="004E7782"/>
    <w:rsid w:val="004F0B85"/>
    <w:rsid w:val="004F0C39"/>
    <w:rsid w:val="004F110A"/>
    <w:rsid w:val="004F1683"/>
    <w:rsid w:val="004F181B"/>
    <w:rsid w:val="004F1EBF"/>
    <w:rsid w:val="004F2016"/>
    <w:rsid w:val="004F275B"/>
    <w:rsid w:val="004F296F"/>
    <w:rsid w:val="004F2A17"/>
    <w:rsid w:val="004F399A"/>
    <w:rsid w:val="004F4010"/>
    <w:rsid w:val="004F42B3"/>
    <w:rsid w:val="004F461D"/>
    <w:rsid w:val="004F4626"/>
    <w:rsid w:val="004F7041"/>
    <w:rsid w:val="004F7A73"/>
    <w:rsid w:val="004F7BD5"/>
    <w:rsid w:val="005006A5"/>
    <w:rsid w:val="00500807"/>
    <w:rsid w:val="00501876"/>
    <w:rsid w:val="005032FB"/>
    <w:rsid w:val="005039FF"/>
    <w:rsid w:val="005046B5"/>
    <w:rsid w:val="005049A2"/>
    <w:rsid w:val="00504DA5"/>
    <w:rsid w:val="0050511A"/>
    <w:rsid w:val="00505656"/>
    <w:rsid w:val="00505A86"/>
    <w:rsid w:val="00505F95"/>
    <w:rsid w:val="005063F8"/>
    <w:rsid w:val="00506CB1"/>
    <w:rsid w:val="00506DBF"/>
    <w:rsid w:val="00507347"/>
    <w:rsid w:val="00507F9C"/>
    <w:rsid w:val="0051020D"/>
    <w:rsid w:val="005104B0"/>
    <w:rsid w:val="00510C44"/>
    <w:rsid w:val="00510E28"/>
    <w:rsid w:val="0051123E"/>
    <w:rsid w:val="00511785"/>
    <w:rsid w:val="00511885"/>
    <w:rsid w:val="00511ADC"/>
    <w:rsid w:val="00511D6D"/>
    <w:rsid w:val="00511EC8"/>
    <w:rsid w:val="005127D3"/>
    <w:rsid w:val="0051385B"/>
    <w:rsid w:val="00513990"/>
    <w:rsid w:val="00513D5F"/>
    <w:rsid w:val="00515097"/>
    <w:rsid w:val="00516037"/>
    <w:rsid w:val="00517797"/>
    <w:rsid w:val="005177AE"/>
    <w:rsid w:val="005201DE"/>
    <w:rsid w:val="005207A4"/>
    <w:rsid w:val="00520F16"/>
    <w:rsid w:val="0052126C"/>
    <w:rsid w:val="0052148A"/>
    <w:rsid w:val="0052181A"/>
    <w:rsid w:val="00522B49"/>
    <w:rsid w:val="00523301"/>
    <w:rsid w:val="005239A7"/>
    <w:rsid w:val="00523BC2"/>
    <w:rsid w:val="00523E7E"/>
    <w:rsid w:val="00524796"/>
    <w:rsid w:val="005249A8"/>
    <w:rsid w:val="00524E89"/>
    <w:rsid w:val="005254B7"/>
    <w:rsid w:val="005254EE"/>
    <w:rsid w:val="00526622"/>
    <w:rsid w:val="005268FE"/>
    <w:rsid w:val="00526B31"/>
    <w:rsid w:val="00527665"/>
    <w:rsid w:val="0052792B"/>
    <w:rsid w:val="00527BCF"/>
    <w:rsid w:val="00530B05"/>
    <w:rsid w:val="00531137"/>
    <w:rsid w:val="005313AF"/>
    <w:rsid w:val="00531603"/>
    <w:rsid w:val="00532C60"/>
    <w:rsid w:val="00532DED"/>
    <w:rsid w:val="00533C77"/>
    <w:rsid w:val="00533FC2"/>
    <w:rsid w:val="005343B8"/>
    <w:rsid w:val="00534932"/>
    <w:rsid w:val="00534D8F"/>
    <w:rsid w:val="00534E19"/>
    <w:rsid w:val="005353BC"/>
    <w:rsid w:val="0053541F"/>
    <w:rsid w:val="00535586"/>
    <w:rsid w:val="00535E79"/>
    <w:rsid w:val="0053625C"/>
    <w:rsid w:val="00536614"/>
    <w:rsid w:val="00536A89"/>
    <w:rsid w:val="00537666"/>
    <w:rsid w:val="00537D0F"/>
    <w:rsid w:val="00540C08"/>
    <w:rsid w:val="00540FA4"/>
    <w:rsid w:val="00541DFF"/>
    <w:rsid w:val="00542389"/>
    <w:rsid w:val="00542958"/>
    <w:rsid w:val="00542960"/>
    <w:rsid w:val="00542D27"/>
    <w:rsid w:val="00542D6A"/>
    <w:rsid w:val="0054322E"/>
    <w:rsid w:val="00543B9F"/>
    <w:rsid w:val="00543C30"/>
    <w:rsid w:val="00543C9B"/>
    <w:rsid w:val="00544169"/>
    <w:rsid w:val="0054547E"/>
    <w:rsid w:val="00545567"/>
    <w:rsid w:val="00545809"/>
    <w:rsid w:val="005463AC"/>
    <w:rsid w:val="005466AD"/>
    <w:rsid w:val="00546E56"/>
    <w:rsid w:val="00547052"/>
    <w:rsid w:val="0054711F"/>
    <w:rsid w:val="00547AC3"/>
    <w:rsid w:val="005505C7"/>
    <w:rsid w:val="00550738"/>
    <w:rsid w:val="00550EDF"/>
    <w:rsid w:val="0055135B"/>
    <w:rsid w:val="0055185F"/>
    <w:rsid w:val="00551B56"/>
    <w:rsid w:val="00552227"/>
    <w:rsid w:val="0055360B"/>
    <w:rsid w:val="00553CE6"/>
    <w:rsid w:val="005540BC"/>
    <w:rsid w:val="00554264"/>
    <w:rsid w:val="00554932"/>
    <w:rsid w:val="00554AE2"/>
    <w:rsid w:val="00555522"/>
    <w:rsid w:val="005555FC"/>
    <w:rsid w:val="0055606A"/>
    <w:rsid w:val="0055682B"/>
    <w:rsid w:val="0055684C"/>
    <w:rsid w:val="00556D42"/>
    <w:rsid w:val="00557045"/>
    <w:rsid w:val="005570B6"/>
    <w:rsid w:val="00561166"/>
    <w:rsid w:val="0056196C"/>
    <w:rsid w:val="0056221B"/>
    <w:rsid w:val="005628E3"/>
    <w:rsid w:val="00562F79"/>
    <w:rsid w:val="00563054"/>
    <w:rsid w:val="0056346C"/>
    <w:rsid w:val="00563F8D"/>
    <w:rsid w:val="0056505E"/>
    <w:rsid w:val="005653B3"/>
    <w:rsid w:val="00565C76"/>
    <w:rsid w:val="0056670D"/>
    <w:rsid w:val="005670E1"/>
    <w:rsid w:val="00567182"/>
    <w:rsid w:val="00567359"/>
    <w:rsid w:val="00567893"/>
    <w:rsid w:val="00567988"/>
    <w:rsid w:val="00567B58"/>
    <w:rsid w:val="00567CF4"/>
    <w:rsid w:val="00567F18"/>
    <w:rsid w:val="005701FA"/>
    <w:rsid w:val="00570255"/>
    <w:rsid w:val="0057130E"/>
    <w:rsid w:val="005716F7"/>
    <w:rsid w:val="00572175"/>
    <w:rsid w:val="00572CD0"/>
    <w:rsid w:val="00573AC6"/>
    <w:rsid w:val="00573F07"/>
    <w:rsid w:val="005750E6"/>
    <w:rsid w:val="0057553A"/>
    <w:rsid w:val="00575857"/>
    <w:rsid w:val="00575BCF"/>
    <w:rsid w:val="00575E51"/>
    <w:rsid w:val="0057714A"/>
    <w:rsid w:val="005779CE"/>
    <w:rsid w:val="0058133F"/>
    <w:rsid w:val="00581EBD"/>
    <w:rsid w:val="00581F64"/>
    <w:rsid w:val="0058242B"/>
    <w:rsid w:val="00582C60"/>
    <w:rsid w:val="005830F1"/>
    <w:rsid w:val="00583D84"/>
    <w:rsid w:val="00583ECB"/>
    <w:rsid w:val="005840A7"/>
    <w:rsid w:val="0058492C"/>
    <w:rsid w:val="00584968"/>
    <w:rsid w:val="00584E16"/>
    <w:rsid w:val="00585964"/>
    <w:rsid w:val="00585A08"/>
    <w:rsid w:val="00586C51"/>
    <w:rsid w:val="00587147"/>
    <w:rsid w:val="00590665"/>
    <w:rsid w:val="005907EF"/>
    <w:rsid w:val="005907F5"/>
    <w:rsid w:val="00590DC2"/>
    <w:rsid w:val="005910DE"/>
    <w:rsid w:val="00591271"/>
    <w:rsid w:val="00591320"/>
    <w:rsid w:val="005913C5"/>
    <w:rsid w:val="005914ED"/>
    <w:rsid w:val="0059204C"/>
    <w:rsid w:val="005927A1"/>
    <w:rsid w:val="0059392F"/>
    <w:rsid w:val="00593FAF"/>
    <w:rsid w:val="0059460B"/>
    <w:rsid w:val="0059537B"/>
    <w:rsid w:val="005953C7"/>
    <w:rsid w:val="005956F9"/>
    <w:rsid w:val="00595B09"/>
    <w:rsid w:val="00595C56"/>
    <w:rsid w:val="005961A7"/>
    <w:rsid w:val="005A0912"/>
    <w:rsid w:val="005A0A0C"/>
    <w:rsid w:val="005A1677"/>
    <w:rsid w:val="005A1893"/>
    <w:rsid w:val="005A1D5B"/>
    <w:rsid w:val="005A5A0F"/>
    <w:rsid w:val="005A5BE8"/>
    <w:rsid w:val="005A5E17"/>
    <w:rsid w:val="005A60A2"/>
    <w:rsid w:val="005A6139"/>
    <w:rsid w:val="005A6548"/>
    <w:rsid w:val="005A73F4"/>
    <w:rsid w:val="005B17E2"/>
    <w:rsid w:val="005B1AC7"/>
    <w:rsid w:val="005B1BDB"/>
    <w:rsid w:val="005B20CD"/>
    <w:rsid w:val="005B27C3"/>
    <w:rsid w:val="005B28C1"/>
    <w:rsid w:val="005B2B52"/>
    <w:rsid w:val="005B2F2F"/>
    <w:rsid w:val="005B44F7"/>
    <w:rsid w:val="005B496D"/>
    <w:rsid w:val="005B50C3"/>
    <w:rsid w:val="005B5955"/>
    <w:rsid w:val="005B5EF3"/>
    <w:rsid w:val="005B6164"/>
    <w:rsid w:val="005B692C"/>
    <w:rsid w:val="005B6F87"/>
    <w:rsid w:val="005C0259"/>
    <w:rsid w:val="005C072F"/>
    <w:rsid w:val="005C2C34"/>
    <w:rsid w:val="005C2D31"/>
    <w:rsid w:val="005C3A94"/>
    <w:rsid w:val="005C3DC6"/>
    <w:rsid w:val="005C4731"/>
    <w:rsid w:val="005C47D6"/>
    <w:rsid w:val="005C47EA"/>
    <w:rsid w:val="005C4CD9"/>
    <w:rsid w:val="005C52F2"/>
    <w:rsid w:val="005C56B7"/>
    <w:rsid w:val="005C5FBB"/>
    <w:rsid w:val="005C6712"/>
    <w:rsid w:val="005C6A95"/>
    <w:rsid w:val="005C6EDC"/>
    <w:rsid w:val="005D0334"/>
    <w:rsid w:val="005D0927"/>
    <w:rsid w:val="005D1015"/>
    <w:rsid w:val="005D1664"/>
    <w:rsid w:val="005D2D66"/>
    <w:rsid w:val="005D2E75"/>
    <w:rsid w:val="005D31BB"/>
    <w:rsid w:val="005D3AC4"/>
    <w:rsid w:val="005D3D48"/>
    <w:rsid w:val="005D3FD7"/>
    <w:rsid w:val="005D44D6"/>
    <w:rsid w:val="005D4880"/>
    <w:rsid w:val="005D4889"/>
    <w:rsid w:val="005D4F7A"/>
    <w:rsid w:val="005D513F"/>
    <w:rsid w:val="005D5932"/>
    <w:rsid w:val="005D59CE"/>
    <w:rsid w:val="005D5D0B"/>
    <w:rsid w:val="005D60FB"/>
    <w:rsid w:val="005D64BE"/>
    <w:rsid w:val="005D64C8"/>
    <w:rsid w:val="005D6548"/>
    <w:rsid w:val="005D6836"/>
    <w:rsid w:val="005D77AB"/>
    <w:rsid w:val="005E074F"/>
    <w:rsid w:val="005E0B03"/>
    <w:rsid w:val="005E14B8"/>
    <w:rsid w:val="005E18B7"/>
    <w:rsid w:val="005E3038"/>
    <w:rsid w:val="005E310A"/>
    <w:rsid w:val="005E33CA"/>
    <w:rsid w:val="005E3416"/>
    <w:rsid w:val="005E35C4"/>
    <w:rsid w:val="005E3805"/>
    <w:rsid w:val="005E3ADC"/>
    <w:rsid w:val="005E3B42"/>
    <w:rsid w:val="005E43A1"/>
    <w:rsid w:val="005E4F66"/>
    <w:rsid w:val="005E50D6"/>
    <w:rsid w:val="005E510D"/>
    <w:rsid w:val="005E578F"/>
    <w:rsid w:val="005E5B2C"/>
    <w:rsid w:val="005E5C1D"/>
    <w:rsid w:val="005E5FF3"/>
    <w:rsid w:val="005E611F"/>
    <w:rsid w:val="005E6878"/>
    <w:rsid w:val="005E6A86"/>
    <w:rsid w:val="005E6F68"/>
    <w:rsid w:val="005F07D1"/>
    <w:rsid w:val="005F14F3"/>
    <w:rsid w:val="005F203A"/>
    <w:rsid w:val="005F2301"/>
    <w:rsid w:val="005F3446"/>
    <w:rsid w:val="005F376B"/>
    <w:rsid w:val="005F3B4A"/>
    <w:rsid w:val="005F4905"/>
    <w:rsid w:val="005F4DF0"/>
    <w:rsid w:val="005F531C"/>
    <w:rsid w:val="005F5D62"/>
    <w:rsid w:val="005F65AB"/>
    <w:rsid w:val="005F6B32"/>
    <w:rsid w:val="005F75CA"/>
    <w:rsid w:val="005F7F23"/>
    <w:rsid w:val="0060065E"/>
    <w:rsid w:val="00600D7B"/>
    <w:rsid w:val="00600FA9"/>
    <w:rsid w:val="00601127"/>
    <w:rsid w:val="00601273"/>
    <w:rsid w:val="0060168A"/>
    <w:rsid w:val="00601B04"/>
    <w:rsid w:val="00602112"/>
    <w:rsid w:val="0060239D"/>
    <w:rsid w:val="00602C1C"/>
    <w:rsid w:val="0060489A"/>
    <w:rsid w:val="00604E98"/>
    <w:rsid w:val="00604F04"/>
    <w:rsid w:val="006056FA"/>
    <w:rsid w:val="00605C5A"/>
    <w:rsid w:val="00605DE5"/>
    <w:rsid w:val="00606446"/>
    <w:rsid w:val="00607333"/>
    <w:rsid w:val="00610423"/>
    <w:rsid w:val="006108D5"/>
    <w:rsid w:val="00611A6B"/>
    <w:rsid w:val="00611D5D"/>
    <w:rsid w:val="00611D60"/>
    <w:rsid w:val="00612D7F"/>
    <w:rsid w:val="00613637"/>
    <w:rsid w:val="00613783"/>
    <w:rsid w:val="00613BEC"/>
    <w:rsid w:val="00613C50"/>
    <w:rsid w:val="00613ED8"/>
    <w:rsid w:val="00614162"/>
    <w:rsid w:val="00615268"/>
    <w:rsid w:val="0061557E"/>
    <w:rsid w:val="00616131"/>
    <w:rsid w:val="006168D5"/>
    <w:rsid w:val="00617181"/>
    <w:rsid w:val="006179FB"/>
    <w:rsid w:val="006203CE"/>
    <w:rsid w:val="006206EF"/>
    <w:rsid w:val="00620983"/>
    <w:rsid w:val="00621E54"/>
    <w:rsid w:val="006234A5"/>
    <w:rsid w:val="00624682"/>
    <w:rsid w:val="006257F3"/>
    <w:rsid w:val="00625B83"/>
    <w:rsid w:val="006263C0"/>
    <w:rsid w:val="00626F12"/>
    <w:rsid w:val="00627AFB"/>
    <w:rsid w:val="006300C7"/>
    <w:rsid w:val="006306EB"/>
    <w:rsid w:val="00630D36"/>
    <w:rsid w:val="0063114D"/>
    <w:rsid w:val="006321F8"/>
    <w:rsid w:val="00632573"/>
    <w:rsid w:val="00632853"/>
    <w:rsid w:val="00632C83"/>
    <w:rsid w:val="006332D3"/>
    <w:rsid w:val="006333FD"/>
    <w:rsid w:val="006334F9"/>
    <w:rsid w:val="006337B8"/>
    <w:rsid w:val="0063397E"/>
    <w:rsid w:val="00633981"/>
    <w:rsid w:val="006342F1"/>
    <w:rsid w:val="006348E7"/>
    <w:rsid w:val="0063498D"/>
    <w:rsid w:val="00635150"/>
    <w:rsid w:val="006354D0"/>
    <w:rsid w:val="00635648"/>
    <w:rsid w:val="006358ED"/>
    <w:rsid w:val="00635C38"/>
    <w:rsid w:val="006369EE"/>
    <w:rsid w:val="00636CE8"/>
    <w:rsid w:val="00636FAF"/>
    <w:rsid w:val="006411E4"/>
    <w:rsid w:val="00641725"/>
    <w:rsid w:val="00641AEF"/>
    <w:rsid w:val="00642578"/>
    <w:rsid w:val="00643196"/>
    <w:rsid w:val="00643844"/>
    <w:rsid w:val="00643AA6"/>
    <w:rsid w:val="00643FCB"/>
    <w:rsid w:val="006444F5"/>
    <w:rsid w:val="00644516"/>
    <w:rsid w:val="00644DF6"/>
    <w:rsid w:val="0064633B"/>
    <w:rsid w:val="0064663E"/>
    <w:rsid w:val="00646B4D"/>
    <w:rsid w:val="00646CCD"/>
    <w:rsid w:val="0064706F"/>
    <w:rsid w:val="00647421"/>
    <w:rsid w:val="00647982"/>
    <w:rsid w:val="00650189"/>
    <w:rsid w:val="006505BC"/>
    <w:rsid w:val="00650B52"/>
    <w:rsid w:val="00650BCB"/>
    <w:rsid w:val="006518E7"/>
    <w:rsid w:val="00651CDF"/>
    <w:rsid w:val="006520F6"/>
    <w:rsid w:val="00653EA0"/>
    <w:rsid w:val="00654FBB"/>
    <w:rsid w:val="006551E6"/>
    <w:rsid w:val="00655791"/>
    <w:rsid w:val="006557FD"/>
    <w:rsid w:val="006567A2"/>
    <w:rsid w:val="006567BD"/>
    <w:rsid w:val="00657417"/>
    <w:rsid w:val="00657579"/>
    <w:rsid w:val="0065796C"/>
    <w:rsid w:val="00657C69"/>
    <w:rsid w:val="00657FC9"/>
    <w:rsid w:val="00660150"/>
    <w:rsid w:val="006601B4"/>
    <w:rsid w:val="0066026A"/>
    <w:rsid w:val="006606BF"/>
    <w:rsid w:val="00660B24"/>
    <w:rsid w:val="00660B2B"/>
    <w:rsid w:val="00660E78"/>
    <w:rsid w:val="006612CD"/>
    <w:rsid w:val="006613C7"/>
    <w:rsid w:val="0066148A"/>
    <w:rsid w:val="006616A2"/>
    <w:rsid w:val="00661F89"/>
    <w:rsid w:val="006627AC"/>
    <w:rsid w:val="006635DE"/>
    <w:rsid w:val="00663F85"/>
    <w:rsid w:val="00664447"/>
    <w:rsid w:val="0066462F"/>
    <w:rsid w:val="00664770"/>
    <w:rsid w:val="006655D2"/>
    <w:rsid w:val="00665A20"/>
    <w:rsid w:val="00665A57"/>
    <w:rsid w:val="00665FD5"/>
    <w:rsid w:val="006668A5"/>
    <w:rsid w:val="00666B75"/>
    <w:rsid w:val="00666BFD"/>
    <w:rsid w:val="00666EAC"/>
    <w:rsid w:val="0066728B"/>
    <w:rsid w:val="00667AC9"/>
    <w:rsid w:val="00670767"/>
    <w:rsid w:val="00670A32"/>
    <w:rsid w:val="006720B2"/>
    <w:rsid w:val="00672436"/>
    <w:rsid w:val="006724C9"/>
    <w:rsid w:val="00673D5E"/>
    <w:rsid w:val="00673FCC"/>
    <w:rsid w:val="006740EF"/>
    <w:rsid w:val="00674133"/>
    <w:rsid w:val="0067416E"/>
    <w:rsid w:val="006744CC"/>
    <w:rsid w:val="006747BB"/>
    <w:rsid w:val="00674E1E"/>
    <w:rsid w:val="00675AC4"/>
    <w:rsid w:val="006766CE"/>
    <w:rsid w:val="00677203"/>
    <w:rsid w:val="00677D93"/>
    <w:rsid w:val="00680694"/>
    <w:rsid w:val="00681197"/>
    <w:rsid w:val="006817F1"/>
    <w:rsid w:val="00681C48"/>
    <w:rsid w:val="006838BA"/>
    <w:rsid w:val="00684787"/>
    <w:rsid w:val="006863DD"/>
    <w:rsid w:val="00687468"/>
    <w:rsid w:val="00687ABC"/>
    <w:rsid w:val="00690EEE"/>
    <w:rsid w:val="00691D70"/>
    <w:rsid w:val="00692119"/>
    <w:rsid w:val="006923BA"/>
    <w:rsid w:val="0069272F"/>
    <w:rsid w:val="00692C3E"/>
    <w:rsid w:val="00693576"/>
    <w:rsid w:val="00693577"/>
    <w:rsid w:val="00694205"/>
    <w:rsid w:val="0069442A"/>
    <w:rsid w:val="0069446E"/>
    <w:rsid w:val="006947A1"/>
    <w:rsid w:val="0069481B"/>
    <w:rsid w:val="00695B64"/>
    <w:rsid w:val="00695E48"/>
    <w:rsid w:val="006967BD"/>
    <w:rsid w:val="0069686C"/>
    <w:rsid w:val="00696CBF"/>
    <w:rsid w:val="00696DB7"/>
    <w:rsid w:val="0069737D"/>
    <w:rsid w:val="00697484"/>
    <w:rsid w:val="0069781A"/>
    <w:rsid w:val="006A088F"/>
    <w:rsid w:val="006A08F7"/>
    <w:rsid w:val="006A0914"/>
    <w:rsid w:val="006A0BDB"/>
    <w:rsid w:val="006A1040"/>
    <w:rsid w:val="006A15B5"/>
    <w:rsid w:val="006A16BE"/>
    <w:rsid w:val="006A220D"/>
    <w:rsid w:val="006A2F1B"/>
    <w:rsid w:val="006A394F"/>
    <w:rsid w:val="006A3E82"/>
    <w:rsid w:val="006A47CD"/>
    <w:rsid w:val="006A5088"/>
    <w:rsid w:val="006A5519"/>
    <w:rsid w:val="006A5728"/>
    <w:rsid w:val="006A59CA"/>
    <w:rsid w:val="006A6919"/>
    <w:rsid w:val="006A6954"/>
    <w:rsid w:val="006A6C04"/>
    <w:rsid w:val="006A70F0"/>
    <w:rsid w:val="006A714A"/>
    <w:rsid w:val="006B03C1"/>
    <w:rsid w:val="006B0B66"/>
    <w:rsid w:val="006B1085"/>
    <w:rsid w:val="006B15B9"/>
    <w:rsid w:val="006B1651"/>
    <w:rsid w:val="006B1BFA"/>
    <w:rsid w:val="006B1CE3"/>
    <w:rsid w:val="006B20F1"/>
    <w:rsid w:val="006B2D39"/>
    <w:rsid w:val="006B2ED1"/>
    <w:rsid w:val="006B3768"/>
    <w:rsid w:val="006B3ED3"/>
    <w:rsid w:val="006B4C11"/>
    <w:rsid w:val="006B4CF7"/>
    <w:rsid w:val="006B5352"/>
    <w:rsid w:val="006B56A1"/>
    <w:rsid w:val="006B6651"/>
    <w:rsid w:val="006B71E5"/>
    <w:rsid w:val="006B753E"/>
    <w:rsid w:val="006C0346"/>
    <w:rsid w:val="006C06F3"/>
    <w:rsid w:val="006C0B11"/>
    <w:rsid w:val="006C0E07"/>
    <w:rsid w:val="006C1225"/>
    <w:rsid w:val="006C15BF"/>
    <w:rsid w:val="006C1F29"/>
    <w:rsid w:val="006C2A95"/>
    <w:rsid w:val="006C2C74"/>
    <w:rsid w:val="006C2CAC"/>
    <w:rsid w:val="006C364D"/>
    <w:rsid w:val="006C41DC"/>
    <w:rsid w:val="006C4A32"/>
    <w:rsid w:val="006C4D31"/>
    <w:rsid w:val="006C5B0E"/>
    <w:rsid w:val="006C5C14"/>
    <w:rsid w:val="006C7126"/>
    <w:rsid w:val="006C7E17"/>
    <w:rsid w:val="006C7E6F"/>
    <w:rsid w:val="006C7ED3"/>
    <w:rsid w:val="006D0949"/>
    <w:rsid w:val="006D0B64"/>
    <w:rsid w:val="006D16B7"/>
    <w:rsid w:val="006D17E8"/>
    <w:rsid w:val="006D1807"/>
    <w:rsid w:val="006D1E92"/>
    <w:rsid w:val="006D2265"/>
    <w:rsid w:val="006D2643"/>
    <w:rsid w:val="006D290C"/>
    <w:rsid w:val="006D2B2C"/>
    <w:rsid w:val="006D2E6B"/>
    <w:rsid w:val="006D3797"/>
    <w:rsid w:val="006D46AC"/>
    <w:rsid w:val="006D49C6"/>
    <w:rsid w:val="006D55AD"/>
    <w:rsid w:val="006D590E"/>
    <w:rsid w:val="006D674F"/>
    <w:rsid w:val="006D676A"/>
    <w:rsid w:val="006D6A66"/>
    <w:rsid w:val="006D6CA6"/>
    <w:rsid w:val="006D6CDE"/>
    <w:rsid w:val="006D6D8E"/>
    <w:rsid w:val="006D74BF"/>
    <w:rsid w:val="006D7803"/>
    <w:rsid w:val="006D7BFB"/>
    <w:rsid w:val="006E05F3"/>
    <w:rsid w:val="006E11D9"/>
    <w:rsid w:val="006E1910"/>
    <w:rsid w:val="006E191D"/>
    <w:rsid w:val="006E224A"/>
    <w:rsid w:val="006E2816"/>
    <w:rsid w:val="006E281B"/>
    <w:rsid w:val="006E29FB"/>
    <w:rsid w:val="006E2FFC"/>
    <w:rsid w:val="006E34F7"/>
    <w:rsid w:val="006E35BA"/>
    <w:rsid w:val="006E3B65"/>
    <w:rsid w:val="006E3C3E"/>
    <w:rsid w:val="006E4107"/>
    <w:rsid w:val="006E4D93"/>
    <w:rsid w:val="006E61C3"/>
    <w:rsid w:val="006E7E3D"/>
    <w:rsid w:val="006F211A"/>
    <w:rsid w:val="006F3219"/>
    <w:rsid w:val="006F359E"/>
    <w:rsid w:val="006F402A"/>
    <w:rsid w:val="006F4973"/>
    <w:rsid w:val="006F4A10"/>
    <w:rsid w:val="006F5873"/>
    <w:rsid w:val="006F59F5"/>
    <w:rsid w:val="006F6091"/>
    <w:rsid w:val="006F6813"/>
    <w:rsid w:val="006F6A2C"/>
    <w:rsid w:val="006F7AAC"/>
    <w:rsid w:val="006F7CF6"/>
    <w:rsid w:val="006F7E70"/>
    <w:rsid w:val="007000DA"/>
    <w:rsid w:val="007001F6"/>
    <w:rsid w:val="00700212"/>
    <w:rsid w:val="0070058C"/>
    <w:rsid w:val="007008DB"/>
    <w:rsid w:val="00701100"/>
    <w:rsid w:val="007015E8"/>
    <w:rsid w:val="00701613"/>
    <w:rsid w:val="00701FB5"/>
    <w:rsid w:val="00702062"/>
    <w:rsid w:val="007025C2"/>
    <w:rsid w:val="007026F2"/>
    <w:rsid w:val="00702AC6"/>
    <w:rsid w:val="00702B9D"/>
    <w:rsid w:val="00703325"/>
    <w:rsid w:val="00703BD5"/>
    <w:rsid w:val="00704A68"/>
    <w:rsid w:val="00704B7B"/>
    <w:rsid w:val="00704F8B"/>
    <w:rsid w:val="00705347"/>
    <w:rsid w:val="007055E7"/>
    <w:rsid w:val="00705913"/>
    <w:rsid w:val="007062F7"/>
    <w:rsid w:val="0070678E"/>
    <w:rsid w:val="00706DD4"/>
    <w:rsid w:val="00706E98"/>
    <w:rsid w:val="00706ECE"/>
    <w:rsid w:val="0070708F"/>
    <w:rsid w:val="00710880"/>
    <w:rsid w:val="007108B4"/>
    <w:rsid w:val="00710A08"/>
    <w:rsid w:val="007111FB"/>
    <w:rsid w:val="007114A1"/>
    <w:rsid w:val="0071181F"/>
    <w:rsid w:val="00711EAF"/>
    <w:rsid w:val="00712048"/>
    <w:rsid w:val="00712765"/>
    <w:rsid w:val="00712A70"/>
    <w:rsid w:val="00712C92"/>
    <w:rsid w:val="007141AC"/>
    <w:rsid w:val="0071520B"/>
    <w:rsid w:val="0071579B"/>
    <w:rsid w:val="007158A1"/>
    <w:rsid w:val="00715A9A"/>
    <w:rsid w:val="007162F0"/>
    <w:rsid w:val="007172DC"/>
    <w:rsid w:val="0071791E"/>
    <w:rsid w:val="00717A2A"/>
    <w:rsid w:val="00717D68"/>
    <w:rsid w:val="00717D70"/>
    <w:rsid w:val="007200AF"/>
    <w:rsid w:val="007219C5"/>
    <w:rsid w:val="0072222C"/>
    <w:rsid w:val="0072234D"/>
    <w:rsid w:val="00722A69"/>
    <w:rsid w:val="00722B16"/>
    <w:rsid w:val="0072304C"/>
    <w:rsid w:val="007251DD"/>
    <w:rsid w:val="00725251"/>
    <w:rsid w:val="007255A4"/>
    <w:rsid w:val="00725A6C"/>
    <w:rsid w:val="00726040"/>
    <w:rsid w:val="007262EE"/>
    <w:rsid w:val="00726527"/>
    <w:rsid w:val="0072758E"/>
    <w:rsid w:val="00727777"/>
    <w:rsid w:val="00731DFF"/>
    <w:rsid w:val="00732EE0"/>
    <w:rsid w:val="0073388E"/>
    <w:rsid w:val="00733A26"/>
    <w:rsid w:val="007347BF"/>
    <w:rsid w:val="007347F5"/>
    <w:rsid w:val="00734A43"/>
    <w:rsid w:val="00735553"/>
    <w:rsid w:val="00735583"/>
    <w:rsid w:val="0074055E"/>
    <w:rsid w:val="0074057C"/>
    <w:rsid w:val="007405A1"/>
    <w:rsid w:val="007411A0"/>
    <w:rsid w:val="00741274"/>
    <w:rsid w:val="00741298"/>
    <w:rsid w:val="0074130F"/>
    <w:rsid w:val="007418C4"/>
    <w:rsid w:val="00741AD4"/>
    <w:rsid w:val="007422D2"/>
    <w:rsid w:val="007422F8"/>
    <w:rsid w:val="00743736"/>
    <w:rsid w:val="00743A2C"/>
    <w:rsid w:val="007453FD"/>
    <w:rsid w:val="007458D9"/>
    <w:rsid w:val="00745BBF"/>
    <w:rsid w:val="00745BF6"/>
    <w:rsid w:val="00746BB3"/>
    <w:rsid w:val="0075090C"/>
    <w:rsid w:val="00750C7B"/>
    <w:rsid w:val="00751905"/>
    <w:rsid w:val="00751C5E"/>
    <w:rsid w:val="007523AB"/>
    <w:rsid w:val="00752441"/>
    <w:rsid w:val="0075255D"/>
    <w:rsid w:val="007529FB"/>
    <w:rsid w:val="00753236"/>
    <w:rsid w:val="0075351C"/>
    <w:rsid w:val="00753B0B"/>
    <w:rsid w:val="00753E60"/>
    <w:rsid w:val="00754267"/>
    <w:rsid w:val="00754CFD"/>
    <w:rsid w:val="00754DDF"/>
    <w:rsid w:val="0075589C"/>
    <w:rsid w:val="00755B40"/>
    <w:rsid w:val="00755CF1"/>
    <w:rsid w:val="00756541"/>
    <w:rsid w:val="00756884"/>
    <w:rsid w:val="00756C75"/>
    <w:rsid w:val="00756D4B"/>
    <w:rsid w:val="007574A7"/>
    <w:rsid w:val="00757788"/>
    <w:rsid w:val="007577A7"/>
    <w:rsid w:val="007600F2"/>
    <w:rsid w:val="0076128E"/>
    <w:rsid w:val="007614E8"/>
    <w:rsid w:val="00761AF7"/>
    <w:rsid w:val="00761B16"/>
    <w:rsid w:val="00761FB2"/>
    <w:rsid w:val="00762123"/>
    <w:rsid w:val="007632F7"/>
    <w:rsid w:val="007636EF"/>
    <w:rsid w:val="00764C5C"/>
    <w:rsid w:val="007659DF"/>
    <w:rsid w:val="007666BB"/>
    <w:rsid w:val="00766F88"/>
    <w:rsid w:val="00767080"/>
    <w:rsid w:val="00767A51"/>
    <w:rsid w:val="00770341"/>
    <w:rsid w:val="00770591"/>
    <w:rsid w:val="0077078D"/>
    <w:rsid w:val="00771FB8"/>
    <w:rsid w:val="007720F7"/>
    <w:rsid w:val="00772DA3"/>
    <w:rsid w:val="00772F8E"/>
    <w:rsid w:val="00773069"/>
    <w:rsid w:val="00773B17"/>
    <w:rsid w:val="00773E94"/>
    <w:rsid w:val="00774115"/>
    <w:rsid w:val="00774B87"/>
    <w:rsid w:val="00774C12"/>
    <w:rsid w:val="007755F0"/>
    <w:rsid w:val="00775DB7"/>
    <w:rsid w:val="00776D4E"/>
    <w:rsid w:val="00777B92"/>
    <w:rsid w:val="00777D79"/>
    <w:rsid w:val="00780213"/>
    <w:rsid w:val="007803B5"/>
    <w:rsid w:val="007806EA"/>
    <w:rsid w:val="00782554"/>
    <w:rsid w:val="007826C4"/>
    <w:rsid w:val="00782ABD"/>
    <w:rsid w:val="007843F5"/>
    <w:rsid w:val="00784901"/>
    <w:rsid w:val="00784BC2"/>
    <w:rsid w:val="0078525B"/>
    <w:rsid w:val="00785C09"/>
    <w:rsid w:val="00786728"/>
    <w:rsid w:val="00786B38"/>
    <w:rsid w:val="00786EBF"/>
    <w:rsid w:val="0079097D"/>
    <w:rsid w:val="00790CF1"/>
    <w:rsid w:val="00790F8B"/>
    <w:rsid w:val="0079184C"/>
    <w:rsid w:val="00791A7F"/>
    <w:rsid w:val="00791AEE"/>
    <w:rsid w:val="00791F13"/>
    <w:rsid w:val="007927B7"/>
    <w:rsid w:val="00792D5E"/>
    <w:rsid w:val="00793D62"/>
    <w:rsid w:val="00794287"/>
    <w:rsid w:val="00794A1D"/>
    <w:rsid w:val="007950F3"/>
    <w:rsid w:val="00795A94"/>
    <w:rsid w:val="00795C14"/>
    <w:rsid w:val="00796712"/>
    <w:rsid w:val="00796B4B"/>
    <w:rsid w:val="00796FE0"/>
    <w:rsid w:val="0079708D"/>
    <w:rsid w:val="0079724A"/>
    <w:rsid w:val="007975ED"/>
    <w:rsid w:val="00797804"/>
    <w:rsid w:val="00797A89"/>
    <w:rsid w:val="007A033B"/>
    <w:rsid w:val="007A0604"/>
    <w:rsid w:val="007A0608"/>
    <w:rsid w:val="007A093E"/>
    <w:rsid w:val="007A1150"/>
    <w:rsid w:val="007A1623"/>
    <w:rsid w:val="007A1730"/>
    <w:rsid w:val="007A19F8"/>
    <w:rsid w:val="007A1B81"/>
    <w:rsid w:val="007A214E"/>
    <w:rsid w:val="007A235C"/>
    <w:rsid w:val="007A30AF"/>
    <w:rsid w:val="007A3647"/>
    <w:rsid w:val="007A4522"/>
    <w:rsid w:val="007A463F"/>
    <w:rsid w:val="007A46A5"/>
    <w:rsid w:val="007A4AF9"/>
    <w:rsid w:val="007A60F5"/>
    <w:rsid w:val="007A6996"/>
    <w:rsid w:val="007A6F23"/>
    <w:rsid w:val="007A7622"/>
    <w:rsid w:val="007A7758"/>
    <w:rsid w:val="007A7904"/>
    <w:rsid w:val="007A7AD7"/>
    <w:rsid w:val="007A7FD6"/>
    <w:rsid w:val="007A7FE2"/>
    <w:rsid w:val="007B048C"/>
    <w:rsid w:val="007B11E9"/>
    <w:rsid w:val="007B1461"/>
    <w:rsid w:val="007B1DE7"/>
    <w:rsid w:val="007B26F7"/>
    <w:rsid w:val="007B29D6"/>
    <w:rsid w:val="007B35E5"/>
    <w:rsid w:val="007B4492"/>
    <w:rsid w:val="007B5589"/>
    <w:rsid w:val="007B59C9"/>
    <w:rsid w:val="007B5B2D"/>
    <w:rsid w:val="007B62D8"/>
    <w:rsid w:val="007B6D81"/>
    <w:rsid w:val="007B794A"/>
    <w:rsid w:val="007B7A54"/>
    <w:rsid w:val="007C0C2D"/>
    <w:rsid w:val="007C1C61"/>
    <w:rsid w:val="007C2D49"/>
    <w:rsid w:val="007C2F27"/>
    <w:rsid w:val="007C3466"/>
    <w:rsid w:val="007C38C8"/>
    <w:rsid w:val="007C4381"/>
    <w:rsid w:val="007C477E"/>
    <w:rsid w:val="007C47DE"/>
    <w:rsid w:val="007C493F"/>
    <w:rsid w:val="007C54AF"/>
    <w:rsid w:val="007C5FC2"/>
    <w:rsid w:val="007C629F"/>
    <w:rsid w:val="007C7576"/>
    <w:rsid w:val="007C7595"/>
    <w:rsid w:val="007D02A4"/>
    <w:rsid w:val="007D0B45"/>
    <w:rsid w:val="007D0B86"/>
    <w:rsid w:val="007D0E95"/>
    <w:rsid w:val="007D0EFF"/>
    <w:rsid w:val="007D1521"/>
    <w:rsid w:val="007D1D87"/>
    <w:rsid w:val="007D24A7"/>
    <w:rsid w:val="007D2C1A"/>
    <w:rsid w:val="007D2CB9"/>
    <w:rsid w:val="007D2F03"/>
    <w:rsid w:val="007D317C"/>
    <w:rsid w:val="007D4292"/>
    <w:rsid w:val="007D4783"/>
    <w:rsid w:val="007D4EAB"/>
    <w:rsid w:val="007D51A8"/>
    <w:rsid w:val="007D5FA5"/>
    <w:rsid w:val="007D642D"/>
    <w:rsid w:val="007D6BA2"/>
    <w:rsid w:val="007D721A"/>
    <w:rsid w:val="007D7636"/>
    <w:rsid w:val="007E14E2"/>
    <w:rsid w:val="007E1775"/>
    <w:rsid w:val="007E19B4"/>
    <w:rsid w:val="007E2907"/>
    <w:rsid w:val="007E36E9"/>
    <w:rsid w:val="007E3F7F"/>
    <w:rsid w:val="007E3FF3"/>
    <w:rsid w:val="007E4027"/>
    <w:rsid w:val="007E42EB"/>
    <w:rsid w:val="007E47C6"/>
    <w:rsid w:val="007E4903"/>
    <w:rsid w:val="007E4C7A"/>
    <w:rsid w:val="007E5307"/>
    <w:rsid w:val="007E54D1"/>
    <w:rsid w:val="007E5B5A"/>
    <w:rsid w:val="007E6676"/>
    <w:rsid w:val="007E6911"/>
    <w:rsid w:val="007E7C4C"/>
    <w:rsid w:val="007F0781"/>
    <w:rsid w:val="007F1919"/>
    <w:rsid w:val="007F19BB"/>
    <w:rsid w:val="007F2423"/>
    <w:rsid w:val="007F276A"/>
    <w:rsid w:val="007F27F3"/>
    <w:rsid w:val="007F2951"/>
    <w:rsid w:val="007F2CEB"/>
    <w:rsid w:val="007F2F9E"/>
    <w:rsid w:val="007F37D5"/>
    <w:rsid w:val="007F42AB"/>
    <w:rsid w:val="007F489B"/>
    <w:rsid w:val="007F492F"/>
    <w:rsid w:val="007F5385"/>
    <w:rsid w:val="007F56FF"/>
    <w:rsid w:val="007F5CE9"/>
    <w:rsid w:val="007F63A9"/>
    <w:rsid w:val="007F66CF"/>
    <w:rsid w:val="007F6815"/>
    <w:rsid w:val="007F6E34"/>
    <w:rsid w:val="007F72FE"/>
    <w:rsid w:val="007F7EF3"/>
    <w:rsid w:val="007F7FC6"/>
    <w:rsid w:val="00800041"/>
    <w:rsid w:val="0080143F"/>
    <w:rsid w:val="00801842"/>
    <w:rsid w:val="008019D0"/>
    <w:rsid w:val="00801A7C"/>
    <w:rsid w:val="00801AAB"/>
    <w:rsid w:val="0080313B"/>
    <w:rsid w:val="00804063"/>
    <w:rsid w:val="00804388"/>
    <w:rsid w:val="00804DCC"/>
    <w:rsid w:val="00806190"/>
    <w:rsid w:val="008062E3"/>
    <w:rsid w:val="008068DB"/>
    <w:rsid w:val="00806A1B"/>
    <w:rsid w:val="00806CE4"/>
    <w:rsid w:val="008076D6"/>
    <w:rsid w:val="00807B49"/>
    <w:rsid w:val="00807F73"/>
    <w:rsid w:val="0081008B"/>
    <w:rsid w:val="0081068A"/>
    <w:rsid w:val="00810987"/>
    <w:rsid w:val="00810CFE"/>
    <w:rsid w:val="00810D62"/>
    <w:rsid w:val="008114A0"/>
    <w:rsid w:val="0081159C"/>
    <w:rsid w:val="008126FF"/>
    <w:rsid w:val="00814901"/>
    <w:rsid w:val="00815161"/>
    <w:rsid w:val="0081530A"/>
    <w:rsid w:val="00815A5A"/>
    <w:rsid w:val="008160C3"/>
    <w:rsid w:val="00816149"/>
    <w:rsid w:val="00817003"/>
    <w:rsid w:val="00820008"/>
    <w:rsid w:val="008211E9"/>
    <w:rsid w:val="00821607"/>
    <w:rsid w:val="008220BE"/>
    <w:rsid w:val="00822897"/>
    <w:rsid w:val="00822980"/>
    <w:rsid w:val="008230F6"/>
    <w:rsid w:val="008248ED"/>
    <w:rsid w:val="00825F14"/>
    <w:rsid w:val="008264A8"/>
    <w:rsid w:val="008264F7"/>
    <w:rsid w:val="00826EA2"/>
    <w:rsid w:val="00827156"/>
    <w:rsid w:val="00827D28"/>
    <w:rsid w:val="008300A1"/>
    <w:rsid w:val="0083050E"/>
    <w:rsid w:val="00830DC8"/>
    <w:rsid w:val="00832696"/>
    <w:rsid w:val="00833245"/>
    <w:rsid w:val="00833496"/>
    <w:rsid w:val="008336D2"/>
    <w:rsid w:val="00833C2A"/>
    <w:rsid w:val="00833E57"/>
    <w:rsid w:val="008341F1"/>
    <w:rsid w:val="00834200"/>
    <w:rsid w:val="008344A4"/>
    <w:rsid w:val="00834DEC"/>
    <w:rsid w:val="00835281"/>
    <w:rsid w:val="008353EB"/>
    <w:rsid w:val="00835869"/>
    <w:rsid w:val="008359B7"/>
    <w:rsid w:val="008360BB"/>
    <w:rsid w:val="00836900"/>
    <w:rsid w:val="00837297"/>
    <w:rsid w:val="00837625"/>
    <w:rsid w:val="0084001F"/>
    <w:rsid w:val="00840234"/>
    <w:rsid w:val="008408AA"/>
    <w:rsid w:val="00840E1E"/>
    <w:rsid w:val="008410AF"/>
    <w:rsid w:val="00841902"/>
    <w:rsid w:val="008426B9"/>
    <w:rsid w:val="00843964"/>
    <w:rsid w:val="00843CA5"/>
    <w:rsid w:val="00844698"/>
    <w:rsid w:val="00844DB3"/>
    <w:rsid w:val="0084527B"/>
    <w:rsid w:val="0084546D"/>
    <w:rsid w:val="0084571B"/>
    <w:rsid w:val="00845B43"/>
    <w:rsid w:val="00846D1C"/>
    <w:rsid w:val="008474EE"/>
    <w:rsid w:val="00847C52"/>
    <w:rsid w:val="008500B2"/>
    <w:rsid w:val="0085036D"/>
    <w:rsid w:val="00850DC1"/>
    <w:rsid w:val="00850FEB"/>
    <w:rsid w:val="008513DB"/>
    <w:rsid w:val="00853A52"/>
    <w:rsid w:val="00854088"/>
    <w:rsid w:val="0085470C"/>
    <w:rsid w:val="00855B11"/>
    <w:rsid w:val="00855E67"/>
    <w:rsid w:val="00855FA9"/>
    <w:rsid w:val="008560C4"/>
    <w:rsid w:val="00856736"/>
    <w:rsid w:val="00856A43"/>
    <w:rsid w:val="008574AB"/>
    <w:rsid w:val="008579F1"/>
    <w:rsid w:val="00857E6A"/>
    <w:rsid w:val="0086037D"/>
    <w:rsid w:val="00860B95"/>
    <w:rsid w:val="00860F45"/>
    <w:rsid w:val="00861AC5"/>
    <w:rsid w:val="00861BB6"/>
    <w:rsid w:val="00863CD7"/>
    <w:rsid w:val="00863F74"/>
    <w:rsid w:val="00863FA1"/>
    <w:rsid w:val="00864338"/>
    <w:rsid w:val="0086512C"/>
    <w:rsid w:val="00865316"/>
    <w:rsid w:val="00866B07"/>
    <w:rsid w:val="00866E10"/>
    <w:rsid w:val="008674A3"/>
    <w:rsid w:val="00867738"/>
    <w:rsid w:val="00867A1D"/>
    <w:rsid w:val="00867FAB"/>
    <w:rsid w:val="00871332"/>
    <w:rsid w:val="008720E2"/>
    <w:rsid w:val="00872629"/>
    <w:rsid w:val="008729ED"/>
    <w:rsid w:val="00872D7A"/>
    <w:rsid w:val="00873131"/>
    <w:rsid w:val="00873660"/>
    <w:rsid w:val="00873B0F"/>
    <w:rsid w:val="00873EC9"/>
    <w:rsid w:val="00874072"/>
    <w:rsid w:val="008742C3"/>
    <w:rsid w:val="0087445F"/>
    <w:rsid w:val="00874D5D"/>
    <w:rsid w:val="00874F50"/>
    <w:rsid w:val="008759A4"/>
    <w:rsid w:val="00875CC4"/>
    <w:rsid w:val="00875D4A"/>
    <w:rsid w:val="00875F66"/>
    <w:rsid w:val="00875FD2"/>
    <w:rsid w:val="00877147"/>
    <w:rsid w:val="00877A57"/>
    <w:rsid w:val="0088014C"/>
    <w:rsid w:val="00880B4E"/>
    <w:rsid w:val="008815B4"/>
    <w:rsid w:val="00881B17"/>
    <w:rsid w:val="00881D7C"/>
    <w:rsid w:val="008829FB"/>
    <w:rsid w:val="0088312D"/>
    <w:rsid w:val="00883DEE"/>
    <w:rsid w:val="00884E70"/>
    <w:rsid w:val="008858FB"/>
    <w:rsid w:val="0088598F"/>
    <w:rsid w:val="00887242"/>
    <w:rsid w:val="00887A5D"/>
    <w:rsid w:val="00892417"/>
    <w:rsid w:val="00892BDC"/>
    <w:rsid w:val="00893208"/>
    <w:rsid w:val="008933D7"/>
    <w:rsid w:val="008937EC"/>
    <w:rsid w:val="00893A95"/>
    <w:rsid w:val="00893BDF"/>
    <w:rsid w:val="00893D75"/>
    <w:rsid w:val="0089424B"/>
    <w:rsid w:val="008947B2"/>
    <w:rsid w:val="00894C0B"/>
    <w:rsid w:val="008961A2"/>
    <w:rsid w:val="00896CB9"/>
    <w:rsid w:val="00896DCB"/>
    <w:rsid w:val="008A00D1"/>
    <w:rsid w:val="008A0788"/>
    <w:rsid w:val="008A09F9"/>
    <w:rsid w:val="008A0C2A"/>
    <w:rsid w:val="008A122E"/>
    <w:rsid w:val="008A2B27"/>
    <w:rsid w:val="008A33E2"/>
    <w:rsid w:val="008A37FC"/>
    <w:rsid w:val="008A3B27"/>
    <w:rsid w:val="008A3C8E"/>
    <w:rsid w:val="008A50CE"/>
    <w:rsid w:val="008A5382"/>
    <w:rsid w:val="008A5620"/>
    <w:rsid w:val="008A5A62"/>
    <w:rsid w:val="008A5D67"/>
    <w:rsid w:val="008A5FA1"/>
    <w:rsid w:val="008A6A3E"/>
    <w:rsid w:val="008B0502"/>
    <w:rsid w:val="008B0B04"/>
    <w:rsid w:val="008B0C81"/>
    <w:rsid w:val="008B18C2"/>
    <w:rsid w:val="008B2127"/>
    <w:rsid w:val="008B2574"/>
    <w:rsid w:val="008B2EF1"/>
    <w:rsid w:val="008B3104"/>
    <w:rsid w:val="008B3DA5"/>
    <w:rsid w:val="008B4D84"/>
    <w:rsid w:val="008B5499"/>
    <w:rsid w:val="008B56C5"/>
    <w:rsid w:val="008B57FB"/>
    <w:rsid w:val="008B6491"/>
    <w:rsid w:val="008B6969"/>
    <w:rsid w:val="008B708A"/>
    <w:rsid w:val="008B7E7A"/>
    <w:rsid w:val="008C01E9"/>
    <w:rsid w:val="008C0595"/>
    <w:rsid w:val="008C1104"/>
    <w:rsid w:val="008C118A"/>
    <w:rsid w:val="008C249A"/>
    <w:rsid w:val="008C2623"/>
    <w:rsid w:val="008C2CF2"/>
    <w:rsid w:val="008C451D"/>
    <w:rsid w:val="008C4786"/>
    <w:rsid w:val="008C57E7"/>
    <w:rsid w:val="008C587E"/>
    <w:rsid w:val="008C5B90"/>
    <w:rsid w:val="008C5ED4"/>
    <w:rsid w:val="008C6010"/>
    <w:rsid w:val="008C6723"/>
    <w:rsid w:val="008C730C"/>
    <w:rsid w:val="008D0889"/>
    <w:rsid w:val="008D1519"/>
    <w:rsid w:val="008D1917"/>
    <w:rsid w:val="008D1C9E"/>
    <w:rsid w:val="008D1F47"/>
    <w:rsid w:val="008D23D7"/>
    <w:rsid w:val="008D316A"/>
    <w:rsid w:val="008D3373"/>
    <w:rsid w:val="008D3883"/>
    <w:rsid w:val="008D3ADB"/>
    <w:rsid w:val="008D436D"/>
    <w:rsid w:val="008D4790"/>
    <w:rsid w:val="008D4F7D"/>
    <w:rsid w:val="008D522D"/>
    <w:rsid w:val="008D5339"/>
    <w:rsid w:val="008D5742"/>
    <w:rsid w:val="008D604F"/>
    <w:rsid w:val="008D6174"/>
    <w:rsid w:val="008D6572"/>
    <w:rsid w:val="008D6A90"/>
    <w:rsid w:val="008D75F8"/>
    <w:rsid w:val="008D7A06"/>
    <w:rsid w:val="008E0023"/>
    <w:rsid w:val="008E042E"/>
    <w:rsid w:val="008E0EC3"/>
    <w:rsid w:val="008E117C"/>
    <w:rsid w:val="008E1538"/>
    <w:rsid w:val="008E1D5A"/>
    <w:rsid w:val="008E2026"/>
    <w:rsid w:val="008E282C"/>
    <w:rsid w:val="008E40F3"/>
    <w:rsid w:val="008E436F"/>
    <w:rsid w:val="008E4C90"/>
    <w:rsid w:val="008E4E2D"/>
    <w:rsid w:val="008E5268"/>
    <w:rsid w:val="008E5814"/>
    <w:rsid w:val="008E64C1"/>
    <w:rsid w:val="008E67AD"/>
    <w:rsid w:val="008E70B0"/>
    <w:rsid w:val="008E70DC"/>
    <w:rsid w:val="008E77D9"/>
    <w:rsid w:val="008F1034"/>
    <w:rsid w:val="008F23D9"/>
    <w:rsid w:val="008F2833"/>
    <w:rsid w:val="008F2BF8"/>
    <w:rsid w:val="008F30BC"/>
    <w:rsid w:val="008F3B3E"/>
    <w:rsid w:val="008F53C4"/>
    <w:rsid w:val="008F6F3F"/>
    <w:rsid w:val="009009D2"/>
    <w:rsid w:val="00902DBD"/>
    <w:rsid w:val="00902DE6"/>
    <w:rsid w:val="00903B90"/>
    <w:rsid w:val="00903FA9"/>
    <w:rsid w:val="009041CE"/>
    <w:rsid w:val="00904633"/>
    <w:rsid w:val="00904645"/>
    <w:rsid w:val="00904D10"/>
    <w:rsid w:val="00905310"/>
    <w:rsid w:val="00906647"/>
    <w:rsid w:val="0090701F"/>
    <w:rsid w:val="009074F8"/>
    <w:rsid w:val="009100E9"/>
    <w:rsid w:val="00910D62"/>
    <w:rsid w:val="00911C17"/>
    <w:rsid w:val="00911F80"/>
    <w:rsid w:val="00912086"/>
    <w:rsid w:val="00912119"/>
    <w:rsid w:val="009133CF"/>
    <w:rsid w:val="00913F46"/>
    <w:rsid w:val="00914D2A"/>
    <w:rsid w:val="009153DB"/>
    <w:rsid w:val="009165EE"/>
    <w:rsid w:val="00916DC1"/>
    <w:rsid w:val="009174B7"/>
    <w:rsid w:val="00917516"/>
    <w:rsid w:val="00920900"/>
    <w:rsid w:val="00920AD5"/>
    <w:rsid w:val="00920EAF"/>
    <w:rsid w:val="00920F40"/>
    <w:rsid w:val="00921498"/>
    <w:rsid w:val="0092161F"/>
    <w:rsid w:val="00921840"/>
    <w:rsid w:val="009221AB"/>
    <w:rsid w:val="00923A80"/>
    <w:rsid w:val="00924462"/>
    <w:rsid w:val="00924480"/>
    <w:rsid w:val="00924711"/>
    <w:rsid w:val="00925634"/>
    <w:rsid w:val="00925878"/>
    <w:rsid w:val="0092597A"/>
    <w:rsid w:val="00925B44"/>
    <w:rsid w:val="00925D87"/>
    <w:rsid w:val="00926C61"/>
    <w:rsid w:val="00926D62"/>
    <w:rsid w:val="009270BD"/>
    <w:rsid w:val="00930249"/>
    <w:rsid w:val="00930E13"/>
    <w:rsid w:val="0093163F"/>
    <w:rsid w:val="00931AF5"/>
    <w:rsid w:val="00931E32"/>
    <w:rsid w:val="00932534"/>
    <w:rsid w:val="00932D70"/>
    <w:rsid w:val="009333C4"/>
    <w:rsid w:val="00933537"/>
    <w:rsid w:val="00933732"/>
    <w:rsid w:val="00933C2B"/>
    <w:rsid w:val="009340B4"/>
    <w:rsid w:val="00934424"/>
    <w:rsid w:val="009348F1"/>
    <w:rsid w:val="00935349"/>
    <w:rsid w:val="00937019"/>
    <w:rsid w:val="00940A7D"/>
    <w:rsid w:val="00940C8F"/>
    <w:rsid w:val="00941164"/>
    <w:rsid w:val="00941875"/>
    <w:rsid w:val="00941CDB"/>
    <w:rsid w:val="00941D9A"/>
    <w:rsid w:val="009439D1"/>
    <w:rsid w:val="00943BEF"/>
    <w:rsid w:val="00943F41"/>
    <w:rsid w:val="0094409F"/>
    <w:rsid w:val="009441AA"/>
    <w:rsid w:val="00944703"/>
    <w:rsid w:val="00944B5F"/>
    <w:rsid w:val="009459A6"/>
    <w:rsid w:val="00945E46"/>
    <w:rsid w:val="00946BB6"/>
    <w:rsid w:val="00946CAE"/>
    <w:rsid w:val="0094748E"/>
    <w:rsid w:val="00950630"/>
    <w:rsid w:val="009506D3"/>
    <w:rsid w:val="009508B6"/>
    <w:rsid w:val="00950B16"/>
    <w:rsid w:val="00951A86"/>
    <w:rsid w:val="00951F5B"/>
    <w:rsid w:val="00952B1A"/>
    <w:rsid w:val="00952FE7"/>
    <w:rsid w:val="00954177"/>
    <w:rsid w:val="0095463A"/>
    <w:rsid w:val="00955343"/>
    <w:rsid w:val="00955429"/>
    <w:rsid w:val="009557E6"/>
    <w:rsid w:val="00955B64"/>
    <w:rsid w:val="00957197"/>
    <w:rsid w:val="009572B4"/>
    <w:rsid w:val="00960DFC"/>
    <w:rsid w:val="009614BA"/>
    <w:rsid w:val="0096193D"/>
    <w:rsid w:val="0096271E"/>
    <w:rsid w:val="00962820"/>
    <w:rsid w:val="00962B42"/>
    <w:rsid w:val="00962CFB"/>
    <w:rsid w:val="00962D3C"/>
    <w:rsid w:val="00963054"/>
    <w:rsid w:val="00963994"/>
    <w:rsid w:val="00963C7F"/>
    <w:rsid w:val="00964E12"/>
    <w:rsid w:val="0096533A"/>
    <w:rsid w:val="00965849"/>
    <w:rsid w:val="00965B80"/>
    <w:rsid w:val="00965E25"/>
    <w:rsid w:val="00965F30"/>
    <w:rsid w:val="009662D9"/>
    <w:rsid w:val="00966CBB"/>
    <w:rsid w:val="00967509"/>
    <w:rsid w:val="00967DE0"/>
    <w:rsid w:val="00970282"/>
    <w:rsid w:val="009711B1"/>
    <w:rsid w:val="0097213A"/>
    <w:rsid w:val="00974A9C"/>
    <w:rsid w:val="0098006C"/>
    <w:rsid w:val="009805D6"/>
    <w:rsid w:val="00980AA1"/>
    <w:rsid w:val="0098241A"/>
    <w:rsid w:val="00982B9E"/>
    <w:rsid w:val="00983250"/>
    <w:rsid w:val="009847D1"/>
    <w:rsid w:val="00984A3E"/>
    <w:rsid w:val="0098582F"/>
    <w:rsid w:val="00985993"/>
    <w:rsid w:val="00985C78"/>
    <w:rsid w:val="00985D41"/>
    <w:rsid w:val="0098660A"/>
    <w:rsid w:val="00986CA6"/>
    <w:rsid w:val="00986F75"/>
    <w:rsid w:val="00987046"/>
    <w:rsid w:val="009871A0"/>
    <w:rsid w:val="00987A1A"/>
    <w:rsid w:val="00987B9C"/>
    <w:rsid w:val="00987CA6"/>
    <w:rsid w:val="00987D74"/>
    <w:rsid w:val="00990AD9"/>
    <w:rsid w:val="0099159F"/>
    <w:rsid w:val="00991A27"/>
    <w:rsid w:val="00991FB5"/>
    <w:rsid w:val="0099271A"/>
    <w:rsid w:val="0099289C"/>
    <w:rsid w:val="00992D40"/>
    <w:rsid w:val="00993B25"/>
    <w:rsid w:val="00994171"/>
    <w:rsid w:val="00994705"/>
    <w:rsid w:val="00995137"/>
    <w:rsid w:val="00995A04"/>
    <w:rsid w:val="00995CB8"/>
    <w:rsid w:val="0099600D"/>
    <w:rsid w:val="009962F5"/>
    <w:rsid w:val="0099644E"/>
    <w:rsid w:val="00996B00"/>
    <w:rsid w:val="009970F5"/>
    <w:rsid w:val="009974C5"/>
    <w:rsid w:val="00997D22"/>
    <w:rsid w:val="009A02C2"/>
    <w:rsid w:val="009A035C"/>
    <w:rsid w:val="009A083A"/>
    <w:rsid w:val="009A0975"/>
    <w:rsid w:val="009A0B50"/>
    <w:rsid w:val="009A0DE5"/>
    <w:rsid w:val="009A0E2A"/>
    <w:rsid w:val="009A1097"/>
    <w:rsid w:val="009A16D2"/>
    <w:rsid w:val="009A213F"/>
    <w:rsid w:val="009A2643"/>
    <w:rsid w:val="009A32AD"/>
    <w:rsid w:val="009A3326"/>
    <w:rsid w:val="009A4E0B"/>
    <w:rsid w:val="009A5B08"/>
    <w:rsid w:val="009A6DB2"/>
    <w:rsid w:val="009A6DD4"/>
    <w:rsid w:val="009A7195"/>
    <w:rsid w:val="009B06CD"/>
    <w:rsid w:val="009B0891"/>
    <w:rsid w:val="009B0E78"/>
    <w:rsid w:val="009B1FB6"/>
    <w:rsid w:val="009B279F"/>
    <w:rsid w:val="009B2FCB"/>
    <w:rsid w:val="009B3999"/>
    <w:rsid w:val="009B49F2"/>
    <w:rsid w:val="009B4B45"/>
    <w:rsid w:val="009B532F"/>
    <w:rsid w:val="009B602F"/>
    <w:rsid w:val="009B6316"/>
    <w:rsid w:val="009B7193"/>
    <w:rsid w:val="009B79AE"/>
    <w:rsid w:val="009B7DD3"/>
    <w:rsid w:val="009B7EDA"/>
    <w:rsid w:val="009C003E"/>
    <w:rsid w:val="009C042B"/>
    <w:rsid w:val="009C0897"/>
    <w:rsid w:val="009C09E5"/>
    <w:rsid w:val="009C17CA"/>
    <w:rsid w:val="009C17E4"/>
    <w:rsid w:val="009C1F37"/>
    <w:rsid w:val="009C2505"/>
    <w:rsid w:val="009C2BB3"/>
    <w:rsid w:val="009C2ED5"/>
    <w:rsid w:val="009C46D3"/>
    <w:rsid w:val="009C49A0"/>
    <w:rsid w:val="009C4AD1"/>
    <w:rsid w:val="009C5A6A"/>
    <w:rsid w:val="009C5AEB"/>
    <w:rsid w:val="009C6348"/>
    <w:rsid w:val="009C6C7E"/>
    <w:rsid w:val="009C7611"/>
    <w:rsid w:val="009C78BE"/>
    <w:rsid w:val="009D045A"/>
    <w:rsid w:val="009D0696"/>
    <w:rsid w:val="009D1943"/>
    <w:rsid w:val="009D1AB5"/>
    <w:rsid w:val="009D25EB"/>
    <w:rsid w:val="009D3437"/>
    <w:rsid w:val="009D41EB"/>
    <w:rsid w:val="009D45E8"/>
    <w:rsid w:val="009D47F8"/>
    <w:rsid w:val="009D65D1"/>
    <w:rsid w:val="009D70D5"/>
    <w:rsid w:val="009D737F"/>
    <w:rsid w:val="009D753C"/>
    <w:rsid w:val="009D769D"/>
    <w:rsid w:val="009D77C2"/>
    <w:rsid w:val="009E049B"/>
    <w:rsid w:val="009E05A9"/>
    <w:rsid w:val="009E2735"/>
    <w:rsid w:val="009E3484"/>
    <w:rsid w:val="009E37B6"/>
    <w:rsid w:val="009E42AA"/>
    <w:rsid w:val="009E42EE"/>
    <w:rsid w:val="009E4E18"/>
    <w:rsid w:val="009E50A0"/>
    <w:rsid w:val="009E52B7"/>
    <w:rsid w:val="009E5C6C"/>
    <w:rsid w:val="009E5DC6"/>
    <w:rsid w:val="009E60C9"/>
    <w:rsid w:val="009E63AB"/>
    <w:rsid w:val="009E658E"/>
    <w:rsid w:val="009E659D"/>
    <w:rsid w:val="009E6681"/>
    <w:rsid w:val="009E69F7"/>
    <w:rsid w:val="009E6F86"/>
    <w:rsid w:val="009E79C0"/>
    <w:rsid w:val="009E7FD0"/>
    <w:rsid w:val="009F10A5"/>
    <w:rsid w:val="009F1CEA"/>
    <w:rsid w:val="009F3634"/>
    <w:rsid w:val="009F3FCA"/>
    <w:rsid w:val="009F416D"/>
    <w:rsid w:val="009F4285"/>
    <w:rsid w:val="009F4341"/>
    <w:rsid w:val="009F52E8"/>
    <w:rsid w:val="009F693B"/>
    <w:rsid w:val="009F6C4B"/>
    <w:rsid w:val="009F6EFD"/>
    <w:rsid w:val="009F7E93"/>
    <w:rsid w:val="00A00238"/>
    <w:rsid w:val="00A0087A"/>
    <w:rsid w:val="00A0094A"/>
    <w:rsid w:val="00A010DF"/>
    <w:rsid w:val="00A0124A"/>
    <w:rsid w:val="00A01B73"/>
    <w:rsid w:val="00A01BE8"/>
    <w:rsid w:val="00A01EC9"/>
    <w:rsid w:val="00A02BC0"/>
    <w:rsid w:val="00A04298"/>
    <w:rsid w:val="00A0442D"/>
    <w:rsid w:val="00A0454C"/>
    <w:rsid w:val="00A0476F"/>
    <w:rsid w:val="00A04D87"/>
    <w:rsid w:val="00A05EED"/>
    <w:rsid w:val="00A060B0"/>
    <w:rsid w:val="00A064BD"/>
    <w:rsid w:val="00A06A13"/>
    <w:rsid w:val="00A06BFD"/>
    <w:rsid w:val="00A072F0"/>
    <w:rsid w:val="00A07FC3"/>
    <w:rsid w:val="00A108F7"/>
    <w:rsid w:val="00A113C7"/>
    <w:rsid w:val="00A11640"/>
    <w:rsid w:val="00A11689"/>
    <w:rsid w:val="00A12D33"/>
    <w:rsid w:val="00A1432F"/>
    <w:rsid w:val="00A144BE"/>
    <w:rsid w:val="00A14D2C"/>
    <w:rsid w:val="00A15420"/>
    <w:rsid w:val="00A157E3"/>
    <w:rsid w:val="00A16391"/>
    <w:rsid w:val="00A200ED"/>
    <w:rsid w:val="00A20D25"/>
    <w:rsid w:val="00A2188E"/>
    <w:rsid w:val="00A219CB"/>
    <w:rsid w:val="00A24D17"/>
    <w:rsid w:val="00A25ACE"/>
    <w:rsid w:val="00A25B4A"/>
    <w:rsid w:val="00A263ED"/>
    <w:rsid w:val="00A26701"/>
    <w:rsid w:val="00A26D60"/>
    <w:rsid w:val="00A26E08"/>
    <w:rsid w:val="00A2792B"/>
    <w:rsid w:val="00A27DDA"/>
    <w:rsid w:val="00A27EEE"/>
    <w:rsid w:val="00A301A6"/>
    <w:rsid w:val="00A30B90"/>
    <w:rsid w:val="00A31B63"/>
    <w:rsid w:val="00A321D7"/>
    <w:rsid w:val="00A32766"/>
    <w:rsid w:val="00A32A9A"/>
    <w:rsid w:val="00A3330D"/>
    <w:rsid w:val="00A33B4B"/>
    <w:rsid w:val="00A3402E"/>
    <w:rsid w:val="00A347A4"/>
    <w:rsid w:val="00A347F4"/>
    <w:rsid w:val="00A3493D"/>
    <w:rsid w:val="00A359A4"/>
    <w:rsid w:val="00A36858"/>
    <w:rsid w:val="00A379E1"/>
    <w:rsid w:val="00A37FB6"/>
    <w:rsid w:val="00A4024D"/>
    <w:rsid w:val="00A405C1"/>
    <w:rsid w:val="00A408BD"/>
    <w:rsid w:val="00A41389"/>
    <w:rsid w:val="00A41D16"/>
    <w:rsid w:val="00A42563"/>
    <w:rsid w:val="00A426D7"/>
    <w:rsid w:val="00A42C2F"/>
    <w:rsid w:val="00A43316"/>
    <w:rsid w:val="00A4376D"/>
    <w:rsid w:val="00A43819"/>
    <w:rsid w:val="00A44B0C"/>
    <w:rsid w:val="00A46245"/>
    <w:rsid w:val="00A46DF3"/>
    <w:rsid w:val="00A47165"/>
    <w:rsid w:val="00A47514"/>
    <w:rsid w:val="00A50C66"/>
    <w:rsid w:val="00A50DF6"/>
    <w:rsid w:val="00A51843"/>
    <w:rsid w:val="00A52345"/>
    <w:rsid w:val="00A52CF6"/>
    <w:rsid w:val="00A52DBF"/>
    <w:rsid w:val="00A52E29"/>
    <w:rsid w:val="00A531CA"/>
    <w:rsid w:val="00A53323"/>
    <w:rsid w:val="00A53D54"/>
    <w:rsid w:val="00A53FD4"/>
    <w:rsid w:val="00A5435C"/>
    <w:rsid w:val="00A54525"/>
    <w:rsid w:val="00A54BD6"/>
    <w:rsid w:val="00A54F50"/>
    <w:rsid w:val="00A5651B"/>
    <w:rsid w:val="00A56C41"/>
    <w:rsid w:val="00A56DA1"/>
    <w:rsid w:val="00A56E4E"/>
    <w:rsid w:val="00A60D7C"/>
    <w:rsid w:val="00A61C08"/>
    <w:rsid w:val="00A623E0"/>
    <w:rsid w:val="00A62A26"/>
    <w:rsid w:val="00A62C70"/>
    <w:rsid w:val="00A63311"/>
    <w:rsid w:val="00A63757"/>
    <w:rsid w:val="00A6411A"/>
    <w:rsid w:val="00A6412F"/>
    <w:rsid w:val="00A64402"/>
    <w:rsid w:val="00A64CA2"/>
    <w:rsid w:val="00A656B1"/>
    <w:rsid w:val="00A65B89"/>
    <w:rsid w:val="00A65FD9"/>
    <w:rsid w:val="00A661F3"/>
    <w:rsid w:val="00A6695E"/>
    <w:rsid w:val="00A66978"/>
    <w:rsid w:val="00A67679"/>
    <w:rsid w:val="00A7018A"/>
    <w:rsid w:val="00A70603"/>
    <w:rsid w:val="00A7072F"/>
    <w:rsid w:val="00A71EA1"/>
    <w:rsid w:val="00A721B7"/>
    <w:rsid w:val="00A725E6"/>
    <w:rsid w:val="00A726D7"/>
    <w:rsid w:val="00A72AEF"/>
    <w:rsid w:val="00A72DBD"/>
    <w:rsid w:val="00A7330B"/>
    <w:rsid w:val="00A74799"/>
    <w:rsid w:val="00A76522"/>
    <w:rsid w:val="00A7787C"/>
    <w:rsid w:val="00A77903"/>
    <w:rsid w:val="00A8092B"/>
    <w:rsid w:val="00A80E72"/>
    <w:rsid w:val="00A81A26"/>
    <w:rsid w:val="00A81BAF"/>
    <w:rsid w:val="00A81BB8"/>
    <w:rsid w:val="00A8243C"/>
    <w:rsid w:val="00A828EC"/>
    <w:rsid w:val="00A82939"/>
    <w:rsid w:val="00A8384B"/>
    <w:rsid w:val="00A8413B"/>
    <w:rsid w:val="00A854E1"/>
    <w:rsid w:val="00A85ADB"/>
    <w:rsid w:val="00A862AD"/>
    <w:rsid w:val="00A867E0"/>
    <w:rsid w:val="00A867E1"/>
    <w:rsid w:val="00A87565"/>
    <w:rsid w:val="00A87B02"/>
    <w:rsid w:val="00A901EE"/>
    <w:rsid w:val="00A90B03"/>
    <w:rsid w:val="00A912CB"/>
    <w:rsid w:val="00A917B1"/>
    <w:rsid w:val="00A91937"/>
    <w:rsid w:val="00A92931"/>
    <w:rsid w:val="00A92AB0"/>
    <w:rsid w:val="00A92D07"/>
    <w:rsid w:val="00A9440A"/>
    <w:rsid w:val="00A94603"/>
    <w:rsid w:val="00A95454"/>
    <w:rsid w:val="00A95A0E"/>
    <w:rsid w:val="00A95ADB"/>
    <w:rsid w:val="00A9623C"/>
    <w:rsid w:val="00A96358"/>
    <w:rsid w:val="00A9674B"/>
    <w:rsid w:val="00A96A6E"/>
    <w:rsid w:val="00A96E95"/>
    <w:rsid w:val="00A96ED1"/>
    <w:rsid w:val="00A979DF"/>
    <w:rsid w:val="00A97B1A"/>
    <w:rsid w:val="00A97C6B"/>
    <w:rsid w:val="00AA02FE"/>
    <w:rsid w:val="00AA0599"/>
    <w:rsid w:val="00AA0715"/>
    <w:rsid w:val="00AA07E0"/>
    <w:rsid w:val="00AA0942"/>
    <w:rsid w:val="00AA125C"/>
    <w:rsid w:val="00AA1797"/>
    <w:rsid w:val="00AA2257"/>
    <w:rsid w:val="00AA22C2"/>
    <w:rsid w:val="00AA34E2"/>
    <w:rsid w:val="00AA3A4F"/>
    <w:rsid w:val="00AA456B"/>
    <w:rsid w:val="00AA49BA"/>
    <w:rsid w:val="00AA50D4"/>
    <w:rsid w:val="00AA5BD0"/>
    <w:rsid w:val="00AA5C40"/>
    <w:rsid w:val="00AA607E"/>
    <w:rsid w:val="00AA6239"/>
    <w:rsid w:val="00AA683A"/>
    <w:rsid w:val="00AA720E"/>
    <w:rsid w:val="00AB0617"/>
    <w:rsid w:val="00AB0CA4"/>
    <w:rsid w:val="00AB1599"/>
    <w:rsid w:val="00AB19C9"/>
    <w:rsid w:val="00AB1D70"/>
    <w:rsid w:val="00AB45EB"/>
    <w:rsid w:val="00AB4EC7"/>
    <w:rsid w:val="00AB58A8"/>
    <w:rsid w:val="00AB612C"/>
    <w:rsid w:val="00AB6512"/>
    <w:rsid w:val="00AB6813"/>
    <w:rsid w:val="00AC01BC"/>
    <w:rsid w:val="00AC1096"/>
    <w:rsid w:val="00AC134E"/>
    <w:rsid w:val="00AC1536"/>
    <w:rsid w:val="00AC2221"/>
    <w:rsid w:val="00AC334E"/>
    <w:rsid w:val="00AC3358"/>
    <w:rsid w:val="00AC3539"/>
    <w:rsid w:val="00AC397D"/>
    <w:rsid w:val="00AC3A6C"/>
    <w:rsid w:val="00AC3F79"/>
    <w:rsid w:val="00AC4057"/>
    <w:rsid w:val="00AC4153"/>
    <w:rsid w:val="00AC418F"/>
    <w:rsid w:val="00AC4400"/>
    <w:rsid w:val="00AC5104"/>
    <w:rsid w:val="00AC57C7"/>
    <w:rsid w:val="00AC6F1B"/>
    <w:rsid w:val="00AC7319"/>
    <w:rsid w:val="00AC73DD"/>
    <w:rsid w:val="00AC7A15"/>
    <w:rsid w:val="00AD01B3"/>
    <w:rsid w:val="00AD01D2"/>
    <w:rsid w:val="00AD02D5"/>
    <w:rsid w:val="00AD1BB0"/>
    <w:rsid w:val="00AD1D17"/>
    <w:rsid w:val="00AD1D76"/>
    <w:rsid w:val="00AD22B6"/>
    <w:rsid w:val="00AD2C24"/>
    <w:rsid w:val="00AD2F98"/>
    <w:rsid w:val="00AD405C"/>
    <w:rsid w:val="00AD47B7"/>
    <w:rsid w:val="00AD51EE"/>
    <w:rsid w:val="00AD551C"/>
    <w:rsid w:val="00AD683B"/>
    <w:rsid w:val="00AD6D50"/>
    <w:rsid w:val="00AD74B4"/>
    <w:rsid w:val="00AD78B6"/>
    <w:rsid w:val="00AD7D6F"/>
    <w:rsid w:val="00AE030A"/>
    <w:rsid w:val="00AE0477"/>
    <w:rsid w:val="00AE0F7E"/>
    <w:rsid w:val="00AE140C"/>
    <w:rsid w:val="00AE1571"/>
    <w:rsid w:val="00AE169D"/>
    <w:rsid w:val="00AE1FFE"/>
    <w:rsid w:val="00AE2C6A"/>
    <w:rsid w:val="00AE3238"/>
    <w:rsid w:val="00AE37CE"/>
    <w:rsid w:val="00AE3E71"/>
    <w:rsid w:val="00AE4C7E"/>
    <w:rsid w:val="00AE6200"/>
    <w:rsid w:val="00AE6C86"/>
    <w:rsid w:val="00AE7FAC"/>
    <w:rsid w:val="00AF03EC"/>
    <w:rsid w:val="00AF0792"/>
    <w:rsid w:val="00AF0A15"/>
    <w:rsid w:val="00AF0E30"/>
    <w:rsid w:val="00AF14D1"/>
    <w:rsid w:val="00AF14F7"/>
    <w:rsid w:val="00AF1A59"/>
    <w:rsid w:val="00AF1F24"/>
    <w:rsid w:val="00AF28F0"/>
    <w:rsid w:val="00AF2945"/>
    <w:rsid w:val="00AF2A05"/>
    <w:rsid w:val="00AF31BE"/>
    <w:rsid w:val="00AF3D81"/>
    <w:rsid w:val="00AF4766"/>
    <w:rsid w:val="00AF56B1"/>
    <w:rsid w:val="00AF5D5C"/>
    <w:rsid w:val="00AF654F"/>
    <w:rsid w:val="00AF6D9F"/>
    <w:rsid w:val="00AF6F42"/>
    <w:rsid w:val="00AF6F8A"/>
    <w:rsid w:val="00AF700E"/>
    <w:rsid w:val="00AF74F4"/>
    <w:rsid w:val="00AF7531"/>
    <w:rsid w:val="00B000AF"/>
    <w:rsid w:val="00B00EC6"/>
    <w:rsid w:val="00B01AD9"/>
    <w:rsid w:val="00B0227D"/>
    <w:rsid w:val="00B027DD"/>
    <w:rsid w:val="00B028EA"/>
    <w:rsid w:val="00B02AAD"/>
    <w:rsid w:val="00B02DA9"/>
    <w:rsid w:val="00B033D9"/>
    <w:rsid w:val="00B03785"/>
    <w:rsid w:val="00B03D03"/>
    <w:rsid w:val="00B05597"/>
    <w:rsid w:val="00B058D8"/>
    <w:rsid w:val="00B05991"/>
    <w:rsid w:val="00B07808"/>
    <w:rsid w:val="00B10497"/>
    <w:rsid w:val="00B10664"/>
    <w:rsid w:val="00B10CB8"/>
    <w:rsid w:val="00B11214"/>
    <w:rsid w:val="00B117DF"/>
    <w:rsid w:val="00B1182E"/>
    <w:rsid w:val="00B11AA1"/>
    <w:rsid w:val="00B11DF3"/>
    <w:rsid w:val="00B12DE8"/>
    <w:rsid w:val="00B13C82"/>
    <w:rsid w:val="00B14B75"/>
    <w:rsid w:val="00B152A7"/>
    <w:rsid w:val="00B15574"/>
    <w:rsid w:val="00B15687"/>
    <w:rsid w:val="00B156C9"/>
    <w:rsid w:val="00B15E42"/>
    <w:rsid w:val="00B16252"/>
    <w:rsid w:val="00B17527"/>
    <w:rsid w:val="00B177B8"/>
    <w:rsid w:val="00B17C60"/>
    <w:rsid w:val="00B17F9E"/>
    <w:rsid w:val="00B202D2"/>
    <w:rsid w:val="00B20D7A"/>
    <w:rsid w:val="00B2279E"/>
    <w:rsid w:val="00B22D22"/>
    <w:rsid w:val="00B22FFB"/>
    <w:rsid w:val="00B232D8"/>
    <w:rsid w:val="00B23D49"/>
    <w:rsid w:val="00B23D6C"/>
    <w:rsid w:val="00B23DE4"/>
    <w:rsid w:val="00B24015"/>
    <w:rsid w:val="00B24651"/>
    <w:rsid w:val="00B24A3F"/>
    <w:rsid w:val="00B24CE8"/>
    <w:rsid w:val="00B2585B"/>
    <w:rsid w:val="00B25A53"/>
    <w:rsid w:val="00B25ACD"/>
    <w:rsid w:val="00B25EEC"/>
    <w:rsid w:val="00B26391"/>
    <w:rsid w:val="00B307B9"/>
    <w:rsid w:val="00B30B88"/>
    <w:rsid w:val="00B31D0B"/>
    <w:rsid w:val="00B31F8A"/>
    <w:rsid w:val="00B3242F"/>
    <w:rsid w:val="00B32653"/>
    <w:rsid w:val="00B32843"/>
    <w:rsid w:val="00B3309E"/>
    <w:rsid w:val="00B343A8"/>
    <w:rsid w:val="00B34EB8"/>
    <w:rsid w:val="00B354D3"/>
    <w:rsid w:val="00B35DFF"/>
    <w:rsid w:val="00B369D5"/>
    <w:rsid w:val="00B371AF"/>
    <w:rsid w:val="00B372A7"/>
    <w:rsid w:val="00B37A62"/>
    <w:rsid w:val="00B37F82"/>
    <w:rsid w:val="00B405E5"/>
    <w:rsid w:val="00B40D86"/>
    <w:rsid w:val="00B416B5"/>
    <w:rsid w:val="00B41B7B"/>
    <w:rsid w:val="00B41D4C"/>
    <w:rsid w:val="00B4239C"/>
    <w:rsid w:val="00B430D2"/>
    <w:rsid w:val="00B43461"/>
    <w:rsid w:val="00B4386C"/>
    <w:rsid w:val="00B43C5C"/>
    <w:rsid w:val="00B43EC2"/>
    <w:rsid w:val="00B4424F"/>
    <w:rsid w:val="00B45420"/>
    <w:rsid w:val="00B45AAF"/>
    <w:rsid w:val="00B46EB6"/>
    <w:rsid w:val="00B4776D"/>
    <w:rsid w:val="00B47AAC"/>
    <w:rsid w:val="00B50019"/>
    <w:rsid w:val="00B5005B"/>
    <w:rsid w:val="00B5038E"/>
    <w:rsid w:val="00B5043C"/>
    <w:rsid w:val="00B509E3"/>
    <w:rsid w:val="00B50BAC"/>
    <w:rsid w:val="00B5101F"/>
    <w:rsid w:val="00B51969"/>
    <w:rsid w:val="00B51E91"/>
    <w:rsid w:val="00B52263"/>
    <w:rsid w:val="00B5250F"/>
    <w:rsid w:val="00B529D2"/>
    <w:rsid w:val="00B533EE"/>
    <w:rsid w:val="00B53E9E"/>
    <w:rsid w:val="00B54A93"/>
    <w:rsid w:val="00B55332"/>
    <w:rsid w:val="00B553C0"/>
    <w:rsid w:val="00B555C6"/>
    <w:rsid w:val="00B555F8"/>
    <w:rsid w:val="00B556A8"/>
    <w:rsid w:val="00B55C55"/>
    <w:rsid w:val="00B579A2"/>
    <w:rsid w:val="00B61C37"/>
    <w:rsid w:val="00B62420"/>
    <w:rsid w:val="00B62CB7"/>
    <w:rsid w:val="00B6335A"/>
    <w:rsid w:val="00B63BB4"/>
    <w:rsid w:val="00B65044"/>
    <w:rsid w:val="00B65481"/>
    <w:rsid w:val="00B66AF8"/>
    <w:rsid w:val="00B6701D"/>
    <w:rsid w:val="00B672F3"/>
    <w:rsid w:val="00B67D03"/>
    <w:rsid w:val="00B70170"/>
    <w:rsid w:val="00B702E1"/>
    <w:rsid w:val="00B711F6"/>
    <w:rsid w:val="00B7179E"/>
    <w:rsid w:val="00B72B7C"/>
    <w:rsid w:val="00B72CF5"/>
    <w:rsid w:val="00B72E3E"/>
    <w:rsid w:val="00B72F2D"/>
    <w:rsid w:val="00B73C48"/>
    <w:rsid w:val="00B7491F"/>
    <w:rsid w:val="00B74C47"/>
    <w:rsid w:val="00B74CDE"/>
    <w:rsid w:val="00B74DC8"/>
    <w:rsid w:val="00B757D0"/>
    <w:rsid w:val="00B7580E"/>
    <w:rsid w:val="00B75EE5"/>
    <w:rsid w:val="00B76287"/>
    <w:rsid w:val="00B765F6"/>
    <w:rsid w:val="00B76B7C"/>
    <w:rsid w:val="00B77147"/>
    <w:rsid w:val="00B77D79"/>
    <w:rsid w:val="00B8009B"/>
    <w:rsid w:val="00B80284"/>
    <w:rsid w:val="00B8092E"/>
    <w:rsid w:val="00B80F56"/>
    <w:rsid w:val="00B81935"/>
    <w:rsid w:val="00B81B84"/>
    <w:rsid w:val="00B82015"/>
    <w:rsid w:val="00B820DC"/>
    <w:rsid w:val="00B82181"/>
    <w:rsid w:val="00B82275"/>
    <w:rsid w:val="00B82325"/>
    <w:rsid w:val="00B825B6"/>
    <w:rsid w:val="00B82725"/>
    <w:rsid w:val="00B827F6"/>
    <w:rsid w:val="00B8290D"/>
    <w:rsid w:val="00B82C08"/>
    <w:rsid w:val="00B82D30"/>
    <w:rsid w:val="00B830AC"/>
    <w:rsid w:val="00B831D8"/>
    <w:rsid w:val="00B83421"/>
    <w:rsid w:val="00B83D01"/>
    <w:rsid w:val="00B83EC0"/>
    <w:rsid w:val="00B845AA"/>
    <w:rsid w:val="00B84C13"/>
    <w:rsid w:val="00B851BC"/>
    <w:rsid w:val="00B856B2"/>
    <w:rsid w:val="00B85F32"/>
    <w:rsid w:val="00B867FA"/>
    <w:rsid w:val="00B8727B"/>
    <w:rsid w:val="00B90458"/>
    <w:rsid w:val="00B905D5"/>
    <w:rsid w:val="00B90AED"/>
    <w:rsid w:val="00B90C47"/>
    <w:rsid w:val="00B90E10"/>
    <w:rsid w:val="00B91580"/>
    <w:rsid w:val="00B91696"/>
    <w:rsid w:val="00B9371C"/>
    <w:rsid w:val="00B93CC1"/>
    <w:rsid w:val="00B943F5"/>
    <w:rsid w:val="00B94CC6"/>
    <w:rsid w:val="00B9581D"/>
    <w:rsid w:val="00B95B4C"/>
    <w:rsid w:val="00B95EA2"/>
    <w:rsid w:val="00B96007"/>
    <w:rsid w:val="00B9613B"/>
    <w:rsid w:val="00B96550"/>
    <w:rsid w:val="00B96681"/>
    <w:rsid w:val="00B967E5"/>
    <w:rsid w:val="00B96BDF"/>
    <w:rsid w:val="00B973DB"/>
    <w:rsid w:val="00B9743E"/>
    <w:rsid w:val="00B976AB"/>
    <w:rsid w:val="00B977F6"/>
    <w:rsid w:val="00B977FA"/>
    <w:rsid w:val="00B97B62"/>
    <w:rsid w:val="00B97B7C"/>
    <w:rsid w:val="00B97CA1"/>
    <w:rsid w:val="00BA0C1F"/>
    <w:rsid w:val="00BA0C30"/>
    <w:rsid w:val="00BA10E2"/>
    <w:rsid w:val="00BA112F"/>
    <w:rsid w:val="00BA13A2"/>
    <w:rsid w:val="00BA14DC"/>
    <w:rsid w:val="00BA1D82"/>
    <w:rsid w:val="00BA1E93"/>
    <w:rsid w:val="00BA2867"/>
    <w:rsid w:val="00BA2E12"/>
    <w:rsid w:val="00BA30FC"/>
    <w:rsid w:val="00BA35B4"/>
    <w:rsid w:val="00BA382D"/>
    <w:rsid w:val="00BA3B2B"/>
    <w:rsid w:val="00BA4B9C"/>
    <w:rsid w:val="00BA4F92"/>
    <w:rsid w:val="00BA55C5"/>
    <w:rsid w:val="00BA608C"/>
    <w:rsid w:val="00BA69F9"/>
    <w:rsid w:val="00BA6B6D"/>
    <w:rsid w:val="00BA6CC9"/>
    <w:rsid w:val="00BA6E5B"/>
    <w:rsid w:val="00BA7541"/>
    <w:rsid w:val="00BA75B6"/>
    <w:rsid w:val="00BB0CC7"/>
    <w:rsid w:val="00BB120E"/>
    <w:rsid w:val="00BB1DF1"/>
    <w:rsid w:val="00BB1E5E"/>
    <w:rsid w:val="00BB24C5"/>
    <w:rsid w:val="00BB25FE"/>
    <w:rsid w:val="00BB2DE3"/>
    <w:rsid w:val="00BB303B"/>
    <w:rsid w:val="00BB343D"/>
    <w:rsid w:val="00BB41F4"/>
    <w:rsid w:val="00BB5921"/>
    <w:rsid w:val="00BB5EDA"/>
    <w:rsid w:val="00BB5F0B"/>
    <w:rsid w:val="00BB62D1"/>
    <w:rsid w:val="00BB63AA"/>
    <w:rsid w:val="00BB6623"/>
    <w:rsid w:val="00BB7AC0"/>
    <w:rsid w:val="00BB7C56"/>
    <w:rsid w:val="00BC04E3"/>
    <w:rsid w:val="00BC1EB1"/>
    <w:rsid w:val="00BC2635"/>
    <w:rsid w:val="00BC313C"/>
    <w:rsid w:val="00BC3392"/>
    <w:rsid w:val="00BC36AF"/>
    <w:rsid w:val="00BC3743"/>
    <w:rsid w:val="00BC389E"/>
    <w:rsid w:val="00BC39A9"/>
    <w:rsid w:val="00BC3C20"/>
    <w:rsid w:val="00BC4017"/>
    <w:rsid w:val="00BC4038"/>
    <w:rsid w:val="00BC4ACA"/>
    <w:rsid w:val="00BC5BD6"/>
    <w:rsid w:val="00BC691F"/>
    <w:rsid w:val="00BC75E6"/>
    <w:rsid w:val="00BC770C"/>
    <w:rsid w:val="00BD00F3"/>
    <w:rsid w:val="00BD1168"/>
    <w:rsid w:val="00BD1286"/>
    <w:rsid w:val="00BD1448"/>
    <w:rsid w:val="00BD150A"/>
    <w:rsid w:val="00BD209C"/>
    <w:rsid w:val="00BD2194"/>
    <w:rsid w:val="00BD25B3"/>
    <w:rsid w:val="00BD2824"/>
    <w:rsid w:val="00BD321F"/>
    <w:rsid w:val="00BD331D"/>
    <w:rsid w:val="00BD3AC5"/>
    <w:rsid w:val="00BD3ADC"/>
    <w:rsid w:val="00BD3F8A"/>
    <w:rsid w:val="00BD56FA"/>
    <w:rsid w:val="00BD5CD2"/>
    <w:rsid w:val="00BD668F"/>
    <w:rsid w:val="00BD7C6C"/>
    <w:rsid w:val="00BE180A"/>
    <w:rsid w:val="00BE1EAD"/>
    <w:rsid w:val="00BE2020"/>
    <w:rsid w:val="00BE210D"/>
    <w:rsid w:val="00BE24F0"/>
    <w:rsid w:val="00BE383B"/>
    <w:rsid w:val="00BE3B64"/>
    <w:rsid w:val="00BE4092"/>
    <w:rsid w:val="00BE4690"/>
    <w:rsid w:val="00BE48A3"/>
    <w:rsid w:val="00BE4B1C"/>
    <w:rsid w:val="00BE501F"/>
    <w:rsid w:val="00BE5AAF"/>
    <w:rsid w:val="00BE5E66"/>
    <w:rsid w:val="00BE6402"/>
    <w:rsid w:val="00BE6B9F"/>
    <w:rsid w:val="00BE6EF6"/>
    <w:rsid w:val="00BE6FFA"/>
    <w:rsid w:val="00BE7557"/>
    <w:rsid w:val="00BE7D5B"/>
    <w:rsid w:val="00BF0744"/>
    <w:rsid w:val="00BF0AC1"/>
    <w:rsid w:val="00BF0FD5"/>
    <w:rsid w:val="00BF105F"/>
    <w:rsid w:val="00BF12FD"/>
    <w:rsid w:val="00BF1861"/>
    <w:rsid w:val="00BF22AF"/>
    <w:rsid w:val="00BF23C3"/>
    <w:rsid w:val="00BF365C"/>
    <w:rsid w:val="00BF3C4E"/>
    <w:rsid w:val="00BF3CF4"/>
    <w:rsid w:val="00BF3EAD"/>
    <w:rsid w:val="00BF430C"/>
    <w:rsid w:val="00BF529E"/>
    <w:rsid w:val="00BF5419"/>
    <w:rsid w:val="00BF56DF"/>
    <w:rsid w:val="00BF6ABF"/>
    <w:rsid w:val="00BF71D8"/>
    <w:rsid w:val="00C0037B"/>
    <w:rsid w:val="00C00691"/>
    <w:rsid w:val="00C00BF9"/>
    <w:rsid w:val="00C011DC"/>
    <w:rsid w:val="00C019A9"/>
    <w:rsid w:val="00C01FEC"/>
    <w:rsid w:val="00C022E3"/>
    <w:rsid w:val="00C0269E"/>
    <w:rsid w:val="00C02A0E"/>
    <w:rsid w:val="00C03361"/>
    <w:rsid w:val="00C034D2"/>
    <w:rsid w:val="00C04A85"/>
    <w:rsid w:val="00C05703"/>
    <w:rsid w:val="00C05708"/>
    <w:rsid w:val="00C05A78"/>
    <w:rsid w:val="00C06DE0"/>
    <w:rsid w:val="00C07EBC"/>
    <w:rsid w:val="00C10A43"/>
    <w:rsid w:val="00C10C9D"/>
    <w:rsid w:val="00C11522"/>
    <w:rsid w:val="00C11E82"/>
    <w:rsid w:val="00C12163"/>
    <w:rsid w:val="00C126CD"/>
    <w:rsid w:val="00C12D81"/>
    <w:rsid w:val="00C13A4E"/>
    <w:rsid w:val="00C141D7"/>
    <w:rsid w:val="00C14950"/>
    <w:rsid w:val="00C14B7C"/>
    <w:rsid w:val="00C161A4"/>
    <w:rsid w:val="00C16574"/>
    <w:rsid w:val="00C16E87"/>
    <w:rsid w:val="00C172BE"/>
    <w:rsid w:val="00C207F2"/>
    <w:rsid w:val="00C2137D"/>
    <w:rsid w:val="00C21414"/>
    <w:rsid w:val="00C218D6"/>
    <w:rsid w:val="00C21947"/>
    <w:rsid w:val="00C22036"/>
    <w:rsid w:val="00C226D9"/>
    <w:rsid w:val="00C22D9D"/>
    <w:rsid w:val="00C23550"/>
    <w:rsid w:val="00C23870"/>
    <w:rsid w:val="00C249A3"/>
    <w:rsid w:val="00C249B0"/>
    <w:rsid w:val="00C24DDD"/>
    <w:rsid w:val="00C24F16"/>
    <w:rsid w:val="00C24F76"/>
    <w:rsid w:val="00C25186"/>
    <w:rsid w:val="00C25BFE"/>
    <w:rsid w:val="00C266A5"/>
    <w:rsid w:val="00C26825"/>
    <w:rsid w:val="00C26999"/>
    <w:rsid w:val="00C26AD5"/>
    <w:rsid w:val="00C26CF3"/>
    <w:rsid w:val="00C273B9"/>
    <w:rsid w:val="00C27B88"/>
    <w:rsid w:val="00C27E3C"/>
    <w:rsid w:val="00C3016E"/>
    <w:rsid w:val="00C303BE"/>
    <w:rsid w:val="00C303EB"/>
    <w:rsid w:val="00C307AD"/>
    <w:rsid w:val="00C307F1"/>
    <w:rsid w:val="00C30BA5"/>
    <w:rsid w:val="00C30D1D"/>
    <w:rsid w:val="00C30F31"/>
    <w:rsid w:val="00C3157B"/>
    <w:rsid w:val="00C3187F"/>
    <w:rsid w:val="00C3247D"/>
    <w:rsid w:val="00C327EC"/>
    <w:rsid w:val="00C32ECD"/>
    <w:rsid w:val="00C332B8"/>
    <w:rsid w:val="00C33F79"/>
    <w:rsid w:val="00C3413E"/>
    <w:rsid w:val="00C34813"/>
    <w:rsid w:val="00C348AB"/>
    <w:rsid w:val="00C34CC0"/>
    <w:rsid w:val="00C350A9"/>
    <w:rsid w:val="00C3562E"/>
    <w:rsid w:val="00C35C6A"/>
    <w:rsid w:val="00C35E17"/>
    <w:rsid w:val="00C35E98"/>
    <w:rsid w:val="00C3603B"/>
    <w:rsid w:val="00C3719F"/>
    <w:rsid w:val="00C371EA"/>
    <w:rsid w:val="00C37AAA"/>
    <w:rsid w:val="00C409D3"/>
    <w:rsid w:val="00C411A8"/>
    <w:rsid w:val="00C413C8"/>
    <w:rsid w:val="00C41C0A"/>
    <w:rsid w:val="00C41EA0"/>
    <w:rsid w:val="00C42F49"/>
    <w:rsid w:val="00C43246"/>
    <w:rsid w:val="00C434D8"/>
    <w:rsid w:val="00C43578"/>
    <w:rsid w:val="00C435AD"/>
    <w:rsid w:val="00C439E9"/>
    <w:rsid w:val="00C43A85"/>
    <w:rsid w:val="00C43DA1"/>
    <w:rsid w:val="00C43FE4"/>
    <w:rsid w:val="00C44125"/>
    <w:rsid w:val="00C44142"/>
    <w:rsid w:val="00C44369"/>
    <w:rsid w:val="00C444EF"/>
    <w:rsid w:val="00C447CF"/>
    <w:rsid w:val="00C44960"/>
    <w:rsid w:val="00C44BF1"/>
    <w:rsid w:val="00C44E52"/>
    <w:rsid w:val="00C4668F"/>
    <w:rsid w:val="00C46ACC"/>
    <w:rsid w:val="00C47E57"/>
    <w:rsid w:val="00C50250"/>
    <w:rsid w:val="00C5071F"/>
    <w:rsid w:val="00C50947"/>
    <w:rsid w:val="00C50B4C"/>
    <w:rsid w:val="00C50C40"/>
    <w:rsid w:val="00C510D1"/>
    <w:rsid w:val="00C51465"/>
    <w:rsid w:val="00C51CD4"/>
    <w:rsid w:val="00C52DD1"/>
    <w:rsid w:val="00C533F1"/>
    <w:rsid w:val="00C5382D"/>
    <w:rsid w:val="00C53B9E"/>
    <w:rsid w:val="00C5485C"/>
    <w:rsid w:val="00C54C25"/>
    <w:rsid w:val="00C551D4"/>
    <w:rsid w:val="00C5589D"/>
    <w:rsid w:val="00C55AB4"/>
    <w:rsid w:val="00C55E24"/>
    <w:rsid w:val="00C56451"/>
    <w:rsid w:val="00C572BB"/>
    <w:rsid w:val="00C57906"/>
    <w:rsid w:val="00C579A9"/>
    <w:rsid w:val="00C60C7D"/>
    <w:rsid w:val="00C61399"/>
    <w:rsid w:val="00C61D2B"/>
    <w:rsid w:val="00C62355"/>
    <w:rsid w:val="00C63261"/>
    <w:rsid w:val="00C63AED"/>
    <w:rsid w:val="00C64D73"/>
    <w:rsid w:val="00C6583B"/>
    <w:rsid w:val="00C662EE"/>
    <w:rsid w:val="00C66B44"/>
    <w:rsid w:val="00C67870"/>
    <w:rsid w:val="00C700B8"/>
    <w:rsid w:val="00C700D5"/>
    <w:rsid w:val="00C7077D"/>
    <w:rsid w:val="00C71226"/>
    <w:rsid w:val="00C71D19"/>
    <w:rsid w:val="00C71D3E"/>
    <w:rsid w:val="00C71E69"/>
    <w:rsid w:val="00C720E7"/>
    <w:rsid w:val="00C725C8"/>
    <w:rsid w:val="00C727A8"/>
    <w:rsid w:val="00C72B50"/>
    <w:rsid w:val="00C72F29"/>
    <w:rsid w:val="00C73C16"/>
    <w:rsid w:val="00C73C6D"/>
    <w:rsid w:val="00C73CBF"/>
    <w:rsid w:val="00C74ED9"/>
    <w:rsid w:val="00C7574C"/>
    <w:rsid w:val="00C7583C"/>
    <w:rsid w:val="00C762E9"/>
    <w:rsid w:val="00C76919"/>
    <w:rsid w:val="00C7703E"/>
    <w:rsid w:val="00C77426"/>
    <w:rsid w:val="00C77FCF"/>
    <w:rsid w:val="00C80346"/>
    <w:rsid w:val="00C8081C"/>
    <w:rsid w:val="00C8088B"/>
    <w:rsid w:val="00C817D3"/>
    <w:rsid w:val="00C81F67"/>
    <w:rsid w:val="00C823CE"/>
    <w:rsid w:val="00C82FA7"/>
    <w:rsid w:val="00C8336F"/>
    <w:rsid w:val="00C83D23"/>
    <w:rsid w:val="00C84580"/>
    <w:rsid w:val="00C85282"/>
    <w:rsid w:val="00C86834"/>
    <w:rsid w:val="00C86AF6"/>
    <w:rsid w:val="00C878E1"/>
    <w:rsid w:val="00C879FB"/>
    <w:rsid w:val="00C87E47"/>
    <w:rsid w:val="00C87E63"/>
    <w:rsid w:val="00C87FF6"/>
    <w:rsid w:val="00C906D5"/>
    <w:rsid w:val="00C90814"/>
    <w:rsid w:val="00C91675"/>
    <w:rsid w:val="00C91A49"/>
    <w:rsid w:val="00C91F7A"/>
    <w:rsid w:val="00C921C0"/>
    <w:rsid w:val="00C922BC"/>
    <w:rsid w:val="00C92371"/>
    <w:rsid w:val="00C92665"/>
    <w:rsid w:val="00C92AA1"/>
    <w:rsid w:val="00C92F10"/>
    <w:rsid w:val="00C93241"/>
    <w:rsid w:val="00C936EE"/>
    <w:rsid w:val="00C93BC9"/>
    <w:rsid w:val="00C941ED"/>
    <w:rsid w:val="00C94482"/>
    <w:rsid w:val="00C9491F"/>
    <w:rsid w:val="00C9526C"/>
    <w:rsid w:val="00C95387"/>
    <w:rsid w:val="00C95A0A"/>
    <w:rsid w:val="00C968D5"/>
    <w:rsid w:val="00C96A80"/>
    <w:rsid w:val="00C9760C"/>
    <w:rsid w:val="00CA000E"/>
    <w:rsid w:val="00CA060C"/>
    <w:rsid w:val="00CA07FC"/>
    <w:rsid w:val="00CA0BE9"/>
    <w:rsid w:val="00CA0E63"/>
    <w:rsid w:val="00CA14BA"/>
    <w:rsid w:val="00CA1668"/>
    <w:rsid w:val="00CA2396"/>
    <w:rsid w:val="00CA2788"/>
    <w:rsid w:val="00CA37D3"/>
    <w:rsid w:val="00CA3919"/>
    <w:rsid w:val="00CA3F3F"/>
    <w:rsid w:val="00CA3F59"/>
    <w:rsid w:val="00CA4305"/>
    <w:rsid w:val="00CA4973"/>
    <w:rsid w:val="00CA4A1A"/>
    <w:rsid w:val="00CA4ABC"/>
    <w:rsid w:val="00CA6097"/>
    <w:rsid w:val="00CA6218"/>
    <w:rsid w:val="00CA6E2A"/>
    <w:rsid w:val="00CA79B5"/>
    <w:rsid w:val="00CB00BA"/>
    <w:rsid w:val="00CB094E"/>
    <w:rsid w:val="00CB1587"/>
    <w:rsid w:val="00CB1711"/>
    <w:rsid w:val="00CB193B"/>
    <w:rsid w:val="00CB2C46"/>
    <w:rsid w:val="00CB2CD2"/>
    <w:rsid w:val="00CB2EA3"/>
    <w:rsid w:val="00CB3F52"/>
    <w:rsid w:val="00CB40C8"/>
    <w:rsid w:val="00CB41F2"/>
    <w:rsid w:val="00CB57B3"/>
    <w:rsid w:val="00CB5B32"/>
    <w:rsid w:val="00CB6C5D"/>
    <w:rsid w:val="00CB6F5D"/>
    <w:rsid w:val="00CB74B7"/>
    <w:rsid w:val="00CB7595"/>
    <w:rsid w:val="00CB765A"/>
    <w:rsid w:val="00CB7BAC"/>
    <w:rsid w:val="00CB7D17"/>
    <w:rsid w:val="00CC00AD"/>
    <w:rsid w:val="00CC0119"/>
    <w:rsid w:val="00CC01B7"/>
    <w:rsid w:val="00CC17E5"/>
    <w:rsid w:val="00CC1993"/>
    <w:rsid w:val="00CC19B3"/>
    <w:rsid w:val="00CC1AC6"/>
    <w:rsid w:val="00CC1B0B"/>
    <w:rsid w:val="00CC2C4F"/>
    <w:rsid w:val="00CC3564"/>
    <w:rsid w:val="00CC36A5"/>
    <w:rsid w:val="00CC3CD4"/>
    <w:rsid w:val="00CC5FA0"/>
    <w:rsid w:val="00CC66F4"/>
    <w:rsid w:val="00CC6DFC"/>
    <w:rsid w:val="00CC715A"/>
    <w:rsid w:val="00CC72F5"/>
    <w:rsid w:val="00CC7AE9"/>
    <w:rsid w:val="00CC7F3E"/>
    <w:rsid w:val="00CD03F1"/>
    <w:rsid w:val="00CD04B4"/>
    <w:rsid w:val="00CD0513"/>
    <w:rsid w:val="00CD07D4"/>
    <w:rsid w:val="00CD092D"/>
    <w:rsid w:val="00CD0A7F"/>
    <w:rsid w:val="00CD0D6F"/>
    <w:rsid w:val="00CD1121"/>
    <w:rsid w:val="00CD1710"/>
    <w:rsid w:val="00CD213F"/>
    <w:rsid w:val="00CD2233"/>
    <w:rsid w:val="00CD4D0C"/>
    <w:rsid w:val="00CD4E05"/>
    <w:rsid w:val="00CD53A9"/>
    <w:rsid w:val="00CD56BE"/>
    <w:rsid w:val="00CD570A"/>
    <w:rsid w:val="00CD5A64"/>
    <w:rsid w:val="00CD5FFE"/>
    <w:rsid w:val="00CD6570"/>
    <w:rsid w:val="00CD73C6"/>
    <w:rsid w:val="00CD7B7E"/>
    <w:rsid w:val="00CE0929"/>
    <w:rsid w:val="00CE095F"/>
    <w:rsid w:val="00CE0DF0"/>
    <w:rsid w:val="00CE1A97"/>
    <w:rsid w:val="00CE1C34"/>
    <w:rsid w:val="00CE208C"/>
    <w:rsid w:val="00CE23A2"/>
    <w:rsid w:val="00CE3752"/>
    <w:rsid w:val="00CE4730"/>
    <w:rsid w:val="00CE487D"/>
    <w:rsid w:val="00CE4E53"/>
    <w:rsid w:val="00CE5AFA"/>
    <w:rsid w:val="00CE6C71"/>
    <w:rsid w:val="00CE6CF1"/>
    <w:rsid w:val="00CE72C6"/>
    <w:rsid w:val="00CE754B"/>
    <w:rsid w:val="00CE7701"/>
    <w:rsid w:val="00CE7798"/>
    <w:rsid w:val="00CF0E01"/>
    <w:rsid w:val="00CF1325"/>
    <w:rsid w:val="00CF166D"/>
    <w:rsid w:val="00CF1DF9"/>
    <w:rsid w:val="00CF2551"/>
    <w:rsid w:val="00CF2614"/>
    <w:rsid w:val="00CF322B"/>
    <w:rsid w:val="00CF3395"/>
    <w:rsid w:val="00CF3F1B"/>
    <w:rsid w:val="00CF3F96"/>
    <w:rsid w:val="00CF4055"/>
    <w:rsid w:val="00CF412A"/>
    <w:rsid w:val="00CF45CC"/>
    <w:rsid w:val="00CF4DF6"/>
    <w:rsid w:val="00CF6566"/>
    <w:rsid w:val="00CF6861"/>
    <w:rsid w:val="00CF6C06"/>
    <w:rsid w:val="00CF7303"/>
    <w:rsid w:val="00CF7B47"/>
    <w:rsid w:val="00D00A78"/>
    <w:rsid w:val="00D00ED4"/>
    <w:rsid w:val="00D01A2C"/>
    <w:rsid w:val="00D01F4D"/>
    <w:rsid w:val="00D01FD9"/>
    <w:rsid w:val="00D02040"/>
    <w:rsid w:val="00D0250D"/>
    <w:rsid w:val="00D02E92"/>
    <w:rsid w:val="00D02EAD"/>
    <w:rsid w:val="00D03554"/>
    <w:rsid w:val="00D0402E"/>
    <w:rsid w:val="00D04B4E"/>
    <w:rsid w:val="00D06AAA"/>
    <w:rsid w:val="00D06E34"/>
    <w:rsid w:val="00D06F80"/>
    <w:rsid w:val="00D0700B"/>
    <w:rsid w:val="00D07E64"/>
    <w:rsid w:val="00D1033D"/>
    <w:rsid w:val="00D12028"/>
    <w:rsid w:val="00D1224E"/>
    <w:rsid w:val="00D1265A"/>
    <w:rsid w:val="00D12866"/>
    <w:rsid w:val="00D12B22"/>
    <w:rsid w:val="00D12BA8"/>
    <w:rsid w:val="00D13262"/>
    <w:rsid w:val="00D13965"/>
    <w:rsid w:val="00D13AB4"/>
    <w:rsid w:val="00D13B4F"/>
    <w:rsid w:val="00D13F31"/>
    <w:rsid w:val="00D151AE"/>
    <w:rsid w:val="00D1551C"/>
    <w:rsid w:val="00D15575"/>
    <w:rsid w:val="00D156E1"/>
    <w:rsid w:val="00D1572F"/>
    <w:rsid w:val="00D15855"/>
    <w:rsid w:val="00D158AF"/>
    <w:rsid w:val="00D15DFA"/>
    <w:rsid w:val="00D16064"/>
    <w:rsid w:val="00D16128"/>
    <w:rsid w:val="00D16EBC"/>
    <w:rsid w:val="00D17807"/>
    <w:rsid w:val="00D17ACB"/>
    <w:rsid w:val="00D17BCC"/>
    <w:rsid w:val="00D17FE2"/>
    <w:rsid w:val="00D201CA"/>
    <w:rsid w:val="00D204D7"/>
    <w:rsid w:val="00D20578"/>
    <w:rsid w:val="00D206DE"/>
    <w:rsid w:val="00D214F1"/>
    <w:rsid w:val="00D21827"/>
    <w:rsid w:val="00D21A01"/>
    <w:rsid w:val="00D21B46"/>
    <w:rsid w:val="00D22242"/>
    <w:rsid w:val="00D22A4D"/>
    <w:rsid w:val="00D22E40"/>
    <w:rsid w:val="00D23014"/>
    <w:rsid w:val="00D23BAF"/>
    <w:rsid w:val="00D24210"/>
    <w:rsid w:val="00D243DC"/>
    <w:rsid w:val="00D25299"/>
    <w:rsid w:val="00D2568C"/>
    <w:rsid w:val="00D25F80"/>
    <w:rsid w:val="00D26623"/>
    <w:rsid w:val="00D2725E"/>
    <w:rsid w:val="00D312A9"/>
    <w:rsid w:val="00D31E4F"/>
    <w:rsid w:val="00D32A6A"/>
    <w:rsid w:val="00D32B85"/>
    <w:rsid w:val="00D32BC4"/>
    <w:rsid w:val="00D32D82"/>
    <w:rsid w:val="00D32F47"/>
    <w:rsid w:val="00D33C90"/>
    <w:rsid w:val="00D34085"/>
    <w:rsid w:val="00D341FC"/>
    <w:rsid w:val="00D34252"/>
    <w:rsid w:val="00D34397"/>
    <w:rsid w:val="00D344DC"/>
    <w:rsid w:val="00D34825"/>
    <w:rsid w:val="00D3488A"/>
    <w:rsid w:val="00D34C41"/>
    <w:rsid w:val="00D34FCF"/>
    <w:rsid w:val="00D36543"/>
    <w:rsid w:val="00D36798"/>
    <w:rsid w:val="00D36A67"/>
    <w:rsid w:val="00D36BD3"/>
    <w:rsid w:val="00D375FE"/>
    <w:rsid w:val="00D37E2B"/>
    <w:rsid w:val="00D40050"/>
    <w:rsid w:val="00D4184B"/>
    <w:rsid w:val="00D4236D"/>
    <w:rsid w:val="00D42A58"/>
    <w:rsid w:val="00D43059"/>
    <w:rsid w:val="00D438DB"/>
    <w:rsid w:val="00D43B94"/>
    <w:rsid w:val="00D43EC0"/>
    <w:rsid w:val="00D44105"/>
    <w:rsid w:val="00D44511"/>
    <w:rsid w:val="00D4537C"/>
    <w:rsid w:val="00D461B2"/>
    <w:rsid w:val="00D50577"/>
    <w:rsid w:val="00D5090E"/>
    <w:rsid w:val="00D517DA"/>
    <w:rsid w:val="00D52200"/>
    <w:rsid w:val="00D52CC5"/>
    <w:rsid w:val="00D545B5"/>
    <w:rsid w:val="00D54745"/>
    <w:rsid w:val="00D54A0A"/>
    <w:rsid w:val="00D556C8"/>
    <w:rsid w:val="00D55ADB"/>
    <w:rsid w:val="00D55F2E"/>
    <w:rsid w:val="00D560AE"/>
    <w:rsid w:val="00D560B7"/>
    <w:rsid w:val="00D5611B"/>
    <w:rsid w:val="00D56301"/>
    <w:rsid w:val="00D56624"/>
    <w:rsid w:val="00D56886"/>
    <w:rsid w:val="00D56CE9"/>
    <w:rsid w:val="00D57697"/>
    <w:rsid w:val="00D604B8"/>
    <w:rsid w:val="00D61DB9"/>
    <w:rsid w:val="00D620EA"/>
    <w:rsid w:val="00D620EE"/>
    <w:rsid w:val="00D625EC"/>
    <w:rsid w:val="00D62DDC"/>
    <w:rsid w:val="00D63B4C"/>
    <w:rsid w:val="00D64872"/>
    <w:rsid w:val="00D657DF"/>
    <w:rsid w:val="00D65F69"/>
    <w:rsid w:val="00D6632E"/>
    <w:rsid w:val="00D665D6"/>
    <w:rsid w:val="00D66709"/>
    <w:rsid w:val="00D66C9E"/>
    <w:rsid w:val="00D671B4"/>
    <w:rsid w:val="00D674F5"/>
    <w:rsid w:val="00D67618"/>
    <w:rsid w:val="00D70084"/>
    <w:rsid w:val="00D708D5"/>
    <w:rsid w:val="00D713FD"/>
    <w:rsid w:val="00D72318"/>
    <w:rsid w:val="00D72CFF"/>
    <w:rsid w:val="00D72D5F"/>
    <w:rsid w:val="00D72D87"/>
    <w:rsid w:val="00D73415"/>
    <w:rsid w:val="00D73709"/>
    <w:rsid w:val="00D73AC2"/>
    <w:rsid w:val="00D74616"/>
    <w:rsid w:val="00D7517D"/>
    <w:rsid w:val="00D772E8"/>
    <w:rsid w:val="00D776F0"/>
    <w:rsid w:val="00D77B21"/>
    <w:rsid w:val="00D807EF"/>
    <w:rsid w:val="00D80C40"/>
    <w:rsid w:val="00D80C6B"/>
    <w:rsid w:val="00D812E1"/>
    <w:rsid w:val="00D81601"/>
    <w:rsid w:val="00D81930"/>
    <w:rsid w:val="00D81B52"/>
    <w:rsid w:val="00D81EC3"/>
    <w:rsid w:val="00D81ECB"/>
    <w:rsid w:val="00D820FF"/>
    <w:rsid w:val="00D8215A"/>
    <w:rsid w:val="00D82C9F"/>
    <w:rsid w:val="00D831D9"/>
    <w:rsid w:val="00D833F1"/>
    <w:rsid w:val="00D83C7D"/>
    <w:rsid w:val="00D844C9"/>
    <w:rsid w:val="00D847F0"/>
    <w:rsid w:val="00D850DB"/>
    <w:rsid w:val="00D853E7"/>
    <w:rsid w:val="00D8553A"/>
    <w:rsid w:val="00D85DB9"/>
    <w:rsid w:val="00D86925"/>
    <w:rsid w:val="00D86CF4"/>
    <w:rsid w:val="00D8732E"/>
    <w:rsid w:val="00D87D1D"/>
    <w:rsid w:val="00D905C1"/>
    <w:rsid w:val="00D90C98"/>
    <w:rsid w:val="00D91583"/>
    <w:rsid w:val="00D92A71"/>
    <w:rsid w:val="00D9317D"/>
    <w:rsid w:val="00D93C72"/>
    <w:rsid w:val="00D941A6"/>
    <w:rsid w:val="00D9424C"/>
    <w:rsid w:val="00D94388"/>
    <w:rsid w:val="00D94B80"/>
    <w:rsid w:val="00D9575A"/>
    <w:rsid w:val="00D95A80"/>
    <w:rsid w:val="00D95AFA"/>
    <w:rsid w:val="00D95D5C"/>
    <w:rsid w:val="00D96607"/>
    <w:rsid w:val="00D968D1"/>
    <w:rsid w:val="00D97B35"/>
    <w:rsid w:val="00D97BD0"/>
    <w:rsid w:val="00DA0501"/>
    <w:rsid w:val="00DA0805"/>
    <w:rsid w:val="00DA24A6"/>
    <w:rsid w:val="00DA2AEE"/>
    <w:rsid w:val="00DA321F"/>
    <w:rsid w:val="00DA3B89"/>
    <w:rsid w:val="00DA4573"/>
    <w:rsid w:val="00DA50AD"/>
    <w:rsid w:val="00DA534F"/>
    <w:rsid w:val="00DA53B5"/>
    <w:rsid w:val="00DA56CF"/>
    <w:rsid w:val="00DA5F15"/>
    <w:rsid w:val="00DA6401"/>
    <w:rsid w:val="00DA6F2B"/>
    <w:rsid w:val="00DA712B"/>
    <w:rsid w:val="00DA7430"/>
    <w:rsid w:val="00DA77BD"/>
    <w:rsid w:val="00DB0439"/>
    <w:rsid w:val="00DB1417"/>
    <w:rsid w:val="00DB175A"/>
    <w:rsid w:val="00DB2322"/>
    <w:rsid w:val="00DB2B07"/>
    <w:rsid w:val="00DB49E3"/>
    <w:rsid w:val="00DB56C6"/>
    <w:rsid w:val="00DB5FFB"/>
    <w:rsid w:val="00DB6181"/>
    <w:rsid w:val="00DB7929"/>
    <w:rsid w:val="00DB7CAA"/>
    <w:rsid w:val="00DC00C6"/>
    <w:rsid w:val="00DC03D8"/>
    <w:rsid w:val="00DC0422"/>
    <w:rsid w:val="00DC06B7"/>
    <w:rsid w:val="00DC4093"/>
    <w:rsid w:val="00DC43E3"/>
    <w:rsid w:val="00DC4A3A"/>
    <w:rsid w:val="00DC4FCA"/>
    <w:rsid w:val="00DC5068"/>
    <w:rsid w:val="00DC57B0"/>
    <w:rsid w:val="00DC5A20"/>
    <w:rsid w:val="00DC5A83"/>
    <w:rsid w:val="00DC5CC6"/>
    <w:rsid w:val="00DC61A2"/>
    <w:rsid w:val="00DC649B"/>
    <w:rsid w:val="00DC6F83"/>
    <w:rsid w:val="00DC7A94"/>
    <w:rsid w:val="00DC7BB8"/>
    <w:rsid w:val="00DC7D99"/>
    <w:rsid w:val="00DD08F3"/>
    <w:rsid w:val="00DD0A72"/>
    <w:rsid w:val="00DD1225"/>
    <w:rsid w:val="00DD2000"/>
    <w:rsid w:val="00DD29D5"/>
    <w:rsid w:val="00DD2AA6"/>
    <w:rsid w:val="00DD2D02"/>
    <w:rsid w:val="00DD33D1"/>
    <w:rsid w:val="00DD352B"/>
    <w:rsid w:val="00DD3A22"/>
    <w:rsid w:val="00DD4068"/>
    <w:rsid w:val="00DD44D8"/>
    <w:rsid w:val="00DD480B"/>
    <w:rsid w:val="00DD5A3F"/>
    <w:rsid w:val="00DD681F"/>
    <w:rsid w:val="00DD6ABE"/>
    <w:rsid w:val="00DE00D4"/>
    <w:rsid w:val="00DE093C"/>
    <w:rsid w:val="00DE2AB4"/>
    <w:rsid w:val="00DE2FDF"/>
    <w:rsid w:val="00DE3712"/>
    <w:rsid w:val="00DE3C11"/>
    <w:rsid w:val="00DE42C3"/>
    <w:rsid w:val="00DE4316"/>
    <w:rsid w:val="00DE495B"/>
    <w:rsid w:val="00DE4C14"/>
    <w:rsid w:val="00DE505E"/>
    <w:rsid w:val="00DE6044"/>
    <w:rsid w:val="00DE6205"/>
    <w:rsid w:val="00DE6303"/>
    <w:rsid w:val="00DE635D"/>
    <w:rsid w:val="00DE63C5"/>
    <w:rsid w:val="00DE65DF"/>
    <w:rsid w:val="00DE6A70"/>
    <w:rsid w:val="00DE71AD"/>
    <w:rsid w:val="00DE7C25"/>
    <w:rsid w:val="00DE7D01"/>
    <w:rsid w:val="00DE7EC1"/>
    <w:rsid w:val="00DF0E13"/>
    <w:rsid w:val="00DF165C"/>
    <w:rsid w:val="00DF17D9"/>
    <w:rsid w:val="00DF3125"/>
    <w:rsid w:val="00DF3B3B"/>
    <w:rsid w:val="00DF4C87"/>
    <w:rsid w:val="00DF520B"/>
    <w:rsid w:val="00DF58F4"/>
    <w:rsid w:val="00DF5C77"/>
    <w:rsid w:val="00DF6009"/>
    <w:rsid w:val="00DF67BA"/>
    <w:rsid w:val="00DF6E79"/>
    <w:rsid w:val="00DF708E"/>
    <w:rsid w:val="00DF7383"/>
    <w:rsid w:val="00DF74A3"/>
    <w:rsid w:val="00DF7A57"/>
    <w:rsid w:val="00DF7B1E"/>
    <w:rsid w:val="00DF7C57"/>
    <w:rsid w:val="00E00D33"/>
    <w:rsid w:val="00E00F26"/>
    <w:rsid w:val="00E00F48"/>
    <w:rsid w:val="00E011B0"/>
    <w:rsid w:val="00E01E38"/>
    <w:rsid w:val="00E01FBE"/>
    <w:rsid w:val="00E02AFC"/>
    <w:rsid w:val="00E02C6C"/>
    <w:rsid w:val="00E03DC0"/>
    <w:rsid w:val="00E04EFC"/>
    <w:rsid w:val="00E05671"/>
    <w:rsid w:val="00E05949"/>
    <w:rsid w:val="00E05E1D"/>
    <w:rsid w:val="00E05FF9"/>
    <w:rsid w:val="00E060E3"/>
    <w:rsid w:val="00E06969"/>
    <w:rsid w:val="00E06DE9"/>
    <w:rsid w:val="00E070B1"/>
    <w:rsid w:val="00E07F72"/>
    <w:rsid w:val="00E102F9"/>
    <w:rsid w:val="00E12105"/>
    <w:rsid w:val="00E129A3"/>
    <w:rsid w:val="00E12E08"/>
    <w:rsid w:val="00E1311E"/>
    <w:rsid w:val="00E13468"/>
    <w:rsid w:val="00E140D4"/>
    <w:rsid w:val="00E14432"/>
    <w:rsid w:val="00E14B44"/>
    <w:rsid w:val="00E150BF"/>
    <w:rsid w:val="00E1537E"/>
    <w:rsid w:val="00E15686"/>
    <w:rsid w:val="00E166BA"/>
    <w:rsid w:val="00E16993"/>
    <w:rsid w:val="00E1730D"/>
    <w:rsid w:val="00E20790"/>
    <w:rsid w:val="00E21B2A"/>
    <w:rsid w:val="00E21D9F"/>
    <w:rsid w:val="00E21E89"/>
    <w:rsid w:val="00E227C5"/>
    <w:rsid w:val="00E22C57"/>
    <w:rsid w:val="00E2358E"/>
    <w:rsid w:val="00E243C0"/>
    <w:rsid w:val="00E2461B"/>
    <w:rsid w:val="00E24638"/>
    <w:rsid w:val="00E25DD7"/>
    <w:rsid w:val="00E266EF"/>
    <w:rsid w:val="00E26733"/>
    <w:rsid w:val="00E26E82"/>
    <w:rsid w:val="00E274A8"/>
    <w:rsid w:val="00E27626"/>
    <w:rsid w:val="00E27C35"/>
    <w:rsid w:val="00E30B4B"/>
    <w:rsid w:val="00E30C67"/>
    <w:rsid w:val="00E316A4"/>
    <w:rsid w:val="00E318D3"/>
    <w:rsid w:val="00E31960"/>
    <w:rsid w:val="00E31F36"/>
    <w:rsid w:val="00E32568"/>
    <w:rsid w:val="00E33995"/>
    <w:rsid w:val="00E345BC"/>
    <w:rsid w:val="00E34EC4"/>
    <w:rsid w:val="00E35639"/>
    <w:rsid w:val="00E35770"/>
    <w:rsid w:val="00E35EE2"/>
    <w:rsid w:val="00E36552"/>
    <w:rsid w:val="00E36975"/>
    <w:rsid w:val="00E369CE"/>
    <w:rsid w:val="00E374ED"/>
    <w:rsid w:val="00E37836"/>
    <w:rsid w:val="00E37D04"/>
    <w:rsid w:val="00E40558"/>
    <w:rsid w:val="00E4092C"/>
    <w:rsid w:val="00E40BE5"/>
    <w:rsid w:val="00E4117E"/>
    <w:rsid w:val="00E41AA1"/>
    <w:rsid w:val="00E41CD6"/>
    <w:rsid w:val="00E41FB1"/>
    <w:rsid w:val="00E4219B"/>
    <w:rsid w:val="00E4220B"/>
    <w:rsid w:val="00E423C9"/>
    <w:rsid w:val="00E42573"/>
    <w:rsid w:val="00E43E8F"/>
    <w:rsid w:val="00E4494B"/>
    <w:rsid w:val="00E4589B"/>
    <w:rsid w:val="00E458E5"/>
    <w:rsid w:val="00E4671A"/>
    <w:rsid w:val="00E467F4"/>
    <w:rsid w:val="00E47466"/>
    <w:rsid w:val="00E50503"/>
    <w:rsid w:val="00E50748"/>
    <w:rsid w:val="00E508B1"/>
    <w:rsid w:val="00E50B5C"/>
    <w:rsid w:val="00E51257"/>
    <w:rsid w:val="00E51396"/>
    <w:rsid w:val="00E517B4"/>
    <w:rsid w:val="00E52567"/>
    <w:rsid w:val="00E528F1"/>
    <w:rsid w:val="00E52F1E"/>
    <w:rsid w:val="00E53323"/>
    <w:rsid w:val="00E544AA"/>
    <w:rsid w:val="00E54876"/>
    <w:rsid w:val="00E54EF2"/>
    <w:rsid w:val="00E54F56"/>
    <w:rsid w:val="00E550D9"/>
    <w:rsid w:val="00E55B52"/>
    <w:rsid w:val="00E55DE2"/>
    <w:rsid w:val="00E55E5A"/>
    <w:rsid w:val="00E55F1E"/>
    <w:rsid w:val="00E564B5"/>
    <w:rsid w:val="00E56A2C"/>
    <w:rsid w:val="00E57807"/>
    <w:rsid w:val="00E579A7"/>
    <w:rsid w:val="00E60647"/>
    <w:rsid w:val="00E60A35"/>
    <w:rsid w:val="00E61038"/>
    <w:rsid w:val="00E61C6D"/>
    <w:rsid w:val="00E6207E"/>
    <w:rsid w:val="00E62301"/>
    <w:rsid w:val="00E62ACD"/>
    <w:rsid w:val="00E62C2A"/>
    <w:rsid w:val="00E63967"/>
    <w:rsid w:val="00E6440D"/>
    <w:rsid w:val="00E64D14"/>
    <w:rsid w:val="00E67141"/>
    <w:rsid w:val="00E67165"/>
    <w:rsid w:val="00E67C2B"/>
    <w:rsid w:val="00E67EBA"/>
    <w:rsid w:val="00E67F5C"/>
    <w:rsid w:val="00E704C6"/>
    <w:rsid w:val="00E70FFE"/>
    <w:rsid w:val="00E71D8A"/>
    <w:rsid w:val="00E7218C"/>
    <w:rsid w:val="00E72734"/>
    <w:rsid w:val="00E72C43"/>
    <w:rsid w:val="00E73144"/>
    <w:rsid w:val="00E73252"/>
    <w:rsid w:val="00E732C8"/>
    <w:rsid w:val="00E73792"/>
    <w:rsid w:val="00E74237"/>
    <w:rsid w:val="00E7444B"/>
    <w:rsid w:val="00E752FE"/>
    <w:rsid w:val="00E76269"/>
    <w:rsid w:val="00E769C2"/>
    <w:rsid w:val="00E77546"/>
    <w:rsid w:val="00E77802"/>
    <w:rsid w:val="00E77CDB"/>
    <w:rsid w:val="00E80DE2"/>
    <w:rsid w:val="00E814EF"/>
    <w:rsid w:val="00E82515"/>
    <w:rsid w:val="00E82632"/>
    <w:rsid w:val="00E83DFC"/>
    <w:rsid w:val="00E841B9"/>
    <w:rsid w:val="00E850E6"/>
    <w:rsid w:val="00E852B3"/>
    <w:rsid w:val="00E860DD"/>
    <w:rsid w:val="00E86533"/>
    <w:rsid w:val="00E868DD"/>
    <w:rsid w:val="00E86961"/>
    <w:rsid w:val="00E87335"/>
    <w:rsid w:val="00E875AE"/>
    <w:rsid w:val="00E878F2"/>
    <w:rsid w:val="00E87DF4"/>
    <w:rsid w:val="00E90017"/>
    <w:rsid w:val="00E901E3"/>
    <w:rsid w:val="00E903FD"/>
    <w:rsid w:val="00E91B14"/>
    <w:rsid w:val="00E91FAE"/>
    <w:rsid w:val="00E9277B"/>
    <w:rsid w:val="00E93D6B"/>
    <w:rsid w:val="00E945A1"/>
    <w:rsid w:val="00E946A1"/>
    <w:rsid w:val="00E952C7"/>
    <w:rsid w:val="00E95D5C"/>
    <w:rsid w:val="00E96428"/>
    <w:rsid w:val="00E965A5"/>
    <w:rsid w:val="00E9695C"/>
    <w:rsid w:val="00E96A24"/>
    <w:rsid w:val="00E97051"/>
    <w:rsid w:val="00EA074F"/>
    <w:rsid w:val="00EA0C81"/>
    <w:rsid w:val="00EA1432"/>
    <w:rsid w:val="00EA1BB5"/>
    <w:rsid w:val="00EA2F08"/>
    <w:rsid w:val="00EA3080"/>
    <w:rsid w:val="00EA30F6"/>
    <w:rsid w:val="00EA3A1B"/>
    <w:rsid w:val="00EA43A7"/>
    <w:rsid w:val="00EA44EE"/>
    <w:rsid w:val="00EA4601"/>
    <w:rsid w:val="00EA4D07"/>
    <w:rsid w:val="00EA4D26"/>
    <w:rsid w:val="00EA5277"/>
    <w:rsid w:val="00EA63F2"/>
    <w:rsid w:val="00EA6801"/>
    <w:rsid w:val="00EA6F7F"/>
    <w:rsid w:val="00EA7455"/>
    <w:rsid w:val="00EA77AB"/>
    <w:rsid w:val="00EB05F3"/>
    <w:rsid w:val="00EB06DB"/>
    <w:rsid w:val="00EB1D3D"/>
    <w:rsid w:val="00EB2257"/>
    <w:rsid w:val="00EB2504"/>
    <w:rsid w:val="00EB2921"/>
    <w:rsid w:val="00EB33F2"/>
    <w:rsid w:val="00EB3520"/>
    <w:rsid w:val="00EB4008"/>
    <w:rsid w:val="00EB4111"/>
    <w:rsid w:val="00EB4136"/>
    <w:rsid w:val="00EB53AB"/>
    <w:rsid w:val="00EB565F"/>
    <w:rsid w:val="00EB5B28"/>
    <w:rsid w:val="00EB652B"/>
    <w:rsid w:val="00EB74AD"/>
    <w:rsid w:val="00EB7816"/>
    <w:rsid w:val="00EB7FB3"/>
    <w:rsid w:val="00EC010D"/>
    <w:rsid w:val="00EC080D"/>
    <w:rsid w:val="00EC0864"/>
    <w:rsid w:val="00EC14DE"/>
    <w:rsid w:val="00EC1B3C"/>
    <w:rsid w:val="00EC1FFA"/>
    <w:rsid w:val="00EC3666"/>
    <w:rsid w:val="00EC3908"/>
    <w:rsid w:val="00EC3A2C"/>
    <w:rsid w:val="00EC3D7F"/>
    <w:rsid w:val="00EC4D1E"/>
    <w:rsid w:val="00EC4F54"/>
    <w:rsid w:val="00EC54AB"/>
    <w:rsid w:val="00EC5A20"/>
    <w:rsid w:val="00EC6B4C"/>
    <w:rsid w:val="00EC7CFB"/>
    <w:rsid w:val="00EC7F40"/>
    <w:rsid w:val="00ED0B73"/>
    <w:rsid w:val="00ED1348"/>
    <w:rsid w:val="00ED1351"/>
    <w:rsid w:val="00ED13BB"/>
    <w:rsid w:val="00ED174A"/>
    <w:rsid w:val="00ED1901"/>
    <w:rsid w:val="00ED2414"/>
    <w:rsid w:val="00ED2B4F"/>
    <w:rsid w:val="00ED3111"/>
    <w:rsid w:val="00ED3378"/>
    <w:rsid w:val="00ED351C"/>
    <w:rsid w:val="00ED38F2"/>
    <w:rsid w:val="00ED3D49"/>
    <w:rsid w:val="00ED4047"/>
    <w:rsid w:val="00ED450C"/>
    <w:rsid w:val="00ED46A7"/>
    <w:rsid w:val="00ED46B9"/>
    <w:rsid w:val="00ED49EB"/>
    <w:rsid w:val="00ED5147"/>
    <w:rsid w:val="00ED56ED"/>
    <w:rsid w:val="00ED5E96"/>
    <w:rsid w:val="00ED7135"/>
    <w:rsid w:val="00ED7EDE"/>
    <w:rsid w:val="00EE02D0"/>
    <w:rsid w:val="00EE0F06"/>
    <w:rsid w:val="00EE0FB8"/>
    <w:rsid w:val="00EE1329"/>
    <w:rsid w:val="00EE16E8"/>
    <w:rsid w:val="00EE1949"/>
    <w:rsid w:val="00EE1B13"/>
    <w:rsid w:val="00EE1DB9"/>
    <w:rsid w:val="00EE249D"/>
    <w:rsid w:val="00EE24E9"/>
    <w:rsid w:val="00EE2C16"/>
    <w:rsid w:val="00EE3025"/>
    <w:rsid w:val="00EE3304"/>
    <w:rsid w:val="00EE3C6E"/>
    <w:rsid w:val="00EE41E6"/>
    <w:rsid w:val="00EE4B68"/>
    <w:rsid w:val="00EE65F6"/>
    <w:rsid w:val="00EE670C"/>
    <w:rsid w:val="00EF00A4"/>
    <w:rsid w:val="00EF037C"/>
    <w:rsid w:val="00EF0DDD"/>
    <w:rsid w:val="00EF0E28"/>
    <w:rsid w:val="00EF0F1D"/>
    <w:rsid w:val="00EF1679"/>
    <w:rsid w:val="00EF2F0B"/>
    <w:rsid w:val="00EF33D5"/>
    <w:rsid w:val="00EF34FE"/>
    <w:rsid w:val="00EF35C4"/>
    <w:rsid w:val="00EF3815"/>
    <w:rsid w:val="00EF3BAF"/>
    <w:rsid w:val="00EF4562"/>
    <w:rsid w:val="00EF705A"/>
    <w:rsid w:val="00EF7B68"/>
    <w:rsid w:val="00EF7B9B"/>
    <w:rsid w:val="00F004B5"/>
    <w:rsid w:val="00F00AD6"/>
    <w:rsid w:val="00F00C64"/>
    <w:rsid w:val="00F00CB8"/>
    <w:rsid w:val="00F00CFE"/>
    <w:rsid w:val="00F028BD"/>
    <w:rsid w:val="00F02C6C"/>
    <w:rsid w:val="00F03EEC"/>
    <w:rsid w:val="00F04965"/>
    <w:rsid w:val="00F04A0A"/>
    <w:rsid w:val="00F04F06"/>
    <w:rsid w:val="00F059FD"/>
    <w:rsid w:val="00F06C82"/>
    <w:rsid w:val="00F103C8"/>
    <w:rsid w:val="00F10404"/>
    <w:rsid w:val="00F10DE9"/>
    <w:rsid w:val="00F11080"/>
    <w:rsid w:val="00F12415"/>
    <w:rsid w:val="00F129F6"/>
    <w:rsid w:val="00F12A05"/>
    <w:rsid w:val="00F12E45"/>
    <w:rsid w:val="00F1311D"/>
    <w:rsid w:val="00F14728"/>
    <w:rsid w:val="00F14788"/>
    <w:rsid w:val="00F14990"/>
    <w:rsid w:val="00F149D0"/>
    <w:rsid w:val="00F14EB6"/>
    <w:rsid w:val="00F14FE4"/>
    <w:rsid w:val="00F154AD"/>
    <w:rsid w:val="00F16537"/>
    <w:rsid w:val="00F170FC"/>
    <w:rsid w:val="00F17548"/>
    <w:rsid w:val="00F1798A"/>
    <w:rsid w:val="00F17C6F"/>
    <w:rsid w:val="00F17D99"/>
    <w:rsid w:val="00F17E6B"/>
    <w:rsid w:val="00F20226"/>
    <w:rsid w:val="00F20908"/>
    <w:rsid w:val="00F21373"/>
    <w:rsid w:val="00F213F3"/>
    <w:rsid w:val="00F215AF"/>
    <w:rsid w:val="00F21645"/>
    <w:rsid w:val="00F218DE"/>
    <w:rsid w:val="00F219D2"/>
    <w:rsid w:val="00F21CAF"/>
    <w:rsid w:val="00F224A4"/>
    <w:rsid w:val="00F22EF5"/>
    <w:rsid w:val="00F23F2D"/>
    <w:rsid w:val="00F241D1"/>
    <w:rsid w:val="00F24B1A"/>
    <w:rsid w:val="00F25B21"/>
    <w:rsid w:val="00F262F9"/>
    <w:rsid w:val="00F2697C"/>
    <w:rsid w:val="00F26B38"/>
    <w:rsid w:val="00F27167"/>
    <w:rsid w:val="00F27ECB"/>
    <w:rsid w:val="00F3014F"/>
    <w:rsid w:val="00F30561"/>
    <w:rsid w:val="00F318B0"/>
    <w:rsid w:val="00F31D2D"/>
    <w:rsid w:val="00F32520"/>
    <w:rsid w:val="00F326FE"/>
    <w:rsid w:val="00F3287C"/>
    <w:rsid w:val="00F33080"/>
    <w:rsid w:val="00F3342A"/>
    <w:rsid w:val="00F3382B"/>
    <w:rsid w:val="00F33E65"/>
    <w:rsid w:val="00F3405D"/>
    <w:rsid w:val="00F34109"/>
    <w:rsid w:val="00F35B33"/>
    <w:rsid w:val="00F363FA"/>
    <w:rsid w:val="00F365D5"/>
    <w:rsid w:val="00F3780C"/>
    <w:rsid w:val="00F40A57"/>
    <w:rsid w:val="00F414BD"/>
    <w:rsid w:val="00F418D7"/>
    <w:rsid w:val="00F41C34"/>
    <w:rsid w:val="00F41CD4"/>
    <w:rsid w:val="00F41DBE"/>
    <w:rsid w:val="00F43B82"/>
    <w:rsid w:val="00F443B2"/>
    <w:rsid w:val="00F44F66"/>
    <w:rsid w:val="00F462EF"/>
    <w:rsid w:val="00F46E2F"/>
    <w:rsid w:val="00F46E8B"/>
    <w:rsid w:val="00F4701C"/>
    <w:rsid w:val="00F4734F"/>
    <w:rsid w:val="00F50405"/>
    <w:rsid w:val="00F5041E"/>
    <w:rsid w:val="00F511A1"/>
    <w:rsid w:val="00F51E52"/>
    <w:rsid w:val="00F51ECB"/>
    <w:rsid w:val="00F5213B"/>
    <w:rsid w:val="00F52C78"/>
    <w:rsid w:val="00F52CDC"/>
    <w:rsid w:val="00F5342A"/>
    <w:rsid w:val="00F53A96"/>
    <w:rsid w:val="00F5405E"/>
    <w:rsid w:val="00F5494C"/>
    <w:rsid w:val="00F5530F"/>
    <w:rsid w:val="00F556A1"/>
    <w:rsid w:val="00F561F9"/>
    <w:rsid w:val="00F576CD"/>
    <w:rsid w:val="00F6028B"/>
    <w:rsid w:val="00F60D70"/>
    <w:rsid w:val="00F61413"/>
    <w:rsid w:val="00F61E69"/>
    <w:rsid w:val="00F62FFE"/>
    <w:rsid w:val="00F6384C"/>
    <w:rsid w:val="00F63995"/>
    <w:rsid w:val="00F64D19"/>
    <w:rsid w:val="00F64ED5"/>
    <w:rsid w:val="00F6579B"/>
    <w:rsid w:val="00F6589F"/>
    <w:rsid w:val="00F65F25"/>
    <w:rsid w:val="00F666A1"/>
    <w:rsid w:val="00F6779A"/>
    <w:rsid w:val="00F67C41"/>
    <w:rsid w:val="00F702BB"/>
    <w:rsid w:val="00F70C92"/>
    <w:rsid w:val="00F711A2"/>
    <w:rsid w:val="00F71826"/>
    <w:rsid w:val="00F719AB"/>
    <w:rsid w:val="00F72729"/>
    <w:rsid w:val="00F73052"/>
    <w:rsid w:val="00F73B96"/>
    <w:rsid w:val="00F73E90"/>
    <w:rsid w:val="00F7416E"/>
    <w:rsid w:val="00F7428A"/>
    <w:rsid w:val="00F7450B"/>
    <w:rsid w:val="00F752C8"/>
    <w:rsid w:val="00F7584A"/>
    <w:rsid w:val="00F75A25"/>
    <w:rsid w:val="00F75E10"/>
    <w:rsid w:val="00F7652E"/>
    <w:rsid w:val="00F80CC8"/>
    <w:rsid w:val="00F8109E"/>
    <w:rsid w:val="00F8160F"/>
    <w:rsid w:val="00F817C4"/>
    <w:rsid w:val="00F8271C"/>
    <w:rsid w:val="00F841C2"/>
    <w:rsid w:val="00F8431B"/>
    <w:rsid w:val="00F84A8C"/>
    <w:rsid w:val="00F84CE9"/>
    <w:rsid w:val="00F8527D"/>
    <w:rsid w:val="00F85E1A"/>
    <w:rsid w:val="00F85F78"/>
    <w:rsid w:val="00F864F2"/>
    <w:rsid w:val="00F865DF"/>
    <w:rsid w:val="00F86722"/>
    <w:rsid w:val="00F867A1"/>
    <w:rsid w:val="00F87519"/>
    <w:rsid w:val="00F87B69"/>
    <w:rsid w:val="00F90735"/>
    <w:rsid w:val="00F908C7"/>
    <w:rsid w:val="00F90E56"/>
    <w:rsid w:val="00F91808"/>
    <w:rsid w:val="00F92058"/>
    <w:rsid w:val="00F920BA"/>
    <w:rsid w:val="00F9239C"/>
    <w:rsid w:val="00F92735"/>
    <w:rsid w:val="00F92C18"/>
    <w:rsid w:val="00F93FB0"/>
    <w:rsid w:val="00F940AB"/>
    <w:rsid w:val="00F94360"/>
    <w:rsid w:val="00F945CA"/>
    <w:rsid w:val="00F949AA"/>
    <w:rsid w:val="00F94A3D"/>
    <w:rsid w:val="00F94B50"/>
    <w:rsid w:val="00F95203"/>
    <w:rsid w:val="00F9521D"/>
    <w:rsid w:val="00F954AB"/>
    <w:rsid w:val="00F95D74"/>
    <w:rsid w:val="00F9763F"/>
    <w:rsid w:val="00FA010A"/>
    <w:rsid w:val="00FA176D"/>
    <w:rsid w:val="00FA1CEE"/>
    <w:rsid w:val="00FA2438"/>
    <w:rsid w:val="00FA3EA6"/>
    <w:rsid w:val="00FA4F99"/>
    <w:rsid w:val="00FA5679"/>
    <w:rsid w:val="00FA5800"/>
    <w:rsid w:val="00FA6699"/>
    <w:rsid w:val="00FA7897"/>
    <w:rsid w:val="00FB0102"/>
    <w:rsid w:val="00FB0ED5"/>
    <w:rsid w:val="00FB107F"/>
    <w:rsid w:val="00FB204E"/>
    <w:rsid w:val="00FB229F"/>
    <w:rsid w:val="00FB25B0"/>
    <w:rsid w:val="00FB3868"/>
    <w:rsid w:val="00FB3E68"/>
    <w:rsid w:val="00FB46B8"/>
    <w:rsid w:val="00FB5070"/>
    <w:rsid w:val="00FB5237"/>
    <w:rsid w:val="00FB5B5F"/>
    <w:rsid w:val="00FB5FDB"/>
    <w:rsid w:val="00FB611C"/>
    <w:rsid w:val="00FB633B"/>
    <w:rsid w:val="00FB64C1"/>
    <w:rsid w:val="00FB6A47"/>
    <w:rsid w:val="00FB6D8A"/>
    <w:rsid w:val="00FB7CB0"/>
    <w:rsid w:val="00FB7EAA"/>
    <w:rsid w:val="00FC1E89"/>
    <w:rsid w:val="00FC3117"/>
    <w:rsid w:val="00FC34B2"/>
    <w:rsid w:val="00FC3860"/>
    <w:rsid w:val="00FC3AF1"/>
    <w:rsid w:val="00FC3DC4"/>
    <w:rsid w:val="00FC4355"/>
    <w:rsid w:val="00FC4A2E"/>
    <w:rsid w:val="00FC4DE6"/>
    <w:rsid w:val="00FC4E8B"/>
    <w:rsid w:val="00FC5D91"/>
    <w:rsid w:val="00FC5DA2"/>
    <w:rsid w:val="00FC6EEF"/>
    <w:rsid w:val="00FC725C"/>
    <w:rsid w:val="00FC7281"/>
    <w:rsid w:val="00FC7F5E"/>
    <w:rsid w:val="00FD04B9"/>
    <w:rsid w:val="00FD1968"/>
    <w:rsid w:val="00FD1992"/>
    <w:rsid w:val="00FD23E6"/>
    <w:rsid w:val="00FD3A03"/>
    <w:rsid w:val="00FD4489"/>
    <w:rsid w:val="00FD487D"/>
    <w:rsid w:val="00FD544F"/>
    <w:rsid w:val="00FD5B47"/>
    <w:rsid w:val="00FD5F3C"/>
    <w:rsid w:val="00FD64CB"/>
    <w:rsid w:val="00FD6E33"/>
    <w:rsid w:val="00FD7414"/>
    <w:rsid w:val="00FD7452"/>
    <w:rsid w:val="00FD7F9D"/>
    <w:rsid w:val="00FE065B"/>
    <w:rsid w:val="00FE1105"/>
    <w:rsid w:val="00FE1161"/>
    <w:rsid w:val="00FE1858"/>
    <w:rsid w:val="00FE19CA"/>
    <w:rsid w:val="00FE1B97"/>
    <w:rsid w:val="00FE30BD"/>
    <w:rsid w:val="00FE330F"/>
    <w:rsid w:val="00FE3385"/>
    <w:rsid w:val="00FE44A4"/>
    <w:rsid w:val="00FE5AB1"/>
    <w:rsid w:val="00FE64CC"/>
    <w:rsid w:val="00FE6C3C"/>
    <w:rsid w:val="00FE6D92"/>
    <w:rsid w:val="00FE7576"/>
    <w:rsid w:val="00FF02EC"/>
    <w:rsid w:val="00FF03D1"/>
    <w:rsid w:val="00FF0E2D"/>
    <w:rsid w:val="00FF0F96"/>
    <w:rsid w:val="00FF16B1"/>
    <w:rsid w:val="00FF178C"/>
    <w:rsid w:val="00FF1E77"/>
    <w:rsid w:val="00FF27A6"/>
    <w:rsid w:val="00FF3D10"/>
    <w:rsid w:val="00FF3F64"/>
    <w:rsid w:val="00FF43BE"/>
    <w:rsid w:val="00FF4405"/>
    <w:rsid w:val="00FF4598"/>
    <w:rsid w:val="00FF48C7"/>
    <w:rsid w:val="00FF4C38"/>
    <w:rsid w:val="00FF5397"/>
    <w:rsid w:val="00FF6B36"/>
    <w:rsid w:val="00FF6F15"/>
    <w:rsid w:val="00FF7151"/>
    <w:rsid w:val="00FF71D9"/>
    <w:rsid w:val="00FF7536"/>
    <w:rsid w:val="00FF79A7"/>
    <w:rsid w:val="00FF79BD"/>
    <w:rsid w:val="00FF7F44"/>
    <w:rsid w:val="00FF7F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7A8FFE7"/>
  <w15:docId w15:val="{DDE4D5E9-B2D5-4CF9-8FCE-5BC76CD2E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Arial"/>
        <w:sz w:val="18"/>
        <w:szCs w:val="18"/>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D6548"/>
    <w:pPr>
      <w:spacing w:after="0" w:line="240" w:lineRule="auto"/>
    </w:pPr>
    <w:rPr>
      <w:rFonts w:eastAsia="Times New Roman" w:cs="Times New Roman"/>
      <w:b/>
      <w:sz w:val="24"/>
      <w:szCs w:val="24"/>
      <w:lang w:eastAsia="pl-PL"/>
    </w:rPr>
  </w:style>
  <w:style w:type="paragraph" w:styleId="Nagwek2">
    <w:name w:val="heading 2"/>
    <w:basedOn w:val="Normalny"/>
    <w:next w:val="Normalny"/>
    <w:link w:val="Nagwek2Znak"/>
    <w:uiPriority w:val="9"/>
    <w:unhideWhenUsed/>
    <w:qFormat/>
    <w:rsid w:val="005254EE"/>
    <w:pPr>
      <w:keepNext/>
      <w:keepLines/>
      <w:spacing w:before="200"/>
      <w:outlineLvl w:val="1"/>
    </w:pPr>
    <w:rPr>
      <w:rFonts w:asciiTheme="majorHAnsi" w:eastAsiaTheme="majorEastAsia" w:hAnsiTheme="majorHAnsi" w:cstheme="majorBidi"/>
      <w:b w:val="0"/>
      <w:bCs/>
      <w:color w:val="4F81BD" w:themeColor="accent1"/>
      <w:sz w:val="26"/>
      <w:szCs w:val="26"/>
    </w:rPr>
  </w:style>
  <w:style w:type="paragraph" w:styleId="Nagwek5">
    <w:name w:val="heading 5"/>
    <w:basedOn w:val="Normalny"/>
    <w:next w:val="Normalny"/>
    <w:link w:val="Nagwek5Znak"/>
    <w:uiPriority w:val="9"/>
    <w:unhideWhenUsed/>
    <w:qFormat/>
    <w:rsid w:val="00817003"/>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qFormat/>
    <w:rsid w:val="0055682B"/>
    <w:pPr>
      <w:keepNext/>
      <w:numPr>
        <w:ilvl w:val="5"/>
        <w:numId w:val="3"/>
      </w:numPr>
      <w:suppressAutoHyphens/>
      <w:spacing w:line="360" w:lineRule="auto"/>
      <w:outlineLvl w:val="5"/>
    </w:pPr>
    <w:rPr>
      <w:b w:val="0"/>
      <w:bCs/>
      <w:sz w:val="28"/>
      <w:lang w:eastAsia="ar-SA"/>
    </w:rPr>
  </w:style>
  <w:style w:type="paragraph" w:styleId="Nagwek7">
    <w:name w:val="heading 7"/>
    <w:basedOn w:val="Normalny"/>
    <w:next w:val="Normalny"/>
    <w:link w:val="Nagwek7Znak"/>
    <w:uiPriority w:val="9"/>
    <w:semiHidden/>
    <w:unhideWhenUsed/>
    <w:qFormat/>
    <w:rsid w:val="008114A0"/>
    <w:pPr>
      <w:keepNext/>
      <w:keepLines/>
      <w:spacing w:before="200"/>
      <w:outlineLvl w:val="6"/>
    </w:pPr>
    <w:rPr>
      <w:rFonts w:asciiTheme="majorHAnsi" w:eastAsiaTheme="majorEastAsia" w:hAnsiTheme="majorHAnsi" w:cstheme="majorBidi"/>
      <w:i/>
      <w:iCs/>
      <w:color w:val="404040" w:themeColor="text1" w:themeTint="BF"/>
    </w:rPr>
  </w:style>
  <w:style w:type="paragraph" w:styleId="Nagwek9">
    <w:name w:val="heading 9"/>
    <w:basedOn w:val="Normalny"/>
    <w:next w:val="Normalny"/>
    <w:link w:val="Nagwek9Znak"/>
    <w:uiPriority w:val="9"/>
    <w:unhideWhenUsed/>
    <w:qFormat/>
    <w:rsid w:val="00EF3BA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unhideWhenUsed/>
    <w:rsid w:val="00511785"/>
    <w:pPr>
      <w:ind w:left="283" w:hanging="283"/>
    </w:pPr>
  </w:style>
  <w:style w:type="paragraph" w:styleId="Akapitzlist">
    <w:name w:val="List Paragraph"/>
    <w:aliases w:val="Wypunktowanie,L1,Numerowanie,sw tekst,normalny tekst,List Paragraph,Data wydania,Preambuła,Nagłowek 3,lp1,CW_Lista,Akapit z listą5,Podsis rysunku,CP-UC,CP-Punkty,Bullet List,List - bullets,Equipment,Bullet 1,List Paragraph Char Char,b1"/>
    <w:basedOn w:val="Normalny"/>
    <w:link w:val="AkapitzlistZnak"/>
    <w:uiPriority w:val="34"/>
    <w:qFormat/>
    <w:rsid w:val="00843964"/>
    <w:pPr>
      <w:ind w:left="720"/>
      <w:contextualSpacing/>
    </w:pPr>
  </w:style>
  <w:style w:type="character" w:styleId="Hipercze">
    <w:name w:val="Hyperlink"/>
    <w:rsid w:val="00254C61"/>
    <w:rPr>
      <w:color w:val="000000"/>
      <w:u w:val="single"/>
    </w:rPr>
  </w:style>
  <w:style w:type="paragraph" w:customStyle="1" w:styleId="Default">
    <w:name w:val="Default"/>
    <w:rsid w:val="00FA6699"/>
    <w:pPr>
      <w:autoSpaceDE w:val="0"/>
      <w:autoSpaceDN w:val="0"/>
      <w:adjustRightInd w:val="0"/>
      <w:spacing w:after="0" w:line="240" w:lineRule="auto"/>
    </w:pPr>
    <w:rPr>
      <w:rFonts w:eastAsia="Calibri" w:cs="Times New Roman"/>
      <w:b/>
      <w:color w:val="000000"/>
      <w:sz w:val="24"/>
      <w:szCs w:val="24"/>
    </w:rPr>
  </w:style>
  <w:style w:type="character" w:styleId="Pogrubienie">
    <w:name w:val="Strong"/>
    <w:qFormat/>
    <w:rsid w:val="007C0C2D"/>
    <w:rPr>
      <w:b w:val="0"/>
      <w:bCs/>
    </w:rPr>
  </w:style>
  <w:style w:type="paragraph" w:styleId="Tekstpodstawowy">
    <w:name w:val="Body Text"/>
    <w:basedOn w:val="Normalny"/>
    <w:link w:val="TekstpodstawowyZnak"/>
    <w:unhideWhenUsed/>
    <w:rsid w:val="007A1150"/>
    <w:pPr>
      <w:jc w:val="both"/>
    </w:pPr>
    <w:rPr>
      <w:rFonts w:ascii="Arial" w:hAnsi="Arial"/>
      <w:b w:val="0"/>
      <w:sz w:val="22"/>
      <w:szCs w:val="20"/>
    </w:rPr>
  </w:style>
  <w:style w:type="character" w:customStyle="1" w:styleId="TekstpodstawowyZnak">
    <w:name w:val="Tekst podstawowy Znak"/>
    <w:basedOn w:val="Domylnaczcionkaakapitu"/>
    <w:link w:val="Tekstpodstawowy"/>
    <w:rsid w:val="007A1150"/>
    <w:rPr>
      <w:rFonts w:ascii="Arial" w:eastAsia="Times New Roman" w:hAnsi="Arial" w:cs="Times New Roman"/>
      <w:sz w:val="22"/>
      <w:szCs w:val="20"/>
      <w:lang w:eastAsia="pl-PL"/>
    </w:rPr>
  </w:style>
  <w:style w:type="paragraph" w:customStyle="1" w:styleId="ust">
    <w:name w:val="ust"/>
    <w:rsid w:val="00863F74"/>
    <w:pPr>
      <w:spacing w:before="60" w:after="60" w:line="240" w:lineRule="auto"/>
      <w:ind w:left="426" w:hanging="284"/>
      <w:jc w:val="both"/>
    </w:pPr>
    <w:rPr>
      <w:rFonts w:eastAsia="Times New Roman" w:cs="Times New Roman"/>
      <w:b/>
      <w:sz w:val="24"/>
      <w:szCs w:val="24"/>
      <w:lang w:eastAsia="pl-PL"/>
    </w:rPr>
  </w:style>
  <w:style w:type="paragraph" w:styleId="Tekstpodstawowy3">
    <w:name w:val="Body Text 3"/>
    <w:basedOn w:val="Normalny"/>
    <w:link w:val="Tekstpodstawowy3Znak"/>
    <w:uiPriority w:val="99"/>
    <w:unhideWhenUsed/>
    <w:rsid w:val="003D6F2A"/>
    <w:pPr>
      <w:spacing w:after="120"/>
    </w:pPr>
    <w:rPr>
      <w:sz w:val="16"/>
      <w:szCs w:val="16"/>
    </w:rPr>
  </w:style>
  <w:style w:type="character" w:customStyle="1" w:styleId="Tekstpodstawowy3Znak">
    <w:name w:val="Tekst podstawowy 3 Znak"/>
    <w:basedOn w:val="Domylnaczcionkaakapitu"/>
    <w:link w:val="Tekstpodstawowy3"/>
    <w:uiPriority w:val="99"/>
    <w:rsid w:val="003D6F2A"/>
    <w:rPr>
      <w:rFonts w:eastAsia="Times New Roman" w:cs="Times New Roman"/>
      <w:b/>
      <w:sz w:val="16"/>
      <w:szCs w:val="16"/>
      <w:lang w:eastAsia="pl-PL"/>
    </w:rPr>
  </w:style>
  <w:style w:type="paragraph" w:customStyle="1" w:styleId="pkt">
    <w:name w:val="pkt"/>
    <w:basedOn w:val="Normalny"/>
    <w:rsid w:val="003D6F2A"/>
    <w:pPr>
      <w:spacing w:before="60" w:after="60"/>
      <w:ind w:left="851" w:hanging="295"/>
      <w:jc w:val="both"/>
    </w:pPr>
  </w:style>
  <w:style w:type="character" w:customStyle="1" w:styleId="Nagwek6Znak">
    <w:name w:val="Nagłówek 6 Znak"/>
    <w:basedOn w:val="Domylnaczcionkaakapitu"/>
    <w:link w:val="Nagwek6"/>
    <w:rsid w:val="0055682B"/>
    <w:rPr>
      <w:rFonts w:eastAsia="Times New Roman" w:cs="Times New Roman"/>
      <w:bCs/>
      <w:sz w:val="28"/>
      <w:szCs w:val="24"/>
      <w:lang w:eastAsia="ar-SA"/>
    </w:rPr>
  </w:style>
  <w:style w:type="paragraph" w:styleId="Stopka">
    <w:name w:val="footer"/>
    <w:basedOn w:val="Normalny"/>
    <w:link w:val="StopkaZnak"/>
    <w:uiPriority w:val="99"/>
    <w:unhideWhenUsed/>
    <w:rsid w:val="0055682B"/>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55682B"/>
    <w:rPr>
      <w:rFonts w:ascii="Tahoma" w:eastAsia="Times New Roman" w:hAnsi="Tahoma" w:cs="Times New Roman"/>
      <w:b/>
      <w:sz w:val="20"/>
      <w:szCs w:val="20"/>
      <w:lang w:eastAsia="pl-PL"/>
    </w:rPr>
  </w:style>
  <w:style w:type="paragraph" w:styleId="Tekstprzypisukocowego">
    <w:name w:val="endnote text"/>
    <w:basedOn w:val="Normalny"/>
    <w:link w:val="TekstprzypisukocowegoZnak"/>
    <w:uiPriority w:val="99"/>
    <w:semiHidden/>
    <w:unhideWhenUsed/>
    <w:rsid w:val="0055682B"/>
    <w:pPr>
      <w:numPr>
        <w:numId w:val="3"/>
      </w:numPr>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55682B"/>
    <w:rPr>
      <w:rFonts w:eastAsia="Times New Roman" w:cs="Times New Roman"/>
      <w:b/>
      <w:sz w:val="20"/>
      <w:szCs w:val="20"/>
      <w:lang w:eastAsia="pl-PL"/>
    </w:rPr>
  </w:style>
  <w:style w:type="character" w:customStyle="1" w:styleId="AkapitzlistZnak">
    <w:name w:val="Akapit z listą Znak"/>
    <w:aliases w:val="Wypunktowanie Znak,L1 Znak,Numerowanie Znak,sw tekst Znak,normalny tekst Znak,List Paragraph Znak,Data wydania Znak,Preambuła Znak,Nagłowek 3 Znak,lp1 Znak,CW_Lista Znak,Akapit z listą5 Znak,Podsis rysunku Znak,CP-UC Znak,b1 Znak"/>
    <w:link w:val="Akapitzlist"/>
    <w:uiPriority w:val="34"/>
    <w:qFormat/>
    <w:rsid w:val="00A92931"/>
    <w:rPr>
      <w:rFonts w:eastAsia="Times New Roman" w:cs="Times New Roman"/>
      <w:b/>
      <w:sz w:val="24"/>
      <w:szCs w:val="24"/>
      <w:lang w:eastAsia="pl-PL"/>
    </w:rPr>
  </w:style>
  <w:style w:type="paragraph" w:styleId="Tekstpodstawowywcity">
    <w:name w:val="Body Text Indent"/>
    <w:basedOn w:val="Normalny"/>
    <w:link w:val="TekstpodstawowywcityZnak"/>
    <w:uiPriority w:val="99"/>
    <w:unhideWhenUsed/>
    <w:rsid w:val="00F30561"/>
    <w:pPr>
      <w:spacing w:after="120"/>
      <w:ind w:left="283"/>
    </w:pPr>
    <w:rPr>
      <w:sz w:val="20"/>
      <w:szCs w:val="20"/>
    </w:rPr>
  </w:style>
  <w:style w:type="character" w:customStyle="1" w:styleId="TekstpodstawowywcityZnak">
    <w:name w:val="Tekst podstawowy wcięty Znak"/>
    <w:basedOn w:val="Domylnaczcionkaakapitu"/>
    <w:link w:val="Tekstpodstawowywcity"/>
    <w:uiPriority w:val="99"/>
    <w:rsid w:val="00F30561"/>
    <w:rPr>
      <w:rFonts w:eastAsia="Times New Roman" w:cs="Times New Roman"/>
      <w:b/>
      <w:sz w:val="20"/>
      <w:szCs w:val="20"/>
      <w:lang w:eastAsia="pl-PL"/>
    </w:rPr>
  </w:style>
  <w:style w:type="character" w:customStyle="1" w:styleId="Nagwek7Znak">
    <w:name w:val="Nagłówek 7 Znak"/>
    <w:basedOn w:val="Domylnaczcionkaakapitu"/>
    <w:link w:val="Nagwek7"/>
    <w:uiPriority w:val="9"/>
    <w:semiHidden/>
    <w:rsid w:val="008114A0"/>
    <w:rPr>
      <w:rFonts w:asciiTheme="majorHAnsi" w:eastAsiaTheme="majorEastAsia" w:hAnsiTheme="majorHAnsi" w:cstheme="majorBidi"/>
      <w:b/>
      <w:i/>
      <w:iCs/>
      <w:color w:val="404040" w:themeColor="text1" w:themeTint="BF"/>
      <w:sz w:val="24"/>
      <w:szCs w:val="24"/>
      <w:lang w:eastAsia="pl-PL"/>
    </w:rPr>
  </w:style>
  <w:style w:type="paragraph" w:customStyle="1" w:styleId="tek">
    <w:name w:val="tek"/>
    <w:basedOn w:val="Normalny"/>
    <w:rsid w:val="00E752FE"/>
    <w:pPr>
      <w:spacing w:before="100" w:after="100"/>
    </w:pPr>
    <w:rPr>
      <w:rFonts w:ascii="Verdana" w:hAnsi="Verdana"/>
      <w:sz w:val="16"/>
      <w:szCs w:val="20"/>
    </w:rPr>
  </w:style>
  <w:style w:type="paragraph" w:customStyle="1" w:styleId="tekst">
    <w:name w:val="tekst"/>
    <w:basedOn w:val="Normalny"/>
    <w:rsid w:val="00E011B0"/>
    <w:pPr>
      <w:suppressLineNumbers/>
      <w:spacing w:before="60" w:after="60"/>
      <w:jc w:val="both"/>
    </w:pPr>
  </w:style>
  <w:style w:type="paragraph" w:styleId="Nagwek">
    <w:name w:val="header"/>
    <w:basedOn w:val="Normalny"/>
    <w:link w:val="NagwekZnak"/>
    <w:unhideWhenUsed/>
    <w:rsid w:val="00F17E6B"/>
    <w:pPr>
      <w:tabs>
        <w:tab w:val="center" w:pos="4536"/>
        <w:tab w:val="right" w:pos="9072"/>
      </w:tabs>
    </w:pPr>
  </w:style>
  <w:style w:type="character" w:customStyle="1" w:styleId="NagwekZnak">
    <w:name w:val="Nagłówek Znak"/>
    <w:basedOn w:val="Domylnaczcionkaakapitu"/>
    <w:link w:val="Nagwek"/>
    <w:uiPriority w:val="99"/>
    <w:rsid w:val="00F17E6B"/>
    <w:rPr>
      <w:rFonts w:eastAsia="Times New Roman" w:cs="Times New Roman"/>
      <w:b/>
      <w:sz w:val="24"/>
      <w:szCs w:val="24"/>
      <w:lang w:eastAsia="pl-PL"/>
    </w:rPr>
  </w:style>
  <w:style w:type="character" w:styleId="Odwoaniedokomentarza">
    <w:name w:val="annotation reference"/>
    <w:basedOn w:val="Domylnaczcionkaakapitu"/>
    <w:uiPriority w:val="99"/>
    <w:semiHidden/>
    <w:unhideWhenUsed/>
    <w:rsid w:val="008742C3"/>
    <w:rPr>
      <w:sz w:val="16"/>
      <w:szCs w:val="16"/>
    </w:rPr>
  </w:style>
  <w:style w:type="paragraph" w:styleId="Tekstkomentarza">
    <w:name w:val="annotation text"/>
    <w:basedOn w:val="Normalny"/>
    <w:link w:val="TekstkomentarzaZnak"/>
    <w:uiPriority w:val="99"/>
    <w:semiHidden/>
    <w:unhideWhenUsed/>
    <w:rsid w:val="008742C3"/>
    <w:rPr>
      <w:sz w:val="20"/>
      <w:szCs w:val="20"/>
    </w:rPr>
  </w:style>
  <w:style w:type="character" w:customStyle="1" w:styleId="TekstkomentarzaZnak">
    <w:name w:val="Tekst komentarza Znak"/>
    <w:basedOn w:val="Domylnaczcionkaakapitu"/>
    <w:link w:val="Tekstkomentarza"/>
    <w:uiPriority w:val="99"/>
    <w:semiHidden/>
    <w:rsid w:val="008742C3"/>
    <w:rPr>
      <w:rFonts w:eastAsia="Times New Roman" w:cs="Times New Roman"/>
      <w:b/>
      <w:sz w:val="20"/>
      <w:szCs w:val="20"/>
      <w:lang w:eastAsia="pl-PL"/>
    </w:rPr>
  </w:style>
  <w:style w:type="paragraph" w:styleId="Tematkomentarza">
    <w:name w:val="annotation subject"/>
    <w:basedOn w:val="Tekstkomentarza"/>
    <w:next w:val="Tekstkomentarza"/>
    <w:link w:val="TematkomentarzaZnak"/>
    <w:uiPriority w:val="99"/>
    <w:semiHidden/>
    <w:unhideWhenUsed/>
    <w:rsid w:val="008742C3"/>
    <w:rPr>
      <w:b w:val="0"/>
      <w:bCs/>
    </w:rPr>
  </w:style>
  <w:style w:type="character" w:customStyle="1" w:styleId="TematkomentarzaZnak">
    <w:name w:val="Temat komentarza Znak"/>
    <w:basedOn w:val="TekstkomentarzaZnak"/>
    <w:link w:val="Tematkomentarza"/>
    <w:uiPriority w:val="99"/>
    <w:semiHidden/>
    <w:rsid w:val="008742C3"/>
    <w:rPr>
      <w:rFonts w:eastAsia="Times New Roman" w:cs="Times New Roman"/>
      <w:b w:val="0"/>
      <w:bCs/>
      <w:sz w:val="20"/>
      <w:szCs w:val="20"/>
      <w:lang w:eastAsia="pl-PL"/>
    </w:rPr>
  </w:style>
  <w:style w:type="paragraph" w:styleId="Tekstdymka">
    <w:name w:val="Balloon Text"/>
    <w:basedOn w:val="Normalny"/>
    <w:link w:val="TekstdymkaZnak"/>
    <w:uiPriority w:val="99"/>
    <w:semiHidden/>
    <w:unhideWhenUsed/>
    <w:rsid w:val="008742C3"/>
    <w:rPr>
      <w:rFonts w:ascii="Tahoma" w:hAnsi="Tahoma" w:cs="Tahoma"/>
      <w:sz w:val="16"/>
      <w:szCs w:val="16"/>
    </w:rPr>
  </w:style>
  <w:style w:type="character" w:customStyle="1" w:styleId="TekstdymkaZnak">
    <w:name w:val="Tekst dymka Znak"/>
    <w:basedOn w:val="Domylnaczcionkaakapitu"/>
    <w:link w:val="Tekstdymka"/>
    <w:uiPriority w:val="99"/>
    <w:semiHidden/>
    <w:rsid w:val="008742C3"/>
    <w:rPr>
      <w:rFonts w:ascii="Tahoma" w:eastAsia="Times New Roman" w:hAnsi="Tahoma" w:cs="Tahoma"/>
      <w:b/>
      <w:sz w:val="16"/>
      <w:szCs w:val="16"/>
      <w:lang w:eastAsia="pl-PL"/>
    </w:rPr>
  </w:style>
  <w:style w:type="character" w:styleId="UyteHipercze">
    <w:name w:val="FollowedHyperlink"/>
    <w:basedOn w:val="Domylnaczcionkaakapitu"/>
    <w:uiPriority w:val="99"/>
    <w:semiHidden/>
    <w:unhideWhenUsed/>
    <w:rsid w:val="001B330B"/>
    <w:rPr>
      <w:color w:val="800080" w:themeColor="followedHyperlink"/>
      <w:u w:val="single"/>
    </w:rPr>
  </w:style>
  <w:style w:type="character" w:customStyle="1" w:styleId="Nagwek5Znak">
    <w:name w:val="Nagłówek 5 Znak"/>
    <w:basedOn w:val="Domylnaczcionkaakapitu"/>
    <w:link w:val="Nagwek5"/>
    <w:uiPriority w:val="9"/>
    <w:rsid w:val="00817003"/>
    <w:rPr>
      <w:rFonts w:asciiTheme="majorHAnsi" w:eastAsiaTheme="majorEastAsia" w:hAnsiTheme="majorHAnsi" w:cstheme="majorBidi"/>
      <w:b/>
      <w:color w:val="243F60" w:themeColor="accent1" w:themeShade="7F"/>
      <w:sz w:val="24"/>
      <w:szCs w:val="24"/>
      <w:lang w:eastAsia="pl-PL"/>
    </w:rPr>
  </w:style>
  <w:style w:type="paragraph" w:styleId="Tytu">
    <w:name w:val="Title"/>
    <w:basedOn w:val="Normalny"/>
    <w:link w:val="TytuZnak"/>
    <w:uiPriority w:val="10"/>
    <w:qFormat/>
    <w:rsid w:val="00EF3BAF"/>
    <w:pPr>
      <w:pBdr>
        <w:top w:val="single" w:sz="6" w:space="1" w:color="auto"/>
        <w:left w:val="single" w:sz="6" w:space="1" w:color="auto"/>
        <w:bottom w:val="single" w:sz="6" w:space="1" w:color="auto"/>
        <w:right w:val="single" w:sz="6" w:space="1" w:color="auto"/>
      </w:pBdr>
      <w:tabs>
        <w:tab w:val="left" w:pos="6096"/>
      </w:tabs>
      <w:jc w:val="center"/>
    </w:pPr>
    <w:rPr>
      <w:b w:val="0"/>
      <w:sz w:val="28"/>
    </w:rPr>
  </w:style>
  <w:style w:type="character" w:customStyle="1" w:styleId="TytuZnak">
    <w:name w:val="Tytuł Znak"/>
    <w:basedOn w:val="Domylnaczcionkaakapitu"/>
    <w:link w:val="Tytu"/>
    <w:uiPriority w:val="10"/>
    <w:rsid w:val="00EF3BAF"/>
    <w:rPr>
      <w:rFonts w:eastAsia="Times New Roman" w:cs="Times New Roman"/>
      <w:sz w:val="28"/>
      <w:szCs w:val="24"/>
    </w:rPr>
  </w:style>
  <w:style w:type="character" w:customStyle="1" w:styleId="Nagwek9Znak">
    <w:name w:val="Nagłówek 9 Znak"/>
    <w:basedOn w:val="Domylnaczcionkaakapitu"/>
    <w:link w:val="Nagwek9"/>
    <w:uiPriority w:val="9"/>
    <w:rsid w:val="00EF3BAF"/>
    <w:rPr>
      <w:rFonts w:asciiTheme="majorHAnsi" w:eastAsiaTheme="majorEastAsia" w:hAnsiTheme="majorHAnsi" w:cstheme="majorBidi"/>
      <w:b/>
      <w:i/>
      <w:iCs/>
      <w:color w:val="404040" w:themeColor="text1" w:themeTint="BF"/>
      <w:sz w:val="20"/>
      <w:szCs w:val="20"/>
      <w:lang w:eastAsia="pl-PL"/>
    </w:rPr>
  </w:style>
  <w:style w:type="paragraph" w:styleId="NormalnyWeb">
    <w:name w:val="Normal (Web)"/>
    <w:basedOn w:val="Normalny"/>
    <w:unhideWhenUsed/>
    <w:rsid w:val="00FA3EA6"/>
    <w:pPr>
      <w:spacing w:before="100" w:beforeAutospacing="1" w:after="100" w:afterAutospacing="1"/>
      <w:jc w:val="center"/>
    </w:pPr>
  </w:style>
  <w:style w:type="character" w:customStyle="1" w:styleId="Nagwek1Znak">
    <w:name w:val="Nagłówek 1 Znak"/>
    <w:rsid w:val="00AE6C86"/>
    <w:rPr>
      <w:rFonts w:ascii="Times New Roman" w:eastAsia="Times New Roman" w:hAnsi="Times New Roman" w:cs="Times New Roman"/>
      <w:sz w:val="24"/>
      <w:szCs w:val="20"/>
      <w:lang w:eastAsia="pl-PL"/>
    </w:rPr>
  </w:style>
  <w:style w:type="table" w:styleId="Tabela-Siatka">
    <w:name w:val="Table Grid"/>
    <w:basedOn w:val="Standardowy"/>
    <w:uiPriority w:val="59"/>
    <w:rsid w:val="000928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rsid w:val="00E53323"/>
    <w:pPr>
      <w:spacing w:after="0"/>
    </w:pPr>
    <w:rPr>
      <w:rFonts w:ascii="Arial" w:eastAsia="Arial" w:hAnsi="Arial"/>
      <w:sz w:val="22"/>
      <w:szCs w:val="22"/>
      <w:lang w:eastAsia="pl-PL"/>
    </w:rPr>
  </w:style>
  <w:style w:type="paragraph" w:styleId="Bezodstpw">
    <w:name w:val="No Spacing"/>
    <w:link w:val="BezodstpwZnak"/>
    <w:uiPriority w:val="1"/>
    <w:qFormat/>
    <w:rsid w:val="00FD1992"/>
    <w:pPr>
      <w:spacing w:after="0" w:line="240" w:lineRule="auto"/>
    </w:pPr>
    <w:rPr>
      <w:rFonts w:ascii="Calibri" w:eastAsia="Calibri" w:hAnsi="Calibri" w:cs="Times New Roman"/>
      <w:sz w:val="22"/>
      <w:szCs w:val="22"/>
    </w:rPr>
  </w:style>
  <w:style w:type="character" w:customStyle="1" w:styleId="Nagwek2Znak">
    <w:name w:val="Nagłówek 2 Znak"/>
    <w:basedOn w:val="Domylnaczcionkaakapitu"/>
    <w:link w:val="Nagwek2"/>
    <w:uiPriority w:val="9"/>
    <w:rsid w:val="005254EE"/>
    <w:rPr>
      <w:rFonts w:asciiTheme="majorHAnsi" w:eastAsiaTheme="majorEastAsia" w:hAnsiTheme="majorHAnsi" w:cstheme="majorBidi"/>
      <w:bCs/>
      <w:color w:val="4F81BD" w:themeColor="accent1"/>
      <w:sz w:val="26"/>
      <w:szCs w:val="26"/>
      <w:lang w:eastAsia="pl-PL"/>
    </w:rPr>
  </w:style>
  <w:style w:type="paragraph" w:customStyle="1" w:styleId="WW-Tekstpodstawowywcity3">
    <w:name w:val="WW-Tekst podstawowy wcięty 3"/>
    <w:basedOn w:val="Normalny"/>
    <w:rsid w:val="00E36552"/>
    <w:pPr>
      <w:keepLines/>
      <w:suppressAutoHyphens/>
      <w:autoSpaceDE w:val="0"/>
      <w:spacing w:line="240" w:lineRule="atLeast"/>
      <w:ind w:left="284" w:hanging="284"/>
    </w:pPr>
    <w:rPr>
      <w:rFonts w:cs="Arial"/>
      <w:bCs/>
      <w:color w:val="000000"/>
      <w:szCs w:val="20"/>
      <w:lang w:eastAsia="ar-SA"/>
    </w:rPr>
  </w:style>
  <w:style w:type="character" w:customStyle="1" w:styleId="BezodstpwZnak">
    <w:name w:val="Bez odstępów Znak"/>
    <w:link w:val="Bezodstpw"/>
    <w:uiPriority w:val="1"/>
    <w:rsid w:val="00DC43E3"/>
    <w:rPr>
      <w:rFonts w:ascii="Calibri" w:eastAsia="Calibri" w:hAnsi="Calibri" w:cs="Times New Roman"/>
      <w:sz w:val="22"/>
      <w:szCs w:val="22"/>
    </w:rPr>
  </w:style>
  <w:style w:type="paragraph" w:styleId="Tekstpodstawowywcity2">
    <w:name w:val="Body Text Indent 2"/>
    <w:basedOn w:val="Normalny"/>
    <w:link w:val="Tekstpodstawowywcity2Znak"/>
    <w:uiPriority w:val="99"/>
    <w:semiHidden/>
    <w:unhideWhenUsed/>
    <w:rsid w:val="00106BA5"/>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106BA5"/>
    <w:rPr>
      <w:rFonts w:eastAsia="Times New Roman" w:cs="Times New Roman"/>
      <w:b/>
      <w:sz w:val="24"/>
      <w:szCs w:val="24"/>
      <w:lang w:eastAsia="pl-PL"/>
    </w:rPr>
  </w:style>
  <w:style w:type="paragraph" w:customStyle="1" w:styleId="xmsolistparagraph">
    <w:name w:val="x_msolistparagraph"/>
    <w:basedOn w:val="Normalny"/>
    <w:rsid w:val="00DE2AB4"/>
    <w:pPr>
      <w:spacing w:before="100" w:beforeAutospacing="1" w:after="100" w:afterAutospacing="1"/>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1556">
      <w:bodyDiv w:val="1"/>
      <w:marLeft w:val="0"/>
      <w:marRight w:val="0"/>
      <w:marTop w:val="0"/>
      <w:marBottom w:val="0"/>
      <w:divBdr>
        <w:top w:val="none" w:sz="0" w:space="0" w:color="auto"/>
        <w:left w:val="none" w:sz="0" w:space="0" w:color="auto"/>
        <w:bottom w:val="none" w:sz="0" w:space="0" w:color="auto"/>
        <w:right w:val="none" w:sz="0" w:space="0" w:color="auto"/>
      </w:divBdr>
    </w:div>
    <w:div w:id="65997530">
      <w:bodyDiv w:val="1"/>
      <w:marLeft w:val="0"/>
      <w:marRight w:val="0"/>
      <w:marTop w:val="0"/>
      <w:marBottom w:val="0"/>
      <w:divBdr>
        <w:top w:val="none" w:sz="0" w:space="0" w:color="auto"/>
        <w:left w:val="none" w:sz="0" w:space="0" w:color="auto"/>
        <w:bottom w:val="none" w:sz="0" w:space="0" w:color="auto"/>
        <w:right w:val="none" w:sz="0" w:space="0" w:color="auto"/>
      </w:divBdr>
    </w:div>
    <w:div w:id="66811239">
      <w:bodyDiv w:val="1"/>
      <w:marLeft w:val="0"/>
      <w:marRight w:val="0"/>
      <w:marTop w:val="0"/>
      <w:marBottom w:val="0"/>
      <w:divBdr>
        <w:top w:val="none" w:sz="0" w:space="0" w:color="auto"/>
        <w:left w:val="none" w:sz="0" w:space="0" w:color="auto"/>
        <w:bottom w:val="none" w:sz="0" w:space="0" w:color="auto"/>
        <w:right w:val="none" w:sz="0" w:space="0" w:color="auto"/>
      </w:divBdr>
    </w:div>
    <w:div w:id="84890407">
      <w:bodyDiv w:val="1"/>
      <w:marLeft w:val="0"/>
      <w:marRight w:val="0"/>
      <w:marTop w:val="0"/>
      <w:marBottom w:val="0"/>
      <w:divBdr>
        <w:top w:val="none" w:sz="0" w:space="0" w:color="auto"/>
        <w:left w:val="none" w:sz="0" w:space="0" w:color="auto"/>
        <w:bottom w:val="none" w:sz="0" w:space="0" w:color="auto"/>
        <w:right w:val="none" w:sz="0" w:space="0" w:color="auto"/>
      </w:divBdr>
    </w:div>
    <w:div w:id="616524478">
      <w:bodyDiv w:val="1"/>
      <w:marLeft w:val="0"/>
      <w:marRight w:val="0"/>
      <w:marTop w:val="0"/>
      <w:marBottom w:val="0"/>
      <w:divBdr>
        <w:top w:val="none" w:sz="0" w:space="0" w:color="auto"/>
        <w:left w:val="none" w:sz="0" w:space="0" w:color="auto"/>
        <w:bottom w:val="none" w:sz="0" w:space="0" w:color="auto"/>
        <w:right w:val="none" w:sz="0" w:space="0" w:color="auto"/>
      </w:divBdr>
    </w:div>
    <w:div w:id="954215463">
      <w:bodyDiv w:val="1"/>
      <w:marLeft w:val="0"/>
      <w:marRight w:val="0"/>
      <w:marTop w:val="0"/>
      <w:marBottom w:val="0"/>
      <w:divBdr>
        <w:top w:val="none" w:sz="0" w:space="0" w:color="auto"/>
        <w:left w:val="none" w:sz="0" w:space="0" w:color="auto"/>
        <w:bottom w:val="none" w:sz="0" w:space="0" w:color="auto"/>
        <w:right w:val="none" w:sz="0" w:space="0" w:color="auto"/>
      </w:divBdr>
    </w:div>
    <w:div w:id="1180461403">
      <w:bodyDiv w:val="1"/>
      <w:marLeft w:val="0"/>
      <w:marRight w:val="0"/>
      <w:marTop w:val="0"/>
      <w:marBottom w:val="0"/>
      <w:divBdr>
        <w:top w:val="none" w:sz="0" w:space="0" w:color="auto"/>
        <w:left w:val="none" w:sz="0" w:space="0" w:color="auto"/>
        <w:bottom w:val="none" w:sz="0" w:space="0" w:color="auto"/>
        <w:right w:val="none" w:sz="0" w:space="0" w:color="auto"/>
      </w:divBdr>
    </w:div>
    <w:div w:id="1354267639">
      <w:bodyDiv w:val="1"/>
      <w:marLeft w:val="0"/>
      <w:marRight w:val="0"/>
      <w:marTop w:val="0"/>
      <w:marBottom w:val="0"/>
      <w:divBdr>
        <w:top w:val="none" w:sz="0" w:space="0" w:color="auto"/>
        <w:left w:val="none" w:sz="0" w:space="0" w:color="auto"/>
        <w:bottom w:val="none" w:sz="0" w:space="0" w:color="auto"/>
        <w:right w:val="none" w:sz="0" w:space="0" w:color="auto"/>
      </w:divBdr>
    </w:div>
    <w:div w:id="1478762577">
      <w:bodyDiv w:val="1"/>
      <w:marLeft w:val="0"/>
      <w:marRight w:val="0"/>
      <w:marTop w:val="0"/>
      <w:marBottom w:val="0"/>
      <w:divBdr>
        <w:top w:val="none" w:sz="0" w:space="0" w:color="auto"/>
        <w:left w:val="none" w:sz="0" w:space="0" w:color="auto"/>
        <w:bottom w:val="none" w:sz="0" w:space="0" w:color="auto"/>
        <w:right w:val="none" w:sz="0" w:space="0" w:color="auto"/>
      </w:divBdr>
    </w:div>
    <w:div w:id="1821188304">
      <w:bodyDiv w:val="1"/>
      <w:marLeft w:val="0"/>
      <w:marRight w:val="0"/>
      <w:marTop w:val="0"/>
      <w:marBottom w:val="0"/>
      <w:divBdr>
        <w:top w:val="none" w:sz="0" w:space="0" w:color="auto"/>
        <w:left w:val="none" w:sz="0" w:space="0" w:color="auto"/>
        <w:bottom w:val="none" w:sz="0" w:space="0" w:color="auto"/>
        <w:right w:val="none" w:sz="0" w:space="0" w:color="auto"/>
      </w:divBdr>
    </w:div>
    <w:div w:id="1867331543">
      <w:bodyDiv w:val="1"/>
      <w:marLeft w:val="0"/>
      <w:marRight w:val="0"/>
      <w:marTop w:val="0"/>
      <w:marBottom w:val="0"/>
      <w:divBdr>
        <w:top w:val="none" w:sz="0" w:space="0" w:color="auto"/>
        <w:left w:val="none" w:sz="0" w:space="0" w:color="auto"/>
        <w:bottom w:val="none" w:sz="0" w:space="0" w:color="auto"/>
        <w:right w:val="none" w:sz="0" w:space="0" w:color="auto"/>
      </w:divBdr>
    </w:div>
    <w:div w:id="190441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 Type="http://schemas.openxmlformats.org/officeDocument/2006/relationships/numbering" Target="numbering.xml"/><Relationship Id="rId21" Type="http://schemas.openxmlformats.org/officeDocument/2006/relationships/hyperlink" Target="https://platformazakupowa.pl/" TargetMode="External"/><Relationship Id="rId34" Type="http://schemas.openxmlformats.org/officeDocument/2006/relationships/hyperlink" Target="mailto:31wog@ron.mil.pl" TargetMode="External"/><Relationship Id="rId7" Type="http://schemas.openxmlformats.org/officeDocument/2006/relationships/footnotes" Target="footnotes.xml"/><Relationship Id="rId12" Type="http://schemas.openxmlformats.org/officeDocument/2006/relationships/hyperlink" Target="https://platformazakupowa.pl/transakcja/1035800" TargetMode="External"/><Relationship Id="rId17" Type="http://schemas.openxmlformats.org/officeDocument/2006/relationships/hyperlink" Target="mailto:31wog.zp@ron.mil.pl"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transakcja/1035800"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www.nccert.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 TargetMode="External"/><Relationship Id="rId24" Type="http://schemas.openxmlformats.org/officeDocument/2006/relationships/hyperlink" Target="https://platformazakupowa.pl/strona/45-instrukcje" TargetMode="External"/><Relationship Id="rId32" Type="http://schemas.openxmlformats.org/officeDocument/2006/relationships/hyperlink" Target="https://platformazakupowa.pl/strona/45-instrukcje"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platformazakupowa.pl" TargetMode="External"/><Relationship Id="rId23" Type="http://schemas.openxmlformats.org/officeDocument/2006/relationships/hyperlink" Target="https://drive.google.com/file/d/1Kd1DttbBeiNWt4q4slS4t76lZVKPbkyD/view"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1.xml"/><Relationship Id="rId10" Type="http://schemas.openxmlformats.org/officeDocument/2006/relationships/hyperlink" Target="https://31wog.wp.mil.pl/pl/" TargetMode="External"/><Relationship Id="rId19" Type="http://schemas.openxmlformats.org/officeDocument/2006/relationships/hyperlink" Target="http://platformazakupowa.pl" TargetMode="External"/><Relationship Id="rId31" Type="http://schemas.openxmlformats.org/officeDocument/2006/relationships/hyperlink" Target="https://www.gov.pl/web/mswia/oprogramowanie-do-pobrania" TargetMode="External"/><Relationship Id="rId4" Type="http://schemas.openxmlformats.org/officeDocument/2006/relationships/styles" Target="styles.xml"/><Relationship Id="rId9" Type="http://schemas.openxmlformats.org/officeDocument/2006/relationships/hyperlink" Target="mailto:31wog.zp@ron.mil.pl" TargetMode="External"/><Relationship Id="rId14" Type="http://schemas.openxmlformats.org/officeDocument/2006/relationships/hyperlink" Target="https://platformazakupowa.pl/transakcja/1035800"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platformazakupowa.pl" TargetMode="External"/><Relationship Id="rId30" Type="http://schemas.openxmlformats.org/officeDocument/2006/relationships/hyperlink" Target="https://moj.gov.pl/nforms/signer/upload?xFormsAppName=SIGNER" TargetMode="External"/><Relationship Id="rId35" Type="http://schemas.openxmlformats.org/officeDocument/2006/relationships/hyperlink" Target="mailto:31wog.iod@ron.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10986B-379B-463D-859C-A1A0EA85A677}">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1BACB21-4789-43EE-BEA5-B9C7FD3B9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1991</TotalTime>
  <Pages>1</Pages>
  <Words>11916</Words>
  <Characters>71500</Characters>
  <Application>Microsoft Office Word</Application>
  <DocSecurity>0</DocSecurity>
  <Lines>595</Lines>
  <Paragraphs>166</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83250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adamkiewicz0448</dc:creator>
  <cp:keywords/>
  <dc:description/>
  <cp:lastModifiedBy>Raczyńska Morawska Margareta</cp:lastModifiedBy>
  <cp:revision>130</cp:revision>
  <cp:lastPrinted>2024-12-13T10:13:00Z</cp:lastPrinted>
  <dcterms:created xsi:type="dcterms:W3CDTF">2024-09-11T07:28:00Z</dcterms:created>
  <dcterms:modified xsi:type="dcterms:W3CDTF">2024-12-13T10:13:00Z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538b9cba-ad13-42e1-974a-9bf6ae74decf</vt:lpwstr>
  </property>
  <property fmtid="{D5CDD505-2E9C-101B-9397-08002B2CF9AE}" pid="3" name="bjSaver">
    <vt:lpwstr>jEzQlp7PYFGX1Jhr+7P3KwEGvvMisDsp</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ies>
</file>