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C966" w14:textId="1E9CF534" w:rsidR="00820053" w:rsidRPr="00930243" w:rsidRDefault="00820053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lang w:eastAsia="pl-PL"/>
        </w:rPr>
        <w:t xml:space="preserve">Lubliniec, dnia </w:t>
      </w:r>
      <w:r w:rsidR="0020076B" w:rsidRPr="00930243">
        <w:rPr>
          <w:rFonts w:ascii="Times New Roman" w:eastAsia="Times New Roman" w:hAnsi="Times New Roman" w:cs="Times New Roman"/>
          <w:bCs/>
          <w:lang w:eastAsia="pl-PL"/>
        </w:rPr>
        <w:t>20</w:t>
      </w:r>
      <w:r w:rsidR="00B70BF7" w:rsidRPr="00930243">
        <w:rPr>
          <w:rFonts w:ascii="Times New Roman" w:eastAsia="Times New Roman" w:hAnsi="Times New Roman" w:cs="Times New Roman"/>
          <w:bCs/>
          <w:lang w:eastAsia="pl-PL"/>
        </w:rPr>
        <w:t>.</w:t>
      </w:r>
      <w:r w:rsidR="0020076B" w:rsidRPr="00930243">
        <w:rPr>
          <w:rFonts w:ascii="Times New Roman" w:eastAsia="Times New Roman" w:hAnsi="Times New Roman" w:cs="Times New Roman"/>
          <w:bCs/>
          <w:lang w:eastAsia="pl-PL"/>
        </w:rPr>
        <w:t>11</w:t>
      </w:r>
      <w:r w:rsidRPr="00930243">
        <w:rPr>
          <w:rFonts w:ascii="Times New Roman" w:eastAsia="Times New Roman" w:hAnsi="Times New Roman" w:cs="Times New Roman"/>
          <w:bCs/>
          <w:lang w:eastAsia="pl-PL"/>
        </w:rPr>
        <w:t>.20</w:t>
      </w:r>
      <w:r w:rsidR="005948AD" w:rsidRPr="00930243">
        <w:rPr>
          <w:rFonts w:ascii="Times New Roman" w:eastAsia="Times New Roman" w:hAnsi="Times New Roman" w:cs="Times New Roman"/>
          <w:bCs/>
          <w:lang w:eastAsia="pl-PL"/>
        </w:rPr>
        <w:t>2</w:t>
      </w:r>
      <w:r w:rsidR="007D28EB" w:rsidRPr="00930243">
        <w:rPr>
          <w:rFonts w:ascii="Times New Roman" w:eastAsia="Times New Roman" w:hAnsi="Times New Roman" w:cs="Times New Roman"/>
          <w:bCs/>
          <w:lang w:eastAsia="pl-PL"/>
        </w:rPr>
        <w:t>4</w:t>
      </w:r>
      <w:r w:rsidRPr="00930243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577C05BA" w14:textId="77777777" w:rsidR="00F7453E" w:rsidRPr="00930243" w:rsidRDefault="00F7453E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4BF488D6" w14:textId="77777777" w:rsidR="007D06A0" w:rsidRPr="00930243" w:rsidRDefault="007D06A0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325287" w14:textId="329C89D4" w:rsidR="00F7453E" w:rsidRPr="00930243" w:rsidRDefault="00820053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  <w:r w:rsidR="000B3522" w:rsidRPr="009302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8950E9C" w14:textId="77777777" w:rsidR="007D06A0" w:rsidRPr="00930243" w:rsidRDefault="007D06A0" w:rsidP="00D5794A">
      <w:pPr>
        <w:pStyle w:val="Nagwek1"/>
        <w:rPr>
          <w:sz w:val="24"/>
          <w:szCs w:val="24"/>
        </w:rPr>
      </w:pPr>
    </w:p>
    <w:p w14:paraId="195E6365" w14:textId="5675815B" w:rsidR="00CA53CD" w:rsidRPr="00930243" w:rsidRDefault="00CA53CD" w:rsidP="00D5794A">
      <w:pPr>
        <w:pStyle w:val="Nagwek1"/>
        <w:rPr>
          <w:b w:val="0"/>
          <w:bCs w:val="0"/>
          <w:sz w:val="24"/>
          <w:szCs w:val="24"/>
        </w:rPr>
      </w:pPr>
      <w:r w:rsidRPr="00930243">
        <w:rPr>
          <w:sz w:val="24"/>
          <w:szCs w:val="24"/>
        </w:rPr>
        <w:t>Zapytanie o</w:t>
      </w:r>
      <w:r w:rsidR="00A43DE1" w:rsidRPr="00930243">
        <w:rPr>
          <w:sz w:val="24"/>
          <w:szCs w:val="24"/>
        </w:rPr>
        <w:t xml:space="preserve">fertowe dotyczy wyłonienia </w:t>
      </w:r>
      <w:r w:rsidR="000E4728" w:rsidRPr="00930243">
        <w:rPr>
          <w:sz w:val="24"/>
          <w:szCs w:val="24"/>
        </w:rPr>
        <w:t>dostawcy</w:t>
      </w:r>
      <w:r w:rsidR="005B2639" w:rsidRPr="00930243">
        <w:rPr>
          <w:sz w:val="24"/>
          <w:szCs w:val="24"/>
        </w:rPr>
        <w:t xml:space="preserve"> </w:t>
      </w:r>
      <w:r w:rsidR="007D28EB" w:rsidRPr="00930243">
        <w:rPr>
          <w:sz w:val="24"/>
          <w:szCs w:val="24"/>
        </w:rPr>
        <w:t>„</w:t>
      </w:r>
      <w:r w:rsidR="001C6735" w:rsidRPr="00930243">
        <w:rPr>
          <w:sz w:val="24"/>
          <w:szCs w:val="24"/>
        </w:rPr>
        <w:t xml:space="preserve">Sprzętu medycznego </w:t>
      </w:r>
      <w:r w:rsidR="007D28EB" w:rsidRPr="00930243">
        <w:rPr>
          <w:sz w:val="24"/>
          <w:szCs w:val="24"/>
        </w:rPr>
        <w:t>”</w:t>
      </w:r>
      <w:r w:rsidR="00FF3ECF" w:rsidRPr="00930243">
        <w:rPr>
          <w:sz w:val="24"/>
          <w:szCs w:val="24"/>
        </w:rPr>
        <w:t xml:space="preserve"> </w:t>
      </w:r>
      <w:r w:rsidR="00724547" w:rsidRPr="00930243">
        <w:rPr>
          <w:sz w:val="24"/>
          <w:szCs w:val="24"/>
        </w:rPr>
        <w:t>dla</w:t>
      </w:r>
      <w:r w:rsidR="001C6735" w:rsidRPr="00930243">
        <w:rPr>
          <w:sz w:val="24"/>
          <w:szCs w:val="24"/>
        </w:rPr>
        <w:t xml:space="preserve"> Centrum Szkolenia Wojsk Specjalnych OSL poprzez</w:t>
      </w:r>
      <w:r w:rsidRPr="00930243">
        <w:rPr>
          <w:sz w:val="24"/>
          <w:szCs w:val="24"/>
        </w:rPr>
        <w:t xml:space="preserve"> </w:t>
      </w:r>
      <w:r w:rsidR="00167BD9" w:rsidRPr="00930243">
        <w:rPr>
          <w:sz w:val="24"/>
          <w:szCs w:val="24"/>
        </w:rPr>
        <w:t>JW. </w:t>
      </w:r>
      <w:r w:rsidR="00EF2E99" w:rsidRPr="00930243">
        <w:rPr>
          <w:sz w:val="24"/>
          <w:szCs w:val="24"/>
        </w:rPr>
        <w:t>4101 w </w:t>
      </w:r>
      <w:r w:rsidRPr="00930243">
        <w:rPr>
          <w:sz w:val="24"/>
          <w:szCs w:val="24"/>
        </w:rPr>
        <w:t>Lublińcu, ul. Sobieskiego 35, 42-700 Lubliniec.</w:t>
      </w:r>
    </w:p>
    <w:p w14:paraId="5517E2AC" w14:textId="40913BDA" w:rsidR="00820053" w:rsidRPr="00930243" w:rsidRDefault="00CA53CD" w:rsidP="005948A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 na ofertę należy wysłać w terminie do dnia </w:t>
      </w:r>
      <w:r w:rsidR="001C6735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  <w:r w:rsidR="00344F42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C6735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</w:t>
      </w:r>
      <w:r w:rsidR="005948AD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</w:t>
      </w:r>
      <w:r w:rsidR="007D28EB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5948AD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g. </w:t>
      </w:r>
      <w:r w:rsidR="001C6735"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9302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.00 </w:t>
      </w:r>
    </w:p>
    <w:p w14:paraId="105FB72E" w14:textId="3C409E1E" w:rsidR="00CA53CD" w:rsidRPr="00930243" w:rsidRDefault="00CA53CD" w:rsidP="00EC4EBF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kryteriów znajduje się w dziale „</w:t>
      </w:r>
      <w:r w:rsidR="007034C6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Kryteria”</w:t>
      </w:r>
      <w:r w:rsidR="004D0AE6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031942" w14:textId="77777777" w:rsidR="00CA6089" w:rsidRPr="00930243" w:rsidRDefault="00CA6089" w:rsidP="00BF4AA5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5730" w:type="dxa"/>
        <w:jc w:val="center"/>
        <w:tblLook w:val="04A0" w:firstRow="1" w:lastRow="0" w:firstColumn="1" w:lastColumn="0" w:noHBand="0" w:noVBand="1"/>
      </w:tblPr>
      <w:tblGrid>
        <w:gridCol w:w="576"/>
        <w:gridCol w:w="7783"/>
        <w:gridCol w:w="1559"/>
        <w:gridCol w:w="1843"/>
        <w:gridCol w:w="2268"/>
        <w:gridCol w:w="1701"/>
      </w:tblGrid>
      <w:tr w:rsidR="0070671F" w:rsidRPr="00930243" w14:paraId="5D808EB4" w14:textId="35F6B3EE" w:rsidTr="006A7E97">
        <w:trPr>
          <w:jc w:val="center"/>
        </w:trPr>
        <w:tc>
          <w:tcPr>
            <w:tcW w:w="14029" w:type="dxa"/>
            <w:gridSpan w:val="5"/>
            <w:vAlign w:val="center"/>
          </w:tcPr>
          <w:p w14:paraId="68ECBFA2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CENOWA </w:t>
            </w:r>
          </w:p>
        </w:tc>
        <w:tc>
          <w:tcPr>
            <w:tcW w:w="1701" w:type="dxa"/>
          </w:tcPr>
          <w:p w14:paraId="5461812F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5FDBE305" w14:textId="3BA5CC1B" w:rsidTr="006A7E97">
        <w:trPr>
          <w:jc w:val="center"/>
        </w:trPr>
        <w:tc>
          <w:tcPr>
            <w:tcW w:w="576" w:type="dxa"/>
            <w:vAlign w:val="center"/>
          </w:tcPr>
          <w:p w14:paraId="27EF7BF7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783" w:type="dxa"/>
            <w:vAlign w:val="center"/>
          </w:tcPr>
          <w:p w14:paraId="29736DC7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producenta, model / typ urządzenia</w:t>
            </w:r>
          </w:p>
        </w:tc>
        <w:tc>
          <w:tcPr>
            <w:tcW w:w="1559" w:type="dxa"/>
            <w:vAlign w:val="center"/>
          </w:tcPr>
          <w:p w14:paraId="4C4723DD" w14:textId="77777777" w:rsidR="0070671F" w:rsidRPr="00930243" w:rsidRDefault="0070671F" w:rsidP="003D51A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szt.</w:t>
            </w:r>
          </w:p>
        </w:tc>
        <w:tc>
          <w:tcPr>
            <w:tcW w:w="1843" w:type="dxa"/>
            <w:vAlign w:val="center"/>
          </w:tcPr>
          <w:p w14:paraId="6037B471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243">
              <w:rPr>
                <w:rFonts w:ascii="Times New Roman" w:hAnsi="Times New Roman" w:cs="Times New Roman"/>
                <w:b/>
                <w:sz w:val="24"/>
              </w:rPr>
              <w:t xml:space="preserve">Cena brutto za </w:t>
            </w:r>
            <w:r w:rsidRPr="00930243">
              <w:rPr>
                <w:rFonts w:ascii="Times New Roman" w:hAnsi="Times New Roman" w:cs="Times New Roman"/>
                <w:b/>
                <w:sz w:val="24"/>
              </w:rPr>
              <w:br/>
              <w:t>1 szt.</w:t>
            </w:r>
          </w:p>
          <w:p w14:paraId="5412471D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243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2268" w:type="dxa"/>
            <w:vAlign w:val="center"/>
          </w:tcPr>
          <w:p w14:paraId="5C3F0B3C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243">
              <w:rPr>
                <w:rFonts w:ascii="Times New Roman" w:hAnsi="Times New Roman" w:cs="Times New Roman"/>
                <w:b/>
                <w:sz w:val="24"/>
              </w:rPr>
              <w:t>Wartość brutto za całość zamówienia</w:t>
            </w:r>
          </w:p>
          <w:p w14:paraId="799EE59E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0243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1701" w:type="dxa"/>
          </w:tcPr>
          <w:p w14:paraId="6293EE17" w14:textId="51D11501" w:rsidR="0070671F" w:rsidRPr="00930243" w:rsidRDefault="006A7E97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produktu/ model/ numer katalogowy</w:t>
            </w:r>
          </w:p>
        </w:tc>
      </w:tr>
      <w:tr w:rsidR="0070671F" w:rsidRPr="00930243" w14:paraId="68061E19" w14:textId="6021D0BB" w:rsidTr="006A7E97">
        <w:trPr>
          <w:jc w:val="center"/>
        </w:trPr>
        <w:tc>
          <w:tcPr>
            <w:tcW w:w="576" w:type="dxa"/>
            <w:vAlign w:val="center"/>
          </w:tcPr>
          <w:p w14:paraId="11A12424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7783" w:type="dxa"/>
            <w:vAlign w:val="center"/>
          </w:tcPr>
          <w:p w14:paraId="6DF42D13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14:paraId="4B72345A" w14:textId="77777777" w:rsidR="0070671F" w:rsidRPr="00930243" w:rsidRDefault="0070671F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14:paraId="774F43AC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30243">
              <w:rPr>
                <w:rFonts w:ascii="Times New Roman" w:hAnsi="Times New Roman" w:cs="Times New Roman"/>
                <w:sz w:val="14"/>
              </w:rPr>
              <w:t>4.</w:t>
            </w:r>
          </w:p>
        </w:tc>
        <w:tc>
          <w:tcPr>
            <w:tcW w:w="2268" w:type="dxa"/>
            <w:vAlign w:val="center"/>
          </w:tcPr>
          <w:p w14:paraId="36E41BAA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30243">
              <w:rPr>
                <w:rFonts w:ascii="Times New Roman" w:hAnsi="Times New Roman" w:cs="Times New Roman"/>
                <w:sz w:val="14"/>
              </w:rPr>
              <w:t>5=kol.4*kol.3</w:t>
            </w:r>
          </w:p>
        </w:tc>
        <w:tc>
          <w:tcPr>
            <w:tcW w:w="1701" w:type="dxa"/>
          </w:tcPr>
          <w:p w14:paraId="0C5170C0" w14:textId="77777777" w:rsidR="0070671F" w:rsidRPr="00930243" w:rsidRDefault="0070671F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70671F" w:rsidRPr="00930243" w14:paraId="7CF7734F" w14:textId="2B5F2EEC" w:rsidTr="006A7E97">
        <w:trPr>
          <w:trHeight w:val="334"/>
          <w:jc w:val="center"/>
        </w:trPr>
        <w:tc>
          <w:tcPr>
            <w:tcW w:w="576" w:type="dxa"/>
            <w:vAlign w:val="center"/>
          </w:tcPr>
          <w:p w14:paraId="4DBDA103" w14:textId="79BBA458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A46D" w14:textId="7DD39992" w:rsidR="0070671F" w:rsidRPr="00930243" w:rsidRDefault="006A7E97" w:rsidP="00464AE1">
            <w:pPr>
              <w:pStyle w:val="Bezodstpw"/>
              <w:suppressAutoHyphens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Opaska zaciskowa tre</w:t>
            </w:r>
            <w:bookmarkStart w:id="0" w:name="_GoBack"/>
            <w:bookmarkEnd w:id="0"/>
            <w:r w:rsidR="0070671F" w:rsidRPr="00930243">
              <w:rPr>
                <w:rFonts w:ascii="Times New Roman" w:hAnsi="Times New Roman"/>
                <w:b/>
                <w:bCs/>
                <w:color w:val="000000"/>
              </w:rPr>
              <w:t>ningowa Cat 7</w:t>
            </w:r>
          </w:p>
        </w:tc>
        <w:tc>
          <w:tcPr>
            <w:tcW w:w="1559" w:type="dxa"/>
            <w:vAlign w:val="bottom"/>
          </w:tcPr>
          <w:p w14:paraId="6F2FA277" w14:textId="32F574B7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43" w:type="dxa"/>
            <w:vAlign w:val="bottom"/>
          </w:tcPr>
          <w:p w14:paraId="1178AA44" w14:textId="51DBECDA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D28B011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D97DDE9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74C2EE08" w14:textId="46292D1A" w:rsidTr="006A7E97">
        <w:trPr>
          <w:trHeight w:val="428"/>
          <w:jc w:val="center"/>
        </w:trPr>
        <w:tc>
          <w:tcPr>
            <w:tcW w:w="576" w:type="dxa"/>
            <w:vAlign w:val="center"/>
          </w:tcPr>
          <w:p w14:paraId="4CFA635F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31D29" w14:textId="76612981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Opaska zaciskowa SAM XT (czarna)</w:t>
            </w:r>
          </w:p>
        </w:tc>
        <w:tc>
          <w:tcPr>
            <w:tcW w:w="1559" w:type="dxa"/>
            <w:vAlign w:val="bottom"/>
          </w:tcPr>
          <w:p w14:paraId="24428C15" w14:textId="36FF2E88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bottom"/>
          </w:tcPr>
          <w:p w14:paraId="2804C178" w14:textId="7D1A3558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97EE924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4B42938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78C7D96B" w14:textId="7E9E1CF6" w:rsidTr="006A7E97">
        <w:trPr>
          <w:trHeight w:val="420"/>
          <w:jc w:val="center"/>
        </w:trPr>
        <w:tc>
          <w:tcPr>
            <w:tcW w:w="576" w:type="dxa"/>
            <w:vAlign w:val="center"/>
          </w:tcPr>
          <w:p w14:paraId="0AFFB69F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AF95" w14:textId="4DE3639A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Opaska zaciskowa SOFT Gen. 5  Wersja treningowa niebieska - Trainer Blue</w:t>
            </w:r>
          </w:p>
        </w:tc>
        <w:tc>
          <w:tcPr>
            <w:tcW w:w="1559" w:type="dxa"/>
            <w:vAlign w:val="bottom"/>
          </w:tcPr>
          <w:p w14:paraId="1B1594FD" w14:textId="4B330470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3" w:type="dxa"/>
            <w:vAlign w:val="bottom"/>
          </w:tcPr>
          <w:p w14:paraId="260167AF" w14:textId="717D5C1D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EF359C7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2C9FE7C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7A1D319C" w14:textId="6A348AEC" w:rsidTr="006A7E97">
        <w:trPr>
          <w:trHeight w:val="361"/>
          <w:jc w:val="center"/>
        </w:trPr>
        <w:tc>
          <w:tcPr>
            <w:tcW w:w="576" w:type="dxa"/>
            <w:vAlign w:val="center"/>
          </w:tcPr>
          <w:p w14:paraId="135BBEB1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549B" w14:textId="44E54CA3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Proszek do sporządzania sztucznej krwi obj. 100 l</w:t>
            </w:r>
          </w:p>
        </w:tc>
        <w:tc>
          <w:tcPr>
            <w:tcW w:w="1559" w:type="dxa"/>
            <w:vAlign w:val="bottom"/>
          </w:tcPr>
          <w:p w14:paraId="7E4DA302" w14:textId="0A831B46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14:paraId="037388BA" w14:textId="7143BB25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2510AEF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C2828E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771DF3B4" w14:textId="4D178755" w:rsidTr="006A7E97">
        <w:trPr>
          <w:trHeight w:val="428"/>
          <w:jc w:val="center"/>
        </w:trPr>
        <w:tc>
          <w:tcPr>
            <w:tcW w:w="576" w:type="dxa"/>
            <w:vAlign w:val="center"/>
          </w:tcPr>
          <w:p w14:paraId="6F0B73B5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77C" w14:textId="6A9548FD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CAPNOSPOT wskaźnik prawidłowej dekompresji</w:t>
            </w:r>
          </w:p>
        </w:tc>
        <w:tc>
          <w:tcPr>
            <w:tcW w:w="1559" w:type="dxa"/>
            <w:vAlign w:val="bottom"/>
          </w:tcPr>
          <w:p w14:paraId="5E5735EB" w14:textId="131FCA07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  <w:vAlign w:val="bottom"/>
          </w:tcPr>
          <w:p w14:paraId="52BC6936" w14:textId="4E6F68F6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11D2B97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AAFAA90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38A673B0" w14:textId="602F1241" w:rsidTr="006A7E97">
        <w:trPr>
          <w:trHeight w:val="281"/>
          <w:jc w:val="center"/>
        </w:trPr>
        <w:tc>
          <w:tcPr>
            <w:tcW w:w="576" w:type="dxa"/>
            <w:vAlign w:val="center"/>
          </w:tcPr>
          <w:p w14:paraId="531B34E7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6D24" w14:textId="7C1E0AEA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PneumoDart igła do odbarczania odmy</w:t>
            </w:r>
          </w:p>
        </w:tc>
        <w:tc>
          <w:tcPr>
            <w:tcW w:w="1559" w:type="dxa"/>
            <w:vAlign w:val="bottom"/>
          </w:tcPr>
          <w:p w14:paraId="2B6CD525" w14:textId="2C9B205E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vAlign w:val="bottom"/>
          </w:tcPr>
          <w:p w14:paraId="0939C8D5" w14:textId="231A7C36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8DA456F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8DC2D72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5E0E9CB3" w14:textId="01C81C20" w:rsidTr="006A7E97">
        <w:trPr>
          <w:trHeight w:val="423"/>
          <w:jc w:val="center"/>
        </w:trPr>
        <w:tc>
          <w:tcPr>
            <w:tcW w:w="576" w:type="dxa"/>
            <w:vAlign w:val="center"/>
          </w:tcPr>
          <w:p w14:paraId="64B101E6" w14:textId="77777777" w:rsidR="0070671F" w:rsidRPr="00930243" w:rsidRDefault="0070671F" w:rsidP="00464AE1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C206" w14:textId="2795C0A0" w:rsidR="0070671F" w:rsidRPr="00930243" w:rsidRDefault="0070671F" w:rsidP="00464AE1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30243">
              <w:rPr>
                <w:color w:val="000000"/>
                <w:sz w:val="22"/>
                <w:szCs w:val="22"/>
              </w:rPr>
              <w:t>TPAK igła do odbarczania odmy</w:t>
            </w:r>
          </w:p>
        </w:tc>
        <w:tc>
          <w:tcPr>
            <w:tcW w:w="1559" w:type="dxa"/>
            <w:vAlign w:val="bottom"/>
          </w:tcPr>
          <w:p w14:paraId="7FFA487A" w14:textId="5E71BF22" w:rsidR="0070671F" w:rsidRPr="00930243" w:rsidRDefault="0070671F" w:rsidP="00464AE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vAlign w:val="bottom"/>
          </w:tcPr>
          <w:p w14:paraId="3FBB6A87" w14:textId="4A1BEB19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3F2A0C7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4EBA375" w14:textId="77777777" w:rsidR="0070671F" w:rsidRPr="00930243" w:rsidRDefault="0070671F" w:rsidP="00464AE1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70671F" w:rsidRPr="00930243" w14:paraId="211268D5" w14:textId="0EEAA350" w:rsidTr="006A7E97">
        <w:trPr>
          <w:trHeight w:val="562"/>
          <w:jc w:val="center"/>
        </w:trPr>
        <w:tc>
          <w:tcPr>
            <w:tcW w:w="11761" w:type="dxa"/>
            <w:gridSpan w:val="4"/>
            <w:vAlign w:val="center"/>
          </w:tcPr>
          <w:p w14:paraId="3C0F968F" w14:textId="77777777" w:rsidR="0070671F" w:rsidRPr="00930243" w:rsidRDefault="0070671F" w:rsidP="0073438D">
            <w:pPr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302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68" w:type="dxa"/>
          </w:tcPr>
          <w:p w14:paraId="3D0FC557" w14:textId="77777777" w:rsidR="0070671F" w:rsidRPr="00930243" w:rsidRDefault="0070671F" w:rsidP="0073438D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A87FC84" w14:textId="77777777" w:rsidR="0070671F" w:rsidRPr="00930243" w:rsidRDefault="0070671F" w:rsidP="0073438D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360E4A9" w14:textId="77777777" w:rsidR="00B07264" w:rsidRPr="00930243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4357ED" w14:textId="77777777" w:rsidR="00B07264" w:rsidRPr="00930243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F04296" w14:textId="77777777" w:rsidR="00464AE1" w:rsidRPr="00930243" w:rsidRDefault="00464AE1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4E48E" w14:textId="77777777" w:rsidR="00464AE1" w:rsidRPr="00930243" w:rsidRDefault="00464AE1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40266" w14:textId="44374E55" w:rsidR="007034C6" w:rsidRPr="00930243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Kryteria</w:t>
      </w:r>
      <w:r w:rsidR="007034C6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11CD794" w14:textId="77777777" w:rsidR="00CA53CD" w:rsidRPr="00930243" w:rsidRDefault="005E3C26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4763B7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 cena.</w:t>
      </w:r>
    </w:p>
    <w:p w14:paraId="4A86F80C" w14:textId="77777777" w:rsidR="00CA53CD" w:rsidRPr="00930243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14:paraId="36E6AF71" w14:textId="77777777" w:rsidR="00820053" w:rsidRPr="00930243" w:rsidRDefault="00E9734A" w:rsidP="00BF4AA5">
      <w:pPr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Gwarancja </w:t>
      </w:r>
      <w:r w:rsidR="00BF4AA5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producenta minimum 24 </w:t>
      </w:r>
      <w:r w:rsidR="00BB7BB8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miesiące</w:t>
      </w:r>
      <w:r w:rsidR="004763B7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AE54124" w14:textId="77777777" w:rsidR="00BF4AA5" w:rsidRPr="00930243" w:rsidRDefault="00BF4AA5" w:rsidP="00BF4A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0D9AB" w14:textId="77777777" w:rsidR="00FF3ECF" w:rsidRPr="00930243" w:rsidRDefault="00BF4AA5" w:rsidP="005948A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43DE1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przedmiotu zamówienia</w:t>
      </w:r>
      <w:r w:rsidR="00FF3ECF"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1F0E4A1" w14:textId="0D1CE026" w:rsidR="00023C9B" w:rsidRPr="00930243" w:rsidRDefault="00C36844" w:rsidP="00BC022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Oryginalna </w:t>
      </w:r>
      <w:r w:rsidR="00DD082B"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opaska zaciskowa/</w:t>
      </w: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staza taktyczna CAT GEN7</w:t>
      </w:r>
      <w:r w:rsidR="00DD082B"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kolor niebieski</w:t>
      </w:r>
    </w:p>
    <w:p w14:paraId="67D61814" w14:textId="0447AFEA" w:rsidR="00DD082B" w:rsidRPr="00930243" w:rsidRDefault="00721CB5" w:rsidP="00BC022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Wymiary spakowanego sprzętu: 6,3x3,8x18,4 cm (dł./szer./wys.)</w:t>
      </w:r>
    </w:p>
    <w:p w14:paraId="703DB8C9" w14:textId="05774FF9" w:rsidR="0002017C" w:rsidRPr="00930243" w:rsidRDefault="0002017C" w:rsidP="00BC022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30243">
        <w:rPr>
          <w:rFonts w:ascii="Times New Roman" w:hAnsi="Times New Roman"/>
          <w:color w:val="000000"/>
        </w:rPr>
        <w:t>Opaska zaciskowa SOFT Gen. 5</w:t>
      </w:r>
      <w:r w:rsidR="00214102" w:rsidRPr="00930243">
        <w:rPr>
          <w:rFonts w:ascii="Times New Roman" w:hAnsi="Times New Roman"/>
          <w:color w:val="000000"/>
        </w:rPr>
        <w:t xml:space="preserve">  Wersja treningowa niebieska - Trainer Blue</w:t>
      </w:r>
    </w:p>
    <w:p w14:paraId="6517B27A" w14:textId="63AA1CF9" w:rsidR="00214102" w:rsidRPr="00930243" w:rsidRDefault="00036C2D" w:rsidP="00BC022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Opakowanie wystarcza na sporządzenie około 100 litrów sztucznej krwi.</w:t>
      </w:r>
    </w:p>
    <w:p w14:paraId="4F2DE108" w14:textId="77777777" w:rsidR="00C904A9" w:rsidRPr="00930243" w:rsidRDefault="00E10723" w:rsidP="00FD3BA0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Urządzenie do wykrywania dwutlenku węgla, które zapewnia obiektywne wizualne potwierdzenie prawidłowego umieszczenia igły w torakostomii igłowej</w:t>
      </w:r>
    </w:p>
    <w:p w14:paraId="3104AC91" w14:textId="0216893B" w:rsidR="00D90E46" w:rsidRPr="00D90E46" w:rsidRDefault="00D90E46" w:rsidP="001D5887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D90E46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pl-PL"/>
        </w:rPr>
        <w:t>Specyfikacja:</w:t>
      </w:r>
      <w:r w:rsidR="00C904A9" w:rsidRPr="00930243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pl-PL"/>
        </w:rPr>
        <w:t xml:space="preserve"> </w:t>
      </w:r>
      <w:r w:rsidRPr="00D90E46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rozmiar 14GAx3.25in.</w:t>
      </w:r>
      <w:r w:rsidR="00C904A9" w:rsidRPr="0093024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D90E46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widoczna „głowa kaptura” do monitorowania powietrza lub krwi wypływającej z klatki piersiowej.</w:t>
      </w:r>
    </w:p>
    <w:p w14:paraId="5A6A6597" w14:textId="43631E79" w:rsidR="00E10723" w:rsidRPr="00930243" w:rsidRDefault="006840A6" w:rsidP="00BC022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Igła TPAK 14GAx3.25in.</w:t>
      </w:r>
      <w:r w:rsidR="00930243"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do odbarczania odmy prężnej w sztywnym etui</w:t>
      </w:r>
      <w:r w:rsidR="00930243"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930243">
        <w:rPr>
          <w:rFonts w:ascii="Times New Roman" w:eastAsia="Times New Roman" w:hAnsi="Times New Roman"/>
          <w:bCs/>
          <w:sz w:val="24"/>
          <w:szCs w:val="24"/>
          <w:lang w:eastAsia="pl-PL"/>
        </w:rPr>
        <w:t>Długość 3,25" </w:t>
      </w:r>
    </w:p>
    <w:p w14:paraId="639D55CC" w14:textId="5E48A9CA" w:rsidR="00CA53CD" w:rsidRPr="00930243" w:rsidRDefault="00CA53CD" w:rsidP="00BF4AA5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uzupełniające:</w:t>
      </w:r>
    </w:p>
    <w:p w14:paraId="25F152CB" w14:textId="750EC8C8" w:rsidR="00102734" w:rsidRPr="00930243" w:rsidRDefault="003668F5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Realizacja dostawy musi być zakończona do </w:t>
      </w:r>
      <w:r w:rsidR="00023C9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51F8C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3C9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651F8C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AD1EFE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D28E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51F8C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020DDD" w14:textId="77777777" w:rsidR="005948AD" w:rsidRPr="00930243" w:rsidRDefault="005948AD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koszty (przeładunku, dostawy itp.) wkalkulować należy w wartość zamówionego asortymentu;</w:t>
      </w:r>
    </w:p>
    <w:p w14:paraId="07DAA224" w14:textId="77777777" w:rsidR="00DD195A" w:rsidRPr="00930243" w:rsidRDefault="00DD195A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Płatność za zakupiony asortyment będzie realizowana na podstawie wystawionej w dniu odbior</w:t>
      </w:r>
      <w:r w:rsidR="00E41B87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5948AD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dostawy </w:t>
      </w:r>
      <w:r w:rsidR="00E41B87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Wykonawcę faktury VAT z </w:t>
      </w: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EF2E99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roczonym terminem płatności do </w:t>
      </w:r>
      <w:r w:rsidR="005948AD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dni. </w:t>
      </w:r>
    </w:p>
    <w:p w14:paraId="698B0429" w14:textId="77777777" w:rsidR="00405482" w:rsidRPr="00930243" w:rsidRDefault="0040548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wcześniejszego dostarczenia produktu poglądowego.</w:t>
      </w:r>
    </w:p>
    <w:p w14:paraId="152B84DE" w14:textId="7BF846B4" w:rsidR="00A44EA2" w:rsidRPr="00930243" w:rsidRDefault="00A44EA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="007067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zastrzega</w:t>
      </w: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zmianę (zwiększenie</w:t>
      </w:r>
      <w:r w:rsidR="00023C9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zmniejszenie</w:t>
      </w: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F3ECF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wartości zamówienia.</w:t>
      </w:r>
    </w:p>
    <w:p w14:paraId="419508AC" w14:textId="77777777" w:rsidR="008C2170" w:rsidRPr="00930243" w:rsidRDefault="008C2170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tabeli proszę posługiwać się cenami brutto.</w:t>
      </w:r>
    </w:p>
    <w:p w14:paraId="0D7A8807" w14:textId="77777777" w:rsidR="00A44EA2" w:rsidRPr="00930243" w:rsidRDefault="00A44EA2" w:rsidP="00A44EA2">
      <w:pPr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12A58" w14:textId="3C91B665" w:rsidR="00B92B74" w:rsidRPr="00930243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02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kontaktów roboczych wyznaczam:</w:t>
      </w:r>
      <w:r w:rsidR="00F7453E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E3B53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</w:t>
      </w:r>
      <w:r w:rsidR="00B436F6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technicznych i </w:t>
      </w:r>
      <w:r w:rsidR="00FF3ECF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formalnych: </w:t>
      </w:r>
      <w:r w:rsidR="00023C9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 Tymkiewicz</w:t>
      </w:r>
      <w:r w:rsidR="00102734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tel. </w:t>
      </w:r>
      <w:r w:rsidR="00023C9B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605456762</w:t>
      </w:r>
      <w:r w:rsidR="003E3B53" w:rsidRPr="00930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sectPr w:rsidR="00B92B74" w:rsidRPr="00930243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6FB35" w14:textId="77777777" w:rsidR="00036912" w:rsidRDefault="00036912" w:rsidP="005948AD">
      <w:pPr>
        <w:spacing w:after="0" w:line="240" w:lineRule="auto"/>
      </w:pPr>
      <w:r>
        <w:separator/>
      </w:r>
    </w:p>
  </w:endnote>
  <w:endnote w:type="continuationSeparator" w:id="0">
    <w:p w14:paraId="5D30FF4A" w14:textId="77777777" w:rsidR="00036912" w:rsidRDefault="00036912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FAE04" w14:textId="77777777" w:rsidR="00036912" w:rsidRDefault="00036912" w:rsidP="005948AD">
      <w:pPr>
        <w:spacing w:after="0" w:line="240" w:lineRule="auto"/>
      </w:pPr>
      <w:r>
        <w:separator/>
      </w:r>
    </w:p>
  </w:footnote>
  <w:footnote w:type="continuationSeparator" w:id="0">
    <w:p w14:paraId="7EEA8CBF" w14:textId="77777777" w:rsidR="00036912" w:rsidRDefault="00036912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D3361"/>
    <w:multiLevelType w:val="multilevel"/>
    <w:tmpl w:val="AF4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A4C70"/>
    <w:multiLevelType w:val="hybridMultilevel"/>
    <w:tmpl w:val="4694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5348"/>
    <w:multiLevelType w:val="multilevel"/>
    <w:tmpl w:val="714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22"/>
  </w:num>
  <w:num w:numId="8">
    <w:abstractNumId w:val="0"/>
  </w:num>
  <w:num w:numId="9">
    <w:abstractNumId w:val="19"/>
  </w:num>
  <w:num w:numId="10">
    <w:abstractNumId w:val="16"/>
  </w:num>
  <w:num w:numId="11">
    <w:abstractNumId w:val="20"/>
  </w:num>
  <w:num w:numId="12">
    <w:abstractNumId w:val="11"/>
  </w:num>
  <w:num w:numId="13">
    <w:abstractNumId w:val="2"/>
  </w:num>
  <w:num w:numId="14">
    <w:abstractNumId w:val="6"/>
  </w:num>
  <w:num w:numId="15">
    <w:abstractNumId w:val="23"/>
  </w:num>
  <w:num w:numId="16">
    <w:abstractNumId w:val="24"/>
  </w:num>
  <w:num w:numId="17">
    <w:abstractNumId w:val="17"/>
  </w:num>
  <w:num w:numId="18">
    <w:abstractNumId w:val="8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25"/>
  </w:num>
  <w:num w:numId="24">
    <w:abstractNumId w:val="7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2017C"/>
    <w:rsid w:val="00023C9B"/>
    <w:rsid w:val="00036912"/>
    <w:rsid w:val="00036C2D"/>
    <w:rsid w:val="0005229A"/>
    <w:rsid w:val="0007383F"/>
    <w:rsid w:val="000942DA"/>
    <w:rsid w:val="000B2A62"/>
    <w:rsid w:val="000B3522"/>
    <w:rsid w:val="000B61BE"/>
    <w:rsid w:val="000C1F66"/>
    <w:rsid w:val="000E4728"/>
    <w:rsid w:val="00102734"/>
    <w:rsid w:val="00143DB3"/>
    <w:rsid w:val="00164D0E"/>
    <w:rsid w:val="00167BD9"/>
    <w:rsid w:val="00180E4F"/>
    <w:rsid w:val="00193044"/>
    <w:rsid w:val="001A6D35"/>
    <w:rsid w:val="001C6735"/>
    <w:rsid w:val="001E0E93"/>
    <w:rsid w:val="0020076B"/>
    <w:rsid w:val="00214102"/>
    <w:rsid w:val="00225052"/>
    <w:rsid w:val="00255B96"/>
    <w:rsid w:val="0028543C"/>
    <w:rsid w:val="002B43F6"/>
    <w:rsid w:val="002B602B"/>
    <w:rsid w:val="002F0558"/>
    <w:rsid w:val="0032320B"/>
    <w:rsid w:val="00323925"/>
    <w:rsid w:val="00331712"/>
    <w:rsid w:val="00344F42"/>
    <w:rsid w:val="00352C0C"/>
    <w:rsid w:val="003668F5"/>
    <w:rsid w:val="0039781F"/>
    <w:rsid w:val="003B01F8"/>
    <w:rsid w:val="003D4F49"/>
    <w:rsid w:val="003D51A1"/>
    <w:rsid w:val="003D7788"/>
    <w:rsid w:val="003E3B53"/>
    <w:rsid w:val="003F16D8"/>
    <w:rsid w:val="00405482"/>
    <w:rsid w:val="00414EC2"/>
    <w:rsid w:val="00440D73"/>
    <w:rsid w:val="00464AE1"/>
    <w:rsid w:val="004763B7"/>
    <w:rsid w:val="004841F6"/>
    <w:rsid w:val="00485A7E"/>
    <w:rsid w:val="004A6E7C"/>
    <w:rsid w:val="004C0CB5"/>
    <w:rsid w:val="004D0AE6"/>
    <w:rsid w:val="004D5B63"/>
    <w:rsid w:val="004D6678"/>
    <w:rsid w:val="004E40E0"/>
    <w:rsid w:val="004F2DE9"/>
    <w:rsid w:val="004F4EC1"/>
    <w:rsid w:val="00570278"/>
    <w:rsid w:val="005948AD"/>
    <w:rsid w:val="005B2639"/>
    <w:rsid w:val="005B6A0E"/>
    <w:rsid w:val="005E3C26"/>
    <w:rsid w:val="00607A8E"/>
    <w:rsid w:val="00612A4C"/>
    <w:rsid w:val="00632EF4"/>
    <w:rsid w:val="00642A36"/>
    <w:rsid w:val="00651F8C"/>
    <w:rsid w:val="00665CD3"/>
    <w:rsid w:val="006840A6"/>
    <w:rsid w:val="0068575D"/>
    <w:rsid w:val="006942A1"/>
    <w:rsid w:val="006A7E97"/>
    <w:rsid w:val="006B3B47"/>
    <w:rsid w:val="006C6F27"/>
    <w:rsid w:val="007034C6"/>
    <w:rsid w:val="0070671F"/>
    <w:rsid w:val="00707B07"/>
    <w:rsid w:val="007130A4"/>
    <w:rsid w:val="00721CB5"/>
    <w:rsid w:val="00724547"/>
    <w:rsid w:val="0073438D"/>
    <w:rsid w:val="00737B67"/>
    <w:rsid w:val="007749A9"/>
    <w:rsid w:val="00775BDB"/>
    <w:rsid w:val="007D06A0"/>
    <w:rsid w:val="007D28EB"/>
    <w:rsid w:val="00820053"/>
    <w:rsid w:val="00841803"/>
    <w:rsid w:val="00863596"/>
    <w:rsid w:val="008A38F7"/>
    <w:rsid w:val="008C2170"/>
    <w:rsid w:val="008D1EFC"/>
    <w:rsid w:val="00915C1D"/>
    <w:rsid w:val="00930243"/>
    <w:rsid w:val="00967FF9"/>
    <w:rsid w:val="0098178B"/>
    <w:rsid w:val="009B2C1B"/>
    <w:rsid w:val="009C0E4B"/>
    <w:rsid w:val="009D7EDA"/>
    <w:rsid w:val="009E315A"/>
    <w:rsid w:val="009F5665"/>
    <w:rsid w:val="00A43DE1"/>
    <w:rsid w:val="00A445B1"/>
    <w:rsid w:val="00A44EA2"/>
    <w:rsid w:val="00AA696E"/>
    <w:rsid w:val="00AC1094"/>
    <w:rsid w:val="00AC2D2E"/>
    <w:rsid w:val="00AD1EFE"/>
    <w:rsid w:val="00B07264"/>
    <w:rsid w:val="00B21FA7"/>
    <w:rsid w:val="00B24D53"/>
    <w:rsid w:val="00B368CA"/>
    <w:rsid w:val="00B436F6"/>
    <w:rsid w:val="00B64172"/>
    <w:rsid w:val="00B70BF7"/>
    <w:rsid w:val="00B75B58"/>
    <w:rsid w:val="00B879C6"/>
    <w:rsid w:val="00B92B74"/>
    <w:rsid w:val="00BB5C51"/>
    <w:rsid w:val="00BB7BB8"/>
    <w:rsid w:val="00BC022C"/>
    <w:rsid w:val="00BE5373"/>
    <w:rsid w:val="00BF4AA5"/>
    <w:rsid w:val="00C30FAC"/>
    <w:rsid w:val="00C36844"/>
    <w:rsid w:val="00C41C65"/>
    <w:rsid w:val="00C47937"/>
    <w:rsid w:val="00C63F8F"/>
    <w:rsid w:val="00C904A9"/>
    <w:rsid w:val="00C9715C"/>
    <w:rsid w:val="00CA53CD"/>
    <w:rsid w:val="00CA6089"/>
    <w:rsid w:val="00CC32E1"/>
    <w:rsid w:val="00D0018B"/>
    <w:rsid w:val="00D14E88"/>
    <w:rsid w:val="00D24457"/>
    <w:rsid w:val="00D5794A"/>
    <w:rsid w:val="00D90E46"/>
    <w:rsid w:val="00D913CE"/>
    <w:rsid w:val="00D97D05"/>
    <w:rsid w:val="00DA53C1"/>
    <w:rsid w:val="00DD082B"/>
    <w:rsid w:val="00DD195A"/>
    <w:rsid w:val="00E03742"/>
    <w:rsid w:val="00E10723"/>
    <w:rsid w:val="00E41B87"/>
    <w:rsid w:val="00E51992"/>
    <w:rsid w:val="00E722C4"/>
    <w:rsid w:val="00E9734A"/>
    <w:rsid w:val="00EA3A09"/>
    <w:rsid w:val="00EA4100"/>
    <w:rsid w:val="00EA6C4D"/>
    <w:rsid w:val="00EC4EBF"/>
    <w:rsid w:val="00EC6657"/>
    <w:rsid w:val="00EF2E99"/>
    <w:rsid w:val="00F0784A"/>
    <w:rsid w:val="00F1417D"/>
    <w:rsid w:val="00F4715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A0A9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69AF-E928-426E-AD84-B50EAC8925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695303-7E2B-4361-85AF-15294640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Wyraz Aleksandra</cp:lastModifiedBy>
  <cp:revision>2</cp:revision>
  <cp:lastPrinted>2024-11-20T13:14:00Z</cp:lastPrinted>
  <dcterms:created xsi:type="dcterms:W3CDTF">2024-11-20T13:19:00Z</dcterms:created>
  <dcterms:modified xsi:type="dcterms:W3CDTF">2024-11-20T13:19:00Z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e2e3356f-9db0-4496-96dc-001f2da8c197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10.68.92.183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