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Pr="001D12E6" w:rsidRDefault="009A0E36" w:rsidP="001C4E9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12E6">
        <w:rPr>
          <w:rFonts w:ascii="Arial" w:eastAsia="Times New Roman" w:hAnsi="Arial" w:cs="Arial"/>
          <w:b/>
          <w:lang w:eastAsia="pl-PL"/>
        </w:rPr>
        <w:t>INFORMACJA O WYBORZE OFERTY</w:t>
      </w:r>
      <w:r w:rsidR="00E53342" w:rsidRPr="00E53342">
        <w:rPr>
          <w:rFonts w:ascii="Arial" w:eastAsia="Times New Roman" w:hAnsi="Arial" w:cs="Arial"/>
          <w:b/>
          <w:lang w:eastAsia="pl-PL"/>
        </w:rPr>
        <w:t xml:space="preserve"> </w:t>
      </w:r>
      <w:r w:rsidR="00E53342" w:rsidRPr="001D12E6">
        <w:rPr>
          <w:rFonts w:ascii="Arial" w:eastAsia="Times New Roman" w:hAnsi="Arial" w:cs="Arial"/>
          <w:b/>
          <w:lang w:eastAsia="pl-PL"/>
        </w:rPr>
        <w:t>NAJKORZYSTNIEJSZEJ</w:t>
      </w:r>
    </w:p>
    <w:p w:rsidR="001C4E9D" w:rsidRPr="001C4E9D" w:rsidRDefault="001C4E9D" w:rsidP="001C4E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1D12E6" w:rsidRDefault="00CE058D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9A0E36"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9A0E36"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1D12E6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1D12E6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12E6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</w:p>
    <w:p w:rsidR="009A0E36" w:rsidRPr="009E3FF0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B18C4" w:rsidRPr="00D2272D" w:rsidRDefault="009A0E36" w:rsidP="00525A62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0A40">
        <w:rPr>
          <w:rFonts w:ascii="Arial" w:hAnsi="Arial" w:cs="Arial"/>
          <w:sz w:val="20"/>
          <w:szCs w:val="20"/>
        </w:rPr>
        <w:t>Zamówienie publiczne dotyczy:</w:t>
      </w:r>
      <w:r w:rsidR="00771E9A" w:rsidRPr="002C0A40">
        <w:rPr>
          <w:rFonts w:ascii="Arial" w:hAnsi="Arial" w:cs="Arial"/>
          <w:b/>
          <w:sz w:val="20"/>
          <w:szCs w:val="20"/>
        </w:rPr>
        <w:t xml:space="preserve"> </w:t>
      </w:r>
    </w:p>
    <w:p w:rsidR="00D2272D" w:rsidRPr="00D2272D" w:rsidRDefault="00D2272D" w:rsidP="00D2272D">
      <w:pPr>
        <w:jc w:val="both"/>
        <w:rPr>
          <w:rFonts w:ascii="Arial" w:hAnsi="Arial" w:cs="Arial"/>
          <w:b/>
          <w:sz w:val="18"/>
          <w:szCs w:val="18"/>
        </w:rPr>
      </w:pPr>
      <w:r w:rsidRPr="00D2272D">
        <w:rPr>
          <w:rFonts w:ascii="Arial" w:hAnsi="Arial" w:cs="Arial"/>
          <w:b/>
          <w:sz w:val="18"/>
          <w:szCs w:val="18"/>
        </w:rPr>
        <w:t xml:space="preserve">Część I: Przegląd serwisowy łodzi </w:t>
      </w:r>
      <w:proofErr w:type="spellStart"/>
      <w:r w:rsidRPr="00D2272D">
        <w:rPr>
          <w:rFonts w:ascii="Arial" w:hAnsi="Arial" w:cs="Arial"/>
          <w:b/>
          <w:sz w:val="18"/>
          <w:szCs w:val="18"/>
        </w:rPr>
        <w:t>Sportis</w:t>
      </w:r>
      <w:proofErr w:type="spellEnd"/>
      <w:r w:rsidRPr="00D2272D">
        <w:rPr>
          <w:rFonts w:ascii="Arial" w:hAnsi="Arial" w:cs="Arial"/>
          <w:b/>
          <w:sz w:val="18"/>
          <w:szCs w:val="18"/>
        </w:rPr>
        <w:t xml:space="preserve"> S-4800 wraz z silnikiem YAMAHA 70BETO na ORP „Bałtyk”. Część II: Przegląd systemu klimatyzacji na ORP „Bałtyk”.  </w:t>
      </w:r>
    </w:p>
    <w:p w:rsidR="00E53342" w:rsidRDefault="009A0E36" w:rsidP="00E53342">
      <w:pPr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FF0">
        <w:rPr>
          <w:rFonts w:ascii="Arial" w:eastAsia="Times New Roman" w:hAnsi="Arial" w:cs="Arial"/>
          <w:sz w:val="20"/>
          <w:szCs w:val="20"/>
          <w:lang w:eastAsia="pl-PL"/>
        </w:rPr>
        <w:t xml:space="preserve">nr sprawy: </w:t>
      </w:r>
      <w:r w:rsidR="00D2272D">
        <w:rPr>
          <w:rFonts w:ascii="Arial" w:eastAsia="Times New Roman" w:hAnsi="Arial" w:cs="Arial"/>
          <w:b/>
          <w:sz w:val="20"/>
          <w:szCs w:val="20"/>
          <w:lang w:eastAsia="pl-PL"/>
        </w:rPr>
        <w:t>49</w:t>
      </w:r>
      <w:r w:rsidRPr="009E3FF0">
        <w:rPr>
          <w:rFonts w:ascii="Arial" w:eastAsia="Times New Roman" w:hAnsi="Arial" w:cs="Arial"/>
          <w:b/>
          <w:sz w:val="20"/>
          <w:szCs w:val="20"/>
          <w:lang w:eastAsia="pl-PL"/>
        </w:rPr>
        <w:t>/P/</w:t>
      </w:r>
      <w:r w:rsidR="00364619" w:rsidRPr="009E3FF0">
        <w:rPr>
          <w:rFonts w:ascii="Arial" w:eastAsia="Times New Roman" w:hAnsi="Arial" w:cs="Arial"/>
          <w:b/>
          <w:sz w:val="20"/>
          <w:szCs w:val="20"/>
          <w:lang w:eastAsia="pl-PL"/>
        </w:rPr>
        <w:t>STO/</w:t>
      </w:r>
      <w:r w:rsidR="0082373A" w:rsidRPr="009E3FF0">
        <w:rPr>
          <w:rFonts w:ascii="Arial" w:eastAsia="Times New Roman" w:hAnsi="Arial" w:cs="Arial"/>
          <w:b/>
          <w:sz w:val="20"/>
          <w:szCs w:val="20"/>
          <w:lang w:eastAsia="pl-PL"/>
        </w:rPr>
        <w:t>2020</w:t>
      </w:r>
    </w:p>
    <w:p w:rsidR="00E53342" w:rsidRPr="009E3FF0" w:rsidRDefault="00E53342" w:rsidP="00E5334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3342" w:rsidRPr="00CA098C" w:rsidRDefault="009A0E36" w:rsidP="00E53342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E53342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1975"/>
        <w:gridCol w:w="1847"/>
      </w:tblGrid>
      <w:tr w:rsidR="00D2272D" w:rsidRPr="00D2272D" w:rsidTr="00803A3B">
        <w:trPr>
          <w:trHeight w:val="212"/>
          <w:jc w:val="center"/>
        </w:trPr>
        <w:tc>
          <w:tcPr>
            <w:tcW w:w="35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2272D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2272D">
              <w:rPr>
                <w:rFonts w:ascii="Arial" w:eastAsia="Times New Roman" w:hAnsi="Arial" w:cs="Arial"/>
                <w:sz w:val="16"/>
                <w:szCs w:val="16"/>
              </w:rPr>
              <w:t>zaoferowana cena brutto w zł.  w cz. I</w:t>
            </w:r>
          </w:p>
        </w:tc>
        <w:tc>
          <w:tcPr>
            <w:tcW w:w="12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2272D">
              <w:rPr>
                <w:rFonts w:ascii="Arial" w:eastAsia="Times New Roman" w:hAnsi="Arial" w:cs="Arial"/>
                <w:sz w:val="16"/>
                <w:szCs w:val="16"/>
              </w:rPr>
              <w:t>zaoferowana cena brutto w zł.  w cz. II</w:t>
            </w:r>
          </w:p>
        </w:tc>
      </w:tr>
      <w:tr w:rsidR="00D2272D" w:rsidRPr="00D2272D" w:rsidTr="00803A3B">
        <w:trPr>
          <w:trHeight w:val="317"/>
          <w:jc w:val="center"/>
        </w:trPr>
        <w:tc>
          <w:tcPr>
            <w:tcW w:w="356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2272D" w:rsidRPr="00D2272D" w:rsidTr="00803A3B">
        <w:trPr>
          <w:trHeight w:val="1216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GRIFFIN GROUP S. A. MARINE Sp. k.</w:t>
            </w:r>
          </w:p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ul. Aleja Armii Ludowej 26</w:t>
            </w:r>
          </w:p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00-609 Warszawa Oddział: Gdynia</w:t>
            </w:r>
          </w:p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ul. Łużycka 2A 81-537 Gdynia</w:t>
            </w:r>
          </w:p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NIP: 9552346072 Regon: 321343585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9 102,00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D2272D" w:rsidRPr="00D2272D" w:rsidTr="00803A3B">
        <w:trPr>
          <w:trHeight w:val="64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Przedsiębiorstwo DROPPEN F.G. </w:t>
            </w:r>
            <w:r w:rsidRPr="00D2272D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ul. Wiejska 1A, 81-198 Gdynia</w:t>
            </w:r>
          </w:p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bCs/>
                <w:sz w:val="18"/>
                <w:szCs w:val="18"/>
              </w:rPr>
              <w:t>NIP 958-133-76-15 REGON 220071107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25 830,00</w:t>
            </w:r>
          </w:p>
        </w:tc>
      </w:tr>
      <w:tr w:rsidR="00D2272D" w:rsidRPr="00D2272D" w:rsidTr="00803A3B">
        <w:trPr>
          <w:trHeight w:val="69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 xml:space="preserve">NAVY SAN Sp. z o.o. </w:t>
            </w:r>
          </w:p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ul. Hutnicza 34, 81-061 Gdynia</w:t>
            </w:r>
          </w:p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NIP 9581667850 Regon 360597170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11 941,92</w:t>
            </w:r>
          </w:p>
        </w:tc>
      </w:tr>
      <w:tr w:rsidR="00D2272D" w:rsidRPr="00D2272D" w:rsidTr="00803A3B">
        <w:trPr>
          <w:trHeight w:val="69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2272D">
              <w:rPr>
                <w:rFonts w:ascii="Arial" w:hAnsi="Arial" w:cs="Arial"/>
                <w:bCs/>
                <w:sz w:val="18"/>
                <w:szCs w:val="18"/>
              </w:rPr>
              <w:t>ZRUO Sp. z o.o. , ul. Krzywoustego 1A, 81-035 Gdynia NIP 9581369-94</w:t>
            </w:r>
          </w:p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hAnsi="Arial" w:cs="Arial"/>
                <w:bCs/>
                <w:sz w:val="18"/>
                <w:szCs w:val="18"/>
              </w:rPr>
              <w:t>REGON 192472224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70 110,00</w:t>
            </w:r>
          </w:p>
        </w:tc>
      </w:tr>
      <w:tr w:rsidR="00D2272D" w:rsidRPr="00D2272D" w:rsidTr="00803A3B">
        <w:trPr>
          <w:trHeight w:val="842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22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Ship</w:t>
            </w:r>
            <w:proofErr w:type="spellEnd"/>
            <w:r w:rsidRPr="00D22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Service Tomasz </w:t>
            </w:r>
            <w:proofErr w:type="spellStart"/>
            <w:r w:rsidRPr="00D22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Riebandt</w:t>
            </w:r>
            <w:proofErr w:type="spellEnd"/>
          </w:p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Księdza Sarnowskiego 26</w:t>
            </w:r>
          </w:p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80-209 Chwaszczyno</w:t>
            </w:r>
          </w:p>
          <w:p w:rsidR="00D2272D" w:rsidRPr="00D2272D" w:rsidRDefault="00D2272D" w:rsidP="00D227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 5861684379 Regon:220277613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10 900,00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D2272D" w:rsidRPr="00D2272D" w:rsidTr="00803A3B">
        <w:trPr>
          <w:trHeight w:val="557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CHŁOD-SERVIS S.M. PORZUC SP. JAWNA, </w:t>
            </w:r>
            <w:r w:rsidRPr="00D2272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pl-PL"/>
              </w:rPr>
              <w:t>83-304 Kobysewo, ul. Polna 10a</w:t>
            </w:r>
          </w:p>
          <w:p w:rsidR="00D2272D" w:rsidRPr="00D2272D" w:rsidRDefault="00D2272D" w:rsidP="00D2272D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pl-PL"/>
              </w:rPr>
            </w:pPr>
            <w:r w:rsidRPr="00D2272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pl-PL"/>
              </w:rPr>
              <w:t>NIP 5892017810 REGON 361493610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D" w:rsidRPr="00D2272D" w:rsidRDefault="00D2272D" w:rsidP="00D2272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2D">
              <w:rPr>
                <w:rFonts w:ascii="Arial" w:eastAsia="Times New Roman" w:hAnsi="Arial" w:cs="Arial"/>
                <w:sz w:val="18"/>
                <w:szCs w:val="18"/>
              </w:rPr>
              <w:t>19 864,50</w:t>
            </w:r>
          </w:p>
        </w:tc>
      </w:tr>
    </w:tbl>
    <w:p w:rsidR="00D2272D" w:rsidRPr="00E53342" w:rsidRDefault="00D2272D" w:rsidP="00E5334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3FF0" w:rsidRPr="00F5208D" w:rsidRDefault="001556FC" w:rsidP="00F5208D">
      <w:pPr>
        <w:pStyle w:val="Akapitzlist"/>
        <w:numPr>
          <w:ilvl w:val="0"/>
          <w:numId w:val="3"/>
        </w:numPr>
        <w:tabs>
          <w:tab w:val="clear" w:pos="720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208D">
        <w:rPr>
          <w:rFonts w:ascii="Arial" w:eastAsia="Times New Roman" w:hAnsi="Arial" w:cs="Arial"/>
          <w:sz w:val="20"/>
          <w:szCs w:val="20"/>
          <w:lang w:eastAsia="pl-PL"/>
        </w:rPr>
        <w:t>Wybrany Wykonawca:</w:t>
      </w:r>
      <w:r w:rsidR="001C4E9D" w:rsidRPr="00F520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2272D" w:rsidRPr="00D2272D" w:rsidRDefault="00D2272D" w:rsidP="00D2272D">
      <w:pPr>
        <w:spacing w:line="360" w:lineRule="auto"/>
        <w:ind w:left="567" w:hanging="567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2272D">
        <w:rPr>
          <w:rFonts w:ascii="Arial" w:eastAsia="Times New Roman" w:hAnsi="Arial" w:cs="Arial"/>
          <w:b/>
          <w:sz w:val="18"/>
          <w:szCs w:val="18"/>
          <w:u w:val="single"/>
        </w:rPr>
        <w:t>Cz. I - GRIFFIN GROUP S. A. MARINE Sp. k., ul. Aleja Armii Ludowej 26, 00-609 Warszawa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D2272D">
        <w:rPr>
          <w:rFonts w:ascii="Arial" w:eastAsia="Times New Roman" w:hAnsi="Arial" w:cs="Arial"/>
          <w:b/>
          <w:sz w:val="18"/>
          <w:szCs w:val="18"/>
          <w:u w:val="single"/>
        </w:rPr>
        <w:t xml:space="preserve">Oddział: Gdynia 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 xml:space="preserve">    </w:t>
      </w:r>
      <w:r w:rsidRPr="00D2272D">
        <w:rPr>
          <w:rFonts w:ascii="Arial" w:eastAsia="Times New Roman" w:hAnsi="Arial" w:cs="Arial"/>
          <w:b/>
          <w:sz w:val="18"/>
          <w:szCs w:val="18"/>
          <w:u w:val="single"/>
        </w:rPr>
        <w:t>- ul. Łużycka 2A, 81-537 Gdynia</w:t>
      </w:r>
    </w:p>
    <w:p w:rsidR="00D2272D" w:rsidRPr="00D2272D" w:rsidRDefault="00D2272D" w:rsidP="00D227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2272D">
        <w:rPr>
          <w:rFonts w:ascii="Arial" w:eastAsia="Times New Roman" w:hAnsi="Arial" w:cs="Arial"/>
          <w:b/>
          <w:sz w:val="18"/>
          <w:szCs w:val="18"/>
          <w:u w:val="single"/>
        </w:rPr>
        <w:t>Cz. II - NAVY SAN Sp. z o.o. ul. Hutnicza 34, 81-061 Gdynia</w:t>
      </w:r>
    </w:p>
    <w:p w:rsidR="00D2272D" w:rsidRPr="00D2272D" w:rsidRDefault="00D2272D" w:rsidP="00D227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CA098C" w:rsidRPr="00CA098C" w:rsidRDefault="00CA098C" w:rsidP="00CA098C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A09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</w:p>
    <w:p w:rsidR="00F5208D" w:rsidRDefault="00F5208D" w:rsidP="00F520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208D" w:rsidRPr="00F5208D" w:rsidRDefault="00F5208D" w:rsidP="00F5208D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F5208D" w:rsidRPr="00F5208D" w:rsidRDefault="00F5208D" w:rsidP="00F520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3FF0" w:rsidRPr="009E3FF0" w:rsidRDefault="009E3FF0" w:rsidP="009E3FF0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:rsidR="009A0E36" w:rsidRPr="00CA098C" w:rsidRDefault="00CA098C" w:rsidP="009E3FF0">
      <w:pPr>
        <w:spacing w:after="0" w:line="360" w:lineRule="auto"/>
        <w:rPr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A0E36" w:rsidRPr="00CA098C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CA098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9E3FF0" w:rsidRPr="00CA098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53342" w:rsidRPr="00CA098C">
        <w:rPr>
          <w:rFonts w:ascii="Arial" w:eastAsia="Times New Roman" w:hAnsi="Arial" w:cs="Arial"/>
          <w:i/>
          <w:sz w:val="20"/>
          <w:szCs w:val="20"/>
          <w:lang w:eastAsia="pl-PL"/>
        </w:rPr>
        <w:t>Katarzyna Bielińska</w:t>
      </w:r>
      <w:r w:rsidR="009E3FF0" w:rsidRPr="00CA098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sectPr w:rsidR="009A0E36" w:rsidRPr="00CA098C" w:rsidSect="003E12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647A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34517"/>
    <w:rsid w:val="00055138"/>
    <w:rsid w:val="000A4E04"/>
    <w:rsid w:val="000D01C9"/>
    <w:rsid w:val="001167A2"/>
    <w:rsid w:val="00133A77"/>
    <w:rsid w:val="001556FC"/>
    <w:rsid w:val="0019303C"/>
    <w:rsid w:val="00196958"/>
    <w:rsid w:val="001A0301"/>
    <w:rsid w:val="001C4E9D"/>
    <w:rsid w:val="001D12E6"/>
    <w:rsid w:val="00236B8A"/>
    <w:rsid w:val="00246611"/>
    <w:rsid w:val="00273877"/>
    <w:rsid w:val="002C0A40"/>
    <w:rsid w:val="00312A91"/>
    <w:rsid w:val="003212D3"/>
    <w:rsid w:val="00364619"/>
    <w:rsid w:val="003E12A3"/>
    <w:rsid w:val="00420541"/>
    <w:rsid w:val="004C1C8D"/>
    <w:rsid w:val="004E649D"/>
    <w:rsid w:val="005631FA"/>
    <w:rsid w:val="00572AA0"/>
    <w:rsid w:val="005B0045"/>
    <w:rsid w:val="005B7E9F"/>
    <w:rsid w:val="005D424E"/>
    <w:rsid w:val="00624BA8"/>
    <w:rsid w:val="006A3785"/>
    <w:rsid w:val="00733B9B"/>
    <w:rsid w:val="00740EE6"/>
    <w:rsid w:val="00771E9A"/>
    <w:rsid w:val="007F7B70"/>
    <w:rsid w:val="0082373A"/>
    <w:rsid w:val="0087680C"/>
    <w:rsid w:val="008B18C4"/>
    <w:rsid w:val="008F5F60"/>
    <w:rsid w:val="008F6069"/>
    <w:rsid w:val="009742F6"/>
    <w:rsid w:val="009A0E36"/>
    <w:rsid w:val="009C52B6"/>
    <w:rsid w:val="009E3FF0"/>
    <w:rsid w:val="00A16806"/>
    <w:rsid w:val="00A37253"/>
    <w:rsid w:val="00A63FAF"/>
    <w:rsid w:val="00A877D0"/>
    <w:rsid w:val="00AF2EFD"/>
    <w:rsid w:val="00B110EE"/>
    <w:rsid w:val="00B14064"/>
    <w:rsid w:val="00B225B7"/>
    <w:rsid w:val="00B6734B"/>
    <w:rsid w:val="00BA05B0"/>
    <w:rsid w:val="00BD04E3"/>
    <w:rsid w:val="00CA098C"/>
    <w:rsid w:val="00CE058D"/>
    <w:rsid w:val="00D2272D"/>
    <w:rsid w:val="00D33A33"/>
    <w:rsid w:val="00D423FC"/>
    <w:rsid w:val="00DB0F05"/>
    <w:rsid w:val="00DB7E95"/>
    <w:rsid w:val="00DC2706"/>
    <w:rsid w:val="00DE052E"/>
    <w:rsid w:val="00E17B20"/>
    <w:rsid w:val="00E264ED"/>
    <w:rsid w:val="00E354D4"/>
    <w:rsid w:val="00E53342"/>
    <w:rsid w:val="00F5208D"/>
    <w:rsid w:val="00F574E7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A776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20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20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71</cp:revision>
  <cp:lastPrinted>2020-01-14T10:31:00Z</cp:lastPrinted>
  <dcterms:created xsi:type="dcterms:W3CDTF">2016-01-14T13:03:00Z</dcterms:created>
  <dcterms:modified xsi:type="dcterms:W3CDTF">2020-10-02T12:44:00Z</dcterms:modified>
</cp:coreProperties>
</file>