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492AFA">
        <w:rPr>
          <w:rFonts w:asciiTheme="minorHAnsi" w:hAnsiTheme="minorHAnsi" w:cstheme="minorHAnsi"/>
          <w:b/>
          <w:sz w:val="22"/>
          <w:szCs w:val="22"/>
        </w:rPr>
        <w:t>20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2F50C7" w:rsidRPr="00BC5477">
        <w:rPr>
          <w:rFonts w:asciiTheme="minorHAnsi" w:hAnsiTheme="minorHAnsi" w:cstheme="minorHAnsi"/>
          <w:b/>
          <w:sz w:val="22"/>
          <w:szCs w:val="22"/>
        </w:rPr>
        <w:t>2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F50C7" w:rsidRPr="00BC547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F50C7" w:rsidRPr="00BC5477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5658B9" w:rsidRPr="00BC5477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F219F3" w:rsidRPr="00BC5477" w:rsidRDefault="00F219F3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3BD0" w:rsidRPr="00BC547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BC547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VII</w:t>
      </w:r>
      <w:r w:rsidR="00DC1F87" w:rsidRPr="00BC5477">
        <w:rPr>
          <w:rFonts w:asciiTheme="minorHAnsi" w:hAnsiTheme="minorHAnsi" w:cstheme="minorHAnsi"/>
          <w:b/>
          <w:sz w:val="24"/>
          <w:szCs w:val="24"/>
        </w:rPr>
        <w:t>I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.4.</w:t>
      </w:r>
      <w:r w:rsidR="00CB4416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BC547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F219F3" w:rsidRPr="00BC5477" w:rsidRDefault="00F219F3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BC5477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492AFA">
        <w:rPr>
          <w:rFonts w:asciiTheme="minorHAnsi" w:hAnsiTheme="minorHAnsi" w:cstheme="minorHAnsi"/>
          <w:b/>
          <w:iCs/>
          <w:sz w:val="24"/>
          <w:szCs w:val="24"/>
        </w:rPr>
        <w:t xml:space="preserve">Pełnienie funkcji inspektora nadzoru inwestorskiego nad zadaniem dotyczącym przebudowy drogi powiatowej nr 3105G poprzez budowę chodnika </w:t>
      </w:r>
      <w:r w:rsidR="00492AFA">
        <w:rPr>
          <w:rFonts w:asciiTheme="minorHAnsi" w:hAnsiTheme="minorHAnsi" w:cstheme="minorHAnsi"/>
          <w:b/>
          <w:iCs/>
          <w:sz w:val="24"/>
          <w:szCs w:val="24"/>
        </w:rPr>
        <w:br/>
        <w:t>w Dąbrówce Malborskiej na odcinku PKP – cmentarz”</w:t>
      </w:r>
    </w:p>
    <w:bookmarkEnd w:id="0"/>
    <w:p w:rsidR="005658B9" w:rsidRPr="00BC5477" w:rsidRDefault="00565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0662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2239"/>
        <w:gridCol w:w="1701"/>
        <w:gridCol w:w="1559"/>
        <w:gridCol w:w="3522"/>
        <w:gridCol w:w="1641"/>
      </w:tblGrid>
      <w:tr w:rsidR="00726B0C" w:rsidRPr="00BC5477" w:rsidTr="003D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726B0C" w:rsidRPr="00BC5477" w:rsidRDefault="00726B0C" w:rsidP="00BC5477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559" w:type="dxa"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3522" w:type="dxa"/>
            <w:hideMark/>
          </w:tcPr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726B0C" w:rsidRPr="00BC5477" w:rsidRDefault="00726B0C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641" w:type="dxa"/>
            <w:hideMark/>
          </w:tcPr>
          <w:p w:rsidR="00726B0C" w:rsidRPr="00BC5477" w:rsidRDefault="00BC5477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A18DF">
              <w:rPr>
                <w:rFonts w:asciiTheme="minorHAnsi" w:hAnsiTheme="minorHAnsi" w:cstheme="minorHAnsi"/>
                <w:sz w:val="22"/>
                <w:szCs w:val="22"/>
              </w:rPr>
              <w:t>Podstawa dysponowania osobą (bezpośrednie lub pośrednie)</w:t>
            </w:r>
          </w:p>
        </w:tc>
      </w:tr>
      <w:tr w:rsidR="00726B0C" w:rsidRPr="00BC5477" w:rsidTr="003D57A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726B0C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726B0C" w:rsidRPr="00BC5477" w:rsidRDefault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701" w:type="dxa"/>
          </w:tcPr>
          <w:p w:rsidR="00726B0C" w:rsidRDefault="00726B0C" w:rsidP="00492AFA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C5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:rsidR="00492AFA" w:rsidRPr="00BC5477" w:rsidRDefault="00492AFA" w:rsidP="00492AFA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726B0C" w:rsidRPr="00BC5477" w:rsidRDefault="00492AFA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INSPEKTOR NADZORU</w:t>
            </w:r>
          </w:p>
          <w:p w:rsidR="00726B0C" w:rsidRPr="00BC5477" w:rsidRDefault="00726B0C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26B0C" w:rsidRPr="00BC5477" w:rsidRDefault="00726B0C" w:rsidP="00BC547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726B0C" w:rsidRPr="00BC5477" w:rsidRDefault="00726B0C" w:rsidP="003E6C2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2" w:type="dxa"/>
            <w:hideMark/>
          </w:tcPr>
          <w:p w:rsidR="00726B0C" w:rsidRPr="00BC5477" w:rsidRDefault="00726B0C" w:rsidP="003D57A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posiada uprawnienia budowlane</w:t>
            </w:r>
            <w:r w:rsidR="00492AFA">
              <w:rPr>
                <w:rFonts w:asciiTheme="minorHAnsi" w:hAnsiTheme="minorHAnsi" w:cstheme="minorHAnsi"/>
                <w:sz w:val="22"/>
                <w:szCs w:val="22"/>
              </w:rPr>
              <w:t xml:space="preserve"> do nadzorowania robót budowlanych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specjalności </w:t>
            </w:r>
            <w:r w:rsidR="005A7D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inżynieryjnej </w:t>
            </w:r>
            <w:bookmarkStart w:id="1" w:name="_GoBack"/>
            <w:bookmarkEnd w:id="1"/>
            <w:r w:rsidR="00BC5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drogowej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>bez ograniczeń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 oraz co najmniej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>3 lata doświadczenia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 (licząc od dnia uzyskania uprawnień) na stanowisku </w:t>
            </w:r>
            <w:r w:rsidR="00492AFA">
              <w:rPr>
                <w:rFonts w:asciiTheme="minorHAnsi" w:hAnsiTheme="minorHAnsi" w:cstheme="minorHAnsi"/>
                <w:sz w:val="22"/>
                <w:szCs w:val="22"/>
              </w:rPr>
              <w:t>Inspektora Nadzoru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41" w:type="dxa"/>
          </w:tcPr>
          <w:p w:rsidR="00726B0C" w:rsidRPr="00BC5477" w:rsidRDefault="00726B0C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658B9" w:rsidRPr="00BC5477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BC5477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658B9" w:rsidRPr="00BC5477" w:rsidRDefault="00924C9F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>Data</w:t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  <w:r w:rsidR="00DC1F87" w:rsidRPr="00BC5477">
        <w:rPr>
          <w:rFonts w:asciiTheme="minorHAnsi" w:hAnsiTheme="minorHAnsi" w:cstheme="minorHAnsi"/>
          <w:sz w:val="22"/>
          <w:szCs w:val="22"/>
        </w:rPr>
        <w:tab/>
      </w:r>
    </w:p>
    <w:p w:rsidR="005658B9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AF53B2" w:rsidRPr="00BC5477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AF53B2" w:rsidRPr="00BC5477" w:rsidRDefault="00AF53B2" w:rsidP="00AF53B2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Pr="004B37F8" w:rsidRDefault="002F50C7" w:rsidP="002F50C7">
      <w:pPr>
        <w:spacing w:before="57"/>
        <w:jc w:val="both"/>
        <w:rPr>
          <w:sz w:val="22"/>
          <w:szCs w:val="22"/>
        </w:rPr>
      </w:pPr>
    </w:p>
    <w:sectPr w:rsidR="002F50C7" w:rsidRPr="004B37F8" w:rsidSect="002F50C7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D5" w:rsidRDefault="00573CD5">
      <w:r>
        <w:separator/>
      </w:r>
    </w:p>
  </w:endnote>
  <w:endnote w:type="continuationSeparator" w:id="0">
    <w:p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D5" w:rsidRDefault="00573CD5">
      <w:r>
        <w:separator/>
      </w:r>
    </w:p>
  </w:footnote>
  <w:footnote w:type="continuationSeparator" w:id="0">
    <w:p w:rsidR="00573CD5" w:rsidRDefault="005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2F50C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0B4D5CA5" wp14:editId="31E7EA21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2AFA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A7D9A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A6F7D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C5477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D263E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3</cp:revision>
  <cp:lastPrinted>2014-02-25T13:11:00Z</cp:lastPrinted>
  <dcterms:created xsi:type="dcterms:W3CDTF">2022-11-25T08:30:00Z</dcterms:created>
  <dcterms:modified xsi:type="dcterms:W3CDTF">2022-11-25T08:31:00Z</dcterms:modified>
</cp:coreProperties>
</file>