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3B61" w14:textId="77777777" w:rsidR="00162BE7" w:rsidRPr="00162BE7" w:rsidRDefault="00162BE7" w:rsidP="00533A4D">
      <w:pPr>
        <w:autoSpaceDE w:val="0"/>
        <w:autoSpaceDN w:val="0"/>
        <w:adjustRightInd w:val="0"/>
        <w:spacing w:after="0" w:line="360" w:lineRule="auto"/>
        <w:jc w:val="center"/>
        <w:rPr>
          <w:rFonts w:cstheme="minorHAnsi"/>
          <w:color w:val="000000"/>
        </w:rPr>
      </w:pPr>
      <w:r w:rsidRPr="00162BE7">
        <w:rPr>
          <w:rFonts w:cstheme="minorHAnsi"/>
          <w:color w:val="000000"/>
        </w:rPr>
        <w:t>Umowa nr .....</w:t>
      </w:r>
    </w:p>
    <w:p w14:paraId="38BAB6F4" w14:textId="77777777" w:rsidR="00162BE7" w:rsidRPr="00162BE7" w:rsidRDefault="00162BE7" w:rsidP="00533A4D">
      <w:pPr>
        <w:autoSpaceDE w:val="0"/>
        <w:autoSpaceDN w:val="0"/>
        <w:adjustRightInd w:val="0"/>
        <w:spacing w:after="0" w:line="360" w:lineRule="auto"/>
        <w:jc w:val="center"/>
        <w:rPr>
          <w:rFonts w:cstheme="minorHAnsi"/>
          <w:color w:val="000000"/>
        </w:rPr>
      </w:pPr>
      <w:r w:rsidRPr="00162BE7">
        <w:rPr>
          <w:rFonts w:cstheme="minorHAnsi"/>
          <w:color w:val="000000"/>
        </w:rPr>
        <w:t>Zawarta w dniu ................ roku w Nowej Rudzie pomiędzy:</w:t>
      </w:r>
    </w:p>
    <w:p w14:paraId="6E0989C0" w14:textId="77777777" w:rsidR="00162BE7" w:rsidRPr="00162BE7" w:rsidRDefault="00162BE7" w:rsidP="00533A4D">
      <w:pPr>
        <w:autoSpaceDE w:val="0"/>
        <w:autoSpaceDN w:val="0"/>
        <w:adjustRightInd w:val="0"/>
        <w:spacing w:after="0" w:line="360" w:lineRule="auto"/>
        <w:jc w:val="both"/>
        <w:rPr>
          <w:rFonts w:cstheme="minorHAnsi"/>
          <w:color w:val="000000"/>
        </w:rPr>
      </w:pPr>
    </w:p>
    <w:p w14:paraId="7EF68627"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Gminą Nowa Ruda, z siedzibą w Nowej Rudzie ul. Niepodległości 2, 57-400 Nowa Ruda REGON: 890718142, NIP: 885-15-34-651, reprezentowaną przez:</w:t>
      </w:r>
    </w:p>
    <w:p w14:paraId="52858CAA" w14:textId="77777777" w:rsidR="00162BE7" w:rsidRPr="00162BE7" w:rsidRDefault="00162BE7" w:rsidP="00533A4D">
      <w:pPr>
        <w:pStyle w:val="Akapitzlist"/>
        <w:numPr>
          <w:ilvl w:val="0"/>
          <w:numId w:val="39"/>
        </w:numPr>
        <w:autoSpaceDE w:val="0"/>
        <w:autoSpaceDN w:val="0"/>
        <w:adjustRightInd w:val="0"/>
        <w:spacing w:after="0" w:line="360" w:lineRule="auto"/>
        <w:jc w:val="both"/>
        <w:rPr>
          <w:rFonts w:cstheme="minorHAnsi"/>
          <w:color w:val="000000"/>
        </w:rPr>
      </w:pPr>
      <w:r w:rsidRPr="00162BE7">
        <w:rPr>
          <w:rFonts w:cstheme="minorHAnsi"/>
          <w:color w:val="000000"/>
        </w:rPr>
        <w:t xml:space="preserve">......................................................, </w:t>
      </w:r>
    </w:p>
    <w:p w14:paraId="68723165"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(przy kontrasygnacie Skarbnika Gminy Nowa Ruda),</w:t>
      </w:r>
    </w:p>
    <w:p w14:paraId="7FDDCF25" w14:textId="77777777" w:rsidR="00162BE7" w:rsidRPr="00162BE7" w:rsidRDefault="00162BE7" w:rsidP="00533A4D">
      <w:pPr>
        <w:pStyle w:val="Akapitzlist"/>
        <w:numPr>
          <w:ilvl w:val="0"/>
          <w:numId w:val="39"/>
        </w:numPr>
        <w:autoSpaceDE w:val="0"/>
        <w:autoSpaceDN w:val="0"/>
        <w:adjustRightInd w:val="0"/>
        <w:spacing w:after="0" w:line="360" w:lineRule="auto"/>
        <w:jc w:val="both"/>
        <w:rPr>
          <w:rFonts w:cstheme="minorHAnsi"/>
          <w:color w:val="000000"/>
        </w:rPr>
      </w:pPr>
      <w:r w:rsidRPr="00162BE7">
        <w:rPr>
          <w:rFonts w:cstheme="minorHAnsi"/>
          <w:color w:val="000000"/>
        </w:rPr>
        <w:t>.......................................................,</w:t>
      </w:r>
    </w:p>
    <w:p w14:paraId="7B60CE60"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zwanym dalej „Zamawiającym”</w:t>
      </w:r>
    </w:p>
    <w:p w14:paraId="4BDA3688"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a,</w:t>
      </w:r>
    </w:p>
    <w:p w14:paraId="0D6ACA6A"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w:t>
      </w:r>
    </w:p>
    <w:p w14:paraId="54E3F12A"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reprezentowanym przez:</w:t>
      </w:r>
    </w:p>
    <w:p w14:paraId="47A7BBFD"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1.</w:t>
      </w:r>
      <w:r w:rsidRPr="00162BE7">
        <w:rPr>
          <w:rFonts w:cstheme="minorHAnsi"/>
          <w:color w:val="000000"/>
        </w:rPr>
        <w:tab/>
        <w:t xml:space="preserve"> ......................................................,</w:t>
      </w:r>
    </w:p>
    <w:p w14:paraId="08E3A9B0"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zwaną/zwanym dalej „Wykonawcą".</w:t>
      </w:r>
    </w:p>
    <w:p w14:paraId="20F17113" w14:textId="77777777" w:rsidR="00162BE7" w:rsidRPr="00162BE7" w:rsidRDefault="00162BE7" w:rsidP="00533A4D">
      <w:pPr>
        <w:autoSpaceDE w:val="0"/>
        <w:autoSpaceDN w:val="0"/>
        <w:adjustRightInd w:val="0"/>
        <w:spacing w:after="0" w:line="360" w:lineRule="auto"/>
        <w:jc w:val="both"/>
        <w:rPr>
          <w:rFonts w:cstheme="minorHAnsi"/>
          <w:color w:val="000000"/>
        </w:rPr>
      </w:pPr>
    </w:p>
    <w:p w14:paraId="698B98DA" w14:textId="77777777"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łącznie zwanymi „Stronami”, a odrębnie „Stroną”</w:t>
      </w:r>
    </w:p>
    <w:p w14:paraId="2B73D0D1" w14:textId="77777777" w:rsidR="00162BE7" w:rsidRPr="00162BE7" w:rsidRDefault="00162BE7" w:rsidP="00533A4D">
      <w:pPr>
        <w:autoSpaceDE w:val="0"/>
        <w:autoSpaceDN w:val="0"/>
        <w:adjustRightInd w:val="0"/>
        <w:spacing w:after="0" w:line="360" w:lineRule="auto"/>
        <w:jc w:val="both"/>
        <w:rPr>
          <w:rFonts w:cstheme="minorHAnsi"/>
          <w:color w:val="000000"/>
        </w:rPr>
      </w:pPr>
    </w:p>
    <w:p w14:paraId="151EB1CD" w14:textId="62DD261E" w:rsidR="00162BE7" w:rsidRPr="00162BE7" w:rsidRDefault="00162BE7" w:rsidP="00533A4D">
      <w:pPr>
        <w:autoSpaceDE w:val="0"/>
        <w:autoSpaceDN w:val="0"/>
        <w:adjustRightInd w:val="0"/>
        <w:spacing w:after="0" w:line="360" w:lineRule="auto"/>
        <w:jc w:val="both"/>
        <w:rPr>
          <w:rFonts w:cstheme="minorHAnsi"/>
          <w:color w:val="000000"/>
        </w:rPr>
      </w:pPr>
      <w:r w:rsidRPr="00162BE7">
        <w:rPr>
          <w:rFonts w:cstheme="minorHAnsi"/>
          <w:color w:val="000000"/>
        </w:rPr>
        <w:t>w oparciu o przeprowadzone w trybie art. 275 pkt 2 ustawy z dnia 11 września 2019 r. Prawo zamówień publicznych (Dz. U. 20</w:t>
      </w:r>
      <w:r w:rsidR="003C594F">
        <w:rPr>
          <w:rFonts w:cstheme="minorHAnsi"/>
          <w:color w:val="000000"/>
        </w:rPr>
        <w:t>21 poz. 1129</w:t>
      </w:r>
      <w:r w:rsidRPr="00162BE7">
        <w:rPr>
          <w:rFonts w:cstheme="minorHAnsi"/>
          <w:color w:val="000000"/>
        </w:rPr>
        <w:t xml:space="preserve">) postępowanie o wartości mniejszej niż progi unijne, została zawarta Umowa o następującej treści: </w:t>
      </w:r>
    </w:p>
    <w:p w14:paraId="6E1B0242" w14:textId="77777777" w:rsidR="00751A5A" w:rsidRPr="00162BE7" w:rsidRDefault="00751A5A" w:rsidP="00533A4D">
      <w:pPr>
        <w:autoSpaceDE w:val="0"/>
        <w:autoSpaceDN w:val="0"/>
        <w:adjustRightInd w:val="0"/>
        <w:spacing w:after="0" w:line="360" w:lineRule="auto"/>
        <w:jc w:val="both"/>
        <w:rPr>
          <w:rFonts w:cstheme="minorHAnsi"/>
        </w:rPr>
      </w:pPr>
    </w:p>
    <w:p w14:paraId="3758E314"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1. Przedmiot umowy.</w:t>
      </w:r>
    </w:p>
    <w:p w14:paraId="4B1A5701" w14:textId="49B96CB5" w:rsidR="004A5F43" w:rsidRPr="004A5F43" w:rsidRDefault="00162BE7" w:rsidP="004A5F43">
      <w:pPr>
        <w:pStyle w:val="Default"/>
        <w:numPr>
          <w:ilvl w:val="0"/>
          <w:numId w:val="1"/>
        </w:numPr>
        <w:spacing w:line="360" w:lineRule="auto"/>
        <w:jc w:val="both"/>
        <w:rPr>
          <w:rFonts w:asciiTheme="minorHAnsi" w:hAnsiTheme="minorHAnsi" w:cstheme="minorHAnsi"/>
          <w:sz w:val="22"/>
          <w:szCs w:val="22"/>
        </w:rPr>
      </w:pPr>
      <w:r w:rsidRPr="004A5F43">
        <w:rPr>
          <w:rFonts w:asciiTheme="minorHAnsi" w:hAnsiTheme="minorHAnsi" w:cstheme="minorHAnsi"/>
          <w:sz w:val="22"/>
          <w:szCs w:val="22"/>
        </w:rPr>
        <w:t xml:space="preserve">Przedmiotem </w:t>
      </w:r>
      <w:r w:rsidR="004A5F43">
        <w:rPr>
          <w:rFonts w:asciiTheme="minorHAnsi" w:hAnsiTheme="minorHAnsi" w:cstheme="minorHAnsi"/>
          <w:sz w:val="22"/>
          <w:szCs w:val="22"/>
        </w:rPr>
        <w:t xml:space="preserve">umowy </w:t>
      </w:r>
      <w:r w:rsidRPr="004A5F43">
        <w:rPr>
          <w:rFonts w:asciiTheme="minorHAnsi" w:hAnsiTheme="minorHAnsi" w:cstheme="minorHAnsi"/>
          <w:sz w:val="22"/>
          <w:szCs w:val="22"/>
        </w:rPr>
        <w:t xml:space="preserve">są roboty budowlane </w:t>
      </w:r>
      <w:r w:rsidR="003C594F" w:rsidRPr="004A5F43">
        <w:rPr>
          <w:rFonts w:asciiTheme="minorHAnsi" w:hAnsiTheme="minorHAnsi" w:cstheme="minorHAnsi"/>
          <w:sz w:val="22"/>
          <w:szCs w:val="22"/>
        </w:rPr>
        <w:t xml:space="preserve">polegające na </w:t>
      </w:r>
      <w:r w:rsidR="001C7715" w:rsidRPr="004A5F43">
        <w:rPr>
          <w:rFonts w:asciiTheme="minorHAnsi" w:hAnsiTheme="minorHAnsi" w:cstheme="minorHAnsi"/>
          <w:sz w:val="22"/>
          <w:szCs w:val="22"/>
        </w:rPr>
        <w:t xml:space="preserve">modernizacji pustostanów w Ludwikowicach Kłodzkich przy ulicy Głównej 92 na 4 mieszkania. </w:t>
      </w:r>
      <w:r w:rsidR="004A5F43" w:rsidRPr="004A5F43">
        <w:rPr>
          <w:rFonts w:asciiTheme="minorHAnsi" w:hAnsiTheme="minorHAnsi" w:cstheme="minorHAnsi"/>
          <w:sz w:val="22"/>
          <w:szCs w:val="22"/>
        </w:rPr>
        <w:t xml:space="preserve">Przedmiot </w:t>
      </w:r>
      <w:r w:rsidR="004A5F43">
        <w:rPr>
          <w:rFonts w:asciiTheme="minorHAnsi" w:hAnsiTheme="minorHAnsi" w:cstheme="minorHAnsi"/>
          <w:sz w:val="22"/>
          <w:szCs w:val="22"/>
        </w:rPr>
        <w:t>umowy</w:t>
      </w:r>
      <w:r w:rsidR="004A5F43" w:rsidRPr="004A5F43">
        <w:rPr>
          <w:rFonts w:asciiTheme="minorHAnsi" w:hAnsiTheme="minorHAnsi" w:cstheme="minorHAnsi"/>
          <w:sz w:val="22"/>
          <w:szCs w:val="22"/>
        </w:rPr>
        <w:t xml:space="preserve"> obejmuje modernizacje lokali mieszkalnych zlokalizowanych w budynku komunalnym należącym do zasobu Gminy Nowa Ruda. Głównym zamierzeniem planowanej inwestycji jest termomodernizacja lokali poprzez wykonanie docieplenia od wewnątrz ścian zewnętrznych, stropu oraz stropodachu, wymiana stolarki oraz wymiana instalacji wewnętrznych. Dodatkowo zostaną wydzielone łazienki poprzez montaż ścian działowych z płyt g-k na rusztach metalowych. Zostaną wykonane okładziny ścienne i posadzkowe oraz zamontowane podstawowe wyposażenie (biały montaż w sanitariatach oraz kuchenka elektryczna ze zlewozmywakiem w kuchniach)</w:t>
      </w:r>
      <w:r w:rsidR="004A5F43">
        <w:rPr>
          <w:rFonts w:asciiTheme="minorHAnsi" w:hAnsiTheme="minorHAnsi" w:cstheme="minorHAnsi"/>
          <w:sz w:val="22"/>
          <w:szCs w:val="22"/>
        </w:rPr>
        <w:t>.</w:t>
      </w:r>
    </w:p>
    <w:p w14:paraId="193E2453" w14:textId="6AC3F45D" w:rsidR="004B0418" w:rsidRDefault="004B0418" w:rsidP="0097496C">
      <w:pPr>
        <w:pStyle w:val="Default"/>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zgodnie z </w:t>
      </w:r>
      <w:r w:rsidRPr="004B0418">
        <w:rPr>
          <w:rFonts w:asciiTheme="minorHAnsi" w:hAnsiTheme="minorHAnsi" w:cstheme="minorHAnsi"/>
          <w:sz w:val="22"/>
          <w:szCs w:val="22"/>
        </w:rPr>
        <w:t>opis</w:t>
      </w:r>
      <w:r>
        <w:rPr>
          <w:rFonts w:asciiTheme="minorHAnsi" w:hAnsiTheme="minorHAnsi" w:cstheme="minorHAnsi"/>
          <w:sz w:val="22"/>
          <w:szCs w:val="22"/>
        </w:rPr>
        <w:t>em</w:t>
      </w:r>
      <w:r w:rsidRPr="004B0418">
        <w:rPr>
          <w:rFonts w:asciiTheme="minorHAnsi" w:hAnsiTheme="minorHAnsi" w:cstheme="minorHAnsi"/>
          <w:sz w:val="22"/>
          <w:szCs w:val="22"/>
        </w:rPr>
        <w:t xml:space="preserve"> techniczny</w:t>
      </w:r>
      <w:r>
        <w:rPr>
          <w:rFonts w:asciiTheme="minorHAnsi" w:hAnsiTheme="minorHAnsi" w:cstheme="minorHAnsi"/>
          <w:sz w:val="22"/>
          <w:szCs w:val="22"/>
        </w:rPr>
        <w:t>m</w:t>
      </w:r>
      <w:r w:rsidRPr="004B0418">
        <w:rPr>
          <w:rFonts w:asciiTheme="minorHAnsi" w:hAnsiTheme="minorHAnsi" w:cstheme="minorHAnsi"/>
          <w:sz w:val="22"/>
          <w:szCs w:val="22"/>
        </w:rPr>
        <w:t xml:space="preserve"> zamówienia oraz przedmiar</w:t>
      </w:r>
      <w:r>
        <w:rPr>
          <w:rFonts w:asciiTheme="minorHAnsi" w:hAnsiTheme="minorHAnsi" w:cstheme="minorHAnsi"/>
          <w:sz w:val="22"/>
          <w:szCs w:val="22"/>
        </w:rPr>
        <w:t>em</w:t>
      </w:r>
      <w:r w:rsidRPr="004B0418">
        <w:rPr>
          <w:rFonts w:asciiTheme="minorHAnsi" w:hAnsiTheme="minorHAnsi" w:cstheme="minorHAnsi"/>
          <w:sz w:val="22"/>
          <w:szCs w:val="22"/>
        </w:rPr>
        <w:t xml:space="preserve"> stanowiąc</w:t>
      </w:r>
      <w:r>
        <w:rPr>
          <w:rFonts w:asciiTheme="minorHAnsi" w:hAnsiTheme="minorHAnsi" w:cstheme="minorHAnsi"/>
          <w:sz w:val="22"/>
          <w:szCs w:val="22"/>
        </w:rPr>
        <w:t>ymi</w:t>
      </w:r>
      <w:r w:rsidRPr="004B0418">
        <w:rPr>
          <w:rFonts w:asciiTheme="minorHAnsi" w:hAnsiTheme="minorHAnsi" w:cstheme="minorHAnsi"/>
          <w:sz w:val="22"/>
          <w:szCs w:val="22"/>
        </w:rPr>
        <w:t xml:space="preserve"> załączniki nr 2 i nr 3 do S</w:t>
      </w:r>
      <w:r>
        <w:rPr>
          <w:rFonts w:asciiTheme="minorHAnsi" w:hAnsiTheme="minorHAnsi" w:cstheme="minorHAnsi"/>
          <w:sz w:val="22"/>
          <w:szCs w:val="22"/>
        </w:rPr>
        <w:t>pecyfikacji Warunków Zamówienia.</w:t>
      </w:r>
      <w:r w:rsidR="003A0990" w:rsidRPr="003A0990">
        <w:t xml:space="preserve"> </w:t>
      </w:r>
      <w:r w:rsidR="003A0990" w:rsidRPr="003A0990">
        <w:rPr>
          <w:rFonts w:asciiTheme="minorHAnsi" w:hAnsiTheme="minorHAnsi" w:cstheme="minorHAnsi"/>
          <w:sz w:val="22"/>
          <w:szCs w:val="22"/>
        </w:rPr>
        <w:t>W przypadku, gdy dane określone w Opisie technicznym i przedmiarze robót są rozbieżne za obowiązujące należy w pierwszej kolejności przyjąć dane określone w opisie technicznym.</w:t>
      </w:r>
    </w:p>
    <w:p w14:paraId="136704F9" w14:textId="72368F3C" w:rsidR="00751A5A" w:rsidRPr="00162BE7" w:rsidRDefault="00751A5A" w:rsidP="00533A4D">
      <w:pPr>
        <w:autoSpaceDE w:val="0"/>
        <w:autoSpaceDN w:val="0"/>
        <w:adjustRightInd w:val="0"/>
        <w:spacing w:after="0" w:line="360" w:lineRule="auto"/>
        <w:jc w:val="both"/>
        <w:rPr>
          <w:rFonts w:cstheme="minorHAnsi"/>
        </w:rPr>
      </w:pPr>
    </w:p>
    <w:p w14:paraId="3221D547" w14:textId="77777777" w:rsidR="00751A5A" w:rsidRPr="00162BE7" w:rsidRDefault="00751A5A" w:rsidP="00533A4D">
      <w:pPr>
        <w:autoSpaceDE w:val="0"/>
        <w:autoSpaceDN w:val="0"/>
        <w:adjustRightInd w:val="0"/>
        <w:spacing w:after="0" w:line="360" w:lineRule="auto"/>
        <w:jc w:val="both"/>
        <w:rPr>
          <w:rFonts w:cstheme="minorHAnsi"/>
        </w:rPr>
      </w:pPr>
    </w:p>
    <w:p w14:paraId="290736A5"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lastRenderedPageBreak/>
        <w:t>§ 2. Wykonanie umowy.</w:t>
      </w:r>
    </w:p>
    <w:p w14:paraId="5753CF40" w14:textId="77777777" w:rsidR="003077A8" w:rsidRPr="00162BE7" w:rsidRDefault="004939C6" w:rsidP="00533A4D">
      <w:pPr>
        <w:pStyle w:val="Akapitzlist"/>
        <w:numPr>
          <w:ilvl w:val="0"/>
          <w:numId w:val="2"/>
        </w:numPr>
        <w:tabs>
          <w:tab w:val="left" w:pos="284"/>
        </w:tabs>
        <w:autoSpaceDE w:val="0"/>
        <w:autoSpaceDN w:val="0"/>
        <w:adjustRightInd w:val="0"/>
        <w:spacing w:after="0" w:line="360" w:lineRule="auto"/>
        <w:rPr>
          <w:rFonts w:cstheme="minorHAnsi"/>
          <w:i/>
          <w:iCs/>
        </w:rPr>
      </w:pPr>
      <w:r w:rsidRPr="00162BE7">
        <w:rPr>
          <w:rFonts w:cstheme="minorHAnsi"/>
        </w:rPr>
        <w:t>Wykonawca wykona roboty z materiałów własnych i własnym staraniem</w:t>
      </w:r>
      <w:r w:rsidRPr="00162BE7">
        <w:rPr>
          <w:rFonts w:cstheme="minorHAnsi"/>
          <w:i/>
          <w:iCs/>
        </w:rPr>
        <w:t>.</w:t>
      </w:r>
    </w:p>
    <w:p w14:paraId="51E073E7" w14:textId="46B780EF" w:rsidR="003077A8" w:rsidRPr="00162BE7" w:rsidRDefault="004939C6" w:rsidP="00533A4D">
      <w:pPr>
        <w:pStyle w:val="Akapitzlist"/>
        <w:numPr>
          <w:ilvl w:val="0"/>
          <w:numId w:val="2"/>
        </w:numPr>
        <w:tabs>
          <w:tab w:val="left" w:pos="284"/>
        </w:tabs>
        <w:autoSpaceDE w:val="0"/>
        <w:autoSpaceDN w:val="0"/>
        <w:adjustRightInd w:val="0"/>
        <w:spacing w:after="0" w:line="360" w:lineRule="auto"/>
        <w:jc w:val="both"/>
        <w:rPr>
          <w:rFonts w:cstheme="minorHAnsi"/>
          <w:i/>
          <w:iCs/>
        </w:rPr>
      </w:pPr>
      <w:r w:rsidRPr="00162BE7">
        <w:rPr>
          <w:rFonts w:cstheme="minorHAnsi"/>
        </w:rPr>
        <w:t xml:space="preserve">Przy wykonywaniu przedmiotu umowy </w:t>
      </w:r>
      <w:r w:rsidR="00730871" w:rsidRPr="00162BE7">
        <w:rPr>
          <w:rFonts w:cstheme="minorHAnsi"/>
        </w:rPr>
        <w:t>W</w:t>
      </w:r>
      <w:r w:rsidRPr="00162BE7">
        <w:rPr>
          <w:rFonts w:cstheme="minorHAnsi"/>
        </w:rPr>
        <w:t>ykonawca zobowiązany jest stosować wyroby budowlane dopuszczone do obrotu i powszechnego lub jednostkowego stosowania w budownictwie zgodnie z art. 10 ustawy z 7 lipca 1994 roku – Prawo budowlane (</w:t>
      </w:r>
      <w:r w:rsidR="00AF53F3" w:rsidRPr="00AF53F3">
        <w:rPr>
          <w:rFonts w:cstheme="minorHAnsi"/>
        </w:rPr>
        <w:t>Dz.U</w:t>
      </w:r>
      <w:r w:rsidR="000E2AFF">
        <w:rPr>
          <w:rFonts w:cstheme="minorHAnsi"/>
        </w:rPr>
        <w:t xml:space="preserve"> z </w:t>
      </w:r>
      <w:r w:rsidR="00AF53F3" w:rsidRPr="00AF53F3">
        <w:rPr>
          <w:rFonts w:cstheme="minorHAnsi"/>
        </w:rPr>
        <w:t>202</w:t>
      </w:r>
      <w:r w:rsidR="000E2AFF">
        <w:rPr>
          <w:rFonts w:cstheme="minorHAnsi"/>
        </w:rPr>
        <w:t>1r. poz. 2351</w:t>
      </w:r>
      <w:r w:rsidRPr="00162BE7">
        <w:rPr>
          <w:rFonts w:cstheme="minorHAnsi"/>
        </w:rPr>
        <w:t>) zgodne z parametrami określonymi w SWZ i załącznikach do SWZ.</w:t>
      </w:r>
    </w:p>
    <w:p w14:paraId="648F926E" w14:textId="2E366FEB" w:rsidR="003077A8" w:rsidRPr="00162BE7" w:rsidRDefault="004939C6" w:rsidP="00533A4D">
      <w:pPr>
        <w:pStyle w:val="Akapitzlist"/>
        <w:numPr>
          <w:ilvl w:val="0"/>
          <w:numId w:val="2"/>
        </w:numPr>
        <w:tabs>
          <w:tab w:val="left" w:pos="284"/>
        </w:tabs>
        <w:autoSpaceDE w:val="0"/>
        <w:autoSpaceDN w:val="0"/>
        <w:adjustRightInd w:val="0"/>
        <w:spacing w:after="0" w:line="360" w:lineRule="auto"/>
        <w:jc w:val="both"/>
        <w:rPr>
          <w:rFonts w:cstheme="minorHAnsi"/>
          <w:i/>
          <w:iCs/>
        </w:rPr>
      </w:pPr>
      <w:r w:rsidRPr="00162BE7">
        <w:rPr>
          <w:rFonts w:cstheme="minorHAnsi"/>
        </w:rPr>
        <w:t xml:space="preserve">Na każde żądanie Zamawiającego Wykonawca obowiązany jest okazać w stosunku do wskazanych produktów: dokumenty opisujące parametry </w:t>
      </w:r>
      <w:proofErr w:type="spellStart"/>
      <w:r w:rsidRPr="00162BE7">
        <w:rPr>
          <w:rFonts w:cstheme="minorHAnsi"/>
        </w:rPr>
        <w:t>techniczno</w:t>
      </w:r>
      <w:proofErr w:type="spellEnd"/>
      <w:r w:rsidRPr="00162BE7">
        <w:rPr>
          <w:rFonts w:cstheme="minorHAnsi"/>
        </w:rPr>
        <w:t xml:space="preserve"> – jakościowe, wymagane prawem certyfikaty i inne dokumenty, dopuszczające dane produkty do użytkowania, a komplet dokumentów potwierdzających dopuszczenie produktów do obrotu i powszechnego </w:t>
      </w:r>
      <w:r w:rsidR="00957C7B" w:rsidRPr="00162BE7">
        <w:rPr>
          <w:rFonts w:cstheme="minorHAnsi"/>
        </w:rPr>
        <w:t>lub</w:t>
      </w:r>
      <w:r w:rsidR="00957C7B">
        <w:rPr>
          <w:rFonts w:cstheme="minorHAnsi"/>
        </w:rPr>
        <w:t> </w:t>
      </w:r>
      <w:r w:rsidRPr="00162BE7">
        <w:rPr>
          <w:rFonts w:cstheme="minorHAnsi"/>
        </w:rPr>
        <w:t>jednostkowego stosowania należy przekazać wraz z wnioskiem o dokonanie odbioru końcowego.</w:t>
      </w:r>
    </w:p>
    <w:p w14:paraId="6E90F230" w14:textId="465773DA" w:rsidR="003077A8" w:rsidRPr="00162BE7" w:rsidRDefault="009C0BD4" w:rsidP="00533A4D">
      <w:pPr>
        <w:pStyle w:val="Akapitzlist"/>
        <w:numPr>
          <w:ilvl w:val="0"/>
          <w:numId w:val="2"/>
        </w:numPr>
        <w:tabs>
          <w:tab w:val="left" w:pos="284"/>
        </w:tabs>
        <w:autoSpaceDE w:val="0"/>
        <w:autoSpaceDN w:val="0"/>
        <w:adjustRightInd w:val="0"/>
        <w:spacing w:after="0" w:line="360" w:lineRule="auto"/>
        <w:jc w:val="both"/>
        <w:rPr>
          <w:rFonts w:cstheme="minorHAnsi"/>
          <w:i/>
          <w:iCs/>
        </w:rPr>
      </w:pPr>
      <w:r w:rsidRPr="00162BE7">
        <w:rPr>
          <w:rFonts w:cstheme="minorHAnsi"/>
        </w:rPr>
        <w:t>Wykonawca, w przypadku zastosowania produktów równoważnych do podanych w Specyfikacji Warunków Zamówienia (dokumentacji</w:t>
      </w:r>
      <w:r w:rsidR="00011A4A" w:rsidRPr="00162BE7">
        <w:rPr>
          <w:rFonts w:cstheme="minorHAnsi"/>
        </w:rPr>
        <w:t xml:space="preserve"> </w:t>
      </w:r>
      <w:r w:rsidR="00A26BAB">
        <w:rPr>
          <w:rFonts w:cstheme="minorHAnsi"/>
        </w:rPr>
        <w:t>technicznej</w:t>
      </w:r>
      <w:r w:rsidRPr="00162BE7">
        <w:rPr>
          <w:rFonts w:cstheme="minorHAnsi"/>
        </w:rPr>
        <w:t>)</w:t>
      </w:r>
      <w:r w:rsidR="00011A4A" w:rsidRPr="00162BE7">
        <w:rPr>
          <w:rFonts w:cstheme="minorHAnsi"/>
        </w:rPr>
        <w:t xml:space="preserve"> </w:t>
      </w:r>
      <w:r w:rsidRPr="00162BE7">
        <w:rPr>
          <w:rFonts w:cstheme="minorHAnsi"/>
        </w:rPr>
        <w:t xml:space="preserve">przed </w:t>
      </w:r>
      <w:r w:rsidR="00011A4A" w:rsidRPr="00162BE7">
        <w:rPr>
          <w:rFonts w:cstheme="minorHAnsi"/>
        </w:rPr>
        <w:t xml:space="preserve">wbudowaniem produktu </w:t>
      </w:r>
      <w:r w:rsidRPr="00162BE7">
        <w:rPr>
          <w:rFonts w:cstheme="minorHAnsi"/>
        </w:rPr>
        <w:t>musi przedłożyć</w:t>
      </w:r>
      <w:r w:rsidR="000E2AFF">
        <w:rPr>
          <w:rFonts w:cstheme="minorHAnsi"/>
        </w:rPr>
        <w:t xml:space="preserve"> Zamawiającemu</w:t>
      </w:r>
      <w:r w:rsidRPr="00162BE7">
        <w:rPr>
          <w:rFonts w:cstheme="minorHAnsi"/>
        </w:rPr>
        <w:t xml:space="preserve"> odpowiednie dokumenty, opisujące </w:t>
      </w:r>
      <w:r w:rsidRPr="00162BE7">
        <w:rPr>
          <w:rFonts w:cstheme="minorHAnsi"/>
          <w:color w:val="000000" w:themeColor="text1"/>
        </w:rPr>
        <w:t xml:space="preserve">parametry </w:t>
      </w:r>
      <w:proofErr w:type="spellStart"/>
      <w:r w:rsidRPr="00162BE7">
        <w:rPr>
          <w:rFonts w:cstheme="minorHAnsi"/>
          <w:color w:val="000000" w:themeColor="text1"/>
        </w:rPr>
        <w:t>techniczno</w:t>
      </w:r>
      <w:proofErr w:type="spellEnd"/>
      <w:r w:rsidRPr="00162BE7">
        <w:rPr>
          <w:rFonts w:cstheme="minorHAnsi"/>
          <w:color w:val="000000" w:themeColor="text1"/>
        </w:rPr>
        <w:t xml:space="preserve"> - </w:t>
      </w:r>
      <w:r w:rsidRPr="00162BE7">
        <w:rPr>
          <w:rFonts w:cstheme="minorHAnsi"/>
        </w:rPr>
        <w:t xml:space="preserve">jakościowe, wymagane prawem certyfikaty i inne dokumenty, dopuszczające dane produkty do użytkowania </w:t>
      </w:r>
      <w:r w:rsidR="00E0664F" w:rsidRPr="00162BE7">
        <w:rPr>
          <w:rFonts w:cstheme="minorHAnsi"/>
        </w:rPr>
        <w:t>oraz</w:t>
      </w:r>
      <w:r w:rsidR="00E0664F">
        <w:rPr>
          <w:rFonts w:cstheme="minorHAnsi"/>
        </w:rPr>
        <w:t> </w:t>
      </w:r>
      <w:r w:rsidRPr="00162BE7">
        <w:rPr>
          <w:rFonts w:cstheme="minorHAnsi"/>
        </w:rPr>
        <w:t xml:space="preserve">pozwalające jednoznacznie stwierdzić, że są one równoważne do rozwiązań określonych </w:t>
      </w:r>
      <w:r w:rsidR="00E0664F" w:rsidRPr="00162BE7">
        <w:rPr>
          <w:rFonts w:cstheme="minorHAnsi"/>
        </w:rPr>
        <w:t>w</w:t>
      </w:r>
      <w:r w:rsidR="00E0664F">
        <w:rPr>
          <w:rFonts w:cstheme="minorHAnsi"/>
        </w:rPr>
        <w:t> </w:t>
      </w:r>
      <w:r w:rsidRPr="00162BE7">
        <w:rPr>
          <w:rFonts w:cstheme="minorHAnsi"/>
        </w:rPr>
        <w:t xml:space="preserve">SWZ i uzyskać </w:t>
      </w:r>
      <w:r w:rsidR="001B558E">
        <w:rPr>
          <w:rFonts w:cstheme="minorHAnsi"/>
        </w:rPr>
        <w:t xml:space="preserve">pisemną pod rygorem nieważności </w:t>
      </w:r>
      <w:r w:rsidRPr="00162BE7">
        <w:rPr>
          <w:rFonts w:cstheme="minorHAnsi"/>
        </w:rPr>
        <w:t xml:space="preserve">akceptację </w:t>
      </w:r>
      <w:r w:rsidR="00EA5FE8" w:rsidRPr="00162BE7">
        <w:rPr>
          <w:rFonts w:cstheme="minorHAnsi"/>
        </w:rPr>
        <w:t>Zamawiającego</w:t>
      </w:r>
      <w:r w:rsidRPr="00162BE7">
        <w:rPr>
          <w:rFonts w:cstheme="minorHAnsi"/>
        </w:rPr>
        <w:t xml:space="preserve"> na zastosowanie zaproponowanych produktów, </w:t>
      </w:r>
      <w:r w:rsidR="00522D25" w:rsidRPr="00162BE7">
        <w:rPr>
          <w:rFonts w:cstheme="minorHAnsi"/>
        </w:rPr>
        <w:t>która</w:t>
      </w:r>
      <w:r w:rsidR="00522D25">
        <w:rPr>
          <w:rFonts w:cstheme="minorHAnsi"/>
        </w:rPr>
        <w:t> </w:t>
      </w:r>
      <w:r w:rsidRPr="00162BE7">
        <w:rPr>
          <w:rFonts w:cstheme="minorHAnsi"/>
        </w:rPr>
        <w:t xml:space="preserve">jednocześnie stanowić będzie potwierdzenie równoważności przyjętych rozwiązań (pod rygorem odstąpienia od umowy z winy Wykonawcy). </w:t>
      </w:r>
    </w:p>
    <w:p w14:paraId="0FBDA164" w14:textId="1BFBEB61" w:rsidR="003077A8" w:rsidRPr="00162BE7" w:rsidRDefault="009C0BD4" w:rsidP="00533A4D">
      <w:pPr>
        <w:pStyle w:val="Akapitzlist"/>
        <w:numPr>
          <w:ilvl w:val="0"/>
          <w:numId w:val="2"/>
        </w:numPr>
        <w:tabs>
          <w:tab w:val="left" w:pos="284"/>
        </w:tabs>
        <w:autoSpaceDE w:val="0"/>
        <w:autoSpaceDN w:val="0"/>
        <w:adjustRightInd w:val="0"/>
        <w:spacing w:after="0" w:line="360" w:lineRule="auto"/>
        <w:jc w:val="both"/>
        <w:rPr>
          <w:rFonts w:cstheme="minorHAnsi"/>
          <w:i/>
          <w:iCs/>
        </w:rPr>
      </w:pPr>
      <w:r w:rsidRPr="00162BE7">
        <w:rPr>
          <w:rFonts w:cstheme="minorHAnsi"/>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w:t>
      </w:r>
      <w:r w:rsidR="00DE6EBF">
        <w:rPr>
          <w:rFonts w:cstheme="minorHAnsi"/>
        </w:rPr>
        <w:t xml:space="preserve">powyżej </w:t>
      </w:r>
      <w:r w:rsidRPr="00162BE7">
        <w:rPr>
          <w:rFonts w:cstheme="minorHAnsi"/>
        </w:rPr>
        <w:t>i udowodnienia ich równoważności, pod rygorem nałożenia kary umownej</w:t>
      </w:r>
      <w:r w:rsidR="000E2AFF">
        <w:rPr>
          <w:rFonts w:cstheme="minorHAnsi"/>
        </w:rPr>
        <w:t xml:space="preserve"> w wysokości 500 zł za każdy przypadek nieprzedstawienia Zamawiającemu ww. dokumentów.</w:t>
      </w:r>
      <w:r w:rsidRPr="00162BE7">
        <w:rPr>
          <w:rFonts w:cstheme="minorHAnsi"/>
        </w:rPr>
        <w:t>.</w:t>
      </w:r>
    </w:p>
    <w:p w14:paraId="736AC6FF" w14:textId="702BA0FB" w:rsidR="003077A8" w:rsidRPr="00162BE7" w:rsidRDefault="009C0BD4" w:rsidP="00533A4D">
      <w:pPr>
        <w:pStyle w:val="Akapitzlist"/>
        <w:numPr>
          <w:ilvl w:val="0"/>
          <w:numId w:val="2"/>
        </w:numPr>
        <w:tabs>
          <w:tab w:val="left" w:pos="284"/>
        </w:tabs>
        <w:autoSpaceDE w:val="0"/>
        <w:autoSpaceDN w:val="0"/>
        <w:adjustRightInd w:val="0"/>
        <w:spacing w:after="0" w:line="360" w:lineRule="auto"/>
        <w:jc w:val="both"/>
        <w:rPr>
          <w:rFonts w:cstheme="minorHAnsi"/>
          <w:i/>
          <w:iCs/>
        </w:rPr>
      </w:pPr>
      <w:r w:rsidRPr="00162BE7">
        <w:rPr>
          <w:rFonts w:cstheme="minorHAnsi"/>
        </w:rPr>
        <w:t xml:space="preserve">Nałożenie przez Zamawiającego na Wykonawcę kary umownej określonej w ust. 5 nie zwalnia Wykonawcy od uzyskania akceptacji </w:t>
      </w:r>
      <w:r w:rsidR="00EA5FE8" w:rsidRPr="00162BE7">
        <w:rPr>
          <w:rFonts w:cstheme="minorHAnsi"/>
        </w:rPr>
        <w:t>Zamawiającego</w:t>
      </w:r>
      <w:r w:rsidRPr="00162BE7">
        <w:rPr>
          <w:rFonts w:cstheme="minorHAnsi"/>
        </w:rPr>
        <w:t xml:space="preserve"> na zastosowanie </w:t>
      </w:r>
      <w:r w:rsidR="009F0DC5" w:rsidRPr="00162BE7">
        <w:rPr>
          <w:rFonts w:cstheme="minorHAnsi"/>
        </w:rPr>
        <w:t xml:space="preserve">produktów równoważnych </w:t>
      </w:r>
      <w:r w:rsidRPr="00162BE7">
        <w:rPr>
          <w:rFonts w:cstheme="minorHAnsi"/>
        </w:rPr>
        <w:t xml:space="preserve">lub dokonania ich wymiany na produkty spełniające wymagania określone w SWZ, </w:t>
      </w:r>
      <w:r w:rsidR="008D3B43" w:rsidRPr="00162BE7">
        <w:rPr>
          <w:rFonts w:cstheme="minorHAnsi"/>
        </w:rPr>
        <w:t>pod</w:t>
      </w:r>
      <w:r w:rsidR="008D3B43">
        <w:rPr>
          <w:rFonts w:cstheme="minorHAnsi"/>
        </w:rPr>
        <w:t> </w:t>
      </w:r>
      <w:r w:rsidRPr="00162BE7">
        <w:rPr>
          <w:rFonts w:cstheme="minorHAnsi"/>
        </w:rPr>
        <w:t xml:space="preserve">rygorem wstrzymania robót lub odstąpienia od umowy przez Zamawiającego z </w:t>
      </w:r>
      <w:r w:rsidR="00374862">
        <w:rPr>
          <w:rFonts w:cstheme="minorHAnsi"/>
        </w:rPr>
        <w:t>przyczyn leżących po stronie</w:t>
      </w:r>
      <w:r w:rsidR="001C7715">
        <w:rPr>
          <w:rFonts w:cstheme="minorHAnsi"/>
        </w:rPr>
        <w:t xml:space="preserve"> </w:t>
      </w:r>
      <w:r w:rsidRPr="00162BE7">
        <w:rPr>
          <w:rFonts w:cstheme="minorHAnsi"/>
        </w:rPr>
        <w:t>Wykonawcy.</w:t>
      </w:r>
    </w:p>
    <w:p w14:paraId="32DEC212" w14:textId="644ECD5A" w:rsidR="003077A8" w:rsidRPr="0097496C" w:rsidRDefault="004939C6" w:rsidP="00533A4D">
      <w:pPr>
        <w:pStyle w:val="Akapitzlist"/>
        <w:numPr>
          <w:ilvl w:val="0"/>
          <w:numId w:val="2"/>
        </w:numPr>
        <w:tabs>
          <w:tab w:val="left" w:pos="284"/>
        </w:tabs>
        <w:autoSpaceDE w:val="0"/>
        <w:autoSpaceDN w:val="0"/>
        <w:adjustRightInd w:val="0"/>
        <w:spacing w:after="0" w:line="360" w:lineRule="auto"/>
        <w:jc w:val="both"/>
        <w:rPr>
          <w:rFonts w:cstheme="minorHAnsi"/>
          <w:i/>
          <w:iCs/>
        </w:rPr>
      </w:pPr>
      <w:r w:rsidRPr="00162BE7">
        <w:rPr>
          <w:rFonts w:cstheme="minorHAnsi"/>
        </w:rPr>
        <w:t xml:space="preserve">Wszelkie polecenia wydawane Wykonawcy przez Zamawiającego, jak również zapytania </w:t>
      </w:r>
      <w:r w:rsidR="004D49DC" w:rsidRPr="00162BE7">
        <w:rPr>
          <w:rFonts w:cstheme="minorHAnsi"/>
        </w:rPr>
        <w:t>i</w:t>
      </w:r>
      <w:r w:rsidR="004D49DC">
        <w:rPr>
          <w:rFonts w:cstheme="minorHAnsi"/>
        </w:rPr>
        <w:t> </w:t>
      </w:r>
      <w:r w:rsidRPr="00162BE7">
        <w:rPr>
          <w:rFonts w:cstheme="minorHAnsi"/>
        </w:rPr>
        <w:t>odpowiedzi Wykonawcy dotyczące realizacji niniejszej umowy wymagają formy pisemnej.</w:t>
      </w:r>
    </w:p>
    <w:p w14:paraId="2797574B" w14:textId="5591CC89" w:rsidR="00BD41A6" w:rsidRPr="0097496C" w:rsidRDefault="00BD41A6" w:rsidP="00BD41A6">
      <w:pPr>
        <w:pStyle w:val="Akapitzlist"/>
        <w:numPr>
          <w:ilvl w:val="0"/>
          <w:numId w:val="2"/>
        </w:numPr>
        <w:tabs>
          <w:tab w:val="left" w:pos="284"/>
        </w:tabs>
        <w:autoSpaceDE w:val="0"/>
        <w:autoSpaceDN w:val="0"/>
        <w:adjustRightInd w:val="0"/>
        <w:spacing w:after="0" w:line="360" w:lineRule="auto"/>
        <w:jc w:val="both"/>
        <w:rPr>
          <w:rFonts w:cstheme="minorHAnsi"/>
        </w:rPr>
      </w:pPr>
      <w:r w:rsidRPr="0097496C">
        <w:rPr>
          <w:rFonts w:cstheme="minorHAnsi"/>
        </w:rPr>
        <w:t>Wykonawca zobowiązuje się do</w:t>
      </w:r>
      <w:r>
        <w:rPr>
          <w:rFonts w:cstheme="minorHAnsi"/>
        </w:rPr>
        <w:t xml:space="preserve"> posiadania</w:t>
      </w:r>
      <w:r w:rsidRPr="0097496C">
        <w:rPr>
          <w:rFonts w:cstheme="minorHAnsi"/>
        </w:rPr>
        <w:t xml:space="preserve"> ubezpieczenia od odpowiedzialności cywilnej w zakresie prowadzonej działalności związanej z przedmiotem zamówienia na kwotę </w:t>
      </w:r>
      <w:r w:rsidRPr="0097496C">
        <w:rPr>
          <w:rFonts w:cstheme="minorHAnsi"/>
          <w:highlight w:val="yellow"/>
        </w:rPr>
        <w:t>……………</w:t>
      </w:r>
      <w:r>
        <w:rPr>
          <w:rFonts w:cstheme="minorHAnsi"/>
        </w:rPr>
        <w:t xml:space="preserve"> </w:t>
      </w:r>
      <w:r w:rsidRPr="0097496C">
        <w:rPr>
          <w:rFonts w:cstheme="minorHAnsi"/>
        </w:rPr>
        <w:t>złotych.</w:t>
      </w:r>
    </w:p>
    <w:p w14:paraId="73FC9190" w14:textId="77777777" w:rsidR="00BD41A6" w:rsidRPr="0097496C" w:rsidRDefault="00BD41A6" w:rsidP="00BD41A6">
      <w:pPr>
        <w:pStyle w:val="Akapitzlist"/>
        <w:numPr>
          <w:ilvl w:val="0"/>
          <w:numId w:val="2"/>
        </w:numPr>
        <w:tabs>
          <w:tab w:val="left" w:pos="284"/>
        </w:tabs>
        <w:autoSpaceDE w:val="0"/>
        <w:autoSpaceDN w:val="0"/>
        <w:adjustRightInd w:val="0"/>
        <w:spacing w:after="0" w:line="360" w:lineRule="auto"/>
        <w:jc w:val="both"/>
        <w:rPr>
          <w:rFonts w:cstheme="minorHAnsi"/>
        </w:rPr>
      </w:pPr>
      <w:r w:rsidRPr="0097496C">
        <w:rPr>
          <w:rFonts w:cstheme="minorHAnsi"/>
        </w:rPr>
        <w:t>Ubezpieczeniu podlegają w szczególności:</w:t>
      </w:r>
    </w:p>
    <w:p w14:paraId="3B693FCB" w14:textId="747E0648" w:rsidR="00BD41A6" w:rsidRPr="0097496C" w:rsidRDefault="00BD41A6" w:rsidP="0097496C">
      <w:pPr>
        <w:pStyle w:val="Akapitzlist"/>
        <w:numPr>
          <w:ilvl w:val="0"/>
          <w:numId w:val="50"/>
        </w:numPr>
        <w:tabs>
          <w:tab w:val="left" w:pos="709"/>
        </w:tabs>
        <w:autoSpaceDE w:val="0"/>
        <w:autoSpaceDN w:val="0"/>
        <w:adjustRightInd w:val="0"/>
        <w:spacing w:after="0" w:line="360" w:lineRule="auto"/>
        <w:ind w:left="360" w:firstLine="66"/>
        <w:jc w:val="both"/>
        <w:rPr>
          <w:rFonts w:cstheme="minorHAnsi"/>
        </w:rPr>
      </w:pPr>
      <w:r w:rsidRPr="0097496C">
        <w:rPr>
          <w:rFonts w:cstheme="minorHAnsi"/>
        </w:rPr>
        <w:lastRenderedPageBreak/>
        <w:t>roboty, mienie nieruchome, sprzęt, urządzenia oraz wszelkie inne mienie ruchome                   będące własnością Zamawiającego, Wykonawcy lub podmiotu trzeciego związane bezpośrednio z</w:t>
      </w:r>
      <w:r>
        <w:rPr>
          <w:rFonts w:cstheme="minorHAnsi"/>
        </w:rPr>
        <w:t> </w:t>
      </w:r>
      <w:r w:rsidRPr="0097496C">
        <w:rPr>
          <w:rFonts w:cstheme="minorHAnsi"/>
        </w:rPr>
        <w:t>wykonaniem robót na skutek ognia, powodzi i innych zdarzeń losowych,</w:t>
      </w:r>
    </w:p>
    <w:p w14:paraId="4FC11999" w14:textId="77777777" w:rsidR="00BD41A6" w:rsidRPr="0097496C" w:rsidRDefault="00BD41A6" w:rsidP="0097496C">
      <w:pPr>
        <w:pStyle w:val="Akapitzlist"/>
        <w:numPr>
          <w:ilvl w:val="0"/>
          <w:numId w:val="50"/>
        </w:numPr>
        <w:tabs>
          <w:tab w:val="left" w:pos="709"/>
        </w:tabs>
        <w:autoSpaceDE w:val="0"/>
        <w:autoSpaceDN w:val="0"/>
        <w:adjustRightInd w:val="0"/>
        <w:spacing w:after="0" w:line="360" w:lineRule="auto"/>
        <w:ind w:left="360" w:firstLine="66"/>
        <w:jc w:val="both"/>
        <w:rPr>
          <w:rFonts w:cstheme="minorHAnsi"/>
        </w:rPr>
      </w:pPr>
      <w:r w:rsidRPr="0097496C">
        <w:rPr>
          <w:rFonts w:cstheme="minorHAnsi"/>
        </w:rPr>
        <w:t>odpowiedzialność cywilna za szkody oraz następstwa nieszczęśliwych wypadków pracowników i przedstawicieli Wykonawcy oraz osób trzecich, a powstałych w związku z prowadzonymi robotami budowlanymi,</w:t>
      </w:r>
    </w:p>
    <w:p w14:paraId="3DFFEE08" w14:textId="77777777" w:rsidR="00BD41A6" w:rsidRPr="0097496C" w:rsidRDefault="00BD41A6" w:rsidP="0097496C">
      <w:pPr>
        <w:pStyle w:val="Akapitzlist"/>
        <w:numPr>
          <w:ilvl w:val="0"/>
          <w:numId w:val="50"/>
        </w:numPr>
        <w:tabs>
          <w:tab w:val="left" w:pos="709"/>
        </w:tabs>
        <w:autoSpaceDE w:val="0"/>
        <w:autoSpaceDN w:val="0"/>
        <w:adjustRightInd w:val="0"/>
        <w:spacing w:after="0" w:line="360" w:lineRule="auto"/>
        <w:ind w:left="360" w:firstLine="66"/>
        <w:jc w:val="both"/>
        <w:rPr>
          <w:rFonts w:cstheme="minorHAnsi"/>
        </w:rPr>
      </w:pPr>
      <w:r w:rsidRPr="0097496C">
        <w:rPr>
          <w:rFonts w:cstheme="minorHAnsi"/>
        </w:rPr>
        <w:t>odszkodowanie finansowe za ewentualne szkody powstałe w wyniku realizacji inwestycji.</w:t>
      </w:r>
    </w:p>
    <w:p w14:paraId="34AB8DFA" w14:textId="1C278FAE" w:rsidR="00BD41A6" w:rsidRPr="0097496C" w:rsidRDefault="00BD41A6" w:rsidP="00BD41A6">
      <w:pPr>
        <w:pStyle w:val="Akapitzlist"/>
        <w:numPr>
          <w:ilvl w:val="0"/>
          <w:numId w:val="2"/>
        </w:numPr>
        <w:tabs>
          <w:tab w:val="left" w:pos="284"/>
        </w:tabs>
        <w:autoSpaceDE w:val="0"/>
        <w:autoSpaceDN w:val="0"/>
        <w:adjustRightInd w:val="0"/>
        <w:spacing w:after="0" w:line="360" w:lineRule="auto"/>
        <w:jc w:val="both"/>
        <w:rPr>
          <w:rFonts w:cstheme="minorHAnsi"/>
        </w:rPr>
      </w:pPr>
      <w:r w:rsidRPr="0097496C">
        <w:rPr>
          <w:rFonts w:cstheme="minorHAnsi"/>
        </w:rPr>
        <w:t xml:space="preserve">Zamawiający zastrzega sobie prawo wglądu do zawartej umowy z zakładem ubezpieczeniowym i kontroli spełnienia warunków określonych w ust. </w:t>
      </w:r>
      <w:r>
        <w:rPr>
          <w:rFonts w:cstheme="minorHAnsi"/>
        </w:rPr>
        <w:t>8 i 9 powyżej.</w:t>
      </w:r>
      <w:r w:rsidRPr="0097496C">
        <w:rPr>
          <w:rFonts w:cstheme="minorHAnsi"/>
        </w:rPr>
        <w:t xml:space="preserve"> W przypadku niespełnienia warunków Zamawiający wezwie Wykonawcę do zmiany zawartej umowy ubezpieczenia w terminie 14 dni od dnia doręczenia wezwania.</w:t>
      </w:r>
    </w:p>
    <w:p w14:paraId="3472895C" w14:textId="0F7AE74F" w:rsidR="00BD41A6" w:rsidRPr="0097496C" w:rsidRDefault="00BD41A6" w:rsidP="00BD41A6">
      <w:pPr>
        <w:pStyle w:val="Akapitzlist"/>
        <w:numPr>
          <w:ilvl w:val="0"/>
          <w:numId w:val="2"/>
        </w:numPr>
        <w:tabs>
          <w:tab w:val="left" w:pos="284"/>
        </w:tabs>
        <w:autoSpaceDE w:val="0"/>
        <w:autoSpaceDN w:val="0"/>
        <w:adjustRightInd w:val="0"/>
        <w:spacing w:after="0" w:line="360" w:lineRule="auto"/>
        <w:jc w:val="both"/>
        <w:rPr>
          <w:rFonts w:cstheme="minorHAnsi"/>
        </w:rPr>
      </w:pPr>
      <w:r w:rsidRPr="0097496C">
        <w:rPr>
          <w:rFonts w:cstheme="minorHAnsi"/>
        </w:rPr>
        <w:t xml:space="preserve">Wykonawca dostarczy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w:t>
      </w:r>
      <w:r w:rsidRPr="0097496C">
        <w:rPr>
          <w:rFonts w:cstheme="minorHAnsi"/>
          <w:highlight w:val="yellow"/>
        </w:rPr>
        <w:t>…………..</w:t>
      </w:r>
      <w:r>
        <w:rPr>
          <w:rFonts w:cstheme="minorHAnsi"/>
        </w:rPr>
        <w:t xml:space="preserve"> </w:t>
      </w:r>
      <w:r w:rsidRPr="0097496C">
        <w:rPr>
          <w:rFonts w:cstheme="minorHAnsi"/>
        </w:rPr>
        <w:t>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p>
    <w:p w14:paraId="290C6A96" w14:textId="77777777" w:rsidR="00BD41A6" w:rsidRPr="0097496C" w:rsidRDefault="00BD41A6" w:rsidP="00BD41A6">
      <w:pPr>
        <w:pStyle w:val="Akapitzlist"/>
        <w:numPr>
          <w:ilvl w:val="0"/>
          <w:numId w:val="2"/>
        </w:numPr>
        <w:tabs>
          <w:tab w:val="left" w:pos="284"/>
        </w:tabs>
        <w:autoSpaceDE w:val="0"/>
        <w:autoSpaceDN w:val="0"/>
        <w:adjustRightInd w:val="0"/>
        <w:spacing w:after="0" w:line="360" w:lineRule="auto"/>
        <w:jc w:val="both"/>
        <w:rPr>
          <w:rFonts w:cstheme="minorHAnsi"/>
        </w:rPr>
      </w:pPr>
      <w:r w:rsidRPr="0097496C">
        <w:rPr>
          <w:rFonts w:cstheme="minorHAnsi"/>
        </w:rPr>
        <w:t>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zwłoki w przekazaniu dokumentu, liczony od daty upływu ważności dokumentu złożonego w ofercie do momentu dostarczenia aktualnego dokumentu Zamawiającemu.</w:t>
      </w:r>
    </w:p>
    <w:p w14:paraId="3B8F26B2" w14:textId="77777777" w:rsidR="00EA5FE8" w:rsidRPr="00162BE7" w:rsidRDefault="00EA5FE8" w:rsidP="00533A4D">
      <w:pPr>
        <w:autoSpaceDE w:val="0"/>
        <w:autoSpaceDN w:val="0"/>
        <w:adjustRightInd w:val="0"/>
        <w:spacing w:after="0" w:line="360" w:lineRule="auto"/>
        <w:jc w:val="both"/>
        <w:rPr>
          <w:rFonts w:cstheme="minorHAnsi"/>
        </w:rPr>
      </w:pPr>
    </w:p>
    <w:p w14:paraId="5E925885"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lastRenderedPageBreak/>
        <w:t>§ 3. Wymóg zatrudnienia na umowę o pracę.</w:t>
      </w:r>
    </w:p>
    <w:p w14:paraId="2875697D" w14:textId="6CBC7068" w:rsidR="003077A8" w:rsidRPr="00162BE7" w:rsidRDefault="004939C6" w:rsidP="00533A4D">
      <w:pPr>
        <w:pStyle w:val="Akapitzlist"/>
        <w:numPr>
          <w:ilvl w:val="0"/>
          <w:numId w:val="3"/>
        </w:numPr>
        <w:autoSpaceDE w:val="0"/>
        <w:autoSpaceDN w:val="0"/>
        <w:adjustRightInd w:val="0"/>
        <w:spacing w:after="0" w:line="360" w:lineRule="auto"/>
        <w:jc w:val="both"/>
        <w:rPr>
          <w:rFonts w:cstheme="minorHAnsi"/>
        </w:rPr>
      </w:pPr>
      <w:r w:rsidRPr="00162BE7">
        <w:rPr>
          <w:rFonts w:cstheme="minorHAnsi"/>
        </w:rPr>
        <w:t xml:space="preserve">Zamawiający na podstawie art. </w:t>
      </w:r>
      <w:r w:rsidR="002C207F" w:rsidRPr="00162BE7">
        <w:rPr>
          <w:rFonts w:cstheme="minorHAnsi"/>
        </w:rPr>
        <w:t>95</w:t>
      </w:r>
      <w:r w:rsidRPr="00162BE7">
        <w:rPr>
          <w:rFonts w:cstheme="minorHAnsi"/>
        </w:rPr>
        <w:t xml:space="preserve"> ustawy</w:t>
      </w:r>
      <w:r w:rsidR="00E6306A">
        <w:rPr>
          <w:rFonts w:cstheme="minorHAnsi"/>
        </w:rPr>
        <w:t xml:space="preserve"> z dnia 11 września 2019 r.</w:t>
      </w:r>
      <w:r w:rsidRPr="00162BE7">
        <w:rPr>
          <w:rFonts w:cstheme="minorHAnsi"/>
        </w:rPr>
        <w:t xml:space="preserve"> </w:t>
      </w:r>
      <w:r w:rsidR="00E6306A" w:rsidRPr="00162BE7">
        <w:rPr>
          <w:rFonts w:cstheme="minorHAnsi"/>
        </w:rPr>
        <w:t>P</w:t>
      </w:r>
      <w:r w:rsidR="00E6306A">
        <w:rPr>
          <w:rFonts w:cstheme="minorHAnsi"/>
        </w:rPr>
        <w:t>rawo zamówień publicznych</w:t>
      </w:r>
      <w:r w:rsidR="00E6306A" w:rsidRPr="00162BE7">
        <w:rPr>
          <w:rFonts w:cstheme="minorHAnsi"/>
        </w:rPr>
        <w:t xml:space="preserve"> </w:t>
      </w:r>
      <w:r w:rsidRPr="00162BE7">
        <w:rPr>
          <w:rFonts w:cstheme="minorHAnsi"/>
        </w:rPr>
        <w:t xml:space="preserve">wymaga zatrudnienia przez Wykonawcę lub Podwykonawcę na podstawie umowy </w:t>
      </w:r>
      <w:r w:rsidR="00E6306A" w:rsidRPr="00162BE7">
        <w:rPr>
          <w:rFonts w:cstheme="minorHAnsi"/>
        </w:rPr>
        <w:t>o</w:t>
      </w:r>
      <w:r w:rsidR="00E6306A">
        <w:rPr>
          <w:rFonts w:cstheme="minorHAnsi"/>
        </w:rPr>
        <w:t> </w:t>
      </w:r>
      <w:r w:rsidRPr="00162BE7">
        <w:rPr>
          <w:rFonts w:cstheme="minorHAnsi"/>
        </w:rPr>
        <w:t xml:space="preserve">pracę osób wykonujących wskazane przez </w:t>
      </w:r>
      <w:r w:rsidR="001E6323">
        <w:rPr>
          <w:rFonts w:cstheme="minorHAnsi"/>
        </w:rPr>
        <w:t>Z</w:t>
      </w:r>
      <w:r w:rsidRPr="00162BE7">
        <w:rPr>
          <w:rFonts w:cstheme="minorHAnsi"/>
        </w:rPr>
        <w:t xml:space="preserve">amawiającego czynności w zakresie realizacji zamówienia, jeżeli wykonanie tych czynności polega na wykonywaniu pracy w sposób określony </w:t>
      </w:r>
      <w:r w:rsidR="00C2130D" w:rsidRPr="00162BE7">
        <w:rPr>
          <w:rFonts w:cstheme="minorHAnsi"/>
        </w:rPr>
        <w:t>w</w:t>
      </w:r>
      <w:r w:rsidR="00C2130D">
        <w:rPr>
          <w:rFonts w:cstheme="minorHAnsi"/>
        </w:rPr>
        <w:t> </w:t>
      </w:r>
      <w:r w:rsidRPr="00162BE7">
        <w:rPr>
          <w:rFonts w:cstheme="minorHAnsi"/>
        </w:rPr>
        <w:t>art. 22 § 1 ustawy z dnia 26 czerwca 1974 r. - Kodeks pracy (Dz. U. z 20</w:t>
      </w:r>
      <w:r w:rsidR="00925810" w:rsidRPr="00162BE7">
        <w:rPr>
          <w:rFonts w:cstheme="minorHAnsi"/>
        </w:rPr>
        <w:t>20</w:t>
      </w:r>
      <w:r w:rsidR="00A61DB5" w:rsidRPr="00162BE7">
        <w:rPr>
          <w:rFonts w:cstheme="minorHAnsi"/>
        </w:rPr>
        <w:t xml:space="preserve">r. poz. </w:t>
      </w:r>
      <w:r w:rsidR="009E1500" w:rsidRPr="00162BE7">
        <w:rPr>
          <w:rFonts w:cstheme="minorHAnsi"/>
        </w:rPr>
        <w:t>1</w:t>
      </w:r>
      <w:r w:rsidR="00925810" w:rsidRPr="00162BE7">
        <w:rPr>
          <w:rFonts w:cstheme="minorHAnsi"/>
        </w:rPr>
        <w:t>320</w:t>
      </w:r>
      <w:r w:rsidR="009E1500" w:rsidRPr="00162BE7">
        <w:rPr>
          <w:rFonts w:cstheme="minorHAnsi"/>
        </w:rPr>
        <w:t xml:space="preserve"> </w:t>
      </w:r>
      <w:r w:rsidRPr="00162BE7">
        <w:rPr>
          <w:rFonts w:cstheme="minorHAnsi"/>
        </w:rPr>
        <w:t xml:space="preserve">z </w:t>
      </w:r>
      <w:proofErr w:type="spellStart"/>
      <w:r w:rsidRPr="00162BE7">
        <w:rPr>
          <w:rFonts w:cstheme="minorHAnsi"/>
        </w:rPr>
        <w:t>późn</w:t>
      </w:r>
      <w:proofErr w:type="spellEnd"/>
      <w:r w:rsidRPr="00162BE7">
        <w:rPr>
          <w:rFonts w:cstheme="minorHAnsi"/>
        </w:rPr>
        <w:t>. zm.).</w:t>
      </w:r>
    </w:p>
    <w:p w14:paraId="5B57F847" w14:textId="17802D43" w:rsidR="003077A8" w:rsidRPr="00162BE7" w:rsidRDefault="004939C6" w:rsidP="00533A4D">
      <w:pPr>
        <w:pStyle w:val="Akapitzlist"/>
        <w:numPr>
          <w:ilvl w:val="0"/>
          <w:numId w:val="3"/>
        </w:numPr>
        <w:autoSpaceDE w:val="0"/>
        <w:autoSpaceDN w:val="0"/>
        <w:adjustRightInd w:val="0"/>
        <w:spacing w:after="0" w:line="360" w:lineRule="auto"/>
        <w:jc w:val="both"/>
        <w:rPr>
          <w:rFonts w:cstheme="minorHAnsi"/>
        </w:rPr>
      </w:pPr>
      <w:r w:rsidRPr="00162BE7">
        <w:rPr>
          <w:rFonts w:cstheme="minorHAnsi"/>
        </w:rPr>
        <w:t xml:space="preserve">Zamawiający wymaga zatrudnienia na podstawie umowy o pracę przez Wykonawcę </w:t>
      </w:r>
      <w:r w:rsidR="00B37CC6" w:rsidRPr="00162BE7">
        <w:rPr>
          <w:rFonts w:cstheme="minorHAnsi"/>
        </w:rPr>
        <w:t>lub</w:t>
      </w:r>
      <w:r w:rsidR="00B37CC6">
        <w:rPr>
          <w:rFonts w:cstheme="minorHAnsi"/>
        </w:rPr>
        <w:t> </w:t>
      </w:r>
      <w:r w:rsidRPr="00162BE7">
        <w:rPr>
          <w:rFonts w:cstheme="minorHAnsi"/>
        </w:rPr>
        <w:t xml:space="preserve">Podwykonawcę osób wykonujących wskazane poniżej czynności w trakcie realizacji zamówienia: bezpośrednie wykonywanie robót budowlanych w zakresie wszystkich branż przewidzianych w dokumentacji – wszyscy pracownicy fizyczni wykonujący roboty budowlane, </w:t>
      </w:r>
      <w:r w:rsidR="00493867" w:rsidRPr="00162BE7">
        <w:rPr>
          <w:rFonts w:cstheme="minorHAnsi"/>
        </w:rPr>
        <w:t>w</w:t>
      </w:r>
      <w:r w:rsidR="00493867">
        <w:rPr>
          <w:rFonts w:cstheme="minorHAnsi"/>
        </w:rPr>
        <w:t> </w:t>
      </w:r>
      <w:r w:rsidRPr="00162BE7">
        <w:rPr>
          <w:rFonts w:cstheme="minorHAnsi"/>
        </w:rPr>
        <w:t xml:space="preserve">szczególności roboty: </w:t>
      </w:r>
      <w:r w:rsidR="006F7844" w:rsidRPr="00162BE7">
        <w:rPr>
          <w:rFonts w:cstheme="minorHAnsi"/>
        </w:rPr>
        <w:t>demontaż, montaż, tynkarskie, malarskie, posadzkarskie, ogólnobudowlane (pomoc budowlana), brukarskie,</w:t>
      </w:r>
      <w:r w:rsidR="00E279CE" w:rsidRPr="00162BE7">
        <w:rPr>
          <w:rFonts w:cstheme="minorHAnsi"/>
        </w:rPr>
        <w:t xml:space="preserve"> branżowe w zakresie instalacji elektrycznej, branżowe w zakresie instalacji wodociągowej</w:t>
      </w:r>
      <w:r w:rsidR="006F7844" w:rsidRPr="00162BE7">
        <w:rPr>
          <w:rFonts w:cstheme="minorHAnsi"/>
        </w:rPr>
        <w:t xml:space="preserve"> </w:t>
      </w:r>
      <w:r w:rsidR="00E279CE" w:rsidRPr="00162BE7">
        <w:rPr>
          <w:rFonts w:cstheme="minorHAnsi"/>
        </w:rPr>
        <w:t>dekarskie</w:t>
      </w:r>
      <w:r w:rsidR="00541298">
        <w:rPr>
          <w:rFonts w:cstheme="minorHAnsi"/>
        </w:rPr>
        <w:t>,</w:t>
      </w:r>
      <w:r w:rsidR="00E279CE" w:rsidRPr="00162BE7">
        <w:rPr>
          <w:rFonts w:cstheme="minorHAnsi"/>
        </w:rPr>
        <w:t xml:space="preserve"> </w:t>
      </w:r>
      <w:r w:rsidR="006F7844" w:rsidRPr="00162BE7">
        <w:rPr>
          <w:rFonts w:cstheme="minorHAnsi"/>
        </w:rPr>
        <w:t>za wyjątkiem Kierownika robót.</w:t>
      </w:r>
    </w:p>
    <w:p w14:paraId="01914E29" w14:textId="6351FCB1" w:rsidR="004939C6" w:rsidRPr="00162BE7" w:rsidRDefault="004939C6" w:rsidP="00533A4D">
      <w:pPr>
        <w:pStyle w:val="Akapitzlist"/>
        <w:numPr>
          <w:ilvl w:val="0"/>
          <w:numId w:val="3"/>
        </w:numPr>
        <w:autoSpaceDE w:val="0"/>
        <w:autoSpaceDN w:val="0"/>
        <w:adjustRightInd w:val="0"/>
        <w:spacing w:after="0" w:line="360" w:lineRule="auto"/>
        <w:jc w:val="both"/>
        <w:rPr>
          <w:rFonts w:cstheme="minorHAnsi"/>
        </w:rPr>
      </w:pPr>
      <w:r w:rsidRPr="00162BE7">
        <w:rPr>
          <w:rFonts w:cstheme="minorHAnsi"/>
        </w:rPr>
        <w:t xml:space="preserve">W trakcie realizacji zamówienia </w:t>
      </w:r>
      <w:r w:rsidR="00E061B2" w:rsidRPr="00162BE7">
        <w:rPr>
          <w:rFonts w:cstheme="minorHAnsi"/>
        </w:rPr>
        <w:t>Z</w:t>
      </w:r>
      <w:r w:rsidRPr="00162BE7">
        <w:rPr>
          <w:rFonts w:cstheme="minorHAnsi"/>
        </w:rPr>
        <w:t>amawiający uprawniony jest do wykonywania czynności</w:t>
      </w:r>
      <w:r w:rsidR="00D705B9" w:rsidRPr="00162BE7">
        <w:rPr>
          <w:rFonts w:cstheme="minorHAnsi"/>
        </w:rPr>
        <w:t xml:space="preserve"> </w:t>
      </w:r>
      <w:r w:rsidRPr="00162BE7">
        <w:rPr>
          <w:rFonts w:cstheme="minorHAnsi"/>
        </w:rPr>
        <w:t>kontrolnych wobec Wykonawcy odnośnie spełniania przez Wykonawcę lub Podwykonawcę</w:t>
      </w:r>
      <w:r w:rsidR="00FF1480" w:rsidRPr="00162BE7">
        <w:rPr>
          <w:rFonts w:cstheme="minorHAnsi"/>
        </w:rPr>
        <w:t xml:space="preserve"> </w:t>
      </w:r>
      <w:r w:rsidRPr="00162BE7">
        <w:rPr>
          <w:rFonts w:cstheme="minorHAnsi"/>
        </w:rPr>
        <w:t>wymogu zatrudnienia na podstawie umowy o pracę osób wykonujących wskazane w ust. 2</w:t>
      </w:r>
      <w:r w:rsidR="00FF1480" w:rsidRPr="00162BE7">
        <w:rPr>
          <w:rFonts w:cstheme="minorHAnsi"/>
        </w:rPr>
        <w:t xml:space="preserve"> </w:t>
      </w:r>
      <w:r w:rsidRPr="00162BE7">
        <w:rPr>
          <w:rFonts w:cstheme="minorHAnsi"/>
        </w:rPr>
        <w:t>czynności. Zamawiający uprawniony jest w szczególności do:</w:t>
      </w:r>
    </w:p>
    <w:p w14:paraId="6F0F026F" w14:textId="79D207AC" w:rsidR="004939C6" w:rsidRPr="00162BE7" w:rsidRDefault="004939C6" w:rsidP="00533A4D">
      <w:pPr>
        <w:pStyle w:val="Akapitzlist"/>
        <w:numPr>
          <w:ilvl w:val="0"/>
          <w:numId w:val="6"/>
        </w:numPr>
        <w:autoSpaceDE w:val="0"/>
        <w:autoSpaceDN w:val="0"/>
        <w:adjustRightInd w:val="0"/>
        <w:spacing w:after="0" w:line="360" w:lineRule="auto"/>
        <w:jc w:val="both"/>
        <w:rPr>
          <w:rFonts w:cstheme="minorHAnsi"/>
        </w:rPr>
      </w:pPr>
      <w:r w:rsidRPr="00162BE7">
        <w:rPr>
          <w:rFonts w:cstheme="minorHAnsi"/>
        </w:rPr>
        <w:t xml:space="preserve">żądania oświadczeń i dokumentów w zakresie potwierdzenia spełniania ww. wymogów </w:t>
      </w:r>
      <w:r w:rsidR="00541298" w:rsidRPr="00162BE7">
        <w:rPr>
          <w:rFonts w:cstheme="minorHAnsi"/>
        </w:rPr>
        <w:t>i</w:t>
      </w:r>
      <w:r w:rsidR="00541298">
        <w:rPr>
          <w:rFonts w:cstheme="minorHAnsi"/>
        </w:rPr>
        <w:t> </w:t>
      </w:r>
      <w:r w:rsidRPr="00162BE7">
        <w:rPr>
          <w:rFonts w:cstheme="minorHAnsi"/>
        </w:rPr>
        <w:t>dokonywania ich oceny,</w:t>
      </w:r>
    </w:p>
    <w:p w14:paraId="1C7363FD" w14:textId="19450F01" w:rsidR="004939C6" w:rsidRPr="00162BE7" w:rsidRDefault="004939C6" w:rsidP="00533A4D">
      <w:pPr>
        <w:pStyle w:val="Akapitzlist"/>
        <w:numPr>
          <w:ilvl w:val="0"/>
          <w:numId w:val="6"/>
        </w:numPr>
        <w:autoSpaceDE w:val="0"/>
        <w:autoSpaceDN w:val="0"/>
        <w:adjustRightInd w:val="0"/>
        <w:spacing w:after="0" w:line="360" w:lineRule="auto"/>
        <w:jc w:val="both"/>
        <w:rPr>
          <w:rFonts w:cstheme="minorHAnsi"/>
        </w:rPr>
      </w:pPr>
      <w:r w:rsidRPr="00162BE7">
        <w:rPr>
          <w:rFonts w:cstheme="minorHAnsi"/>
        </w:rPr>
        <w:t>żądania wyjaśnień w przypadku wątpliwości w zakresie potwierdzenia spełniania ww.</w:t>
      </w:r>
      <w:r w:rsidR="00FF1480" w:rsidRPr="00162BE7">
        <w:rPr>
          <w:rFonts w:cstheme="minorHAnsi"/>
        </w:rPr>
        <w:t xml:space="preserve"> </w:t>
      </w:r>
      <w:r w:rsidRPr="00162BE7">
        <w:rPr>
          <w:rFonts w:cstheme="minorHAnsi"/>
        </w:rPr>
        <w:t>wymogów,</w:t>
      </w:r>
    </w:p>
    <w:p w14:paraId="11CF9643" w14:textId="33067BB3" w:rsidR="004939C6" w:rsidRPr="00162BE7" w:rsidRDefault="004939C6" w:rsidP="00533A4D">
      <w:pPr>
        <w:pStyle w:val="Akapitzlist"/>
        <w:numPr>
          <w:ilvl w:val="0"/>
          <w:numId w:val="6"/>
        </w:numPr>
        <w:autoSpaceDE w:val="0"/>
        <w:autoSpaceDN w:val="0"/>
        <w:adjustRightInd w:val="0"/>
        <w:spacing w:after="0" w:line="360" w:lineRule="auto"/>
        <w:jc w:val="both"/>
        <w:rPr>
          <w:rFonts w:cstheme="minorHAnsi"/>
        </w:rPr>
      </w:pPr>
      <w:r w:rsidRPr="00162BE7">
        <w:rPr>
          <w:rFonts w:cstheme="minorHAnsi"/>
        </w:rPr>
        <w:t>przeprowadzania kontroli na miejscu wykonywania świadczenia.</w:t>
      </w:r>
    </w:p>
    <w:p w14:paraId="1F354E9B" w14:textId="4EF08C60" w:rsidR="004939C6" w:rsidRPr="00162BE7" w:rsidRDefault="004939C6" w:rsidP="00533A4D">
      <w:pPr>
        <w:pStyle w:val="Akapitzlist"/>
        <w:numPr>
          <w:ilvl w:val="0"/>
          <w:numId w:val="3"/>
        </w:numPr>
        <w:autoSpaceDE w:val="0"/>
        <w:autoSpaceDN w:val="0"/>
        <w:adjustRightInd w:val="0"/>
        <w:spacing w:after="0" w:line="360" w:lineRule="auto"/>
        <w:jc w:val="both"/>
        <w:rPr>
          <w:rFonts w:cstheme="minorHAnsi"/>
        </w:rPr>
      </w:pPr>
      <w:r w:rsidRPr="00162BE7">
        <w:rPr>
          <w:rFonts w:cstheme="minorHAnsi"/>
        </w:rPr>
        <w:t xml:space="preserve">W trakcie realizacji zamówienia na każde wezwanie </w:t>
      </w:r>
      <w:r w:rsidR="00E061B2" w:rsidRPr="00162BE7">
        <w:rPr>
          <w:rFonts w:cstheme="minorHAnsi"/>
        </w:rPr>
        <w:t>Z</w:t>
      </w:r>
      <w:r w:rsidRPr="00162BE7">
        <w:rPr>
          <w:rFonts w:cstheme="minorHAnsi"/>
        </w:rPr>
        <w:t>amawiającego, w wyznaczonym w</w:t>
      </w:r>
      <w:r w:rsidR="00FF1480" w:rsidRPr="00162BE7">
        <w:rPr>
          <w:rFonts w:cstheme="minorHAnsi"/>
        </w:rPr>
        <w:t xml:space="preserve"> </w:t>
      </w:r>
      <w:r w:rsidRPr="00162BE7">
        <w:rPr>
          <w:rFonts w:cstheme="minorHAnsi"/>
        </w:rPr>
        <w:t>tym wezwaniu terminie nie krótszym niż 3 dni robocze, Wykonawca przedłoży</w:t>
      </w:r>
      <w:r w:rsidR="00C10F6A" w:rsidRPr="00162BE7">
        <w:rPr>
          <w:rFonts w:cstheme="minorHAnsi"/>
        </w:rPr>
        <w:t xml:space="preserve"> </w:t>
      </w:r>
      <w:r w:rsidRPr="00162BE7">
        <w:rPr>
          <w:rFonts w:cstheme="minorHAnsi"/>
        </w:rPr>
        <w:t>Zamawiającemu wskazane poniżej dowody w celu potwierdzenia spełnienia wymogu zatrudnienia na podstawie umowy o pracę przez Wykonawcę lub Podwykonawcę osób wykonujących wskazane w ust. 2 czynności w trakcie realizacji zamówienia:</w:t>
      </w:r>
    </w:p>
    <w:p w14:paraId="5BCA7130" w14:textId="097D531D" w:rsidR="004939C6" w:rsidRPr="00162BE7" w:rsidRDefault="004939C6" w:rsidP="00533A4D">
      <w:pPr>
        <w:pStyle w:val="Akapitzlist"/>
        <w:numPr>
          <w:ilvl w:val="0"/>
          <w:numId w:val="7"/>
        </w:numPr>
        <w:autoSpaceDE w:val="0"/>
        <w:autoSpaceDN w:val="0"/>
        <w:adjustRightInd w:val="0"/>
        <w:spacing w:after="0" w:line="360" w:lineRule="auto"/>
        <w:jc w:val="both"/>
        <w:rPr>
          <w:rFonts w:cstheme="minorHAnsi"/>
        </w:rPr>
      </w:pPr>
      <w:r w:rsidRPr="00162BE7">
        <w:rPr>
          <w:rFonts w:cstheme="minorHAnsi"/>
        </w:rPr>
        <w:t>oświadczenie Wykonawcy lub Podwykonawcy o zatrudnieniu na podstawie umowy o pracę</w:t>
      </w:r>
      <w:r w:rsidR="00C10F6A" w:rsidRPr="00162BE7">
        <w:rPr>
          <w:rFonts w:cstheme="minorHAnsi"/>
        </w:rPr>
        <w:t xml:space="preserve"> </w:t>
      </w:r>
      <w:r w:rsidRPr="00162BE7">
        <w:rPr>
          <w:rFonts w:cstheme="minorHAnsi"/>
        </w:rPr>
        <w:t xml:space="preserve">osób wykonujących czynności, których dotyczy wezwanie Zamawiającego. Oświadczenie </w:t>
      </w:r>
      <w:r w:rsidR="00024340" w:rsidRPr="00162BE7">
        <w:rPr>
          <w:rFonts w:cstheme="minorHAnsi"/>
        </w:rPr>
        <w:t>to</w:t>
      </w:r>
      <w:r w:rsidR="00024340">
        <w:rPr>
          <w:rFonts w:cstheme="minorHAnsi"/>
        </w:rPr>
        <w:t> </w:t>
      </w:r>
      <w:r w:rsidRPr="00162BE7">
        <w:rPr>
          <w:rFonts w:cstheme="minorHAnsi"/>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6523AB" w14:textId="27EA3C4E" w:rsidR="004939C6" w:rsidRPr="00162BE7" w:rsidRDefault="004939C6" w:rsidP="00533A4D">
      <w:pPr>
        <w:pStyle w:val="Akapitzlist"/>
        <w:numPr>
          <w:ilvl w:val="0"/>
          <w:numId w:val="7"/>
        </w:numPr>
        <w:autoSpaceDE w:val="0"/>
        <w:autoSpaceDN w:val="0"/>
        <w:adjustRightInd w:val="0"/>
        <w:spacing w:after="0" w:line="360" w:lineRule="auto"/>
        <w:jc w:val="both"/>
        <w:rPr>
          <w:rFonts w:cstheme="minorHAnsi"/>
          <w:color w:val="000000" w:themeColor="text1"/>
        </w:rPr>
      </w:pPr>
      <w:r w:rsidRPr="00162BE7">
        <w:rPr>
          <w:rFonts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w:t>
      </w:r>
      <w:r w:rsidRPr="00162BE7">
        <w:rPr>
          <w:rFonts w:cstheme="minorHAnsi"/>
        </w:rPr>
        <w:lastRenderedPageBreak/>
        <w:t xml:space="preserve">regulującym zakres obowiązków, jeżeli został sporządzony). Kopia umowy/umów powinna zostać zanonimizowana w sposób zapewniający ochronę danych osobowych pracowników, zgodnie z przepisami ustawy z dnia </w:t>
      </w:r>
      <w:r w:rsidR="006953EA" w:rsidRPr="00162BE7">
        <w:rPr>
          <w:rFonts w:cstheme="minorHAnsi"/>
        </w:rPr>
        <w:t>10 maja 2018</w:t>
      </w:r>
      <w:r w:rsidR="000E30B0">
        <w:rPr>
          <w:rFonts w:cstheme="minorHAnsi"/>
        </w:rPr>
        <w:t xml:space="preserve"> </w:t>
      </w:r>
      <w:r w:rsidR="006953EA" w:rsidRPr="00162BE7">
        <w:rPr>
          <w:rFonts w:cstheme="minorHAnsi"/>
        </w:rPr>
        <w:t>r</w:t>
      </w:r>
      <w:r w:rsidRPr="00162BE7">
        <w:rPr>
          <w:rFonts w:cstheme="minorHAnsi"/>
        </w:rPr>
        <w:t xml:space="preserve">. o ochronie </w:t>
      </w:r>
      <w:r w:rsidRPr="00162BE7">
        <w:rPr>
          <w:rFonts w:cstheme="minorHAnsi"/>
          <w:color w:val="000000" w:themeColor="text1"/>
        </w:rPr>
        <w:t xml:space="preserve">danych osobowych (tj. adresów, nr PESEL pracowników), imię i nazwisko pracownika nie podlega </w:t>
      </w:r>
      <w:proofErr w:type="spellStart"/>
      <w:r w:rsidRPr="00162BE7">
        <w:rPr>
          <w:rFonts w:cstheme="minorHAnsi"/>
          <w:color w:val="000000" w:themeColor="text1"/>
        </w:rPr>
        <w:t>anonimizacji</w:t>
      </w:r>
      <w:proofErr w:type="spellEnd"/>
      <w:r w:rsidRPr="00162BE7">
        <w:rPr>
          <w:rFonts w:cstheme="minorHAnsi"/>
          <w:color w:val="000000" w:themeColor="text1"/>
        </w:rPr>
        <w:t xml:space="preserve">, informacje takie jak: data zawarcia umowy, rodzaj umowy o pracę i wymiar etatu powinny być możliwe </w:t>
      </w:r>
      <w:r w:rsidR="006115CB" w:rsidRPr="00162BE7">
        <w:rPr>
          <w:rFonts w:cstheme="minorHAnsi"/>
          <w:color w:val="000000" w:themeColor="text1"/>
        </w:rPr>
        <w:t>do</w:t>
      </w:r>
      <w:r w:rsidR="006115CB">
        <w:rPr>
          <w:rFonts w:cstheme="minorHAnsi"/>
          <w:color w:val="000000" w:themeColor="text1"/>
        </w:rPr>
        <w:t> </w:t>
      </w:r>
      <w:r w:rsidRPr="00162BE7">
        <w:rPr>
          <w:rFonts w:cstheme="minorHAnsi"/>
          <w:color w:val="000000" w:themeColor="text1"/>
        </w:rPr>
        <w:t xml:space="preserve">zidentyfikowania; </w:t>
      </w:r>
    </w:p>
    <w:p w14:paraId="41E8E701" w14:textId="1CB81BAD" w:rsidR="004939C6" w:rsidRPr="00162BE7" w:rsidRDefault="004939C6" w:rsidP="00533A4D">
      <w:pPr>
        <w:pStyle w:val="Akapitzlist"/>
        <w:numPr>
          <w:ilvl w:val="0"/>
          <w:numId w:val="7"/>
        </w:num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xml:space="preserve">zaświadczenie odpowiedniego oddziału ZUS potwierdzające opłacanie przez Wykonawcę </w:t>
      </w:r>
      <w:r w:rsidR="006115CB" w:rsidRPr="00162BE7">
        <w:rPr>
          <w:rFonts w:cstheme="minorHAnsi"/>
          <w:color w:val="000000" w:themeColor="text1"/>
        </w:rPr>
        <w:t>lub</w:t>
      </w:r>
      <w:r w:rsidR="006115CB">
        <w:rPr>
          <w:rFonts w:cstheme="minorHAnsi"/>
          <w:color w:val="000000" w:themeColor="text1"/>
        </w:rPr>
        <w:t> </w:t>
      </w:r>
      <w:r w:rsidRPr="00162BE7">
        <w:rPr>
          <w:rFonts w:cstheme="minorHAnsi"/>
          <w:color w:val="000000" w:themeColor="text1"/>
        </w:rPr>
        <w:t xml:space="preserve">Podwykonawcę składek na ubezpieczenie społeczne i zdrowotne z tytułu zatrudnienia </w:t>
      </w:r>
      <w:r w:rsidR="006115CB" w:rsidRPr="00162BE7">
        <w:rPr>
          <w:rFonts w:cstheme="minorHAnsi"/>
          <w:color w:val="000000" w:themeColor="text1"/>
        </w:rPr>
        <w:t>na</w:t>
      </w:r>
      <w:r w:rsidR="006115CB">
        <w:rPr>
          <w:rFonts w:cstheme="minorHAnsi"/>
          <w:color w:val="000000" w:themeColor="text1"/>
        </w:rPr>
        <w:t> </w:t>
      </w:r>
      <w:r w:rsidRPr="00162BE7">
        <w:rPr>
          <w:rFonts w:cstheme="minorHAnsi"/>
          <w:color w:val="000000" w:themeColor="text1"/>
        </w:rPr>
        <w:t>podstawie umowy o pracę za ostatni okres rozliczeniowy;</w:t>
      </w:r>
    </w:p>
    <w:p w14:paraId="775ED067" w14:textId="5E0A6BCD" w:rsidR="001D24A6" w:rsidRPr="00162BE7" w:rsidRDefault="004939C6" w:rsidP="00533A4D">
      <w:pPr>
        <w:pStyle w:val="Akapitzlist"/>
        <w:numPr>
          <w:ilvl w:val="0"/>
          <w:numId w:val="7"/>
        </w:num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6115CB" w:rsidRPr="00162BE7">
        <w:rPr>
          <w:rFonts w:cstheme="minorHAnsi"/>
          <w:color w:val="000000" w:themeColor="text1"/>
        </w:rPr>
        <w:t>z</w:t>
      </w:r>
      <w:r w:rsidR="006115CB">
        <w:rPr>
          <w:rFonts w:cstheme="minorHAnsi"/>
          <w:color w:val="000000" w:themeColor="text1"/>
        </w:rPr>
        <w:t> </w:t>
      </w:r>
      <w:r w:rsidRPr="00162BE7">
        <w:rPr>
          <w:rFonts w:cstheme="minorHAnsi"/>
          <w:color w:val="000000" w:themeColor="text1"/>
        </w:rPr>
        <w:t xml:space="preserve">przepisami ustawy z dnia </w:t>
      </w:r>
      <w:r w:rsidR="009035BD" w:rsidRPr="00162BE7">
        <w:rPr>
          <w:rFonts w:cstheme="minorHAnsi"/>
          <w:color w:val="000000" w:themeColor="text1"/>
        </w:rPr>
        <w:t>10 maja 2018</w:t>
      </w:r>
      <w:r w:rsidR="006115CB">
        <w:rPr>
          <w:rFonts w:cstheme="minorHAnsi"/>
          <w:color w:val="000000" w:themeColor="text1"/>
        </w:rPr>
        <w:t xml:space="preserve"> </w:t>
      </w:r>
      <w:r w:rsidR="009035BD" w:rsidRPr="00162BE7">
        <w:rPr>
          <w:rFonts w:cstheme="minorHAnsi"/>
          <w:color w:val="000000" w:themeColor="text1"/>
        </w:rPr>
        <w:t>r.</w:t>
      </w:r>
      <w:r w:rsidRPr="00162BE7">
        <w:rPr>
          <w:rFonts w:cstheme="minorHAnsi"/>
          <w:color w:val="000000" w:themeColor="text1"/>
        </w:rPr>
        <w:t xml:space="preserve"> o ochronie danych osobowych.</w:t>
      </w:r>
    </w:p>
    <w:p w14:paraId="36BB3240" w14:textId="50D67AE7" w:rsidR="003077A8" w:rsidRPr="00162BE7" w:rsidRDefault="004939C6" w:rsidP="00533A4D">
      <w:pPr>
        <w:pStyle w:val="Akapitzlist"/>
        <w:numPr>
          <w:ilvl w:val="0"/>
          <w:numId w:val="3"/>
        </w:num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xml:space="preserve">W przypadku stwierdzenia przez Zamawiającego naruszenia przez Wykonawcę lub Podwykonawcę wymogu zatrudnienia na podstawie umowy o pracę osób wykonujących wskazane w ust. 2 czynności, Wykonawca w terminie nie dłuższym niż 5 dni roboczych dokona czynności naprawczych oraz bez ponownego wzywania złoży żądane przez Zamawiającego dowody w celu potwierdzenia spełnienia przez Wykonawcę lub Podwykonawcę wymogu zatrudnienia na podstawie umowy </w:t>
      </w:r>
      <w:r w:rsidR="00AB3599" w:rsidRPr="00162BE7">
        <w:rPr>
          <w:rFonts w:cstheme="minorHAnsi"/>
          <w:color w:val="000000" w:themeColor="text1"/>
        </w:rPr>
        <w:t>o</w:t>
      </w:r>
      <w:r w:rsidR="00AB3599">
        <w:rPr>
          <w:rFonts w:cstheme="minorHAnsi"/>
          <w:color w:val="000000" w:themeColor="text1"/>
        </w:rPr>
        <w:t> </w:t>
      </w:r>
      <w:r w:rsidRPr="00162BE7">
        <w:rPr>
          <w:rFonts w:cstheme="minorHAnsi"/>
          <w:color w:val="000000" w:themeColor="text1"/>
        </w:rPr>
        <w:t>pracę.</w:t>
      </w:r>
    </w:p>
    <w:p w14:paraId="6333EA7B" w14:textId="4F35CB2E" w:rsidR="006953EA" w:rsidRPr="00162BE7" w:rsidRDefault="004939C6" w:rsidP="00533A4D">
      <w:pPr>
        <w:pStyle w:val="Akapitzlist"/>
        <w:numPr>
          <w:ilvl w:val="0"/>
          <w:numId w:val="3"/>
        </w:num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xml:space="preserve">W przypadku uzasadnionych wątpliwości, co do przestrzegania </w:t>
      </w:r>
      <w:r w:rsidR="008C72F8">
        <w:rPr>
          <w:rFonts w:cstheme="minorHAnsi"/>
          <w:color w:val="000000" w:themeColor="text1"/>
        </w:rPr>
        <w:t xml:space="preserve">przepisów </w:t>
      </w:r>
      <w:r w:rsidRPr="00162BE7">
        <w:rPr>
          <w:rFonts w:cstheme="minorHAnsi"/>
          <w:color w:val="000000" w:themeColor="text1"/>
        </w:rPr>
        <w:t xml:space="preserve">prawa pracy przez Wykonawcę </w:t>
      </w:r>
      <w:r w:rsidR="008C72F8" w:rsidRPr="00162BE7">
        <w:rPr>
          <w:rFonts w:cstheme="minorHAnsi"/>
          <w:color w:val="000000" w:themeColor="text1"/>
        </w:rPr>
        <w:t>lub</w:t>
      </w:r>
      <w:r w:rsidR="008C72F8">
        <w:rPr>
          <w:rFonts w:cstheme="minorHAnsi"/>
          <w:color w:val="000000" w:themeColor="text1"/>
        </w:rPr>
        <w:t> </w:t>
      </w:r>
      <w:r w:rsidRPr="00162BE7">
        <w:rPr>
          <w:rFonts w:cstheme="minorHAnsi"/>
          <w:color w:val="000000" w:themeColor="text1"/>
        </w:rPr>
        <w:t>Podwykonawcę, Zamawiający może zwrócić się o przeprowadzenie kontroli przez Państwową Inspekcję Pracy.</w:t>
      </w:r>
    </w:p>
    <w:p w14:paraId="3F05BFEB" w14:textId="77777777" w:rsidR="003077A8" w:rsidRPr="00162BE7" w:rsidRDefault="003077A8" w:rsidP="00533A4D">
      <w:pPr>
        <w:autoSpaceDE w:val="0"/>
        <w:autoSpaceDN w:val="0"/>
        <w:adjustRightInd w:val="0"/>
        <w:spacing w:after="0" w:line="360" w:lineRule="auto"/>
        <w:jc w:val="both"/>
        <w:rPr>
          <w:rFonts w:cstheme="minorHAnsi"/>
          <w:color w:val="000000" w:themeColor="text1"/>
        </w:rPr>
      </w:pPr>
    </w:p>
    <w:p w14:paraId="0F43DD44" w14:textId="77777777" w:rsidR="004939C6" w:rsidRPr="00162BE7" w:rsidRDefault="004939C6" w:rsidP="00533A4D">
      <w:pPr>
        <w:autoSpaceDE w:val="0"/>
        <w:autoSpaceDN w:val="0"/>
        <w:adjustRightInd w:val="0"/>
        <w:spacing w:after="0" w:line="360" w:lineRule="auto"/>
        <w:jc w:val="center"/>
        <w:rPr>
          <w:rFonts w:cstheme="minorHAnsi"/>
          <w:b/>
          <w:bCs/>
          <w:color w:val="000000" w:themeColor="text1"/>
        </w:rPr>
      </w:pPr>
      <w:r w:rsidRPr="00162BE7">
        <w:rPr>
          <w:rFonts w:cstheme="minorHAnsi"/>
          <w:b/>
          <w:bCs/>
          <w:color w:val="000000" w:themeColor="text1"/>
        </w:rPr>
        <w:t>§ 4. Podwykonawcy.</w:t>
      </w:r>
    </w:p>
    <w:p w14:paraId="4A924CDF" w14:textId="663D06F4" w:rsidR="00460E92" w:rsidRPr="001C7715" w:rsidRDefault="00460E92" w:rsidP="001C7715">
      <w:pPr>
        <w:pStyle w:val="Akapitzlist"/>
        <w:numPr>
          <w:ilvl w:val="0"/>
          <w:numId w:val="45"/>
        </w:numPr>
        <w:autoSpaceDE w:val="0"/>
        <w:autoSpaceDN w:val="0"/>
        <w:adjustRightInd w:val="0"/>
        <w:spacing w:after="0" w:line="360" w:lineRule="auto"/>
        <w:jc w:val="both"/>
        <w:rPr>
          <w:rFonts w:cstheme="minorHAnsi"/>
          <w:color w:val="000000" w:themeColor="text1"/>
        </w:rPr>
      </w:pPr>
      <w:r w:rsidRPr="001C7715">
        <w:rPr>
          <w:rFonts w:cstheme="minorHAnsi"/>
          <w:color w:val="000000" w:themeColor="text1"/>
        </w:rPr>
        <w:t>Wykonawca przewiduje powierzenie wykonania następujących części zamówienia podwykonawcom:</w:t>
      </w:r>
    </w:p>
    <w:p w14:paraId="699BD828" w14:textId="77777777" w:rsidR="00460E92" w:rsidRPr="00162BE7" w:rsidRDefault="00460E92" w:rsidP="00533A4D">
      <w:p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 Podwykonawcy: …………………………………..</w:t>
      </w:r>
    </w:p>
    <w:p w14:paraId="1AC06BDF" w14:textId="77777777" w:rsidR="00460E92" w:rsidRPr="00162BE7" w:rsidRDefault="00460E92" w:rsidP="00533A4D">
      <w:p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xml:space="preserve">       (zakres robót)                                                                    (nazwa firmy)</w:t>
      </w:r>
    </w:p>
    <w:p w14:paraId="62F70EB8" w14:textId="77777777" w:rsidR="00460E92" w:rsidRPr="00162BE7" w:rsidRDefault="00460E92" w:rsidP="00533A4D">
      <w:p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 Podwykonawcy: …………………………………..</w:t>
      </w:r>
    </w:p>
    <w:p w14:paraId="3AFC9856" w14:textId="77777777" w:rsidR="00460E92" w:rsidRPr="00162BE7" w:rsidRDefault="00460E92" w:rsidP="00533A4D">
      <w:pPr>
        <w:autoSpaceDE w:val="0"/>
        <w:autoSpaceDN w:val="0"/>
        <w:adjustRightInd w:val="0"/>
        <w:spacing w:after="0" w:line="360" w:lineRule="auto"/>
        <w:jc w:val="both"/>
        <w:rPr>
          <w:rFonts w:cstheme="minorHAnsi"/>
          <w:color w:val="000000" w:themeColor="text1"/>
        </w:rPr>
      </w:pPr>
      <w:r w:rsidRPr="00162BE7">
        <w:rPr>
          <w:rFonts w:cstheme="minorHAnsi"/>
          <w:color w:val="000000" w:themeColor="text1"/>
        </w:rPr>
        <w:t xml:space="preserve">       (zakres robót)                                                                    (nazwa firmy)</w:t>
      </w:r>
    </w:p>
    <w:p w14:paraId="076CFFE0" w14:textId="08C7BFB6" w:rsidR="00460E92" w:rsidRPr="001C7715" w:rsidRDefault="00460E92" w:rsidP="001C7715">
      <w:pPr>
        <w:pStyle w:val="Akapitzlist"/>
        <w:numPr>
          <w:ilvl w:val="0"/>
          <w:numId w:val="45"/>
        </w:numPr>
        <w:autoSpaceDE w:val="0"/>
        <w:autoSpaceDN w:val="0"/>
        <w:adjustRightInd w:val="0"/>
        <w:spacing w:after="0" w:line="360" w:lineRule="auto"/>
        <w:jc w:val="both"/>
        <w:rPr>
          <w:rFonts w:cstheme="minorHAnsi"/>
          <w:color w:val="000000" w:themeColor="text1"/>
        </w:rPr>
      </w:pPr>
      <w:r w:rsidRPr="001C7715">
        <w:rPr>
          <w:rFonts w:cstheme="minorHAnsi"/>
          <w:color w:val="000000" w:themeColor="text1"/>
        </w:rPr>
        <w:t>W przypadku powierzenia wykonania części robót Podwykonawcom, Wykonawca zobowiązuje się do koordynacji prac wykonanych przez te podmioty i ponosi przed Zamawiającym odpowiedzialność za należyte ich wykonanie jak również za dokonanie rozliczenia z tymi podmiotami oraz odpowiada za jakość i terminowość prac przez nich wykonanych, tak jak za działania własne.</w:t>
      </w:r>
    </w:p>
    <w:p w14:paraId="7BA0E5AD" w14:textId="7F8D123D" w:rsidR="00460E92" w:rsidRPr="001C7715" w:rsidRDefault="00460E92" w:rsidP="001C7715">
      <w:pPr>
        <w:pStyle w:val="Akapitzlist"/>
        <w:numPr>
          <w:ilvl w:val="0"/>
          <w:numId w:val="45"/>
        </w:numPr>
        <w:autoSpaceDE w:val="0"/>
        <w:autoSpaceDN w:val="0"/>
        <w:adjustRightInd w:val="0"/>
        <w:spacing w:after="0" w:line="360" w:lineRule="auto"/>
        <w:jc w:val="both"/>
        <w:rPr>
          <w:rFonts w:cstheme="minorHAnsi"/>
          <w:color w:val="000000" w:themeColor="text1"/>
        </w:rPr>
      </w:pPr>
      <w:r w:rsidRPr="001C7715">
        <w:rPr>
          <w:rFonts w:cstheme="minorHAnsi"/>
          <w:color w:val="000000" w:themeColor="text1"/>
        </w:rPr>
        <w:t>Wykonawca może:</w:t>
      </w:r>
    </w:p>
    <w:p w14:paraId="66980B9E" w14:textId="77777777" w:rsidR="00460E92" w:rsidRPr="00162BE7" w:rsidRDefault="00460E92" w:rsidP="005235D9">
      <w:pPr>
        <w:autoSpaceDE w:val="0"/>
        <w:autoSpaceDN w:val="0"/>
        <w:adjustRightInd w:val="0"/>
        <w:spacing w:after="0" w:line="360" w:lineRule="auto"/>
        <w:ind w:left="468"/>
        <w:jc w:val="both"/>
        <w:rPr>
          <w:rFonts w:cstheme="minorHAnsi"/>
          <w:color w:val="000000" w:themeColor="text1"/>
        </w:rPr>
      </w:pPr>
      <w:r w:rsidRPr="00162BE7">
        <w:rPr>
          <w:rFonts w:cstheme="minorHAnsi"/>
          <w:color w:val="000000" w:themeColor="text1"/>
        </w:rPr>
        <w:t>3.1 Wskazać innych Podwykonawców niż przedstawieni w ofercie,</w:t>
      </w:r>
    </w:p>
    <w:p w14:paraId="72028A48" w14:textId="5268E8C0" w:rsidR="00460E92" w:rsidRPr="005235D9" w:rsidRDefault="00460E92" w:rsidP="005235D9">
      <w:pPr>
        <w:pStyle w:val="Akapitzlist"/>
        <w:numPr>
          <w:ilvl w:val="1"/>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lastRenderedPageBreak/>
        <w:t>Zrezygnować z podwykonawstwa.</w:t>
      </w:r>
    </w:p>
    <w:p w14:paraId="0BC4009B" w14:textId="518B3D0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W przypadku, gdy zmiana lub rezygnacja z Podwykonawcy, dotyczy podmiotu, na zasoby którego Wykonawca powoływał się na zasadach określonych w art. 118 ustawy </w:t>
      </w:r>
      <w:r w:rsidR="005C5906" w:rsidRPr="005235D9">
        <w:rPr>
          <w:rFonts w:cstheme="minorHAnsi"/>
          <w:color w:val="000000" w:themeColor="text1"/>
        </w:rPr>
        <w:t>Prawo zamówień publicznych</w:t>
      </w:r>
      <w:r w:rsidRPr="005235D9">
        <w:rPr>
          <w:rFonts w:cstheme="minorHAnsi"/>
          <w:color w:val="000000" w:themeColor="text1"/>
        </w:rPr>
        <w:t>, w celu wykazania spełniania warunków udziału w postępowaniu Wykonawca zobowiązany jest wykazać Zamawiającemu, że proponowany inny Podwykonawca samodzielnie spełni je w stopniu nie mniejszym niż, Podwykonawca, na którego zasoby Wykonawca powołał się</w:t>
      </w:r>
      <w:r w:rsidR="003A0990">
        <w:rPr>
          <w:rFonts w:cstheme="minorHAnsi"/>
          <w:color w:val="000000" w:themeColor="text1"/>
        </w:rPr>
        <w:t>,</w:t>
      </w:r>
      <w:r w:rsidR="003A0990" w:rsidRPr="003A0990">
        <w:t xml:space="preserve"> </w:t>
      </w:r>
      <w:r w:rsidR="003A0990" w:rsidRPr="003A0990">
        <w:rPr>
          <w:rFonts w:cstheme="minorHAnsi"/>
          <w:color w:val="000000" w:themeColor="text1"/>
        </w:rPr>
        <w:t xml:space="preserve">albo </w:t>
      </w:r>
      <w:r w:rsidR="0080466A">
        <w:rPr>
          <w:rFonts w:cstheme="minorHAnsi"/>
          <w:color w:val="000000" w:themeColor="text1"/>
        </w:rPr>
        <w:t>wykazać,</w:t>
      </w:r>
      <w:r w:rsidR="003A0990" w:rsidRPr="003A0990">
        <w:rPr>
          <w:rFonts w:cstheme="minorHAnsi"/>
          <w:color w:val="000000" w:themeColor="text1"/>
        </w:rPr>
        <w:t xml:space="preserve"> że samodzielnie spełnia warunki udziału w postępowaniu</w:t>
      </w:r>
      <w:r w:rsidRPr="005235D9">
        <w:rPr>
          <w:rFonts w:cstheme="minorHAnsi"/>
          <w:color w:val="000000" w:themeColor="text1"/>
        </w:rPr>
        <w:t>.</w:t>
      </w:r>
    </w:p>
    <w:p w14:paraId="44FE4C07" w14:textId="41BE21A3"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Warunkiem niezbędnym do uzyskania zgody Zamawiającego na zawarcie umowy pomiędzy Wykonawcą, a Podwykonawcą będzie przedstawienie Zamawiającemu w terminie </w:t>
      </w:r>
      <w:r w:rsidR="00B836A8">
        <w:rPr>
          <w:rFonts w:cstheme="minorHAnsi"/>
          <w:color w:val="000000" w:themeColor="text1"/>
        </w:rPr>
        <w:t>30</w:t>
      </w:r>
      <w:r w:rsidRPr="005235D9">
        <w:rPr>
          <w:rFonts w:cstheme="minorHAnsi"/>
          <w:color w:val="000000" w:themeColor="text1"/>
        </w:rPr>
        <w:t xml:space="preserve"> dni przed planowanym terminem podjęcia robót przez Podwykonawcę projektu umowy pomiędzy Wykonawcą a Podwykonawcą lub projektu jej zmian w terminie </w:t>
      </w:r>
      <w:r w:rsidR="00B836A8">
        <w:rPr>
          <w:rFonts w:cstheme="minorHAnsi"/>
          <w:color w:val="000000" w:themeColor="text1"/>
        </w:rPr>
        <w:t>30</w:t>
      </w:r>
      <w:r w:rsidRPr="005235D9">
        <w:rPr>
          <w:rFonts w:cstheme="minorHAnsi"/>
          <w:color w:val="000000" w:themeColor="text1"/>
        </w:rPr>
        <w:t xml:space="preserve"> dni przed podpisaniem aneksu.</w:t>
      </w:r>
    </w:p>
    <w:p w14:paraId="5019EC82"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Do zawarcia umowy przez Podwykonawcę z następnym Podwykonawcą wymagana jest </w:t>
      </w:r>
      <w:r w:rsidR="00325F5F" w:rsidRPr="005235D9">
        <w:rPr>
          <w:rFonts w:cstheme="minorHAnsi"/>
          <w:color w:val="000000" w:themeColor="text1"/>
        </w:rPr>
        <w:t xml:space="preserve">pisemna pod rygorem nieważności </w:t>
      </w:r>
      <w:r w:rsidRPr="005235D9">
        <w:rPr>
          <w:rFonts w:cstheme="minorHAnsi"/>
          <w:color w:val="000000" w:themeColor="text1"/>
        </w:rPr>
        <w:t>zgoda Zamawiającego i Wykonawcy.</w:t>
      </w:r>
    </w:p>
    <w:p w14:paraId="31042AF6"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Umowy, o których mowa powyżej wymagają formy pisemnej pod rygorem nieważności.</w:t>
      </w:r>
    </w:p>
    <w:p w14:paraId="62BD86C8"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Zamawiający nie wyrazi zgody na zawarcie umowy z Podwykonawcą, której treść jest sprzeczna </w:t>
      </w:r>
      <w:r w:rsidR="00F83CFF" w:rsidRPr="005235D9">
        <w:rPr>
          <w:rFonts w:cstheme="minorHAnsi"/>
          <w:color w:val="000000" w:themeColor="text1"/>
        </w:rPr>
        <w:t>z </w:t>
      </w:r>
      <w:r w:rsidRPr="005235D9">
        <w:rPr>
          <w:rFonts w:cstheme="minorHAnsi"/>
          <w:color w:val="000000" w:themeColor="text1"/>
        </w:rPr>
        <w:t>treścią umowy zawartej z Wykonawcą.</w:t>
      </w:r>
    </w:p>
    <w:p w14:paraId="1A89A98C"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5235D9">
        <w:rPr>
          <w:rFonts w:cstheme="minorHAnsi"/>
          <w:color w:val="000000" w:themeColor="text1"/>
          <w:vertAlign w:val="superscript"/>
        </w:rPr>
        <w:t>1</w:t>
      </w:r>
      <w:r w:rsidRPr="005235D9">
        <w:rPr>
          <w:rFonts w:cstheme="minorHAnsi"/>
          <w:color w:val="000000" w:themeColor="text1"/>
        </w:rPr>
        <w:t xml:space="preserve"> </w:t>
      </w:r>
      <w:r w:rsidR="00AF0C2E" w:rsidRPr="005235D9">
        <w:rPr>
          <w:rFonts w:cstheme="minorHAnsi"/>
          <w:color w:val="000000" w:themeColor="text1"/>
        </w:rPr>
        <w:t>Kodeksu cywilnego</w:t>
      </w:r>
      <w:r w:rsidRPr="005235D9">
        <w:rPr>
          <w:rFonts w:cstheme="minorHAnsi"/>
          <w:color w:val="000000" w:themeColor="text1"/>
        </w:rPr>
        <w:t>.</w:t>
      </w:r>
    </w:p>
    <w:p w14:paraId="26D0E791"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W sytuacji określonej w ust. 9 </w:t>
      </w:r>
      <w:r w:rsidR="005F042E" w:rsidRPr="005235D9">
        <w:rPr>
          <w:rFonts w:cstheme="minorHAnsi"/>
          <w:color w:val="000000" w:themeColor="text1"/>
        </w:rPr>
        <w:t xml:space="preserve">powyżej </w:t>
      </w:r>
      <w:r w:rsidRPr="005235D9">
        <w:rPr>
          <w:rFonts w:cstheme="minorHAnsi"/>
          <w:color w:val="000000" w:themeColor="text1"/>
        </w:rPr>
        <w:t xml:space="preserve">Zamawiającemu przysługują uprawnienia w postaci wstrzymania płatności należności z tytułu realizacji umowy przez Wykonawcę do czasu dostosowania warunków umów do ustaleń określonych w SWZ i </w:t>
      </w:r>
      <w:r w:rsidR="00BB1A35" w:rsidRPr="005235D9">
        <w:rPr>
          <w:rFonts w:cstheme="minorHAnsi"/>
          <w:color w:val="000000" w:themeColor="text1"/>
        </w:rPr>
        <w:t xml:space="preserve">niniejszej </w:t>
      </w:r>
      <w:r w:rsidRPr="005235D9">
        <w:rPr>
          <w:rFonts w:cstheme="minorHAnsi"/>
          <w:color w:val="000000" w:themeColor="text1"/>
        </w:rPr>
        <w:t>umowie.</w:t>
      </w:r>
    </w:p>
    <w:p w14:paraId="3E188B57"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Wykonawcy nie przysługuje prawo do przedłużenia terminu wykonania przedmiotu umowy </w:t>
      </w:r>
      <w:r w:rsidR="002635AF" w:rsidRPr="005235D9">
        <w:rPr>
          <w:rFonts w:cstheme="minorHAnsi"/>
          <w:color w:val="000000" w:themeColor="text1"/>
        </w:rPr>
        <w:t>w</w:t>
      </w:r>
      <w:r w:rsidR="002635AF">
        <w:t> </w:t>
      </w:r>
      <w:r w:rsidRPr="005235D9">
        <w:rPr>
          <w:rFonts w:cstheme="minorHAnsi"/>
          <w:color w:val="000000" w:themeColor="text1"/>
        </w:rPr>
        <w:t>przypadku wstrzymania płatności należności przez Zamawiającego z powodów wymienionych w ust. 10.</w:t>
      </w:r>
    </w:p>
    <w:p w14:paraId="64D2ED66"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Termin zapłaty wynagrodzenia Podwykonawcy lub dalszemu Podwykonawcy nie może być dłuższy niż 30 dni od dnia doręczenia Wykonawcy, Podwykonawcy lub dalszemu Podwykonawcy </w:t>
      </w:r>
      <w:r w:rsidR="0037351E" w:rsidRPr="005235D9">
        <w:rPr>
          <w:rFonts w:cstheme="minorHAnsi"/>
          <w:color w:val="000000" w:themeColor="text1"/>
        </w:rPr>
        <w:t xml:space="preserve">prawidłowo wystawionej </w:t>
      </w:r>
      <w:r w:rsidRPr="005235D9">
        <w:rPr>
          <w:rFonts w:cstheme="minorHAnsi"/>
          <w:color w:val="000000" w:themeColor="text1"/>
        </w:rPr>
        <w:t>faktury lub rachunku, potwierdzających wykonanie zleconej Podwykonawcy lub dalszemu Podwykonawcy roboty budowlanej, dostawy lub usługi.</w:t>
      </w:r>
    </w:p>
    <w:p w14:paraId="7197BA4D"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Zamawiający w terminie 14 dni od dnia doręczenia projektu umowy lub projektu zmian umowy (aneks) zgłasza w formie pisemnej zastrzeżenie do projektu umowy o podwykonawstwo, </w:t>
      </w:r>
      <w:r w:rsidR="002A4E0B" w:rsidRPr="005235D9">
        <w:rPr>
          <w:rFonts w:cstheme="minorHAnsi"/>
          <w:color w:val="000000" w:themeColor="text1"/>
        </w:rPr>
        <w:t>której </w:t>
      </w:r>
      <w:r w:rsidRPr="005235D9">
        <w:rPr>
          <w:rFonts w:cstheme="minorHAnsi"/>
          <w:color w:val="000000" w:themeColor="text1"/>
        </w:rPr>
        <w:t>przedmiotem są roboty budowlane lub do projektu jej zmian w zakresie niespełnienia wymagań określonych w SWZ lub umowie z Wykonawcą i wzywa Wykonawcę do doprowadzenia do zmiany tej umowy lub projektu jej zmian, w terminie przez siebie wyznaczonym</w:t>
      </w:r>
      <w:r w:rsidR="00964985" w:rsidRPr="005235D9">
        <w:rPr>
          <w:rFonts w:cstheme="minorHAnsi"/>
          <w:color w:val="000000" w:themeColor="text1"/>
        </w:rPr>
        <w:t xml:space="preserve"> nie krótszym niż 7 dni</w:t>
      </w:r>
      <w:r w:rsidRPr="005235D9">
        <w:rPr>
          <w:rFonts w:cstheme="minorHAnsi"/>
          <w:color w:val="000000" w:themeColor="text1"/>
        </w:rPr>
        <w:t xml:space="preserve"> pod rygorem </w:t>
      </w:r>
      <w:r w:rsidR="00300F16" w:rsidRPr="005235D9">
        <w:rPr>
          <w:rFonts w:cstheme="minorHAnsi"/>
          <w:color w:val="000000" w:themeColor="text1"/>
        </w:rPr>
        <w:t>naliczenia kar umownych</w:t>
      </w:r>
      <w:r w:rsidRPr="005235D9">
        <w:rPr>
          <w:rFonts w:cstheme="minorHAnsi"/>
          <w:color w:val="000000" w:themeColor="text1"/>
        </w:rPr>
        <w:t>.</w:t>
      </w:r>
    </w:p>
    <w:p w14:paraId="0A8E34A3"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lastRenderedPageBreak/>
        <w:t>Niezgłoszenie w formie pisemnej zastrzeżeń do przedłożonego projektu umowy lub projektu jej zmian o podwykonawstwo, której przedmiotem są roboty budowlane w terminie określonym w ust. 13 uważa się za akceptację projektu umowy przez Zamawiającego.</w:t>
      </w:r>
    </w:p>
    <w:p w14:paraId="74A58C37"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 xml:space="preserve">Wykonawca, Podwykonawca lub dalszy Podwykonawca przedkłada Zamawiającemu poświadczoną za zgodność z oryginałem kopię zawartej umowy o podwykonawstwo, której przedmiotem są roboty budowlane lub ważnego aneksu do umowy o podwykonawstwo, w </w:t>
      </w:r>
      <w:r w:rsidR="00D86917" w:rsidRPr="005235D9">
        <w:rPr>
          <w:rFonts w:cstheme="minorHAnsi"/>
          <w:color w:val="000000" w:themeColor="text1"/>
        </w:rPr>
        <w:t xml:space="preserve">nieprzekraczalnym </w:t>
      </w:r>
      <w:r w:rsidRPr="005235D9">
        <w:rPr>
          <w:rFonts w:cstheme="minorHAnsi"/>
          <w:color w:val="000000" w:themeColor="text1"/>
        </w:rPr>
        <w:t>terminie 7 dni od daty zawarcia.</w:t>
      </w:r>
    </w:p>
    <w:p w14:paraId="6FE59A44" w14:textId="77777777"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Wykonawca jest zobowiązany przedłożyć do</w:t>
      </w:r>
      <w:r w:rsidR="00830158" w:rsidRPr="005235D9">
        <w:rPr>
          <w:rFonts w:cstheme="minorHAnsi"/>
          <w:color w:val="000000" w:themeColor="text1"/>
        </w:rPr>
        <w:t xml:space="preserve"> wystawionej</w:t>
      </w:r>
      <w:r w:rsidR="00E05369" w:rsidRPr="005235D9">
        <w:rPr>
          <w:rFonts w:cstheme="minorHAnsi"/>
          <w:color w:val="000000" w:themeColor="text1"/>
        </w:rPr>
        <w:t xml:space="preserve"> na rzecz Zamawiającego</w:t>
      </w:r>
      <w:r w:rsidRPr="005235D9">
        <w:rPr>
          <w:rFonts w:cstheme="minorHAnsi"/>
          <w:color w:val="000000" w:themeColor="text1"/>
        </w:rPr>
        <w:t xml:space="preserve"> faktury wraz </w:t>
      </w:r>
      <w:r w:rsidR="00C2783C" w:rsidRPr="005235D9">
        <w:rPr>
          <w:rFonts w:cstheme="minorHAnsi"/>
          <w:color w:val="000000" w:themeColor="text1"/>
        </w:rPr>
        <w:t>z </w:t>
      </w:r>
      <w:r w:rsidRPr="005235D9">
        <w:rPr>
          <w:rFonts w:cstheme="minorHAnsi"/>
          <w:color w:val="000000" w:themeColor="text1"/>
        </w:rPr>
        <w:t xml:space="preserve">innymi dokumentami wymaganymi przedmiotową umową również potwierdzenie </w:t>
      </w:r>
      <w:r w:rsidR="003E30FB" w:rsidRPr="005235D9">
        <w:rPr>
          <w:rFonts w:cstheme="minorHAnsi"/>
          <w:color w:val="000000" w:themeColor="text1"/>
        </w:rPr>
        <w:t xml:space="preserve">zapłaty należnego </w:t>
      </w:r>
      <w:r w:rsidRPr="005235D9">
        <w:rPr>
          <w:rFonts w:cstheme="minorHAnsi"/>
          <w:color w:val="000000" w:themeColor="text1"/>
        </w:rPr>
        <w:t xml:space="preserve"> Podwykonawcy lub dalszemu Podwykonawcy</w:t>
      </w:r>
      <w:r w:rsidR="003E30FB" w:rsidRPr="005235D9">
        <w:rPr>
          <w:rFonts w:cstheme="minorHAnsi"/>
          <w:color w:val="000000" w:themeColor="text1"/>
        </w:rPr>
        <w:t xml:space="preserve"> wynagrodzenia</w:t>
      </w:r>
      <w:r w:rsidRPr="005235D9">
        <w:rPr>
          <w:rFonts w:cstheme="minorHAnsi"/>
          <w:color w:val="000000" w:themeColor="text1"/>
        </w:rPr>
        <w:t xml:space="preserve">. Wynagrodzenie Podwykonawcy nie może być wyższe </w:t>
      </w:r>
      <w:r w:rsidR="00EB2C95" w:rsidRPr="005235D9">
        <w:rPr>
          <w:rFonts w:cstheme="minorHAnsi"/>
          <w:color w:val="000000" w:themeColor="text1"/>
        </w:rPr>
        <w:t>od </w:t>
      </w:r>
      <w:r w:rsidRPr="005235D9">
        <w:rPr>
          <w:rFonts w:cstheme="minorHAnsi"/>
          <w:color w:val="000000" w:themeColor="text1"/>
        </w:rPr>
        <w:t>wynagrodzenia Wykonawcy za wykonane prace</w:t>
      </w:r>
      <w:r w:rsidR="003E30FB" w:rsidRPr="005235D9">
        <w:rPr>
          <w:rFonts w:cstheme="minorHAnsi"/>
          <w:color w:val="000000" w:themeColor="text1"/>
        </w:rPr>
        <w:t xml:space="preserve"> ustalonego z Zamawiającym</w:t>
      </w:r>
      <w:r w:rsidRPr="005235D9">
        <w:rPr>
          <w:rFonts w:cstheme="minorHAnsi"/>
          <w:color w:val="000000" w:themeColor="text1"/>
        </w:rPr>
        <w:t>.</w:t>
      </w:r>
    </w:p>
    <w:p w14:paraId="4BBD7757" w14:textId="23FB1523" w:rsid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W przypadku dokonania przez Zamawiającego bezpośredniej zapłaty Podwykonawcy lub dalszemu Podwykonawcy</w:t>
      </w:r>
      <w:r w:rsidR="007B4BB9" w:rsidRPr="005235D9">
        <w:rPr>
          <w:rFonts w:cstheme="minorHAnsi"/>
          <w:color w:val="000000" w:themeColor="text1"/>
        </w:rPr>
        <w:t>,</w:t>
      </w:r>
      <w:r w:rsidRPr="005235D9">
        <w:rPr>
          <w:rFonts w:cstheme="minorHAnsi"/>
          <w:color w:val="000000" w:themeColor="text1"/>
        </w:rPr>
        <w:t xml:space="preserve"> Zamawiający potrąca kwotę wypłaconego wynagrodzenia z wynagrodzenia należnego Wykonawcy</w:t>
      </w:r>
      <w:r w:rsidR="00B8467D" w:rsidRPr="005235D9">
        <w:rPr>
          <w:rFonts w:cstheme="minorHAnsi"/>
          <w:color w:val="000000" w:themeColor="text1"/>
        </w:rPr>
        <w:t>, na co Wykonawca wyraża zgodę</w:t>
      </w:r>
      <w:r w:rsidRPr="005235D9">
        <w:rPr>
          <w:rFonts w:cstheme="minorHAnsi"/>
          <w:color w:val="000000" w:themeColor="text1"/>
        </w:rPr>
        <w:t>.</w:t>
      </w:r>
    </w:p>
    <w:p w14:paraId="66A7DCEB" w14:textId="77777777" w:rsidR="00C7246E" w:rsidRPr="00C7246E" w:rsidRDefault="00C7246E" w:rsidP="00C7246E">
      <w:pPr>
        <w:pStyle w:val="Akapitzlist"/>
        <w:numPr>
          <w:ilvl w:val="0"/>
          <w:numId w:val="45"/>
        </w:numPr>
        <w:autoSpaceDE w:val="0"/>
        <w:autoSpaceDN w:val="0"/>
        <w:adjustRightInd w:val="0"/>
        <w:spacing w:after="0" w:line="360" w:lineRule="auto"/>
        <w:jc w:val="both"/>
        <w:rPr>
          <w:rFonts w:cstheme="minorHAnsi"/>
          <w:color w:val="000000" w:themeColor="text1"/>
        </w:rPr>
      </w:pPr>
      <w:r w:rsidRPr="00C7246E">
        <w:rPr>
          <w:rFonts w:cstheme="minorHAnsi"/>
          <w:color w:val="000000" w:themeColor="text1"/>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0D32166" w14:textId="5A0A8084" w:rsidR="00C7246E" w:rsidRPr="00C7246E" w:rsidRDefault="00C7246E" w:rsidP="00C7246E">
      <w:pPr>
        <w:pStyle w:val="Akapitzlist"/>
        <w:numPr>
          <w:ilvl w:val="0"/>
          <w:numId w:val="45"/>
        </w:numPr>
        <w:autoSpaceDE w:val="0"/>
        <w:autoSpaceDN w:val="0"/>
        <w:adjustRightInd w:val="0"/>
        <w:spacing w:after="0" w:line="360" w:lineRule="auto"/>
        <w:jc w:val="both"/>
        <w:rPr>
          <w:rFonts w:cstheme="minorHAnsi"/>
          <w:color w:val="000000" w:themeColor="text1"/>
        </w:rPr>
      </w:pPr>
      <w:r w:rsidRPr="00C7246E">
        <w:rPr>
          <w:rFonts w:cstheme="minorHAnsi"/>
          <w:color w:val="000000" w:themeColor="text1"/>
        </w:rPr>
        <w:t xml:space="preserve">Wynagrodzenie, o którym mowa w § </w:t>
      </w:r>
      <w:r>
        <w:rPr>
          <w:rFonts w:cstheme="minorHAnsi"/>
          <w:color w:val="000000" w:themeColor="text1"/>
        </w:rPr>
        <w:t>4</w:t>
      </w:r>
      <w:r w:rsidRPr="00C7246E">
        <w:rPr>
          <w:rFonts w:cstheme="minorHAnsi"/>
          <w:color w:val="000000" w:themeColor="text1"/>
        </w:rPr>
        <w:t xml:space="preserve"> ust. 18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B533D3" w14:textId="77777777" w:rsidR="00C7246E" w:rsidRPr="00C7246E" w:rsidRDefault="00C7246E" w:rsidP="00C7246E">
      <w:pPr>
        <w:pStyle w:val="Akapitzlist"/>
        <w:numPr>
          <w:ilvl w:val="0"/>
          <w:numId w:val="45"/>
        </w:numPr>
        <w:autoSpaceDE w:val="0"/>
        <w:autoSpaceDN w:val="0"/>
        <w:adjustRightInd w:val="0"/>
        <w:spacing w:after="0" w:line="360" w:lineRule="auto"/>
        <w:jc w:val="both"/>
        <w:rPr>
          <w:rFonts w:cstheme="minorHAnsi"/>
          <w:color w:val="000000" w:themeColor="text1"/>
        </w:rPr>
      </w:pPr>
      <w:r w:rsidRPr="00C7246E">
        <w:rPr>
          <w:rFonts w:cstheme="minorHAnsi"/>
          <w:color w:val="000000" w:themeColor="text1"/>
        </w:rPr>
        <w:t xml:space="preserve">Bezpośrednia zapłata obejmuje wyłącznie należne wynagrodzenie, bez odsetek, należnych podwykonawcy lub dalszemu podwykonawcy. </w:t>
      </w:r>
    </w:p>
    <w:p w14:paraId="18920377" w14:textId="77777777" w:rsidR="00C7246E" w:rsidRPr="00C7246E" w:rsidRDefault="00C7246E" w:rsidP="00C7246E">
      <w:pPr>
        <w:pStyle w:val="Akapitzlist"/>
        <w:numPr>
          <w:ilvl w:val="0"/>
          <w:numId w:val="45"/>
        </w:numPr>
        <w:autoSpaceDE w:val="0"/>
        <w:autoSpaceDN w:val="0"/>
        <w:adjustRightInd w:val="0"/>
        <w:spacing w:after="0" w:line="360" w:lineRule="auto"/>
        <w:jc w:val="both"/>
        <w:rPr>
          <w:rFonts w:cstheme="minorHAnsi"/>
          <w:color w:val="000000" w:themeColor="text1"/>
        </w:rPr>
      </w:pPr>
      <w:r w:rsidRPr="00C7246E">
        <w:rPr>
          <w:rFonts w:cstheme="minorHAnsi"/>
          <w:color w:val="000000" w:themeColor="text1"/>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349BAF98" w14:textId="77777777" w:rsidR="00C7246E" w:rsidRPr="00C7246E" w:rsidRDefault="00C7246E" w:rsidP="00C7246E">
      <w:pPr>
        <w:pStyle w:val="Akapitzlist"/>
        <w:numPr>
          <w:ilvl w:val="0"/>
          <w:numId w:val="45"/>
        </w:numPr>
        <w:autoSpaceDE w:val="0"/>
        <w:autoSpaceDN w:val="0"/>
        <w:adjustRightInd w:val="0"/>
        <w:spacing w:after="0" w:line="360" w:lineRule="auto"/>
        <w:jc w:val="both"/>
        <w:rPr>
          <w:rFonts w:cstheme="minorHAnsi"/>
          <w:color w:val="000000" w:themeColor="text1"/>
        </w:rPr>
      </w:pPr>
      <w:r w:rsidRPr="00C7246E">
        <w:rPr>
          <w:rFonts w:cstheme="minorHAnsi"/>
          <w:color w:val="000000" w:themeColor="text1"/>
        </w:rPr>
        <w:t xml:space="preserve">W przypadku zgłoszenia uwag, o których mowa w ust. 21, w terminie wskazanym przez Zamawiającego, Zamawiający może: </w:t>
      </w:r>
    </w:p>
    <w:p w14:paraId="53AC1902" w14:textId="77777777" w:rsidR="00C7246E" w:rsidRPr="00C7246E" w:rsidRDefault="00C7246E" w:rsidP="0097496C">
      <w:pPr>
        <w:pStyle w:val="Akapitzlist"/>
        <w:numPr>
          <w:ilvl w:val="0"/>
          <w:numId w:val="51"/>
        </w:numPr>
        <w:autoSpaceDE w:val="0"/>
        <w:autoSpaceDN w:val="0"/>
        <w:adjustRightInd w:val="0"/>
        <w:spacing w:after="0" w:line="360" w:lineRule="auto"/>
        <w:ind w:left="1276"/>
        <w:jc w:val="both"/>
        <w:rPr>
          <w:rFonts w:cstheme="minorHAnsi"/>
          <w:color w:val="000000" w:themeColor="text1"/>
        </w:rPr>
      </w:pPr>
      <w:r w:rsidRPr="00C7246E">
        <w:rPr>
          <w:rFonts w:cstheme="minorHAnsi"/>
          <w:color w:val="000000" w:themeColor="text1"/>
        </w:rPr>
        <w:lastRenderedPageBreak/>
        <w:t xml:space="preserve">nie dokonać bezpośredniej zapłaty wynagrodzenia podwykonawcy lub dalszemu podwykonawcy, jeżeli Wykonawca wykaże niezasadność takiej zapłaty albo </w:t>
      </w:r>
    </w:p>
    <w:p w14:paraId="0C4843D0" w14:textId="77777777" w:rsidR="00C7246E" w:rsidRPr="00C7246E" w:rsidRDefault="00C7246E" w:rsidP="0097496C">
      <w:pPr>
        <w:pStyle w:val="Akapitzlist"/>
        <w:numPr>
          <w:ilvl w:val="0"/>
          <w:numId w:val="51"/>
        </w:numPr>
        <w:autoSpaceDE w:val="0"/>
        <w:autoSpaceDN w:val="0"/>
        <w:adjustRightInd w:val="0"/>
        <w:spacing w:after="0" w:line="360" w:lineRule="auto"/>
        <w:ind w:left="1276"/>
        <w:jc w:val="both"/>
        <w:rPr>
          <w:rFonts w:cstheme="minorHAnsi"/>
          <w:color w:val="000000" w:themeColor="text1"/>
        </w:rPr>
      </w:pPr>
      <w:r w:rsidRPr="00C7246E">
        <w:rPr>
          <w:rFonts w:cstheme="minorHAnsi"/>
          <w:color w:val="000000" w:themeColor="text1"/>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B5E2D1F" w14:textId="77777777" w:rsidR="00C7246E" w:rsidRPr="00C7246E" w:rsidRDefault="00C7246E" w:rsidP="0097496C">
      <w:pPr>
        <w:pStyle w:val="Akapitzlist"/>
        <w:numPr>
          <w:ilvl w:val="0"/>
          <w:numId w:val="51"/>
        </w:numPr>
        <w:autoSpaceDE w:val="0"/>
        <w:autoSpaceDN w:val="0"/>
        <w:adjustRightInd w:val="0"/>
        <w:spacing w:after="0" w:line="360" w:lineRule="auto"/>
        <w:ind w:left="1276"/>
        <w:jc w:val="both"/>
        <w:rPr>
          <w:rFonts w:cstheme="minorHAnsi"/>
          <w:color w:val="000000" w:themeColor="text1"/>
        </w:rPr>
      </w:pPr>
      <w:r w:rsidRPr="00C7246E">
        <w:rPr>
          <w:rFonts w:cstheme="minorHAnsi"/>
          <w:color w:val="000000" w:themeColor="text1"/>
        </w:rPr>
        <w:t xml:space="preserve">dokonać bezpośredniej zapłaty wynagrodzenia podwykonawcy lub dalszemu podwykonawcy, jeżeli podwykonawca lub dalszy podwykonawca wykaże zasadność takiej zapłaty. </w:t>
      </w:r>
    </w:p>
    <w:p w14:paraId="76F5DEB1" w14:textId="77777777" w:rsidR="00C7246E" w:rsidRPr="00C7246E" w:rsidRDefault="00C7246E" w:rsidP="00C7246E">
      <w:pPr>
        <w:pStyle w:val="Akapitzlist"/>
        <w:numPr>
          <w:ilvl w:val="0"/>
          <w:numId w:val="45"/>
        </w:numPr>
        <w:autoSpaceDE w:val="0"/>
        <w:autoSpaceDN w:val="0"/>
        <w:adjustRightInd w:val="0"/>
        <w:spacing w:after="0" w:line="360" w:lineRule="auto"/>
        <w:jc w:val="both"/>
        <w:rPr>
          <w:rFonts w:cstheme="minorHAnsi"/>
          <w:color w:val="000000" w:themeColor="text1"/>
        </w:rPr>
      </w:pPr>
      <w:r w:rsidRPr="00C7246E">
        <w:rPr>
          <w:rFonts w:cstheme="minorHAnsi"/>
          <w:color w:val="000000" w:themeColor="text1"/>
        </w:rPr>
        <w:t xml:space="preserve">W przypadku dokonania bezpośredniej zapłaty podwykonawcy lub dalszemu podwykonawcy, Zamawiający potrąca kwotę wypłaconego wynagrodzenia z wynagrodzenia należnego Wykonawcy.  </w:t>
      </w:r>
    </w:p>
    <w:p w14:paraId="115780F9" w14:textId="545E966B" w:rsidR="003077A8" w:rsidRPr="005235D9" w:rsidRDefault="00460E92" w:rsidP="005235D9">
      <w:pPr>
        <w:pStyle w:val="Akapitzlist"/>
        <w:numPr>
          <w:ilvl w:val="0"/>
          <w:numId w:val="45"/>
        </w:numPr>
        <w:autoSpaceDE w:val="0"/>
        <w:autoSpaceDN w:val="0"/>
        <w:adjustRightInd w:val="0"/>
        <w:spacing w:after="0" w:line="360" w:lineRule="auto"/>
        <w:jc w:val="both"/>
        <w:rPr>
          <w:rFonts w:cstheme="minorHAnsi"/>
          <w:color w:val="000000" w:themeColor="text1"/>
        </w:rPr>
      </w:pPr>
      <w:r w:rsidRPr="005235D9">
        <w:rPr>
          <w:rFonts w:cstheme="minorHAnsi"/>
          <w:color w:val="000000" w:themeColor="text1"/>
        </w:rPr>
        <w:t>Za działania lub zaniechania działania Podwykonawcy, Wykonawca odpowiada, jak za własne działania bądź zaniechania.</w:t>
      </w:r>
    </w:p>
    <w:p w14:paraId="037A43AA" w14:textId="77777777" w:rsidR="00E85FBD" w:rsidRPr="00162BE7" w:rsidRDefault="00E85FBD" w:rsidP="00533A4D">
      <w:pPr>
        <w:autoSpaceDE w:val="0"/>
        <w:autoSpaceDN w:val="0"/>
        <w:adjustRightInd w:val="0"/>
        <w:spacing w:after="0" w:line="360" w:lineRule="auto"/>
        <w:jc w:val="both"/>
        <w:rPr>
          <w:rFonts w:cstheme="minorHAnsi"/>
          <w:b/>
          <w:bCs/>
        </w:rPr>
      </w:pPr>
    </w:p>
    <w:p w14:paraId="10DC9C07" w14:textId="35D040EC"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5. Wynagrodzenie.</w:t>
      </w:r>
    </w:p>
    <w:p w14:paraId="7A5A80EC" w14:textId="49EFE043" w:rsidR="004939C6" w:rsidRPr="00162BE7" w:rsidRDefault="004939C6" w:rsidP="001349F2">
      <w:pPr>
        <w:pStyle w:val="Akapitzlist"/>
        <w:numPr>
          <w:ilvl w:val="0"/>
          <w:numId w:val="10"/>
        </w:numPr>
        <w:autoSpaceDE w:val="0"/>
        <w:autoSpaceDN w:val="0"/>
        <w:adjustRightInd w:val="0"/>
        <w:spacing w:after="0" w:line="360" w:lineRule="auto"/>
        <w:jc w:val="both"/>
        <w:rPr>
          <w:rFonts w:cstheme="minorHAnsi"/>
        </w:rPr>
      </w:pPr>
      <w:r w:rsidRPr="00162BE7">
        <w:rPr>
          <w:rFonts w:cstheme="minorHAnsi"/>
        </w:rPr>
        <w:t>Strony ustalają, że Wykonawca otrzyma wynagrodzenie za wykonanie przedmiotu Umowy określonego w § 1 ust. 1 w wysokości:</w:t>
      </w:r>
    </w:p>
    <w:p w14:paraId="4BB21401" w14:textId="77777777" w:rsidR="001904A4" w:rsidRPr="00162BE7" w:rsidRDefault="001904A4" w:rsidP="001349F2">
      <w:pPr>
        <w:autoSpaceDE w:val="0"/>
        <w:autoSpaceDN w:val="0"/>
        <w:adjustRightInd w:val="0"/>
        <w:spacing w:after="0" w:line="360" w:lineRule="auto"/>
        <w:jc w:val="both"/>
        <w:rPr>
          <w:rFonts w:cstheme="minorHAnsi"/>
          <w:b/>
          <w:bCs/>
        </w:rPr>
      </w:pPr>
    </w:p>
    <w:p w14:paraId="09B656B7" w14:textId="77777777" w:rsidR="001904A4" w:rsidRPr="00162BE7" w:rsidRDefault="001904A4" w:rsidP="001349F2">
      <w:pPr>
        <w:autoSpaceDE w:val="0"/>
        <w:autoSpaceDN w:val="0"/>
        <w:adjustRightInd w:val="0"/>
        <w:spacing w:after="0" w:line="360" w:lineRule="auto"/>
        <w:ind w:firstLine="426"/>
        <w:jc w:val="both"/>
        <w:rPr>
          <w:rFonts w:cstheme="minorHAnsi"/>
        </w:rPr>
      </w:pPr>
      <w:r w:rsidRPr="00162BE7">
        <w:rPr>
          <w:rFonts w:cstheme="minorHAnsi"/>
          <w:b/>
          <w:bCs/>
        </w:rPr>
        <w:t xml:space="preserve">wartość brutto </w:t>
      </w:r>
      <w:r w:rsidRPr="00162BE7">
        <w:rPr>
          <w:rFonts w:cstheme="minorHAnsi"/>
        </w:rPr>
        <w:t>.................................zł</w:t>
      </w:r>
    </w:p>
    <w:p w14:paraId="3329509F" w14:textId="04C9150B" w:rsidR="001904A4" w:rsidRPr="00162BE7" w:rsidRDefault="001904A4" w:rsidP="001349F2">
      <w:pPr>
        <w:autoSpaceDE w:val="0"/>
        <w:autoSpaceDN w:val="0"/>
        <w:adjustRightInd w:val="0"/>
        <w:spacing w:after="0" w:line="360" w:lineRule="auto"/>
        <w:ind w:left="426"/>
        <w:jc w:val="both"/>
        <w:rPr>
          <w:rFonts w:cstheme="minorHAnsi"/>
        </w:rPr>
      </w:pPr>
      <w:r w:rsidRPr="00162BE7">
        <w:rPr>
          <w:rFonts w:cstheme="minorHAnsi"/>
        </w:rPr>
        <w:t>(słownie:..................................................................................................................złotych)</w:t>
      </w:r>
      <w:r w:rsidR="007B4BB9">
        <w:rPr>
          <w:rFonts w:cstheme="minorHAnsi"/>
        </w:rPr>
        <w:t>, w tym należny podatek VAT w wysokości (…)</w:t>
      </w:r>
    </w:p>
    <w:p w14:paraId="740B1DD7" w14:textId="77777777" w:rsidR="006579D6" w:rsidRPr="00162BE7" w:rsidRDefault="006579D6" w:rsidP="00533A4D">
      <w:pPr>
        <w:autoSpaceDE w:val="0"/>
        <w:autoSpaceDN w:val="0"/>
        <w:adjustRightInd w:val="0"/>
        <w:spacing w:after="0" w:line="360" w:lineRule="auto"/>
        <w:rPr>
          <w:rFonts w:cstheme="minorHAnsi"/>
        </w:rPr>
      </w:pPr>
    </w:p>
    <w:p w14:paraId="28075E4A" w14:textId="5309BB4B" w:rsidR="003077A8" w:rsidRPr="00180427" w:rsidRDefault="004939C6" w:rsidP="00180427">
      <w:pPr>
        <w:pStyle w:val="Akapitzlist"/>
        <w:numPr>
          <w:ilvl w:val="0"/>
          <w:numId w:val="10"/>
        </w:numPr>
        <w:autoSpaceDE w:val="0"/>
        <w:autoSpaceDN w:val="0"/>
        <w:adjustRightInd w:val="0"/>
        <w:spacing w:after="0" w:line="360" w:lineRule="auto"/>
        <w:jc w:val="both"/>
        <w:rPr>
          <w:rFonts w:cstheme="minorHAnsi"/>
        </w:rPr>
      </w:pPr>
      <w:r w:rsidRPr="00162BE7">
        <w:rPr>
          <w:rFonts w:cstheme="minorHAnsi"/>
        </w:rPr>
        <w:t xml:space="preserve">Umówione wynagrodzenie </w:t>
      </w:r>
      <w:r w:rsidR="00195238">
        <w:rPr>
          <w:rFonts w:cstheme="minorHAnsi"/>
        </w:rPr>
        <w:t xml:space="preserve">jest wynagrodzeniem ryczałtowym i </w:t>
      </w:r>
      <w:r w:rsidRPr="00162BE7">
        <w:rPr>
          <w:rFonts w:cstheme="minorHAnsi"/>
        </w:rPr>
        <w:t>obejmuje</w:t>
      </w:r>
      <w:r w:rsidR="005B75B0">
        <w:rPr>
          <w:rFonts w:cstheme="minorHAnsi"/>
        </w:rPr>
        <w:t xml:space="preserve"> </w:t>
      </w:r>
      <w:r w:rsidRPr="00162BE7">
        <w:rPr>
          <w:rFonts w:cstheme="minorHAnsi"/>
        </w:rPr>
        <w:t xml:space="preserve">wszystkie wydatki niezbędne do należytego wykonania przedmiotu umowy, w tym </w:t>
      </w:r>
      <w:r w:rsidR="005B75B0">
        <w:rPr>
          <w:rFonts w:cstheme="minorHAnsi"/>
        </w:rPr>
        <w:t>w szczególności</w:t>
      </w:r>
      <w:r w:rsidRPr="00162BE7">
        <w:rPr>
          <w:rFonts w:cstheme="minorHAnsi"/>
        </w:rPr>
        <w:t>: wszelkie koszty zagospodarowania placu robót budowlanych, koszty utrzymania zaplecza robót, pomiarów, uzyskania niezbędnych uzgodnień i odbiorów,</w:t>
      </w:r>
      <w:r w:rsidR="009203AC" w:rsidRPr="00162BE7">
        <w:rPr>
          <w:rFonts w:cstheme="minorHAnsi"/>
        </w:rPr>
        <w:t xml:space="preserve"> koszty poboru wody, energii, gazu</w:t>
      </w:r>
      <w:r w:rsidR="00180427">
        <w:rPr>
          <w:rFonts w:cstheme="minorHAnsi"/>
        </w:rPr>
        <w:t xml:space="preserve">, </w:t>
      </w:r>
      <w:r w:rsidR="00AE4515" w:rsidRPr="00AE4515">
        <w:rPr>
          <w:rFonts w:cstheme="minorHAnsi"/>
        </w:rPr>
        <w:t xml:space="preserve">inne wyżej </w:t>
      </w:r>
      <w:r w:rsidR="00180427">
        <w:rPr>
          <w:rFonts w:cstheme="minorHAnsi"/>
        </w:rPr>
        <w:br/>
      </w:r>
      <w:r w:rsidR="00AE4515" w:rsidRPr="00AE4515">
        <w:rPr>
          <w:rFonts w:cstheme="minorHAnsi"/>
        </w:rPr>
        <w:t xml:space="preserve">nie wymienione koszty, jeżeli dobra praktyka, należyta staranność, oględziny przyszłego </w:t>
      </w:r>
      <w:r w:rsidR="00180427">
        <w:rPr>
          <w:rFonts w:cstheme="minorHAnsi"/>
        </w:rPr>
        <w:t>t</w:t>
      </w:r>
      <w:r w:rsidR="00AE4515" w:rsidRPr="00AE4515">
        <w:rPr>
          <w:rFonts w:cstheme="minorHAnsi"/>
        </w:rPr>
        <w:t>erenu budowy, pozwalają je przewidzieć, a są one niezbędne do wykonania i oddania Przedmiotu Umowy zgodnie z warunkami Umowy, obowiązującymi przepisami i sztuką budowlaną</w:t>
      </w:r>
      <w:r w:rsidR="00180427">
        <w:rPr>
          <w:rFonts w:cstheme="minorHAnsi"/>
        </w:rPr>
        <w:t xml:space="preserve"> </w:t>
      </w:r>
      <w:r w:rsidRPr="00180427">
        <w:rPr>
          <w:rFonts w:cstheme="minorHAnsi"/>
        </w:rPr>
        <w:t>itp.</w:t>
      </w:r>
    </w:p>
    <w:p w14:paraId="1EBC1601" w14:textId="3D94986A" w:rsidR="00FF4CEE" w:rsidRPr="00FF4CEE" w:rsidRDefault="00FF4CEE" w:rsidP="0097496C">
      <w:pPr>
        <w:pStyle w:val="Akapitzlist"/>
        <w:numPr>
          <w:ilvl w:val="0"/>
          <w:numId w:val="10"/>
        </w:numPr>
        <w:spacing w:line="360" w:lineRule="auto"/>
        <w:jc w:val="both"/>
        <w:rPr>
          <w:rFonts w:cstheme="minorHAnsi"/>
        </w:rPr>
      </w:pPr>
      <w:r w:rsidRPr="00FF4CEE">
        <w:rPr>
          <w:rFonts w:cstheme="minorHAnsi"/>
        </w:rPr>
        <w:t xml:space="preserve">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 </w:t>
      </w:r>
    </w:p>
    <w:p w14:paraId="1618ADE6" w14:textId="65340734" w:rsidR="003077A8" w:rsidRPr="00162BE7" w:rsidRDefault="004939C6" w:rsidP="00533A4D">
      <w:pPr>
        <w:pStyle w:val="Akapitzlist"/>
        <w:numPr>
          <w:ilvl w:val="0"/>
          <w:numId w:val="10"/>
        </w:numPr>
        <w:autoSpaceDE w:val="0"/>
        <w:autoSpaceDN w:val="0"/>
        <w:adjustRightInd w:val="0"/>
        <w:spacing w:after="0" w:line="360" w:lineRule="auto"/>
        <w:jc w:val="both"/>
        <w:rPr>
          <w:rFonts w:cstheme="minorHAnsi"/>
        </w:rPr>
      </w:pPr>
      <w:r w:rsidRPr="00162BE7">
        <w:rPr>
          <w:rFonts w:cstheme="minorHAnsi"/>
        </w:rPr>
        <w:lastRenderedPageBreak/>
        <w:t>Umówione wynagrodzenie uregulowane będzie w terminie 30 dni od dnia przedłożenia</w:t>
      </w:r>
      <w:r w:rsidR="003077A8" w:rsidRPr="00162BE7">
        <w:rPr>
          <w:rFonts w:cstheme="minorHAnsi"/>
        </w:rPr>
        <w:t xml:space="preserve"> </w:t>
      </w:r>
      <w:r w:rsidRPr="00162BE7">
        <w:rPr>
          <w:rFonts w:cstheme="minorHAnsi"/>
        </w:rPr>
        <w:t>Zamawiającemu</w:t>
      </w:r>
      <w:r w:rsidR="00A26C41">
        <w:rPr>
          <w:rFonts w:cstheme="minorHAnsi"/>
        </w:rPr>
        <w:t xml:space="preserve"> prawidłowo wystawionej</w:t>
      </w:r>
      <w:r w:rsidRPr="00162BE7">
        <w:rPr>
          <w:rFonts w:cstheme="minorHAnsi"/>
        </w:rPr>
        <w:t xml:space="preserve"> faktury VAT, po uprzednim dokonaniu bezusterkowego odbioru końcowego przedmiotu umowy, zatwierdzonego protokolarnie przez </w:t>
      </w:r>
      <w:r w:rsidR="00DF5857" w:rsidRPr="00162BE7">
        <w:rPr>
          <w:rFonts w:cstheme="minorHAnsi"/>
        </w:rPr>
        <w:t>Zamawiającego</w:t>
      </w:r>
      <w:r w:rsidRPr="00162BE7">
        <w:rPr>
          <w:rFonts w:cstheme="minorHAnsi"/>
          <w:i/>
          <w:iCs/>
        </w:rPr>
        <w:t>.</w:t>
      </w:r>
    </w:p>
    <w:p w14:paraId="36914801" w14:textId="1527C96C" w:rsidR="003077A8" w:rsidRPr="00162BE7" w:rsidRDefault="004939C6" w:rsidP="00533A4D">
      <w:pPr>
        <w:pStyle w:val="Akapitzlist"/>
        <w:numPr>
          <w:ilvl w:val="0"/>
          <w:numId w:val="10"/>
        </w:numPr>
        <w:autoSpaceDE w:val="0"/>
        <w:autoSpaceDN w:val="0"/>
        <w:adjustRightInd w:val="0"/>
        <w:spacing w:after="0" w:line="360" w:lineRule="auto"/>
        <w:jc w:val="both"/>
        <w:rPr>
          <w:rFonts w:cstheme="minorHAnsi"/>
        </w:rPr>
      </w:pPr>
      <w:r w:rsidRPr="00162BE7">
        <w:rPr>
          <w:rFonts w:eastAsia="MS Mincho" w:cstheme="minorHAnsi"/>
        </w:rPr>
        <w:t>Podstawą wystawienia faktury</w:t>
      </w:r>
      <w:r w:rsidR="00DF5857" w:rsidRPr="00162BE7">
        <w:rPr>
          <w:rFonts w:eastAsia="MS Mincho" w:cstheme="minorHAnsi"/>
        </w:rPr>
        <w:t xml:space="preserve"> </w:t>
      </w:r>
      <w:r w:rsidRPr="00162BE7">
        <w:rPr>
          <w:rFonts w:eastAsia="MS Mincho" w:cstheme="minorHAnsi"/>
        </w:rPr>
        <w:t xml:space="preserve">końcowej będzie protokół </w:t>
      </w:r>
      <w:r w:rsidR="0006246B" w:rsidRPr="00162BE7">
        <w:rPr>
          <w:rFonts w:eastAsia="MS Mincho" w:cstheme="minorHAnsi"/>
        </w:rPr>
        <w:t xml:space="preserve">bezusterkowego </w:t>
      </w:r>
      <w:r w:rsidRPr="00162BE7">
        <w:rPr>
          <w:rFonts w:eastAsia="MS Mincho" w:cstheme="minorHAnsi"/>
        </w:rPr>
        <w:t xml:space="preserve">odbioru końcowego robót podpisany przez Zamawiającego i Wykonawcę oraz dokumenty rozliczeniowe potwierdzające dokonanie przez Wykonawcę zapłaty w pełnej wysokości zakontraktowanych robót wykonywanych przez Podwykonawców (łącznie z </w:t>
      </w:r>
      <w:r w:rsidR="003625BA">
        <w:rPr>
          <w:rFonts w:eastAsia="MS Mincho" w:cstheme="minorHAnsi"/>
        </w:rPr>
        <w:t>dowodem zapłaty</w:t>
      </w:r>
      <w:r w:rsidRPr="00162BE7">
        <w:rPr>
          <w:rFonts w:eastAsia="MS Mincho" w:cstheme="minorHAnsi"/>
        </w:rPr>
        <w:t xml:space="preserve"> potwierdzon</w:t>
      </w:r>
      <w:r w:rsidR="003625BA">
        <w:rPr>
          <w:rFonts w:eastAsia="MS Mincho" w:cstheme="minorHAnsi"/>
        </w:rPr>
        <w:t>ym</w:t>
      </w:r>
      <w:r w:rsidRPr="00162BE7">
        <w:rPr>
          <w:rFonts w:eastAsia="MS Mincho" w:cstheme="minorHAnsi"/>
        </w:rPr>
        <w:t xml:space="preserve"> przez Wykonawcę za zgodność z oryginałem) - w przypadku realizacji zadania w systemie podwykonawczym.</w:t>
      </w:r>
      <w:r w:rsidR="00CC154A">
        <w:rPr>
          <w:rFonts w:eastAsia="MS Mincho" w:cstheme="minorHAnsi"/>
        </w:rPr>
        <w:t xml:space="preserve"> </w:t>
      </w:r>
      <w:r w:rsidR="009B3F9A">
        <w:t>W przypadku nieusprawiedliwionej nieobecności przedstawicieli Wykonawcy na umówionym wcześniej terminie odbioru przedmiotu umowy, Zamawiający będzie miał prawo do jednostronnego sporządzenia protokołu odbioru przedmiotu umowy, który będzie wiążący dla Wykonawcy.</w:t>
      </w:r>
    </w:p>
    <w:p w14:paraId="63E5A42D" w14:textId="77777777" w:rsidR="003077A8" w:rsidRPr="00162BE7" w:rsidRDefault="004939C6" w:rsidP="00533A4D">
      <w:pPr>
        <w:pStyle w:val="Akapitzlist"/>
        <w:numPr>
          <w:ilvl w:val="0"/>
          <w:numId w:val="10"/>
        </w:numPr>
        <w:autoSpaceDE w:val="0"/>
        <w:autoSpaceDN w:val="0"/>
        <w:adjustRightInd w:val="0"/>
        <w:spacing w:after="0" w:line="360" w:lineRule="auto"/>
        <w:jc w:val="both"/>
        <w:rPr>
          <w:rFonts w:cstheme="minorHAnsi"/>
        </w:rPr>
      </w:pPr>
      <w:r w:rsidRPr="00162BE7">
        <w:rPr>
          <w:rFonts w:eastAsia="MS Mincho" w:cstheme="minorHAnsi"/>
        </w:rPr>
        <w:t xml:space="preserve">Upoważnia się Wykonawcę do wystawiania faktur VAT bez podpisu odbiorcy. </w:t>
      </w:r>
    </w:p>
    <w:p w14:paraId="30FB69E7" w14:textId="00A90F4E" w:rsidR="003077A8" w:rsidRPr="00162BE7" w:rsidRDefault="003077A8" w:rsidP="001349F2">
      <w:pPr>
        <w:autoSpaceDE w:val="0"/>
        <w:autoSpaceDN w:val="0"/>
        <w:adjustRightInd w:val="0"/>
        <w:spacing w:after="0" w:line="360" w:lineRule="auto"/>
        <w:rPr>
          <w:rFonts w:cstheme="minorHAnsi"/>
          <w:b/>
          <w:bCs/>
        </w:rPr>
      </w:pPr>
    </w:p>
    <w:p w14:paraId="2C2588C8" w14:textId="7BD83879"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6. Termin realizacji umowy.</w:t>
      </w:r>
    </w:p>
    <w:p w14:paraId="28FC8B5E" w14:textId="7996B088" w:rsidR="004939C6" w:rsidRPr="00162BE7" w:rsidRDefault="004939C6" w:rsidP="00533A4D">
      <w:pPr>
        <w:pStyle w:val="Akapitzlist"/>
        <w:numPr>
          <w:ilvl w:val="0"/>
          <w:numId w:val="11"/>
        </w:numPr>
        <w:autoSpaceDE w:val="0"/>
        <w:autoSpaceDN w:val="0"/>
        <w:adjustRightInd w:val="0"/>
        <w:spacing w:after="0" w:line="360" w:lineRule="auto"/>
        <w:jc w:val="both"/>
        <w:rPr>
          <w:rFonts w:cstheme="minorHAnsi"/>
        </w:rPr>
      </w:pPr>
      <w:r w:rsidRPr="00162BE7">
        <w:rPr>
          <w:rFonts w:cstheme="minorHAnsi"/>
        </w:rPr>
        <w:t>Termin realizacji umowy</w:t>
      </w:r>
      <w:r w:rsidR="00F84E83">
        <w:rPr>
          <w:rFonts w:cstheme="minorHAnsi"/>
        </w:rPr>
        <w:t xml:space="preserve"> strony ustalają na</w:t>
      </w:r>
      <w:r w:rsidR="00460C8B">
        <w:rPr>
          <w:rFonts w:cstheme="minorHAnsi"/>
        </w:rPr>
        <w:t xml:space="preserve"> </w:t>
      </w:r>
      <w:r w:rsidR="00162BE7" w:rsidRPr="00162BE7">
        <w:rPr>
          <w:rFonts w:cstheme="minorHAnsi"/>
          <w:highlight w:val="yellow"/>
        </w:rPr>
        <w:t>[…]</w:t>
      </w:r>
      <w:r w:rsidR="00D95648" w:rsidRPr="00162BE7">
        <w:rPr>
          <w:rFonts w:cstheme="minorHAnsi"/>
        </w:rPr>
        <w:t xml:space="preserve"> dni</w:t>
      </w:r>
      <w:r w:rsidR="00180427">
        <w:rPr>
          <w:rFonts w:cstheme="minorHAnsi"/>
        </w:rPr>
        <w:t>/miesięcy</w:t>
      </w:r>
      <w:r w:rsidR="00D95648" w:rsidRPr="00162BE7">
        <w:rPr>
          <w:rFonts w:cstheme="minorHAnsi"/>
        </w:rPr>
        <w:t xml:space="preserve"> od dnia podpisania umowy.</w:t>
      </w:r>
    </w:p>
    <w:p w14:paraId="3C9A9B68" w14:textId="601FD699" w:rsidR="004939C6" w:rsidRPr="00162BE7" w:rsidRDefault="004939C6" w:rsidP="00533A4D">
      <w:pPr>
        <w:pStyle w:val="Akapitzlist"/>
        <w:numPr>
          <w:ilvl w:val="0"/>
          <w:numId w:val="11"/>
        </w:numPr>
        <w:autoSpaceDE w:val="0"/>
        <w:autoSpaceDN w:val="0"/>
        <w:adjustRightInd w:val="0"/>
        <w:spacing w:after="0" w:line="360" w:lineRule="auto"/>
        <w:jc w:val="both"/>
        <w:rPr>
          <w:rFonts w:cstheme="minorHAnsi"/>
        </w:rPr>
      </w:pPr>
      <w:r w:rsidRPr="00162BE7">
        <w:rPr>
          <w:rFonts w:cstheme="minorHAnsi"/>
        </w:rPr>
        <w:t>Za datę zakończenia robót (realizacji umowy) przyjmuje się dzień zgłoszenia zakończenia</w:t>
      </w:r>
      <w:r w:rsidR="00FF1480" w:rsidRPr="00162BE7">
        <w:rPr>
          <w:rFonts w:cstheme="minorHAnsi"/>
        </w:rPr>
        <w:t xml:space="preserve"> </w:t>
      </w:r>
      <w:r w:rsidRPr="00162BE7">
        <w:rPr>
          <w:rFonts w:cstheme="minorHAnsi"/>
        </w:rPr>
        <w:t xml:space="preserve">robót wraz z wnioskiem o dokonanie odbioru końcowego, pod warunkiem wykonania całości robót stanowiących przedmiot umowy oraz dołączenia do wniosku kompletu dokumentów wymaganych przez Zamawiającego, wymienionych w § 10 ust. </w:t>
      </w:r>
      <w:r w:rsidR="00A62129" w:rsidRPr="00162BE7">
        <w:rPr>
          <w:rFonts w:cstheme="minorHAnsi"/>
        </w:rPr>
        <w:t>2</w:t>
      </w:r>
    </w:p>
    <w:p w14:paraId="0C36FF13" w14:textId="4B82727B" w:rsidR="00A33336" w:rsidRPr="00162BE7" w:rsidRDefault="004939C6" w:rsidP="00533A4D">
      <w:pPr>
        <w:pStyle w:val="Akapitzlist"/>
        <w:numPr>
          <w:ilvl w:val="0"/>
          <w:numId w:val="11"/>
        </w:numPr>
        <w:autoSpaceDE w:val="0"/>
        <w:autoSpaceDN w:val="0"/>
        <w:adjustRightInd w:val="0"/>
        <w:spacing w:after="0" w:line="360" w:lineRule="auto"/>
        <w:jc w:val="both"/>
        <w:rPr>
          <w:rFonts w:cstheme="minorHAnsi"/>
        </w:rPr>
      </w:pPr>
      <w:r w:rsidRPr="00162BE7">
        <w:rPr>
          <w:rFonts w:cstheme="minorHAnsi"/>
        </w:rPr>
        <w:t>W przypadku, gdy do zawiadomienia o zakończeniu robót nie zostały dołączone wszystkie</w:t>
      </w:r>
      <w:r w:rsidR="00FF1480" w:rsidRPr="00162BE7">
        <w:rPr>
          <w:rFonts w:cstheme="minorHAnsi"/>
        </w:rPr>
        <w:t xml:space="preserve"> </w:t>
      </w:r>
      <w:r w:rsidRPr="00162BE7">
        <w:rPr>
          <w:rFonts w:cstheme="minorHAnsi"/>
        </w:rPr>
        <w:t xml:space="preserve">dokumenty wymagane przez Zamawiającego zgodnie z SWZ, oraz niniejszą umową </w:t>
      </w:r>
      <w:r w:rsidR="00991FFB" w:rsidRPr="00162BE7">
        <w:rPr>
          <w:rFonts w:cstheme="minorHAnsi"/>
        </w:rPr>
        <w:t>lub</w:t>
      </w:r>
      <w:r w:rsidR="00991FFB">
        <w:rPr>
          <w:rFonts w:cstheme="minorHAnsi"/>
        </w:rPr>
        <w:t>  </w:t>
      </w:r>
      <w:r w:rsidR="00991FFB" w:rsidRPr="00162BE7">
        <w:rPr>
          <w:rFonts w:cstheme="minorHAnsi"/>
        </w:rPr>
        <w:t>w</w:t>
      </w:r>
      <w:r w:rsidR="00991FFB">
        <w:rPr>
          <w:rFonts w:cstheme="minorHAnsi"/>
        </w:rPr>
        <w:t> </w:t>
      </w:r>
      <w:r w:rsidRPr="00162BE7">
        <w:rPr>
          <w:rFonts w:cstheme="minorHAnsi"/>
        </w:rPr>
        <w:t xml:space="preserve">przypadku stwierdzenia wad </w:t>
      </w:r>
      <w:r w:rsidR="00FF4CEE">
        <w:rPr>
          <w:rFonts w:cstheme="minorHAnsi"/>
        </w:rPr>
        <w:t xml:space="preserve">istotnych </w:t>
      </w:r>
      <w:r w:rsidRPr="00162BE7">
        <w:rPr>
          <w:rFonts w:cstheme="minorHAnsi"/>
        </w:rPr>
        <w:t>w wykonanym zamówieniu, w trakcie prowadzonego odbioru robót, za datę zakończenia robót przyjmuje się dzień podpisania protokołu końcowego odbioru robót.</w:t>
      </w:r>
    </w:p>
    <w:p w14:paraId="45CFA442" w14:textId="77777777" w:rsidR="003077A8" w:rsidRPr="00162BE7" w:rsidRDefault="003077A8" w:rsidP="00533A4D">
      <w:pPr>
        <w:autoSpaceDE w:val="0"/>
        <w:autoSpaceDN w:val="0"/>
        <w:adjustRightInd w:val="0"/>
        <w:spacing w:after="0" w:line="360" w:lineRule="auto"/>
        <w:jc w:val="center"/>
        <w:rPr>
          <w:rFonts w:cstheme="minorHAnsi"/>
          <w:b/>
          <w:bCs/>
        </w:rPr>
      </w:pPr>
    </w:p>
    <w:p w14:paraId="2B43AFA0" w14:textId="59C71724"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7. Obowiązki Zamawiającego.</w:t>
      </w:r>
    </w:p>
    <w:p w14:paraId="5EB568B0" w14:textId="568BCF6F" w:rsidR="004939C6" w:rsidRPr="00162BE7" w:rsidRDefault="004939C6" w:rsidP="00533A4D">
      <w:pPr>
        <w:pStyle w:val="Akapitzlist"/>
        <w:numPr>
          <w:ilvl w:val="0"/>
          <w:numId w:val="12"/>
        </w:numPr>
        <w:autoSpaceDE w:val="0"/>
        <w:autoSpaceDN w:val="0"/>
        <w:adjustRightInd w:val="0"/>
        <w:spacing w:after="0" w:line="360" w:lineRule="auto"/>
        <w:jc w:val="both"/>
        <w:rPr>
          <w:rFonts w:cstheme="minorHAnsi"/>
        </w:rPr>
      </w:pPr>
      <w:r w:rsidRPr="00162BE7">
        <w:rPr>
          <w:rFonts w:cstheme="minorHAnsi"/>
        </w:rPr>
        <w:t>Zamawiający zobowiązuje się do:</w:t>
      </w:r>
    </w:p>
    <w:p w14:paraId="2CE3434B" w14:textId="1093F63D" w:rsidR="004939C6" w:rsidRPr="00162BE7" w:rsidRDefault="00F16E51" w:rsidP="00533A4D">
      <w:pPr>
        <w:pStyle w:val="Akapitzlist"/>
        <w:numPr>
          <w:ilvl w:val="0"/>
          <w:numId w:val="13"/>
        </w:numPr>
        <w:autoSpaceDE w:val="0"/>
        <w:autoSpaceDN w:val="0"/>
        <w:adjustRightInd w:val="0"/>
        <w:spacing w:after="0" w:line="360" w:lineRule="auto"/>
        <w:jc w:val="both"/>
        <w:rPr>
          <w:rFonts w:cstheme="minorHAnsi"/>
        </w:rPr>
      </w:pPr>
      <w:r w:rsidRPr="00162BE7">
        <w:rPr>
          <w:rFonts w:cstheme="minorHAnsi"/>
        </w:rPr>
        <w:t>p</w:t>
      </w:r>
      <w:r w:rsidR="004939C6" w:rsidRPr="00162BE7">
        <w:rPr>
          <w:rFonts w:cstheme="minorHAnsi"/>
        </w:rPr>
        <w:t>rotokolarnego przekazania placu budowy, w terminie nie później niż 14 dni od dnia</w:t>
      </w:r>
      <w:r w:rsidRPr="00162BE7">
        <w:rPr>
          <w:rFonts w:cstheme="minorHAnsi"/>
        </w:rPr>
        <w:t xml:space="preserve"> </w:t>
      </w:r>
      <w:r w:rsidR="004939C6" w:rsidRPr="00162BE7">
        <w:rPr>
          <w:rFonts w:cstheme="minorHAnsi"/>
        </w:rPr>
        <w:t>podpisania umowy, wraz z posiadaną dokumentacją techniczną;</w:t>
      </w:r>
    </w:p>
    <w:p w14:paraId="25996B17" w14:textId="0FC03AEB" w:rsidR="004939C6" w:rsidRPr="00162BE7" w:rsidRDefault="00F16E51" w:rsidP="00533A4D">
      <w:pPr>
        <w:pStyle w:val="Akapitzlist"/>
        <w:numPr>
          <w:ilvl w:val="0"/>
          <w:numId w:val="13"/>
        </w:numPr>
        <w:autoSpaceDE w:val="0"/>
        <w:autoSpaceDN w:val="0"/>
        <w:adjustRightInd w:val="0"/>
        <w:spacing w:after="0" w:line="360" w:lineRule="auto"/>
        <w:jc w:val="both"/>
        <w:rPr>
          <w:rFonts w:cstheme="minorHAnsi"/>
        </w:rPr>
      </w:pPr>
      <w:r w:rsidRPr="00162BE7">
        <w:rPr>
          <w:rFonts w:cstheme="minorHAnsi"/>
        </w:rPr>
        <w:t>z</w:t>
      </w:r>
      <w:r w:rsidR="004939C6" w:rsidRPr="00162BE7">
        <w:rPr>
          <w:rFonts w:cstheme="minorHAnsi"/>
        </w:rPr>
        <w:t>apewnienia nadzoru inwestorskiego;</w:t>
      </w:r>
    </w:p>
    <w:p w14:paraId="306309EC" w14:textId="4DC368BF" w:rsidR="004939C6" w:rsidRPr="00162BE7" w:rsidRDefault="00F16E51" w:rsidP="00533A4D">
      <w:pPr>
        <w:pStyle w:val="Akapitzlist"/>
        <w:numPr>
          <w:ilvl w:val="0"/>
          <w:numId w:val="13"/>
        </w:numPr>
        <w:autoSpaceDE w:val="0"/>
        <w:autoSpaceDN w:val="0"/>
        <w:adjustRightInd w:val="0"/>
        <w:spacing w:after="0" w:line="360" w:lineRule="auto"/>
        <w:jc w:val="both"/>
        <w:rPr>
          <w:rFonts w:cstheme="minorHAnsi"/>
        </w:rPr>
      </w:pPr>
      <w:r w:rsidRPr="00162BE7">
        <w:rPr>
          <w:rFonts w:cstheme="minorHAnsi"/>
        </w:rPr>
        <w:t>d</w:t>
      </w:r>
      <w:r w:rsidR="004939C6" w:rsidRPr="00162BE7">
        <w:rPr>
          <w:rFonts w:cstheme="minorHAnsi"/>
        </w:rPr>
        <w:t>okonania odbioru końcowego robót w przypadku bezusterkowego ich wykonania, w</w:t>
      </w:r>
      <w:r w:rsidR="00FF1480" w:rsidRPr="00162BE7">
        <w:rPr>
          <w:rFonts w:cstheme="minorHAnsi"/>
        </w:rPr>
        <w:t xml:space="preserve"> </w:t>
      </w:r>
      <w:r w:rsidR="004939C6" w:rsidRPr="00162BE7">
        <w:rPr>
          <w:rFonts w:cstheme="minorHAnsi"/>
        </w:rPr>
        <w:t>terminie 14 dni od dnia zgłoszenia zakończenia robót i złożenia wniosku o dokonanie</w:t>
      </w:r>
      <w:r w:rsidR="00A46F45" w:rsidRPr="00162BE7">
        <w:rPr>
          <w:rFonts w:cstheme="minorHAnsi"/>
        </w:rPr>
        <w:t xml:space="preserve"> </w:t>
      </w:r>
      <w:r w:rsidR="004939C6" w:rsidRPr="00162BE7">
        <w:rPr>
          <w:rFonts w:cstheme="minorHAnsi"/>
        </w:rPr>
        <w:t>odbioru końcowego.</w:t>
      </w:r>
    </w:p>
    <w:p w14:paraId="18EFC576" w14:textId="77777777" w:rsidR="00A33336" w:rsidRPr="00162BE7" w:rsidRDefault="00A33336" w:rsidP="00533A4D">
      <w:pPr>
        <w:autoSpaceDE w:val="0"/>
        <w:autoSpaceDN w:val="0"/>
        <w:adjustRightInd w:val="0"/>
        <w:spacing w:after="0" w:line="360" w:lineRule="auto"/>
        <w:jc w:val="both"/>
        <w:rPr>
          <w:rFonts w:cstheme="minorHAnsi"/>
        </w:rPr>
      </w:pPr>
    </w:p>
    <w:p w14:paraId="628061E6"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8. Obowiązki Wykonawcy.</w:t>
      </w:r>
    </w:p>
    <w:p w14:paraId="7238931D" w14:textId="0B4F112D" w:rsidR="004939C6" w:rsidRPr="00162BE7" w:rsidRDefault="004939C6" w:rsidP="001A0D01">
      <w:pPr>
        <w:pStyle w:val="Akapitzlist"/>
        <w:numPr>
          <w:ilvl w:val="0"/>
          <w:numId w:val="14"/>
        </w:numPr>
        <w:autoSpaceDE w:val="0"/>
        <w:autoSpaceDN w:val="0"/>
        <w:adjustRightInd w:val="0"/>
        <w:spacing w:after="0" w:line="360" w:lineRule="auto"/>
        <w:jc w:val="both"/>
        <w:rPr>
          <w:rFonts w:cstheme="minorHAnsi"/>
        </w:rPr>
      </w:pPr>
      <w:r w:rsidRPr="00162BE7">
        <w:rPr>
          <w:rFonts w:cstheme="minorHAnsi"/>
        </w:rPr>
        <w:t>Wykonawca zobowiązuje się do:</w:t>
      </w:r>
    </w:p>
    <w:p w14:paraId="1F0BFA5D" w14:textId="52ABF0E8" w:rsidR="004939C6" w:rsidRPr="00162BE7" w:rsidRDefault="004939C6" w:rsidP="001D331C">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lastRenderedPageBreak/>
        <w:t>Wykonania przedmiotu umowy z należytą starannością zgodnie z dostarczoną</w:t>
      </w:r>
      <w:r w:rsidR="00A46F45" w:rsidRPr="00162BE7">
        <w:rPr>
          <w:rFonts w:cstheme="minorHAnsi"/>
        </w:rPr>
        <w:t xml:space="preserve"> </w:t>
      </w:r>
      <w:r w:rsidRPr="00162BE7">
        <w:rPr>
          <w:rFonts w:cstheme="minorHAnsi"/>
        </w:rPr>
        <w:t>dokumentacją techniczną, zasadami wiedzy technicznej i przepisami prawa</w:t>
      </w:r>
      <w:r w:rsidR="006D3704" w:rsidRPr="00162BE7">
        <w:rPr>
          <w:rFonts w:cstheme="minorHAnsi"/>
        </w:rPr>
        <w:t>.</w:t>
      </w:r>
    </w:p>
    <w:p w14:paraId="28C97C2A" w14:textId="7454DC96" w:rsidR="004939C6" w:rsidRPr="00162BE7" w:rsidRDefault="004939C6" w:rsidP="00174316">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Protokolarnego przejęcia terenu budowy najpóźniej w terminie 14 dni od dnia zawarcia</w:t>
      </w:r>
      <w:r w:rsidR="00A46F45" w:rsidRPr="00162BE7">
        <w:rPr>
          <w:rFonts w:cstheme="minorHAnsi"/>
        </w:rPr>
        <w:t xml:space="preserve"> </w:t>
      </w:r>
      <w:r w:rsidRPr="00162BE7">
        <w:rPr>
          <w:rFonts w:cstheme="minorHAnsi"/>
        </w:rPr>
        <w:t>umowy.</w:t>
      </w:r>
    </w:p>
    <w:p w14:paraId="54AD25B5" w14:textId="0BE0AA56" w:rsidR="004939C6" w:rsidRPr="00162BE7" w:rsidRDefault="004939C6" w:rsidP="00004A6B">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Prowadzenia dziennika robót.</w:t>
      </w:r>
    </w:p>
    <w:p w14:paraId="118C716A" w14:textId="39BAC353" w:rsidR="004939C6" w:rsidRPr="00162BE7" w:rsidRDefault="004939C6" w:rsidP="00004A6B">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Realizacji robót zgodnie z przekazaną dokumentacją.</w:t>
      </w:r>
    </w:p>
    <w:p w14:paraId="53E7AF1F" w14:textId="61D82555" w:rsidR="004939C6" w:rsidRPr="00162BE7" w:rsidRDefault="004939C6" w:rsidP="00004A6B">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Zabezpieczenia terenu budowy z zachowaniem najwyższej staranności.</w:t>
      </w:r>
    </w:p>
    <w:p w14:paraId="7A361A44" w14:textId="18054547" w:rsidR="004939C6" w:rsidRPr="00162BE7" w:rsidRDefault="004939C6" w:rsidP="00004A6B">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Zorganizowania zaplecza budowy.</w:t>
      </w:r>
    </w:p>
    <w:p w14:paraId="089A9306" w14:textId="6CA839F8" w:rsidR="004939C6" w:rsidRPr="00162BE7" w:rsidRDefault="004939C6" w:rsidP="00F103A3">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Dbania o należyty porządek na terenie budowy.</w:t>
      </w:r>
    </w:p>
    <w:p w14:paraId="024EEC16" w14:textId="382751E7" w:rsidR="004939C6" w:rsidRPr="00162BE7" w:rsidRDefault="004939C6" w:rsidP="00533A4D">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Zawiadomienia Zamawiającego o zamiarze wykonania robót zanikowych lub ulegających</w:t>
      </w:r>
      <w:r w:rsidR="003077A8" w:rsidRPr="00162BE7">
        <w:rPr>
          <w:rFonts w:cstheme="minorHAnsi"/>
        </w:rPr>
        <w:t xml:space="preserve"> </w:t>
      </w:r>
      <w:r w:rsidRPr="00162BE7">
        <w:rPr>
          <w:rFonts w:cstheme="minorHAnsi"/>
        </w:rPr>
        <w:t>zakryciu.</w:t>
      </w:r>
    </w:p>
    <w:p w14:paraId="28C3A90A" w14:textId="6A44FCB7" w:rsidR="004939C6" w:rsidRPr="00162BE7" w:rsidRDefault="004939C6" w:rsidP="00533A4D">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 xml:space="preserve">Dokonywania obmiaru wykonanych robót ulegających zakryciu i przekazywaniu wykonanych pomiarów </w:t>
      </w:r>
      <w:r w:rsidR="00AA1FB4" w:rsidRPr="00162BE7">
        <w:rPr>
          <w:rFonts w:cstheme="minorHAnsi"/>
        </w:rPr>
        <w:t>Zamawiającemu</w:t>
      </w:r>
      <w:r w:rsidR="00472D0D">
        <w:rPr>
          <w:rFonts w:cstheme="minorHAnsi"/>
        </w:rPr>
        <w:t xml:space="preserve"> w terminie nieprzekraczającym 7 dni</w:t>
      </w:r>
      <w:r w:rsidRPr="00162BE7">
        <w:rPr>
          <w:rFonts w:cstheme="minorHAnsi"/>
        </w:rPr>
        <w:t>.</w:t>
      </w:r>
    </w:p>
    <w:p w14:paraId="4EBDA741" w14:textId="739FE99F" w:rsidR="003077A8" w:rsidRPr="00162BE7" w:rsidRDefault="004939C6" w:rsidP="00533A4D">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 xml:space="preserve">Uprzątnięcia terenu robót i wywozu śmieci powstałych w wyniku prowadzonych robót </w:t>
      </w:r>
      <w:r w:rsidR="00F319AB" w:rsidRPr="00162BE7">
        <w:rPr>
          <w:rFonts w:cstheme="minorHAnsi"/>
        </w:rPr>
        <w:t>na</w:t>
      </w:r>
      <w:r w:rsidR="00F319AB">
        <w:rPr>
          <w:rFonts w:cstheme="minorHAnsi"/>
        </w:rPr>
        <w:t> </w:t>
      </w:r>
      <w:r w:rsidRPr="00162BE7">
        <w:rPr>
          <w:rFonts w:cstheme="minorHAnsi"/>
        </w:rPr>
        <w:t>wysypisko śmieci wraz z uiszczeniem</w:t>
      </w:r>
      <w:r w:rsidR="0078639A">
        <w:rPr>
          <w:rFonts w:cstheme="minorHAnsi"/>
        </w:rPr>
        <w:t xml:space="preserve"> stosownej</w:t>
      </w:r>
      <w:r w:rsidRPr="00162BE7">
        <w:rPr>
          <w:rFonts w:cstheme="minorHAnsi"/>
        </w:rPr>
        <w:t xml:space="preserve"> opłaty za składowanie odpadów.</w:t>
      </w:r>
    </w:p>
    <w:p w14:paraId="087B0B84" w14:textId="66F13651" w:rsidR="004939C6" w:rsidRPr="00162BE7" w:rsidRDefault="004939C6" w:rsidP="00533A4D">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 xml:space="preserve">Przekazania Zamawiającemu, wraz z wnioskiem o dokonanie odbioru wykonanych robót, kompletnej dokumentacji </w:t>
      </w:r>
      <w:r w:rsidR="005F2784" w:rsidRPr="00162BE7">
        <w:rPr>
          <w:rFonts w:cstheme="minorHAnsi"/>
        </w:rPr>
        <w:t xml:space="preserve">pozwalającej na ocenę prawidłowego wykonania robót zgłaszanych do odbioru, w szczególności atestów i certyfikatów na zamontowane materiały i urządzenia -  operatu kolaudacyjnego w tym dokumentacji </w:t>
      </w:r>
      <w:r w:rsidRPr="00162BE7">
        <w:rPr>
          <w:rFonts w:cstheme="minorHAnsi"/>
        </w:rPr>
        <w:t xml:space="preserve">powykonawczej </w:t>
      </w:r>
      <w:bookmarkStart w:id="0" w:name="_Hlk513454196"/>
      <w:r w:rsidR="002D581D" w:rsidRPr="00162BE7">
        <w:rPr>
          <w:rFonts w:cstheme="minorHAnsi"/>
        </w:rPr>
        <w:t xml:space="preserve">z ewentualnymi naniesionymi zmianami nieistotnymi </w:t>
      </w:r>
      <w:r w:rsidR="00A46F45" w:rsidRPr="00162BE7">
        <w:rPr>
          <w:rFonts w:cstheme="minorHAnsi"/>
        </w:rPr>
        <w:t>(w dwóch egzemplarzach dla Zamawiającego)</w:t>
      </w:r>
      <w:bookmarkEnd w:id="0"/>
      <w:r w:rsidR="005F2784" w:rsidRPr="00162BE7">
        <w:rPr>
          <w:rFonts w:cstheme="minorHAnsi"/>
        </w:rPr>
        <w:t>.</w:t>
      </w:r>
    </w:p>
    <w:p w14:paraId="73756B11" w14:textId="0D464735" w:rsidR="004939C6" w:rsidRPr="00162BE7" w:rsidRDefault="004939C6" w:rsidP="00533A4D">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Zgłoszenia zakończenia robót wraz z wnioskiem o dokonanie odbioru końcowego wykonanych robót stanowiących przedmiot umowy, uczestniczenia w czynnościach odbioru i zapewnienia usunięcia stwierdzonych wad w terminie wskazanym przez Zamawiającego</w:t>
      </w:r>
      <w:r w:rsidR="00E87CCB">
        <w:rPr>
          <w:rFonts w:cstheme="minorHAnsi"/>
        </w:rPr>
        <w:t xml:space="preserve"> nie krótszym niż 14</w:t>
      </w:r>
      <w:r w:rsidR="00CD0371">
        <w:rPr>
          <w:rFonts w:cstheme="minorHAnsi"/>
        </w:rPr>
        <w:t> </w:t>
      </w:r>
      <w:r w:rsidR="00E87CCB">
        <w:rPr>
          <w:rFonts w:cstheme="minorHAnsi"/>
        </w:rPr>
        <w:t>dni</w:t>
      </w:r>
      <w:r w:rsidRPr="00162BE7">
        <w:rPr>
          <w:rFonts w:cstheme="minorHAnsi"/>
        </w:rPr>
        <w:t>.</w:t>
      </w:r>
    </w:p>
    <w:p w14:paraId="7A995A24" w14:textId="58D25D3D" w:rsidR="004939C6" w:rsidRPr="00162BE7" w:rsidRDefault="004939C6" w:rsidP="00533A4D">
      <w:pPr>
        <w:pStyle w:val="Akapitzlist"/>
        <w:numPr>
          <w:ilvl w:val="0"/>
          <w:numId w:val="15"/>
        </w:numPr>
        <w:autoSpaceDE w:val="0"/>
        <w:autoSpaceDN w:val="0"/>
        <w:adjustRightInd w:val="0"/>
        <w:spacing w:after="0" w:line="360" w:lineRule="auto"/>
        <w:jc w:val="both"/>
        <w:rPr>
          <w:rFonts w:cstheme="minorHAnsi"/>
        </w:rPr>
      </w:pPr>
      <w:r w:rsidRPr="00162BE7">
        <w:rPr>
          <w:rFonts w:cstheme="minorHAnsi"/>
        </w:rPr>
        <w:t xml:space="preserve">Powiadomienia Zamawiającego o wykrytych wadach w dokumentacji technicznej, </w:t>
      </w:r>
      <w:r w:rsidR="00C26C90">
        <w:rPr>
          <w:rFonts w:cstheme="minorHAnsi"/>
        </w:rPr>
        <w:t xml:space="preserve">niezwłocznie </w:t>
      </w:r>
      <w:r w:rsidRPr="00162BE7">
        <w:rPr>
          <w:rFonts w:cstheme="minorHAnsi"/>
        </w:rPr>
        <w:t>po ich wykryciu</w:t>
      </w:r>
      <w:r w:rsidR="00C26C90">
        <w:rPr>
          <w:rFonts w:cstheme="minorHAnsi"/>
        </w:rPr>
        <w:t>, nie później jednak niż w terminie 7 dni od dnia ich wykrycia</w:t>
      </w:r>
      <w:r w:rsidRPr="00162BE7">
        <w:rPr>
          <w:rFonts w:cstheme="minorHAnsi"/>
        </w:rPr>
        <w:t>.</w:t>
      </w:r>
    </w:p>
    <w:p w14:paraId="4BAF3620" w14:textId="04097B07" w:rsidR="004939C6" w:rsidRPr="00162BE7" w:rsidRDefault="005420D6" w:rsidP="00533A4D">
      <w:pPr>
        <w:pStyle w:val="Akapitzlist"/>
        <w:numPr>
          <w:ilvl w:val="0"/>
          <w:numId w:val="15"/>
        </w:numPr>
        <w:autoSpaceDE w:val="0"/>
        <w:autoSpaceDN w:val="0"/>
        <w:adjustRightInd w:val="0"/>
        <w:spacing w:after="0" w:line="360" w:lineRule="auto"/>
        <w:jc w:val="both"/>
        <w:rPr>
          <w:rFonts w:cstheme="minorHAnsi"/>
        </w:rPr>
      </w:pPr>
      <w:r>
        <w:rPr>
          <w:rFonts w:cstheme="minorHAnsi"/>
        </w:rPr>
        <w:t>Pisemnego z</w:t>
      </w:r>
      <w:r w:rsidR="004939C6" w:rsidRPr="00162BE7">
        <w:rPr>
          <w:rFonts w:cstheme="minorHAnsi"/>
        </w:rPr>
        <w:t xml:space="preserve">głaszania Zamawiającemu konieczności wykonania robót dodatkowych </w:t>
      </w:r>
      <w:r w:rsidR="000E01A4" w:rsidRPr="00162BE7">
        <w:rPr>
          <w:rFonts w:cstheme="minorHAnsi"/>
        </w:rPr>
        <w:t>lub</w:t>
      </w:r>
      <w:r w:rsidR="000E01A4">
        <w:rPr>
          <w:rFonts w:cstheme="minorHAnsi"/>
        </w:rPr>
        <w:t> </w:t>
      </w:r>
      <w:r w:rsidR="004939C6" w:rsidRPr="00162BE7">
        <w:rPr>
          <w:rFonts w:cstheme="minorHAnsi"/>
        </w:rPr>
        <w:t xml:space="preserve">innych robót niezbędnych z uwagi na bezpieczeństwo budowy, urządzeń i materiałów tam użytych, </w:t>
      </w:r>
      <w:r w:rsidR="00A41055" w:rsidRPr="00162BE7">
        <w:rPr>
          <w:rFonts w:cstheme="minorHAnsi"/>
        </w:rPr>
        <w:t>w</w:t>
      </w:r>
      <w:r w:rsidR="00A41055">
        <w:rPr>
          <w:rFonts w:cstheme="minorHAnsi"/>
        </w:rPr>
        <w:t> </w:t>
      </w:r>
      <w:r w:rsidR="004939C6" w:rsidRPr="00162BE7">
        <w:rPr>
          <w:rFonts w:cstheme="minorHAnsi"/>
        </w:rPr>
        <w:t xml:space="preserve">terminie do 3 dni od dnia stwierdzenia konieczności ich wykonania. </w:t>
      </w:r>
      <w:r w:rsidR="0041214D" w:rsidRPr="00162BE7">
        <w:rPr>
          <w:rFonts w:cstheme="minorHAnsi"/>
        </w:rPr>
        <w:t>Roboty</w:t>
      </w:r>
      <w:r w:rsidR="0041214D">
        <w:rPr>
          <w:rFonts w:cstheme="minorHAnsi"/>
        </w:rPr>
        <w:t> </w:t>
      </w:r>
      <w:r w:rsidR="004939C6" w:rsidRPr="00162BE7">
        <w:rPr>
          <w:rFonts w:cstheme="minorHAnsi"/>
        </w:rPr>
        <w:t>dodatkowe wykonane zostaną po spisaniu protokołu konieczności potwierdzającego konieczność ich wykonania i sporządzeniu aneksu do umowy.</w:t>
      </w:r>
    </w:p>
    <w:p w14:paraId="3C12D7C5" w14:textId="77777777" w:rsidR="003077A8" w:rsidRPr="00162BE7" w:rsidRDefault="003077A8" w:rsidP="00533A4D">
      <w:pPr>
        <w:autoSpaceDE w:val="0"/>
        <w:autoSpaceDN w:val="0"/>
        <w:adjustRightInd w:val="0"/>
        <w:spacing w:after="0" w:line="360" w:lineRule="auto"/>
        <w:jc w:val="center"/>
        <w:rPr>
          <w:rFonts w:cstheme="minorHAnsi"/>
          <w:b/>
          <w:bCs/>
        </w:rPr>
      </w:pPr>
    </w:p>
    <w:p w14:paraId="1BBC579F" w14:textId="5CC63CAE"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9. Osoby reprezentujące Strony.</w:t>
      </w:r>
    </w:p>
    <w:p w14:paraId="3EAA84EC" w14:textId="5204A15E" w:rsidR="006579D6" w:rsidRPr="00162BE7" w:rsidRDefault="006579D6" w:rsidP="00533A4D">
      <w:pPr>
        <w:pStyle w:val="Akapitzlist"/>
        <w:numPr>
          <w:ilvl w:val="0"/>
          <w:numId w:val="16"/>
        </w:numPr>
        <w:autoSpaceDE w:val="0"/>
        <w:autoSpaceDN w:val="0"/>
        <w:adjustRightInd w:val="0"/>
        <w:spacing w:after="0" w:line="360" w:lineRule="auto"/>
        <w:jc w:val="both"/>
        <w:rPr>
          <w:rFonts w:cstheme="minorHAnsi"/>
        </w:rPr>
      </w:pPr>
      <w:r w:rsidRPr="00162BE7">
        <w:rPr>
          <w:rFonts w:cstheme="minorHAnsi"/>
        </w:rPr>
        <w:t>Zamawiający w trakcie realizacji przedmiotu umowy będzie reprezentowany przez</w:t>
      </w:r>
      <w:r w:rsidR="00AB6F90" w:rsidRPr="00162BE7">
        <w:rPr>
          <w:rFonts w:cstheme="minorHAnsi"/>
        </w:rPr>
        <w:t xml:space="preserve"> </w:t>
      </w:r>
      <w:r w:rsidRPr="00162BE7">
        <w:rPr>
          <w:rFonts w:cstheme="minorHAnsi"/>
        </w:rPr>
        <w:t>inspektora nadzoru</w:t>
      </w:r>
      <w:r w:rsidR="004F4095" w:rsidRPr="00162BE7">
        <w:rPr>
          <w:rFonts w:cstheme="minorHAnsi"/>
        </w:rPr>
        <w:t xml:space="preserve"> wskazanego w protokole przekazani</w:t>
      </w:r>
      <w:r w:rsidR="006C6FCD" w:rsidRPr="00162BE7">
        <w:rPr>
          <w:rFonts w:cstheme="minorHAnsi"/>
        </w:rPr>
        <w:t>a</w:t>
      </w:r>
      <w:r w:rsidR="004F4095" w:rsidRPr="00162BE7">
        <w:rPr>
          <w:rFonts w:cstheme="minorHAnsi"/>
        </w:rPr>
        <w:t xml:space="preserve"> placu budowy.</w:t>
      </w:r>
    </w:p>
    <w:p w14:paraId="4829E221" w14:textId="4236AEE5" w:rsidR="00221397" w:rsidRPr="00162BE7" w:rsidRDefault="004F4095" w:rsidP="00533A4D">
      <w:pPr>
        <w:pStyle w:val="Akapitzlist"/>
        <w:numPr>
          <w:ilvl w:val="0"/>
          <w:numId w:val="16"/>
        </w:numPr>
        <w:autoSpaceDE w:val="0"/>
        <w:autoSpaceDN w:val="0"/>
        <w:adjustRightInd w:val="0"/>
        <w:spacing w:after="0" w:line="360" w:lineRule="auto"/>
        <w:jc w:val="both"/>
        <w:rPr>
          <w:rFonts w:cstheme="minorHAnsi"/>
        </w:rPr>
      </w:pPr>
      <w:r w:rsidRPr="00162BE7">
        <w:rPr>
          <w:rFonts w:cstheme="minorHAnsi"/>
        </w:rPr>
        <w:t xml:space="preserve">Zmiana inspektora nadzoru następuje w formie pisemnego zawiadomienia Wykonawcy przez Zamawiającego i nie stanowi zmiany umowy w rozumieniu </w:t>
      </w:r>
      <w:r w:rsidRPr="00162BE7">
        <w:rPr>
          <w:rFonts w:cstheme="minorHAnsi"/>
          <w:bCs/>
        </w:rPr>
        <w:t>§</w:t>
      </w:r>
      <w:r w:rsidR="00F701E8">
        <w:rPr>
          <w:rFonts w:cstheme="minorHAnsi"/>
          <w:bCs/>
        </w:rPr>
        <w:t xml:space="preserve"> </w:t>
      </w:r>
      <w:r w:rsidRPr="00162BE7">
        <w:rPr>
          <w:rFonts w:cstheme="minorHAnsi"/>
          <w:bCs/>
        </w:rPr>
        <w:t>15 ust. 4.</w:t>
      </w:r>
    </w:p>
    <w:p w14:paraId="5EF1E8C3" w14:textId="782AE662" w:rsidR="006579D6" w:rsidRPr="005235D9" w:rsidRDefault="004F4095" w:rsidP="00533A4D">
      <w:pPr>
        <w:pStyle w:val="Akapitzlist"/>
        <w:numPr>
          <w:ilvl w:val="0"/>
          <w:numId w:val="16"/>
        </w:numPr>
        <w:autoSpaceDE w:val="0"/>
        <w:autoSpaceDN w:val="0"/>
        <w:adjustRightInd w:val="0"/>
        <w:spacing w:after="0" w:line="360" w:lineRule="auto"/>
        <w:rPr>
          <w:rFonts w:cstheme="minorHAnsi"/>
        </w:rPr>
      </w:pPr>
      <w:r w:rsidRPr="00162BE7">
        <w:rPr>
          <w:rFonts w:cstheme="minorHAnsi"/>
        </w:rPr>
        <w:lastRenderedPageBreak/>
        <w:t>Kierownikiem budowy ze strony Wykonawcy będzie:</w:t>
      </w:r>
      <w:r w:rsidR="005235D9">
        <w:rPr>
          <w:rFonts w:cstheme="minorHAnsi"/>
        </w:rPr>
        <w:t xml:space="preserve"> </w:t>
      </w:r>
      <w:r w:rsidRPr="005235D9">
        <w:rPr>
          <w:rFonts w:cstheme="minorHAnsi"/>
        </w:rPr>
        <w:t>...............................................................; posiadający uprawnienia bud. nr............................</w:t>
      </w:r>
    </w:p>
    <w:p w14:paraId="7562902F" w14:textId="77777777" w:rsidR="003077A8" w:rsidRPr="00162BE7" w:rsidRDefault="003077A8" w:rsidP="00533A4D">
      <w:pPr>
        <w:autoSpaceDE w:val="0"/>
        <w:autoSpaceDN w:val="0"/>
        <w:adjustRightInd w:val="0"/>
        <w:spacing w:after="0" w:line="360" w:lineRule="auto"/>
        <w:jc w:val="center"/>
        <w:rPr>
          <w:rFonts w:cstheme="minorHAnsi"/>
          <w:b/>
          <w:bCs/>
        </w:rPr>
      </w:pPr>
    </w:p>
    <w:p w14:paraId="481A12B4" w14:textId="3D25FCDD"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10. Odbiór przedmiotu umowy.</w:t>
      </w:r>
    </w:p>
    <w:p w14:paraId="2B4C59A2" w14:textId="6B6AD1DD" w:rsidR="004939C6" w:rsidRPr="00162BE7" w:rsidRDefault="00E52BFB" w:rsidP="00533A4D">
      <w:pPr>
        <w:pStyle w:val="Akapitzlist"/>
        <w:numPr>
          <w:ilvl w:val="0"/>
          <w:numId w:val="17"/>
        </w:numPr>
        <w:autoSpaceDE w:val="0"/>
        <w:autoSpaceDN w:val="0"/>
        <w:adjustRightInd w:val="0"/>
        <w:spacing w:after="0" w:line="360" w:lineRule="auto"/>
        <w:jc w:val="both"/>
        <w:rPr>
          <w:rFonts w:cstheme="minorHAnsi"/>
        </w:rPr>
      </w:pPr>
      <w:r>
        <w:rPr>
          <w:rFonts w:cstheme="minorHAnsi"/>
        </w:rPr>
        <w:t>Niezwłocznie p</w:t>
      </w:r>
      <w:r w:rsidR="004939C6" w:rsidRPr="00162BE7">
        <w:rPr>
          <w:rFonts w:cstheme="minorHAnsi"/>
        </w:rPr>
        <w:t xml:space="preserve">o wykonaniu robót stanowiących przedmiot umowy Wykonawca </w:t>
      </w:r>
      <w:r w:rsidR="009A4628" w:rsidRPr="00162BE7">
        <w:rPr>
          <w:rFonts w:cstheme="minorHAnsi"/>
        </w:rPr>
        <w:t>zgł</w:t>
      </w:r>
      <w:r w:rsidR="009A4628">
        <w:rPr>
          <w:rFonts w:cstheme="minorHAnsi"/>
        </w:rPr>
        <w:t>osi</w:t>
      </w:r>
      <w:r w:rsidR="009A4628" w:rsidRPr="00162BE7">
        <w:rPr>
          <w:rFonts w:cstheme="minorHAnsi"/>
        </w:rPr>
        <w:t xml:space="preserve"> </w:t>
      </w:r>
      <w:r w:rsidR="004939C6" w:rsidRPr="00162BE7">
        <w:rPr>
          <w:rFonts w:cstheme="minorHAnsi"/>
        </w:rPr>
        <w:t>na piśmie Zamawiającemu zakończenie robót wraz z wnioskiem o dokonanie ich odbioru.</w:t>
      </w:r>
    </w:p>
    <w:p w14:paraId="41E6C727" w14:textId="7C8545E4"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Wraz z wnioskiem o dokonanie odbioru końcowego Wykonawca przedłoży</w:t>
      </w:r>
      <w:r w:rsidR="00692A0A" w:rsidRPr="00162BE7">
        <w:rPr>
          <w:rFonts w:cstheme="minorHAnsi"/>
        </w:rPr>
        <w:t xml:space="preserve"> </w:t>
      </w:r>
      <w:r w:rsidRPr="00162BE7">
        <w:rPr>
          <w:rFonts w:cstheme="minorHAnsi"/>
        </w:rPr>
        <w:t>Zamawiającemu dokumenty potwierdzające, że wbudowane materiały budowlane są</w:t>
      </w:r>
      <w:r w:rsidR="005D7E9B" w:rsidRPr="00162BE7">
        <w:rPr>
          <w:rFonts w:cstheme="minorHAnsi"/>
        </w:rPr>
        <w:t xml:space="preserve"> </w:t>
      </w:r>
      <w:r w:rsidRPr="00162BE7">
        <w:rPr>
          <w:rFonts w:cstheme="minorHAnsi"/>
        </w:rPr>
        <w:t>zgodne z art. 10 ustawy Prawo budowlane, jak również inne dokumenty pozwalające na</w:t>
      </w:r>
      <w:r w:rsidR="005D7E9B" w:rsidRPr="00162BE7">
        <w:rPr>
          <w:rFonts w:cstheme="minorHAnsi"/>
        </w:rPr>
        <w:t xml:space="preserve"> </w:t>
      </w:r>
      <w:r w:rsidRPr="00162BE7">
        <w:rPr>
          <w:rFonts w:cstheme="minorHAnsi"/>
        </w:rPr>
        <w:t>ocenę prawidłowego wykonania robót zgłaszanych do odbioru, tj. w szczególności:</w:t>
      </w:r>
    </w:p>
    <w:p w14:paraId="4D730D1E" w14:textId="0FC43C46" w:rsidR="004939C6" w:rsidRPr="00162BE7" w:rsidRDefault="004939C6" w:rsidP="00533A4D">
      <w:pPr>
        <w:pStyle w:val="Akapitzlist"/>
        <w:numPr>
          <w:ilvl w:val="0"/>
          <w:numId w:val="18"/>
        </w:numPr>
        <w:autoSpaceDE w:val="0"/>
        <w:autoSpaceDN w:val="0"/>
        <w:adjustRightInd w:val="0"/>
        <w:spacing w:after="0" w:line="360" w:lineRule="auto"/>
        <w:jc w:val="both"/>
        <w:rPr>
          <w:rFonts w:cstheme="minorHAnsi"/>
        </w:rPr>
      </w:pPr>
      <w:r w:rsidRPr="00162BE7">
        <w:rPr>
          <w:rFonts w:cstheme="minorHAnsi"/>
        </w:rPr>
        <w:t xml:space="preserve">oświadczenie kierownika </w:t>
      </w:r>
      <w:r w:rsidR="00E279CE" w:rsidRPr="00162BE7">
        <w:rPr>
          <w:rFonts w:cstheme="minorHAnsi"/>
        </w:rPr>
        <w:t>robót</w:t>
      </w:r>
      <w:r w:rsidRPr="00162BE7">
        <w:rPr>
          <w:rFonts w:cstheme="minorHAnsi"/>
        </w:rPr>
        <w:t xml:space="preserve"> o zgodności zastosowanych materiałów z obowiązującymi przepisami,</w:t>
      </w:r>
    </w:p>
    <w:p w14:paraId="545A06A4" w14:textId="386E33FD" w:rsidR="007349B0" w:rsidRPr="00162BE7" w:rsidRDefault="007349B0" w:rsidP="00533A4D">
      <w:pPr>
        <w:pStyle w:val="Akapitzlist"/>
        <w:numPr>
          <w:ilvl w:val="0"/>
          <w:numId w:val="18"/>
        </w:numPr>
        <w:autoSpaceDE w:val="0"/>
        <w:autoSpaceDN w:val="0"/>
        <w:adjustRightInd w:val="0"/>
        <w:spacing w:after="0" w:line="360" w:lineRule="auto"/>
        <w:jc w:val="both"/>
        <w:rPr>
          <w:rFonts w:cstheme="minorHAnsi"/>
        </w:rPr>
      </w:pPr>
      <w:r w:rsidRPr="00162BE7">
        <w:rPr>
          <w:rFonts w:cstheme="minorHAnsi"/>
        </w:rPr>
        <w:t>operat kolaudacyjny (w dwóch egzemplarzach dla Zamawiającego)</w:t>
      </w:r>
      <w:r w:rsidR="00E66E6E">
        <w:rPr>
          <w:rFonts w:cstheme="minorHAnsi"/>
        </w:rPr>
        <w:t>,</w:t>
      </w:r>
      <w:r w:rsidRPr="00162BE7">
        <w:rPr>
          <w:rFonts w:cstheme="minorHAnsi"/>
        </w:rPr>
        <w:t xml:space="preserve"> w tym:</w:t>
      </w:r>
    </w:p>
    <w:p w14:paraId="64EDAE68" w14:textId="74C47CC9" w:rsidR="007349B0" w:rsidRPr="00162BE7" w:rsidRDefault="004939C6" w:rsidP="00533A4D">
      <w:pPr>
        <w:pStyle w:val="Akapitzlist"/>
        <w:numPr>
          <w:ilvl w:val="0"/>
          <w:numId w:val="19"/>
        </w:numPr>
        <w:autoSpaceDE w:val="0"/>
        <w:autoSpaceDN w:val="0"/>
        <w:adjustRightInd w:val="0"/>
        <w:spacing w:after="0" w:line="360" w:lineRule="auto"/>
        <w:jc w:val="both"/>
        <w:rPr>
          <w:rFonts w:cstheme="minorHAnsi"/>
        </w:rPr>
      </w:pPr>
      <w:r w:rsidRPr="00162BE7">
        <w:rPr>
          <w:rFonts w:cstheme="minorHAnsi"/>
        </w:rPr>
        <w:t>atesty i certyfikaty na zastosowane urządzenia i materiały,</w:t>
      </w:r>
      <w:r w:rsidR="007349B0" w:rsidRPr="00162BE7">
        <w:rPr>
          <w:rFonts w:cstheme="minorHAnsi"/>
        </w:rPr>
        <w:t xml:space="preserve"> </w:t>
      </w:r>
    </w:p>
    <w:p w14:paraId="5FAFC702" w14:textId="2341CED6" w:rsidR="005D7E9B" w:rsidRPr="00162BE7" w:rsidRDefault="007349B0" w:rsidP="00533A4D">
      <w:pPr>
        <w:pStyle w:val="Akapitzlist"/>
        <w:numPr>
          <w:ilvl w:val="0"/>
          <w:numId w:val="19"/>
        </w:numPr>
        <w:autoSpaceDE w:val="0"/>
        <w:autoSpaceDN w:val="0"/>
        <w:adjustRightInd w:val="0"/>
        <w:spacing w:after="0" w:line="360" w:lineRule="auto"/>
        <w:jc w:val="both"/>
        <w:rPr>
          <w:rFonts w:cstheme="minorHAnsi"/>
        </w:rPr>
      </w:pPr>
      <w:r w:rsidRPr="00162BE7">
        <w:rPr>
          <w:rFonts w:cstheme="minorHAnsi"/>
        </w:rPr>
        <w:t>protokoły i pomiary z przeprowadzonych badań i odbiorów,</w:t>
      </w:r>
      <w:r w:rsidR="005D7E9B" w:rsidRPr="00162BE7">
        <w:rPr>
          <w:rFonts w:cstheme="minorHAnsi"/>
        </w:rPr>
        <w:t xml:space="preserve"> </w:t>
      </w:r>
    </w:p>
    <w:p w14:paraId="51CB0B98" w14:textId="189BFF62" w:rsidR="004939C6" w:rsidRPr="00162BE7" w:rsidRDefault="005D7E9B" w:rsidP="00533A4D">
      <w:pPr>
        <w:pStyle w:val="Akapitzlist"/>
        <w:numPr>
          <w:ilvl w:val="0"/>
          <w:numId w:val="19"/>
        </w:numPr>
        <w:autoSpaceDE w:val="0"/>
        <w:autoSpaceDN w:val="0"/>
        <w:adjustRightInd w:val="0"/>
        <w:spacing w:after="0" w:line="360" w:lineRule="auto"/>
        <w:jc w:val="both"/>
        <w:rPr>
          <w:rFonts w:cstheme="minorHAnsi"/>
        </w:rPr>
      </w:pPr>
      <w:r w:rsidRPr="00162BE7">
        <w:rPr>
          <w:rFonts w:cstheme="minorHAnsi"/>
        </w:rPr>
        <w:t>dokumentacja powykonawcza</w:t>
      </w:r>
      <w:r w:rsidR="003057E8" w:rsidRPr="00162BE7">
        <w:rPr>
          <w:rFonts w:cstheme="minorHAnsi"/>
        </w:rPr>
        <w:t xml:space="preserve"> z naniesieniem ewentualnych zmian nieistotnych</w:t>
      </w:r>
    </w:p>
    <w:p w14:paraId="14D3183D" w14:textId="535EEE2D" w:rsidR="004939C6" w:rsidRPr="00162BE7" w:rsidRDefault="004939C6" w:rsidP="00533A4D">
      <w:pPr>
        <w:pStyle w:val="Akapitzlist"/>
        <w:numPr>
          <w:ilvl w:val="0"/>
          <w:numId w:val="18"/>
        </w:numPr>
        <w:autoSpaceDE w:val="0"/>
        <w:autoSpaceDN w:val="0"/>
        <w:adjustRightInd w:val="0"/>
        <w:spacing w:after="0" w:line="360" w:lineRule="auto"/>
        <w:jc w:val="both"/>
        <w:rPr>
          <w:rFonts w:cstheme="minorHAnsi"/>
        </w:rPr>
      </w:pPr>
      <w:r w:rsidRPr="00162BE7">
        <w:rPr>
          <w:rFonts w:cstheme="minorHAnsi"/>
        </w:rPr>
        <w:t xml:space="preserve">oświadczenie kierownika </w:t>
      </w:r>
      <w:r w:rsidR="00E279CE" w:rsidRPr="00162BE7">
        <w:rPr>
          <w:rFonts w:cstheme="minorHAnsi"/>
        </w:rPr>
        <w:t>robót</w:t>
      </w:r>
      <w:r w:rsidR="00ED6BBF" w:rsidRPr="00162BE7">
        <w:rPr>
          <w:rFonts w:cstheme="minorHAnsi"/>
        </w:rPr>
        <w:t xml:space="preserve"> </w:t>
      </w:r>
      <w:r w:rsidRPr="00162BE7">
        <w:rPr>
          <w:rFonts w:cstheme="minorHAnsi"/>
        </w:rPr>
        <w:t>o zakończeniu robót,</w:t>
      </w:r>
      <w:r w:rsidR="007349B0" w:rsidRPr="00162BE7">
        <w:rPr>
          <w:rFonts w:cstheme="minorHAnsi"/>
          <w:color w:val="222222"/>
          <w:shd w:val="clear" w:color="auto" w:fill="FFFFFF"/>
        </w:rPr>
        <w:t xml:space="preserve"> </w:t>
      </w:r>
    </w:p>
    <w:p w14:paraId="49DEB89D" w14:textId="4942C2C5" w:rsidR="004939C6" w:rsidRPr="00162BE7" w:rsidRDefault="004939C6" w:rsidP="00533A4D">
      <w:pPr>
        <w:pStyle w:val="Akapitzlist"/>
        <w:numPr>
          <w:ilvl w:val="0"/>
          <w:numId w:val="18"/>
        </w:numPr>
        <w:autoSpaceDE w:val="0"/>
        <w:autoSpaceDN w:val="0"/>
        <w:adjustRightInd w:val="0"/>
        <w:spacing w:after="0" w:line="360" w:lineRule="auto"/>
        <w:jc w:val="both"/>
        <w:rPr>
          <w:rFonts w:cstheme="minorHAnsi"/>
        </w:rPr>
      </w:pPr>
      <w:r w:rsidRPr="00162BE7">
        <w:rPr>
          <w:rFonts w:cstheme="minorHAnsi"/>
        </w:rPr>
        <w:t>uzupełniony dziennik budowy,</w:t>
      </w:r>
    </w:p>
    <w:p w14:paraId="501D9560" w14:textId="75FAB3F6"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Dokumenty określone w ust</w:t>
      </w:r>
      <w:r w:rsidR="005235D9">
        <w:rPr>
          <w:rFonts w:cstheme="minorHAnsi"/>
        </w:rPr>
        <w:t>.</w:t>
      </w:r>
      <w:r w:rsidRPr="00162BE7">
        <w:rPr>
          <w:rFonts w:cstheme="minorHAnsi"/>
        </w:rPr>
        <w:t xml:space="preserve"> 2 powinny być opisane i ostemplowane przez kierownika</w:t>
      </w:r>
      <w:r w:rsidR="00162BE7">
        <w:rPr>
          <w:rFonts w:cstheme="minorHAnsi"/>
        </w:rPr>
        <w:t xml:space="preserve"> </w:t>
      </w:r>
      <w:r w:rsidR="00624EF5" w:rsidRPr="00162BE7">
        <w:rPr>
          <w:rFonts w:cstheme="minorHAnsi"/>
        </w:rPr>
        <w:t>budowy</w:t>
      </w:r>
      <w:r w:rsidRPr="00162BE7">
        <w:rPr>
          <w:rFonts w:cstheme="minorHAnsi"/>
        </w:rPr>
        <w:t xml:space="preserve"> z adnotacją:</w:t>
      </w:r>
      <w:r w:rsidR="00692A0A" w:rsidRPr="00162BE7">
        <w:rPr>
          <w:rFonts w:cstheme="minorHAnsi"/>
          <w:b/>
          <w:i/>
        </w:rPr>
        <w:t xml:space="preserve"> </w:t>
      </w:r>
      <w:r w:rsidR="00162BE7" w:rsidRPr="00162BE7">
        <w:rPr>
          <w:rFonts w:cstheme="minorHAnsi"/>
          <w:highlight w:val="yellow"/>
          <w:u w:val="single"/>
        </w:rPr>
        <w:t>[tytuł zamówienia]</w:t>
      </w:r>
    </w:p>
    <w:p w14:paraId="100C05C3" w14:textId="446FA43C"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W przypadku dokonania zmian nieistotnych, w stosunku do założeń określonych w</w:t>
      </w:r>
      <w:r w:rsidR="00074596" w:rsidRPr="00162BE7">
        <w:rPr>
          <w:rFonts w:cstheme="minorHAnsi"/>
        </w:rPr>
        <w:t xml:space="preserve"> </w:t>
      </w:r>
      <w:r w:rsidRPr="00162BE7">
        <w:rPr>
          <w:rFonts w:cstheme="minorHAnsi"/>
        </w:rPr>
        <w:t>przekazanej przez Zamawiającego dokumentacji, obowiązkiem Wykonawcy jest uzyskanie,</w:t>
      </w:r>
      <w:r w:rsidR="00074596" w:rsidRPr="00162BE7">
        <w:rPr>
          <w:rFonts w:cstheme="minorHAnsi"/>
        </w:rPr>
        <w:t xml:space="preserve"> </w:t>
      </w:r>
      <w:r w:rsidRPr="00162BE7">
        <w:rPr>
          <w:rFonts w:cstheme="minorHAnsi"/>
        </w:rPr>
        <w:t xml:space="preserve">jeszcze przed ich wprowadzeniem, pisemnej zgody projektanta </w:t>
      </w:r>
      <w:r w:rsidR="00814876">
        <w:rPr>
          <w:rFonts w:cstheme="minorHAnsi"/>
        </w:rPr>
        <w:t xml:space="preserve">oraz Zamawiającego </w:t>
      </w:r>
      <w:r w:rsidRPr="00162BE7">
        <w:rPr>
          <w:rFonts w:cstheme="minorHAnsi"/>
        </w:rPr>
        <w:t>na ich wprowadzenie.</w:t>
      </w:r>
    </w:p>
    <w:p w14:paraId="3845CFE6" w14:textId="18DB3C8B"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Odbiór przedmiotu umowy odbywał się będzie przy udziale przedstawicieli obu Stron.</w:t>
      </w:r>
      <w:r w:rsidR="008914B6">
        <w:rPr>
          <w:rFonts w:cstheme="minorHAnsi"/>
        </w:rPr>
        <w:t xml:space="preserve"> Nieusprawiedliwione </w:t>
      </w:r>
      <w:r w:rsidR="00945F7B">
        <w:rPr>
          <w:rFonts w:cstheme="minorHAnsi"/>
        </w:rPr>
        <w:t>niestawiennictwo</w:t>
      </w:r>
      <w:r w:rsidR="008914B6">
        <w:rPr>
          <w:rFonts w:cstheme="minorHAnsi"/>
        </w:rPr>
        <w:t xml:space="preserve"> przedstawicieli Wykonawcy nie będzie stało na</w:t>
      </w:r>
      <w:r w:rsidR="005872A2">
        <w:rPr>
          <w:rFonts w:cstheme="minorHAnsi"/>
        </w:rPr>
        <w:t> </w:t>
      </w:r>
      <w:r w:rsidR="008914B6">
        <w:rPr>
          <w:rFonts w:cstheme="minorHAnsi"/>
        </w:rPr>
        <w:t xml:space="preserve">przeszkodzie do </w:t>
      </w:r>
      <w:r w:rsidR="006109A9">
        <w:rPr>
          <w:rFonts w:cstheme="minorHAnsi"/>
        </w:rPr>
        <w:t xml:space="preserve">dokonania protokolarnego </w:t>
      </w:r>
      <w:r w:rsidR="008914B6">
        <w:rPr>
          <w:rFonts w:cstheme="minorHAnsi"/>
        </w:rPr>
        <w:t>odbioru przedmiotu umowy</w:t>
      </w:r>
      <w:r w:rsidR="00986AA5">
        <w:rPr>
          <w:rFonts w:cstheme="minorHAnsi"/>
        </w:rPr>
        <w:t xml:space="preserve"> przez przedstawicieli Zamawiającego</w:t>
      </w:r>
      <w:r w:rsidR="008914B6">
        <w:rPr>
          <w:rFonts w:cstheme="minorHAnsi"/>
        </w:rPr>
        <w:t xml:space="preserve">. </w:t>
      </w:r>
      <w:r w:rsidR="00D73D14">
        <w:rPr>
          <w:rFonts w:cstheme="minorHAnsi"/>
        </w:rPr>
        <w:t xml:space="preserve">Zamawiający będzie w takiej sytuacji uprawniony do sporządzenia jednostronnego protokołu odbioru, którego treść będzie dla Wykonawcy wiążąca. </w:t>
      </w:r>
    </w:p>
    <w:p w14:paraId="7321E877" w14:textId="7C01F934"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Za datę zakończenia robót przyjmuje się dzień zgłoszenia zakończenia robót wraz z</w:t>
      </w:r>
      <w:r w:rsidR="00074596" w:rsidRPr="00162BE7">
        <w:rPr>
          <w:rFonts w:cstheme="minorHAnsi"/>
        </w:rPr>
        <w:t xml:space="preserve"> </w:t>
      </w:r>
      <w:r w:rsidRPr="00162BE7">
        <w:rPr>
          <w:rFonts w:cstheme="minorHAnsi"/>
        </w:rPr>
        <w:t xml:space="preserve">wnioskiem </w:t>
      </w:r>
      <w:r w:rsidR="00AD2ED5" w:rsidRPr="00162BE7">
        <w:rPr>
          <w:rFonts w:cstheme="minorHAnsi"/>
        </w:rPr>
        <w:t>o</w:t>
      </w:r>
      <w:r w:rsidR="00AD2ED5">
        <w:rPr>
          <w:rFonts w:cstheme="minorHAnsi"/>
        </w:rPr>
        <w:t> </w:t>
      </w:r>
      <w:r w:rsidRPr="00162BE7">
        <w:rPr>
          <w:rFonts w:cstheme="minorHAnsi"/>
        </w:rPr>
        <w:t>dokonanie odbioru końcowego, pod warunkiem wykonania całości robót</w:t>
      </w:r>
      <w:r w:rsidR="00074596" w:rsidRPr="00162BE7">
        <w:rPr>
          <w:rFonts w:cstheme="minorHAnsi"/>
        </w:rPr>
        <w:t xml:space="preserve"> </w:t>
      </w:r>
      <w:r w:rsidRPr="00162BE7">
        <w:rPr>
          <w:rFonts w:cstheme="minorHAnsi"/>
        </w:rPr>
        <w:t>stanowiących przedmiot umowy.</w:t>
      </w:r>
    </w:p>
    <w:p w14:paraId="0E1285DE" w14:textId="66EC3B09"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Zamawiający dokona odbioru przedmiotu umowy i sporządzi protokół odbioru robót przy</w:t>
      </w:r>
      <w:r w:rsidR="00074596" w:rsidRPr="00162BE7">
        <w:rPr>
          <w:rFonts w:cstheme="minorHAnsi"/>
        </w:rPr>
        <w:t xml:space="preserve"> </w:t>
      </w:r>
      <w:r w:rsidRPr="00162BE7">
        <w:rPr>
          <w:rFonts w:cstheme="minorHAnsi"/>
        </w:rPr>
        <w:t>spełnieniu przez Wykonawcę wymagań określonych w ust. 1 – 4 niniejszego paragrafu.</w:t>
      </w:r>
    </w:p>
    <w:p w14:paraId="440D82BE" w14:textId="0E551E0B"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Jeżeli w toku czynności odbioru robót zostaną stwierdzone wady strony sporządzają</w:t>
      </w:r>
      <w:r w:rsidR="00074596" w:rsidRPr="00162BE7">
        <w:rPr>
          <w:rFonts w:cstheme="minorHAnsi"/>
        </w:rPr>
        <w:t xml:space="preserve"> </w:t>
      </w:r>
      <w:r w:rsidRPr="00162BE7">
        <w:rPr>
          <w:rFonts w:cstheme="minorHAnsi"/>
        </w:rPr>
        <w:t>protokół odbioru robót z wyszczególnieniem stwierdzonych wad.</w:t>
      </w:r>
    </w:p>
    <w:p w14:paraId="555D8478" w14:textId="0B073433"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W przypadku stwierdzenia wad:</w:t>
      </w:r>
    </w:p>
    <w:p w14:paraId="1BD18D49" w14:textId="1595C225" w:rsidR="004939C6" w:rsidRPr="00162BE7" w:rsidRDefault="004939C6" w:rsidP="00533A4D">
      <w:pPr>
        <w:pStyle w:val="Akapitzlist"/>
        <w:numPr>
          <w:ilvl w:val="0"/>
          <w:numId w:val="20"/>
        </w:numPr>
        <w:autoSpaceDE w:val="0"/>
        <w:autoSpaceDN w:val="0"/>
        <w:adjustRightInd w:val="0"/>
        <w:spacing w:after="0" w:line="360" w:lineRule="auto"/>
        <w:jc w:val="both"/>
        <w:rPr>
          <w:rFonts w:cstheme="minorHAnsi"/>
        </w:rPr>
      </w:pPr>
      <w:r w:rsidRPr="00162BE7">
        <w:rPr>
          <w:rFonts w:cstheme="minorHAnsi"/>
        </w:rPr>
        <w:lastRenderedPageBreak/>
        <w:t>nadających się do usunięcia – Zamawiający może żądać bezpłatnego usunięcia wad,</w:t>
      </w:r>
      <w:r w:rsidR="00074596" w:rsidRPr="00162BE7">
        <w:rPr>
          <w:rFonts w:cstheme="minorHAnsi"/>
        </w:rPr>
        <w:t xml:space="preserve"> </w:t>
      </w:r>
      <w:r w:rsidRPr="00162BE7">
        <w:rPr>
          <w:rFonts w:cstheme="minorHAnsi"/>
        </w:rPr>
        <w:t>wyznaczając Wykonawcy odpowiedni termin ich usunięcia z zagrożeniem, że po</w:t>
      </w:r>
      <w:r w:rsidR="00074596" w:rsidRPr="00162BE7">
        <w:rPr>
          <w:rFonts w:cstheme="minorHAnsi"/>
        </w:rPr>
        <w:t xml:space="preserve"> </w:t>
      </w:r>
      <w:r w:rsidRPr="00162BE7">
        <w:rPr>
          <w:rFonts w:cstheme="minorHAnsi"/>
        </w:rPr>
        <w:t>bezskutecznym upływie wyznaczonego terminu nie przyjmie naprawy;</w:t>
      </w:r>
    </w:p>
    <w:p w14:paraId="5125E0AB" w14:textId="5BA68B33" w:rsidR="004939C6" w:rsidRPr="00162BE7" w:rsidRDefault="004939C6" w:rsidP="00533A4D">
      <w:pPr>
        <w:pStyle w:val="Akapitzlist"/>
        <w:numPr>
          <w:ilvl w:val="0"/>
          <w:numId w:val="20"/>
        </w:numPr>
        <w:autoSpaceDE w:val="0"/>
        <w:autoSpaceDN w:val="0"/>
        <w:adjustRightInd w:val="0"/>
        <w:spacing w:after="0" w:line="360" w:lineRule="auto"/>
        <w:jc w:val="both"/>
        <w:rPr>
          <w:rFonts w:cstheme="minorHAnsi"/>
        </w:rPr>
      </w:pPr>
      <w:r w:rsidRPr="00162BE7">
        <w:rPr>
          <w:rFonts w:cstheme="minorHAnsi"/>
        </w:rPr>
        <w:t>nienadających się do usunięcia – Zamawiający może według swego wyboru:</w:t>
      </w:r>
    </w:p>
    <w:p w14:paraId="3C5A1E84" w14:textId="72C22BB6" w:rsidR="004939C6" w:rsidRPr="00162BE7" w:rsidRDefault="004939C6" w:rsidP="00533A4D">
      <w:pPr>
        <w:pStyle w:val="Akapitzlist"/>
        <w:numPr>
          <w:ilvl w:val="0"/>
          <w:numId w:val="21"/>
        </w:numPr>
        <w:autoSpaceDE w:val="0"/>
        <w:autoSpaceDN w:val="0"/>
        <w:adjustRightInd w:val="0"/>
        <w:spacing w:after="0" w:line="360" w:lineRule="auto"/>
        <w:jc w:val="both"/>
        <w:rPr>
          <w:rFonts w:cstheme="minorHAnsi"/>
        </w:rPr>
      </w:pPr>
      <w:r w:rsidRPr="00162BE7">
        <w:rPr>
          <w:rFonts w:cstheme="minorHAnsi"/>
        </w:rPr>
        <w:t xml:space="preserve">jeżeli wady umożliwiają użytkowanie przedmiotu umowy zgodnie z przeznaczeniem </w:t>
      </w:r>
      <w:r w:rsidR="003077A8" w:rsidRPr="00162BE7">
        <w:rPr>
          <w:rFonts w:cstheme="minorHAnsi"/>
        </w:rPr>
        <w:t xml:space="preserve">– </w:t>
      </w:r>
      <w:r w:rsidRPr="00162BE7">
        <w:rPr>
          <w:rFonts w:cstheme="minorHAnsi"/>
        </w:rPr>
        <w:t xml:space="preserve">obniżyć wynagrodzenie przysługujące Wykonawcy odpowiednio </w:t>
      </w:r>
      <w:r w:rsidR="00DA095C">
        <w:rPr>
          <w:rFonts w:cstheme="minorHAnsi"/>
        </w:rPr>
        <w:t>do</w:t>
      </w:r>
      <w:r w:rsidR="00DA095C" w:rsidRPr="00162BE7">
        <w:rPr>
          <w:rFonts w:cstheme="minorHAnsi"/>
        </w:rPr>
        <w:t xml:space="preserve"> </w:t>
      </w:r>
      <w:r w:rsidRPr="00162BE7">
        <w:rPr>
          <w:rFonts w:cstheme="minorHAnsi"/>
        </w:rPr>
        <w:t>utraconej wartości</w:t>
      </w:r>
      <w:r w:rsidR="00074596" w:rsidRPr="00162BE7">
        <w:rPr>
          <w:rFonts w:cstheme="minorHAnsi"/>
        </w:rPr>
        <w:t xml:space="preserve"> </w:t>
      </w:r>
      <w:r w:rsidRPr="00162BE7">
        <w:rPr>
          <w:rFonts w:cstheme="minorHAnsi"/>
        </w:rPr>
        <w:t>użytkowej, estetycznej i technicznej,</w:t>
      </w:r>
    </w:p>
    <w:p w14:paraId="4F61BC42" w14:textId="37074EAE" w:rsidR="004939C6" w:rsidRPr="00162BE7" w:rsidRDefault="004939C6" w:rsidP="00533A4D">
      <w:pPr>
        <w:pStyle w:val="Akapitzlist"/>
        <w:numPr>
          <w:ilvl w:val="0"/>
          <w:numId w:val="21"/>
        </w:numPr>
        <w:autoSpaceDE w:val="0"/>
        <w:autoSpaceDN w:val="0"/>
        <w:adjustRightInd w:val="0"/>
        <w:spacing w:after="0" w:line="360" w:lineRule="auto"/>
        <w:jc w:val="both"/>
        <w:rPr>
          <w:rFonts w:cstheme="minorHAnsi"/>
        </w:rPr>
      </w:pPr>
      <w:r w:rsidRPr="00162BE7">
        <w:rPr>
          <w:rFonts w:cstheme="minorHAnsi"/>
        </w:rPr>
        <w:t>jeżeli wady uniemożliwiają użytkowanie przedmiotu umowy zgodnie z</w:t>
      </w:r>
      <w:r w:rsidR="00871338" w:rsidRPr="00162BE7">
        <w:rPr>
          <w:rFonts w:cstheme="minorHAnsi"/>
        </w:rPr>
        <w:t xml:space="preserve"> </w:t>
      </w:r>
      <w:r w:rsidRPr="00162BE7">
        <w:rPr>
          <w:rFonts w:cstheme="minorHAnsi"/>
        </w:rPr>
        <w:t>przeznaczeniem</w:t>
      </w:r>
      <w:r w:rsidR="003077A8" w:rsidRPr="00162BE7">
        <w:rPr>
          <w:rFonts w:cstheme="minorHAnsi"/>
        </w:rPr>
        <w:t xml:space="preserve"> – </w:t>
      </w:r>
      <w:r w:rsidRPr="00162BE7">
        <w:rPr>
          <w:rFonts w:cstheme="minorHAnsi"/>
        </w:rPr>
        <w:t>zażądać</w:t>
      </w:r>
      <w:r w:rsidR="003077A8" w:rsidRPr="00162BE7">
        <w:rPr>
          <w:rFonts w:cstheme="minorHAnsi"/>
        </w:rPr>
        <w:t xml:space="preserve"> </w:t>
      </w:r>
      <w:r w:rsidRPr="00162BE7">
        <w:rPr>
          <w:rFonts w:cstheme="minorHAnsi"/>
        </w:rPr>
        <w:t xml:space="preserve">ponownego wykonania robót, w których stwierdzono wady, bez prawa </w:t>
      </w:r>
      <w:r w:rsidR="00DA095C" w:rsidRPr="00162BE7">
        <w:rPr>
          <w:rFonts w:cstheme="minorHAnsi"/>
        </w:rPr>
        <w:t>do</w:t>
      </w:r>
      <w:r w:rsidR="00DA095C">
        <w:rPr>
          <w:rFonts w:cstheme="minorHAnsi"/>
        </w:rPr>
        <w:t> </w:t>
      </w:r>
      <w:r w:rsidRPr="00162BE7">
        <w:rPr>
          <w:rFonts w:cstheme="minorHAnsi"/>
        </w:rPr>
        <w:t>dodatkowego wynagrodzenia, wyznaczając Wykonawcy odpowiedni termin, zachowując</w:t>
      </w:r>
      <w:r w:rsidR="00074596" w:rsidRPr="00162BE7">
        <w:rPr>
          <w:rFonts w:cstheme="minorHAnsi"/>
        </w:rPr>
        <w:t xml:space="preserve"> </w:t>
      </w:r>
      <w:r w:rsidRPr="00162BE7">
        <w:rPr>
          <w:rFonts w:cstheme="minorHAnsi"/>
        </w:rPr>
        <w:t xml:space="preserve">przy tym prawo do naliczenia Wykonawcy zastrzeżonych kar umownych </w:t>
      </w:r>
      <w:r w:rsidR="008C1416" w:rsidRPr="00162BE7">
        <w:rPr>
          <w:rFonts w:cstheme="minorHAnsi"/>
        </w:rPr>
        <w:t>lub</w:t>
      </w:r>
      <w:r w:rsidR="008C1416">
        <w:rPr>
          <w:rFonts w:cstheme="minorHAnsi"/>
        </w:rPr>
        <w:t> </w:t>
      </w:r>
      <w:r w:rsidRPr="00162BE7">
        <w:rPr>
          <w:rFonts w:cstheme="minorHAnsi"/>
        </w:rPr>
        <w:t>odstąpić od umowy z przyczyn leżących po stronie Wykonawcy, w terminie dwóch miesięcy od dnia stwierdzenia wady.</w:t>
      </w:r>
    </w:p>
    <w:p w14:paraId="73800B63" w14:textId="3723FC9A"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Koszty usuwania wad ponosi Wykonawca.</w:t>
      </w:r>
    </w:p>
    <w:p w14:paraId="00513EC1" w14:textId="2E62302B"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 xml:space="preserve">Wykonawca zobowiązany jest do </w:t>
      </w:r>
      <w:r w:rsidR="002F47EA">
        <w:rPr>
          <w:rFonts w:cstheme="minorHAnsi"/>
        </w:rPr>
        <w:t xml:space="preserve">pisemnego </w:t>
      </w:r>
      <w:r w:rsidRPr="00162BE7">
        <w:rPr>
          <w:rFonts w:cstheme="minorHAnsi"/>
        </w:rPr>
        <w:t>zawiadomienia Zamawiającego oraz inspektora nadzoru</w:t>
      </w:r>
      <w:r w:rsidR="00871338" w:rsidRPr="00162BE7">
        <w:rPr>
          <w:rFonts w:cstheme="minorHAnsi"/>
        </w:rPr>
        <w:t xml:space="preserve"> </w:t>
      </w:r>
      <w:r w:rsidR="00917F23" w:rsidRPr="00162BE7">
        <w:rPr>
          <w:rFonts w:cstheme="minorHAnsi"/>
        </w:rPr>
        <w:t>o</w:t>
      </w:r>
      <w:r w:rsidR="00917F23">
        <w:rPr>
          <w:rFonts w:cstheme="minorHAnsi"/>
        </w:rPr>
        <w:t> </w:t>
      </w:r>
      <w:r w:rsidRPr="00162BE7">
        <w:rPr>
          <w:rFonts w:cstheme="minorHAnsi"/>
        </w:rPr>
        <w:t>usunięciu wad</w:t>
      </w:r>
      <w:r w:rsidR="002F47EA">
        <w:rPr>
          <w:rFonts w:cstheme="minorHAnsi"/>
        </w:rPr>
        <w:t xml:space="preserve"> w terminie nieprzekraczającym 7 dni </w:t>
      </w:r>
      <w:r w:rsidR="00017E9C">
        <w:rPr>
          <w:rFonts w:cstheme="minorHAnsi"/>
        </w:rPr>
        <w:t xml:space="preserve">liczonym </w:t>
      </w:r>
      <w:r w:rsidR="002F47EA">
        <w:rPr>
          <w:rFonts w:cstheme="minorHAnsi"/>
        </w:rPr>
        <w:t>od dnia ich usunięcia</w:t>
      </w:r>
      <w:r w:rsidRPr="00162BE7">
        <w:rPr>
          <w:rFonts w:cstheme="minorHAnsi"/>
        </w:rPr>
        <w:t>.</w:t>
      </w:r>
    </w:p>
    <w:p w14:paraId="47E128D0" w14:textId="48F61323"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r w:rsidR="00B47A5F">
        <w:rPr>
          <w:rFonts w:cstheme="minorHAnsi"/>
        </w:rPr>
        <w:t xml:space="preserve"> Nieusprawiedliwione niestawiennictwo przedstawicieli Wykonawcy nie będzie stało na przeszkodzie do dokonania protokolarnego odbioru przedmiotu umowy przez przedstawicieli Zamawiającego</w:t>
      </w:r>
      <w:r w:rsidR="005276D0">
        <w:rPr>
          <w:rFonts w:cstheme="minorHAnsi"/>
        </w:rPr>
        <w:t xml:space="preserve"> po stwierdzeniu usunięcia zgłoszonych wad</w:t>
      </w:r>
      <w:r w:rsidR="00B47A5F">
        <w:rPr>
          <w:rFonts w:cstheme="minorHAnsi"/>
        </w:rPr>
        <w:t>. Zamawiający będzie w takiej sytuacji uprawniony do sporządzenia jednostronnego protokołu odbioru, którego treść będzie dla Wykonawcy wiążąca.</w:t>
      </w:r>
    </w:p>
    <w:p w14:paraId="23E77DF8" w14:textId="07DEBBFD" w:rsidR="004939C6"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 xml:space="preserve">Zamawiający może podjąć decyzję o przerwaniu odbioru, jeżeli w czasie czynności odbioru ujawniono istnienie takich wad, które uniemożliwiają użytkowanie przedmiotu umowy zgodnie </w:t>
      </w:r>
      <w:r w:rsidR="005276D0" w:rsidRPr="00162BE7">
        <w:rPr>
          <w:rFonts w:cstheme="minorHAnsi"/>
        </w:rPr>
        <w:t>z</w:t>
      </w:r>
      <w:r w:rsidR="005276D0">
        <w:rPr>
          <w:rFonts w:cstheme="minorHAnsi"/>
        </w:rPr>
        <w:t> </w:t>
      </w:r>
      <w:r w:rsidRPr="00162BE7">
        <w:rPr>
          <w:rFonts w:cstheme="minorHAnsi"/>
        </w:rPr>
        <w:t>przeznaczeniem – aż do czasu usunięcia tych wad. W takim przypadku procedurę odbioru należy powtórzyć.</w:t>
      </w:r>
    </w:p>
    <w:p w14:paraId="656C37A4" w14:textId="1339FD98" w:rsidR="00871338" w:rsidRPr="00162BE7" w:rsidRDefault="004939C6" w:rsidP="00533A4D">
      <w:pPr>
        <w:pStyle w:val="Akapitzlist"/>
        <w:numPr>
          <w:ilvl w:val="0"/>
          <w:numId w:val="17"/>
        </w:numPr>
        <w:autoSpaceDE w:val="0"/>
        <w:autoSpaceDN w:val="0"/>
        <w:adjustRightInd w:val="0"/>
        <w:spacing w:after="0" w:line="360" w:lineRule="auto"/>
        <w:jc w:val="both"/>
        <w:rPr>
          <w:rFonts w:cstheme="minorHAnsi"/>
        </w:rPr>
      </w:pPr>
      <w:r w:rsidRPr="00162BE7">
        <w:rPr>
          <w:rFonts w:cstheme="minorHAnsi"/>
        </w:rPr>
        <w:t>W przypadku nieusunięcia wad lub ponownego wykonania robót, w których zostaną</w:t>
      </w:r>
      <w:r w:rsidR="00871338" w:rsidRPr="00162BE7">
        <w:rPr>
          <w:rFonts w:cstheme="minorHAnsi"/>
        </w:rPr>
        <w:t xml:space="preserve"> </w:t>
      </w:r>
      <w:r w:rsidRPr="00162BE7">
        <w:rPr>
          <w:rFonts w:cstheme="minorHAnsi"/>
        </w:rPr>
        <w:t xml:space="preserve">stwierdzone wady, w terminie wyznaczonym przez Zamawiającego albo gdy z okoliczności wynika, </w:t>
      </w:r>
      <w:r w:rsidR="00D15615" w:rsidRPr="00162BE7">
        <w:rPr>
          <w:rFonts w:cstheme="minorHAnsi"/>
        </w:rPr>
        <w:t>że</w:t>
      </w:r>
      <w:r w:rsidR="00D15615">
        <w:rPr>
          <w:rFonts w:cstheme="minorHAnsi"/>
        </w:rPr>
        <w:t> </w:t>
      </w:r>
      <w:r w:rsidRPr="00162BE7">
        <w:rPr>
          <w:rFonts w:cstheme="minorHAnsi"/>
        </w:rPr>
        <w:t xml:space="preserve">Wykonawca nie zdoła usunąć wad lub wykonać prac wolnych od wad w wyznaczonym czasie, Zamawiający </w:t>
      </w:r>
      <w:r w:rsidR="00AF172B">
        <w:rPr>
          <w:rFonts w:cstheme="minorHAnsi"/>
        </w:rPr>
        <w:t>zastrzega sobie prawo zlecenia wykonania tych prac</w:t>
      </w:r>
      <w:r w:rsidRPr="00162BE7">
        <w:rPr>
          <w:rFonts w:cstheme="minorHAnsi"/>
        </w:rPr>
        <w:t xml:space="preserve"> innemu podmiotowi, a powstałe z tego tytułu koszty Zamawiający może wedle wyboru uregulować </w:t>
      </w:r>
      <w:r w:rsidR="00CF14AC" w:rsidRPr="00162BE7">
        <w:rPr>
          <w:rFonts w:cstheme="minorHAnsi"/>
        </w:rPr>
        <w:t>z</w:t>
      </w:r>
      <w:r w:rsidR="00CF14AC">
        <w:rPr>
          <w:rFonts w:cstheme="minorHAnsi"/>
        </w:rPr>
        <w:t> </w:t>
      </w:r>
      <w:r w:rsidRPr="00162BE7">
        <w:rPr>
          <w:rFonts w:cstheme="minorHAnsi"/>
        </w:rPr>
        <w:t>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162BE7" w:rsidRDefault="003077A8" w:rsidP="00533A4D">
      <w:pPr>
        <w:autoSpaceDE w:val="0"/>
        <w:autoSpaceDN w:val="0"/>
        <w:adjustRightInd w:val="0"/>
        <w:spacing w:after="0" w:line="360" w:lineRule="auto"/>
        <w:jc w:val="both"/>
        <w:rPr>
          <w:rFonts w:cstheme="minorHAnsi"/>
        </w:rPr>
      </w:pPr>
    </w:p>
    <w:p w14:paraId="467220B5"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11. Gwarancja i rękojmia za wady.</w:t>
      </w:r>
    </w:p>
    <w:p w14:paraId="6455B57A" w14:textId="6ECC5155" w:rsidR="00C51EF2" w:rsidRPr="00162BE7" w:rsidRDefault="00C51EF2"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 xml:space="preserve">Wykonawca udziela pisemnej gwarancji na wykonane roboty na okres </w:t>
      </w:r>
      <w:r w:rsidRPr="001349F2">
        <w:rPr>
          <w:rFonts w:cstheme="minorHAnsi"/>
          <w:highlight w:val="yellow"/>
        </w:rPr>
        <w:t>……</w:t>
      </w:r>
      <w:r w:rsidRPr="00162BE7">
        <w:rPr>
          <w:rFonts w:cstheme="minorHAnsi"/>
        </w:rPr>
        <w:t xml:space="preserve"> miesięcy od dnia odebrania przez Zamawiającego robót budowlanych i podpisania (bez uwag) protokołu końcowego.</w:t>
      </w:r>
    </w:p>
    <w:p w14:paraId="5B4711F4" w14:textId="5DB7F381" w:rsidR="004939C6" w:rsidRPr="00162BE7" w:rsidRDefault="004939C6"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Strony ustalają, że okres gwarancji jest tożsamy z okresem rękojmi określonym w ofercie.</w:t>
      </w:r>
    </w:p>
    <w:p w14:paraId="5088B59A" w14:textId="39D223EC" w:rsidR="004939C6" w:rsidRPr="00162BE7" w:rsidRDefault="004939C6"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 xml:space="preserve">W okresie gwarancji Wykonawca zobowiązuje się do bezpłatnego usunięcia wad i usterek </w:t>
      </w:r>
      <w:r w:rsidR="00625217" w:rsidRPr="00162BE7">
        <w:rPr>
          <w:rFonts w:cstheme="minorHAnsi"/>
        </w:rPr>
        <w:t>w</w:t>
      </w:r>
      <w:r w:rsidR="00625217">
        <w:rPr>
          <w:rFonts w:cstheme="minorHAnsi"/>
        </w:rPr>
        <w:t> </w:t>
      </w:r>
      <w:r w:rsidRPr="00162BE7">
        <w:rPr>
          <w:rFonts w:cstheme="minorHAnsi"/>
        </w:rPr>
        <w:t>terminie 14 dni licząc od daty pisemnego (osobistego, przez operatora pocztowego lub faksem) powiadomienia przez Zamawiającego. Okres gwarancji i rękojmi zostanie przedłużony</w:t>
      </w:r>
      <w:r w:rsidR="005E040B">
        <w:rPr>
          <w:rFonts w:cstheme="minorHAnsi"/>
        </w:rPr>
        <w:t xml:space="preserve"> </w:t>
      </w:r>
      <w:r w:rsidRPr="00162BE7">
        <w:rPr>
          <w:rFonts w:cstheme="minorHAnsi"/>
        </w:rPr>
        <w:t xml:space="preserve"> o czas naprawy.</w:t>
      </w:r>
    </w:p>
    <w:p w14:paraId="27ABA75E" w14:textId="697CB28C" w:rsidR="004939C6" w:rsidRPr="00162BE7" w:rsidRDefault="004939C6"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 xml:space="preserve">Stosownie do dyspozycji art. 579 Kodeksu cywilnego Zamawiający zastrzega sobie prawo korzystania z uprawnień z tytułu rękojmi za wady niezależnie od uprawnień wynikających </w:t>
      </w:r>
      <w:r w:rsidR="008F7C35" w:rsidRPr="00162BE7">
        <w:rPr>
          <w:rFonts w:cstheme="minorHAnsi"/>
        </w:rPr>
        <w:t>z</w:t>
      </w:r>
      <w:r w:rsidR="008F7C35">
        <w:rPr>
          <w:rFonts w:cstheme="minorHAnsi"/>
        </w:rPr>
        <w:t> </w:t>
      </w:r>
      <w:r w:rsidRPr="00162BE7">
        <w:rPr>
          <w:rFonts w:cstheme="minorHAnsi"/>
        </w:rPr>
        <w:t xml:space="preserve">gwarancji jakości. Strony zgodnie ustalają, że okres rękojmi na wykonany przedmiot umowy </w:t>
      </w:r>
      <w:r w:rsidR="00C51EF2" w:rsidRPr="00162BE7">
        <w:rPr>
          <w:rFonts w:cstheme="minorHAnsi"/>
        </w:rPr>
        <w:t>wynosi</w:t>
      </w:r>
      <w:r w:rsidR="004E1626">
        <w:rPr>
          <w:rFonts w:cstheme="minorHAnsi"/>
        </w:rPr>
        <w:t>ć będzie</w:t>
      </w:r>
      <w:r w:rsidR="00C51EF2" w:rsidRPr="00162BE7">
        <w:rPr>
          <w:rFonts w:cstheme="minorHAnsi"/>
        </w:rPr>
        <w:t xml:space="preserve"> </w:t>
      </w:r>
      <w:r w:rsidR="00C51EF2" w:rsidRPr="001349F2">
        <w:rPr>
          <w:rFonts w:cstheme="minorHAnsi"/>
          <w:highlight w:val="yellow"/>
        </w:rPr>
        <w:t>…………</w:t>
      </w:r>
      <w:r w:rsidR="00C51EF2" w:rsidRPr="00162BE7">
        <w:rPr>
          <w:rFonts w:cstheme="minorHAnsi"/>
        </w:rPr>
        <w:t xml:space="preserve"> m-</w:t>
      </w:r>
      <w:proofErr w:type="spellStart"/>
      <w:r w:rsidR="00C51EF2" w:rsidRPr="00162BE7">
        <w:rPr>
          <w:rFonts w:cstheme="minorHAnsi"/>
        </w:rPr>
        <w:t>cy</w:t>
      </w:r>
      <w:proofErr w:type="spellEnd"/>
      <w:r w:rsidR="00C51EF2" w:rsidRPr="00162BE7">
        <w:rPr>
          <w:rFonts w:cstheme="minorHAnsi"/>
        </w:rPr>
        <w:t>.</w:t>
      </w:r>
    </w:p>
    <w:p w14:paraId="7F40937E" w14:textId="0B925398" w:rsidR="004939C6" w:rsidRPr="00162BE7" w:rsidRDefault="004939C6"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 xml:space="preserve">Wykonawca odpowiada za wady w wykonaniu przedmiotu umowy również po okresie rękojmi, jeżeli </w:t>
      </w:r>
      <w:r w:rsidR="005E040B">
        <w:rPr>
          <w:rFonts w:cstheme="minorHAnsi"/>
        </w:rPr>
        <w:t xml:space="preserve">wady ujawnią się przed </w:t>
      </w:r>
      <w:r w:rsidRPr="00162BE7">
        <w:rPr>
          <w:rFonts w:cstheme="minorHAnsi"/>
        </w:rPr>
        <w:t>upływem okresu rękojmi.</w:t>
      </w:r>
    </w:p>
    <w:p w14:paraId="723CA999" w14:textId="3D669F5A" w:rsidR="004939C6" w:rsidRPr="00162BE7" w:rsidRDefault="004939C6"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 xml:space="preserve">Jeżeli Wykonawca nie usunie wad w terminie 14 dni od daty wyznaczonej przez Zamawiającego </w:t>
      </w:r>
      <w:r w:rsidR="002B342B" w:rsidRPr="00162BE7">
        <w:rPr>
          <w:rFonts w:cstheme="minorHAnsi"/>
        </w:rPr>
        <w:t>na</w:t>
      </w:r>
      <w:r w:rsidR="002B342B">
        <w:rPr>
          <w:rFonts w:cstheme="minorHAnsi"/>
        </w:rPr>
        <w:t> </w:t>
      </w:r>
      <w:r w:rsidRPr="00162BE7">
        <w:rPr>
          <w:rFonts w:cstheme="minorHAnsi"/>
        </w:rPr>
        <w:t xml:space="preserve">ich usunięcie, </w:t>
      </w:r>
      <w:r w:rsidR="001F30E4">
        <w:rPr>
          <w:rFonts w:cstheme="minorHAnsi"/>
        </w:rPr>
        <w:t xml:space="preserve">Zamawiający zastrzega sobie prawo zlecenia usunięcia </w:t>
      </w:r>
      <w:r w:rsidR="008149D3">
        <w:rPr>
          <w:rFonts w:cstheme="minorHAnsi"/>
        </w:rPr>
        <w:t xml:space="preserve">stwierdzonych </w:t>
      </w:r>
      <w:r w:rsidR="001F30E4">
        <w:rPr>
          <w:rFonts w:cstheme="minorHAnsi"/>
        </w:rPr>
        <w:t>wad podmiotowi trzeciemu na koszt i ryzyko Wykonawcy</w:t>
      </w:r>
      <w:r w:rsidRPr="00162BE7">
        <w:rPr>
          <w:rFonts w:cstheme="minorHAnsi"/>
        </w:rPr>
        <w:t>, na co Wykonawca wyraża zgodę. W tym przypadku koszty usuwania wad będą pokrywane w pierwszej kolejności z zatrzymanej kwoty będącej</w:t>
      </w:r>
      <w:r w:rsidR="00871338" w:rsidRPr="00162BE7">
        <w:rPr>
          <w:rFonts w:cstheme="minorHAnsi"/>
        </w:rPr>
        <w:t xml:space="preserve"> </w:t>
      </w:r>
      <w:r w:rsidRPr="00162BE7">
        <w:rPr>
          <w:rFonts w:cstheme="minorHAnsi"/>
        </w:rPr>
        <w:t>zabezpieczeniem należytego wykonania umowy.</w:t>
      </w:r>
    </w:p>
    <w:p w14:paraId="5E4A3513" w14:textId="1C29E41F" w:rsidR="004939C6" w:rsidRPr="00162BE7" w:rsidRDefault="004939C6" w:rsidP="00533A4D">
      <w:pPr>
        <w:pStyle w:val="Akapitzlist"/>
        <w:numPr>
          <w:ilvl w:val="0"/>
          <w:numId w:val="22"/>
        </w:numPr>
        <w:autoSpaceDE w:val="0"/>
        <w:autoSpaceDN w:val="0"/>
        <w:adjustRightInd w:val="0"/>
        <w:spacing w:after="0" w:line="360" w:lineRule="auto"/>
        <w:jc w:val="both"/>
        <w:rPr>
          <w:rFonts w:cstheme="minorHAnsi"/>
        </w:rPr>
      </w:pPr>
      <w:r w:rsidRPr="00162BE7">
        <w:rPr>
          <w:rFonts w:cstheme="minorHAnsi"/>
        </w:rPr>
        <w:t>Okres gwarancji ulega wydłużeniu o czas potrzebny na usunięcie wad.</w:t>
      </w:r>
    </w:p>
    <w:p w14:paraId="0E213B34" w14:textId="77777777" w:rsidR="00382B8B" w:rsidRPr="00162BE7" w:rsidRDefault="00382B8B" w:rsidP="00533A4D">
      <w:pPr>
        <w:autoSpaceDE w:val="0"/>
        <w:autoSpaceDN w:val="0"/>
        <w:adjustRightInd w:val="0"/>
        <w:spacing w:after="0" w:line="360" w:lineRule="auto"/>
        <w:jc w:val="both"/>
        <w:rPr>
          <w:rFonts w:cstheme="minorHAnsi"/>
        </w:rPr>
      </w:pPr>
    </w:p>
    <w:p w14:paraId="5FE304C0"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12. Zabezpieczenie należytego wykonania umowy.</w:t>
      </w:r>
    </w:p>
    <w:p w14:paraId="2618F37C" w14:textId="334A54E7" w:rsidR="00C51EF2" w:rsidRPr="00162BE7" w:rsidRDefault="00C51EF2" w:rsidP="00533A4D">
      <w:pPr>
        <w:pStyle w:val="Zwykytekst"/>
        <w:numPr>
          <w:ilvl w:val="0"/>
          <w:numId w:val="23"/>
        </w:numPr>
        <w:spacing w:line="360" w:lineRule="auto"/>
        <w:jc w:val="both"/>
        <w:rPr>
          <w:rFonts w:asciiTheme="minorHAnsi" w:eastAsia="MS Mincho" w:hAnsiTheme="minorHAnsi" w:cstheme="minorHAnsi"/>
          <w:sz w:val="22"/>
          <w:szCs w:val="22"/>
        </w:rPr>
      </w:pPr>
      <w:r w:rsidRPr="00162BE7">
        <w:rPr>
          <w:rFonts w:asciiTheme="minorHAnsi" w:eastAsia="MS Mincho" w:hAnsiTheme="minorHAnsi" w:cstheme="minorHAnsi"/>
          <w:sz w:val="22"/>
          <w:szCs w:val="22"/>
        </w:rPr>
        <w:t>Wykonawca wniesie zabezpieczenie należyteg</w:t>
      </w:r>
      <w:r w:rsidR="0011049D" w:rsidRPr="00162BE7">
        <w:rPr>
          <w:rFonts w:asciiTheme="minorHAnsi" w:eastAsia="MS Mincho" w:hAnsiTheme="minorHAnsi" w:cstheme="minorHAnsi"/>
          <w:sz w:val="22"/>
          <w:szCs w:val="22"/>
        </w:rPr>
        <w:t>o wykonania umowy o wartości 5</w:t>
      </w:r>
      <w:r w:rsidRPr="00162BE7">
        <w:rPr>
          <w:rFonts w:asciiTheme="minorHAnsi" w:eastAsia="MS Mincho" w:hAnsiTheme="minorHAnsi" w:cstheme="minorHAnsi"/>
          <w:sz w:val="22"/>
          <w:szCs w:val="22"/>
        </w:rPr>
        <w:t xml:space="preserve"> % wynagrodzenia brutto tj. ……………….zł (słownie: …………………………………………) w formie ……………………………..</w:t>
      </w:r>
    </w:p>
    <w:p w14:paraId="3E4D8C57" w14:textId="1EEC5D2A" w:rsidR="004939C6" w:rsidRPr="00162BE7" w:rsidRDefault="00C51EF2" w:rsidP="00533A4D">
      <w:pPr>
        <w:pStyle w:val="Zwykytekst"/>
        <w:numPr>
          <w:ilvl w:val="0"/>
          <w:numId w:val="23"/>
        </w:numPr>
        <w:spacing w:line="360" w:lineRule="auto"/>
        <w:jc w:val="both"/>
        <w:rPr>
          <w:rFonts w:asciiTheme="minorHAnsi" w:eastAsia="MS Mincho" w:hAnsiTheme="minorHAnsi" w:cstheme="minorHAnsi"/>
          <w:sz w:val="22"/>
          <w:szCs w:val="22"/>
        </w:rPr>
      </w:pPr>
      <w:r w:rsidRPr="00162BE7">
        <w:rPr>
          <w:rFonts w:asciiTheme="minorHAnsi" w:eastAsia="MS Mincho" w:hAnsiTheme="minorHAnsi" w:cstheme="minorHAnsi"/>
          <w:sz w:val="22"/>
          <w:szCs w:val="22"/>
        </w:rPr>
        <w:t xml:space="preserve">Strony postanawiają, że 30% z wniesionego zabezpieczenia należytego wykonania umowy tj. ………………zł, jest przeznaczone na  zabezpieczenie roszczeń z tytułu </w:t>
      </w:r>
      <w:r w:rsidR="001213E1">
        <w:rPr>
          <w:rFonts w:asciiTheme="minorHAnsi" w:eastAsia="MS Mincho" w:hAnsiTheme="minorHAnsi" w:cstheme="minorHAnsi"/>
          <w:sz w:val="22"/>
          <w:szCs w:val="22"/>
        </w:rPr>
        <w:t xml:space="preserve">rękojmi </w:t>
      </w:r>
      <w:r w:rsidRPr="00162BE7">
        <w:rPr>
          <w:rFonts w:asciiTheme="minorHAnsi" w:eastAsia="MS Mincho" w:hAnsiTheme="minorHAnsi" w:cstheme="minorHAnsi"/>
          <w:sz w:val="22"/>
          <w:szCs w:val="22"/>
        </w:rPr>
        <w:t>gwarancji, zaś pozostałe  70% wniesionego zabezpieczenia tj. ……………..zł przeznacza się jako gwarancję zgodnego z umową wykonania zadania.</w:t>
      </w:r>
    </w:p>
    <w:p w14:paraId="400DB794" w14:textId="24FC2680" w:rsidR="004939C6" w:rsidRPr="00162BE7" w:rsidRDefault="004939C6" w:rsidP="00533A4D">
      <w:pPr>
        <w:pStyle w:val="Zwykytekst"/>
        <w:numPr>
          <w:ilvl w:val="0"/>
          <w:numId w:val="23"/>
        </w:numPr>
        <w:spacing w:line="360" w:lineRule="auto"/>
        <w:jc w:val="both"/>
        <w:rPr>
          <w:rFonts w:asciiTheme="minorHAnsi" w:eastAsia="MS Mincho" w:hAnsiTheme="minorHAnsi" w:cstheme="minorHAnsi"/>
          <w:sz w:val="22"/>
          <w:szCs w:val="22"/>
        </w:rPr>
      </w:pPr>
      <w:r w:rsidRPr="00162BE7">
        <w:rPr>
          <w:rFonts w:asciiTheme="minorHAnsi" w:eastAsia="MS Mincho" w:hAnsiTheme="minorHAnsi" w:cstheme="minorHAnsi"/>
          <w:sz w:val="22"/>
          <w:szCs w:val="22"/>
        </w:rPr>
        <w:t>Zabezpieczenie należytego wykonania umowy, o którym mowa w pkt.</w:t>
      </w:r>
      <w:r w:rsidR="001213E1">
        <w:rPr>
          <w:rFonts w:asciiTheme="minorHAnsi" w:eastAsia="MS Mincho" w:hAnsiTheme="minorHAnsi" w:cstheme="minorHAnsi"/>
          <w:sz w:val="22"/>
          <w:szCs w:val="22"/>
        </w:rPr>
        <w:t xml:space="preserve"> </w:t>
      </w:r>
      <w:r w:rsidRPr="00162BE7">
        <w:rPr>
          <w:rFonts w:asciiTheme="minorHAnsi" w:eastAsia="MS Mincho" w:hAnsiTheme="minorHAnsi" w:cstheme="minorHAnsi"/>
          <w:sz w:val="22"/>
          <w:szCs w:val="22"/>
        </w:rPr>
        <w:t xml:space="preserve">1 zostanie zwrócone w następujący sposób: </w:t>
      </w:r>
    </w:p>
    <w:p w14:paraId="694877AA" w14:textId="785DB811" w:rsidR="004939C6" w:rsidRPr="00162BE7" w:rsidRDefault="004939C6" w:rsidP="00533A4D">
      <w:pPr>
        <w:pStyle w:val="Zwykytekst"/>
        <w:numPr>
          <w:ilvl w:val="0"/>
          <w:numId w:val="24"/>
        </w:numPr>
        <w:spacing w:line="360" w:lineRule="auto"/>
        <w:jc w:val="both"/>
        <w:rPr>
          <w:rFonts w:asciiTheme="minorHAnsi" w:eastAsia="MS Mincho" w:hAnsiTheme="minorHAnsi" w:cstheme="minorHAnsi"/>
          <w:sz w:val="22"/>
          <w:szCs w:val="22"/>
        </w:rPr>
      </w:pPr>
      <w:r w:rsidRPr="00162BE7">
        <w:rPr>
          <w:rFonts w:asciiTheme="minorHAnsi" w:eastAsia="MS Mincho" w:hAnsiTheme="minorHAnsi" w:cstheme="minorHAnsi"/>
          <w:sz w:val="22"/>
          <w:szCs w:val="22"/>
        </w:rPr>
        <w:t xml:space="preserve">część zabezpieczenia gwarantująca zgodne z umową wykonania  zadania w terminie 30  dni od daty zakończeniu robót i ich </w:t>
      </w:r>
      <w:r w:rsidR="001213E1">
        <w:rPr>
          <w:rFonts w:asciiTheme="minorHAnsi" w:eastAsia="MS Mincho" w:hAnsiTheme="minorHAnsi" w:cstheme="minorHAnsi"/>
          <w:sz w:val="22"/>
          <w:szCs w:val="22"/>
        </w:rPr>
        <w:t>bezusterkowego odbioru</w:t>
      </w:r>
      <w:r w:rsidRPr="00162BE7">
        <w:rPr>
          <w:rFonts w:asciiTheme="minorHAnsi" w:eastAsia="MS Mincho" w:hAnsiTheme="minorHAnsi" w:cstheme="minorHAnsi"/>
          <w:sz w:val="22"/>
          <w:szCs w:val="22"/>
        </w:rPr>
        <w:t xml:space="preserve">, </w:t>
      </w:r>
    </w:p>
    <w:p w14:paraId="43AB1D39" w14:textId="3E6B4D87" w:rsidR="00C30BA0" w:rsidRPr="00162BE7" w:rsidRDefault="004939C6" w:rsidP="00533A4D">
      <w:pPr>
        <w:pStyle w:val="Zwykytekst"/>
        <w:numPr>
          <w:ilvl w:val="0"/>
          <w:numId w:val="24"/>
        </w:numPr>
        <w:spacing w:line="360" w:lineRule="auto"/>
        <w:jc w:val="both"/>
        <w:rPr>
          <w:rFonts w:asciiTheme="minorHAnsi" w:eastAsia="MS Mincho" w:hAnsiTheme="minorHAnsi" w:cstheme="minorHAnsi"/>
          <w:sz w:val="22"/>
          <w:szCs w:val="22"/>
        </w:rPr>
      </w:pPr>
      <w:r w:rsidRPr="00162BE7">
        <w:rPr>
          <w:rFonts w:asciiTheme="minorHAnsi" w:eastAsia="MS Mincho" w:hAnsiTheme="minorHAnsi" w:cstheme="minorHAnsi"/>
          <w:sz w:val="22"/>
          <w:szCs w:val="22"/>
        </w:rPr>
        <w:t xml:space="preserve">część zabezpieczenia przeznaczona na roszczenia z tytułu </w:t>
      </w:r>
      <w:r w:rsidR="001213E1">
        <w:rPr>
          <w:rFonts w:asciiTheme="minorHAnsi" w:eastAsia="MS Mincho" w:hAnsiTheme="minorHAnsi" w:cstheme="minorHAnsi"/>
          <w:sz w:val="22"/>
          <w:szCs w:val="22"/>
        </w:rPr>
        <w:t>rękojmi</w:t>
      </w:r>
      <w:r w:rsidR="00CB720B">
        <w:rPr>
          <w:rFonts w:asciiTheme="minorHAnsi" w:eastAsia="MS Mincho" w:hAnsiTheme="minorHAnsi" w:cstheme="minorHAnsi"/>
          <w:sz w:val="22"/>
          <w:szCs w:val="22"/>
        </w:rPr>
        <w:t xml:space="preserve"> za wady</w:t>
      </w:r>
      <w:r w:rsidR="001213E1">
        <w:rPr>
          <w:rFonts w:asciiTheme="minorHAnsi" w:eastAsia="MS Mincho" w:hAnsiTheme="minorHAnsi" w:cstheme="minorHAnsi"/>
          <w:sz w:val="22"/>
          <w:szCs w:val="22"/>
        </w:rPr>
        <w:t xml:space="preserve"> </w:t>
      </w:r>
      <w:r w:rsidR="00CB720B">
        <w:rPr>
          <w:rFonts w:asciiTheme="minorHAnsi" w:eastAsia="MS Mincho" w:hAnsiTheme="minorHAnsi" w:cstheme="minorHAnsi"/>
          <w:sz w:val="22"/>
          <w:szCs w:val="22"/>
        </w:rPr>
        <w:t>lub</w:t>
      </w:r>
      <w:r w:rsidR="001213E1">
        <w:rPr>
          <w:rFonts w:asciiTheme="minorHAnsi" w:eastAsia="MS Mincho" w:hAnsiTheme="minorHAnsi" w:cstheme="minorHAnsi"/>
          <w:sz w:val="22"/>
          <w:szCs w:val="22"/>
        </w:rPr>
        <w:t xml:space="preserve"> </w:t>
      </w:r>
      <w:r w:rsidRPr="00162BE7">
        <w:rPr>
          <w:rFonts w:asciiTheme="minorHAnsi" w:eastAsia="MS Mincho" w:hAnsiTheme="minorHAnsi" w:cstheme="minorHAnsi"/>
          <w:sz w:val="22"/>
          <w:szCs w:val="22"/>
        </w:rPr>
        <w:t xml:space="preserve">gwarancji </w:t>
      </w:r>
      <w:r w:rsidR="00CB720B" w:rsidRPr="00162BE7">
        <w:rPr>
          <w:rFonts w:asciiTheme="minorHAnsi" w:eastAsia="MS Mincho" w:hAnsiTheme="minorHAnsi" w:cstheme="minorHAnsi"/>
          <w:sz w:val="22"/>
          <w:szCs w:val="22"/>
        </w:rPr>
        <w:t>w</w:t>
      </w:r>
      <w:r w:rsidR="00CB720B">
        <w:rPr>
          <w:rFonts w:asciiTheme="minorHAnsi" w:eastAsia="MS Mincho" w:hAnsiTheme="minorHAnsi" w:cstheme="minorHAnsi"/>
          <w:sz w:val="22"/>
          <w:szCs w:val="22"/>
        </w:rPr>
        <w:t> </w:t>
      </w:r>
      <w:r w:rsidRPr="00162BE7">
        <w:rPr>
          <w:rFonts w:asciiTheme="minorHAnsi" w:eastAsia="MS Mincho" w:hAnsiTheme="minorHAnsi" w:cstheme="minorHAnsi"/>
          <w:sz w:val="22"/>
          <w:szCs w:val="22"/>
        </w:rPr>
        <w:t xml:space="preserve">terminie 15 dni po upływie okresu </w:t>
      </w:r>
      <w:r w:rsidR="00CB720B">
        <w:rPr>
          <w:rFonts w:asciiTheme="minorHAnsi" w:eastAsia="MS Mincho" w:hAnsiTheme="minorHAnsi" w:cstheme="minorHAnsi"/>
          <w:sz w:val="22"/>
          <w:szCs w:val="22"/>
        </w:rPr>
        <w:t xml:space="preserve">rękojmi za wady lub </w:t>
      </w:r>
      <w:r w:rsidRPr="00162BE7">
        <w:rPr>
          <w:rFonts w:asciiTheme="minorHAnsi" w:eastAsia="MS Mincho" w:hAnsiTheme="minorHAnsi" w:cstheme="minorHAnsi"/>
          <w:sz w:val="22"/>
          <w:szCs w:val="22"/>
        </w:rPr>
        <w:t>gwarancji.</w:t>
      </w:r>
    </w:p>
    <w:p w14:paraId="409761ED" w14:textId="77777777" w:rsidR="00611112" w:rsidRPr="00162BE7" w:rsidRDefault="00611112" w:rsidP="00533A4D">
      <w:pPr>
        <w:pStyle w:val="Zwykytekst"/>
        <w:spacing w:line="360" w:lineRule="auto"/>
        <w:jc w:val="both"/>
        <w:rPr>
          <w:rFonts w:asciiTheme="minorHAnsi" w:eastAsia="MS Mincho" w:hAnsiTheme="minorHAnsi" w:cstheme="minorHAnsi"/>
          <w:sz w:val="22"/>
          <w:szCs w:val="22"/>
        </w:rPr>
      </w:pPr>
    </w:p>
    <w:p w14:paraId="12DC2307" w14:textId="5616CC5E"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lastRenderedPageBreak/>
        <w:t>§ 13. Kary umowne.</w:t>
      </w:r>
    </w:p>
    <w:p w14:paraId="5405C848" w14:textId="77777777" w:rsidR="005235D9" w:rsidRDefault="00460E92" w:rsidP="005235D9">
      <w:pPr>
        <w:pStyle w:val="Akapitzlist"/>
        <w:numPr>
          <w:ilvl w:val="0"/>
          <w:numId w:val="49"/>
        </w:numPr>
        <w:autoSpaceDE w:val="0"/>
        <w:autoSpaceDN w:val="0"/>
        <w:adjustRightInd w:val="0"/>
        <w:spacing w:after="0" w:line="360" w:lineRule="auto"/>
        <w:ind w:left="426"/>
        <w:jc w:val="both"/>
        <w:rPr>
          <w:rFonts w:cstheme="minorHAnsi"/>
        </w:rPr>
      </w:pPr>
      <w:r w:rsidRPr="005235D9">
        <w:rPr>
          <w:rFonts w:cstheme="minorHAnsi"/>
        </w:rPr>
        <w:t xml:space="preserve">Zamawiający zapłaci </w:t>
      </w:r>
      <w:r w:rsidR="00634CAC" w:rsidRPr="005235D9">
        <w:rPr>
          <w:rFonts w:cstheme="minorHAnsi"/>
        </w:rPr>
        <w:t xml:space="preserve">Wykonawcy </w:t>
      </w:r>
      <w:r w:rsidRPr="005235D9">
        <w:rPr>
          <w:rFonts w:cstheme="minorHAnsi"/>
        </w:rPr>
        <w:t>kary umowne w przypadku zwłoki w odbiorze przedmiotu umowy w przypadku bezusterkowego wykonania w wysokości 0,2% wynagrodzenia umownego brutto</w:t>
      </w:r>
      <w:r w:rsidR="00300328" w:rsidRPr="005235D9">
        <w:rPr>
          <w:rFonts w:cstheme="minorHAnsi"/>
        </w:rPr>
        <w:t>, określonego w § 5 ust. 1 umowy</w:t>
      </w:r>
      <w:r w:rsidR="00246555" w:rsidRPr="005235D9">
        <w:rPr>
          <w:rFonts w:cstheme="minorHAnsi"/>
        </w:rPr>
        <w:t>,</w:t>
      </w:r>
      <w:r w:rsidRPr="005235D9">
        <w:rPr>
          <w:rFonts w:cstheme="minorHAnsi"/>
        </w:rPr>
        <w:t xml:space="preserve"> za każdy dzień zwłoki.</w:t>
      </w:r>
    </w:p>
    <w:p w14:paraId="147386E5" w14:textId="1503DE15" w:rsidR="00460E92" w:rsidRDefault="00460E92" w:rsidP="005235D9">
      <w:pPr>
        <w:pStyle w:val="Akapitzlist"/>
        <w:numPr>
          <w:ilvl w:val="0"/>
          <w:numId w:val="49"/>
        </w:numPr>
        <w:autoSpaceDE w:val="0"/>
        <w:autoSpaceDN w:val="0"/>
        <w:adjustRightInd w:val="0"/>
        <w:spacing w:after="0" w:line="360" w:lineRule="auto"/>
        <w:ind w:left="426"/>
        <w:jc w:val="both"/>
        <w:rPr>
          <w:rFonts w:cstheme="minorHAnsi"/>
        </w:rPr>
      </w:pPr>
      <w:r w:rsidRPr="005235D9">
        <w:rPr>
          <w:rFonts w:cstheme="minorHAnsi"/>
        </w:rPr>
        <w:t xml:space="preserve">Wykonawca zapłaci </w:t>
      </w:r>
      <w:r w:rsidR="00C076AC" w:rsidRPr="005235D9">
        <w:rPr>
          <w:rFonts w:cstheme="minorHAnsi"/>
        </w:rPr>
        <w:t xml:space="preserve">Zamawiającemu </w:t>
      </w:r>
      <w:r w:rsidRPr="005235D9">
        <w:rPr>
          <w:rFonts w:cstheme="minorHAnsi"/>
        </w:rPr>
        <w:t>kary umowne w przypadku:</w:t>
      </w:r>
    </w:p>
    <w:p w14:paraId="43041EB6"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odstąpienia od umowy z przyczyn leżących po stronie Wykonawcy w wysokości 20% wynagrodzenia umownego brutto, określonego w § 5 ust. 1 umowy;</w:t>
      </w:r>
    </w:p>
    <w:p w14:paraId="0C267962"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zwłoki w wykonaniu przedmiotu umowy w wysokości 0,2% wartości wynagrodzenia umownego brutto określonego w § 5 ust. 1 umowy, z uwzględnieniem niewykonanych i nieodebranych elementów robót, za każdy rozpoczęty dzień zwłoki, po terminie końcowym określonym w umowie w § 6 ust. 1;</w:t>
      </w:r>
    </w:p>
    <w:p w14:paraId="1E34A803"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zwłoki w usunięciu wad stwierdzonych przy odbiorze lub powstałych w okresie gwarancji lub rękojmi w wysokości 0,2% wynagrodzenia umownego brutto określonego w § 5 ust. 1 umowy za każdy rozpoczęty dzień zwłoki po upływie terminu do ich usunięcia;</w:t>
      </w:r>
    </w:p>
    <w:p w14:paraId="4D0D6971"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za każdorazowy brak zapłaty wynagrodzenia należnego Podwykonawcom lub dalszym Podwykonawcom w wysokości 0,5% wynagrodzenia umownego brutto określonego w § 5 ust. 1 umowy za każdy przypadek z osobna;</w:t>
      </w:r>
    </w:p>
    <w:p w14:paraId="51678126"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za nieterminową zapłatę wynagrodzenia należnego Podwykonawcom lub dalszym Podwykonawcom w wysokości 0,2% wynagrodzenia umownego brutto określonego w § 5 ust. 1 umowy za każdy dzień zwłoki;</w:t>
      </w:r>
    </w:p>
    <w:p w14:paraId="31A04145" w14:textId="51AF56FF"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 xml:space="preserve">zwłoki w wykonaniu obowiązku ustalonego w § 3 ust. 4 i 5 w wysokości 0,02% wynagrodzenia umownego brutto określonego w § 5 ust. 1 umowy za każdy </w:t>
      </w:r>
      <w:r w:rsidR="00C178FE">
        <w:rPr>
          <w:rFonts w:cstheme="minorHAnsi"/>
        </w:rPr>
        <w:t xml:space="preserve">rozpoczęty </w:t>
      </w:r>
      <w:r w:rsidRPr="005235D9">
        <w:rPr>
          <w:rFonts w:cstheme="minorHAnsi"/>
        </w:rPr>
        <w:t>dzień zwłoki;</w:t>
      </w:r>
    </w:p>
    <w:p w14:paraId="0C4AED46"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zwłoki w wykonaniu obowiązku ustalonego w § 4 ust. 5, 13, 15 w wysokości 0,02% wynagrodzenia umownego brutto określonego w § 5 ust. 1 umowy za każdy dzień zwłoki;</w:t>
      </w:r>
    </w:p>
    <w:p w14:paraId="09230FF2" w14:textId="77777777"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braku zmiany umowy o podwykonawstwo w zakresie terminu zapłaty zgodnie z art. 464 ust. 10 ustawy Prawo zamówień publicznych w terminie zakreślonym przez Zamawiającego nie krótszym niż 7 dni, w wysokości 0,02% wynagrodzenia umownego brutto określonego w § 5 ust. 1 umowy za każdy dzień zwłoki w wykonaniu zobowiązania do zmiany umowy;</w:t>
      </w:r>
    </w:p>
    <w:p w14:paraId="48AA9235" w14:textId="51982B9B" w:rsid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za niewykonanie obowiązku ustalonego w § 2 ust. 5 w kwocie 500,00zł za każdorazowy przypadek</w:t>
      </w:r>
      <w:r w:rsidR="00C178FE">
        <w:rPr>
          <w:rFonts w:cstheme="minorHAnsi"/>
        </w:rPr>
        <w:t xml:space="preserve"> nieprzedłożenia Zamawiającemu dokumentów</w:t>
      </w:r>
      <w:r w:rsidRPr="005235D9">
        <w:rPr>
          <w:rFonts w:cstheme="minorHAnsi"/>
        </w:rPr>
        <w:t>,</w:t>
      </w:r>
    </w:p>
    <w:p w14:paraId="778B59CA" w14:textId="38CE2A7A" w:rsidR="005235D9" w:rsidRPr="005235D9" w:rsidRDefault="005235D9" w:rsidP="005235D9">
      <w:pPr>
        <w:pStyle w:val="Akapitzlist"/>
        <w:numPr>
          <w:ilvl w:val="1"/>
          <w:numId w:val="3"/>
        </w:numPr>
        <w:autoSpaceDE w:val="0"/>
        <w:autoSpaceDN w:val="0"/>
        <w:adjustRightInd w:val="0"/>
        <w:spacing w:after="0" w:line="360" w:lineRule="auto"/>
        <w:ind w:left="851"/>
        <w:jc w:val="both"/>
        <w:rPr>
          <w:rFonts w:cstheme="minorHAnsi"/>
        </w:rPr>
      </w:pPr>
      <w:r w:rsidRPr="005235D9">
        <w:rPr>
          <w:rFonts w:cstheme="minorHAnsi"/>
        </w:rPr>
        <w:t>za nałożone podczas kontroli organu dofinansowującego korekty finansowe</w:t>
      </w:r>
      <w:r w:rsidR="00C178FE">
        <w:rPr>
          <w:rFonts w:cstheme="minorHAnsi"/>
        </w:rPr>
        <w:t>j,</w:t>
      </w:r>
      <w:r w:rsidRPr="005235D9">
        <w:rPr>
          <w:rFonts w:cstheme="minorHAnsi"/>
        </w:rPr>
        <w:t xml:space="preserve"> będące</w:t>
      </w:r>
      <w:r w:rsidR="00C178FE">
        <w:rPr>
          <w:rFonts w:cstheme="minorHAnsi"/>
        </w:rPr>
        <w:t>j</w:t>
      </w:r>
      <w:r w:rsidRPr="005235D9">
        <w:rPr>
          <w:rFonts w:cstheme="minorHAnsi"/>
        </w:rPr>
        <w:t xml:space="preserve"> efektem nieprawidłowej realizacji robót lub zastosowania materiałów o parametrach niezgodnych z SWZ i obowiązującymi przepisami lub błędów w przekazanej Zamawiającemu dokumentacji odbiorowej w wysokości korekty finansowej nałożonej na Zamawiającego w związku z zaistniała sytuacją.</w:t>
      </w:r>
    </w:p>
    <w:p w14:paraId="0BB2E769" w14:textId="72D74E07" w:rsidR="00460E92" w:rsidRPr="005235D9" w:rsidRDefault="00460E92" w:rsidP="005235D9">
      <w:pPr>
        <w:pStyle w:val="Akapitzlist"/>
        <w:numPr>
          <w:ilvl w:val="0"/>
          <w:numId w:val="23"/>
        </w:numPr>
        <w:autoSpaceDE w:val="0"/>
        <w:autoSpaceDN w:val="0"/>
        <w:adjustRightInd w:val="0"/>
        <w:spacing w:after="0" w:line="360" w:lineRule="auto"/>
        <w:jc w:val="both"/>
        <w:rPr>
          <w:rFonts w:cstheme="minorHAnsi"/>
        </w:rPr>
      </w:pPr>
      <w:r w:rsidRPr="005235D9">
        <w:rPr>
          <w:rFonts w:cstheme="minorHAnsi"/>
        </w:rPr>
        <w:t>Strony mogą naliczać kary umowne w wysokości nieprzekraczającej łącznie wielkości umówionego wynagrodzenia</w:t>
      </w:r>
      <w:r w:rsidR="00C178FE">
        <w:rPr>
          <w:rFonts w:cstheme="minorHAnsi"/>
        </w:rPr>
        <w:t xml:space="preserve">, </w:t>
      </w:r>
      <w:r w:rsidR="00C178FE" w:rsidRPr="00C178FE">
        <w:rPr>
          <w:rFonts w:cstheme="minorHAnsi"/>
        </w:rPr>
        <w:t>określonego w § 5 ust. 1 umowy</w:t>
      </w:r>
      <w:r w:rsidRPr="005235D9">
        <w:rPr>
          <w:rFonts w:cstheme="minorHAnsi"/>
        </w:rPr>
        <w:t>.</w:t>
      </w:r>
    </w:p>
    <w:p w14:paraId="69646DE0" w14:textId="5E3FF5A7" w:rsidR="00460E92" w:rsidRPr="005235D9" w:rsidRDefault="00460E92" w:rsidP="005235D9">
      <w:pPr>
        <w:pStyle w:val="Akapitzlist"/>
        <w:numPr>
          <w:ilvl w:val="0"/>
          <w:numId w:val="23"/>
        </w:numPr>
        <w:autoSpaceDE w:val="0"/>
        <w:autoSpaceDN w:val="0"/>
        <w:adjustRightInd w:val="0"/>
        <w:spacing w:after="0" w:line="360" w:lineRule="auto"/>
        <w:jc w:val="both"/>
        <w:rPr>
          <w:rFonts w:cstheme="minorHAnsi"/>
        </w:rPr>
      </w:pPr>
      <w:r w:rsidRPr="005235D9">
        <w:rPr>
          <w:rFonts w:cstheme="minorHAnsi"/>
        </w:rPr>
        <w:lastRenderedPageBreak/>
        <w:t xml:space="preserve">Kary umowne przysługujące Zamawiającemu mogą zostać potrącone z wynagrodzenia przysługującego Wykonawcy, </w:t>
      </w:r>
      <w:r w:rsidR="0065478B" w:rsidRPr="005235D9">
        <w:rPr>
          <w:rFonts w:cstheme="minorHAnsi"/>
        </w:rPr>
        <w:t xml:space="preserve">na co Wykonawca wyraża zgodę. </w:t>
      </w:r>
    </w:p>
    <w:p w14:paraId="1FBF5CFC" w14:textId="6BE8E640" w:rsidR="00611112" w:rsidRPr="005235D9" w:rsidRDefault="00460E92" w:rsidP="005235D9">
      <w:pPr>
        <w:pStyle w:val="Akapitzlist"/>
        <w:numPr>
          <w:ilvl w:val="0"/>
          <w:numId w:val="23"/>
        </w:numPr>
        <w:autoSpaceDE w:val="0"/>
        <w:autoSpaceDN w:val="0"/>
        <w:adjustRightInd w:val="0"/>
        <w:spacing w:after="0" w:line="360" w:lineRule="auto"/>
        <w:jc w:val="both"/>
        <w:rPr>
          <w:rFonts w:cstheme="minorHAnsi"/>
        </w:rPr>
      </w:pPr>
      <w:r w:rsidRPr="005235D9">
        <w:rPr>
          <w:rFonts w:cstheme="minorHAnsi"/>
        </w:rPr>
        <w:t>W przypadku kiedy kara umowna nie pokryje szkody Zamawiającego</w:t>
      </w:r>
      <w:r w:rsidR="00C178FE">
        <w:rPr>
          <w:rFonts w:cstheme="minorHAnsi"/>
        </w:rPr>
        <w:t>,</w:t>
      </w:r>
      <w:r w:rsidRPr="005235D9">
        <w:rPr>
          <w:rFonts w:cstheme="minorHAnsi"/>
        </w:rPr>
        <w:t xml:space="preserve"> może on dochodzić odszkodowania na zasadach ogólnych.</w:t>
      </w:r>
    </w:p>
    <w:p w14:paraId="4098BCD1" w14:textId="77777777" w:rsidR="00460E92" w:rsidRPr="00162BE7" w:rsidRDefault="00460E92" w:rsidP="00533A4D">
      <w:pPr>
        <w:autoSpaceDE w:val="0"/>
        <w:autoSpaceDN w:val="0"/>
        <w:adjustRightInd w:val="0"/>
        <w:spacing w:after="0" w:line="360" w:lineRule="auto"/>
        <w:jc w:val="both"/>
        <w:rPr>
          <w:rFonts w:cstheme="minorHAnsi"/>
          <w:color w:val="000000" w:themeColor="text1"/>
        </w:rPr>
      </w:pPr>
    </w:p>
    <w:p w14:paraId="7A1DF980" w14:textId="77777777" w:rsidR="004939C6"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14. Odstąpienie od umowy.</w:t>
      </w:r>
    </w:p>
    <w:p w14:paraId="6AF9AD71" w14:textId="167C65C7" w:rsidR="004939C6" w:rsidRPr="00162BE7" w:rsidRDefault="004939C6" w:rsidP="00533A4D">
      <w:pPr>
        <w:pStyle w:val="Akapitzlist"/>
        <w:numPr>
          <w:ilvl w:val="0"/>
          <w:numId w:val="27"/>
        </w:numPr>
        <w:autoSpaceDE w:val="0"/>
        <w:autoSpaceDN w:val="0"/>
        <w:adjustRightInd w:val="0"/>
        <w:spacing w:after="0" w:line="360" w:lineRule="auto"/>
        <w:jc w:val="both"/>
        <w:rPr>
          <w:rFonts w:cstheme="minorHAnsi"/>
        </w:rPr>
      </w:pPr>
      <w:r w:rsidRPr="00162BE7">
        <w:rPr>
          <w:rFonts w:cstheme="minorHAnsi"/>
        </w:rPr>
        <w:t xml:space="preserve">Jeżeli Wykonawca opóźnia się z rozpoczęciem lub ukończeniem przedmiotu umowy tak dalece, </w:t>
      </w:r>
      <w:r w:rsidR="002A1218" w:rsidRPr="00162BE7">
        <w:rPr>
          <w:rFonts w:cstheme="minorHAnsi"/>
        </w:rPr>
        <w:t>że</w:t>
      </w:r>
      <w:r w:rsidR="002A1218">
        <w:rPr>
          <w:rFonts w:cstheme="minorHAnsi"/>
        </w:rPr>
        <w:t> </w:t>
      </w:r>
      <w:r w:rsidRPr="00162BE7">
        <w:rPr>
          <w:rFonts w:cstheme="minorHAnsi"/>
        </w:rPr>
        <w:t xml:space="preserve">nie jest prawdopodobne żeby zdołał go ukończyć w terminie określonym w § 6 ust. 1, lub też </w:t>
      </w:r>
      <w:r w:rsidR="002C3F33" w:rsidRPr="00162BE7">
        <w:rPr>
          <w:rFonts w:cstheme="minorHAnsi"/>
        </w:rPr>
        <w:t>z</w:t>
      </w:r>
      <w:r w:rsidR="002C3F33">
        <w:rPr>
          <w:rFonts w:cstheme="minorHAnsi"/>
        </w:rPr>
        <w:t> </w:t>
      </w:r>
      <w:r w:rsidRPr="00162BE7">
        <w:rPr>
          <w:rFonts w:cstheme="minorHAnsi"/>
        </w:rPr>
        <w:t xml:space="preserve">przyczyn nieleżących po stronie Zamawiającego przerwie wykonywanie umowy na okres dłuższy niż 30 dni, Zamawiający może, bez wyznaczania dodatkowego terminu, odstąpić od umowy </w:t>
      </w:r>
      <w:r w:rsidR="00870EDB" w:rsidRPr="00162BE7">
        <w:rPr>
          <w:rFonts w:cstheme="minorHAnsi"/>
        </w:rPr>
        <w:t>w</w:t>
      </w:r>
      <w:r w:rsidR="00870EDB">
        <w:rPr>
          <w:rFonts w:cstheme="minorHAnsi"/>
        </w:rPr>
        <w:t> </w:t>
      </w:r>
      <w:r w:rsidRPr="00162BE7">
        <w:rPr>
          <w:rFonts w:cstheme="minorHAnsi"/>
        </w:rPr>
        <w:t>terminie 30 dni</w:t>
      </w:r>
      <w:r w:rsidR="00735FB9">
        <w:rPr>
          <w:rFonts w:cstheme="minorHAnsi"/>
        </w:rPr>
        <w:t xml:space="preserve"> od </w:t>
      </w:r>
      <w:r w:rsidR="005A5EF6">
        <w:rPr>
          <w:rFonts w:cstheme="minorHAnsi"/>
        </w:rPr>
        <w:t>d</w:t>
      </w:r>
      <w:r w:rsidR="00735FB9">
        <w:rPr>
          <w:rFonts w:cstheme="minorHAnsi"/>
        </w:rPr>
        <w:t>nia stwierdzenia opóźnienia w rozpoczęciu lub ukończeniu przedmiotu umowy lub przerwania wykonywania umowy</w:t>
      </w:r>
      <w:r w:rsidRPr="00162BE7">
        <w:rPr>
          <w:rFonts w:cstheme="minorHAnsi"/>
        </w:rPr>
        <w:t>.</w:t>
      </w:r>
    </w:p>
    <w:p w14:paraId="48C29EEF" w14:textId="26206C81" w:rsidR="004939C6" w:rsidRPr="00162BE7" w:rsidRDefault="004939C6" w:rsidP="00533A4D">
      <w:pPr>
        <w:pStyle w:val="Akapitzlist"/>
        <w:numPr>
          <w:ilvl w:val="0"/>
          <w:numId w:val="27"/>
        </w:numPr>
        <w:autoSpaceDE w:val="0"/>
        <w:autoSpaceDN w:val="0"/>
        <w:adjustRightInd w:val="0"/>
        <w:spacing w:after="0" w:line="360" w:lineRule="auto"/>
        <w:jc w:val="both"/>
        <w:rPr>
          <w:rFonts w:cstheme="minorHAnsi"/>
        </w:rPr>
      </w:pPr>
      <w:r w:rsidRPr="00162BE7">
        <w:rPr>
          <w:rFonts w:cstheme="minorHAnsi"/>
        </w:rPr>
        <w:t xml:space="preserve">W razie wystąpienia istotnej zmiany okoliczności powodującej, że wykonanie umowy nie leży </w:t>
      </w:r>
      <w:r w:rsidR="00CA595D" w:rsidRPr="00162BE7">
        <w:rPr>
          <w:rFonts w:cstheme="minorHAnsi"/>
        </w:rPr>
        <w:t>w</w:t>
      </w:r>
      <w:r w:rsidR="00CA595D">
        <w:rPr>
          <w:rFonts w:cstheme="minorHAnsi"/>
        </w:rPr>
        <w:t> </w:t>
      </w:r>
      <w:r w:rsidRPr="00162BE7">
        <w:rPr>
          <w:rFonts w:cstheme="minorHAnsi"/>
        </w:rPr>
        <w:t xml:space="preserve">interesie publicznym, czego nie można było przewidzieć w chwili zawarcia umowy, </w:t>
      </w:r>
      <w:r w:rsidR="00962E1E" w:rsidRPr="00162BE7">
        <w:rPr>
          <w:rFonts w:cstheme="minorHAnsi"/>
        </w:rPr>
        <w:t>Zamawiający</w:t>
      </w:r>
      <w:r w:rsidR="00962E1E">
        <w:rPr>
          <w:rFonts w:cstheme="minorHAnsi"/>
        </w:rPr>
        <w:t> </w:t>
      </w:r>
      <w:r w:rsidRPr="00162BE7">
        <w:rPr>
          <w:rFonts w:cstheme="minorHAnsi"/>
        </w:rPr>
        <w:t>może odstąpić od umowy w terminie 30 dni od powzięcia wiadomości o powyższych okolicznościach.</w:t>
      </w:r>
    </w:p>
    <w:p w14:paraId="6D58123C" w14:textId="44EF4A1C" w:rsidR="004939C6" w:rsidRPr="00162BE7" w:rsidRDefault="004939C6" w:rsidP="00533A4D">
      <w:pPr>
        <w:pStyle w:val="Akapitzlist"/>
        <w:numPr>
          <w:ilvl w:val="0"/>
          <w:numId w:val="27"/>
        </w:numPr>
        <w:autoSpaceDE w:val="0"/>
        <w:autoSpaceDN w:val="0"/>
        <w:adjustRightInd w:val="0"/>
        <w:spacing w:after="0" w:line="360" w:lineRule="auto"/>
        <w:jc w:val="both"/>
        <w:rPr>
          <w:rFonts w:cstheme="minorHAnsi"/>
        </w:rPr>
      </w:pPr>
      <w:r w:rsidRPr="00162BE7">
        <w:rPr>
          <w:rFonts w:cstheme="minorHAnsi"/>
        </w:rPr>
        <w:t xml:space="preserve">W przypadku naruszenia zasad dotyczących zatrudniania Podwykonawców, Zamawiający może odstąpić od umowy w terminie 30 dni od dnia </w:t>
      </w:r>
      <w:r w:rsidR="00E5031F" w:rsidRPr="00162BE7">
        <w:rPr>
          <w:rFonts w:cstheme="minorHAnsi"/>
        </w:rPr>
        <w:t>do</w:t>
      </w:r>
      <w:r w:rsidR="00E5031F">
        <w:rPr>
          <w:rFonts w:cstheme="minorHAnsi"/>
        </w:rPr>
        <w:t>ręczenia</w:t>
      </w:r>
      <w:r w:rsidR="00E5031F" w:rsidRPr="00162BE7">
        <w:rPr>
          <w:rFonts w:cstheme="minorHAnsi"/>
        </w:rPr>
        <w:t xml:space="preserve"> </w:t>
      </w:r>
      <w:r w:rsidRPr="00162BE7">
        <w:rPr>
          <w:rFonts w:cstheme="minorHAnsi"/>
        </w:rPr>
        <w:t>Wykonawcy wezwania do zaprzestania naruszeń.</w:t>
      </w:r>
    </w:p>
    <w:p w14:paraId="66C078B6" w14:textId="2AFAE552" w:rsidR="004939C6" w:rsidRPr="00162BE7" w:rsidRDefault="004939C6" w:rsidP="00533A4D">
      <w:pPr>
        <w:pStyle w:val="Akapitzlist"/>
        <w:numPr>
          <w:ilvl w:val="0"/>
          <w:numId w:val="27"/>
        </w:numPr>
        <w:autoSpaceDE w:val="0"/>
        <w:autoSpaceDN w:val="0"/>
        <w:adjustRightInd w:val="0"/>
        <w:spacing w:after="0" w:line="360" w:lineRule="auto"/>
        <w:jc w:val="both"/>
        <w:rPr>
          <w:rFonts w:cstheme="minorHAnsi"/>
        </w:rPr>
      </w:pPr>
      <w:r w:rsidRPr="00162BE7">
        <w:rPr>
          <w:rFonts w:cstheme="minorHAnsi"/>
        </w:rPr>
        <w:t xml:space="preserve">W przypadku wygaśnięcia terminu ważności polisy załączonej do oferty, gdy Wykonawca nie przedstawił aktualnej polisy ubezpieczeniowej na okres trwania pozostałej części zamówienia </w:t>
      </w:r>
      <w:r w:rsidR="00D9368B" w:rsidRPr="00162BE7">
        <w:rPr>
          <w:rFonts w:cstheme="minorHAnsi"/>
        </w:rPr>
        <w:t>w</w:t>
      </w:r>
      <w:r w:rsidR="00D9368B">
        <w:rPr>
          <w:rFonts w:cstheme="minorHAnsi"/>
        </w:rPr>
        <w:t> </w:t>
      </w:r>
      <w:r w:rsidRPr="00162BE7">
        <w:rPr>
          <w:rFonts w:cstheme="minorHAnsi"/>
        </w:rPr>
        <w:t>terminie 30 dni od dnia kiedy</w:t>
      </w:r>
      <w:r w:rsidR="000F40F2">
        <w:rPr>
          <w:rFonts w:cstheme="minorHAnsi"/>
        </w:rPr>
        <w:t xml:space="preserve"> Wykonawca</w:t>
      </w:r>
      <w:r w:rsidRPr="00162BE7">
        <w:rPr>
          <w:rFonts w:cstheme="minorHAnsi"/>
        </w:rPr>
        <w:t xml:space="preserve"> powinien przedstawić polisę na dalszy okres, to jest od daty upływu ważności tego dokumentu.</w:t>
      </w:r>
    </w:p>
    <w:p w14:paraId="00E3D422" w14:textId="5AC4A9BE" w:rsidR="004939C6" w:rsidRPr="00162BE7" w:rsidRDefault="004939C6" w:rsidP="00533A4D">
      <w:pPr>
        <w:pStyle w:val="Akapitzlist"/>
        <w:numPr>
          <w:ilvl w:val="0"/>
          <w:numId w:val="27"/>
        </w:numPr>
        <w:autoSpaceDE w:val="0"/>
        <w:autoSpaceDN w:val="0"/>
        <w:adjustRightInd w:val="0"/>
        <w:spacing w:after="0" w:line="360" w:lineRule="auto"/>
        <w:jc w:val="both"/>
        <w:rPr>
          <w:rFonts w:cstheme="minorHAnsi"/>
        </w:rPr>
      </w:pPr>
      <w:r w:rsidRPr="00162BE7">
        <w:rPr>
          <w:rFonts w:cstheme="minorHAnsi"/>
        </w:rPr>
        <w:t xml:space="preserve">W wypadku odstąpienia od umowy Wykonawca może żądać jedynie wynagrodzenia należnego </w:t>
      </w:r>
      <w:r w:rsidR="000F40F2" w:rsidRPr="00162BE7">
        <w:rPr>
          <w:rFonts w:cstheme="minorHAnsi"/>
        </w:rPr>
        <w:t>z</w:t>
      </w:r>
      <w:r w:rsidR="000F40F2">
        <w:rPr>
          <w:rFonts w:cstheme="minorHAnsi"/>
        </w:rPr>
        <w:t> </w:t>
      </w:r>
      <w:r w:rsidRPr="00162BE7">
        <w:rPr>
          <w:rFonts w:cstheme="minorHAnsi"/>
        </w:rPr>
        <w:t>tytułu wykonania części umowy.</w:t>
      </w:r>
      <w:r w:rsidR="00C53B60">
        <w:rPr>
          <w:rFonts w:cstheme="minorHAnsi"/>
        </w:rPr>
        <w:t xml:space="preserve"> Odstąpienie od umowy powinno nastąpić w formie pisemnej pod rygorem nieważności oraz powinno zawierać uzasadnienie.</w:t>
      </w:r>
    </w:p>
    <w:p w14:paraId="3F4DD30D" w14:textId="3087D229" w:rsidR="004939C6" w:rsidRPr="00162BE7" w:rsidRDefault="004939C6" w:rsidP="00533A4D">
      <w:pPr>
        <w:pStyle w:val="Akapitzlist"/>
        <w:numPr>
          <w:ilvl w:val="0"/>
          <w:numId w:val="27"/>
        </w:numPr>
        <w:autoSpaceDE w:val="0"/>
        <w:autoSpaceDN w:val="0"/>
        <w:adjustRightInd w:val="0"/>
        <w:spacing w:after="0" w:line="360" w:lineRule="auto"/>
        <w:jc w:val="both"/>
        <w:rPr>
          <w:rFonts w:cstheme="minorHAnsi"/>
        </w:rPr>
      </w:pPr>
      <w:r w:rsidRPr="00162BE7">
        <w:rPr>
          <w:rFonts w:cstheme="minorHAnsi"/>
        </w:rPr>
        <w:t>W przypadku odstąpienia od umowy strony są zobowiązane do następujących czynności:</w:t>
      </w:r>
    </w:p>
    <w:p w14:paraId="355C1317" w14:textId="5D8AAEBC" w:rsidR="004939C6" w:rsidRPr="00162BE7" w:rsidRDefault="004939C6" w:rsidP="00533A4D">
      <w:pPr>
        <w:pStyle w:val="Akapitzlist"/>
        <w:numPr>
          <w:ilvl w:val="0"/>
          <w:numId w:val="28"/>
        </w:numPr>
        <w:autoSpaceDE w:val="0"/>
        <w:autoSpaceDN w:val="0"/>
        <w:adjustRightInd w:val="0"/>
        <w:spacing w:after="0" w:line="360" w:lineRule="auto"/>
        <w:jc w:val="both"/>
        <w:rPr>
          <w:rFonts w:cstheme="minorHAnsi"/>
        </w:rPr>
      </w:pPr>
      <w:r w:rsidRPr="00162BE7">
        <w:rPr>
          <w:rFonts w:cstheme="minorHAnsi"/>
        </w:rPr>
        <w:t>sporządzenia protokołu z inwentaryzacji wykonanych robót według stanu na dzień</w:t>
      </w:r>
      <w:r w:rsidR="00611112" w:rsidRPr="00162BE7">
        <w:rPr>
          <w:rFonts w:cstheme="minorHAnsi"/>
        </w:rPr>
        <w:t xml:space="preserve"> </w:t>
      </w:r>
      <w:r w:rsidRPr="00162BE7">
        <w:rPr>
          <w:rFonts w:cstheme="minorHAnsi"/>
        </w:rPr>
        <w:t>odstąpienia od umowy,</w:t>
      </w:r>
    </w:p>
    <w:p w14:paraId="54E63845" w14:textId="731CCE4C" w:rsidR="004939C6" w:rsidRPr="00162BE7" w:rsidRDefault="004939C6" w:rsidP="00533A4D">
      <w:pPr>
        <w:pStyle w:val="Akapitzlist"/>
        <w:numPr>
          <w:ilvl w:val="0"/>
          <w:numId w:val="28"/>
        </w:numPr>
        <w:autoSpaceDE w:val="0"/>
        <w:autoSpaceDN w:val="0"/>
        <w:adjustRightInd w:val="0"/>
        <w:spacing w:after="0" w:line="360" w:lineRule="auto"/>
        <w:jc w:val="both"/>
        <w:rPr>
          <w:rFonts w:cstheme="minorHAnsi"/>
        </w:rPr>
      </w:pPr>
      <w:r w:rsidRPr="00162BE7">
        <w:rPr>
          <w:rFonts w:cstheme="minorHAnsi"/>
        </w:rPr>
        <w:t>ustalenia sposobu zabezpieczenia przerwanych robót na koszt strony odpowiedzialnej za</w:t>
      </w:r>
      <w:r w:rsidR="00611112" w:rsidRPr="00162BE7">
        <w:rPr>
          <w:rFonts w:cstheme="minorHAnsi"/>
        </w:rPr>
        <w:t xml:space="preserve"> </w:t>
      </w:r>
      <w:r w:rsidRPr="00162BE7">
        <w:rPr>
          <w:rFonts w:cstheme="minorHAnsi"/>
        </w:rPr>
        <w:t>odstąpienie od umowy.</w:t>
      </w:r>
    </w:p>
    <w:p w14:paraId="3735B0E1" w14:textId="77777777" w:rsidR="00611112" w:rsidRPr="00162BE7" w:rsidRDefault="00611112" w:rsidP="00533A4D">
      <w:pPr>
        <w:autoSpaceDE w:val="0"/>
        <w:autoSpaceDN w:val="0"/>
        <w:adjustRightInd w:val="0"/>
        <w:spacing w:after="0" w:line="360" w:lineRule="auto"/>
        <w:jc w:val="center"/>
        <w:rPr>
          <w:rFonts w:cstheme="minorHAnsi"/>
          <w:b/>
          <w:bCs/>
        </w:rPr>
      </w:pPr>
    </w:p>
    <w:p w14:paraId="2C94DE3C" w14:textId="2C5E42CE" w:rsidR="0086315B" w:rsidRPr="00162BE7" w:rsidRDefault="004939C6" w:rsidP="00533A4D">
      <w:pPr>
        <w:autoSpaceDE w:val="0"/>
        <w:autoSpaceDN w:val="0"/>
        <w:adjustRightInd w:val="0"/>
        <w:spacing w:after="0" w:line="360" w:lineRule="auto"/>
        <w:jc w:val="center"/>
        <w:rPr>
          <w:rFonts w:cstheme="minorHAnsi"/>
          <w:b/>
          <w:bCs/>
        </w:rPr>
      </w:pPr>
      <w:r w:rsidRPr="00162BE7">
        <w:rPr>
          <w:rFonts w:cstheme="minorHAnsi"/>
          <w:b/>
          <w:bCs/>
        </w:rPr>
        <w:t>§ 15. Zmiana postanowień umowy.</w:t>
      </w:r>
    </w:p>
    <w:p w14:paraId="661E6967" w14:textId="1512B073" w:rsidR="0086315B" w:rsidRPr="00162BE7" w:rsidRDefault="0086315B" w:rsidP="00533A4D">
      <w:pPr>
        <w:numPr>
          <w:ilvl w:val="0"/>
          <w:numId w:val="29"/>
        </w:numPr>
        <w:tabs>
          <w:tab w:val="clear" w:pos="360"/>
        </w:tabs>
        <w:suppressAutoHyphens/>
        <w:spacing w:after="0" w:line="360" w:lineRule="auto"/>
        <w:jc w:val="both"/>
        <w:rPr>
          <w:rFonts w:cstheme="minorHAnsi"/>
        </w:rPr>
      </w:pPr>
      <w:r w:rsidRPr="00162BE7">
        <w:rPr>
          <w:rFonts w:cstheme="minorHAnsi"/>
        </w:rPr>
        <w:t xml:space="preserve">Zamawiający przewiduje możliwości zmiany treści umowy </w:t>
      </w:r>
      <w:r w:rsidR="004A2BF0" w:rsidRPr="00162BE7">
        <w:rPr>
          <w:rFonts w:cstheme="minorHAnsi"/>
        </w:rPr>
        <w:t>w</w:t>
      </w:r>
      <w:r w:rsidRPr="00162BE7">
        <w:rPr>
          <w:rFonts w:cstheme="minorHAnsi"/>
        </w:rPr>
        <w:t xml:space="preserve"> sytuacja</w:t>
      </w:r>
      <w:r w:rsidR="004A2BF0" w:rsidRPr="00162BE7">
        <w:rPr>
          <w:rFonts w:cstheme="minorHAnsi"/>
        </w:rPr>
        <w:t>ch</w:t>
      </w:r>
      <w:r w:rsidRPr="00162BE7">
        <w:rPr>
          <w:rFonts w:cstheme="minorHAnsi"/>
        </w:rPr>
        <w:t xml:space="preserve"> określony</w:t>
      </w:r>
      <w:r w:rsidR="004A2BF0" w:rsidRPr="00162BE7">
        <w:rPr>
          <w:rFonts w:cstheme="minorHAnsi"/>
        </w:rPr>
        <w:t>ch</w:t>
      </w:r>
      <w:r w:rsidRPr="00162BE7">
        <w:rPr>
          <w:rFonts w:cstheme="minorHAnsi"/>
        </w:rPr>
        <w:t xml:space="preserve"> w art. </w:t>
      </w:r>
      <w:r w:rsidR="004A2BF0" w:rsidRPr="00162BE7">
        <w:rPr>
          <w:rFonts w:cstheme="minorHAnsi"/>
        </w:rPr>
        <w:t xml:space="preserve">455 </w:t>
      </w:r>
      <w:r w:rsidRPr="00162BE7">
        <w:rPr>
          <w:rFonts w:cstheme="minorHAnsi"/>
        </w:rPr>
        <w:t>Prawo Zamówień Publicznych</w:t>
      </w:r>
      <w:r w:rsidR="004A2BF0" w:rsidRPr="00162BE7">
        <w:rPr>
          <w:rFonts w:cstheme="minorHAnsi"/>
        </w:rPr>
        <w:t>.</w:t>
      </w:r>
    </w:p>
    <w:p w14:paraId="0907E82D" w14:textId="2E8215D9" w:rsidR="004A2BF0" w:rsidRPr="00162BE7" w:rsidRDefault="004A2BF0" w:rsidP="00533A4D">
      <w:pPr>
        <w:numPr>
          <w:ilvl w:val="0"/>
          <w:numId w:val="29"/>
        </w:numPr>
        <w:tabs>
          <w:tab w:val="clear" w:pos="360"/>
        </w:tabs>
        <w:suppressAutoHyphens/>
        <w:spacing w:after="0" w:line="360" w:lineRule="auto"/>
        <w:jc w:val="both"/>
        <w:rPr>
          <w:rFonts w:cstheme="minorHAnsi"/>
        </w:rPr>
      </w:pPr>
      <w:r w:rsidRPr="00162BE7">
        <w:rPr>
          <w:rFonts w:cstheme="minorHAnsi"/>
        </w:rPr>
        <w:t>Dopuszczalne zmiany umowy:</w:t>
      </w:r>
    </w:p>
    <w:p w14:paraId="1B893338" w14:textId="206B637D" w:rsidR="004A2BF0" w:rsidRPr="00162BE7" w:rsidRDefault="004A2BF0" w:rsidP="00533A4D">
      <w:pPr>
        <w:pStyle w:val="Akapitzlist"/>
        <w:numPr>
          <w:ilvl w:val="0"/>
          <w:numId w:val="30"/>
        </w:numPr>
        <w:tabs>
          <w:tab w:val="left" w:pos="284"/>
        </w:tabs>
        <w:suppressAutoHyphens/>
        <w:spacing w:after="0" w:line="360" w:lineRule="auto"/>
        <w:jc w:val="both"/>
        <w:rPr>
          <w:rFonts w:cstheme="minorHAnsi"/>
        </w:rPr>
      </w:pPr>
      <w:r w:rsidRPr="00162BE7">
        <w:rPr>
          <w:rFonts w:cstheme="minorHAnsi"/>
        </w:rPr>
        <w:lastRenderedPageBreak/>
        <w:t>zamiana umownego terminu, w przypadku wystąpienia co najmniej jednej z następujących okoliczności:</w:t>
      </w:r>
    </w:p>
    <w:p w14:paraId="2D00B1C4" w14:textId="15542BE8" w:rsidR="00180427" w:rsidRPr="00162BE7" w:rsidRDefault="00180427" w:rsidP="00533A4D">
      <w:pPr>
        <w:pStyle w:val="Akapitzlist"/>
        <w:numPr>
          <w:ilvl w:val="0"/>
          <w:numId w:val="31"/>
        </w:numPr>
        <w:tabs>
          <w:tab w:val="left" w:pos="284"/>
        </w:tabs>
        <w:suppressAutoHyphens/>
        <w:spacing w:after="0" w:line="360" w:lineRule="auto"/>
        <w:jc w:val="both"/>
        <w:rPr>
          <w:rFonts w:cstheme="minorHAnsi"/>
        </w:rPr>
      </w:pPr>
      <w:r w:rsidRPr="00180427">
        <w:rPr>
          <w:rFonts w:cstheme="minorHAnsi"/>
        </w:rPr>
        <w:t>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D87F56" w14:textId="3A45FA17" w:rsidR="004A2BF0" w:rsidRPr="00162BE7" w:rsidRDefault="004A2BF0" w:rsidP="00533A4D">
      <w:pPr>
        <w:pStyle w:val="Akapitzlist"/>
        <w:numPr>
          <w:ilvl w:val="0"/>
          <w:numId w:val="31"/>
        </w:numPr>
        <w:tabs>
          <w:tab w:val="left" w:pos="284"/>
        </w:tabs>
        <w:suppressAutoHyphens/>
        <w:spacing w:after="0" w:line="360" w:lineRule="auto"/>
        <w:jc w:val="both"/>
        <w:rPr>
          <w:rFonts w:cstheme="minorHAnsi"/>
        </w:rPr>
      </w:pPr>
      <w:r w:rsidRPr="00162BE7">
        <w:rPr>
          <w:rFonts w:cstheme="minorHAnsi"/>
        </w:rPr>
        <w:t>zmian istotnych przepisów prawa Unii Europejskiej lub prawa krajowego powodujących konieczność dostosowania przedmiotu zamówienia do zmiany przepisów, które nastąpiły w trakcie realizacji zamówienia</w:t>
      </w:r>
      <w:r w:rsidR="00451565" w:rsidRPr="00162BE7">
        <w:rPr>
          <w:rFonts w:cstheme="minorHAnsi"/>
        </w:rPr>
        <w:t>,</w:t>
      </w:r>
      <w:r w:rsidRPr="00162BE7">
        <w:rPr>
          <w:rFonts w:cstheme="minorHAnsi"/>
        </w:rPr>
        <w:t xml:space="preserve"> </w:t>
      </w:r>
    </w:p>
    <w:p w14:paraId="4599D0CC" w14:textId="7425EF93" w:rsidR="004A2BF0" w:rsidRPr="00162BE7" w:rsidRDefault="004A2BF0" w:rsidP="00533A4D">
      <w:pPr>
        <w:pStyle w:val="Akapitzlist"/>
        <w:numPr>
          <w:ilvl w:val="0"/>
          <w:numId w:val="31"/>
        </w:numPr>
        <w:tabs>
          <w:tab w:val="left" w:pos="284"/>
        </w:tabs>
        <w:suppressAutoHyphens/>
        <w:spacing w:after="0" w:line="360" w:lineRule="auto"/>
        <w:jc w:val="both"/>
        <w:rPr>
          <w:rFonts w:cstheme="minorHAnsi"/>
        </w:rPr>
      </w:pPr>
      <w:r w:rsidRPr="00162BE7">
        <w:rPr>
          <w:rFonts w:cstheme="minorHAnsi"/>
        </w:rPr>
        <w:t>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w:t>
      </w:r>
      <w:r w:rsidR="00451565" w:rsidRPr="00162BE7">
        <w:rPr>
          <w:rFonts w:cstheme="minorHAnsi"/>
        </w:rPr>
        <w:t>,</w:t>
      </w:r>
      <w:r w:rsidRPr="00162BE7">
        <w:rPr>
          <w:rFonts w:cstheme="minorHAnsi"/>
        </w:rPr>
        <w:t xml:space="preserve"> </w:t>
      </w:r>
    </w:p>
    <w:p w14:paraId="38EBF1AF" w14:textId="42CCA99E" w:rsidR="004A2BF0" w:rsidRPr="00162BE7" w:rsidRDefault="004A2BF0" w:rsidP="00533A4D">
      <w:pPr>
        <w:pStyle w:val="Akapitzlist"/>
        <w:numPr>
          <w:ilvl w:val="0"/>
          <w:numId w:val="31"/>
        </w:numPr>
        <w:tabs>
          <w:tab w:val="left" w:pos="284"/>
        </w:tabs>
        <w:suppressAutoHyphens/>
        <w:spacing w:after="0" w:line="360" w:lineRule="auto"/>
        <w:jc w:val="both"/>
        <w:rPr>
          <w:rFonts w:cstheme="minorHAnsi"/>
        </w:rPr>
      </w:pPr>
      <w:r w:rsidRPr="00162BE7">
        <w:rPr>
          <w:rFonts w:cstheme="minorHAns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r w:rsidR="00451565" w:rsidRPr="00162BE7">
        <w:rPr>
          <w:rFonts w:cstheme="minorHAnsi"/>
        </w:rPr>
        <w:t>,</w:t>
      </w:r>
      <w:r w:rsidRPr="00162BE7">
        <w:rPr>
          <w:rFonts w:cstheme="minorHAnsi"/>
        </w:rPr>
        <w:t xml:space="preserve"> </w:t>
      </w:r>
    </w:p>
    <w:p w14:paraId="4EA39CAB" w14:textId="01E6A8EB" w:rsidR="004A2BF0" w:rsidRPr="00162BE7" w:rsidRDefault="004A2BF0" w:rsidP="00533A4D">
      <w:pPr>
        <w:pStyle w:val="Akapitzlist"/>
        <w:numPr>
          <w:ilvl w:val="0"/>
          <w:numId w:val="31"/>
        </w:numPr>
        <w:tabs>
          <w:tab w:val="left" w:pos="284"/>
        </w:tabs>
        <w:suppressAutoHyphens/>
        <w:spacing w:after="0" w:line="360" w:lineRule="auto"/>
        <w:jc w:val="both"/>
        <w:rPr>
          <w:rFonts w:cstheme="minorHAnsi"/>
        </w:rPr>
      </w:pPr>
      <w:r w:rsidRPr="00162BE7">
        <w:rPr>
          <w:rFonts w:cstheme="minorHAnsi"/>
        </w:rPr>
        <w:t xml:space="preserve">wstrzymania przez </w:t>
      </w:r>
      <w:r w:rsidR="007E65BA">
        <w:rPr>
          <w:rFonts w:cstheme="minorHAnsi"/>
        </w:rPr>
        <w:t>Z</w:t>
      </w:r>
      <w:r w:rsidRPr="00162BE7">
        <w:rPr>
          <w:rFonts w:cstheme="minorHAnsi"/>
        </w:rPr>
        <w:t xml:space="preserve">amawiającego wykonania robót, które nie wynika z okoliczności leżących po stronie Wykonawcy (nie dotyczy okoliczności wstrzymania robót przez Inspektorów nadzoru Inwestorskiego w przypadku stwierdzenia nieprawidłowości zawinionych przez Wykonawcę); </w:t>
      </w:r>
    </w:p>
    <w:p w14:paraId="2830ED26" w14:textId="08EAE237" w:rsidR="004A2BF0" w:rsidRPr="00162BE7" w:rsidRDefault="004A2BF0" w:rsidP="00533A4D">
      <w:pPr>
        <w:pStyle w:val="Akapitzlist"/>
        <w:numPr>
          <w:ilvl w:val="0"/>
          <w:numId w:val="31"/>
        </w:numPr>
        <w:tabs>
          <w:tab w:val="left" w:pos="284"/>
        </w:tabs>
        <w:suppressAutoHyphens/>
        <w:spacing w:after="0" w:line="360" w:lineRule="auto"/>
        <w:jc w:val="both"/>
        <w:rPr>
          <w:rFonts w:cstheme="minorHAnsi"/>
        </w:rPr>
      </w:pPr>
      <w:r w:rsidRPr="00162BE7">
        <w:rPr>
          <w:rFonts w:cstheme="minorHAnsi"/>
        </w:rPr>
        <w:t xml:space="preserve">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ze strony Zamawiającego. </w:t>
      </w:r>
      <w:r w:rsidR="007E65BA" w:rsidRPr="00162BE7">
        <w:rPr>
          <w:rFonts w:cstheme="minorHAnsi"/>
        </w:rPr>
        <w:t>W</w:t>
      </w:r>
      <w:r w:rsidR="007E65BA">
        <w:rPr>
          <w:rFonts w:cstheme="minorHAnsi"/>
        </w:rPr>
        <w:t> </w:t>
      </w:r>
      <w:r w:rsidRPr="00162BE7">
        <w:rPr>
          <w:rFonts w:cstheme="minorHAnsi"/>
        </w:rPr>
        <w:t>przypadku zmiany terminu realizacji przedmiotu umowy, wynikającego z okoliczności wymienionych powyżej, termin może ulec przedłużeniu, nie dłużej jednak niż o czas trwania tych okoliczności. Strony z powodów, jakie mogą wpływać na zmiany terminów wykonania robót, wyłączają niedogodności związane z pogodą, typową dla okresu wykonania robót w miejscu budowy</w:t>
      </w:r>
      <w:r w:rsidR="00451565" w:rsidRPr="00162BE7">
        <w:rPr>
          <w:rFonts w:cstheme="minorHAnsi"/>
        </w:rPr>
        <w:t>,</w:t>
      </w:r>
    </w:p>
    <w:p w14:paraId="5E1CF58F" w14:textId="1E852452" w:rsidR="00621DD4" w:rsidRPr="00162BE7" w:rsidRDefault="00621DD4" w:rsidP="00533A4D">
      <w:pPr>
        <w:pStyle w:val="Akapitzlist"/>
        <w:numPr>
          <w:ilvl w:val="0"/>
          <w:numId w:val="31"/>
        </w:numPr>
        <w:tabs>
          <w:tab w:val="left" w:pos="284"/>
        </w:tabs>
        <w:suppressAutoHyphens/>
        <w:spacing w:after="0" w:line="360" w:lineRule="auto"/>
        <w:jc w:val="both"/>
        <w:rPr>
          <w:rFonts w:cstheme="minorHAnsi"/>
        </w:rPr>
      </w:pPr>
      <w:r w:rsidRPr="00162BE7">
        <w:rPr>
          <w:rFonts w:cstheme="minorHAnsi"/>
        </w:rPr>
        <w:t xml:space="preserve">zwiększenie zakresu robót (zlecenie robót dodatkowych). </w:t>
      </w:r>
    </w:p>
    <w:p w14:paraId="6A119BE9" w14:textId="3CBF9059" w:rsidR="00621DD4" w:rsidRPr="00162BE7" w:rsidRDefault="00621DD4" w:rsidP="00533A4D">
      <w:pPr>
        <w:pStyle w:val="Akapitzlist"/>
        <w:numPr>
          <w:ilvl w:val="0"/>
          <w:numId w:val="30"/>
        </w:numPr>
        <w:tabs>
          <w:tab w:val="left" w:pos="284"/>
        </w:tabs>
        <w:suppressAutoHyphens/>
        <w:spacing w:after="0" w:line="360" w:lineRule="auto"/>
        <w:jc w:val="both"/>
        <w:rPr>
          <w:rFonts w:cstheme="minorHAnsi"/>
        </w:rPr>
      </w:pPr>
      <w:r w:rsidRPr="00162BE7">
        <w:rPr>
          <w:rFonts w:cstheme="minorHAnsi"/>
        </w:rPr>
        <w:t>zmiana sposobu wykonania przedmiotu umowy – zmiany technologiczne</w:t>
      </w:r>
      <w:r w:rsidR="00B0290C">
        <w:rPr>
          <w:rFonts w:cstheme="minorHAnsi"/>
        </w:rPr>
        <w:t xml:space="preserve"> </w:t>
      </w:r>
      <w:bookmarkStart w:id="1" w:name="_Hlk95172030"/>
      <w:r w:rsidR="00B0290C">
        <w:rPr>
          <w:rFonts w:cstheme="minorHAnsi"/>
        </w:rPr>
        <w:t>w przypadku wystąpienia następujących okoliczności</w:t>
      </w:r>
      <w:bookmarkEnd w:id="1"/>
      <w:r w:rsidRPr="00162BE7">
        <w:rPr>
          <w:rFonts w:cstheme="minorHAnsi"/>
        </w:rPr>
        <w:t xml:space="preserve">: </w:t>
      </w:r>
    </w:p>
    <w:p w14:paraId="40972086" w14:textId="35F51D38" w:rsidR="00621DD4" w:rsidRPr="00162BE7" w:rsidRDefault="00621DD4" w:rsidP="00533A4D">
      <w:pPr>
        <w:pStyle w:val="Akapitzlist"/>
        <w:numPr>
          <w:ilvl w:val="0"/>
          <w:numId w:val="32"/>
        </w:numPr>
        <w:tabs>
          <w:tab w:val="left" w:pos="284"/>
        </w:tabs>
        <w:suppressAutoHyphens/>
        <w:spacing w:after="0" w:line="360" w:lineRule="auto"/>
        <w:jc w:val="both"/>
        <w:rPr>
          <w:rFonts w:cstheme="minorHAnsi"/>
        </w:rPr>
      </w:pPr>
      <w:r w:rsidRPr="00162BE7">
        <w:rPr>
          <w:rFonts w:cstheme="minorHAnsi"/>
        </w:rPr>
        <w:t xml:space="preserve">niedostępność na rynku materiałów lub urządzeń wskazanych w ofercie, SWZ, specyfikacji technicznej wykonania i odbioru robót budowlanych, dokumentacji projektowej </w:t>
      </w:r>
      <w:r w:rsidR="002B0013" w:rsidRPr="00162BE7">
        <w:rPr>
          <w:rFonts w:cstheme="minorHAnsi"/>
        </w:rPr>
        <w:lastRenderedPageBreak/>
        <w:t>lub</w:t>
      </w:r>
      <w:r w:rsidR="002B0013">
        <w:rPr>
          <w:rFonts w:cstheme="minorHAnsi"/>
        </w:rPr>
        <w:t> </w:t>
      </w:r>
      <w:r w:rsidRPr="00162BE7">
        <w:rPr>
          <w:rFonts w:cstheme="minorHAnsi"/>
        </w:rPr>
        <w:t xml:space="preserve">technicznej, spowodowana zaprzestaniem produkcji lub wycofaniem z rynku tych materiałów lub urządzeń, </w:t>
      </w:r>
    </w:p>
    <w:p w14:paraId="00C78E39" w14:textId="18A186CA" w:rsidR="00621DD4" w:rsidRPr="00162BE7" w:rsidRDefault="00621DD4" w:rsidP="00533A4D">
      <w:pPr>
        <w:pStyle w:val="Akapitzlist"/>
        <w:numPr>
          <w:ilvl w:val="0"/>
          <w:numId w:val="32"/>
        </w:numPr>
        <w:tabs>
          <w:tab w:val="left" w:pos="284"/>
        </w:tabs>
        <w:suppressAutoHyphens/>
        <w:spacing w:after="0" w:line="360" w:lineRule="auto"/>
        <w:jc w:val="both"/>
        <w:rPr>
          <w:rFonts w:cstheme="minorHAnsi"/>
        </w:rPr>
      </w:pPr>
      <w:r w:rsidRPr="00162BE7">
        <w:rPr>
          <w:rFonts w:cstheme="minorHAnsi"/>
        </w:rPr>
        <w:t xml:space="preserve">pojawienie się na rynku materiałów, części lub urządzeń nowszej generacji niż wskazanych w ofercie, SWZ, specyfikacji technicznej wykonania i odbioru robót budowlanych pozwalających na zmniejszenie kosztów eksploatacji wykonanego przedmiotu umowy, </w:t>
      </w:r>
    </w:p>
    <w:p w14:paraId="02A7D682" w14:textId="0B84391A" w:rsidR="00621DD4" w:rsidRPr="00162BE7" w:rsidRDefault="00621DD4" w:rsidP="00533A4D">
      <w:pPr>
        <w:pStyle w:val="Akapitzlist"/>
        <w:numPr>
          <w:ilvl w:val="0"/>
          <w:numId w:val="32"/>
        </w:numPr>
        <w:tabs>
          <w:tab w:val="left" w:pos="284"/>
        </w:tabs>
        <w:suppressAutoHyphens/>
        <w:spacing w:after="0" w:line="360" w:lineRule="auto"/>
        <w:jc w:val="both"/>
        <w:rPr>
          <w:rFonts w:cstheme="minorHAnsi"/>
        </w:rPr>
      </w:pPr>
      <w:r w:rsidRPr="00162BE7">
        <w:rPr>
          <w:rFonts w:cstheme="minorHAnsi"/>
        </w:rPr>
        <w:t xml:space="preserve">konieczność zrealizowania roboty przy zastosowaniu innych rozwiązań technicznych, technologicznych niż wskazane w ofercie, SWZ w sytuacji gdyby zastosowanie przewidzianych rozwiązań groziło niewykonaniem lub wadliwym wykonaniem przedmiotu umowy, </w:t>
      </w:r>
    </w:p>
    <w:p w14:paraId="7BDCFCBC" w14:textId="7BF2F0AE" w:rsidR="00621DD4" w:rsidRPr="00162BE7" w:rsidRDefault="00621DD4" w:rsidP="00533A4D">
      <w:pPr>
        <w:pStyle w:val="Akapitzlist"/>
        <w:numPr>
          <w:ilvl w:val="0"/>
          <w:numId w:val="32"/>
        </w:numPr>
        <w:tabs>
          <w:tab w:val="left" w:pos="284"/>
        </w:tabs>
        <w:suppressAutoHyphens/>
        <w:spacing w:after="0" w:line="360" w:lineRule="auto"/>
        <w:jc w:val="both"/>
        <w:rPr>
          <w:rFonts w:cstheme="minorHAnsi"/>
        </w:rPr>
      </w:pPr>
      <w:r w:rsidRPr="00162BE7">
        <w:rPr>
          <w:rFonts w:cstheme="minorHAnsi"/>
        </w:rPr>
        <w:t xml:space="preserve">zmiana dokonana na podstawie art. 23 pkt. 1 ustawy Prawo budowlane w zakresie zmian rozwiązań projektowych, jeżeli są one uzasadnione koniecznością zwiększenia bezpieczeństwa realizacji robót budowlanych lub usprawnienia procesu budowy, </w:t>
      </w:r>
    </w:p>
    <w:p w14:paraId="08620CF0" w14:textId="176EB186" w:rsidR="00621DD4" w:rsidRPr="00162BE7" w:rsidRDefault="009A2932" w:rsidP="00533A4D">
      <w:pPr>
        <w:pStyle w:val="Akapitzlist"/>
        <w:numPr>
          <w:ilvl w:val="0"/>
          <w:numId w:val="32"/>
        </w:numPr>
        <w:tabs>
          <w:tab w:val="left" w:pos="284"/>
        </w:tabs>
        <w:suppressAutoHyphens/>
        <w:spacing w:after="0" w:line="360" w:lineRule="auto"/>
        <w:jc w:val="both"/>
        <w:rPr>
          <w:rFonts w:cstheme="minorHAnsi"/>
        </w:rPr>
      </w:pPr>
      <w:r w:rsidRPr="00162BE7">
        <w:rPr>
          <w:rFonts w:cstheme="minorHAnsi"/>
        </w:rPr>
        <w:t>z</w:t>
      </w:r>
      <w:r w:rsidR="00621DD4" w:rsidRPr="00162BE7">
        <w:rPr>
          <w:rFonts w:cstheme="minorHAnsi"/>
        </w:rPr>
        <w:t xml:space="preserve">miany, które zostały dokonane podczas wykonywania robót i nie powodują odstąpienia w sposób istotny od zatwierdzonego projektu lub warunków pozwolenia na budowę </w:t>
      </w:r>
      <w:r w:rsidR="00821048" w:rsidRPr="00162BE7">
        <w:rPr>
          <w:rFonts w:cstheme="minorHAnsi"/>
        </w:rPr>
        <w:t>w</w:t>
      </w:r>
      <w:r w:rsidR="00821048">
        <w:rPr>
          <w:rFonts w:cstheme="minorHAnsi"/>
        </w:rPr>
        <w:t> </w:t>
      </w:r>
      <w:r w:rsidR="00621DD4" w:rsidRPr="00162BE7">
        <w:rPr>
          <w:rFonts w:cstheme="minorHAnsi"/>
        </w:rPr>
        <w:t>ramach art. 36a ust. 5 ustawy Prawo budowlane, spełniając zapis art. 57 ust. 2 ustawy Prawo budowlane.</w:t>
      </w:r>
    </w:p>
    <w:p w14:paraId="44315F94" w14:textId="7206CF5D" w:rsidR="00621DD4" w:rsidRPr="00162BE7" w:rsidRDefault="00621DD4" w:rsidP="00533A4D">
      <w:pPr>
        <w:pStyle w:val="Akapitzlist"/>
        <w:numPr>
          <w:ilvl w:val="0"/>
          <w:numId w:val="30"/>
        </w:numPr>
        <w:tabs>
          <w:tab w:val="left" w:pos="284"/>
        </w:tabs>
        <w:suppressAutoHyphens/>
        <w:spacing w:after="0" w:line="360" w:lineRule="auto"/>
        <w:jc w:val="both"/>
        <w:rPr>
          <w:rFonts w:cstheme="minorHAnsi"/>
        </w:rPr>
      </w:pPr>
      <w:r w:rsidRPr="00162BE7">
        <w:rPr>
          <w:rFonts w:cstheme="minorHAnsi"/>
        </w:rPr>
        <w:t xml:space="preserve">zmiana osób odpowiedzialnych za wykonanie zamówienia z zastrzeżeniem, że wprowadzona zmiana nie może skutkować zmianą </w:t>
      </w:r>
      <w:r w:rsidR="00461194">
        <w:rPr>
          <w:rFonts w:cstheme="minorHAnsi"/>
        </w:rPr>
        <w:t>W</w:t>
      </w:r>
      <w:r w:rsidRPr="00162BE7">
        <w:rPr>
          <w:rFonts w:cstheme="minorHAnsi"/>
        </w:rPr>
        <w:t>ykonawcy zamówienia</w:t>
      </w:r>
      <w:r w:rsidR="00461194">
        <w:rPr>
          <w:rFonts w:cstheme="minorHAnsi"/>
        </w:rPr>
        <w:t>,</w:t>
      </w:r>
      <w:r w:rsidR="00461194" w:rsidRPr="00461194">
        <w:t xml:space="preserve"> </w:t>
      </w:r>
      <w:r w:rsidR="00461194" w:rsidRPr="00461194">
        <w:rPr>
          <w:rFonts w:cstheme="minorHAnsi"/>
        </w:rPr>
        <w:t>w przypadku wystąpienia następujących okoliczności</w:t>
      </w:r>
      <w:r w:rsidRPr="00162BE7">
        <w:rPr>
          <w:rFonts w:cstheme="minorHAnsi"/>
        </w:rPr>
        <w:t xml:space="preserve">: </w:t>
      </w:r>
    </w:p>
    <w:p w14:paraId="352C88A8" w14:textId="0A4E198D" w:rsidR="00621DD4" w:rsidRPr="00162BE7" w:rsidRDefault="00621DD4" w:rsidP="00533A4D">
      <w:pPr>
        <w:pStyle w:val="Akapitzlist"/>
        <w:numPr>
          <w:ilvl w:val="0"/>
          <w:numId w:val="33"/>
        </w:numPr>
        <w:tabs>
          <w:tab w:val="left" w:pos="284"/>
        </w:tabs>
        <w:suppressAutoHyphens/>
        <w:spacing w:after="0" w:line="360" w:lineRule="auto"/>
        <w:jc w:val="both"/>
        <w:rPr>
          <w:rFonts w:cstheme="minorHAnsi"/>
        </w:rPr>
      </w:pPr>
      <w:r w:rsidRPr="00162BE7">
        <w:rPr>
          <w:rFonts w:cstheme="minorHAnsi"/>
        </w:rPr>
        <w:t>zmiana osób</w:t>
      </w:r>
      <w:r w:rsidR="00461194">
        <w:rPr>
          <w:rFonts w:cstheme="minorHAnsi"/>
        </w:rPr>
        <w:t>,</w:t>
      </w:r>
      <w:r w:rsidRPr="00162BE7">
        <w:rPr>
          <w:rFonts w:cstheme="minorHAnsi"/>
        </w:rPr>
        <w:t xml:space="preserve"> przy pomocy których Wykonawca realizuje przedmiot umowy na inne legitymujące się co najmniej równoważnymi uprawnieniami o których mowa w SWZ, ustawie Prawo budowlane lub innych przepisach powszechnie obowiązujących</w:t>
      </w:r>
      <w:r w:rsidR="00451565" w:rsidRPr="00162BE7">
        <w:rPr>
          <w:rFonts w:cstheme="minorHAnsi"/>
        </w:rPr>
        <w:t>,</w:t>
      </w:r>
      <w:r w:rsidRPr="00162BE7">
        <w:rPr>
          <w:rFonts w:cstheme="minorHAnsi"/>
        </w:rPr>
        <w:t xml:space="preserve"> </w:t>
      </w:r>
    </w:p>
    <w:p w14:paraId="08837159" w14:textId="774C7BA8" w:rsidR="00621DD4" w:rsidRPr="00162BE7" w:rsidRDefault="00621DD4" w:rsidP="00533A4D">
      <w:pPr>
        <w:pStyle w:val="Akapitzlist"/>
        <w:numPr>
          <w:ilvl w:val="0"/>
          <w:numId w:val="33"/>
        </w:numPr>
        <w:tabs>
          <w:tab w:val="left" w:pos="284"/>
        </w:tabs>
        <w:suppressAutoHyphens/>
        <w:spacing w:after="0" w:line="360" w:lineRule="auto"/>
        <w:jc w:val="both"/>
        <w:rPr>
          <w:rFonts w:cstheme="minorHAnsi"/>
        </w:rPr>
      </w:pPr>
      <w:r w:rsidRPr="00162BE7">
        <w:rPr>
          <w:rFonts w:cstheme="minorHAnsi"/>
        </w:rPr>
        <w:t xml:space="preserve">zmiany kluczowego personelu Wykonawcy lub Zamawiającego na skutek </w:t>
      </w:r>
      <w:r w:rsidR="009A2932" w:rsidRPr="00162BE7">
        <w:rPr>
          <w:rFonts w:cstheme="minorHAnsi"/>
        </w:rPr>
        <w:t>zdarzeń losowych, zmian kadrowo</w:t>
      </w:r>
      <w:r w:rsidRPr="00162BE7">
        <w:rPr>
          <w:rFonts w:cstheme="minorHAnsi"/>
        </w:rPr>
        <w:t xml:space="preserve"> - personalnych, utraty wymaganych uprawnień, utraty stanowiska. Zmiana kluczowego personelu Wykonawcy może nastąpić wyłącznie pod warunkiem okazania uprawnień co najmniej równoważnych </w:t>
      </w:r>
      <w:r w:rsidR="00451565" w:rsidRPr="00162BE7">
        <w:rPr>
          <w:rFonts w:cstheme="minorHAnsi"/>
        </w:rPr>
        <w:t>,</w:t>
      </w:r>
    </w:p>
    <w:p w14:paraId="35A00E6B" w14:textId="00A63831" w:rsidR="00621DD4" w:rsidRPr="00162BE7" w:rsidRDefault="00621DD4" w:rsidP="00533A4D">
      <w:pPr>
        <w:pStyle w:val="Akapitzlist"/>
        <w:numPr>
          <w:ilvl w:val="0"/>
          <w:numId w:val="33"/>
        </w:numPr>
        <w:tabs>
          <w:tab w:val="left" w:pos="284"/>
        </w:tabs>
        <w:suppressAutoHyphens/>
        <w:spacing w:after="0" w:line="360" w:lineRule="auto"/>
        <w:jc w:val="both"/>
        <w:rPr>
          <w:rFonts w:cstheme="minorHAnsi"/>
        </w:rPr>
      </w:pPr>
      <w:r w:rsidRPr="00162BE7">
        <w:rPr>
          <w:rFonts w:cstheme="minorHAnsi"/>
        </w:rPr>
        <w:t xml:space="preserve">wprowadzenie dodatkowego personelu Wykonawcy lub podwykonawcy z przyczyn </w:t>
      </w:r>
      <w:r w:rsidR="000A6AB6" w:rsidRPr="00162BE7">
        <w:rPr>
          <w:rFonts w:cstheme="minorHAnsi"/>
        </w:rPr>
        <w:t>o</w:t>
      </w:r>
      <w:r w:rsidR="000A6AB6">
        <w:rPr>
          <w:rFonts w:cstheme="minorHAnsi"/>
        </w:rPr>
        <w:t> </w:t>
      </w:r>
      <w:r w:rsidRPr="00162BE7">
        <w:rPr>
          <w:rFonts w:cstheme="minorHAnsi"/>
        </w:rPr>
        <w:t xml:space="preserve">obiektywnym charakterze, zaakceptowanych przez Zamawiającego pod warunkiem spełnienia warunków w zakresie nie mniejszym niż wymagane w SWZ; </w:t>
      </w:r>
    </w:p>
    <w:p w14:paraId="3A3EC4D7" w14:textId="27082678" w:rsidR="00621DD4" w:rsidRPr="00162BE7" w:rsidRDefault="00621DD4" w:rsidP="00533A4D">
      <w:pPr>
        <w:pStyle w:val="Akapitzlist"/>
        <w:numPr>
          <w:ilvl w:val="0"/>
          <w:numId w:val="33"/>
        </w:numPr>
        <w:tabs>
          <w:tab w:val="left" w:pos="284"/>
        </w:tabs>
        <w:suppressAutoHyphens/>
        <w:spacing w:after="0" w:line="360" w:lineRule="auto"/>
        <w:jc w:val="both"/>
        <w:rPr>
          <w:rFonts w:cstheme="minorHAnsi"/>
        </w:rPr>
      </w:pPr>
      <w:r w:rsidRPr="00162BE7">
        <w:rPr>
          <w:rFonts w:cstheme="minorHAnsi"/>
        </w:rPr>
        <w:t>zmiana koordynatora lub osób odpowiedzialnych za nadzór nad prawidłowym wykonywaniem zamówienia po stronie Zamawiającego.</w:t>
      </w:r>
    </w:p>
    <w:p w14:paraId="62E11C8D" w14:textId="2BA8DC58" w:rsidR="00C22067" w:rsidRPr="00162BE7" w:rsidRDefault="00C22067" w:rsidP="00533A4D">
      <w:pPr>
        <w:pStyle w:val="Akapitzlist"/>
        <w:numPr>
          <w:ilvl w:val="0"/>
          <w:numId w:val="30"/>
        </w:numPr>
        <w:tabs>
          <w:tab w:val="left" w:pos="284"/>
        </w:tabs>
        <w:suppressAutoHyphens/>
        <w:spacing w:after="0" w:line="360" w:lineRule="auto"/>
        <w:jc w:val="both"/>
        <w:rPr>
          <w:rFonts w:cstheme="minorHAnsi"/>
          <w:color w:val="000000" w:themeColor="text1"/>
        </w:rPr>
      </w:pPr>
      <w:r w:rsidRPr="00162BE7">
        <w:rPr>
          <w:rFonts w:cstheme="minorHAnsi"/>
          <w:color w:val="000000" w:themeColor="text1"/>
        </w:rPr>
        <w:t>zmiana</w:t>
      </w:r>
      <w:r w:rsidR="00451565" w:rsidRPr="00162BE7">
        <w:rPr>
          <w:rFonts w:cstheme="minorHAnsi"/>
          <w:color w:val="000000" w:themeColor="text1"/>
        </w:rPr>
        <w:t xml:space="preserve"> w zakresie podwykonaw</w:t>
      </w:r>
      <w:r w:rsidR="00AA64C2" w:rsidRPr="00162BE7">
        <w:rPr>
          <w:rFonts w:cstheme="minorHAnsi"/>
          <w:color w:val="000000" w:themeColor="text1"/>
        </w:rPr>
        <w:t>stwa</w:t>
      </w:r>
      <w:r w:rsidR="009A2932" w:rsidRPr="00162BE7">
        <w:rPr>
          <w:rFonts w:cstheme="minorHAnsi"/>
          <w:color w:val="000000" w:themeColor="text1"/>
        </w:rPr>
        <w:t xml:space="preserve"> poprzez wprowadzenie P</w:t>
      </w:r>
      <w:r w:rsidR="00451565" w:rsidRPr="00162BE7">
        <w:rPr>
          <w:rFonts w:cstheme="minorHAnsi"/>
          <w:color w:val="000000" w:themeColor="text1"/>
        </w:rPr>
        <w:t>odwykonawcy,</w:t>
      </w:r>
      <w:r w:rsidRPr="00162BE7">
        <w:rPr>
          <w:rFonts w:cstheme="minorHAnsi"/>
          <w:color w:val="000000" w:themeColor="text1"/>
        </w:rPr>
        <w:t xml:space="preserve"> wprowadzenie dodatkowego </w:t>
      </w:r>
      <w:r w:rsidR="00451565" w:rsidRPr="00162BE7">
        <w:rPr>
          <w:rFonts w:cstheme="minorHAnsi"/>
          <w:color w:val="000000" w:themeColor="text1"/>
        </w:rPr>
        <w:t xml:space="preserve">lub nowego w miejsce dotychczasowego Podwykonawcy </w:t>
      </w:r>
      <w:r w:rsidRPr="00162BE7">
        <w:rPr>
          <w:rFonts w:cstheme="minorHAnsi"/>
          <w:color w:val="000000" w:themeColor="text1"/>
        </w:rPr>
        <w:t>albo rezygnacj</w:t>
      </w:r>
      <w:r w:rsidR="00451565" w:rsidRPr="00162BE7">
        <w:rPr>
          <w:rFonts w:cstheme="minorHAnsi"/>
          <w:color w:val="000000" w:themeColor="text1"/>
        </w:rPr>
        <w:t>a</w:t>
      </w:r>
      <w:r w:rsidRPr="00162BE7">
        <w:rPr>
          <w:rFonts w:cstheme="minorHAnsi"/>
          <w:color w:val="000000" w:themeColor="text1"/>
        </w:rPr>
        <w:t xml:space="preserve"> </w:t>
      </w:r>
      <w:r w:rsidR="00DE345D" w:rsidRPr="00162BE7">
        <w:rPr>
          <w:rFonts w:cstheme="minorHAnsi"/>
          <w:color w:val="000000" w:themeColor="text1"/>
        </w:rPr>
        <w:t>z</w:t>
      </w:r>
      <w:r w:rsidR="00DE345D">
        <w:rPr>
          <w:rFonts w:cstheme="minorHAnsi"/>
          <w:color w:val="000000" w:themeColor="text1"/>
        </w:rPr>
        <w:t> </w:t>
      </w:r>
      <w:r w:rsidRPr="00162BE7">
        <w:rPr>
          <w:rFonts w:cstheme="minorHAnsi"/>
          <w:color w:val="000000" w:themeColor="text1"/>
        </w:rPr>
        <w:t xml:space="preserve">podwykonawcy jeżeli zmiana, wprowadzenie dodatkowego albo rezygnacja z </w:t>
      </w:r>
      <w:r w:rsidR="00451565" w:rsidRPr="00162BE7">
        <w:rPr>
          <w:rFonts w:cstheme="minorHAnsi"/>
          <w:color w:val="000000" w:themeColor="text1"/>
        </w:rPr>
        <w:t>P</w:t>
      </w:r>
      <w:r w:rsidRPr="00162BE7">
        <w:rPr>
          <w:rFonts w:cstheme="minorHAnsi"/>
          <w:color w:val="000000" w:themeColor="text1"/>
        </w:rPr>
        <w:t xml:space="preserve">odwykonawcy dotyczy podmiotu, na którego zasoby </w:t>
      </w:r>
      <w:r w:rsidR="00451565" w:rsidRPr="00162BE7">
        <w:rPr>
          <w:rFonts w:cstheme="minorHAnsi"/>
          <w:color w:val="000000" w:themeColor="text1"/>
        </w:rPr>
        <w:t>W</w:t>
      </w:r>
      <w:r w:rsidRPr="00162BE7">
        <w:rPr>
          <w:rFonts w:cstheme="minorHAnsi"/>
          <w:color w:val="000000" w:themeColor="text1"/>
        </w:rPr>
        <w:t xml:space="preserve">ykonawca powoływał się, na zasadach określonych </w:t>
      </w:r>
      <w:r w:rsidR="00C028E4" w:rsidRPr="00162BE7">
        <w:rPr>
          <w:rFonts w:cstheme="minorHAnsi"/>
          <w:color w:val="000000" w:themeColor="text1"/>
        </w:rPr>
        <w:t>w</w:t>
      </w:r>
      <w:r w:rsidR="00C028E4">
        <w:rPr>
          <w:rFonts w:cstheme="minorHAnsi"/>
          <w:color w:val="000000" w:themeColor="text1"/>
        </w:rPr>
        <w:t> </w:t>
      </w:r>
      <w:r w:rsidRPr="00162BE7">
        <w:rPr>
          <w:rFonts w:cstheme="minorHAnsi"/>
          <w:color w:val="000000" w:themeColor="text1"/>
        </w:rPr>
        <w:t xml:space="preserve">art. 118 ustawy </w:t>
      </w:r>
      <w:r w:rsidR="00C028E4">
        <w:rPr>
          <w:rFonts w:cstheme="minorHAnsi"/>
          <w:color w:val="000000" w:themeColor="text1"/>
        </w:rPr>
        <w:t>Prawo zamówień publicznych</w:t>
      </w:r>
      <w:r w:rsidRPr="00162BE7">
        <w:rPr>
          <w:rFonts w:cstheme="minorHAnsi"/>
          <w:color w:val="000000" w:themeColor="text1"/>
        </w:rPr>
        <w:t xml:space="preserve">, w celu wykazania spełniania warunków udziału w postępowaniu, o których mowa w art. 112 ust. 2 ustawy </w:t>
      </w:r>
      <w:r w:rsidR="00A324F9">
        <w:rPr>
          <w:rFonts w:cstheme="minorHAnsi"/>
          <w:color w:val="000000" w:themeColor="text1"/>
        </w:rPr>
        <w:t xml:space="preserve">Prawo zamówień </w:t>
      </w:r>
      <w:r w:rsidR="00A324F9">
        <w:rPr>
          <w:rFonts w:cstheme="minorHAnsi"/>
          <w:color w:val="000000" w:themeColor="text1"/>
        </w:rPr>
        <w:lastRenderedPageBreak/>
        <w:t>publicznych</w:t>
      </w:r>
      <w:r w:rsidRPr="00162BE7">
        <w:rPr>
          <w:rFonts w:cstheme="minorHAnsi"/>
          <w:color w:val="000000" w:themeColor="text1"/>
        </w:rPr>
        <w:t xml:space="preserve">, </w:t>
      </w:r>
      <w:r w:rsidR="00451565" w:rsidRPr="00162BE7">
        <w:rPr>
          <w:rFonts w:cstheme="minorHAnsi"/>
          <w:color w:val="000000" w:themeColor="text1"/>
        </w:rPr>
        <w:t>W</w:t>
      </w:r>
      <w:r w:rsidRPr="00162BE7">
        <w:rPr>
          <w:rFonts w:cstheme="minorHAnsi"/>
          <w:color w:val="000000" w:themeColor="text1"/>
        </w:rPr>
        <w:t xml:space="preserve">ykonawca jest zobowiązany wykazać </w:t>
      </w:r>
      <w:r w:rsidR="00451565" w:rsidRPr="00162BE7">
        <w:rPr>
          <w:rFonts w:cstheme="minorHAnsi"/>
          <w:color w:val="000000" w:themeColor="text1"/>
        </w:rPr>
        <w:t>Z</w:t>
      </w:r>
      <w:r w:rsidRPr="00162BE7">
        <w:rPr>
          <w:rFonts w:cstheme="minorHAnsi"/>
          <w:color w:val="000000" w:themeColor="text1"/>
        </w:rPr>
        <w:t xml:space="preserve">amawiającemu, iż proponowany inny </w:t>
      </w:r>
      <w:r w:rsidR="00451565" w:rsidRPr="00162BE7">
        <w:rPr>
          <w:rFonts w:cstheme="minorHAnsi"/>
          <w:color w:val="000000" w:themeColor="text1"/>
        </w:rPr>
        <w:t>P</w:t>
      </w:r>
      <w:r w:rsidRPr="00162BE7">
        <w:rPr>
          <w:rFonts w:cstheme="minorHAnsi"/>
          <w:color w:val="000000" w:themeColor="text1"/>
        </w:rPr>
        <w:t xml:space="preserve">odwykonawca lub </w:t>
      </w:r>
      <w:r w:rsidR="00451565" w:rsidRPr="00162BE7">
        <w:rPr>
          <w:rFonts w:cstheme="minorHAnsi"/>
          <w:color w:val="000000" w:themeColor="text1"/>
        </w:rPr>
        <w:t>W</w:t>
      </w:r>
      <w:r w:rsidRPr="00162BE7">
        <w:rPr>
          <w:rFonts w:cstheme="minorHAnsi"/>
          <w:color w:val="000000" w:themeColor="text1"/>
        </w:rPr>
        <w:t>ykonawca samodzielnie spełnia je w stopniu nie mniejszym niż wymagany w trakcie postępowania o udzielenie zamówienia</w:t>
      </w:r>
      <w:r w:rsidR="00451565" w:rsidRPr="00162BE7">
        <w:rPr>
          <w:rFonts w:cstheme="minorHAnsi"/>
          <w:color w:val="000000" w:themeColor="text1"/>
        </w:rPr>
        <w:t>,</w:t>
      </w:r>
      <w:r w:rsidRPr="00162BE7">
        <w:rPr>
          <w:rFonts w:cstheme="minorHAnsi"/>
          <w:color w:val="000000" w:themeColor="text1"/>
        </w:rPr>
        <w:t xml:space="preserve"> </w:t>
      </w:r>
    </w:p>
    <w:p w14:paraId="711125C9" w14:textId="4B599872" w:rsidR="00C22067" w:rsidRPr="00162BE7" w:rsidRDefault="00AA64C2" w:rsidP="00533A4D">
      <w:pPr>
        <w:pStyle w:val="Akapitzlist"/>
        <w:numPr>
          <w:ilvl w:val="0"/>
          <w:numId w:val="30"/>
        </w:numPr>
        <w:tabs>
          <w:tab w:val="left" w:pos="284"/>
        </w:tabs>
        <w:suppressAutoHyphens/>
        <w:spacing w:after="0" w:line="360" w:lineRule="auto"/>
        <w:jc w:val="both"/>
        <w:rPr>
          <w:rFonts w:cstheme="minorHAnsi"/>
          <w:color w:val="000000" w:themeColor="text1"/>
        </w:rPr>
      </w:pPr>
      <w:r w:rsidRPr="00162BE7">
        <w:rPr>
          <w:rFonts w:cstheme="minorHAnsi"/>
          <w:color w:val="000000" w:themeColor="text1"/>
        </w:rPr>
        <w:t xml:space="preserve">zmiana wynagrodzenia wskutek </w:t>
      </w:r>
      <w:r w:rsidR="00C22067" w:rsidRPr="00162BE7">
        <w:rPr>
          <w:rFonts w:cstheme="minorHAnsi"/>
          <w:color w:val="000000" w:themeColor="text1"/>
        </w:rPr>
        <w:t>zmiany przepisów prawa istotnych dla postanowień zawartej umowy</w:t>
      </w:r>
      <w:r w:rsidR="00451565" w:rsidRPr="00162BE7">
        <w:rPr>
          <w:rFonts w:cstheme="minorHAnsi"/>
          <w:color w:val="000000" w:themeColor="text1"/>
        </w:rPr>
        <w:t>,</w:t>
      </w:r>
      <w:r w:rsidRPr="00162BE7">
        <w:rPr>
          <w:rFonts w:cstheme="minorHAnsi"/>
          <w:color w:val="000000" w:themeColor="text1"/>
        </w:rPr>
        <w:t xml:space="preserve"> w tym dotyczących zmian </w:t>
      </w:r>
      <w:r w:rsidR="004A0D89" w:rsidRPr="00162BE7">
        <w:rPr>
          <w:rFonts w:cstheme="minorHAnsi"/>
          <w:color w:val="000000" w:themeColor="text1"/>
        </w:rPr>
        <w:t xml:space="preserve">stawki VAT, </w:t>
      </w:r>
      <w:r w:rsidR="004A0D89" w:rsidRPr="00162BE7">
        <w:rPr>
          <w:rFonts w:eastAsia="Times New Roman" w:cstheme="minorHAnsi"/>
          <w:color w:val="000000" w:themeColor="text1"/>
          <w:lang w:eastAsia="pl-PL"/>
        </w:rPr>
        <w:t> wysokości minimalnego wynagrodzenia za pracę albo wysokości minimalnej stawki godzinowej, ustalonych na podstawie ustawy z dnia 10 października 2002 r. o minimalnym wynagrodzeniu za pracę, zasad</w:t>
      </w:r>
      <w:r w:rsidR="00511C78">
        <w:rPr>
          <w:rFonts w:eastAsia="Times New Roman" w:cstheme="minorHAnsi"/>
          <w:color w:val="000000" w:themeColor="text1"/>
          <w:lang w:eastAsia="pl-PL"/>
        </w:rPr>
        <w:t xml:space="preserve"> </w:t>
      </w:r>
      <w:r w:rsidR="004A0D89" w:rsidRPr="00162BE7">
        <w:rPr>
          <w:rFonts w:eastAsia="Times New Roman" w:cstheme="minorHAnsi"/>
          <w:color w:val="000000" w:themeColor="text1"/>
          <w:lang w:eastAsia="pl-PL"/>
        </w:rPr>
        <w:t xml:space="preserve">podlegania ubezpieczeniom społecznym lub ubezpieczeniu zdrowotnemu lub wysokości stawki składki </w:t>
      </w:r>
      <w:r w:rsidR="00CB6488" w:rsidRPr="00162BE7">
        <w:rPr>
          <w:rFonts w:eastAsia="Times New Roman" w:cstheme="minorHAnsi"/>
          <w:color w:val="000000" w:themeColor="text1"/>
          <w:lang w:eastAsia="pl-PL"/>
        </w:rPr>
        <w:t>na</w:t>
      </w:r>
      <w:r w:rsidR="00CB6488">
        <w:rPr>
          <w:rFonts w:eastAsia="Times New Roman" w:cstheme="minorHAnsi"/>
          <w:color w:val="000000" w:themeColor="text1"/>
          <w:lang w:eastAsia="pl-PL"/>
        </w:rPr>
        <w:t> </w:t>
      </w:r>
      <w:r w:rsidR="004A0D89" w:rsidRPr="00162BE7">
        <w:rPr>
          <w:rFonts w:eastAsia="Times New Roman" w:cstheme="minorHAnsi"/>
          <w:color w:val="000000" w:themeColor="text1"/>
          <w:lang w:eastAsia="pl-PL"/>
        </w:rPr>
        <w:t>ubezpieczenia społeczne lub ubezpieczenie zdrowotne, zasad gromadzenia i wysokości wpłat do pracowniczych planów kapitałowych, </w:t>
      </w:r>
    </w:p>
    <w:p w14:paraId="6794E5AC" w14:textId="7CF1DCC7" w:rsidR="006561A0" w:rsidRPr="00162BE7" w:rsidRDefault="004A0D89" w:rsidP="00533A4D">
      <w:pPr>
        <w:pStyle w:val="Akapitzlist"/>
        <w:numPr>
          <w:ilvl w:val="0"/>
          <w:numId w:val="30"/>
        </w:numPr>
        <w:tabs>
          <w:tab w:val="left" w:pos="284"/>
        </w:tabs>
        <w:suppressAutoHyphens/>
        <w:spacing w:after="0" w:line="360" w:lineRule="auto"/>
        <w:jc w:val="both"/>
        <w:rPr>
          <w:rFonts w:cstheme="minorHAnsi"/>
          <w:color w:val="000000" w:themeColor="text1"/>
        </w:rPr>
      </w:pPr>
      <w:r w:rsidRPr="00162BE7">
        <w:rPr>
          <w:rFonts w:cstheme="minorHAnsi"/>
          <w:color w:val="000000" w:themeColor="text1"/>
        </w:rPr>
        <w:t>z</w:t>
      </w:r>
      <w:r w:rsidR="006561A0" w:rsidRPr="00162BE7">
        <w:rPr>
          <w:rFonts w:cstheme="minorHAnsi"/>
          <w:color w:val="000000" w:themeColor="text1"/>
        </w:rPr>
        <w:t>miana przedmiotu zamówienia poprzez:</w:t>
      </w:r>
    </w:p>
    <w:p w14:paraId="4FC21902" w14:textId="09DF76A2" w:rsidR="00C22067" w:rsidRPr="00162BE7" w:rsidRDefault="00C22067" w:rsidP="00533A4D">
      <w:pPr>
        <w:pStyle w:val="Akapitzlist"/>
        <w:numPr>
          <w:ilvl w:val="0"/>
          <w:numId w:val="34"/>
        </w:numPr>
        <w:tabs>
          <w:tab w:val="left" w:pos="284"/>
        </w:tabs>
        <w:suppressAutoHyphens/>
        <w:spacing w:after="0" w:line="360" w:lineRule="auto"/>
        <w:jc w:val="both"/>
        <w:rPr>
          <w:rFonts w:cstheme="minorHAnsi"/>
          <w:color w:val="000000" w:themeColor="text1"/>
        </w:rPr>
      </w:pPr>
      <w:r w:rsidRPr="00162BE7">
        <w:rPr>
          <w:rFonts w:cstheme="minorHAnsi"/>
          <w:color w:val="000000" w:themeColor="text1"/>
        </w:rPr>
        <w:t>zmian</w:t>
      </w:r>
      <w:r w:rsidR="006561A0" w:rsidRPr="00162BE7">
        <w:rPr>
          <w:rFonts w:cstheme="minorHAnsi"/>
          <w:color w:val="000000" w:themeColor="text1"/>
        </w:rPr>
        <w:t>ę</w:t>
      </w:r>
      <w:r w:rsidRPr="00162BE7">
        <w:rPr>
          <w:rFonts w:cstheme="minorHAnsi"/>
          <w:color w:val="000000" w:themeColor="text1"/>
        </w:rPr>
        <w:t xml:space="preserve"> treści umowy</w:t>
      </w:r>
      <w:r w:rsidR="006561A0" w:rsidRPr="00162BE7">
        <w:rPr>
          <w:rFonts w:cstheme="minorHAnsi"/>
          <w:color w:val="000000" w:themeColor="text1"/>
        </w:rPr>
        <w:t>, która to zmiana</w:t>
      </w:r>
      <w:r w:rsidRPr="00162BE7">
        <w:rPr>
          <w:rFonts w:cstheme="minorHAnsi"/>
          <w:color w:val="000000" w:themeColor="text1"/>
        </w:rPr>
        <w:t xml:space="preserve"> jest korzystna dla Zamawiającego</w:t>
      </w:r>
      <w:r w:rsidR="00451565" w:rsidRPr="00162BE7">
        <w:rPr>
          <w:rFonts w:cstheme="minorHAnsi"/>
          <w:color w:val="000000" w:themeColor="text1"/>
        </w:rPr>
        <w:t>,</w:t>
      </w:r>
      <w:r w:rsidR="004A0D89" w:rsidRPr="00162BE7">
        <w:rPr>
          <w:rFonts w:cstheme="minorHAnsi"/>
          <w:color w:val="000000" w:themeColor="text1"/>
        </w:rPr>
        <w:t xml:space="preserve"> w szczególności prowadzi do podniesienia jakości, funkcjonalności, wydajności przedmiotu zamówie</w:t>
      </w:r>
      <w:r w:rsidR="009A2932" w:rsidRPr="00162BE7">
        <w:rPr>
          <w:rFonts w:cstheme="minorHAnsi"/>
          <w:color w:val="000000" w:themeColor="text1"/>
        </w:rPr>
        <w:t>nia</w:t>
      </w:r>
      <w:r w:rsidR="004A0D89" w:rsidRPr="00162BE7">
        <w:rPr>
          <w:rFonts w:cstheme="minorHAnsi"/>
          <w:color w:val="000000" w:themeColor="text1"/>
        </w:rPr>
        <w:t xml:space="preserve"> przy zachowaniu umówionego poziomu cen, wydłużenia okresu gwarancji lub rękojmi na przedmiot zamówienia,</w:t>
      </w:r>
      <w:r w:rsidRPr="00162BE7">
        <w:rPr>
          <w:rFonts w:cstheme="minorHAnsi"/>
          <w:color w:val="000000" w:themeColor="text1"/>
        </w:rPr>
        <w:t xml:space="preserve"> </w:t>
      </w:r>
    </w:p>
    <w:p w14:paraId="39512007" w14:textId="7B418BD1" w:rsidR="00C22067" w:rsidRPr="00162BE7" w:rsidRDefault="004A0D89" w:rsidP="00533A4D">
      <w:pPr>
        <w:pStyle w:val="Akapitzlist"/>
        <w:numPr>
          <w:ilvl w:val="0"/>
          <w:numId w:val="30"/>
        </w:numPr>
        <w:tabs>
          <w:tab w:val="left" w:pos="284"/>
        </w:tabs>
        <w:suppressAutoHyphens/>
        <w:spacing w:after="0" w:line="360" w:lineRule="auto"/>
        <w:jc w:val="both"/>
        <w:rPr>
          <w:rFonts w:cstheme="minorHAnsi"/>
          <w:color w:val="000000" w:themeColor="text1"/>
        </w:rPr>
      </w:pPr>
      <w:r w:rsidRPr="00162BE7">
        <w:rPr>
          <w:rFonts w:cstheme="minorHAnsi"/>
          <w:color w:val="000000" w:themeColor="text1"/>
        </w:rPr>
        <w:t>z</w:t>
      </w:r>
      <w:r w:rsidR="00461194">
        <w:rPr>
          <w:rFonts w:cstheme="minorHAnsi"/>
          <w:color w:val="000000" w:themeColor="text1"/>
        </w:rPr>
        <w:t>miany</w:t>
      </w:r>
      <w:r w:rsidR="00C22067" w:rsidRPr="00162BE7">
        <w:rPr>
          <w:rFonts w:cstheme="minorHAnsi"/>
          <w:color w:val="000000" w:themeColor="text1"/>
        </w:rPr>
        <w:t xml:space="preserve"> </w:t>
      </w:r>
      <w:r w:rsidR="00461194">
        <w:rPr>
          <w:rFonts w:cstheme="minorHAnsi"/>
          <w:color w:val="000000" w:themeColor="text1"/>
        </w:rPr>
        <w:t xml:space="preserve"> </w:t>
      </w:r>
      <w:r w:rsidR="00C22067" w:rsidRPr="00162BE7">
        <w:rPr>
          <w:rFonts w:cstheme="minorHAnsi"/>
          <w:color w:val="000000" w:themeColor="text1"/>
        </w:rPr>
        <w:t xml:space="preserve">umowy </w:t>
      </w:r>
      <w:r w:rsidR="00461194">
        <w:rPr>
          <w:rFonts w:cstheme="minorHAnsi"/>
          <w:color w:val="000000" w:themeColor="text1"/>
        </w:rPr>
        <w:t xml:space="preserve">w przypadkach wskazanych w </w:t>
      </w:r>
      <w:r w:rsidR="00C22067" w:rsidRPr="00162BE7">
        <w:rPr>
          <w:rFonts w:cstheme="minorHAnsi"/>
          <w:color w:val="000000" w:themeColor="text1"/>
        </w:rPr>
        <w:t>art. 455 ust. 1 i 2 ustawy z dnia 11</w:t>
      </w:r>
      <w:r w:rsidR="00DC32E7">
        <w:rPr>
          <w:rFonts w:cstheme="minorHAnsi"/>
          <w:color w:val="000000" w:themeColor="text1"/>
        </w:rPr>
        <w:t xml:space="preserve"> września </w:t>
      </w:r>
      <w:r w:rsidR="00C22067" w:rsidRPr="00162BE7">
        <w:rPr>
          <w:rFonts w:cstheme="minorHAnsi"/>
          <w:color w:val="000000" w:themeColor="text1"/>
        </w:rPr>
        <w:t xml:space="preserve">2019 </w:t>
      </w:r>
      <w:r w:rsidR="00DC32E7">
        <w:rPr>
          <w:rFonts w:cstheme="minorHAnsi"/>
          <w:color w:val="000000" w:themeColor="text1"/>
        </w:rPr>
        <w:t xml:space="preserve">r. </w:t>
      </w:r>
      <w:r w:rsidR="00C22067" w:rsidRPr="00162BE7">
        <w:rPr>
          <w:rFonts w:cstheme="minorHAnsi"/>
          <w:color w:val="000000" w:themeColor="text1"/>
        </w:rPr>
        <w:t xml:space="preserve">Prawo zamówień publicznych. </w:t>
      </w:r>
    </w:p>
    <w:p w14:paraId="37BE8ACE" w14:textId="7F422416" w:rsidR="0086315B" w:rsidRPr="00162BE7" w:rsidRDefault="0086315B" w:rsidP="00533A4D">
      <w:pPr>
        <w:numPr>
          <w:ilvl w:val="0"/>
          <w:numId w:val="35"/>
        </w:numPr>
        <w:tabs>
          <w:tab w:val="left" w:pos="6946"/>
        </w:tabs>
        <w:suppressAutoHyphens/>
        <w:spacing w:after="0" w:line="360" w:lineRule="auto"/>
        <w:jc w:val="both"/>
        <w:rPr>
          <w:rFonts w:cstheme="minorHAnsi"/>
          <w:color w:val="000000" w:themeColor="text1"/>
        </w:rPr>
      </w:pPr>
      <w:r w:rsidRPr="00162BE7">
        <w:rPr>
          <w:rFonts w:cstheme="minorHAnsi"/>
          <w:color w:val="000000" w:themeColor="text1"/>
        </w:rPr>
        <w:t xml:space="preserve">Zmiana umowy w tym zwiększenie zakresu robót, wynikająca </w:t>
      </w:r>
      <w:r w:rsidR="0024086C" w:rsidRPr="00162BE7">
        <w:rPr>
          <w:rFonts w:cstheme="minorHAnsi"/>
          <w:color w:val="000000" w:themeColor="text1"/>
        </w:rPr>
        <w:t xml:space="preserve">z istoty inwestycji, </w:t>
      </w:r>
      <w:r w:rsidR="008D1ACD" w:rsidRPr="00162BE7">
        <w:rPr>
          <w:rFonts w:cstheme="minorHAnsi"/>
          <w:color w:val="000000" w:themeColor="text1"/>
        </w:rPr>
        <w:t>wymaga</w:t>
      </w:r>
      <w:r w:rsidR="008D1ACD">
        <w:rPr>
          <w:rFonts w:cstheme="minorHAnsi"/>
          <w:color w:val="000000" w:themeColor="text1"/>
        </w:rPr>
        <w:t> </w:t>
      </w:r>
      <w:r w:rsidR="0024086C" w:rsidRPr="00162BE7">
        <w:rPr>
          <w:rFonts w:cstheme="minorHAnsi"/>
          <w:color w:val="000000" w:themeColor="text1"/>
        </w:rPr>
        <w:t xml:space="preserve">sporządzenia przez Strony pisemnego protokołu konieczności wykonania robót, </w:t>
      </w:r>
      <w:r w:rsidR="00C7108F" w:rsidRPr="00162BE7">
        <w:rPr>
          <w:rFonts w:cstheme="minorHAnsi"/>
          <w:color w:val="000000" w:themeColor="text1"/>
        </w:rPr>
        <w:t>których</w:t>
      </w:r>
      <w:r w:rsidR="00C7108F">
        <w:rPr>
          <w:rFonts w:cstheme="minorHAnsi"/>
          <w:color w:val="000000" w:themeColor="text1"/>
        </w:rPr>
        <w:t> </w:t>
      </w:r>
      <w:r w:rsidR="0024086C" w:rsidRPr="00162BE7">
        <w:rPr>
          <w:rFonts w:cstheme="minorHAnsi"/>
          <w:color w:val="000000" w:themeColor="text1"/>
        </w:rPr>
        <w:t>na etapie opracowania SWZ nie dało się przewidzieć lub są niezbędne do prawidłowego funkcjonowania przedmiotu zamówienia.</w:t>
      </w:r>
    </w:p>
    <w:p w14:paraId="4308004C" w14:textId="276F69DD" w:rsidR="0024086C" w:rsidRPr="00162BE7" w:rsidRDefault="0024086C" w:rsidP="00533A4D">
      <w:pPr>
        <w:numPr>
          <w:ilvl w:val="0"/>
          <w:numId w:val="35"/>
        </w:numPr>
        <w:tabs>
          <w:tab w:val="left" w:pos="284"/>
        </w:tabs>
        <w:suppressAutoHyphens/>
        <w:spacing w:after="0" w:line="360" w:lineRule="auto"/>
        <w:jc w:val="both"/>
        <w:rPr>
          <w:rFonts w:cstheme="minorHAnsi"/>
          <w:color w:val="000000" w:themeColor="text1"/>
        </w:rPr>
      </w:pPr>
      <w:r w:rsidRPr="00162BE7">
        <w:rPr>
          <w:rFonts w:cstheme="minorHAnsi"/>
          <w:color w:val="000000" w:themeColor="text1"/>
        </w:rPr>
        <w:t xml:space="preserve">Strona, która występuje z propozycją zmiany umowy obowiązana jest pisemnie uzasadnić </w:t>
      </w:r>
      <w:r w:rsidR="00454E04" w:rsidRPr="00162BE7">
        <w:rPr>
          <w:rFonts w:cstheme="minorHAnsi"/>
          <w:color w:val="000000" w:themeColor="text1"/>
        </w:rPr>
        <w:t>lub</w:t>
      </w:r>
      <w:r w:rsidR="00454E04">
        <w:rPr>
          <w:rFonts w:cstheme="minorHAnsi"/>
          <w:color w:val="000000" w:themeColor="text1"/>
        </w:rPr>
        <w:t> </w:t>
      </w:r>
      <w:r w:rsidRPr="00162BE7">
        <w:rPr>
          <w:rFonts w:cstheme="minorHAnsi"/>
          <w:color w:val="000000" w:themeColor="text1"/>
        </w:rPr>
        <w:t>udokumentować istnienie przesłanki tej zmiany.</w:t>
      </w:r>
    </w:p>
    <w:p w14:paraId="49F641E4" w14:textId="7A519752" w:rsidR="00E57672" w:rsidRPr="00162BE7" w:rsidRDefault="0024086C" w:rsidP="00533A4D">
      <w:pPr>
        <w:numPr>
          <w:ilvl w:val="0"/>
          <w:numId w:val="35"/>
        </w:numPr>
        <w:tabs>
          <w:tab w:val="left" w:pos="6946"/>
        </w:tabs>
        <w:suppressAutoHyphens/>
        <w:spacing w:after="0" w:line="360" w:lineRule="auto"/>
        <w:jc w:val="both"/>
        <w:rPr>
          <w:rFonts w:cstheme="minorHAnsi"/>
          <w:color w:val="000000" w:themeColor="text1"/>
        </w:rPr>
      </w:pPr>
      <w:r w:rsidRPr="00162BE7">
        <w:rPr>
          <w:rFonts w:cstheme="minorHAnsi"/>
          <w:color w:val="000000" w:themeColor="text1"/>
        </w:rPr>
        <w:t xml:space="preserve">Zmiana umowy może być dokonana wyłącznie za zgodą Zamawiającego w formie pisemnej </w:t>
      </w:r>
      <w:r w:rsidR="004B2B3C" w:rsidRPr="00162BE7">
        <w:rPr>
          <w:rFonts w:cstheme="minorHAnsi"/>
          <w:color w:val="000000" w:themeColor="text1"/>
        </w:rPr>
        <w:t>w</w:t>
      </w:r>
      <w:r w:rsidR="004B2B3C">
        <w:rPr>
          <w:rFonts w:cstheme="minorHAnsi"/>
          <w:color w:val="000000" w:themeColor="text1"/>
        </w:rPr>
        <w:t> </w:t>
      </w:r>
      <w:r w:rsidRPr="00162BE7">
        <w:rPr>
          <w:rFonts w:cstheme="minorHAnsi"/>
          <w:color w:val="000000" w:themeColor="text1"/>
        </w:rPr>
        <w:t>postaci aneksu do umowy pod rygorem nieważności</w:t>
      </w:r>
      <w:r w:rsidR="006561A0" w:rsidRPr="00162BE7">
        <w:rPr>
          <w:rFonts w:cstheme="minorHAnsi"/>
          <w:color w:val="000000" w:themeColor="text1"/>
        </w:rPr>
        <w:t>, dotyczy to</w:t>
      </w:r>
      <w:r w:rsidR="00156E82">
        <w:rPr>
          <w:rFonts w:cstheme="minorHAnsi"/>
          <w:color w:val="000000" w:themeColor="text1"/>
        </w:rPr>
        <w:t xml:space="preserve"> w szczególności</w:t>
      </w:r>
      <w:r w:rsidR="006561A0" w:rsidRPr="00162BE7">
        <w:rPr>
          <w:rFonts w:cstheme="minorHAnsi"/>
          <w:color w:val="000000" w:themeColor="text1"/>
        </w:rPr>
        <w:t xml:space="preserve"> zmiany </w:t>
      </w:r>
      <w:r w:rsidR="00156E82" w:rsidRPr="00162BE7">
        <w:rPr>
          <w:rFonts w:cstheme="minorHAnsi"/>
          <w:color w:val="000000" w:themeColor="text1"/>
        </w:rPr>
        <w:t>w</w:t>
      </w:r>
      <w:r w:rsidR="00156E82">
        <w:rPr>
          <w:rFonts w:cstheme="minorHAnsi"/>
          <w:color w:val="000000" w:themeColor="text1"/>
        </w:rPr>
        <w:t> </w:t>
      </w:r>
      <w:r w:rsidR="006561A0" w:rsidRPr="00162BE7">
        <w:rPr>
          <w:rFonts w:cstheme="minorHAnsi"/>
          <w:color w:val="000000" w:themeColor="text1"/>
        </w:rPr>
        <w:t>wysokości w</w:t>
      </w:r>
      <w:r w:rsidR="00E57672" w:rsidRPr="00162BE7">
        <w:rPr>
          <w:rFonts w:cstheme="minorHAnsi"/>
          <w:color w:val="000000" w:themeColor="text1"/>
        </w:rPr>
        <w:t xml:space="preserve">ynagrodzenia w przypadku zmiany stawki VAT, </w:t>
      </w:r>
      <w:r w:rsidR="00E57672" w:rsidRPr="00162BE7">
        <w:rPr>
          <w:rFonts w:eastAsia="Times New Roman" w:cstheme="minorHAnsi"/>
          <w:color w:val="000000" w:themeColor="text1"/>
          <w:lang w:eastAsia="pl-PL"/>
        </w:rPr>
        <w:t xml:space="preserve">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w:t>
      </w:r>
      <w:r w:rsidR="0053148B" w:rsidRPr="00162BE7">
        <w:rPr>
          <w:rFonts w:eastAsia="Times New Roman" w:cstheme="minorHAnsi"/>
          <w:color w:val="000000" w:themeColor="text1"/>
          <w:lang w:eastAsia="pl-PL"/>
        </w:rPr>
        <w:t>na</w:t>
      </w:r>
      <w:r w:rsidR="0053148B">
        <w:rPr>
          <w:rFonts w:eastAsia="Times New Roman" w:cstheme="minorHAnsi"/>
          <w:color w:val="000000" w:themeColor="text1"/>
          <w:lang w:eastAsia="pl-PL"/>
        </w:rPr>
        <w:t> </w:t>
      </w:r>
      <w:r w:rsidR="00E57672" w:rsidRPr="00162BE7">
        <w:rPr>
          <w:rFonts w:eastAsia="Times New Roman" w:cstheme="minorHAnsi"/>
          <w:color w:val="000000" w:themeColor="text1"/>
          <w:lang w:eastAsia="pl-PL"/>
        </w:rPr>
        <w:t>ubezpieczenia społeczne lub ubezpieczenie zdrowotne, zasad gromadzenia i wysokości wpłat do pracowniczych planów kapitałowych</w:t>
      </w:r>
      <w:r w:rsidR="00C5754A">
        <w:rPr>
          <w:rFonts w:eastAsia="Times New Roman" w:cstheme="minorHAnsi"/>
          <w:color w:val="000000" w:themeColor="text1"/>
          <w:lang w:eastAsia="pl-PL"/>
        </w:rPr>
        <w:t>.</w:t>
      </w:r>
    </w:p>
    <w:p w14:paraId="585DFB69" w14:textId="77777777" w:rsidR="00611112" w:rsidRPr="00162BE7" w:rsidRDefault="00611112" w:rsidP="00533A4D">
      <w:pPr>
        <w:tabs>
          <w:tab w:val="left" w:pos="6946"/>
        </w:tabs>
        <w:suppressAutoHyphens/>
        <w:spacing w:after="0" w:line="360" w:lineRule="auto"/>
        <w:jc w:val="both"/>
        <w:rPr>
          <w:rFonts w:cstheme="minorHAnsi"/>
          <w:color w:val="000000" w:themeColor="text1"/>
        </w:rPr>
      </w:pPr>
    </w:p>
    <w:p w14:paraId="679C0335" w14:textId="162D4602" w:rsidR="003A0598" w:rsidRPr="00162BE7" w:rsidRDefault="007A2D22" w:rsidP="00533A4D">
      <w:pPr>
        <w:autoSpaceDE w:val="0"/>
        <w:autoSpaceDN w:val="0"/>
        <w:adjustRightInd w:val="0"/>
        <w:spacing w:after="0" w:line="360" w:lineRule="auto"/>
        <w:jc w:val="center"/>
        <w:rPr>
          <w:rFonts w:cstheme="minorHAnsi"/>
          <w:b/>
          <w:bCs/>
        </w:rPr>
      </w:pPr>
      <w:r w:rsidRPr="00162BE7">
        <w:rPr>
          <w:rFonts w:cstheme="minorHAnsi"/>
          <w:b/>
          <w:bCs/>
        </w:rPr>
        <w:t xml:space="preserve">§ 16. </w:t>
      </w:r>
      <w:r w:rsidR="00BA21E0">
        <w:rPr>
          <w:rFonts w:cstheme="minorHAnsi"/>
          <w:b/>
          <w:bCs/>
        </w:rPr>
        <w:t>Klauzula informacyjna</w:t>
      </w:r>
    </w:p>
    <w:p w14:paraId="250FFBB4" w14:textId="387E22F8" w:rsidR="00740937" w:rsidRPr="00174316" w:rsidRDefault="00740937" w:rsidP="001349F2">
      <w:pPr>
        <w:numPr>
          <w:ilvl w:val="0"/>
          <w:numId w:val="36"/>
        </w:numPr>
        <w:spacing w:after="0" w:line="360" w:lineRule="auto"/>
        <w:jc w:val="both"/>
        <w:rPr>
          <w:rFonts w:cstheme="minorHAnsi"/>
        </w:rPr>
      </w:pPr>
      <w:r w:rsidRPr="00174316">
        <w:rPr>
          <w:rFonts w:cstheme="minorHAnsi"/>
        </w:rPr>
        <w:t>Informuję, że: administratorem Pani/Pana danych osobowych jest Gmina Nowa Ruda reprezentowana przez Wójta Gminy Nowa Ruda z siedzibą ul. Niepodległości 2, 57-400 Nowa Ruda, zwany dalej Administratorem; Administrator prowadzi operacje przetwarzania Pani/Pana danych osobowych.</w:t>
      </w:r>
    </w:p>
    <w:p w14:paraId="7137EB3A" w14:textId="1CF95AB1" w:rsidR="00740937" w:rsidRPr="00740937" w:rsidRDefault="00740937" w:rsidP="001349F2">
      <w:pPr>
        <w:pStyle w:val="Akapitzlist"/>
        <w:numPr>
          <w:ilvl w:val="0"/>
          <w:numId w:val="36"/>
        </w:numPr>
        <w:tabs>
          <w:tab w:val="left" w:pos="284"/>
        </w:tabs>
        <w:autoSpaceDE w:val="0"/>
        <w:autoSpaceDN w:val="0"/>
        <w:adjustRightInd w:val="0"/>
        <w:spacing w:after="0" w:line="360" w:lineRule="auto"/>
        <w:jc w:val="both"/>
        <w:rPr>
          <w:rFonts w:cstheme="minorHAnsi"/>
        </w:rPr>
      </w:pPr>
      <w:r w:rsidRPr="00740937">
        <w:rPr>
          <w:rFonts w:cstheme="minorHAnsi"/>
        </w:rPr>
        <w:lastRenderedPageBreak/>
        <w:t>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0947F650" w14:textId="52F0ABF4" w:rsidR="00740937" w:rsidRPr="00740937" w:rsidRDefault="00740937" w:rsidP="001349F2">
      <w:pPr>
        <w:pStyle w:val="Akapitzlist"/>
        <w:numPr>
          <w:ilvl w:val="0"/>
          <w:numId w:val="36"/>
        </w:numPr>
        <w:tabs>
          <w:tab w:val="left" w:pos="284"/>
        </w:tabs>
        <w:autoSpaceDE w:val="0"/>
        <w:autoSpaceDN w:val="0"/>
        <w:adjustRightInd w:val="0"/>
        <w:spacing w:after="0" w:line="360" w:lineRule="auto"/>
        <w:jc w:val="both"/>
        <w:rPr>
          <w:rFonts w:cstheme="minorHAnsi"/>
        </w:rPr>
      </w:pPr>
      <w:r w:rsidRPr="00740937">
        <w:rPr>
          <w:rFonts w:cstheme="minorHAnsi"/>
        </w:rPr>
        <w:t>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28C11C07" w14:textId="19988079" w:rsidR="00740937" w:rsidRPr="00740937" w:rsidRDefault="00740937" w:rsidP="001349F2">
      <w:pPr>
        <w:pStyle w:val="Akapitzlist"/>
        <w:numPr>
          <w:ilvl w:val="0"/>
          <w:numId w:val="36"/>
        </w:numPr>
        <w:tabs>
          <w:tab w:val="left" w:pos="284"/>
        </w:tabs>
        <w:autoSpaceDE w:val="0"/>
        <w:autoSpaceDN w:val="0"/>
        <w:adjustRightInd w:val="0"/>
        <w:spacing w:after="0" w:line="360" w:lineRule="auto"/>
        <w:jc w:val="both"/>
        <w:rPr>
          <w:rFonts w:cstheme="minorHAnsi"/>
        </w:rPr>
      </w:pPr>
      <w:r w:rsidRPr="00740937">
        <w:rPr>
          <w:rFonts w:cstheme="minorHAnsi"/>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Dz.U.2019.1429 </w:t>
      </w:r>
      <w:proofErr w:type="spellStart"/>
      <w:r w:rsidRPr="00740937">
        <w:rPr>
          <w:rFonts w:cstheme="minorHAnsi"/>
        </w:rPr>
        <w:t>t.j</w:t>
      </w:r>
      <w:proofErr w:type="spellEnd"/>
      <w:r w:rsidRPr="00740937">
        <w:rPr>
          <w:rFonts w:cstheme="minorHAnsi"/>
        </w:rPr>
        <w:t>. z dnia 2019.07.31, która podlega udostępnianiu w trybie przedmiotowej ustawy, z zastrzeżeniem ust. 4 poniżej.</w:t>
      </w:r>
    </w:p>
    <w:p w14:paraId="135CFE87" w14:textId="657B706D" w:rsidR="00740937" w:rsidRPr="00740937" w:rsidRDefault="00740937" w:rsidP="001349F2">
      <w:pPr>
        <w:pStyle w:val="Akapitzlist"/>
        <w:numPr>
          <w:ilvl w:val="0"/>
          <w:numId w:val="36"/>
        </w:numPr>
        <w:tabs>
          <w:tab w:val="left" w:pos="284"/>
        </w:tabs>
        <w:autoSpaceDE w:val="0"/>
        <w:autoSpaceDN w:val="0"/>
        <w:adjustRightInd w:val="0"/>
        <w:spacing w:after="0" w:line="360" w:lineRule="auto"/>
        <w:jc w:val="both"/>
        <w:rPr>
          <w:rFonts w:cstheme="minorHAnsi"/>
        </w:rPr>
      </w:pPr>
      <w:r w:rsidRPr="00740937">
        <w:rPr>
          <w:rFonts w:cstheme="minorHAnsi"/>
        </w:rPr>
        <w:t>Wykonawca wyraża zgodę na udostępnianie w trybie ustawy, o której mowa w ust. 3 niniejszego paragrafu, zawartych w niniejszej umowie dotyczących go danych osobowych w zakresie obejmującym imię i nazwisko, a w przypadku prowadzenia działalności gospodarczej również w</w:t>
      </w:r>
      <w:r w:rsidR="00C126C5">
        <w:rPr>
          <w:rFonts w:cstheme="minorHAnsi"/>
        </w:rPr>
        <w:t> </w:t>
      </w:r>
      <w:r w:rsidRPr="00740937">
        <w:rPr>
          <w:rFonts w:cstheme="minorHAnsi"/>
        </w:rPr>
        <w:t>zakresie firmy.</w:t>
      </w:r>
    </w:p>
    <w:p w14:paraId="719D4D8B" w14:textId="29947A21" w:rsidR="00740937" w:rsidRPr="00740937" w:rsidRDefault="00740937" w:rsidP="001349F2">
      <w:pPr>
        <w:pStyle w:val="Akapitzlist"/>
        <w:numPr>
          <w:ilvl w:val="0"/>
          <w:numId w:val="36"/>
        </w:numPr>
        <w:tabs>
          <w:tab w:val="left" w:pos="284"/>
        </w:tabs>
        <w:autoSpaceDE w:val="0"/>
        <w:autoSpaceDN w:val="0"/>
        <w:adjustRightInd w:val="0"/>
        <w:spacing w:after="0" w:line="360" w:lineRule="auto"/>
        <w:jc w:val="both"/>
        <w:rPr>
          <w:rFonts w:cstheme="minorHAnsi"/>
        </w:rPr>
      </w:pPr>
      <w:r w:rsidRPr="00740937">
        <w:rPr>
          <w:rFonts w:cstheme="minorHAnsi"/>
        </w:rPr>
        <w:t>Zamawiający zastrzega sobie możliwość rozwiązania umowy w przypadku stwierdzenia łamania przez Wykonawcę warunków bezpieczeństwa i ochrony danych osobowych przetwarzanych w</w:t>
      </w:r>
      <w:r w:rsidR="00C126C5">
        <w:rPr>
          <w:rFonts w:cstheme="minorHAnsi"/>
        </w:rPr>
        <w:t> </w:t>
      </w:r>
      <w:r w:rsidRPr="00740937">
        <w:rPr>
          <w:rFonts w:cstheme="minorHAnsi"/>
        </w:rPr>
        <w:t>wyniku realizacji niniejszej umowy.</w:t>
      </w:r>
    </w:p>
    <w:p w14:paraId="5C6179C8" w14:textId="77777777" w:rsidR="003A0598" w:rsidRPr="00162BE7" w:rsidRDefault="003A0598" w:rsidP="00533A4D">
      <w:pPr>
        <w:spacing w:after="0" w:line="360" w:lineRule="auto"/>
        <w:jc w:val="both"/>
        <w:rPr>
          <w:rFonts w:cstheme="minorHAnsi"/>
        </w:rPr>
      </w:pPr>
    </w:p>
    <w:p w14:paraId="4A9C44FD" w14:textId="061CC61C" w:rsidR="004939C6" w:rsidRPr="00162BE7" w:rsidRDefault="007A2D22" w:rsidP="00533A4D">
      <w:pPr>
        <w:autoSpaceDE w:val="0"/>
        <w:autoSpaceDN w:val="0"/>
        <w:adjustRightInd w:val="0"/>
        <w:spacing w:after="0" w:line="360" w:lineRule="auto"/>
        <w:jc w:val="center"/>
        <w:rPr>
          <w:rFonts w:cstheme="minorHAnsi"/>
          <w:b/>
          <w:bCs/>
        </w:rPr>
      </w:pPr>
      <w:r w:rsidRPr="00162BE7">
        <w:rPr>
          <w:rFonts w:cstheme="minorHAnsi"/>
          <w:b/>
          <w:bCs/>
        </w:rPr>
        <w:t>§ 17</w:t>
      </w:r>
      <w:r w:rsidR="004939C6" w:rsidRPr="00162BE7">
        <w:rPr>
          <w:rFonts w:cstheme="minorHAnsi"/>
          <w:b/>
          <w:bCs/>
        </w:rPr>
        <w:t>. Postanowienia końcowe.</w:t>
      </w:r>
    </w:p>
    <w:p w14:paraId="680F6820" w14:textId="286529E3" w:rsidR="004939C6" w:rsidRPr="00162BE7" w:rsidRDefault="004939C6" w:rsidP="00C5754A">
      <w:pPr>
        <w:pStyle w:val="Zwykytekst"/>
        <w:numPr>
          <w:ilvl w:val="0"/>
          <w:numId w:val="37"/>
        </w:numPr>
        <w:spacing w:line="360" w:lineRule="auto"/>
        <w:jc w:val="both"/>
        <w:rPr>
          <w:rFonts w:asciiTheme="minorHAnsi" w:eastAsia="MS Mincho" w:hAnsiTheme="minorHAnsi" w:cstheme="minorHAnsi"/>
          <w:sz w:val="22"/>
          <w:szCs w:val="22"/>
        </w:rPr>
      </w:pPr>
      <w:r w:rsidRPr="00162BE7">
        <w:rPr>
          <w:rFonts w:asciiTheme="minorHAnsi" w:eastAsia="MS Mincho" w:hAnsiTheme="minorHAnsi" w:cstheme="minorHAnsi"/>
          <w:sz w:val="22"/>
          <w:szCs w:val="22"/>
        </w:rPr>
        <w:t xml:space="preserve">Uzupełnienie, zmiany do umowy, </w:t>
      </w:r>
      <w:r w:rsidR="00256426" w:rsidRPr="00162BE7">
        <w:rPr>
          <w:rFonts w:asciiTheme="minorHAnsi" w:eastAsia="MS Mincho" w:hAnsiTheme="minorHAnsi" w:cstheme="minorHAnsi"/>
          <w:sz w:val="22"/>
          <w:szCs w:val="22"/>
        </w:rPr>
        <w:t xml:space="preserve">jej rozwiązanie za zgodą obu stron, jak również odstąpienie </w:t>
      </w:r>
      <w:r w:rsidR="00C16812" w:rsidRPr="00162BE7">
        <w:rPr>
          <w:rFonts w:asciiTheme="minorHAnsi" w:eastAsia="MS Mincho" w:hAnsiTheme="minorHAnsi" w:cstheme="minorHAnsi"/>
          <w:sz w:val="22"/>
          <w:szCs w:val="22"/>
        </w:rPr>
        <w:t>od</w:t>
      </w:r>
      <w:r w:rsidR="00C16812">
        <w:rPr>
          <w:rFonts w:asciiTheme="minorHAnsi" w:eastAsia="MS Mincho" w:hAnsiTheme="minorHAnsi" w:cstheme="minorHAnsi"/>
          <w:sz w:val="22"/>
          <w:szCs w:val="22"/>
        </w:rPr>
        <w:t> </w:t>
      </w:r>
      <w:r w:rsidR="00256426" w:rsidRPr="00162BE7">
        <w:rPr>
          <w:rFonts w:asciiTheme="minorHAnsi" w:eastAsia="MS Mincho" w:hAnsiTheme="minorHAnsi" w:cstheme="minorHAnsi"/>
          <w:sz w:val="22"/>
          <w:szCs w:val="22"/>
        </w:rPr>
        <w:t xml:space="preserve">niej albo jej wypowiedzenie wymaga formy pisemnej, pod rygorem nieważności, </w:t>
      </w:r>
      <w:r w:rsidR="00C11403" w:rsidRPr="00162BE7">
        <w:rPr>
          <w:rFonts w:asciiTheme="minorHAnsi" w:eastAsia="MS Mincho" w:hAnsiTheme="minorHAnsi" w:cstheme="minorHAnsi"/>
          <w:sz w:val="22"/>
          <w:szCs w:val="22"/>
        </w:rPr>
        <w:t>z</w:t>
      </w:r>
      <w:r w:rsidR="00C11403">
        <w:rPr>
          <w:rFonts w:asciiTheme="minorHAnsi" w:eastAsia="MS Mincho" w:hAnsiTheme="minorHAnsi" w:cstheme="minorHAnsi"/>
          <w:sz w:val="22"/>
          <w:szCs w:val="22"/>
        </w:rPr>
        <w:t> </w:t>
      </w:r>
      <w:r w:rsidR="00256426" w:rsidRPr="00162BE7">
        <w:rPr>
          <w:rFonts w:asciiTheme="minorHAnsi" w:eastAsia="MS Mincho" w:hAnsiTheme="minorHAnsi" w:cstheme="minorHAnsi"/>
          <w:sz w:val="22"/>
          <w:szCs w:val="22"/>
        </w:rPr>
        <w:t xml:space="preserve">uwzględnieniem postanowień art. </w:t>
      </w:r>
      <w:r w:rsidR="009257D9" w:rsidRPr="00162BE7">
        <w:rPr>
          <w:rFonts w:asciiTheme="minorHAnsi" w:eastAsia="MS Mincho" w:hAnsiTheme="minorHAnsi" w:cstheme="minorHAnsi"/>
          <w:sz w:val="22"/>
          <w:szCs w:val="22"/>
        </w:rPr>
        <w:t>455</w:t>
      </w:r>
      <w:r w:rsidR="00256426" w:rsidRPr="00162BE7">
        <w:rPr>
          <w:rFonts w:asciiTheme="minorHAnsi" w:eastAsia="MS Mincho" w:hAnsiTheme="minorHAnsi" w:cstheme="minorHAnsi"/>
          <w:sz w:val="22"/>
          <w:szCs w:val="22"/>
        </w:rPr>
        <w:t xml:space="preserve"> ustawy Prawo Zamówień Publicznych.</w:t>
      </w:r>
    </w:p>
    <w:p w14:paraId="3CE2A668" w14:textId="461207ED" w:rsidR="00004A6B" w:rsidRPr="001349F2" w:rsidRDefault="004939C6" w:rsidP="00C5754A">
      <w:pPr>
        <w:pStyle w:val="Akapitzlist"/>
        <w:numPr>
          <w:ilvl w:val="0"/>
          <w:numId w:val="37"/>
        </w:numPr>
        <w:shd w:val="clear" w:color="auto" w:fill="FFFFFF"/>
        <w:spacing w:line="360" w:lineRule="auto"/>
        <w:ind w:right="57"/>
        <w:jc w:val="both"/>
        <w:rPr>
          <w:rFonts w:cstheme="minorHAnsi"/>
        </w:rPr>
      </w:pPr>
      <w:r w:rsidRPr="00162BE7">
        <w:rPr>
          <w:rFonts w:cstheme="minorHAnsi"/>
          <w:spacing w:val="-6"/>
        </w:rPr>
        <w:t xml:space="preserve">W sprawach nieuregulowanych niniejszą umową stosuje się przepisy </w:t>
      </w:r>
      <w:r w:rsidR="00004A6B">
        <w:rPr>
          <w:rFonts w:cstheme="minorHAnsi"/>
          <w:spacing w:val="-6"/>
        </w:rPr>
        <w:t>ustawy z dnia 11 września 2019 r. Prawo zamówień publicznych (</w:t>
      </w:r>
      <w:r w:rsidR="00004A6B" w:rsidRPr="00004A6B">
        <w:rPr>
          <w:rFonts w:cstheme="minorHAnsi"/>
          <w:spacing w:val="-6"/>
        </w:rPr>
        <w:t>Dz.U.</w:t>
      </w:r>
      <w:r w:rsidR="00461194">
        <w:rPr>
          <w:rFonts w:cstheme="minorHAnsi"/>
          <w:spacing w:val="-6"/>
        </w:rPr>
        <w:t xml:space="preserve"> z </w:t>
      </w:r>
      <w:r w:rsidR="00004A6B" w:rsidRPr="00004A6B">
        <w:rPr>
          <w:rFonts w:cstheme="minorHAnsi"/>
          <w:spacing w:val="-6"/>
        </w:rPr>
        <w:t>2021</w:t>
      </w:r>
      <w:r w:rsidR="00461194">
        <w:rPr>
          <w:rFonts w:cstheme="minorHAnsi"/>
          <w:spacing w:val="-6"/>
        </w:rPr>
        <w:t xml:space="preserve">r. poz. </w:t>
      </w:r>
      <w:r w:rsidR="00004A6B" w:rsidRPr="00004A6B">
        <w:rPr>
          <w:rFonts w:cstheme="minorHAnsi"/>
          <w:spacing w:val="-6"/>
        </w:rPr>
        <w:t>1129</w:t>
      </w:r>
      <w:r w:rsidR="00004A6B">
        <w:rPr>
          <w:rFonts w:cstheme="minorHAnsi"/>
          <w:spacing w:val="-6"/>
        </w:rPr>
        <w:t>) oraz ustawy z dnia 23 kwietnia 1964 r. Kodeks cywilny (</w:t>
      </w:r>
      <w:r w:rsidR="00004A6B" w:rsidRPr="00004A6B">
        <w:rPr>
          <w:rFonts w:cstheme="minorHAnsi"/>
          <w:spacing w:val="-6"/>
        </w:rPr>
        <w:t>Dz.U.</w:t>
      </w:r>
      <w:r w:rsidR="00461194">
        <w:rPr>
          <w:rFonts w:cstheme="minorHAnsi"/>
          <w:spacing w:val="-6"/>
        </w:rPr>
        <w:t xml:space="preserve"> z </w:t>
      </w:r>
      <w:r w:rsidR="00004A6B" w:rsidRPr="00004A6B">
        <w:rPr>
          <w:rFonts w:cstheme="minorHAnsi"/>
          <w:spacing w:val="-6"/>
        </w:rPr>
        <w:t>2020</w:t>
      </w:r>
      <w:r w:rsidR="00461194">
        <w:rPr>
          <w:rFonts w:cstheme="minorHAnsi"/>
          <w:spacing w:val="-6"/>
        </w:rPr>
        <w:t xml:space="preserve">r. poz. </w:t>
      </w:r>
      <w:r w:rsidR="00004A6B" w:rsidRPr="00004A6B">
        <w:rPr>
          <w:rFonts w:cstheme="minorHAnsi"/>
          <w:spacing w:val="-6"/>
        </w:rPr>
        <w:t>1740</w:t>
      </w:r>
      <w:r w:rsidR="00004A6B">
        <w:rPr>
          <w:rFonts w:cstheme="minorHAnsi"/>
          <w:spacing w:val="-6"/>
        </w:rPr>
        <w:t>)</w:t>
      </w:r>
      <w:r w:rsidR="0067143E">
        <w:rPr>
          <w:rFonts w:cstheme="minorHAnsi"/>
          <w:spacing w:val="-6"/>
        </w:rPr>
        <w:t>.</w:t>
      </w:r>
    </w:p>
    <w:p w14:paraId="37F4A021" w14:textId="77777777" w:rsidR="00F103A3" w:rsidRDefault="00F103A3" w:rsidP="00C5754A">
      <w:pPr>
        <w:numPr>
          <w:ilvl w:val="0"/>
          <w:numId w:val="37"/>
        </w:numPr>
        <w:autoSpaceDE w:val="0"/>
        <w:autoSpaceDN w:val="0"/>
        <w:adjustRightInd w:val="0"/>
        <w:spacing w:after="0" w:line="360" w:lineRule="auto"/>
        <w:jc w:val="both"/>
        <w:rPr>
          <w:rFonts w:cstheme="minorHAnsi"/>
          <w:bCs/>
        </w:rPr>
      </w:pPr>
      <w:r>
        <w:rPr>
          <w:rFonts w:cstheme="minorHAnsi"/>
          <w:bCs/>
        </w:rPr>
        <w:t>Ewentualne spory wynikłe na tle wykonania Umowy, strony poddają rozstrzygnięciu sądów powszechnych właściwych dla siedziby Zamawiającego.</w:t>
      </w:r>
    </w:p>
    <w:p w14:paraId="078CDAF4" w14:textId="77964794" w:rsidR="00F103A3" w:rsidRDefault="00F103A3" w:rsidP="00C5754A">
      <w:pPr>
        <w:pStyle w:val="Akapitzlist"/>
        <w:numPr>
          <w:ilvl w:val="0"/>
          <w:numId w:val="37"/>
        </w:numPr>
        <w:spacing w:line="360" w:lineRule="auto"/>
        <w:jc w:val="both"/>
        <w:rPr>
          <w:rFonts w:cstheme="minorHAnsi"/>
        </w:rPr>
      </w:pPr>
      <w:r w:rsidRPr="00F103A3">
        <w:rPr>
          <w:rFonts w:cstheme="minorHAnsi"/>
        </w:rPr>
        <w:t>W wypadku, jeżeli jakiekolwiek postanowienia Umowy okażą się nieważne lub</w:t>
      </w:r>
      <w:r w:rsidR="006D3802">
        <w:rPr>
          <w:rFonts w:cstheme="minorHAnsi"/>
        </w:rPr>
        <w:t> </w:t>
      </w:r>
      <w:r w:rsidRPr="00F103A3">
        <w:rPr>
          <w:rFonts w:cstheme="minorHAnsi"/>
        </w:rPr>
        <w:t xml:space="preserve">bezskuteczne, nie wpływa to na ważność lub skuteczność innych postanowień. Strony będą dążyły do zastąpienia </w:t>
      </w:r>
      <w:r w:rsidRPr="00F103A3">
        <w:rPr>
          <w:rFonts w:cstheme="minorHAnsi"/>
        </w:rPr>
        <w:lastRenderedPageBreak/>
        <w:t>postanowień nieważnych lub bezskutecznych innymi postanowieniami zgodnymi z pierwotną intencją Stron.</w:t>
      </w:r>
    </w:p>
    <w:p w14:paraId="15B1D675" w14:textId="3EE4FB14" w:rsidR="00F103A3" w:rsidRPr="00320105" w:rsidRDefault="00F103A3" w:rsidP="00C5754A">
      <w:pPr>
        <w:pStyle w:val="Akapitzlist"/>
        <w:numPr>
          <w:ilvl w:val="0"/>
          <w:numId w:val="37"/>
        </w:numPr>
        <w:spacing w:line="360" w:lineRule="auto"/>
        <w:jc w:val="both"/>
        <w:rPr>
          <w:rFonts w:cstheme="minorHAnsi"/>
        </w:rPr>
      </w:pPr>
      <w:r w:rsidRPr="00F103A3">
        <w:rPr>
          <w:rFonts w:cstheme="minorHAnsi"/>
        </w:rPr>
        <w:t>Wykonawca nie może bez zgody Zamawiającego udzielonej pod rygorem nieważności w formie pisemnej przenosić jakichkolwiek praw i obowiązków określonych w Umowie na rzecz podmiotów trzecich.</w:t>
      </w:r>
    </w:p>
    <w:p w14:paraId="6EC47504" w14:textId="7180F153" w:rsidR="004939C6" w:rsidRDefault="004939C6" w:rsidP="00C5754A">
      <w:pPr>
        <w:pStyle w:val="Akapitzlist"/>
        <w:numPr>
          <w:ilvl w:val="0"/>
          <w:numId w:val="37"/>
        </w:numPr>
        <w:shd w:val="clear" w:color="auto" w:fill="FFFFFF"/>
        <w:spacing w:line="360" w:lineRule="auto"/>
        <w:ind w:right="57"/>
        <w:jc w:val="both"/>
        <w:rPr>
          <w:rFonts w:cstheme="minorHAnsi"/>
        </w:rPr>
      </w:pPr>
      <w:r w:rsidRPr="00162BE7">
        <w:rPr>
          <w:rFonts w:cstheme="minorHAnsi"/>
          <w:spacing w:val="-6"/>
        </w:rPr>
        <w:t>Umowę niniejszą sporządzono w 3 jednobrzmiących egzemplarzach, 1 egzemplarz dla</w:t>
      </w:r>
      <w:r w:rsidR="00CB5339" w:rsidRPr="00162BE7">
        <w:rPr>
          <w:rFonts w:cstheme="minorHAnsi"/>
          <w:spacing w:val="-6"/>
        </w:rPr>
        <w:t xml:space="preserve"> </w:t>
      </w:r>
      <w:r w:rsidRPr="00162BE7">
        <w:rPr>
          <w:rFonts w:cstheme="minorHAnsi"/>
        </w:rPr>
        <w:t>Wykonawcy zaś 2 egz. dla Zamawiającego.</w:t>
      </w:r>
    </w:p>
    <w:p w14:paraId="1C8BC885" w14:textId="77777777" w:rsidR="00320105" w:rsidRPr="00320105" w:rsidRDefault="00320105" w:rsidP="00C5754A">
      <w:pPr>
        <w:pStyle w:val="Akapitzlist"/>
        <w:numPr>
          <w:ilvl w:val="0"/>
          <w:numId w:val="37"/>
        </w:numPr>
        <w:shd w:val="clear" w:color="auto" w:fill="FFFFFF"/>
        <w:spacing w:line="360" w:lineRule="auto"/>
        <w:ind w:right="57"/>
        <w:jc w:val="both"/>
        <w:rPr>
          <w:rFonts w:cstheme="minorHAnsi"/>
        </w:rPr>
      </w:pPr>
      <w:r w:rsidRPr="00320105">
        <w:rPr>
          <w:rFonts w:cstheme="minorHAnsi"/>
        </w:rPr>
        <w:t>Integralną cześć umowy stanowią załączniki:</w:t>
      </w:r>
    </w:p>
    <w:p w14:paraId="6C2D76E1" w14:textId="77777777" w:rsidR="00C5754A" w:rsidRDefault="00320105" w:rsidP="00C5754A">
      <w:pPr>
        <w:pStyle w:val="Akapitzlist"/>
        <w:numPr>
          <w:ilvl w:val="0"/>
          <w:numId w:val="42"/>
        </w:numPr>
        <w:shd w:val="clear" w:color="auto" w:fill="FFFFFF"/>
        <w:tabs>
          <w:tab w:val="left" w:pos="360"/>
        </w:tabs>
        <w:spacing w:line="360" w:lineRule="auto"/>
        <w:ind w:right="57"/>
        <w:jc w:val="both"/>
        <w:rPr>
          <w:rFonts w:cstheme="minorHAnsi"/>
        </w:rPr>
      </w:pPr>
      <w:r w:rsidRPr="0096607B">
        <w:rPr>
          <w:rFonts w:cstheme="minorHAnsi"/>
        </w:rPr>
        <w:t>SWZ – załącznik nr 1</w:t>
      </w:r>
    </w:p>
    <w:p w14:paraId="3005EE66" w14:textId="630D8EFC" w:rsidR="00533A4D" w:rsidRDefault="00320105" w:rsidP="00533A4D">
      <w:pPr>
        <w:pStyle w:val="Akapitzlist"/>
        <w:numPr>
          <w:ilvl w:val="0"/>
          <w:numId w:val="42"/>
        </w:numPr>
        <w:shd w:val="clear" w:color="auto" w:fill="FFFFFF"/>
        <w:tabs>
          <w:tab w:val="left" w:pos="360"/>
        </w:tabs>
        <w:spacing w:line="360" w:lineRule="auto"/>
        <w:ind w:right="57"/>
        <w:jc w:val="both"/>
        <w:rPr>
          <w:rFonts w:cstheme="minorHAnsi"/>
        </w:rPr>
      </w:pPr>
      <w:r w:rsidRPr="00C5754A">
        <w:rPr>
          <w:rFonts w:cstheme="minorHAnsi"/>
        </w:rPr>
        <w:t>Oferta Wykonawcy - załącznik nr 2.</w:t>
      </w:r>
    </w:p>
    <w:p w14:paraId="1A334419" w14:textId="5DD16720" w:rsidR="00C5754A" w:rsidRPr="00C5754A" w:rsidRDefault="0047393C" w:rsidP="00C5754A">
      <w:pPr>
        <w:pStyle w:val="Akapitzlist"/>
        <w:numPr>
          <w:ilvl w:val="0"/>
          <w:numId w:val="42"/>
        </w:numPr>
        <w:rPr>
          <w:rFonts w:cstheme="minorHAnsi"/>
        </w:rPr>
      </w:pPr>
      <w:r>
        <w:rPr>
          <w:rFonts w:cstheme="minorHAnsi"/>
        </w:rPr>
        <w:t xml:space="preserve">Dokumentacja </w:t>
      </w:r>
      <w:r w:rsidR="00A26BAB">
        <w:rPr>
          <w:rFonts w:cstheme="minorHAnsi"/>
        </w:rPr>
        <w:t>techniczna</w:t>
      </w:r>
      <w:r>
        <w:rPr>
          <w:rFonts w:cstheme="minorHAnsi"/>
        </w:rPr>
        <w:t xml:space="preserve"> (</w:t>
      </w:r>
      <w:r w:rsidR="00C5754A" w:rsidRPr="00C5754A">
        <w:rPr>
          <w:rFonts w:cstheme="minorHAnsi"/>
        </w:rPr>
        <w:t>Opis techniczny zamówienia i przedmiar robót</w:t>
      </w:r>
      <w:r>
        <w:rPr>
          <w:rFonts w:cstheme="minorHAnsi"/>
        </w:rPr>
        <w:t>)</w:t>
      </w:r>
      <w:r w:rsidR="00C5754A">
        <w:rPr>
          <w:rFonts w:cstheme="minorHAnsi"/>
        </w:rPr>
        <w:t>.</w:t>
      </w:r>
    </w:p>
    <w:p w14:paraId="5FEDEF8F" w14:textId="77777777" w:rsidR="00533A4D" w:rsidRPr="00533A4D" w:rsidRDefault="00533A4D" w:rsidP="00533A4D">
      <w:pPr>
        <w:shd w:val="clear" w:color="auto" w:fill="FFFFFF"/>
        <w:spacing w:line="360" w:lineRule="auto"/>
        <w:ind w:right="57"/>
        <w:jc w:val="both"/>
        <w:rPr>
          <w:rFonts w:cstheme="minorHAnsi"/>
        </w:rPr>
      </w:pPr>
    </w:p>
    <w:p w14:paraId="389F7A7F" w14:textId="460C1E03" w:rsidR="004939C6" w:rsidRDefault="004939C6" w:rsidP="00533A4D">
      <w:pPr>
        <w:spacing w:line="360" w:lineRule="auto"/>
        <w:jc w:val="both"/>
        <w:rPr>
          <w:rFonts w:cstheme="minorHAnsi"/>
        </w:rPr>
      </w:pPr>
      <w:r w:rsidRPr="00162BE7">
        <w:rPr>
          <w:rFonts w:cstheme="minorHAnsi"/>
        </w:rPr>
        <w:t>WYKONAWCA:                                                                                     ZAMAWIAJĄCY:</w:t>
      </w:r>
    </w:p>
    <w:p w14:paraId="59E8237E" w14:textId="39A680C6" w:rsidR="00533A4D" w:rsidRDefault="00533A4D" w:rsidP="00533A4D">
      <w:pPr>
        <w:spacing w:line="360" w:lineRule="auto"/>
        <w:jc w:val="both"/>
        <w:rPr>
          <w:rFonts w:cstheme="minorHAnsi"/>
        </w:rPr>
      </w:pPr>
    </w:p>
    <w:p w14:paraId="43A70A44" w14:textId="77777777" w:rsidR="00533A4D" w:rsidRPr="00162BE7" w:rsidRDefault="00533A4D" w:rsidP="00533A4D">
      <w:pPr>
        <w:spacing w:line="360" w:lineRule="auto"/>
        <w:jc w:val="both"/>
        <w:rPr>
          <w:rFonts w:cstheme="minorHAnsi"/>
        </w:rPr>
      </w:pPr>
    </w:p>
    <w:p w14:paraId="3C766106" w14:textId="27368695" w:rsidR="00366D47" w:rsidRPr="00533A4D" w:rsidRDefault="004939C6" w:rsidP="00C5754A">
      <w:pPr>
        <w:spacing w:line="360" w:lineRule="auto"/>
        <w:jc w:val="both"/>
        <w:rPr>
          <w:rFonts w:cstheme="minorHAnsi"/>
        </w:rPr>
      </w:pPr>
      <w:r w:rsidRPr="00162BE7">
        <w:rPr>
          <w:rFonts w:cstheme="minorHAnsi"/>
        </w:rPr>
        <w:t>………………………..</w:t>
      </w:r>
      <w:r w:rsidRPr="00162BE7">
        <w:rPr>
          <w:rFonts w:cstheme="minorHAnsi"/>
        </w:rPr>
        <w:tab/>
      </w:r>
      <w:r w:rsidRPr="00162BE7">
        <w:rPr>
          <w:rFonts w:cstheme="minorHAnsi"/>
        </w:rPr>
        <w:tab/>
      </w:r>
      <w:r w:rsidRPr="00162BE7">
        <w:rPr>
          <w:rFonts w:cstheme="minorHAnsi"/>
        </w:rPr>
        <w:tab/>
      </w:r>
      <w:r w:rsidRPr="00162BE7">
        <w:rPr>
          <w:rFonts w:cstheme="minorHAnsi"/>
        </w:rPr>
        <w:tab/>
      </w:r>
      <w:r w:rsidRPr="00162BE7">
        <w:rPr>
          <w:rFonts w:cstheme="minorHAnsi"/>
        </w:rPr>
        <w:tab/>
      </w:r>
      <w:r w:rsidRPr="00162BE7">
        <w:rPr>
          <w:rFonts w:cstheme="minorHAnsi"/>
        </w:rPr>
        <w:tab/>
        <w:t>…………………………….</w:t>
      </w:r>
    </w:p>
    <w:sectPr w:rsidR="00366D47" w:rsidRPr="00533A4D" w:rsidSect="001349F2">
      <w:footerReference w:type="default" r:id="rId8"/>
      <w:pgSz w:w="11906" w:h="16838"/>
      <w:pgMar w:top="993"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096C" w14:textId="77777777" w:rsidR="00EA6B1F" w:rsidRDefault="00EA6B1F">
      <w:pPr>
        <w:spacing w:after="0" w:line="240" w:lineRule="auto"/>
      </w:pPr>
      <w:r>
        <w:separator/>
      </w:r>
    </w:p>
  </w:endnote>
  <w:endnote w:type="continuationSeparator" w:id="0">
    <w:p w14:paraId="42D2A359" w14:textId="77777777" w:rsidR="00EA6B1F" w:rsidRDefault="00EA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rPr>
        <w:rFonts w:cstheme="minorHAnsi"/>
      </w:rPr>
    </w:sdtEndPr>
    <w:sdtContent>
      <w:p w14:paraId="6BC5811E" w14:textId="7500ECE6" w:rsidR="004939C6" w:rsidRPr="00180427" w:rsidRDefault="004939C6" w:rsidP="00180427">
        <w:pPr>
          <w:pStyle w:val="Stopka"/>
          <w:jc w:val="right"/>
          <w:rPr>
            <w:rFonts w:cstheme="minorHAnsi"/>
          </w:rPr>
        </w:pPr>
        <w:r w:rsidRPr="00180427">
          <w:rPr>
            <w:rFonts w:cstheme="minorHAnsi"/>
          </w:rPr>
          <w:fldChar w:fldCharType="begin"/>
        </w:r>
        <w:r w:rsidRPr="00180427">
          <w:rPr>
            <w:rFonts w:cstheme="minorHAnsi"/>
          </w:rPr>
          <w:instrText>PAGE   \* MERGEFORMAT</w:instrText>
        </w:r>
        <w:r w:rsidRPr="00180427">
          <w:rPr>
            <w:rFonts w:cstheme="minorHAnsi"/>
          </w:rPr>
          <w:fldChar w:fldCharType="separate"/>
        </w:r>
        <w:r w:rsidR="00E57672" w:rsidRPr="00180427">
          <w:rPr>
            <w:rFonts w:cstheme="minorHAnsi"/>
            <w:noProof/>
          </w:rPr>
          <w:t>17</w:t>
        </w:r>
        <w:r w:rsidRPr="00180427">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7015" w14:textId="77777777" w:rsidR="00EA6B1F" w:rsidRDefault="00EA6B1F">
      <w:pPr>
        <w:spacing w:after="0" w:line="240" w:lineRule="auto"/>
      </w:pPr>
      <w:r>
        <w:separator/>
      </w:r>
    </w:p>
  </w:footnote>
  <w:footnote w:type="continuationSeparator" w:id="0">
    <w:p w14:paraId="657B7723" w14:textId="77777777" w:rsidR="00EA6B1F" w:rsidRDefault="00EA6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0B"/>
    <w:multiLevelType w:val="hybridMultilevel"/>
    <w:tmpl w:val="DD488D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EE30E0"/>
    <w:multiLevelType w:val="hybridMultilevel"/>
    <w:tmpl w:val="8F3C6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2605E"/>
    <w:multiLevelType w:val="hybridMultilevel"/>
    <w:tmpl w:val="A6A8F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D7D04"/>
    <w:multiLevelType w:val="multilevel"/>
    <w:tmpl w:val="E9E82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708"/>
      </w:pPr>
      <w:rPr>
        <w:rFonts w:ascii="Times New Roman" w:eastAsiaTheme="minorHAnsi" w:hAnsi="Times New Roman" w:cstheme="min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0B21F9C"/>
    <w:multiLevelType w:val="hybridMultilevel"/>
    <w:tmpl w:val="50EC00A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31723CEA">
      <w:start w:val="1"/>
      <w:numFmt w:val="decimal"/>
      <w:lvlText w:val="%3."/>
      <w:lvlJc w:val="left"/>
      <w:pPr>
        <w:ind w:left="2688" w:hanging="360"/>
      </w:pPr>
      <w:rPr>
        <w:rFonts w:asciiTheme="minorHAnsi" w:eastAsiaTheme="minorHAnsi"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24168B3"/>
    <w:multiLevelType w:val="hybridMultilevel"/>
    <w:tmpl w:val="ED3A9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27B1ED9"/>
    <w:multiLevelType w:val="hybridMultilevel"/>
    <w:tmpl w:val="6CF453E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764F06"/>
    <w:multiLevelType w:val="hybridMultilevel"/>
    <w:tmpl w:val="B784E9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D51A4E"/>
    <w:multiLevelType w:val="hybridMultilevel"/>
    <w:tmpl w:val="8BA0F506"/>
    <w:lvl w:ilvl="0" w:tplc="04150011">
      <w:start w:val="1"/>
      <w:numFmt w:val="decimal"/>
      <w:lvlText w:val="%1)"/>
      <w:lvlJc w:val="left"/>
      <w:pPr>
        <w:ind w:left="720" w:hanging="360"/>
      </w:pPr>
      <w:rPr>
        <w:rFonts w:hint="default"/>
        <w:i w:val="0"/>
      </w:rPr>
    </w:lvl>
    <w:lvl w:ilvl="1" w:tplc="2C2ABA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F53F33"/>
    <w:multiLevelType w:val="hybridMultilevel"/>
    <w:tmpl w:val="D37E3EEA"/>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17515C"/>
    <w:multiLevelType w:val="hybridMultilevel"/>
    <w:tmpl w:val="7CCC374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4F137C"/>
    <w:multiLevelType w:val="hybridMultilevel"/>
    <w:tmpl w:val="885CC7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CF41C4"/>
    <w:multiLevelType w:val="hybridMultilevel"/>
    <w:tmpl w:val="62E088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14C0B"/>
    <w:multiLevelType w:val="hybridMultilevel"/>
    <w:tmpl w:val="19C6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0C741A"/>
    <w:multiLevelType w:val="hybridMultilevel"/>
    <w:tmpl w:val="B7829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1548F"/>
    <w:multiLevelType w:val="hybridMultilevel"/>
    <w:tmpl w:val="50EC00A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decimal"/>
      <w:lvlText w:val="%3."/>
      <w:lvlJc w:val="left"/>
      <w:pPr>
        <w:ind w:left="2688" w:hanging="360"/>
      </w:pPr>
      <w:rPr>
        <w:rFonts w:asciiTheme="minorHAnsi" w:eastAsiaTheme="minorHAnsi" w:hAnsiTheme="minorHAnsi" w:cstheme="minorHAnsi"/>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B81E4C"/>
    <w:multiLevelType w:val="hybridMultilevel"/>
    <w:tmpl w:val="05DE4DD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24135F3"/>
    <w:multiLevelType w:val="hybridMultilevel"/>
    <w:tmpl w:val="DF622E42"/>
    <w:lvl w:ilvl="0" w:tplc="0415000F">
      <w:start w:val="1"/>
      <w:numFmt w:val="decimal"/>
      <w:lvlText w:val="%1."/>
      <w:lvlJc w:val="left"/>
      <w:pPr>
        <w:ind w:left="360" w:hanging="360"/>
      </w:pPr>
      <w:rPr>
        <w:rFonts w:hint="default"/>
        <w:i w:val="0"/>
      </w:rPr>
    </w:lvl>
    <w:lvl w:ilvl="1" w:tplc="2C2ABA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A0217A"/>
    <w:multiLevelType w:val="multilevel"/>
    <w:tmpl w:val="F5DA70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28"/>
        </w:tabs>
        <w:ind w:left="1428" w:hanging="708"/>
      </w:pPr>
      <w:rPr>
        <w:rFonts w:ascii="Times New Roman" w:eastAsiaTheme="minorHAnsi" w:hAnsi="Times New Roman" w:cstheme="min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58F67CC"/>
    <w:multiLevelType w:val="hybridMultilevel"/>
    <w:tmpl w:val="970E965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913584B"/>
    <w:multiLevelType w:val="hybridMultilevel"/>
    <w:tmpl w:val="1C94A2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6E6A8E"/>
    <w:multiLevelType w:val="hybridMultilevel"/>
    <w:tmpl w:val="505087A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2F297E"/>
    <w:multiLevelType w:val="hybridMultilevel"/>
    <w:tmpl w:val="1B54B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608E3"/>
    <w:multiLevelType w:val="hybridMultilevel"/>
    <w:tmpl w:val="56AA2F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E8522A"/>
    <w:multiLevelType w:val="hybridMultilevel"/>
    <w:tmpl w:val="96887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53F28"/>
    <w:multiLevelType w:val="hybridMultilevel"/>
    <w:tmpl w:val="222E8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3F1F6E"/>
    <w:multiLevelType w:val="multilevel"/>
    <w:tmpl w:val="3B6AD23E"/>
    <w:lvl w:ilvl="0">
      <w:start w:val="1"/>
      <w:numFmt w:val="decimal"/>
      <w:lvlText w:val="%1."/>
      <w:lvlJc w:val="left"/>
      <w:pPr>
        <w:ind w:left="468" w:hanging="468"/>
      </w:pPr>
      <w:rPr>
        <w:rFonts w:hint="default"/>
      </w:rPr>
    </w:lvl>
    <w:lvl w:ilvl="1">
      <w:start w:val="2"/>
      <w:numFmt w:val="decimal"/>
      <w:isLgl/>
      <w:lvlText w:val="%1.%2"/>
      <w:lvlJc w:val="left"/>
      <w:pPr>
        <w:ind w:left="82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184" w:hanging="1440"/>
      </w:pPr>
      <w:rPr>
        <w:rFonts w:hint="default"/>
      </w:rPr>
    </w:lvl>
  </w:abstractNum>
  <w:abstractNum w:abstractNumId="36" w15:restartNumberingAfterBreak="0">
    <w:nsid w:val="530A7061"/>
    <w:multiLevelType w:val="hybridMultilevel"/>
    <w:tmpl w:val="0A943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B816E2"/>
    <w:multiLevelType w:val="hybridMultilevel"/>
    <w:tmpl w:val="21921FCC"/>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A7503ED"/>
    <w:multiLevelType w:val="multilevel"/>
    <w:tmpl w:val="92FC2FEC"/>
    <w:lvl w:ilvl="0">
      <w:start w:val="1"/>
      <w:numFmt w:val="lowerLetter"/>
      <w:lvlText w:val="%1)"/>
      <w:lvlJc w:val="left"/>
      <w:pPr>
        <w:ind w:hanging="180"/>
      </w:pPr>
      <w:rPr>
        <w:rFonts w:hint="default"/>
      </w:rPr>
    </w:lvl>
    <w:lvl w:ilvl="1">
      <w:start w:val="2"/>
      <w:numFmt w:val="decimal"/>
      <w:isLgl/>
      <w:lvlText w:val="%1.%2"/>
      <w:lvlJc w:val="left"/>
      <w:pPr>
        <w:ind w:left="82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184" w:hanging="1440"/>
      </w:pPr>
      <w:rPr>
        <w:rFonts w:hint="default"/>
      </w:rPr>
    </w:lvl>
  </w:abstractNum>
  <w:abstractNum w:abstractNumId="39" w15:restartNumberingAfterBreak="0">
    <w:nsid w:val="5CFA3539"/>
    <w:multiLevelType w:val="hybridMultilevel"/>
    <w:tmpl w:val="2B8E4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9528AF"/>
    <w:multiLevelType w:val="hybridMultilevel"/>
    <w:tmpl w:val="F2DC8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CC62DF"/>
    <w:multiLevelType w:val="hybridMultilevel"/>
    <w:tmpl w:val="BAFE3F9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6E23B5F"/>
    <w:multiLevelType w:val="hybridMultilevel"/>
    <w:tmpl w:val="D60AC970"/>
    <w:lvl w:ilvl="0" w:tplc="04150011">
      <w:start w:val="1"/>
      <w:numFmt w:val="decimal"/>
      <w:lvlText w:val="%1)"/>
      <w:lvlJc w:val="left"/>
      <w:pPr>
        <w:ind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8420140"/>
    <w:multiLevelType w:val="hybridMultilevel"/>
    <w:tmpl w:val="6BE6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4C7014"/>
    <w:multiLevelType w:val="multilevel"/>
    <w:tmpl w:val="6EAC5D6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6CBE7164"/>
    <w:multiLevelType w:val="multilevel"/>
    <w:tmpl w:val="3B6AD23E"/>
    <w:lvl w:ilvl="0">
      <w:start w:val="1"/>
      <w:numFmt w:val="decimal"/>
      <w:lvlText w:val="%1."/>
      <w:lvlJc w:val="left"/>
      <w:pPr>
        <w:ind w:left="468" w:hanging="468"/>
      </w:pPr>
      <w:rPr>
        <w:rFonts w:hint="default"/>
      </w:rPr>
    </w:lvl>
    <w:lvl w:ilvl="1">
      <w:start w:val="2"/>
      <w:numFmt w:val="decimal"/>
      <w:isLgl/>
      <w:lvlText w:val="%1.%2"/>
      <w:lvlJc w:val="left"/>
      <w:pPr>
        <w:ind w:left="82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184" w:hanging="1440"/>
      </w:pPr>
      <w:rPr>
        <w:rFonts w:hint="default"/>
      </w:rPr>
    </w:lvl>
  </w:abstractNum>
  <w:abstractNum w:abstractNumId="47" w15:restartNumberingAfterBreak="0">
    <w:nsid w:val="6F043551"/>
    <w:multiLevelType w:val="hybridMultilevel"/>
    <w:tmpl w:val="53E6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25744D"/>
    <w:multiLevelType w:val="hybridMultilevel"/>
    <w:tmpl w:val="AA70378E"/>
    <w:lvl w:ilvl="0" w:tplc="8E26F4C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CFD53E1"/>
    <w:multiLevelType w:val="hybridMultilevel"/>
    <w:tmpl w:val="2B1674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
  </w:num>
  <w:num w:numId="2">
    <w:abstractNumId w:val="21"/>
  </w:num>
  <w:num w:numId="3">
    <w:abstractNumId w:val="23"/>
  </w:num>
  <w:num w:numId="4">
    <w:abstractNumId w:val="26"/>
  </w:num>
  <w:num w:numId="5">
    <w:abstractNumId w:val="44"/>
  </w:num>
  <w:num w:numId="6">
    <w:abstractNumId w:val="31"/>
  </w:num>
  <w:num w:numId="7">
    <w:abstractNumId w:val="28"/>
  </w:num>
  <w:num w:numId="8">
    <w:abstractNumId w:val="45"/>
  </w:num>
  <w:num w:numId="9">
    <w:abstractNumId w:val="36"/>
  </w:num>
  <w:num w:numId="10">
    <w:abstractNumId w:val="10"/>
  </w:num>
  <w:num w:numId="11">
    <w:abstractNumId w:val="34"/>
  </w:num>
  <w:num w:numId="12">
    <w:abstractNumId w:val="33"/>
  </w:num>
  <w:num w:numId="13">
    <w:abstractNumId w:val="6"/>
  </w:num>
  <w:num w:numId="14">
    <w:abstractNumId w:val="42"/>
  </w:num>
  <w:num w:numId="15">
    <w:abstractNumId w:val="18"/>
  </w:num>
  <w:num w:numId="16">
    <w:abstractNumId w:val="3"/>
  </w:num>
  <w:num w:numId="17">
    <w:abstractNumId w:val="5"/>
  </w:num>
  <w:num w:numId="18">
    <w:abstractNumId w:val="17"/>
  </w:num>
  <w:num w:numId="19">
    <w:abstractNumId w:val="4"/>
  </w:num>
  <w:num w:numId="20">
    <w:abstractNumId w:val="30"/>
  </w:num>
  <w:num w:numId="21">
    <w:abstractNumId w:val="8"/>
  </w:num>
  <w:num w:numId="22">
    <w:abstractNumId w:val="32"/>
  </w:num>
  <w:num w:numId="23">
    <w:abstractNumId w:val="14"/>
  </w:num>
  <w:num w:numId="24">
    <w:abstractNumId w:val="40"/>
  </w:num>
  <w:num w:numId="25">
    <w:abstractNumId w:val="37"/>
  </w:num>
  <w:num w:numId="26">
    <w:abstractNumId w:val="13"/>
  </w:num>
  <w:num w:numId="27">
    <w:abstractNumId w:val="27"/>
  </w:num>
  <w:num w:numId="28">
    <w:abstractNumId w:val="29"/>
  </w:num>
  <w:num w:numId="29">
    <w:abstractNumId w:val="7"/>
  </w:num>
  <w:num w:numId="30">
    <w:abstractNumId w:val="19"/>
  </w:num>
  <w:num w:numId="31">
    <w:abstractNumId w:val="9"/>
  </w:num>
  <w:num w:numId="32">
    <w:abstractNumId w:val="49"/>
  </w:num>
  <w:num w:numId="33">
    <w:abstractNumId w:val="41"/>
  </w:num>
  <w:num w:numId="34">
    <w:abstractNumId w:val="22"/>
  </w:num>
  <w:num w:numId="35">
    <w:abstractNumId w:val="24"/>
  </w:num>
  <w:num w:numId="36">
    <w:abstractNumId w:val="25"/>
  </w:num>
  <w:num w:numId="37">
    <w:abstractNumId w:val="12"/>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 w:numId="43">
    <w:abstractNumId w:val="39"/>
  </w:num>
  <w:num w:numId="44">
    <w:abstractNumId w:val="47"/>
  </w:num>
  <w:num w:numId="45">
    <w:abstractNumId w:val="35"/>
  </w:num>
  <w:num w:numId="46">
    <w:abstractNumId w:val="46"/>
  </w:num>
  <w:num w:numId="47">
    <w:abstractNumId w:val="16"/>
  </w:num>
  <w:num w:numId="48">
    <w:abstractNumId w:val="11"/>
  </w:num>
  <w:num w:numId="49">
    <w:abstractNumId w:val="20"/>
  </w:num>
  <w:num w:numId="50">
    <w:abstractNumId w:val="43"/>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4A6B"/>
    <w:rsid w:val="00011A4A"/>
    <w:rsid w:val="00016A27"/>
    <w:rsid w:val="00017E9C"/>
    <w:rsid w:val="00024340"/>
    <w:rsid w:val="00024865"/>
    <w:rsid w:val="0006246B"/>
    <w:rsid w:val="00072918"/>
    <w:rsid w:val="00074596"/>
    <w:rsid w:val="0007686A"/>
    <w:rsid w:val="00082697"/>
    <w:rsid w:val="000861AF"/>
    <w:rsid w:val="000A6AB6"/>
    <w:rsid w:val="000A7070"/>
    <w:rsid w:val="000A7074"/>
    <w:rsid w:val="000B6E17"/>
    <w:rsid w:val="000C6E41"/>
    <w:rsid w:val="000E01A4"/>
    <w:rsid w:val="000E2AFF"/>
    <w:rsid w:val="000E30B0"/>
    <w:rsid w:val="000E3975"/>
    <w:rsid w:val="000F1410"/>
    <w:rsid w:val="000F40F2"/>
    <w:rsid w:val="00102CEA"/>
    <w:rsid w:val="0011049D"/>
    <w:rsid w:val="00116B3A"/>
    <w:rsid w:val="001213E1"/>
    <w:rsid w:val="00122C9E"/>
    <w:rsid w:val="001232A0"/>
    <w:rsid w:val="001258DC"/>
    <w:rsid w:val="00127455"/>
    <w:rsid w:val="001349F2"/>
    <w:rsid w:val="00151E6F"/>
    <w:rsid w:val="00152D76"/>
    <w:rsid w:val="00156E82"/>
    <w:rsid w:val="00162BE7"/>
    <w:rsid w:val="00174142"/>
    <w:rsid w:val="00174316"/>
    <w:rsid w:val="00174600"/>
    <w:rsid w:val="001760EE"/>
    <w:rsid w:val="00180427"/>
    <w:rsid w:val="001904A4"/>
    <w:rsid w:val="00191C0A"/>
    <w:rsid w:val="00195238"/>
    <w:rsid w:val="001A0D01"/>
    <w:rsid w:val="001A5517"/>
    <w:rsid w:val="001A70DC"/>
    <w:rsid w:val="001B4175"/>
    <w:rsid w:val="001B558E"/>
    <w:rsid w:val="001C7715"/>
    <w:rsid w:val="001D24A6"/>
    <w:rsid w:val="001D331C"/>
    <w:rsid w:val="001D6114"/>
    <w:rsid w:val="001E6323"/>
    <w:rsid w:val="001E6584"/>
    <w:rsid w:val="001F30E4"/>
    <w:rsid w:val="002119A8"/>
    <w:rsid w:val="00212324"/>
    <w:rsid w:val="00221397"/>
    <w:rsid w:val="00223668"/>
    <w:rsid w:val="0022392E"/>
    <w:rsid w:val="0024086C"/>
    <w:rsid w:val="00246555"/>
    <w:rsid w:val="00255447"/>
    <w:rsid w:val="002561EE"/>
    <w:rsid w:val="00256426"/>
    <w:rsid w:val="002579E5"/>
    <w:rsid w:val="002623B1"/>
    <w:rsid w:val="002635AF"/>
    <w:rsid w:val="00275D7F"/>
    <w:rsid w:val="002773E7"/>
    <w:rsid w:val="00290C3C"/>
    <w:rsid w:val="002A1218"/>
    <w:rsid w:val="002A4E0B"/>
    <w:rsid w:val="002B0013"/>
    <w:rsid w:val="002B225B"/>
    <w:rsid w:val="002B342B"/>
    <w:rsid w:val="002B534E"/>
    <w:rsid w:val="002C207F"/>
    <w:rsid w:val="002C3F33"/>
    <w:rsid w:val="002D581D"/>
    <w:rsid w:val="002E25A6"/>
    <w:rsid w:val="002F47EA"/>
    <w:rsid w:val="002F6C90"/>
    <w:rsid w:val="00300328"/>
    <w:rsid w:val="00300F16"/>
    <w:rsid w:val="003057E8"/>
    <w:rsid w:val="003077A8"/>
    <w:rsid w:val="00320105"/>
    <w:rsid w:val="00320701"/>
    <w:rsid w:val="00323A9A"/>
    <w:rsid w:val="00324877"/>
    <w:rsid w:val="00325F5F"/>
    <w:rsid w:val="00350129"/>
    <w:rsid w:val="003501C2"/>
    <w:rsid w:val="00361147"/>
    <w:rsid w:val="003625BA"/>
    <w:rsid w:val="00366D47"/>
    <w:rsid w:val="00366FAA"/>
    <w:rsid w:val="00367310"/>
    <w:rsid w:val="0037351E"/>
    <w:rsid w:val="00374862"/>
    <w:rsid w:val="003755F2"/>
    <w:rsid w:val="0038288B"/>
    <w:rsid w:val="00382B8B"/>
    <w:rsid w:val="00394BC0"/>
    <w:rsid w:val="003A0598"/>
    <w:rsid w:val="003A0990"/>
    <w:rsid w:val="003C594F"/>
    <w:rsid w:val="003D3C41"/>
    <w:rsid w:val="003E30FB"/>
    <w:rsid w:val="003F7350"/>
    <w:rsid w:val="00403C07"/>
    <w:rsid w:val="00405DAA"/>
    <w:rsid w:val="0041214D"/>
    <w:rsid w:val="00415514"/>
    <w:rsid w:val="0041579D"/>
    <w:rsid w:val="004175BC"/>
    <w:rsid w:val="00424EF0"/>
    <w:rsid w:val="004315A1"/>
    <w:rsid w:val="004353DC"/>
    <w:rsid w:val="004354CB"/>
    <w:rsid w:val="00451565"/>
    <w:rsid w:val="00454E04"/>
    <w:rsid w:val="00460C8B"/>
    <w:rsid w:val="00460E92"/>
    <w:rsid w:val="00461194"/>
    <w:rsid w:val="00462EDB"/>
    <w:rsid w:val="004708FD"/>
    <w:rsid w:val="00472D0D"/>
    <w:rsid w:val="0047393C"/>
    <w:rsid w:val="004843D4"/>
    <w:rsid w:val="00493867"/>
    <w:rsid w:val="004939C6"/>
    <w:rsid w:val="004A0D89"/>
    <w:rsid w:val="004A2BF0"/>
    <w:rsid w:val="004A51DF"/>
    <w:rsid w:val="004A5F43"/>
    <w:rsid w:val="004B0418"/>
    <w:rsid w:val="004B06C0"/>
    <w:rsid w:val="004B1298"/>
    <w:rsid w:val="004B2B3C"/>
    <w:rsid w:val="004C2C0E"/>
    <w:rsid w:val="004D1AA8"/>
    <w:rsid w:val="004D24DD"/>
    <w:rsid w:val="004D3E26"/>
    <w:rsid w:val="004D49DC"/>
    <w:rsid w:val="004D68A7"/>
    <w:rsid w:val="004E1626"/>
    <w:rsid w:val="004F4095"/>
    <w:rsid w:val="004F40DB"/>
    <w:rsid w:val="0050615F"/>
    <w:rsid w:val="00506270"/>
    <w:rsid w:val="00506829"/>
    <w:rsid w:val="00511C78"/>
    <w:rsid w:val="00516C3F"/>
    <w:rsid w:val="00522D25"/>
    <w:rsid w:val="005235D9"/>
    <w:rsid w:val="00524100"/>
    <w:rsid w:val="005276D0"/>
    <w:rsid w:val="0053148B"/>
    <w:rsid w:val="00533A4D"/>
    <w:rsid w:val="00541298"/>
    <w:rsid w:val="005418FB"/>
    <w:rsid w:val="005420D6"/>
    <w:rsid w:val="00571886"/>
    <w:rsid w:val="005872A2"/>
    <w:rsid w:val="005A2BCE"/>
    <w:rsid w:val="005A5EF6"/>
    <w:rsid w:val="005B2C75"/>
    <w:rsid w:val="005B3E1C"/>
    <w:rsid w:val="005B75B0"/>
    <w:rsid w:val="005C5906"/>
    <w:rsid w:val="005C68E8"/>
    <w:rsid w:val="005D6A12"/>
    <w:rsid w:val="005D7E9B"/>
    <w:rsid w:val="005E040B"/>
    <w:rsid w:val="005E2DBD"/>
    <w:rsid w:val="005E6A2B"/>
    <w:rsid w:val="005F042E"/>
    <w:rsid w:val="005F2784"/>
    <w:rsid w:val="00600C7E"/>
    <w:rsid w:val="006109A9"/>
    <w:rsid w:val="00611112"/>
    <w:rsid w:val="006115CB"/>
    <w:rsid w:val="00613672"/>
    <w:rsid w:val="00621DD4"/>
    <w:rsid w:val="00623A70"/>
    <w:rsid w:val="00624EF5"/>
    <w:rsid w:val="00625217"/>
    <w:rsid w:val="006332D1"/>
    <w:rsid w:val="00634CAC"/>
    <w:rsid w:val="0063548F"/>
    <w:rsid w:val="0065478B"/>
    <w:rsid w:val="006561A0"/>
    <w:rsid w:val="00657974"/>
    <w:rsid w:val="006579D6"/>
    <w:rsid w:val="0067143E"/>
    <w:rsid w:val="00692A0A"/>
    <w:rsid w:val="006953EA"/>
    <w:rsid w:val="006C15FA"/>
    <w:rsid w:val="006C4BDB"/>
    <w:rsid w:val="006C6FCD"/>
    <w:rsid w:val="006D3704"/>
    <w:rsid w:val="006D3802"/>
    <w:rsid w:val="006D646F"/>
    <w:rsid w:val="006E3957"/>
    <w:rsid w:val="006F3EF3"/>
    <w:rsid w:val="006F7844"/>
    <w:rsid w:val="00703DA8"/>
    <w:rsid w:val="007059A4"/>
    <w:rsid w:val="00720B90"/>
    <w:rsid w:val="00730871"/>
    <w:rsid w:val="007349B0"/>
    <w:rsid w:val="00735FB9"/>
    <w:rsid w:val="00740937"/>
    <w:rsid w:val="00751A5A"/>
    <w:rsid w:val="00756F8C"/>
    <w:rsid w:val="00763078"/>
    <w:rsid w:val="00766FFD"/>
    <w:rsid w:val="0078639A"/>
    <w:rsid w:val="00791CC8"/>
    <w:rsid w:val="007A2D22"/>
    <w:rsid w:val="007A793E"/>
    <w:rsid w:val="007B4BB9"/>
    <w:rsid w:val="007E1D09"/>
    <w:rsid w:val="007E4D9B"/>
    <w:rsid w:val="007E5207"/>
    <w:rsid w:val="007E65BA"/>
    <w:rsid w:val="007E77D7"/>
    <w:rsid w:val="007F7D05"/>
    <w:rsid w:val="008027ED"/>
    <w:rsid w:val="00803343"/>
    <w:rsid w:val="0080466A"/>
    <w:rsid w:val="00814876"/>
    <w:rsid w:val="008149D3"/>
    <w:rsid w:val="00821048"/>
    <w:rsid w:val="00830158"/>
    <w:rsid w:val="00836134"/>
    <w:rsid w:val="00837FD8"/>
    <w:rsid w:val="00852CA0"/>
    <w:rsid w:val="00853B22"/>
    <w:rsid w:val="00854A07"/>
    <w:rsid w:val="00857376"/>
    <w:rsid w:val="0086315B"/>
    <w:rsid w:val="00863834"/>
    <w:rsid w:val="00870EDB"/>
    <w:rsid w:val="00871338"/>
    <w:rsid w:val="00875A0F"/>
    <w:rsid w:val="00883B6D"/>
    <w:rsid w:val="008857DC"/>
    <w:rsid w:val="008914B6"/>
    <w:rsid w:val="008A476F"/>
    <w:rsid w:val="008C1416"/>
    <w:rsid w:val="008C44D7"/>
    <w:rsid w:val="008C72F8"/>
    <w:rsid w:val="008D1ACD"/>
    <w:rsid w:val="008D3B43"/>
    <w:rsid w:val="008E03CD"/>
    <w:rsid w:val="008F474C"/>
    <w:rsid w:val="008F7C35"/>
    <w:rsid w:val="009035BD"/>
    <w:rsid w:val="00903723"/>
    <w:rsid w:val="00917F23"/>
    <w:rsid w:val="009203AC"/>
    <w:rsid w:val="009257D9"/>
    <w:rsid w:val="00925810"/>
    <w:rsid w:val="009340E6"/>
    <w:rsid w:val="00945F7B"/>
    <w:rsid w:val="00957C7B"/>
    <w:rsid w:val="00962E1E"/>
    <w:rsid w:val="00964985"/>
    <w:rsid w:val="0096607B"/>
    <w:rsid w:val="0097496C"/>
    <w:rsid w:val="00976CC0"/>
    <w:rsid w:val="00986AA5"/>
    <w:rsid w:val="00991FFB"/>
    <w:rsid w:val="009A2932"/>
    <w:rsid w:val="009A4628"/>
    <w:rsid w:val="009B3F9A"/>
    <w:rsid w:val="009B7145"/>
    <w:rsid w:val="009C0BD4"/>
    <w:rsid w:val="009C7E5D"/>
    <w:rsid w:val="009E1500"/>
    <w:rsid w:val="009E36F5"/>
    <w:rsid w:val="009F0DC5"/>
    <w:rsid w:val="009F1B08"/>
    <w:rsid w:val="00A02DC6"/>
    <w:rsid w:val="00A128AB"/>
    <w:rsid w:val="00A140B0"/>
    <w:rsid w:val="00A1421C"/>
    <w:rsid w:val="00A15D5C"/>
    <w:rsid w:val="00A239F9"/>
    <w:rsid w:val="00A26BAB"/>
    <w:rsid w:val="00A26C41"/>
    <w:rsid w:val="00A324F9"/>
    <w:rsid w:val="00A33336"/>
    <w:rsid w:val="00A34822"/>
    <w:rsid w:val="00A3531A"/>
    <w:rsid w:val="00A373A4"/>
    <w:rsid w:val="00A41055"/>
    <w:rsid w:val="00A46F2B"/>
    <w:rsid w:val="00A46F45"/>
    <w:rsid w:val="00A61DB5"/>
    <w:rsid w:val="00A62129"/>
    <w:rsid w:val="00A804D3"/>
    <w:rsid w:val="00A84704"/>
    <w:rsid w:val="00A85818"/>
    <w:rsid w:val="00AA0F47"/>
    <w:rsid w:val="00AA1FB4"/>
    <w:rsid w:val="00AA64C2"/>
    <w:rsid w:val="00AB1A90"/>
    <w:rsid w:val="00AB3599"/>
    <w:rsid w:val="00AB6F90"/>
    <w:rsid w:val="00AB78E1"/>
    <w:rsid w:val="00AC025A"/>
    <w:rsid w:val="00AC164D"/>
    <w:rsid w:val="00AC2719"/>
    <w:rsid w:val="00AD0423"/>
    <w:rsid w:val="00AD1C0D"/>
    <w:rsid w:val="00AD2ED5"/>
    <w:rsid w:val="00AE1371"/>
    <w:rsid w:val="00AE4515"/>
    <w:rsid w:val="00AE69AE"/>
    <w:rsid w:val="00AF0C2E"/>
    <w:rsid w:val="00AF15FC"/>
    <w:rsid w:val="00AF172B"/>
    <w:rsid w:val="00AF4F33"/>
    <w:rsid w:val="00AF53F3"/>
    <w:rsid w:val="00B01D5C"/>
    <w:rsid w:val="00B0290C"/>
    <w:rsid w:val="00B05B3A"/>
    <w:rsid w:val="00B20B1D"/>
    <w:rsid w:val="00B21215"/>
    <w:rsid w:val="00B37CC6"/>
    <w:rsid w:val="00B402BA"/>
    <w:rsid w:val="00B4697A"/>
    <w:rsid w:val="00B47A5F"/>
    <w:rsid w:val="00B521EC"/>
    <w:rsid w:val="00B62903"/>
    <w:rsid w:val="00B65703"/>
    <w:rsid w:val="00B71612"/>
    <w:rsid w:val="00B73D0C"/>
    <w:rsid w:val="00B8268D"/>
    <w:rsid w:val="00B836A8"/>
    <w:rsid w:val="00B8467D"/>
    <w:rsid w:val="00B93EA6"/>
    <w:rsid w:val="00BA21E0"/>
    <w:rsid w:val="00BA5210"/>
    <w:rsid w:val="00BB1A35"/>
    <w:rsid w:val="00BC25B1"/>
    <w:rsid w:val="00BD41A6"/>
    <w:rsid w:val="00BF5DEA"/>
    <w:rsid w:val="00C028E4"/>
    <w:rsid w:val="00C06BA9"/>
    <w:rsid w:val="00C076AC"/>
    <w:rsid w:val="00C10F6A"/>
    <w:rsid w:val="00C11403"/>
    <w:rsid w:val="00C126C5"/>
    <w:rsid w:val="00C14B72"/>
    <w:rsid w:val="00C16812"/>
    <w:rsid w:val="00C178FE"/>
    <w:rsid w:val="00C20624"/>
    <w:rsid w:val="00C2130D"/>
    <w:rsid w:val="00C22067"/>
    <w:rsid w:val="00C22ACC"/>
    <w:rsid w:val="00C26C90"/>
    <w:rsid w:val="00C2783C"/>
    <w:rsid w:val="00C30BA0"/>
    <w:rsid w:val="00C32711"/>
    <w:rsid w:val="00C41E57"/>
    <w:rsid w:val="00C44A65"/>
    <w:rsid w:val="00C51EF2"/>
    <w:rsid w:val="00C53B60"/>
    <w:rsid w:val="00C53FFC"/>
    <w:rsid w:val="00C554D2"/>
    <w:rsid w:val="00C5754A"/>
    <w:rsid w:val="00C57E59"/>
    <w:rsid w:val="00C61E70"/>
    <w:rsid w:val="00C61F88"/>
    <w:rsid w:val="00C64B92"/>
    <w:rsid w:val="00C679E3"/>
    <w:rsid w:val="00C7004F"/>
    <w:rsid w:val="00C7108F"/>
    <w:rsid w:val="00C7246E"/>
    <w:rsid w:val="00C74D15"/>
    <w:rsid w:val="00C74FD3"/>
    <w:rsid w:val="00C823DD"/>
    <w:rsid w:val="00C844F3"/>
    <w:rsid w:val="00CA595D"/>
    <w:rsid w:val="00CB4ECB"/>
    <w:rsid w:val="00CB5339"/>
    <w:rsid w:val="00CB6488"/>
    <w:rsid w:val="00CB720B"/>
    <w:rsid w:val="00CC154A"/>
    <w:rsid w:val="00CC3150"/>
    <w:rsid w:val="00CC32AA"/>
    <w:rsid w:val="00CC3DF5"/>
    <w:rsid w:val="00CD0371"/>
    <w:rsid w:val="00CD097E"/>
    <w:rsid w:val="00CE281B"/>
    <w:rsid w:val="00CE6E83"/>
    <w:rsid w:val="00CF14AC"/>
    <w:rsid w:val="00D058D3"/>
    <w:rsid w:val="00D13707"/>
    <w:rsid w:val="00D14CB8"/>
    <w:rsid w:val="00D15615"/>
    <w:rsid w:val="00D16432"/>
    <w:rsid w:val="00D26336"/>
    <w:rsid w:val="00D34B35"/>
    <w:rsid w:val="00D45405"/>
    <w:rsid w:val="00D4570B"/>
    <w:rsid w:val="00D505D1"/>
    <w:rsid w:val="00D506E6"/>
    <w:rsid w:val="00D5155F"/>
    <w:rsid w:val="00D564C0"/>
    <w:rsid w:val="00D705B9"/>
    <w:rsid w:val="00D73D14"/>
    <w:rsid w:val="00D7570E"/>
    <w:rsid w:val="00D807E2"/>
    <w:rsid w:val="00D86917"/>
    <w:rsid w:val="00D9368B"/>
    <w:rsid w:val="00D95648"/>
    <w:rsid w:val="00DA095C"/>
    <w:rsid w:val="00DA2E54"/>
    <w:rsid w:val="00DB424C"/>
    <w:rsid w:val="00DC32E7"/>
    <w:rsid w:val="00DD0F4C"/>
    <w:rsid w:val="00DD2553"/>
    <w:rsid w:val="00DD3A95"/>
    <w:rsid w:val="00DD3FFE"/>
    <w:rsid w:val="00DE345D"/>
    <w:rsid w:val="00DE6EBF"/>
    <w:rsid w:val="00DF2FDD"/>
    <w:rsid w:val="00DF3D0C"/>
    <w:rsid w:val="00DF5857"/>
    <w:rsid w:val="00E05369"/>
    <w:rsid w:val="00E061B2"/>
    <w:rsid w:val="00E0664F"/>
    <w:rsid w:val="00E17D3A"/>
    <w:rsid w:val="00E279CE"/>
    <w:rsid w:val="00E3020E"/>
    <w:rsid w:val="00E3063A"/>
    <w:rsid w:val="00E31330"/>
    <w:rsid w:val="00E42465"/>
    <w:rsid w:val="00E42F68"/>
    <w:rsid w:val="00E5031F"/>
    <w:rsid w:val="00E52BFB"/>
    <w:rsid w:val="00E5567E"/>
    <w:rsid w:val="00E57672"/>
    <w:rsid w:val="00E6306A"/>
    <w:rsid w:val="00E66E6E"/>
    <w:rsid w:val="00E70CFD"/>
    <w:rsid w:val="00E711C2"/>
    <w:rsid w:val="00E85D1E"/>
    <w:rsid w:val="00E85FBD"/>
    <w:rsid w:val="00E87CCB"/>
    <w:rsid w:val="00EA3C4D"/>
    <w:rsid w:val="00EA5FE8"/>
    <w:rsid w:val="00EA6B1F"/>
    <w:rsid w:val="00EA7DB4"/>
    <w:rsid w:val="00EB2C95"/>
    <w:rsid w:val="00EB75B0"/>
    <w:rsid w:val="00EC0634"/>
    <w:rsid w:val="00EC7B0E"/>
    <w:rsid w:val="00ED5F5D"/>
    <w:rsid w:val="00ED6BBF"/>
    <w:rsid w:val="00F103A3"/>
    <w:rsid w:val="00F16E51"/>
    <w:rsid w:val="00F20B9D"/>
    <w:rsid w:val="00F24F00"/>
    <w:rsid w:val="00F26487"/>
    <w:rsid w:val="00F31583"/>
    <w:rsid w:val="00F319AB"/>
    <w:rsid w:val="00F33D71"/>
    <w:rsid w:val="00F55151"/>
    <w:rsid w:val="00F57EC1"/>
    <w:rsid w:val="00F6527A"/>
    <w:rsid w:val="00F66175"/>
    <w:rsid w:val="00F701E8"/>
    <w:rsid w:val="00F70B0D"/>
    <w:rsid w:val="00F83CFF"/>
    <w:rsid w:val="00F84E83"/>
    <w:rsid w:val="00FB605F"/>
    <w:rsid w:val="00FC0CCF"/>
    <w:rsid w:val="00FD25D2"/>
    <w:rsid w:val="00FE11E0"/>
    <w:rsid w:val="00FE1D5B"/>
    <w:rsid w:val="00FE23EC"/>
    <w:rsid w:val="00FE3B57"/>
    <w:rsid w:val="00FF1480"/>
    <w:rsid w:val="00FF4C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A4E09085-74D3-422A-B3E0-BB34B35F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Tekstkomentarza">
    <w:name w:val="annotation text"/>
    <w:basedOn w:val="Normalny"/>
    <w:link w:val="TekstkomentarzaZnak"/>
    <w:uiPriority w:val="99"/>
    <w:semiHidden/>
    <w:unhideWhenUsed/>
    <w:rsid w:val="00162BE7"/>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162BE7"/>
    <w:rPr>
      <w:rFonts w:ascii="Times New Roman" w:eastAsia="Calibri" w:hAnsi="Times New Roman" w:cs="Times New Roman"/>
      <w:sz w:val="20"/>
      <w:szCs w:val="20"/>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162BE7"/>
  </w:style>
  <w:style w:type="character" w:styleId="Odwoaniedokomentarza">
    <w:name w:val="annotation reference"/>
    <w:basedOn w:val="Domylnaczcionkaakapitu"/>
    <w:uiPriority w:val="99"/>
    <w:semiHidden/>
    <w:unhideWhenUsed/>
    <w:rsid w:val="00162BE7"/>
    <w:rPr>
      <w:sz w:val="16"/>
      <w:szCs w:val="16"/>
    </w:rPr>
  </w:style>
  <w:style w:type="paragraph" w:customStyle="1" w:styleId="Default">
    <w:name w:val="Default"/>
    <w:rsid w:val="00162BE7"/>
    <w:pPr>
      <w:autoSpaceDE w:val="0"/>
      <w:autoSpaceDN w:val="0"/>
      <w:adjustRightInd w:val="0"/>
      <w:spacing w:after="0" w:line="240" w:lineRule="auto"/>
    </w:pPr>
    <w:rPr>
      <w:rFonts w:ascii="Calibri" w:hAnsi="Calibri"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65797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57974"/>
    <w:rPr>
      <w:rFonts w:ascii="Times New Roman" w:eastAsia="Calibri" w:hAnsi="Times New Roman" w:cs="Times New Roman"/>
      <w:b/>
      <w:bCs/>
      <w:sz w:val="20"/>
      <w:szCs w:val="20"/>
    </w:rPr>
  </w:style>
  <w:style w:type="paragraph" w:styleId="Poprawka">
    <w:name w:val="Revision"/>
    <w:hidden/>
    <w:uiPriority w:val="99"/>
    <w:semiHidden/>
    <w:rsid w:val="000A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80405052">
      <w:bodyDiv w:val="1"/>
      <w:marLeft w:val="0"/>
      <w:marRight w:val="0"/>
      <w:marTop w:val="0"/>
      <w:marBottom w:val="0"/>
      <w:divBdr>
        <w:top w:val="none" w:sz="0" w:space="0" w:color="auto"/>
        <w:left w:val="none" w:sz="0" w:space="0" w:color="auto"/>
        <w:bottom w:val="none" w:sz="0" w:space="0" w:color="auto"/>
        <w:right w:val="none" w:sz="0" w:space="0" w:color="auto"/>
      </w:divBdr>
    </w:div>
    <w:div w:id="764693478">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02596998">
      <w:bodyDiv w:val="1"/>
      <w:marLeft w:val="0"/>
      <w:marRight w:val="0"/>
      <w:marTop w:val="0"/>
      <w:marBottom w:val="0"/>
      <w:divBdr>
        <w:top w:val="none" w:sz="0" w:space="0" w:color="auto"/>
        <w:left w:val="none" w:sz="0" w:space="0" w:color="auto"/>
        <w:bottom w:val="none" w:sz="0" w:space="0" w:color="auto"/>
        <w:right w:val="none" w:sz="0" w:space="0" w:color="auto"/>
      </w:divBdr>
    </w:div>
    <w:div w:id="1312176576">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1788353919">
      <w:bodyDiv w:val="1"/>
      <w:marLeft w:val="0"/>
      <w:marRight w:val="0"/>
      <w:marTop w:val="0"/>
      <w:marBottom w:val="0"/>
      <w:divBdr>
        <w:top w:val="none" w:sz="0" w:space="0" w:color="auto"/>
        <w:left w:val="none" w:sz="0" w:space="0" w:color="auto"/>
        <w:bottom w:val="none" w:sz="0" w:space="0" w:color="auto"/>
        <w:right w:val="none" w:sz="0" w:space="0" w:color="auto"/>
      </w:divBdr>
    </w:div>
    <w:div w:id="1816797870">
      <w:bodyDiv w:val="1"/>
      <w:marLeft w:val="0"/>
      <w:marRight w:val="0"/>
      <w:marTop w:val="0"/>
      <w:marBottom w:val="0"/>
      <w:divBdr>
        <w:top w:val="none" w:sz="0" w:space="0" w:color="auto"/>
        <w:left w:val="none" w:sz="0" w:space="0" w:color="auto"/>
        <w:bottom w:val="none" w:sz="0" w:space="0" w:color="auto"/>
        <w:right w:val="none" w:sz="0" w:space="0" w:color="auto"/>
      </w:divBdr>
    </w:div>
    <w:div w:id="1870944537">
      <w:bodyDiv w:val="1"/>
      <w:marLeft w:val="0"/>
      <w:marRight w:val="0"/>
      <w:marTop w:val="0"/>
      <w:marBottom w:val="0"/>
      <w:divBdr>
        <w:top w:val="none" w:sz="0" w:space="0" w:color="auto"/>
        <w:left w:val="none" w:sz="0" w:space="0" w:color="auto"/>
        <w:bottom w:val="none" w:sz="0" w:space="0" w:color="auto"/>
        <w:right w:val="none" w:sz="0" w:space="0" w:color="auto"/>
      </w:divBdr>
    </w:div>
    <w:div w:id="2032293830">
      <w:bodyDiv w:val="1"/>
      <w:marLeft w:val="0"/>
      <w:marRight w:val="0"/>
      <w:marTop w:val="0"/>
      <w:marBottom w:val="0"/>
      <w:divBdr>
        <w:top w:val="none" w:sz="0" w:space="0" w:color="auto"/>
        <w:left w:val="none" w:sz="0" w:space="0" w:color="auto"/>
        <w:bottom w:val="none" w:sz="0" w:space="0" w:color="auto"/>
        <w:right w:val="none" w:sz="0" w:space="0" w:color="auto"/>
      </w:divBdr>
    </w:div>
    <w:div w:id="20383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DB88-9BB4-463B-838A-F403BDE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7010</Words>
  <Characters>42064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Marcin Bernat</cp:lastModifiedBy>
  <cp:revision>4</cp:revision>
  <cp:lastPrinted>2021-02-02T09:27:00Z</cp:lastPrinted>
  <dcterms:created xsi:type="dcterms:W3CDTF">2022-02-07T23:27:00Z</dcterms:created>
  <dcterms:modified xsi:type="dcterms:W3CDTF">2022-02-08T13:46:00Z</dcterms:modified>
</cp:coreProperties>
</file>