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1DE" w:rsidRDefault="00FB51DE" w:rsidP="00226FCC">
      <w:pPr>
        <w:pStyle w:val="Akapitzlist"/>
      </w:pPr>
    </w:p>
    <w:p w:rsidR="00D4348D" w:rsidRPr="00071717" w:rsidRDefault="00D4348D">
      <w:pPr>
        <w:jc w:val="right"/>
        <w:rPr>
          <w:szCs w:val="20"/>
        </w:rPr>
      </w:pPr>
      <w:r w:rsidRPr="00071717">
        <w:rPr>
          <w:szCs w:val="20"/>
        </w:rPr>
        <w:t>Łomża, dnia</w:t>
      </w:r>
      <w:r w:rsidR="00AA528F" w:rsidRPr="00071717">
        <w:rPr>
          <w:szCs w:val="20"/>
        </w:rPr>
        <w:t xml:space="preserve"> </w:t>
      </w:r>
      <w:r w:rsidR="00B429ED" w:rsidRPr="00071717">
        <w:rPr>
          <w:szCs w:val="20"/>
        </w:rPr>
        <w:t xml:space="preserve">  …… </w:t>
      </w:r>
      <w:r w:rsidR="00583E3D" w:rsidRPr="00071717">
        <w:rPr>
          <w:szCs w:val="20"/>
        </w:rPr>
        <w:t>.</w:t>
      </w:r>
      <w:r w:rsidR="004C1D23" w:rsidRPr="00071717">
        <w:rPr>
          <w:szCs w:val="20"/>
        </w:rPr>
        <w:t>0</w:t>
      </w:r>
      <w:r w:rsidR="00B429ED" w:rsidRPr="00071717">
        <w:rPr>
          <w:szCs w:val="20"/>
        </w:rPr>
        <w:t>6</w:t>
      </w:r>
      <w:r w:rsidR="00D33677" w:rsidRPr="00071717">
        <w:rPr>
          <w:szCs w:val="20"/>
        </w:rPr>
        <w:t>.2022 </w:t>
      </w:r>
      <w:r w:rsidRPr="00071717">
        <w:rPr>
          <w:szCs w:val="20"/>
        </w:rPr>
        <w:t>r.</w:t>
      </w:r>
    </w:p>
    <w:p w:rsidR="00D33677" w:rsidRPr="00071717" w:rsidRDefault="00D33677" w:rsidP="00134CFA">
      <w:pPr>
        <w:rPr>
          <w:szCs w:val="20"/>
        </w:rPr>
      </w:pPr>
    </w:p>
    <w:p w:rsidR="00D4348D" w:rsidRPr="00071717" w:rsidRDefault="00E10813" w:rsidP="0033210F">
      <w:pPr>
        <w:rPr>
          <w:b/>
          <w:szCs w:val="20"/>
        </w:rPr>
      </w:pPr>
      <w:r w:rsidRPr="00071717">
        <w:rPr>
          <w:b/>
          <w:szCs w:val="20"/>
        </w:rPr>
        <w:t>WIR</w:t>
      </w:r>
      <w:r w:rsidR="00D4348D" w:rsidRPr="00071717">
        <w:rPr>
          <w:b/>
          <w:szCs w:val="20"/>
        </w:rPr>
        <w:t>.271.</w:t>
      </w:r>
      <w:r w:rsidR="00F24247" w:rsidRPr="00071717">
        <w:rPr>
          <w:b/>
          <w:szCs w:val="20"/>
        </w:rPr>
        <w:t>2</w:t>
      </w:r>
      <w:r w:rsidR="00D4348D" w:rsidRPr="00071717">
        <w:rPr>
          <w:b/>
          <w:szCs w:val="20"/>
        </w:rPr>
        <w:t>.</w:t>
      </w:r>
      <w:r w:rsidR="00B973F7" w:rsidRPr="00071717">
        <w:rPr>
          <w:b/>
          <w:szCs w:val="20"/>
        </w:rPr>
        <w:t>1</w:t>
      </w:r>
      <w:r w:rsidR="00B429ED" w:rsidRPr="00071717">
        <w:rPr>
          <w:b/>
          <w:szCs w:val="20"/>
        </w:rPr>
        <w:t>4</w:t>
      </w:r>
      <w:r w:rsidR="00B973F7" w:rsidRPr="00071717">
        <w:rPr>
          <w:b/>
          <w:szCs w:val="20"/>
        </w:rPr>
        <w:t>.</w:t>
      </w:r>
      <w:r w:rsidR="00AF1682" w:rsidRPr="00071717">
        <w:rPr>
          <w:b/>
          <w:szCs w:val="20"/>
        </w:rPr>
        <w:t>2</w:t>
      </w:r>
      <w:r w:rsidR="00897704" w:rsidRPr="00071717">
        <w:rPr>
          <w:b/>
          <w:szCs w:val="20"/>
        </w:rPr>
        <w:t>.</w:t>
      </w:r>
      <w:r w:rsidR="00254100" w:rsidRPr="00071717">
        <w:rPr>
          <w:b/>
          <w:szCs w:val="20"/>
        </w:rPr>
        <w:t>2022</w:t>
      </w:r>
    </w:p>
    <w:p w:rsidR="00F545AC" w:rsidRPr="00071717" w:rsidRDefault="00F545AC">
      <w:pPr>
        <w:rPr>
          <w:sz w:val="24"/>
          <w:szCs w:val="22"/>
        </w:rPr>
      </w:pPr>
    </w:p>
    <w:p w:rsidR="00626E64" w:rsidRPr="00E90578" w:rsidRDefault="00626E64">
      <w:pPr>
        <w:rPr>
          <w:szCs w:val="22"/>
        </w:rPr>
      </w:pPr>
    </w:p>
    <w:p w:rsidR="00ED31D0" w:rsidRPr="00ED31D0" w:rsidRDefault="00E90578" w:rsidP="00ED31D0">
      <w:pPr>
        <w:spacing w:line="276" w:lineRule="auto"/>
        <w:jc w:val="center"/>
        <w:rPr>
          <w:b/>
          <w:sz w:val="24"/>
        </w:rPr>
      </w:pPr>
      <w:r w:rsidRPr="00ED31D0">
        <w:rPr>
          <w:b/>
          <w:sz w:val="24"/>
        </w:rPr>
        <w:t>Informacja</w:t>
      </w:r>
    </w:p>
    <w:p w:rsidR="00D4348D" w:rsidRDefault="008C2178" w:rsidP="00ED31D0">
      <w:pPr>
        <w:spacing w:line="276" w:lineRule="auto"/>
        <w:jc w:val="center"/>
        <w:rPr>
          <w:b/>
          <w:sz w:val="24"/>
        </w:rPr>
      </w:pPr>
      <w:r w:rsidRPr="00ED31D0">
        <w:rPr>
          <w:b/>
          <w:sz w:val="24"/>
        </w:rPr>
        <w:t>o unieważnieniu postępowania</w:t>
      </w:r>
      <w:r w:rsidR="00ED31D0">
        <w:rPr>
          <w:b/>
          <w:sz w:val="24"/>
        </w:rPr>
        <w:t xml:space="preserve"> </w:t>
      </w:r>
      <w:r w:rsidR="00ED31D0" w:rsidRPr="00C47E08">
        <w:rPr>
          <w:b/>
          <w:sz w:val="24"/>
        </w:rPr>
        <w:t>zamówienia</w:t>
      </w:r>
    </w:p>
    <w:p w:rsidR="00ED31D0" w:rsidRPr="00ED31D0" w:rsidRDefault="00ED31D0" w:rsidP="00ED31D0">
      <w:pPr>
        <w:spacing w:line="276" w:lineRule="auto"/>
        <w:jc w:val="center"/>
        <w:rPr>
          <w:b/>
          <w:sz w:val="24"/>
        </w:rPr>
      </w:pPr>
    </w:p>
    <w:p w:rsidR="00550BF3" w:rsidRPr="009C3BBF" w:rsidRDefault="00550BF3" w:rsidP="007376BA">
      <w:pPr>
        <w:jc w:val="center"/>
        <w:rPr>
          <w:b/>
          <w:color w:val="000000"/>
          <w:szCs w:val="22"/>
        </w:rPr>
      </w:pPr>
    </w:p>
    <w:p w:rsidR="00E57934" w:rsidRPr="0017033A" w:rsidRDefault="00ED31D0" w:rsidP="00FF0869">
      <w:pPr>
        <w:tabs>
          <w:tab w:val="left" w:pos="851"/>
        </w:tabs>
        <w:spacing w:line="276" w:lineRule="auto"/>
        <w:ind w:left="993" w:hanging="993"/>
        <w:jc w:val="both"/>
        <w:rPr>
          <w:b/>
          <w:szCs w:val="22"/>
        </w:rPr>
      </w:pPr>
      <w:r>
        <w:rPr>
          <w:szCs w:val="22"/>
        </w:rPr>
        <w:t xml:space="preserve">Dotyczy: </w:t>
      </w:r>
      <w:r w:rsidR="008C2178" w:rsidRPr="002D6D92">
        <w:rPr>
          <w:szCs w:val="22"/>
        </w:rPr>
        <w:t xml:space="preserve">postępowania o udzielenie zamówienia publicznego </w:t>
      </w:r>
      <w:r w:rsidR="00E90578" w:rsidRPr="002D6D92">
        <w:rPr>
          <w:szCs w:val="22"/>
        </w:rPr>
        <w:t>nr</w:t>
      </w:r>
      <w:r w:rsidRPr="002D6D92">
        <w:rPr>
          <w:szCs w:val="22"/>
        </w:rPr>
        <w:t xml:space="preserve"> </w:t>
      </w:r>
      <w:r w:rsidR="003E3949" w:rsidRPr="002D6D92">
        <w:rPr>
          <w:szCs w:val="22"/>
        </w:rPr>
        <w:t> </w:t>
      </w:r>
      <w:r w:rsidR="00C9256F" w:rsidRPr="002D6D92">
        <w:rPr>
          <w:szCs w:val="22"/>
        </w:rPr>
        <w:t>WIR.271.2.</w:t>
      </w:r>
      <w:r w:rsidR="00AA528F">
        <w:rPr>
          <w:szCs w:val="22"/>
        </w:rPr>
        <w:t>1</w:t>
      </w:r>
      <w:r w:rsidR="00C31C12">
        <w:rPr>
          <w:szCs w:val="22"/>
        </w:rPr>
        <w:t>4</w:t>
      </w:r>
      <w:r w:rsidR="00254100" w:rsidRPr="002D6D92">
        <w:rPr>
          <w:szCs w:val="22"/>
        </w:rPr>
        <w:t>.2022</w:t>
      </w:r>
      <w:r w:rsidR="002D6D92">
        <w:rPr>
          <w:szCs w:val="22"/>
        </w:rPr>
        <w:t xml:space="preserve"> </w:t>
      </w:r>
      <w:r w:rsidR="00E90578" w:rsidRPr="002D6D92">
        <w:rPr>
          <w:szCs w:val="22"/>
        </w:rPr>
        <w:t>pn. </w:t>
      </w:r>
      <w:r w:rsidR="000969BC" w:rsidRPr="002D6D92">
        <w:rPr>
          <w:b/>
          <w:szCs w:val="22"/>
        </w:rPr>
        <w:t>„</w:t>
      </w:r>
      <w:r w:rsidR="00C31C12" w:rsidRPr="00C31C12">
        <w:rPr>
          <w:b/>
          <w:szCs w:val="22"/>
        </w:rPr>
        <w:t xml:space="preserve">I etap termomodernizacji obiektów </w:t>
      </w:r>
      <w:proofErr w:type="spellStart"/>
      <w:r w:rsidR="00C31C12" w:rsidRPr="00C31C12">
        <w:rPr>
          <w:b/>
          <w:szCs w:val="22"/>
        </w:rPr>
        <w:t>ZSTiO</w:t>
      </w:r>
      <w:proofErr w:type="spellEnd"/>
      <w:r w:rsidR="00C31C12" w:rsidRPr="00C31C12">
        <w:rPr>
          <w:b/>
          <w:szCs w:val="22"/>
        </w:rPr>
        <w:t xml:space="preserve"> Nr 4 w Łomży – Wymiana pokrycia dachowego budynku dydaktycznego A”</w:t>
      </w:r>
    </w:p>
    <w:p w:rsidR="00D4348D" w:rsidRPr="009C3BBF" w:rsidRDefault="00D4348D">
      <w:pPr>
        <w:jc w:val="center"/>
        <w:rPr>
          <w:color w:val="000000"/>
          <w:szCs w:val="22"/>
        </w:rPr>
      </w:pPr>
    </w:p>
    <w:p w:rsidR="0008554D" w:rsidRPr="00254100" w:rsidRDefault="0008554D">
      <w:pPr>
        <w:jc w:val="center"/>
        <w:rPr>
          <w:color w:val="000000"/>
          <w:szCs w:val="22"/>
        </w:rPr>
      </w:pPr>
      <w:bookmarkStart w:id="0" w:name="_GoBack"/>
      <w:bookmarkEnd w:id="0"/>
    </w:p>
    <w:p w:rsidR="00897704" w:rsidRPr="00BA35F3" w:rsidRDefault="00E90578">
      <w:pPr>
        <w:spacing w:line="276" w:lineRule="auto"/>
        <w:ind w:firstLine="720"/>
        <w:jc w:val="both"/>
        <w:rPr>
          <w:szCs w:val="22"/>
        </w:rPr>
      </w:pPr>
      <w:r w:rsidRPr="00254100">
        <w:rPr>
          <w:color w:val="000000"/>
          <w:szCs w:val="22"/>
        </w:rPr>
        <w:t xml:space="preserve">Miasto Łomża działając na </w:t>
      </w:r>
      <w:r w:rsidRPr="00E60764">
        <w:rPr>
          <w:szCs w:val="22"/>
        </w:rPr>
        <w:t xml:space="preserve">podstawie art. </w:t>
      </w:r>
      <w:r w:rsidR="00B429ED" w:rsidRPr="00E60764">
        <w:rPr>
          <w:szCs w:val="22"/>
        </w:rPr>
        <w:t xml:space="preserve">260 </w:t>
      </w:r>
      <w:r w:rsidR="00C31C12" w:rsidRPr="00E60764">
        <w:rPr>
          <w:szCs w:val="22"/>
        </w:rPr>
        <w:t xml:space="preserve">pkt </w:t>
      </w:r>
      <w:r w:rsidR="00B429ED" w:rsidRPr="00E60764">
        <w:rPr>
          <w:szCs w:val="22"/>
        </w:rPr>
        <w:t>2</w:t>
      </w:r>
      <w:r w:rsidRPr="00E60764">
        <w:rPr>
          <w:szCs w:val="22"/>
        </w:rPr>
        <w:t xml:space="preserve"> ustawy z </w:t>
      </w:r>
      <w:r w:rsidR="00C47E08">
        <w:rPr>
          <w:szCs w:val="22"/>
        </w:rPr>
        <w:t>dnia 11 września 2019 </w:t>
      </w:r>
      <w:r w:rsidR="0065087F">
        <w:rPr>
          <w:szCs w:val="22"/>
        </w:rPr>
        <w:t xml:space="preserve">r. </w:t>
      </w:r>
      <w:r w:rsidR="0065087F">
        <w:rPr>
          <w:szCs w:val="22"/>
        </w:rPr>
        <w:br/>
      </w:r>
      <w:r w:rsidR="0065087F" w:rsidRPr="002D6D92">
        <w:rPr>
          <w:szCs w:val="22"/>
        </w:rPr>
        <w:t>Prawo zamówień p</w:t>
      </w:r>
      <w:r w:rsidRPr="002D6D92">
        <w:rPr>
          <w:szCs w:val="22"/>
        </w:rPr>
        <w:t>ublicznych</w:t>
      </w:r>
      <w:r w:rsidRPr="00254100">
        <w:rPr>
          <w:szCs w:val="22"/>
        </w:rPr>
        <w:t xml:space="preserve"> (Dz.U. z 20</w:t>
      </w:r>
      <w:r w:rsidR="00C87927" w:rsidRPr="00254100">
        <w:rPr>
          <w:szCs w:val="22"/>
        </w:rPr>
        <w:t>21</w:t>
      </w:r>
      <w:r w:rsidR="00254100" w:rsidRPr="00254100">
        <w:rPr>
          <w:szCs w:val="22"/>
        </w:rPr>
        <w:t> </w:t>
      </w:r>
      <w:r w:rsidRPr="00254100">
        <w:rPr>
          <w:szCs w:val="22"/>
        </w:rPr>
        <w:t xml:space="preserve">r. poz. </w:t>
      </w:r>
      <w:r w:rsidR="009479CB" w:rsidRPr="00254100">
        <w:rPr>
          <w:szCs w:val="22"/>
        </w:rPr>
        <w:t>1129</w:t>
      </w:r>
      <w:r w:rsidRPr="00254100">
        <w:rPr>
          <w:szCs w:val="22"/>
        </w:rPr>
        <w:t xml:space="preserve"> z </w:t>
      </w:r>
      <w:proofErr w:type="spellStart"/>
      <w:r w:rsidRPr="00254100">
        <w:rPr>
          <w:szCs w:val="22"/>
        </w:rPr>
        <w:t>późn</w:t>
      </w:r>
      <w:proofErr w:type="spellEnd"/>
      <w:r w:rsidRPr="00254100">
        <w:rPr>
          <w:szCs w:val="22"/>
        </w:rPr>
        <w:t xml:space="preserve">. zm.) zwanej dalej „ustawą </w:t>
      </w:r>
      <w:proofErr w:type="spellStart"/>
      <w:r w:rsidRPr="00254100">
        <w:rPr>
          <w:szCs w:val="22"/>
        </w:rPr>
        <w:t>Pzp</w:t>
      </w:r>
      <w:proofErr w:type="spellEnd"/>
      <w:r w:rsidRPr="00254100">
        <w:rPr>
          <w:szCs w:val="22"/>
        </w:rPr>
        <w:t>”</w:t>
      </w:r>
      <w:r w:rsidRPr="00254100">
        <w:rPr>
          <w:color w:val="000000"/>
          <w:szCs w:val="22"/>
        </w:rPr>
        <w:t>, zawiadamia</w:t>
      </w:r>
      <w:r w:rsidR="0065087F">
        <w:rPr>
          <w:color w:val="000000"/>
          <w:szCs w:val="22"/>
        </w:rPr>
        <w:t xml:space="preserve">, </w:t>
      </w:r>
      <w:r w:rsidRPr="00254100">
        <w:rPr>
          <w:color w:val="000000"/>
          <w:szCs w:val="22"/>
        </w:rPr>
        <w:t>że</w:t>
      </w:r>
      <w:r w:rsidR="0065087F">
        <w:rPr>
          <w:color w:val="000000"/>
          <w:szCs w:val="22"/>
        </w:rPr>
        <w:t xml:space="preserve"> </w:t>
      </w:r>
      <w:r w:rsidRPr="00254100">
        <w:rPr>
          <w:color w:val="000000"/>
          <w:szCs w:val="22"/>
        </w:rPr>
        <w:t xml:space="preserve"> unieważnia w/w postępowanie o udzielenie zamówienia </w:t>
      </w:r>
      <w:r w:rsidRPr="00B61F22">
        <w:rPr>
          <w:color w:val="000000"/>
          <w:szCs w:val="22"/>
        </w:rPr>
        <w:t>publicznego</w:t>
      </w:r>
      <w:r w:rsidRPr="00B61F22">
        <w:rPr>
          <w:szCs w:val="22"/>
        </w:rPr>
        <w:t xml:space="preserve">, </w:t>
      </w:r>
      <w:r w:rsidRPr="00B61F22">
        <w:rPr>
          <w:color w:val="000000"/>
          <w:szCs w:val="22"/>
        </w:rPr>
        <w:t>prowadzone</w:t>
      </w:r>
      <w:r w:rsidRPr="00254100">
        <w:rPr>
          <w:color w:val="000000"/>
          <w:szCs w:val="22"/>
        </w:rPr>
        <w:t xml:space="preserve"> w trybie podstawowym bez negocjacji – na podst</w:t>
      </w:r>
      <w:r w:rsidR="00166B0A" w:rsidRPr="00254100">
        <w:rPr>
          <w:color w:val="000000"/>
          <w:szCs w:val="22"/>
        </w:rPr>
        <w:t xml:space="preserve">awie art. 275 pkt 1 ustawy </w:t>
      </w:r>
      <w:proofErr w:type="spellStart"/>
      <w:r w:rsidR="00166B0A" w:rsidRPr="00B61F22">
        <w:rPr>
          <w:color w:val="000000"/>
          <w:szCs w:val="22"/>
        </w:rPr>
        <w:t>Pzp</w:t>
      </w:r>
      <w:proofErr w:type="spellEnd"/>
      <w:r w:rsidR="00C47E08">
        <w:rPr>
          <w:szCs w:val="22"/>
        </w:rPr>
        <w:t>,</w:t>
      </w:r>
      <w:r w:rsidR="00342EC9" w:rsidRPr="00B61F22">
        <w:rPr>
          <w:szCs w:val="22"/>
        </w:rPr>
        <w:t xml:space="preserve"> </w:t>
      </w:r>
      <w:r w:rsidR="0065087F">
        <w:rPr>
          <w:szCs w:val="22"/>
        </w:rPr>
        <w:br/>
      </w:r>
      <w:r w:rsidR="00404916">
        <w:rPr>
          <w:szCs w:val="22"/>
        </w:rPr>
        <w:t xml:space="preserve">pn. </w:t>
      </w:r>
      <w:r w:rsidR="00E14C4C">
        <w:rPr>
          <w:szCs w:val="22"/>
        </w:rPr>
        <w:t>„</w:t>
      </w:r>
      <w:r w:rsidR="00C31C12" w:rsidRPr="00C31C12">
        <w:rPr>
          <w:szCs w:val="22"/>
        </w:rPr>
        <w:t xml:space="preserve">I etap termomodernizacji obiektów </w:t>
      </w:r>
      <w:proofErr w:type="spellStart"/>
      <w:r w:rsidR="00C31C12" w:rsidRPr="00C31C12">
        <w:rPr>
          <w:szCs w:val="22"/>
        </w:rPr>
        <w:t>ZSTiO</w:t>
      </w:r>
      <w:proofErr w:type="spellEnd"/>
      <w:r w:rsidR="00C31C12" w:rsidRPr="00C31C12">
        <w:rPr>
          <w:szCs w:val="22"/>
        </w:rPr>
        <w:t xml:space="preserve"> Nr 4 w Łomży – Wymiana pokrycia dachowego budynku dydaktycznego A</w:t>
      </w:r>
      <w:r w:rsidR="00AA528F" w:rsidRPr="00AA528F">
        <w:rPr>
          <w:szCs w:val="22"/>
        </w:rPr>
        <w:t>”</w:t>
      </w:r>
      <w:r w:rsidR="00F5293E">
        <w:rPr>
          <w:szCs w:val="22"/>
        </w:rPr>
        <w:t>.</w:t>
      </w:r>
    </w:p>
    <w:p w:rsidR="000C6640" w:rsidRDefault="000C6640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</w:p>
    <w:p w:rsidR="00E90578" w:rsidRPr="00E90578" w:rsidRDefault="00E90578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0C6640" w:rsidRDefault="00D1634B" w:rsidP="00A36475">
      <w:pPr>
        <w:spacing w:line="276" w:lineRule="auto"/>
        <w:jc w:val="both"/>
        <w:rPr>
          <w:szCs w:val="22"/>
        </w:rPr>
      </w:pPr>
      <w:r w:rsidRPr="002D6D92">
        <w:rPr>
          <w:color w:val="000000"/>
          <w:szCs w:val="22"/>
        </w:rPr>
        <w:t xml:space="preserve">Zamawiający unieważnia niniejsze </w:t>
      </w:r>
      <w:r w:rsidRPr="00A36475">
        <w:rPr>
          <w:color w:val="000000"/>
          <w:szCs w:val="22"/>
        </w:rPr>
        <w:t xml:space="preserve">postępowanie </w:t>
      </w:r>
      <w:r w:rsidR="00F5293E">
        <w:rPr>
          <w:color w:val="000000"/>
          <w:szCs w:val="22"/>
        </w:rPr>
        <w:t xml:space="preserve">o udzielnie </w:t>
      </w:r>
      <w:r w:rsidRPr="00A36475">
        <w:rPr>
          <w:color w:val="000000"/>
          <w:szCs w:val="22"/>
        </w:rPr>
        <w:t>zamówienia</w:t>
      </w:r>
      <w:r w:rsidR="00AA528F">
        <w:rPr>
          <w:color w:val="000000"/>
          <w:szCs w:val="22"/>
        </w:rPr>
        <w:t xml:space="preserve"> </w:t>
      </w:r>
      <w:r w:rsidRPr="00A36475">
        <w:rPr>
          <w:color w:val="000000"/>
          <w:szCs w:val="22"/>
        </w:rPr>
        <w:t xml:space="preserve">na podstawie </w:t>
      </w:r>
      <w:r w:rsidR="00254100" w:rsidRPr="00A36475">
        <w:rPr>
          <w:color w:val="000000"/>
          <w:szCs w:val="22"/>
        </w:rPr>
        <w:t xml:space="preserve">art. 255 pkt </w:t>
      </w:r>
      <w:r w:rsidR="00C31C12">
        <w:rPr>
          <w:color w:val="000000"/>
          <w:szCs w:val="22"/>
        </w:rPr>
        <w:t>1</w:t>
      </w:r>
      <w:r w:rsidR="00254100" w:rsidRPr="00A36475">
        <w:rPr>
          <w:color w:val="000000"/>
          <w:szCs w:val="22"/>
        </w:rPr>
        <w:t xml:space="preserve"> ustawy </w:t>
      </w:r>
      <w:proofErr w:type="spellStart"/>
      <w:r w:rsidR="00254100" w:rsidRPr="00A36475">
        <w:rPr>
          <w:color w:val="000000"/>
          <w:szCs w:val="22"/>
        </w:rPr>
        <w:t>Pzp</w:t>
      </w:r>
      <w:proofErr w:type="spellEnd"/>
      <w:r w:rsidR="00254100" w:rsidRPr="00524C53">
        <w:rPr>
          <w:color w:val="000000"/>
          <w:szCs w:val="22"/>
        </w:rPr>
        <w:t xml:space="preserve">, </w:t>
      </w:r>
      <w:r w:rsidRPr="00524C53">
        <w:rPr>
          <w:color w:val="000000"/>
          <w:szCs w:val="22"/>
        </w:rPr>
        <w:t>który stanowi</w:t>
      </w:r>
      <w:r w:rsidR="002B53A6" w:rsidRPr="00524C53">
        <w:rPr>
          <w:color w:val="000000"/>
          <w:szCs w:val="22"/>
        </w:rPr>
        <w:t>,</w:t>
      </w:r>
      <w:r w:rsidRPr="00524C53">
        <w:rPr>
          <w:color w:val="000000"/>
          <w:szCs w:val="22"/>
        </w:rPr>
        <w:t xml:space="preserve"> że</w:t>
      </w:r>
      <w:r w:rsidRPr="00524C53">
        <w:rPr>
          <w:szCs w:val="22"/>
        </w:rPr>
        <w:t xml:space="preserve"> </w:t>
      </w:r>
      <w:r w:rsidR="00254100" w:rsidRPr="00524C53">
        <w:rPr>
          <w:szCs w:val="22"/>
        </w:rPr>
        <w:t xml:space="preserve">Zamawiający </w:t>
      </w:r>
      <w:r w:rsidR="00254100" w:rsidRPr="00524C53">
        <w:rPr>
          <w:color w:val="000000"/>
          <w:szCs w:val="22"/>
        </w:rPr>
        <w:t>unieważnia postępowanie o udzielenie zamówienia,</w:t>
      </w:r>
      <w:r w:rsidR="00254100" w:rsidRPr="00524C53">
        <w:rPr>
          <w:szCs w:val="22"/>
        </w:rPr>
        <w:t xml:space="preserve"> j</w:t>
      </w:r>
      <w:r w:rsidR="00BA35F3" w:rsidRPr="00524C53">
        <w:rPr>
          <w:szCs w:val="22"/>
        </w:rPr>
        <w:t xml:space="preserve">eżeli </w:t>
      </w:r>
      <w:r w:rsidR="00C31C12">
        <w:rPr>
          <w:szCs w:val="22"/>
        </w:rPr>
        <w:t>nie złożono żadnego wniosku o dopuszczenie do udziału w postępowaniu albo żadne</w:t>
      </w:r>
      <w:r w:rsidR="001B7ED9">
        <w:rPr>
          <w:szCs w:val="22"/>
        </w:rPr>
        <w:t>j</w:t>
      </w:r>
      <w:r w:rsidR="00C31C12">
        <w:rPr>
          <w:szCs w:val="22"/>
        </w:rPr>
        <w:t xml:space="preserve"> oferty. </w:t>
      </w:r>
    </w:p>
    <w:p w:rsidR="00C31C12" w:rsidRDefault="00C31C12" w:rsidP="00A36475">
      <w:pPr>
        <w:spacing w:line="276" w:lineRule="auto"/>
        <w:jc w:val="both"/>
        <w:rPr>
          <w:szCs w:val="22"/>
        </w:rPr>
      </w:pPr>
    </w:p>
    <w:p w:rsidR="00E90578" w:rsidRPr="00A36475" w:rsidRDefault="00E90578" w:rsidP="00A36475">
      <w:pPr>
        <w:spacing w:line="276" w:lineRule="auto"/>
        <w:jc w:val="both"/>
        <w:rPr>
          <w:b/>
          <w:color w:val="000000"/>
          <w:szCs w:val="22"/>
          <w:u w:val="single"/>
        </w:rPr>
      </w:pPr>
      <w:r w:rsidRPr="00A36475">
        <w:rPr>
          <w:b/>
          <w:color w:val="000000"/>
          <w:szCs w:val="22"/>
          <w:u w:val="single"/>
        </w:rPr>
        <w:t>Uzasadnienie faktyczne:</w:t>
      </w:r>
    </w:p>
    <w:p w:rsidR="00B429ED" w:rsidRPr="00A36475" w:rsidRDefault="00B429ED" w:rsidP="00B429ED">
      <w:pPr>
        <w:spacing w:line="276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Dnia 03.06.2022 r. o godzinie 10:00 minął termin składania ofert w postępowaniu </w:t>
      </w:r>
      <w:r w:rsidRPr="00B429ED">
        <w:rPr>
          <w:color w:val="000000"/>
          <w:szCs w:val="22"/>
        </w:rPr>
        <w:t>o udzielenie zamówienia publicznego nr</w:t>
      </w:r>
      <w:r w:rsidR="00FF0869">
        <w:rPr>
          <w:color w:val="000000"/>
          <w:szCs w:val="22"/>
        </w:rPr>
        <w:t xml:space="preserve"> </w:t>
      </w:r>
      <w:r w:rsidRPr="00B429ED">
        <w:rPr>
          <w:color w:val="000000"/>
          <w:szCs w:val="22"/>
        </w:rPr>
        <w:t xml:space="preserve">WIR.271.2.14.2022 pn. „I etap termomodernizacji obiektów </w:t>
      </w:r>
      <w:proofErr w:type="spellStart"/>
      <w:r w:rsidRPr="00B429ED">
        <w:rPr>
          <w:color w:val="000000"/>
          <w:szCs w:val="22"/>
        </w:rPr>
        <w:t>ZSTiO</w:t>
      </w:r>
      <w:proofErr w:type="spellEnd"/>
      <w:r w:rsidRPr="00B429ED">
        <w:rPr>
          <w:color w:val="000000"/>
          <w:szCs w:val="22"/>
        </w:rPr>
        <w:t xml:space="preserve"> </w:t>
      </w:r>
      <w:r w:rsidR="009414F6">
        <w:rPr>
          <w:color w:val="000000"/>
          <w:szCs w:val="22"/>
        </w:rPr>
        <w:br/>
      </w:r>
      <w:r w:rsidRPr="00B429ED">
        <w:rPr>
          <w:color w:val="000000"/>
          <w:szCs w:val="22"/>
        </w:rPr>
        <w:t>Nr 4 w Łomży – Wymiana pokrycia dachowego budynku dydaktycznego A”</w:t>
      </w:r>
      <w:r>
        <w:rPr>
          <w:color w:val="000000"/>
          <w:szCs w:val="22"/>
        </w:rPr>
        <w:t xml:space="preserve">. Do wyznaczonego terminu nie wpłynęła do Zamawiającego żadna oferta. </w:t>
      </w:r>
      <w:r w:rsidRPr="00524C53">
        <w:rPr>
          <w:color w:val="000000"/>
          <w:szCs w:val="22"/>
        </w:rPr>
        <w:t>Z</w:t>
      </w:r>
      <w:r>
        <w:rPr>
          <w:color w:val="000000"/>
          <w:szCs w:val="22"/>
        </w:rPr>
        <w:t>amawiający</w:t>
      </w:r>
      <w:r w:rsidR="009414F6">
        <w:rPr>
          <w:color w:val="000000"/>
          <w:szCs w:val="22"/>
        </w:rPr>
        <w:t xml:space="preserve"> unieważnia postępowanie</w:t>
      </w:r>
      <w:r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br/>
        <w:t>z uwagi na brak ofert.</w:t>
      </w:r>
      <w:r w:rsidRPr="008609FB">
        <w:rPr>
          <w:szCs w:val="22"/>
        </w:rPr>
        <w:t xml:space="preserve"> </w:t>
      </w:r>
    </w:p>
    <w:p w:rsidR="00B429ED" w:rsidRPr="00B429ED" w:rsidRDefault="00B429ED" w:rsidP="00B429ED">
      <w:pPr>
        <w:rPr>
          <w:color w:val="000000"/>
          <w:szCs w:val="22"/>
        </w:rPr>
      </w:pPr>
    </w:p>
    <w:p w:rsidR="00B429ED" w:rsidRDefault="00B429ED" w:rsidP="00A36475">
      <w:pPr>
        <w:spacing w:line="276" w:lineRule="auto"/>
        <w:jc w:val="both"/>
        <w:rPr>
          <w:color w:val="000000"/>
          <w:szCs w:val="22"/>
        </w:rPr>
      </w:pPr>
    </w:p>
    <w:p w:rsidR="00B429ED" w:rsidRDefault="00B429ED" w:rsidP="00A36475">
      <w:pPr>
        <w:spacing w:line="276" w:lineRule="auto"/>
        <w:jc w:val="both"/>
        <w:rPr>
          <w:color w:val="000000"/>
          <w:szCs w:val="22"/>
        </w:rPr>
      </w:pPr>
    </w:p>
    <w:p w:rsidR="008609FB" w:rsidRDefault="008609FB" w:rsidP="008609FB">
      <w:pPr>
        <w:spacing w:before="120" w:line="276" w:lineRule="auto"/>
        <w:jc w:val="both"/>
        <w:rPr>
          <w:szCs w:val="22"/>
        </w:rPr>
      </w:pPr>
    </w:p>
    <w:p w:rsidR="008609FB" w:rsidRDefault="008609FB" w:rsidP="008609FB">
      <w:pPr>
        <w:spacing w:before="120" w:line="276" w:lineRule="auto"/>
        <w:jc w:val="both"/>
        <w:rPr>
          <w:szCs w:val="22"/>
        </w:rPr>
      </w:pPr>
    </w:p>
    <w:sectPr w:rsidR="008609FB" w:rsidSect="00254100">
      <w:headerReference w:type="default" r:id="rId8"/>
      <w:pgSz w:w="12240" w:h="15840"/>
      <w:pgMar w:top="426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CD" w:rsidRDefault="00CD3DCD" w:rsidP="00071F80">
      <w:r>
        <w:separator/>
      </w:r>
    </w:p>
  </w:endnote>
  <w:endnote w:type="continuationSeparator" w:id="0">
    <w:p w:rsidR="00CD3DCD" w:rsidRDefault="00CD3DCD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CD" w:rsidRDefault="00CD3DCD" w:rsidP="00071F80">
      <w:r>
        <w:separator/>
      </w:r>
    </w:p>
  </w:footnote>
  <w:footnote w:type="continuationSeparator" w:id="0">
    <w:p w:rsidR="00CD3DCD" w:rsidRDefault="00CD3DCD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00" w:rsidRDefault="00254100" w:rsidP="002541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8DD"/>
    <w:multiLevelType w:val="hybridMultilevel"/>
    <w:tmpl w:val="38767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0DE7"/>
    <w:rsid w:val="000358E1"/>
    <w:rsid w:val="00036F5D"/>
    <w:rsid w:val="000558E9"/>
    <w:rsid w:val="00061EA7"/>
    <w:rsid w:val="00071717"/>
    <w:rsid w:val="00071F80"/>
    <w:rsid w:val="0008554D"/>
    <w:rsid w:val="00087F5F"/>
    <w:rsid w:val="000969BC"/>
    <w:rsid w:val="000A0294"/>
    <w:rsid w:val="000A6B8F"/>
    <w:rsid w:val="000B3CD1"/>
    <w:rsid w:val="000C6640"/>
    <w:rsid w:val="000D25DF"/>
    <w:rsid w:val="000D3C51"/>
    <w:rsid w:val="000E18A0"/>
    <w:rsid w:val="000F20BF"/>
    <w:rsid w:val="000F79F5"/>
    <w:rsid w:val="00111846"/>
    <w:rsid w:val="00134CFA"/>
    <w:rsid w:val="00161A52"/>
    <w:rsid w:val="0016542C"/>
    <w:rsid w:val="00166B0A"/>
    <w:rsid w:val="0017033A"/>
    <w:rsid w:val="001704E5"/>
    <w:rsid w:val="00191EBC"/>
    <w:rsid w:val="001A35E1"/>
    <w:rsid w:val="001B7ED9"/>
    <w:rsid w:val="001C5367"/>
    <w:rsid w:val="001D333F"/>
    <w:rsid w:val="001E46FB"/>
    <w:rsid w:val="001E5E91"/>
    <w:rsid w:val="001F5501"/>
    <w:rsid w:val="001F6D15"/>
    <w:rsid w:val="0020681C"/>
    <w:rsid w:val="002264DD"/>
    <w:rsid w:val="002268C0"/>
    <w:rsid w:val="00226FCC"/>
    <w:rsid w:val="00254100"/>
    <w:rsid w:val="00260C39"/>
    <w:rsid w:val="00273147"/>
    <w:rsid w:val="002744EF"/>
    <w:rsid w:val="002767D9"/>
    <w:rsid w:val="00283FC9"/>
    <w:rsid w:val="0028656E"/>
    <w:rsid w:val="00296363"/>
    <w:rsid w:val="002B53A6"/>
    <w:rsid w:val="002C0926"/>
    <w:rsid w:val="002C3DFD"/>
    <w:rsid w:val="002D6D92"/>
    <w:rsid w:val="002E3FB0"/>
    <w:rsid w:val="003030B8"/>
    <w:rsid w:val="00311E72"/>
    <w:rsid w:val="003132E9"/>
    <w:rsid w:val="00313D91"/>
    <w:rsid w:val="00325583"/>
    <w:rsid w:val="00330610"/>
    <w:rsid w:val="0033210F"/>
    <w:rsid w:val="00342EC9"/>
    <w:rsid w:val="003565FC"/>
    <w:rsid w:val="00356A50"/>
    <w:rsid w:val="00371443"/>
    <w:rsid w:val="003740F5"/>
    <w:rsid w:val="0039481E"/>
    <w:rsid w:val="003B1B9E"/>
    <w:rsid w:val="003B36E9"/>
    <w:rsid w:val="003C2065"/>
    <w:rsid w:val="003C628E"/>
    <w:rsid w:val="003D1772"/>
    <w:rsid w:val="003E3949"/>
    <w:rsid w:val="003E39DD"/>
    <w:rsid w:val="003E634F"/>
    <w:rsid w:val="003F6CED"/>
    <w:rsid w:val="00404916"/>
    <w:rsid w:val="00410F0A"/>
    <w:rsid w:val="00413A85"/>
    <w:rsid w:val="004175D7"/>
    <w:rsid w:val="0044493D"/>
    <w:rsid w:val="004535A2"/>
    <w:rsid w:val="00454E37"/>
    <w:rsid w:val="00455CDF"/>
    <w:rsid w:val="00464382"/>
    <w:rsid w:val="00464E83"/>
    <w:rsid w:val="004675BF"/>
    <w:rsid w:val="00480C51"/>
    <w:rsid w:val="004B5031"/>
    <w:rsid w:val="004C1D23"/>
    <w:rsid w:val="004D0690"/>
    <w:rsid w:val="00500421"/>
    <w:rsid w:val="00503252"/>
    <w:rsid w:val="0050737A"/>
    <w:rsid w:val="00520AC3"/>
    <w:rsid w:val="00524C53"/>
    <w:rsid w:val="00524D5A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67F46"/>
    <w:rsid w:val="0057073E"/>
    <w:rsid w:val="0058186D"/>
    <w:rsid w:val="00582660"/>
    <w:rsid w:val="00583E3D"/>
    <w:rsid w:val="00592FB2"/>
    <w:rsid w:val="00596553"/>
    <w:rsid w:val="005A7269"/>
    <w:rsid w:val="005B181D"/>
    <w:rsid w:val="005C3D21"/>
    <w:rsid w:val="005C450F"/>
    <w:rsid w:val="005C6A62"/>
    <w:rsid w:val="005E423C"/>
    <w:rsid w:val="005F113E"/>
    <w:rsid w:val="005F690C"/>
    <w:rsid w:val="0060493D"/>
    <w:rsid w:val="0060624D"/>
    <w:rsid w:val="00621494"/>
    <w:rsid w:val="006216DF"/>
    <w:rsid w:val="00621EB9"/>
    <w:rsid w:val="00626424"/>
    <w:rsid w:val="00626E64"/>
    <w:rsid w:val="00637DA0"/>
    <w:rsid w:val="00647859"/>
    <w:rsid w:val="0065087F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5D14"/>
    <w:rsid w:val="006E69D5"/>
    <w:rsid w:val="00707E52"/>
    <w:rsid w:val="00725173"/>
    <w:rsid w:val="00726834"/>
    <w:rsid w:val="007376BA"/>
    <w:rsid w:val="007414D3"/>
    <w:rsid w:val="0074338F"/>
    <w:rsid w:val="00752673"/>
    <w:rsid w:val="007616E7"/>
    <w:rsid w:val="00764252"/>
    <w:rsid w:val="00775E5C"/>
    <w:rsid w:val="007820A8"/>
    <w:rsid w:val="00790BA8"/>
    <w:rsid w:val="007A2BA8"/>
    <w:rsid w:val="007C1C44"/>
    <w:rsid w:val="007C2070"/>
    <w:rsid w:val="007C4F82"/>
    <w:rsid w:val="007D2B4A"/>
    <w:rsid w:val="007D3982"/>
    <w:rsid w:val="007E03C4"/>
    <w:rsid w:val="007E2183"/>
    <w:rsid w:val="007E2D9E"/>
    <w:rsid w:val="007E6848"/>
    <w:rsid w:val="008116B8"/>
    <w:rsid w:val="008400BF"/>
    <w:rsid w:val="0085467F"/>
    <w:rsid w:val="00855F34"/>
    <w:rsid w:val="008609FB"/>
    <w:rsid w:val="008705D5"/>
    <w:rsid w:val="00871C39"/>
    <w:rsid w:val="00893C02"/>
    <w:rsid w:val="00897704"/>
    <w:rsid w:val="008B1B04"/>
    <w:rsid w:val="008C2178"/>
    <w:rsid w:val="008C33CE"/>
    <w:rsid w:val="008C6852"/>
    <w:rsid w:val="00926DFC"/>
    <w:rsid w:val="00936C64"/>
    <w:rsid w:val="009414F6"/>
    <w:rsid w:val="009479CB"/>
    <w:rsid w:val="00947F0C"/>
    <w:rsid w:val="00955282"/>
    <w:rsid w:val="009B3697"/>
    <w:rsid w:val="009C3BBF"/>
    <w:rsid w:val="009C4C17"/>
    <w:rsid w:val="009C5C53"/>
    <w:rsid w:val="009D364E"/>
    <w:rsid w:val="009E7870"/>
    <w:rsid w:val="009F1C9C"/>
    <w:rsid w:val="009F20D3"/>
    <w:rsid w:val="00A3104E"/>
    <w:rsid w:val="00A36475"/>
    <w:rsid w:val="00A4020E"/>
    <w:rsid w:val="00A43CF6"/>
    <w:rsid w:val="00A520C3"/>
    <w:rsid w:val="00A61F04"/>
    <w:rsid w:val="00A637A9"/>
    <w:rsid w:val="00A66282"/>
    <w:rsid w:val="00A90807"/>
    <w:rsid w:val="00AA528F"/>
    <w:rsid w:val="00AE13B7"/>
    <w:rsid w:val="00AE3224"/>
    <w:rsid w:val="00AE4CDF"/>
    <w:rsid w:val="00AF13A2"/>
    <w:rsid w:val="00AF1682"/>
    <w:rsid w:val="00AF2175"/>
    <w:rsid w:val="00B04EBD"/>
    <w:rsid w:val="00B079C3"/>
    <w:rsid w:val="00B16542"/>
    <w:rsid w:val="00B17B7C"/>
    <w:rsid w:val="00B37138"/>
    <w:rsid w:val="00B410C6"/>
    <w:rsid w:val="00B4130A"/>
    <w:rsid w:val="00B41A81"/>
    <w:rsid w:val="00B429ED"/>
    <w:rsid w:val="00B42D12"/>
    <w:rsid w:val="00B50A21"/>
    <w:rsid w:val="00B54DED"/>
    <w:rsid w:val="00B55F48"/>
    <w:rsid w:val="00B61F22"/>
    <w:rsid w:val="00B62FC6"/>
    <w:rsid w:val="00B76930"/>
    <w:rsid w:val="00B81C68"/>
    <w:rsid w:val="00B82A4F"/>
    <w:rsid w:val="00B85E5D"/>
    <w:rsid w:val="00B95302"/>
    <w:rsid w:val="00B973F7"/>
    <w:rsid w:val="00BA1963"/>
    <w:rsid w:val="00BA35F3"/>
    <w:rsid w:val="00BB45AD"/>
    <w:rsid w:val="00BB4D18"/>
    <w:rsid w:val="00BC0DB2"/>
    <w:rsid w:val="00BC4488"/>
    <w:rsid w:val="00BD3C64"/>
    <w:rsid w:val="00BD7A15"/>
    <w:rsid w:val="00BE211A"/>
    <w:rsid w:val="00C17D38"/>
    <w:rsid w:val="00C31C12"/>
    <w:rsid w:val="00C47E08"/>
    <w:rsid w:val="00C50100"/>
    <w:rsid w:val="00C50478"/>
    <w:rsid w:val="00C57676"/>
    <w:rsid w:val="00C60669"/>
    <w:rsid w:val="00C62C46"/>
    <w:rsid w:val="00C82060"/>
    <w:rsid w:val="00C87927"/>
    <w:rsid w:val="00C91A99"/>
    <w:rsid w:val="00C9256F"/>
    <w:rsid w:val="00C9429A"/>
    <w:rsid w:val="00CC2C91"/>
    <w:rsid w:val="00CC6997"/>
    <w:rsid w:val="00CD3DCD"/>
    <w:rsid w:val="00CF608C"/>
    <w:rsid w:val="00D015F0"/>
    <w:rsid w:val="00D02FE0"/>
    <w:rsid w:val="00D07A98"/>
    <w:rsid w:val="00D120E0"/>
    <w:rsid w:val="00D1634B"/>
    <w:rsid w:val="00D2359A"/>
    <w:rsid w:val="00D32CD0"/>
    <w:rsid w:val="00D33677"/>
    <w:rsid w:val="00D4348D"/>
    <w:rsid w:val="00D477B3"/>
    <w:rsid w:val="00D54F19"/>
    <w:rsid w:val="00D57000"/>
    <w:rsid w:val="00D709B9"/>
    <w:rsid w:val="00D724D8"/>
    <w:rsid w:val="00D85BD2"/>
    <w:rsid w:val="00D87919"/>
    <w:rsid w:val="00D97102"/>
    <w:rsid w:val="00DA07CF"/>
    <w:rsid w:val="00DB439A"/>
    <w:rsid w:val="00DB6BBA"/>
    <w:rsid w:val="00DD296D"/>
    <w:rsid w:val="00DE678F"/>
    <w:rsid w:val="00DE79B8"/>
    <w:rsid w:val="00E015C2"/>
    <w:rsid w:val="00E10813"/>
    <w:rsid w:val="00E11743"/>
    <w:rsid w:val="00E122B7"/>
    <w:rsid w:val="00E13DC2"/>
    <w:rsid w:val="00E13ECE"/>
    <w:rsid w:val="00E14C4C"/>
    <w:rsid w:val="00E24A96"/>
    <w:rsid w:val="00E42F32"/>
    <w:rsid w:val="00E50935"/>
    <w:rsid w:val="00E55480"/>
    <w:rsid w:val="00E55BD1"/>
    <w:rsid w:val="00E5610A"/>
    <w:rsid w:val="00E57934"/>
    <w:rsid w:val="00E6076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31D0"/>
    <w:rsid w:val="00ED532C"/>
    <w:rsid w:val="00EE508A"/>
    <w:rsid w:val="00EF3C04"/>
    <w:rsid w:val="00F13AD9"/>
    <w:rsid w:val="00F21034"/>
    <w:rsid w:val="00F24247"/>
    <w:rsid w:val="00F36095"/>
    <w:rsid w:val="00F43021"/>
    <w:rsid w:val="00F5293E"/>
    <w:rsid w:val="00F545AC"/>
    <w:rsid w:val="00F55E9D"/>
    <w:rsid w:val="00F84805"/>
    <w:rsid w:val="00F86DD8"/>
    <w:rsid w:val="00FB1825"/>
    <w:rsid w:val="00FB33DE"/>
    <w:rsid w:val="00FB342A"/>
    <w:rsid w:val="00FB41A6"/>
    <w:rsid w:val="00FB51DE"/>
    <w:rsid w:val="00FC742F"/>
    <w:rsid w:val="00FD0C23"/>
    <w:rsid w:val="00FD3321"/>
    <w:rsid w:val="00FE51E4"/>
    <w:rsid w:val="00FE6CF8"/>
    <w:rsid w:val="00FF0869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254100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8F83-95C4-4FC9-848D-4047027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Tomasz Bąkowski</cp:lastModifiedBy>
  <cp:revision>42</cp:revision>
  <cp:lastPrinted>2022-06-06T07:19:00Z</cp:lastPrinted>
  <dcterms:created xsi:type="dcterms:W3CDTF">2022-03-31T09:20:00Z</dcterms:created>
  <dcterms:modified xsi:type="dcterms:W3CDTF">2022-06-06T07:27:00Z</dcterms:modified>
</cp:coreProperties>
</file>