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CBEF94" w14:textId="72832B91" w:rsidR="00C14F4A" w:rsidRPr="00D83C5B" w:rsidRDefault="007D550F" w:rsidP="000F6771">
      <w:pPr>
        <w:spacing w:after="0" w:line="276" w:lineRule="auto"/>
        <w:jc w:val="both"/>
        <w:rPr>
          <w:rFonts w:ascii="Arial" w:hAnsi="Arial" w:cs="Arial"/>
          <w:b/>
        </w:rPr>
      </w:pPr>
      <w:r w:rsidRPr="005E1AE1">
        <w:rPr>
          <w:rFonts w:ascii="Arial" w:hAnsi="Arial" w:cs="Arial"/>
          <w:b/>
          <w:bCs/>
          <w:szCs w:val="24"/>
        </w:rPr>
        <w:t xml:space="preserve">Załącznik nr </w:t>
      </w:r>
      <w:r>
        <w:rPr>
          <w:rFonts w:ascii="Arial" w:hAnsi="Arial" w:cs="Arial"/>
          <w:b/>
          <w:bCs/>
          <w:szCs w:val="24"/>
        </w:rPr>
        <w:t>12</w:t>
      </w:r>
      <w:r w:rsidRPr="005E1AE1">
        <w:rPr>
          <w:rFonts w:ascii="Arial" w:hAnsi="Arial" w:cs="Arial"/>
          <w:b/>
          <w:bCs/>
          <w:szCs w:val="24"/>
        </w:rPr>
        <w:t xml:space="preserve"> do SWZ -  </w:t>
      </w:r>
      <w:r w:rsidR="00C14F4A" w:rsidRPr="009F06D1">
        <w:rPr>
          <w:rFonts w:ascii="Arial" w:hAnsi="Arial" w:cs="Arial"/>
          <w:b/>
        </w:rPr>
        <w:t xml:space="preserve">Oświadczenie o przynależności lub braku </w:t>
      </w:r>
      <w:r w:rsidR="00C14F4A" w:rsidRPr="00D83C5B">
        <w:rPr>
          <w:rFonts w:ascii="Arial" w:hAnsi="Arial" w:cs="Arial"/>
          <w:b/>
        </w:rPr>
        <w:t>przynależności do tej samej grupy kapitałowej w rozumieniu ustawy z dnia 16 lutego 2007 r. o ochronie konkurencji i konsumentów, o której mowa w art. 108 ust. 1 pkt 5 ustawy Pzp.</w:t>
      </w:r>
    </w:p>
    <w:p w14:paraId="36877F52" w14:textId="2BB3011F" w:rsidR="007D550F" w:rsidRPr="005E1AE1" w:rsidRDefault="007D550F" w:rsidP="007D550F">
      <w:pPr>
        <w:tabs>
          <w:tab w:val="left" w:pos="8647"/>
        </w:tabs>
        <w:spacing w:after="0" w:line="288" w:lineRule="auto"/>
        <w:rPr>
          <w:rFonts w:ascii="Arial" w:hAnsi="Arial" w:cs="Arial"/>
          <w:szCs w:val="24"/>
        </w:rPr>
      </w:pPr>
    </w:p>
    <w:p w14:paraId="6867D803" w14:textId="77777777" w:rsidR="007D550F" w:rsidRDefault="007D550F" w:rsidP="007D550F">
      <w:pPr>
        <w:pStyle w:val="Tytu"/>
        <w:spacing w:line="360" w:lineRule="auto"/>
        <w:rPr>
          <w:rFonts w:ascii="Arial" w:hAnsi="Arial" w:cs="Arial"/>
          <w:sz w:val="22"/>
          <w:szCs w:val="22"/>
        </w:rPr>
      </w:pPr>
    </w:p>
    <w:p w14:paraId="2D3B0CD4" w14:textId="77777777" w:rsidR="007D550F" w:rsidRPr="005E1AE1" w:rsidRDefault="007D550F" w:rsidP="007D550F">
      <w:pPr>
        <w:pStyle w:val="pkt"/>
        <w:spacing w:before="0" w:after="0" w:line="288" w:lineRule="auto"/>
        <w:ind w:left="0" w:firstLine="0"/>
        <w:jc w:val="left"/>
        <w:rPr>
          <w:rFonts w:ascii="Arial" w:hAnsi="Arial" w:cs="Arial"/>
          <w:b/>
          <w:szCs w:val="24"/>
        </w:rPr>
      </w:pPr>
      <w:bookmarkStart w:id="0" w:name="_Hlk178251445"/>
      <w:r w:rsidRPr="005E1AE1">
        <w:rPr>
          <w:rFonts w:ascii="Arial" w:hAnsi="Arial" w:cs="Arial"/>
          <w:b/>
          <w:szCs w:val="24"/>
        </w:rPr>
        <w:t>Szpital Chorób Płuc im. Św. Józefa w Pilchowicach</w:t>
      </w:r>
    </w:p>
    <w:p w14:paraId="4D67DF35" w14:textId="77777777" w:rsidR="007D550F" w:rsidRPr="005E1AE1" w:rsidRDefault="007D550F" w:rsidP="007D550F">
      <w:pPr>
        <w:pStyle w:val="pkt"/>
        <w:spacing w:before="0" w:after="0" w:line="288" w:lineRule="auto"/>
        <w:ind w:left="0" w:firstLine="0"/>
        <w:jc w:val="left"/>
        <w:rPr>
          <w:rFonts w:ascii="Arial" w:hAnsi="Arial" w:cs="Arial"/>
          <w:b/>
          <w:bCs/>
          <w:szCs w:val="24"/>
        </w:rPr>
      </w:pPr>
      <w:r w:rsidRPr="005E1AE1">
        <w:rPr>
          <w:rFonts w:ascii="Arial" w:hAnsi="Arial" w:cs="Arial"/>
          <w:b/>
          <w:bCs/>
          <w:szCs w:val="24"/>
        </w:rPr>
        <w:t>ul. Dworcowa 31</w:t>
      </w:r>
    </w:p>
    <w:p w14:paraId="24EAC4F4" w14:textId="77777777" w:rsidR="007D550F" w:rsidRPr="005E1AE1" w:rsidRDefault="007D550F" w:rsidP="007D550F">
      <w:pPr>
        <w:pStyle w:val="pkt"/>
        <w:spacing w:before="0" w:after="0" w:line="288" w:lineRule="auto"/>
        <w:ind w:left="0" w:firstLine="0"/>
        <w:jc w:val="left"/>
        <w:rPr>
          <w:rFonts w:ascii="Arial" w:hAnsi="Arial" w:cs="Arial"/>
          <w:b/>
          <w:szCs w:val="24"/>
        </w:rPr>
      </w:pPr>
      <w:r w:rsidRPr="005E1AE1">
        <w:rPr>
          <w:rFonts w:ascii="Arial" w:hAnsi="Arial" w:cs="Arial"/>
          <w:b/>
          <w:bCs/>
          <w:szCs w:val="24"/>
        </w:rPr>
        <w:t>44-145 Pilchowice</w:t>
      </w:r>
    </w:p>
    <w:bookmarkEnd w:id="0"/>
    <w:p w14:paraId="5D92902B" w14:textId="77777777" w:rsidR="007D550F" w:rsidRPr="005E1AE1" w:rsidRDefault="007D550F" w:rsidP="007D550F">
      <w:pPr>
        <w:spacing w:after="0" w:line="288" w:lineRule="auto"/>
        <w:ind w:right="5954"/>
        <w:rPr>
          <w:rFonts w:ascii="Arial" w:hAnsi="Arial" w:cs="Arial"/>
          <w:szCs w:val="24"/>
        </w:rPr>
      </w:pPr>
    </w:p>
    <w:p w14:paraId="2FA2B1CB" w14:textId="77777777" w:rsidR="00C14F4A" w:rsidRDefault="00C14F4A" w:rsidP="000D162E">
      <w:pPr>
        <w:pStyle w:val="Tytu"/>
        <w:spacing w:after="0"/>
        <w:ind w:left="720"/>
        <w:jc w:val="center"/>
        <w:rPr>
          <w:rFonts w:ascii="Arial" w:hAnsi="Arial" w:cs="Arial"/>
          <w:b/>
          <w:bCs/>
          <w:sz w:val="24"/>
          <w:szCs w:val="24"/>
        </w:rPr>
      </w:pPr>
    </w:p>
    <w:p w14:paraId="087F788B" w14:textId="77777777" w:rsidR="00F703EA" w:rsidRDefault="000F6771" w:rsidP="000F6771">
      <w:pPr>
        <w:spacing w:after="0" w:line="276" w:lineRule="auto"/>
        <w:jc w:val="center"/>
        <w:rPr>
          <w:rFonts w:ascii="Arial" w:hAnsi="Arial" w:cs="Arial"/>
          <w:b/>
        </w:rPr>
      </w:pPr>
      <w:r w:rsidRPr="009F06D1">
        <w:rPr>
          <w:rFonts w:ascii="Arial" w:hAnsi="Arial" w:cs="Arial"/>
          <w:b/>
        </w:rPr>
        <w:t xml:space="preserve">Oświadczenie o przynależności lub braku </w:t>
      </w:r>
      <w:r w:rsidRPr="00D83C5B">
        <w:rPr>
          <w:rFonts w:ascii="Arial" w:hAnsi="Arial" w:cs="Arial"/>
          <w:b/>
        </w:rPr>
        <w:t xml:space="preserve">przynależności </w:t>
      </w:r>
    </w:p>
    <w:p w14:paraId="6BBFB1BB" w14:textId="157A1B8C" w:rsidR="000F6771" w:rsidRDefault="000F6771" w:rsidP="000F6771">
      <w:pPr>
        <w:spacing w:after="0" w:line="276" w:lineRule="auto"/>
        <w:jc w:val="center"/>
        <w:rPr>
          <w:rFonts w:ascii="Arial" w:hAnsi="Arial" w:cs="Arial"/>
          <w:b/>
          <w:bCs/>
          <w:snapToGrid w:val="0"/>
        </w:rPr>
      </w:pPr>
      <w:r w:rsidRPr="00D83C5B">
        <w:rPr>
          <w:rFonts w:ascii="Arial" w:hAnsi="Arial" w:cs="Arial"/>
          <w:b/>
        </w:rPr>
        <w:t>do tej samej grupy kapitałowej</w:t>
      </w:r>
    </w:p>
    <w:p w14:paraId="017930CE" w14:textId="77777777" w:rsidR="000F6771" w:rsidRDefault="000F6771" w:rsidP="000F6771">
      <w:pPr>
        <w:spacing w:after="0" w:line="288" w:lineRule="auto"/>
        <w:rPr>
          <w:rFonts w:ascii="Arial" w:hAnsi="Arial" w:cs="Arial"/>
          <w:szCs w:val="24"/>
        </w:rPr>
      </w:pPr>
    </w:p>
    <w:p w14:paraId="3173C47E" w14:textId="38CF3D8E" w:rsidR="000F6771" w:rsidRDefault="000F6771" w:rsidP="000F6771">
      <w:pPr>
        <w:spacing w:after="0" w:line="288" w:lineRule="auto"/>
        <w:rPr>
          <w:rFonts w:ascii="Arial" w:hAnsi="Arial" w:cs="Arial"/>
          <w:b/>
          <w:szCs w:val="24"/>
        </w:rPr>
      </w:pPr>
      <w:r w:rsidRPr="005E1AE1">
        <w:rPr>
          <w:rFonts w:ascii="Arial" w:hAnsi="Arial" w:cs="Arial"/>
          <w:szCs w:val="24"/>
        </w:rPr>
        <w:t>Na potrzeby postępowania o udzielenie zamówienia publicznego pn</w:t>
      </w:r>
      <w:r w:rsidRPr="005E1AE1">
        <w:rPr>
          <w:rFonts w:ascii="Arial" w:hAnsi="Arial" w:cs="Arial"/>
          <w:b/>
          <w:szCs w:val="24"/>
        </w:rPr>
        <w:t>.</w:t>
      </w:r>
      <w:r>
        <w:rPr>
          <w:rFonts w:ascii="Arial" w:hAnsi="Arial" w:cs="Arial"/>
          <w:b/>
          <w:szCs w:val="24"/>
        </w:rPr>
        <w:t>:</w:t>
      </w:r>
      <w:r w:rsidRPr="005E1AE1">
        <w:rPr>
          <w:rFonts w:ascii="Arial" w:hAnsi="Arial" w:cs="Arial"/>
          <w:b/>
          <w:szCs w:val="24"/>
        </w:rPr>
        <w:t xml:space="preserve"> </w:t>
      </w:r>
    </w:p>
    <w:p w14:paraId="4145F635" w14:textId="77777777" w:rsidR="000F6771" w:rsidRDefault="000F6771" w:rsidP="000F6771">
      <w:pPr>
        <w:spacing w:after="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„Modernizacja pomieszczeń na potrzeby laboratorium z wyposażeniem, w tym aparaturę  do badań genetycznych  (w kierunku gruźlicy, SARS CoV-2 i innych drobnoustrojów)" </w:t>
      </w:r>
      <w:r>
        <w:rPr>
          <w:rFonts w:ascii="Arial" w:hAnsi="Arial" w:cs="Arial"/>
        </w:rPr>
        <w:t>(Przebudowa oraz zmiana sposobu użytkowania budynku administracyjnego na laboratorium diagnostyczne)</w:t>
      </w:r>
    </w:p>
    <w:p w14:paraId="5D96D62C" w14:textId="21B9AFCB" w:rsidR="000F6771" w:rsidRPr="00174950" w:rsidRDefault="000F6771" w:rsidP="000F6771">
      <w:pPr>
        <w:spacing w:before="240"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b/>
          <w:bCs/>
          <w:szCs w:val="24"/>
        </w:rPr>
        <w:t xml:space="preserve"> </w:t>
      </w:r>
      <w:r w:rsidRPr="00174950">
        <w:rPr>
          <w:rFonts w:ascii="Arial" w:hAnsi="Arial" w:cs="Arial"/>
          <w:szCs w:val="24"/>
        </w:rPr>
        <w:t>ja/my (imię nazwisko)</w:t>
      </w:r>
      <w:r>
        <w:rPr>
          <w:rFonts w:ascii="Arial" w:hAnsi="Arial" w:cs="Arial"/>
          <w:szCs w:val="24"/>
        </w:rPr>
        <w:t>:</w:t>
      </w:r>
      <w:r w:rsidRPr="00174950">
        <w:rPr>
          <w:rFonts w:ascii="Arial" w:hAnsi="Arial" w:cs="Arial"/>
          <w:szCs w:val="24"/>
        </w:rPr>
        <w:t xml:space="preserve"> …..…………………………………………………………………… reprezentując firmę (nazwa firmy)</w:t>
      </w:r>
      <w:r>
        <w:rPr>
          <w:rFonts w:ascii="Arial" w:hAnsi="Arial" w:cs="Arial"/>
          <w:szCs w:val="24"/>
        </w:rPr>
        <w:t>:</w:t>
      </w:r>
      <w:r w:rsidRPr="00174950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..................................................................................</w:t>
      </w:r>
    </w:p>
    <w:p w14:paraId="01F78D4B" w14:textId="77777777" w:rsidR="00C14F4A" w:rsidRPr="00C14F4A" w:rsidRDefault="00C14F4A" w:rsidP="00C14F4A">
      <w:pPr>
        <w:spacing w:line="360" w:lineRule="auto"/>
        <w:rPr>
          <w:rFonts w:ascii="Arial" w:hAnsi="Arial" w:cs="Arial"/>
          <w:b/>
          <w:bCs/>
          <w:snapToGrid w:val="0"/>
        </w:rPr>
      </w:pPr>
      <w:r w:rsidRPr="00C14F4A">
        <w:rPr>
          <w:rFonts w:ascii="Arial" w:hAnsi="Arial" w:cs="Arial"/>
          <w:b/>
          <w:snapToGrid w:val="0"/>
        </w:rPr>
        <w:t>Oświadczam/y*, że:</w:t>
      </w:r>
    </w:p>
    <w:p w14:paraId="10F42B26" w14:textId="792B0A3E" w:rsidR="00C14F4A" w:rsidRPr="00C14F4A" w:rsidRDefault="000F6771" w:rsidP="000F6771">
      <w:pPr>
        <w:spacing w:after="0" w:line="360" w:lineRule="auto"/>
        <w:rPr>
          <w:rFonts w:ascii="Arial" w:hAnsi="Arial" w:cs="Arial"/>
          <w:b/>
          <w:snapToGrid w:val="0"/>
        </w:rPr>
      </w:pPr>
      <w:r>
        <w:rPr>
          <w:rFonts w:ascii="Arial" w:hAnsi="Arial" w:cs="Arial"/>
          <w:b/>
          <w:snapToGrid w:val="0"/>
          <w:u w:val="single"/>
        </w:rPr>
        <w:t>Nie</w:t>
      </w:r>
      <w:r w:rsidR="00C14F4A" w:rsidRPr="00C14F4A">
        <w:rPr>
          <w:rFonts w:ascii="Arial" w:hAnsi="Arial" w:cs="Arial"/>
          <w:b/>
          <w:snapToGrid w:val="0"/>
          <w:u w:val="single"/>
        </w:rPr>
        <w:t xml:space="preserve"> należę/należymy</w:t>
      </w:r>
      <w:r w:rsidR="00C14F4A" w:rsidRPr="00C14F4A">
        <w:rPr>
          <w:rFonts w:ascii="Arial" w:hAnsi="Arial" w:cs="Arial"/>
          <w:b/>
          <w:snapToGrid w:val="0"/>
        </w:rPr>
        <w:t xml:space="preserve"> do grupy kapitałowej w rozumieniu </w:t>
      </w:r>
      <w:r w:rsidR="00C14F4A" w:rsidRPr="00C14F4A">
        <w:rPr>
          <w:rFonts w:ascii="Arial" w:hAnsi="Arial" w:cs="Arial"/>
          <w:b/>
          <w:bCs/>
          <w:snapToGrid w:val="0"/>
        </w:rPr>
        <w:t>ustawy z dnia 16 lutego 2007 r.</w:t>
      </w:r>
      <w:r>
        <w:rPr>
          <w:rFonts w:ascii="Arial" w:hAnsi="Arial" w:cs="Arial"/>
          <w:b/>
          <w:bCs/>
          <w:snapToGrid w:val="0"/>
        </w:rPr>
        <w:t xml:space="preserve"> </w:t>
      </w:r>
      <w:r w:rsidR="00C14F4A" w:rsidRPr="00C14F4A">
        <w:rPr>
          <w:rFonts w:ascii="Arial" w:hAnsi="Arial" w:cs="Arial"/>
          <w:b/>
          <w:bCs/>
          <w:snapToGrid w:val="0"/>
        </w:rPr>
        <w:t>o ochronie konkurencji i konsumentów*</w:t>
      </w:r>
    </w:p>
    <w:p w14:paraId="02280D6E" w14:textId="77777777" w:rsidR="00C14F4A" w:rsidRPr="00C14F4A" w:rsidRDefault="00C14F4A" w:rsidP="000F6771">
      <w:pPr>
        <w:spacing w:after="0" w:line="360" w:lineRule="auto"/>
        <w:rPr>
          <w:rFonts w:ascii="Arial" w:hAnsi="Arial" w:cs="Arial"/>
          <w:b/>
          <w:snapToGrid w:val="0"/>
        </w:rPr>
      </w:pPr>
      <w:r w:rsidRPr="00C14F4A">
        <w:rPr>
          <w:rFonts w:ascii="Arial" w:hAnsi="Arial" w:cs="Arial"/>
          <w:b/>
          <w:snapToGrid w:val="0"/>
        </w:rPr>
        <w:t>lub</w:t>
      </w:r>
    </w:p>
    <w:p w14:paraId="5597D70D" w14:textId="1EEEFE64" w:rsidR="00C14F4A" w:rsidRPr="00C14F4A" w:rsidRDefault="00C14F4A" w:rsidP="000F6771">
      <w:pPr>
        <w:spacing w:after="0" w:line="360" w:lineRule="auto"/>
        <w:jc w:val="both"/>
        <w:rPr>
          <w:rFonts w:ascii="Arial" w:hAnsi="Arial" w:cs="Arial"/>
          <w:b/>
          <w:snapToGrid w:val="0"/>
        </w:rPr>
      </w:pPr>
      <w:r w:rsidRPr="00C14F4A">
        <w:rPr>
          <w:rFonts w:ascii="Arial" w:hAnsi="Arial" w:cs="Arial"/>
          <w:b/>
          <w:snapToGrid w:val="0"/>
          <w:u w:val="single"/>
        </w:rPr>
        <w:t>należę/należymy</w:t>
      </w:r>
      <w:r w:rsidRPr="00C14F4A">
        <w:rPr>
          <w:rFonts w:ascii="Arial" w:hAnsi="Arial" w:cs="Arial"/>
          <w:b/>
          <w:snapToGrid w:val="0"/>
        </w:rPr>
        <w:t xml:space="preserve"> do grupy kapitałowej w rozumieniu </w:t>
      </w:r>
      <w:r w:rsidRPr="00C14F4A">
        <w:rPr>
          <w:rFonts w:ascii="Arial" w:hAnsi="Arial" w:cs="Arial"/>
          <w:b/>
          <w:bCs/>
          <w:snapToGrid w:val="0"/>
        </w:rPr>
        <w:t xml:space="preserve">ustawy z dnia 16 lutego 2007 r. </w:t>
      </w:r>
      <w:r w:rsidRPr="00C14F4A">
        <w:rPr>
          <w:rFonts w:ascii="Arial" w:hAnsi="Arial" w:cs="Arial"/>
          <w:b/>
          <w:bCs/>
          <w:snapToGrid w:val="0"/>
        </w:rPr>
        <w:br/>
        <w:t xml:space="preserve">o ochronie konkurencji i konsumentów </w:t>
      </w:r>
      <w:r w:rsidRPr="00C14F4A">
        <w:rPr>
          <w:rFonts w:ascii="Arial" w:hAnsi="Arial" w:cs="Arial"/>
          <w:b/>
          <w:bCs/>
          <w:snapToGrid w:val="0"/>
          <w:u w:val="single"/>
        </w:rPr>
        <w:t xml:space="preserve">i załączam/y do oferty listę podmiotów należących </w:t>
      </w:r>
      <w:r w:rsidR="000F6771">
        <w:rPr>
          <w:rFonts w:ascii="Arial" w:hAnsi="Arial" w:cs="Arial"/>
          <w:b/>
          <w:bCs/>
          <w:snapToGrid w:val="0"/>
          <w:u w:val="single"/>
        </w:rPr>
        <w:t xml:space="preserve"> </w:t>
      </w:r>
      <w:r w:rsidRPr="00C14F4A">
        <w:rPr>
          <w:rFonts w:ascii="Arial" w:hAnsi="Arial" w:cs="Arial"/>
          <w:b/>
          <w:bCs/>
          <w:snapToGrid w:val="0"/>
          <w:u w:val="single"/>
        </w:rPr>
        <w:t>do tej samej grupy kapitałowej</w:t>
      </w:r>
      <w:r w:rsidRPr="00C14F4A">
        <w:rPr>
          <w:rFonts w:ascii="Arial" w:hAnsi="Arial" w:cs="Arial"/>
          <w:b/>
          <w:bCs/>
          <w:snapToGrid w:val="0"/>
        </w:rPr>
        <w:t xml:space="preserve"> *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2410"/>
        <w:gridCol w:w="5449"/>
      </w:tblGrid>
      <w:tr w:rsidR="00C14F4A" w:rsidRPr="00C14F4A" w14:paraId="6DA7F0A5" w14:textId="77777777" w:rsidTr="00C14F4A">
        <w:trPr>
          <w:trHeight w:val="51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4DD2E" w14:textId="77777777" w:rsidR="00C14F4A" w:rsidRPr="00C14F4A" w:rsidRDefault="00C14F4A" w:rsidP="00C14F4A">
            <w:pPr>
              <w:spacing w:after="160" w:line="360" w:lineRule="auto"/>
              <w:rPr>
                <w:rFonts w:ascii="Arial" w:hAnsi="Arial" w:cs="Arial"/>
                <w:b/>
                <w:snapToGrid w:val="0"/>
              </w:rPr>
            </w:pPr>
            <w:r w:rsidRPr="00C14F4A">
              <w:rPr>
                <w:rFonts w:ascii="Arial" w:hAnsi="Arial" w:cs="Arial"/>
                <w:b/>
                <w:snapToGrid w:val="0"/>
              </w:rPr>
              <w:t>Lp.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60F0C" w14:textId="77777777" w:rsidR="00C14F4A" w:rsidRPr="00C14F4A" w:rsidRDefault="00C14F4A" w:rsidP="00C14F4A">
            <w:pPr>
              <w:spacing w:after="160" w:line="360" w:lineRule="auto"/>
              <w:rPr>
                <w:rFonts w:ascii="Arial" w:hAnsi="Arial" w:cs="Arial"/>
                <w:b/>
                <w:snapToGrid w:val="0"/>
              </w:rPr>
            </w:pPr>
            <w:r w:rsidRPr="00C14F4A">
              <w:rPr>
                <w:rFonts w:ascii="Arial" w:hAnsi="Arial" w:cs="Arial"/>
                <w:b/>
                <w:snapToGrid w:val="0"/>
              </w:rPr>
              <w:t>Nazwa podmiotu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BF0F7" w14:textId="77777777" w:rsidR="00C14F4A" w:rsidRPr="00C14F4A" w:rsidRDefault="00C14F4A" w:rsidP="00C14F4A">
            <w:pPr>
              <w:spacing w:after="160" w:line="360" w:lineRule="auto"/>
              <w:rPr>
                <w:rFonts w:ascii="Arial" w:hAnsi="Arial" w:cs="Arial"/>
                <w:b/>
                <w:snapToGrid w:val="0"/>
              </w:rPr>
            </w:pPr>
            <w:r w:rsidRPr="00C14F4A">
              <w:rPr>
                <w:rFonts w:ascii="Arial" w:hAnsi="Arial" w:cs="Arial"/>
                <w:b/>
                <w:snapToGrid w:val="0"/>
              </w:rPr>
              <w:t>Adres podmiotu</w:t>
            </w:r>
          </w:p>
        </w:tc>
      </w:tr>
      <w:tr w:rsidR="00C14F4A" w:rsidRPr="00C14F4A" w14:paraId="70B86475" w14:textId="77777777" w:rsidTr="00C14F4A">
        <w:trPr>
          <w:trHeight w:val="38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7DDA1" w14:textId="77777777" w:rsidR="00C14F4A" w:rsidRPr="00C14F4A" w:rsidRDefault="00C14F4A" w:rsidP="00C14F4A">
            <w:pPr>
              <w:spacing w:after="160" w:line="360" w:lineRule="auto"/>
              <w:rPr>
                <w:rFonts w:ascii="Arial" w:hAnsi="Arial" w:cs="Arial"/>
                <w:b/>
                <w:snapToGrid w:val="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E54B6" w14:textId="77777777" w:rsidR="00C14F4A" w:rsidRPr="00C14F4A" w:rsidRDefault="00C14F4A" w:rsidP="00C14F4A">
            <w:pPr>
              <w:spacing w:after="160" w:line="360" w:lineRule="auto"/>
              <w:rPr>
                <w:rFonts w:ascii="Arial" w:hAnsi="Arial" w:cs="Arial"/>
                <w:b/>
                <w:snapToGrid w:val="0"/>
              </w:rPr>
            </w:pP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4A12F" w14:textId="77777777" w:rsidR="00C14F4A" w:rsidRPr="00C14F4A" w:rsidRDefault="00C14F4A" w:rsidP="00C14F4A">
            <w:pPr>
              <w:spacing w:after="160" w:line="360" w:lineRule="auto"/>
              <w:rPr>
                <w:rFonts w:ascii="Arial" w:hAnsi="Arial" w:cs="Arial"/>
                <w:b/>
                <w:snapToGrid w:val="0"/>
              </w:rPr>
            </w:pPr>
          </w:p>
        </w:tc>
      </w:tr>
      <w:tr w:rsidR="00C14F4A" w:rsidRPr="00C14F4A" w14:paraId="59E0DF27" w14:textId="77777777" w:rsidTr="00C14F4A">
        <w:trPr>
          <w:trHeight w:val="41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2DB48" w14:textId="77777777" w:rsidR="00C14F4A" w:rsidRPr="00C14F4A" w:rsidRDefault="00C14F4A" w:rsidP="00C14F4A">
            <w:pPr>
              <w:spacing w:after="160" w:line="360" w:lineRule="auto"/>
              <w:rPr>
                <w:rFonts w:ascii="Arial" w:hAnsi="Arial" w:cs="Arial"/>
                <w:b/>
                <w:snapToGrid w:val="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33FE2" w14:textId="77777777" w:rsidR="00C14F4A" w:rsidRPr="00C14F4A" w:rsidRDefault="00C14F4A" w:rsidP="00C14F4A">
            <w:pPr>
              <w:spacing w:after="160" w:line="360" w:lineRule="auto"/>
              <w:rPr>
                <w:rFonts w:ascii="Arial" w:hAnsi="Arial" w:cs="Arial"/>
                <w:b/>
                <w:snapToGrid w:val="0"/>
              </w:rPr>
            </w:pP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69C24" w14:textId="77777777" w:rsidR="00C14F4A" w:rsidRPr="00C14F4A" w:rsidRDefault="00C14F4A" w:rsidP="00C14F4A">
            <w:pPr>
              <w:spacing w:after="160" w:line="360" w:lineRule="auto"/>
              <w:rPr>
                <w:rFonts w:ascii="Arial" w:hAnsi="Arial" w:cs="Arial"/>
                <w:b/>
                <w:snapToGrid w:val="0"/>
              </w:rPr>
            </w:pPr>
          </w:p>
        </w:tc>
      </w:tr>
    </w:tbl>
    <w:p w14:paraId="2F1CFC67" w14:textId="2093A142" w:rsidR="00C14F4A" w:rsidRPr="00C14F4A" w:rsidRDefault="000F6771" w:rsidP="00C14F4A">
      <w:pPr>
        <w:spacing w:line="360" w:lineRule="auto"/>
        <w:rPr>
          <w:rFonts w:ascii="Arial" w:hAnsi="Arial" w:cs="Arial"/>
          <w:bCs/>
          <w:i/>
          <w:iCs/>
          <w:snapToGrid w:val="0"/>
        </w:rPr>
      </w:pPr>
      <w:r w:rsidRPr="00F703EA">
        <w:rPr>
          <w:rFonts w:ascii="Arial" w:hAnsi="Arial" w:cs="Arial"/>
          <w:bCs/>
          <w:i/>
          <w:iCs/>
          <w:snapToGrid w:val="0"/>
        </w:rPr>
        <w:t xml:space="preserve">*  </w:t>
      </w:r>
      <w:r w:rsidR="00F703EA" w:rsidRPr="00F703EA">
        <w:rPr>
          <w:rFonts w:ascii="Arial" w:hAnsi="Arial" w:cs="Arial"/>
          <w:bCs/>
          <w:i/>
          <w:iCs/>
          <w:snapToGrid w:val="0"/>
        </w:rPr>
        <w:t xml:space="preserve"> </w:t>
      </w:r>
      <w:r w:rsidRPr="00F703EA">
        <w:rPr>
          <w:rFonts w:ascii="Arial" w:hAnsi="Arial" w:cs="Arial"/>
          <w:bCs/>
          <w:i/>
          <w:iCs/>
          <w:snapToGrid w:val="0"/>
        </w:rPr>
        <w:t xml:space="preserve"> niewłaściwe</w:t>
      </w:r>
      <w:r w:rsidR="00F703EA" w:rsidRPr="00F703EA">
        <w:rPr>
          <w:rFonts w:ascii="Arial" w:hAnsi="Arial" w:cs="Arial"/>
          <w:bCs/>
          <w:i/>
          <w:iCs/>
          <w:snapToGrid w:val="0"/>
        </w:rPr>
        <w:t xml:space="preserve"> skreślić </w:t>
      </w:r>
    </w:p>
    <w:p w14:paraId="0E51BE8A" w14:textId="77777777" w:rsidR="00C14F4A" w:rsidRPr="00C14F4A" w:rsidRDefault="00C14F4A" w:rsidP="00F703EA">
      <w:pPr>
        <w:spacing w:line="360" w:lineRule="auto"/>
        <w:jc w:val="both"/>
        <w:rPr>
          <w:rFonts w:ascii="Arial" w:hAnsi="Arial" w:cs="Arial"/>
          <w:b/>
          <w:snapToGrid w:val="0"/>
        </w:rPr>
      </w:pPr>
      <w:r w:rsidRPr="00C14F4A">
        <w:rPr>
          <w:rFonts w:ascii="Arial" w:hAnsi="Arial" w:cs="Arial"/>
          <w:b/>
          <w:snapToGrid w:val="0"/>
        </w:rPr>
        <w:t xml:space="preserve">/jeżeli Wykonawca </w:t>
      </w:r>
      <w:r w:rsidRPr="00C14F4A">
        <w:rPr>
          <w:rFonts w:ascii="Arial" w:hAnsi="Arial" w:cs="Arial"/>
          <w:b/>
          <w:snapToGrid w:val="0"/>
          <w:u w:val="single"/>
        </w:rPr>
        <w:t>należy</w:t>
      </w:r>
      <w:r w:rsidRPr="00C14F4A">
        <w:rPr>
          <w:rFonts w:ascii="Arial" w:hAnsi="Arial" w:cs="Arial"/>
          <w:b/>
          <w:snapToGrid w:val="0"/>
        </w:rPr>
        <w:t xml:space="preserve"> do tej samej grupy kapitałowej, </w:t>
      </w:r>
      <w:r w:rsidRPr="00C14F4A">
        <w:rPr>
          <w:rFonts w:ascii="Arial" w:hAnsi="Arial" w:cs="Arial"/>
          <w:b/>
          <w:snapToGrid w:val="0"/>
          <w:u w:val="single"/>
        </w:rPr>
        <w:t>do oferty należy obligatoryjnie załączyć listę podmiotów należących do tej samej grupy kapitałowej</w:t>
      </w:r>
      <w:r w:rsidRPr="00C14F4A">
        <w:rPr>
          <w:rFonts w:ascii="Arial" w:hAnsi="Arial" w:cs="Arial"/>
          <w:b/>
          <w:snapToGrid w:val="0"/>
        </w:rPr>
        <w:t>/</w:t>
      </w:r>
    </w:p>
    <w:p w14:paraId="43A806CA" w14:textId="77777777" w:rsidR="00F703EA" w:rsidRPr="00E55263" w:rsidRDefault="00F703EA" w:rsidP="00F703EA">
      <w:pPr>
        <w:tabs>
          <w:tab w:val="left" w:pos="142"/>
        </w:tabs>
        <w:ind w:left="142"/>
        <w:jc w:val="both"/>
      </w:pPr>
      <w:r w:rsidRPr="00E55263">
        <w:t>Data……………….………………</w:t>
      </w:r>
    </w:p>
    <w:p w14:paraId="473AD985" w14:textId="20194C36" w:rsidR="00C14F4A" w:rsidRPr="00C14F4A" w:rsidRDefault="00F703EA" w:rsidP="00F703EA">
      <w:pPr>
        <w:spacing w:line="360" w:lineRule="auto"/>
        <w:ind w:left="2124" w:firstLine="708"/>
        <w:rPr>
          <w:rFonts w:ascii="Arial" w:hAnsi="Arial" w:cs="Arial"/>
          <w:b/>
          <w:i/>
          <w:snapToGrid w:val="0"/>
        </w:rPr>
      </w:pPr>
      <w:r w:rsidRPr="00BA5B01">
        <w:rPr>
          <w:rFonts w:ascii="Arial" w:hAnsi="Arial" w:cs="Arial"/>
          <w:sz w:val="20"/>
          <w:szCs w:val="20"/>
        </w:rPr>
        <w:t>….....................................................................................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0D748A">
        <w:rPr>
          <w:rFonts w:ascii="Arial" w:hAnsi="Arial" w:cs="Arial"/>
          <w:sz w:val="16"/>
          <w:szCs w:val="16"/>
        </w:rPr>
        <w:t>podpis osób uprawnionych do reprezentacji</w:t>
      </w:r>
      <w:r w:rsidRPr="007D550F">
        <w:rPr>
          <w:rFonts w:ascii="Arial" w:hAnsi="Arial" w:cs="Arial"/>
        </w:rPr>
        <w:tab/>
      </w:r>
      <w:r w:rsidRPr="007D550F">
        <w:rPr>
          <w:rFonts w:ascii="Arial" w:hAnsi="Arial" w:cs="Arial"/>
        </w:rPr>
        <w:tab/>
      </w:r>
      <w:r w:rsidRPr="007D550F">
        <w:rPr>
          <w:rFonts w:ascii="Arial" w:hAnsi="Arial" w:cs="Arial"/>
        </w:rPr>
        <w:tab/>
      </w:r>
    </w:p>
    <w:p w14:paraId="37B7A626" w14:textId="77777777" w:rsidR="00C14F4A" w:rsidRPr="00C14F4A" w:rsidRDefault="00C14F4A" w:rsidP="00C14F4A">
      <w:pPr>
        <w:spacing w:line="360" w:lineRule="auto"/>
        <w:rPr>
          <w:rFonts w:ascii="Arial" w:hAnsi="Arial" w:cs="Arial"/>
          <w:b/>
          <w:snapToGrid w:val="0"/>
        </w:rPr>
      </w:pPr>
    </w:p>
    <w:sectPr w:rsidR="00C14F4A" w:rsidRPr="00C14F4A" w:rsidSect="007D550F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FD07B6"/>
    <w:multiLevelType w:val="hybridMultilevel"/>
    <w:tmpl w:val="05F4B3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AB52DC"/>
    <w:multiLevelType w:val="hybridMultilevel"/>
    <w:tmpl w:val="13E8F6FC"/>
    <w:lvl w:ilvl="0" w:tplc="BAB09BB6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 w16cid:durableId="1792478490">
    <w:abstractNumId w:val="0"/>
  </w:num>
  <w:num w:numId="2" w16cid:durableId="19577570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7E9"/>
    <w:rsid w:val="000D162E"/>
    <w:rsid w:val="000F6771"/>
    <w:rsid w:val="0014775F"/>
    <w:rsid w:val="001562DA"/>
    <w:rsid w:val="00601A43"/>
    <w:rsid w:val="007800F9"/>
    <w:rsid w:val="007D550F"/>
    <w:rsid w:val="007E599E"/>
    <w:rsid w:val="00890472"/>
    <w:rsid w:val="008C4793"/>
    <w:rsid w:val="00936C5A"/>
    <w:rsid w:val="00A10BA9"/>
    <w:rsid w:val="00A92634"/>
    <w:rsid w:val="00B25B02"/>
    <w:rsid w:val="00B42C0E"/>
    <w:rsid w:val="00C14F4A"/>
    <w:rsid w:val="00C50515"/>
    <w:rsid w:val="00CD434B"/>
    <w:rsid w:val="00E757E9"/>
    <w:rsid w:val="00EA2505"/>
    <w:rsid w:val="00F70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6AFE0"/>
  <w15:chartTrackingRefBased/>
  <w15:docId w15:val="{90B9FF9B-CF3A-43D0-96EB-0DFD2CE33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4793"/>
  </w:style>
  <w:style w:type="paragraph" w:styleId="Nagwek1">
    <w:name w:val="heading 1"/>
    <w:basedOn w:val="Normalny"/>
    <w:next w:val="Normalny"/>
    <w:link w:val="Nagwek1Znak"/>
    <w:uiPriority w:val="9"/>
    <w:qFormat/>
    <w:rsid w:val="00E757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57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57E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57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57E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57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57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57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57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57E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57E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57E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57E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57E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57E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57E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57E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57E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E757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E757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57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57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57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57E9"/>
    <w:rPr>
      <w:i/>
      <w:iCs/>
      <w:color w:val="404040" w:themeColor="text1" w:themeTint="BF"/>
    </w:rPr>
  </w:style>
  <w:style w:type="paragraph" w:styleId="Akapitzlist">
    <w:name w:val="List Paragraph"/>
    <w:aliases w:val="Numerowanie,BulletC,Obiekt,List Paragraph,Podsis rysunku,Wyliczanie,normalny tekst,List Paragraph1,Akapit z listą31,test ciągły,Akapit z listą3,Alpha list,lp1,List Paragraph2,ISCG Numerowanie"/>
    <w:basedOn w:val="Normalny"/>
    <w:link w:val="AkapitzlistZnak"/>
    <w:uiPriority w:val="34"/>
    <w:qFormat/>
    <w:rsid w:val="00E757E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57E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57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57E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57E9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Numerowanie Znak,BulletC Znak,Obiekt Znak,List Paragraph Znak,Podsis rysunku Znak,Wyliczanie Znak,normalny tekst Znak,List Paragraph1 Znak,Akapit z listą31 Znak,test ciągły Znak,Akapit z listą3 Znak,Alpha list Znak,lp1 Znak"/>
    <w:link w:val="Akapitzlist"/>
    <w:uiPriority w:val="34"/>
    <w:rsid w:val="008C4793"/>
  </w:style>
  <w:style w:type="paragraph" w:styleId="Stopka">
    <w:name w:val="footer"/>
    <w:basedOn w:val="Normalny"/>
    <w:link w:val="StopkaZnak"/>
    <w:uiPriority w:val="99"/>
    <w:unhideWhenUsed/>
    <w:rsid w:val="008C4793"/>
    <w:pPr>
      <w:tabs>
        <w:tab w:val="center" w:pos="4536"/>
        <w:tab w:val="right" w:pos="9072"/>
      </w:tabs>
      <w:spacing w:after="0" w:line="240" w:lineRule="auto"/>
    </w:pPr>
    <w:rPr>
      <w:kern w:val="0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8C4793"/>
    <w:rPr>
      <w:kern w:val="0"/>
      <w14:ligatures w14:val="none"/>
    </w:rPr>
  </w:style>
  <w:style w:type="paragraph" w:styleId="Tekstpodstawowy">
    <w:name w:val="Body Text"/>
    <w:basedOn w:val="Normalny"/>
    <w:link w:val="TekstpodstawowyZnak"/>
    <w:semiHidden/>
    <w:unhideWhenUsed/>
    <w:rsid w:val="008C4793"/>
    <w:pPr>
      <w:spacing w:after="0" w:line="240" w:lineRule="auto"/>
      <w:jc w:val="both"/>
    </w:pPr>
    <w:rPr>
      <w:rFonts w:ascii="Times New Roman" w:eastAsia="Times New Roman" w:hAnsi="Times New Roman" w:cs="Times New Roman"/>
      <w:b/>
      <w:kern w:val="0"/>
      <w:sz w:val="24"/>
      <w:szCs w:val="20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C4793"/>
    <w:rPr>
      <w:rFonts w:ascii="Times New Roman" w:eastAsia="Times New Roman" w:hAnsi="Times New Roman" w:cs="Times New Roman"/>
      <w:b/>
      <w:kern w:val="0"/>
      <w:sz w:val="24"/>
      <w:szCs w:val="20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semiHidden/>
    <w:unhideWhenUsed/>
    <w:rsid w:val="008C4793"/>
    <w:pPr>
      <w:spacing w:after="0" w:line="480" w:lineRule="auto"/>
      <w:ind w:left="1843" w:hanging="1843"/>
      <w:jc w:val="both"/>
    </w:pPr>
    <w:rPr>
      <w:rFonts w:ascii="Arial" w:eastAsia="Times New Roman" w:hAnsi="Arial" w:cs="Times New Roman"/>
      <w:kern w:val="0"/>
      <w:sz w:val="24"/>
      <w:szCs w:val="20"/>
      <w:lang w:eastAsia="pl-PL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8C4793"/>
    <w:rPr>
      <w:rFonts w:ascii="Arial" w:eastAsia="Times New Roman" w:hAnsi="Arial" w:cs="Times New Roman"/>
      <w:kern w:val="0"/>
      <w:sz w:val="24"/>
      <w:szCs w:val="20"/>
      <w:lang w:eastAsia="pl-PL"/>
      <w14:ligatures w14:val="none"/>
    </w:rPr>
  </w:style>
  <w:style w:type="paragraph" w:customStyle="1" w:styleId="pkt">
    <w:name w:val="pkt"/>
    <w:basedOn w:val="Normalny"/>
    <w:link w:val="pktZnak"/>
    <w:qFormat/>
    <w:rsid w:val="007D550F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character" w:customStyle="1" w:styleId="pktZnak">
    <w:name w:val="pkt Znak"/>
    <w:link w:val="pkt"/>
    <w:rsid w:val="007D550F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92634"/>
    <w:rPr>
      <w:rFonts w:ascii="Tahoma" w:eastAsia="Times New Roman" w:hAnsi="Tahoma" w:cs="Tahoma"/>
      <w:color w:val="000000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92634"/>
    <w:pPr>
      <w:suppressAutoHyphens/>
      <w:spacing w:after="0" w:line="240" w:lineRule="auto"/>
      <w:ind w:left="2011" w:right="581" w:hanging="240"/>
      <w:jc w:val="both"/>
    </w:pPr>
    <w:rPr>
      <w:rFonts w:ascii="Tahoma" w:eastAsia="Times New Roman" w:hAnsi="Tahoma" w:cs="Tahoma"/>
      <w:color w:val="000000"/>
      <w:sz w:val="16"/>
      <w:szCs w:val="16"/>
    </w:rPr>
  </w:style>
  <w:style w:type="character" w:customStyle="1" w:styleId="TekstdymkaZnak1">
    <w:name w:val="Tekst dymka Znak1"/>
    <w:basedOn w:val="Domylnaczcionkaakapitu"/>
    <w:uiPriority w:val="99"/>
    <w:semiHidden/>
    <w:rsid w:val="00A9263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14F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95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4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237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Włódzik</dc:creator>
  <cp:keywords/>
  <dc:description/>
  <cp:lastModifiedBy>Elżbieta Włódzik</cp:lastModifiedBy>
  <cp:revision>12</cp:revision>
  <dcterms:created xsi:type="dcterms:W3CDTF">2024-09-27T06:36:00Z</dcterms:created>
  <dcterms:modified xsi:type="dcterms:W3CDTF">2024-12-10T08:17:00Z</dcterms:modified>
</cp:coreProperties>
</file>