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EE0FFD" w14:textId="2C4F26F4" w:rsidR="000F4F8B" w:rsidRPr="00827A40" w:rsidRDefault="00000000">
      <w:pPr>
        <w:jc w:val="right"/>
        <w:rPr>
          <w:rFonts w:cs="Arial"/>
        </w:rPr>
      </w:pPr>
      <w:r w:rsidRPr="00827A40">
        <w:rPr>
          <w:rFonts w:cs="Arial"/>
        </w:rPr>
        <w:t xml:space="preserve">Załącznik nr </w:t>
      </w:r>
      <w:r w:rsidR="00736354" w:rsidRPr="00827A40">
        <w:rPr>
          <w:rFonts w:cs="Arial"/>
        </w:rPr>
        <w:t>2</w:t>
      </w:r>
      <w:r w:rsidRPr="00827A40">
        <w:rPr>
          <w:rFonts w:cs="Arial"/>
        </w:rPr>
        <w:t xml:space="preserve"> do SIWZ</w:t>
      </w:r>
    </w:p>
    <w:p w14:paraId="67059B03" w14:textId="77777777" w:rsidR="00A56283" w:rsidRPr="00827A40" w:rsidRDefault="00A56283" w:rsidP="00736354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 w:rsidRPr="00827A40">
        <w:rPr>
          <w:rFonts w:ascii="Arial" w:hAnsi="Arial" w:cs="Arial"/>
          <w:b/>
          <w:bCs/>
          <w:sz w:val="22"/>
          <w:szCs w:val="22"/>
        </w:rPr>
        <w:t>Nazwa zamówienia:</w:t>
      </w:r>
    </w:p>
    <w:p w14:paraId="27DD5E8B" w14:textId="27CFB954" w:rsidR="00736354" w:rsidRPr="00827A40" w:rsidRDefault="00736354" w:rsidP="00736354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 w:rsidRPr="00827A40">
        <w:rPr>
          <w:rFonts w:ascii="Arial" w:hAnsi="Arial" w:cs="Arial"/>
          <w:b/>
          <w:bCs/>
          <w:sz w:val="22"/>
          <w:szCs w:val="22"/>
        </w:rPr>
        <w:t xml:space="preserve">„Modernizacja pomieszczeń na potrzeby laboratorium z wyposażeniem, </w:t>
      </w:r>
    </w:p>
    <w:p w14:paraId="4E6F257E" w14:textId="77777777" w:rsidR="00736354" w:rsidRPr="00827A40" w:rsidRDefault="00736354" w:rsidP="00736354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 w:rsidRPr="00827A40">
        <w:rPr>
          <w:rFonts w:ascii="Arial" w:hAnsi="Arial" w:cs="Arial"/>
          <w:b/>
          <w:bCs/>
          <w:sz w:val="22"/>
          <w:szCs w:val="22"/>
        </w:rPr>
        <w:t xml:space="preserve">w tym aparaturę do badań genetycznych (w kierunku gruźlicy, SARS CoV-2 </w:t>
      </w:r>
    </w:p>
    <w:p w14:paraId="18E7A3EF" w14:textId="34EBA03D" w:rsidR="00736354" w:rsidRPr="00827A40" w:rsidRDefault="00736354" w:rsidP="00736354">
      <w:pPr>
        <w:pStyle w:val="Normalny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 w:rsidRPr="00827A40">
        <w:rPr>
          <w:rFonts w:ascii="Arial" w:hAnsi="Arial" w:cs="Arial"/>
          <w:b/>
          <w:bCs/>
          <w:sz w:val="22"/>
          <w:szCs w:val="22"/>
        </w:rPr>
        <w:t>i innych drobnoustrojów)"</w:t>
      </w:r>
    </w:p>
    <w:p w14:paraId="69E8249D" w14:textId="77777777" w:rsidR="000F4F8B" w:rsidRPr="00827A40" w:rsidRDefault="000F4F8B">
      <w:pPr>
        <w:jc w:val="right"/>
        <w:rPr>
          <w:rFonts w:cs="Arial"/>
        </w:rPr>
      </w:pPr>
    </w:p>
    <w:p w14:paraId="5994FE12" w14:textId="77777777" w:rsidR="00736354" w:rsidRPr="00827A40" w:rsidRDefault="00736354">
      <w:pPr>
        <w:jc w:val="center"/>
        <w:rPr>
          <w:rFonts w:cs="Arial"/>
          <w:b/>
          <w:bCs/>
        </w:rPr>
      </w:pPr>
    </w:p>
    <w:p w14:paraId="49188D40" w14:textId="77777777" w:rsidR="00103BFE" w:rsidRPr="00827A40" w:rsidRDefault="00103BFE" w:rsidP="00103BFE">
      <w:pPr>
        <w:jc w:val="center"/>
        <w:rPr>
          <w:rFonts w:cs="Arial"/>
          <w:b/>
          <w:bCs/>
        </w:rPr>
      </w:pPr>
      <w:r w:rsidRPr="00827A40">
        <w:rPr>
          <w:rFonts w:cs="Arial"/>
          <w:b/>
          <w:bCs/>
        </w:rPr>
        <w:t>OPIS PRZEDMIOTU ZAMÓWIENIA</w:t>
      </w:r>
    </w:p>
    <w:p w14:paraId="4DEFBB19" w14:textId="77777777" w:rsidR="00103BFE" w:rsidRPr="00827A40" w:rsidRDefault="00103BFE" w:rsidP="00103BFE">
      <w:pPr>
        <w:jc w:val="center"/>
        <w:rPr>
          <w:rFonts w:cs="Arial"/>
        </w:rPr>
      </w:pPr>
      <w:r w:rsidRPr="00827A40">
        <w:rPr>
          <w:rFonts w:cs="Arial"/>
        </w:rPr>
        <w:t>Przedmiot Zamówienia obejmuje roboty budowlane obejmujące:</w:t>
      </w:r>
    </w:p>
    <w:p w14:paraId="00E988AD" w14:textId="77777777" w:rsidR="00103BFE" w:rsidRPr="00827A40" w:rsidRDefault="00103BFE" w:rsidP="00103BFE">
      <w:pPr>
        <w:spacing w:line="288" w:lineRule="auto"/>
        <w:ind w:left="576"/>
        <w:rPr>
          <w:rFonts w:cs="Arial"/>
          <w:b/>
          <w:bCs/>
          <w:sz w:val="24"/>
          <w:szCs w:val="28"/>
        </w:rPr>
      </w:pPr>
      <w:r w:rsidRPr="00827A40">
        <w:rPr>
          <w:rFonts w:cs="Arial"/>
          <w:b/>
          <w:bCs/>
          <w:sz w:val="24"/>
          <w:szCs w:val="28"/>
        </w:rPr>
        <w:t>„Modernizację pomieszczeń na potrzeby laboratorium z wyposażeniem"</w:t>
      </w:r>
    </w:p>
    <w:p w14:paraId="1A2CF91E" w14:textId="77777777" w:rsidR="00103BFE" w:rsidRPr="00827A40" w:rsidRDefault="00103BFE" w:rsidP="00103BFE">
      <w:pPr>
        <w:spacing w:line="240" w:lineRule="auto"/>
        <w:jc w:val="center"/>
        <w:rPr>
          <w:rFonts w:eastAsia="Calibri" w:cs="Arial"/>
          <w:vanish/>
          <w:sz w:val="18"/>
          <w:szCs w:val="18"/>
        </w:rPr>
      </w:pPr>
      <w:r w:rsidRPr="00827A40">
        <w:rPr>
          <w:rFonts w:eastAsia="Calibri" w:cs="Arial"/>
          <w:sz w:val="18"/>
          <w:szCs w:val="18"/>
        </w:rPr>
        <w:t>( PRZEBUDOWĘ ORAZ ZMIANĘ SPOSOBU UŻYTKOWANIA BUDYNKU ADMINISTRACYJNEGO NA LABORATORIUM DIAGNOSTYCZNE ORAZ  ROZBUDOWĘ POZABUDYNKOWEJ INSTALACJI GAZOWEJ WRAZ Z INFRASTRUKTURĄ TOWARZYSZĄCĄ</w:t>
      </w:r>
    </w:p>
    <w:p w14:paraId="4A5DA414" w14:textId="77777777" w:rsidR="00103BFE" w:rsidRPr="00827A40" w:rsidRDefault="00103BFE" w:rsidP="00103BFE">
      <w:pPr>
        <w:jc w:val="center"/>
        <w:rPr>
          <w:rFonts w:cs="Arial"/>
          <w:sz w:val="18"/>
          <w:szCs w:val="18"/>
        </w:rPr>
      </w:pPr>
      <w:r w:rsidRPr="00827A40">
        <w:rPr>
          <w:rFonts w:cs="Arial"/>
          <w:sz w:val="18"/>
          <w:szCs w:val="18"/>
        </w:rPr>
        <w:t xml:space="preserve"> )</w:t>
      </w:r>
    </w:p>
    <w:p w14:paraId="481EBB9E" w14:textId="77777777" w:rsidR="000F4F8B" w:rsidRPr="00827A40" w:rsidRDefault="000F4F8B">
      <w:pPr>
        <w:rPr>
          <w:rFonts w:cs="Arial"/>
        </w:rPr>
      </w:pPr>
    </w:p>
    <w:p w14:paraId="5E1073D7" w14:textId="77777777" w:rsidR="000F4F8B" w:rsidRPr="00827A40" w:rsidRDefault="00000000">
      <w:pPr>
        <w:rPr>
          <w:rFonts w:cs="Arial"/>
          <w:b/>
          <w:bCs/>
        </w:rPr>
      </w:pPr>
      <w:r w:rsidRPr="00827A40">
        <w:rPr>
          <w:rFonts w:cs="Arial"/>
          <w:b/>
          <w:bCs/>
        </w:rPr>
        <w:t>I. ROBOTY BUDOWLANE</w:t>
      </w:r>
    </w:p>
    <w:p w14:paraId="3838D7F9" w14:textId="77777777" w:rsidR="000F4F8B" w:rsidRPr="00827A40" w:rsidRDefault="00000000">
      <w:pPr>
        <w:rPr>
          <w:rFonts w:cs="Arial"/>
        </w:rPr>
      </w:pPr>
      <w:r w:rsidRPr="00827A40">
        <w:rPr>
          <w:rFonts w:cs="Arial"/>
        </w:rPr>
        <w:t>Przedmiot zamówienia obejmuje:</w:t>
      </w:r>
    </w:p>
    <w:p w14:paraId="77C22F44" w14:textId="77777777" w:rsidR="000F4F8B" w:rsidRPr="00827A40" w:rsidRDefault="00000000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827A40">
        <w:rPr>
          <w:rFonts w:ascii="Arial" w:hAnsi="Arial" w:cs="Arial"/>
        </w:rPr>
        <w:t>Wykonanie robót rozbiórkowych, w tym:</w:t>
      </w:r>
    </w:p>
    <w:p w14:paraId="6F9C2C4D" w14:textId="77777777" w:rsidR="000F4F8B" w:rsidRPr="00827A40" w:rsidRDefault="00000000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Rozbiórka pokryć dachowych z papy na deskowaniu oraz dachówki karpiówki</w:t>
      </w:r>
    </w:p>
    <w:p w14:paraId="555C75B1" w14:textId="77777777" w:rsidR="000F4F8B" w:rsidRPr="00827A40" w:rsidRDefault="00000000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Częściowa rozbiórka attyk;</w:t>
      </w:r>
    </w:p>
    <w:p w14:paraId="571BDA8C" w14:textId="77777777" w:rsidR="000F4F8B" w:rsidRPr="00827A40" w:rsidRDefault="00000000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Rozbiórka obróbek blacharskich;</w:t>
      </w:r>
    </w:p>
    <w:p w14:paraId="629BFF21" w14:textId="77777777" w:rsidR="000F4F8B" w:rsidRPr="00827A40" w:rsidRDefault="00000000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Rozbiórka konstrukcji istniejących więźb dachowych drewnianych z deskowaniem;</w:t>
      </w:r>
    </w:p>
    <w:p w14:paraId="15977FC4" w14:textId="77777777" w:rsidR="000F4F8B" w:rsidRPr="00827A40" w:rsidRDefault="00000000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Rozbiórka ścian wewnętrznych przewidzianych w projekcie do usunięcia (sukcesywnie w miarę prowadzonych robót, z zachowaniem należytej ostrożności), w tym częściowa rozbiórka ściany nośnej, na odcinku łączącym wysoką część budynku z niską</w:t>
      </w:r>
    </w:p>
    <w:p w14:paraId="700D2F75" w14:textId="77777777" w:rsidR="000F4F8B" w:rsidRPr="00827A40" w:rsidRDefault="00000000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Rozbiórka kominów</w:t>
      </w:r>
    </w:p>
    <w:p w14:paraId="44E2909E" w14:textId="77777777" w:rsidR="000F4F8B" w:rsidRPr="00827A40" w:rsidRDefault="00000000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 xml:space="preserve">Demontaż wszystkich krat okiennych </w:t>
      </w:r>
    </w:p>
    <w:p w14:paraId="42D2D3A4" w14:textId="77777777" w:rsidR="000F4F8B" w:rsidRPr="00827A40" w:rsidRDefault="00000000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Demontaż stolarki okiennej (za wyjątkiem okna „świadek epoki”, które jest przeznaczone do pełnej konserwacji technicznej i estetycznej oraz ponownego montażu)</w:t>
      </w:r>
    </w:p>
    <w:p w14:paraId="2D0E170B" w14:textId="77777777" w:rsidR="000F4F8B" w:rsidRPr="00827A40" w:rsidRDefault="00000000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 xml:space="preserve">Demontaż parapetów wewnętrznych </w:t>
      </w:r>
    </w:p>
    <w:p w14:paraId="1096BA05" w14:textId="77777777" w:rsidR="000F4F8B" w:rsidRPr="00827A40" w:rsidRDefault="00000000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Demontaż stolarki drzwiowej  wraz z ościeżnicami</w:t>
      </w:r>
    </w:p>
    <w:p w14:paraId="016B0E10" w14:textId="77777777" w:rsidR="000F4F8B" w:rsidRPr="00827A40" w:rsidRDefault="00000000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 xml:space="preserve">Rozbiórka sufitów w tym istniejących warstw izolacji </w:t>
      </w:r>
      <w:proofErr w:type="spellStart"/>
      <w:r w:rsidRPr="00827A40">
        <w:rPr>
          <w:rFonts w:ascii="Arial" w:hAnsi="Arial" w:cs="Arial"/>
        </w:rPr>
        <w:t>nadsufitowych</w:t>
      </w:r>
      <w:proofErr w:type="spellEnd"/>
      <w:r w:rsidRPr="00827A40">
        <w:rPr>
          <w:rFonts w:ascii="Arial" w:hAnsi="Arial" w:cs="Arial"/>
        </w:rPr>
        <w:t>;</w:t>
      </w:r>
    </w:p>
    <w:p w14:paraId="030730CA" w14:textId="77777777" w:rsidR="000F4F8B" w:rsidRPr="00827A40" w:rsidRDefault="00000000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Rozebranie stropów, strop Kleina</w:t>
      </w:r>
    </w:p>
    <w:p w14:paraId="45E778F8" w14:textId="77777777" w:rsidR="000F4F8B" w:rsidRPr="00827A40" w:rsidRDefault="00000000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Skucie tynków wewnętrznych;</w:t>
      </w:r>
    </w:p>
    <w:p w14:paraId="5C18A149" w14:textId="77777777" w:rsidR="000F4F8B" w:rsidRPr="00827A40" w:rsidRDefault="00000000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Rozbiórka podłóg na gruncie (w tym rozbiórka istniejących posadzek i elementów podłogi, rozbiórka podbudowy betonowej wraz z usunięciem gruntu do projektowego poziomu wykonania nowych warstw)</w:t>
      </w:r>
    </w:p>
    <w:p w14:paraId="37F06149" w14:textId="77777777" w:rsidR="000F4F8B" w:rsidRPr="00827A40" w:rsidRDefault="00000000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Rozbiórka rynien i rur spustowych</w:t>
      </w:r>
    </w:p>
    <w:p w14:paraId="0F648FA3" w14:textId="77777777" w:rsidR="002101EE" w:rsidRPr="00827A40" w:rsidRDefault="002101EE" w:rsidP="002101EE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Rozebranie fundamentów 2 komór zewnętrznych</w:t>
      </w:r>
    </w:p>
    <w:p w14:paraId="3AFA9E47" w14:textId="77777777" w:rsidR="000F4F8B" w:rsidRPr="00827A40" w:rsidRDefault="00000000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Rozbiórka opaski betonowej</w:t>
      </w:r>
    </w:p>
    <w:p w14:paraId="3B96E68E" w14:textId="77777777" w:rsidR="000F4F8B" w:rsidRPr="00827A40" w:rsidRDefault="00000000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Rozbiórka balustrad</w:t>
      </w:r>
    </w:p>
    <w:p w14:paraId="2717AA7B" w14:textId="77777777" w:rsidR="000F4F8B" w:rsidRPr="00827A40" w:rsidRDefault="00000000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 xml:space="preserve">Wyniesienie gruzu i zdemontowanych elementów na zewnątrz, wywóz gruzu i śmieci samochodami skrzyniowymi  wraz z opłatą za utylizację </w:t>
      </w:r>
    </w:p>
    <w:p w14:paraId="51F402CE" w14:textId="77777777" w:rsidR="000F4F8B" w:rsidRPr="00827A40" w:rsidRDefault="00000000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Usunięcie gruzu z pomieszczenia piwnicznego o powierzchni: 4m2 (w budynku Szpitala, z uwagi na montaż elementów poczty pneumatycznej)</w:t>
      </w:r>
    </w:p>
    <w:p w14:paraId="191C75AD" w14:textId="77777777" w:rsidR="000F4F8B" w:rsidRPr="00827A40" w:rsidRDefault="00000000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Rozbiórka chodnika;</w:t>
      </w:r>
    </w:p>
    <w:p w14:paraId="73DB2358" w14:textId="77777777" w:rsidR="000F4F8B" w:rsidRPr="00827A40" w:rsidRDefault="00000000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pozostałych rozbiórek i przekuć wynikających z projektu;</w:t>
      </w:r>
    </w:p>
    <w:p w14:paraId="38E7DB55" w14:textId="77777777" w:rsidR="000F4F8B" w:rsidRPr="00827A40" w:rsidRDefault="000F4F8B">
      <w:pPr>
        <w:rPr>
          <w:rFonts w:cs="Arial"/>
        </w:rPr>
      </w:pPr>
    </w:p>
    <w:p w14:paraId="31D6292A" w14:textId="77777777" w:rsidR="000F4F8B" w:rsidRPr="00827A40" w:rsidRDefault="000F4F8B">
      <w:pPr>
        <w:rPr>
          <w:rFonts w:cs="Arial"/>
        </w:rPr>
      </w:pPr>
    </w:p>
    <w:p w14:paraId="7FF60F90" w14:textId="77777777" w:rsidR="000F4F8B" w:rsidRPr="00827A40" w:rsidRDefault="000F4F8B">
      <w:pPr>
        <w:rPr>
          <w:rFonts w:cs="Arial"/>
        </w:rPr>
      </w:pPr>
    </w:p>
    <w:p w14:paraId="1DC00951" w14:textId="77777777" w:rsidR="000F4F8B" w:rsidRPr="00827A40" w:rsidRDefault="000F4F8B">
      <w:pPr>
        <w:rPr>
          <w:rFonts w:cs="Arial"/>
        </w:rPr>
      </w:pPr>
    </w:p>
    <w:p w14:paraId="6B322198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robót ziemnych;</w:t>
      </w:r>
    </w:p>
    <w:p w14:paraId="7D3FB4C2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 xml:space="preserve">Wykonanie podłoża z warstwy kruszywa oraz piasku wraz z zagęszczeniem; </w:t>
      </w:r>
    </w:p>
    <w:p w14:paraId="10067017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przepony poziomej metodą iniekcji ciśnieniowej w ścianach murowanych z cegły</w:t>
      </w:r>
    </w:p>
    <w:p w14:paraId="6206CE56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płyty fundamentowej żelbetowej;</w:t>
      </w:r>
    </w:p>
    <w:p w14:paraId="3A26AAFC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 xml:space="preserve">Wykonanie nowych izolacji poziomych </w:t>
      </w:r>
      <w:proofErr w:type="spellStart"/>
      <w:r w:rsidRPr="00827A40">
        <w:rPr>
          <w:rFonts w:ascii="Arial" w:hAnsi="Arial" w:cs="Arial"/>
        </w:rPr>
        <w:t>podposadzkowych</w:t>
      </w:r>
      <w:proofErr w:type="spellEnd"/>
      <w:r w:rsidRPr="00827A40">
        <w:rPr>
          <w:rFonts w:ascii="Arial" w:hAnsi="Arial" w:cs="Arial"/>
        </w:rPr>
        <w:t xml:space="preserve"> (termicznych oraz przeciwwilgociowych);</w:t>
      </w:r>
    </w:p>
    <w:p w14:paraId="787A550B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nowej wylewki betonowej zbrojonej siatką;</w:t>
      </w:r>
    </w:p>
    <w:p w14:paraId="081D7C7D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warstwy wyrównującej i wygładzającej pod wykładziny</w:t>
      </w:r>
    </w:p>
    <w:p w14:paraId="6E3D73B1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 xml:space="preserve">Wykonanie nowych posadzek z płytek </w:t>
      </w:r>
      <w:proofErr w:type="spellStart"/>
      <w:r w:rsidRPr="00827A40">
        <w:rPr>
          <w:rFonts w:ascii="Arial" w:hAnsi="Arial" w:cs="Arial"/>
        </w:rPr>
        <w:t>gresowych</w:t>
      </w:r>
      <w:proofErr w:type="spellEnd"/>
      <w:r w:rsidRPr="00827A40">
        <w:rPr>
          <w:rFonts w:ascii="Arial" w:hAnsi="Arial" w:cs="Arial"/>
        </w:rPr>
        <w:t>/ceramicznych wraz z cokolikami</w:t>
      </w:r>
    </w:p>
    <w:p w14:paraId="468C348D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posadzek z tworzyw sztucznych z cokolikami</w:t>
      </w:r>
    </w:p>
    <w:p w14:paraId="0BC8EAC1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przesklepienia otworu w ścianie nośnej, z wykuciem bruzd dla belek i osadzeniem belek stalowych</w:t>
      </w:r>
    </w:p>
    <w:p w14:paraId="35E2A64F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izolacji termicznej ścian od wewnątrz z pustaków pianobetonowych o grubości 16cm</w:t>
      </w:r>
    </w:p>
    <w:p w14:paraId="53130761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 xml:space="preserve">Wykonanie  i  zabezpieczenie  przejść  przez  przegrody  budowlane  </w:t>
      </w:r>
    </w:p>
    <w:p w14:paraId="1C0EF68C" w14:textId="6677CD94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nowej konstrukcji drewnianej dachu (montaż murłat, dźwigarów dachowych kratownicowych</w:t>
      </w:r>
      <w:r w:rsidR="002101EE" w:rsidRPr="00827A40">
        <w:rPr>
          <w:rFonts w:ascii="Arial" w:hAnsi="Arial" w:cs="Arial"/>
        </w:rPr>
        <w:t>)</w:t>
      </w:r>
    </w:p>
    <w:p w14:paraId="05151854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deskowania połaci dachowych z płyt OSB;</w:t>
      </w:r>
    </w:p>
    <w:p w14:paraId="1552FC3A" w14:textId="1D16997C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 xml:space="preserve">Wykonanie warstw izolacyjnych dachu; </w:t>
      </w:r>
    </w:p>
    <w:p w14:paraId="2BA2E8E8" w14:textId="06CFD9F3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pokrycia dachu membraną</w:t>
      </w:r>
      <w:r w:rsidR="002101EE" w:rsidRPr="00827A40">
        <w:rPr>
          <w:rFonts w:ascii="Arial" w:hAnsi="Arial" w:cs="Arial"/>
        </w:rPr>
        <w:t>;</w:t>
      </w:r>
    </w:p>
    <w:p w14:paraId="23CDC9B9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Remont istniejącego zadaszenia nad wejściem do budynku;</w:t>
      </w:r>
    </w:p>
    <w:p w14:paraId="28C095F3" w14:textId="56C5E851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 xml:space="preserve">Dostawa i montaż podkonstrukcji stalowej </w:t>
      </w:r>
      <w:r w:rsidR="002101EE" w:rsidRPr="00827A40">
        <w:rPr>
          <w:rFonts w:ascii="Arial" w:hAnsi="Arial" w:cs="Arial"/>
        </w:rPr>
        <w:t xml:space="preserve">pod urządzenia wentylacyjne </w:t>
      </w:r>
      <w:r w:rsidRPr="00827A40">
        <w:rPr>
          <w:rFonts w:ascii="Arial" w:hAnsi="Arial" w:cs="Arial"/>
        </w:rPr>
        <w:t>na dachu</w:t>
      </w:r>
      <w:r w:rsidR="002101EE" w:rsidRPr="00827A40">
        <w:rPr>
          <w:rFonts w:ascii="Arial" w:hAnsi="Arial" w:cs="Arial"/>
        </w:rPr>
        <w:t>;</w:t>
      </w:r>
    </w:p>
    <w:p w14:paraId="7F4559A6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żaluzji elewacyjnych aluminiowych na dachu;</w:t>
      </w:r>
    </w:p>
    <w:p w14:paraId="228D355C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Montaż nowych obróbek blacharskich;</w:t>
      </w:r>
    </w:p>
    <w:p w14:paraId="1E44CE3C" w14:textId="478EABB8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Renowacja istniejących kratek wentylacyjnych;</w:t>
      </w:r>
    </w:p>
    <w:p w14:paraId="50A89608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Montaż nowych rynien i rur spustowych metalowych wraz z czyszczakami;</w:t>
      </w:r>
    </w:p>
    <w:p w14:paraId="105FB931" w14:textId="76F2CA27" w:rsidR="002101EE" w:rsidRPr="00827A40" w:rsidRDefault="00000000" w:rsidP="002101EE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Montaż nowej stolarki okiennej</w:t>
      </w:r>
      <w:r w:rsidR="002101EE" w:rsidRPr="00827A40">
        <w:rPr>
          <w:rFonts w:ascii="Arial" w:hAnsi="Arial" w:cs="Arial"/>
        </w:rPr>
        <w:t xml:space="preserve"> odwzorowującej styl okien zdemontowanych</w:t>
      </w:r>
    </w:p>
    <w:p w14:paraId="6392480F" w14:textId="5457735B" w:rsidR="000F4F8B" w:rsidRPr="00827A40" w:rsidRDefault="00000000" w:rsidP="002101EE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demontażu, konserwacji i ponownego montażu przez pracownię konserwacji zabytków okna będącego „świadka epoki”</w:t>
      </w:r>
    </w:p>
    <w:p w14:paraId="7DE36447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Montaż nowej stolarki drzwiowej (w tym drzwi ppoż. EI30);</w:t>
      </w:r>
    </w:p>
    <w:p w14:paraId="471F9CFD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demontażu, konserwacji i ponownego montażu przez pracownię konserwacji zabytków drzwi wejściowych dwuskrzydłowych wraz z ościeżnicą</w:t>
      </w:r>
    </w:p>
    <w:p w14:paraId="1A10AD53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Remont elewacji klinkierowej w oparciu o program postępowania konserwatorskiego</w:t>
      </w:r>
    </w:p>
    <w:p w14:paraId="0CD61C07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nowych ścian w technologii z płyt gipsowo-kartonowych wypełnionych wełną mineralną</w:t>
      </w:r>
    </w:p>
    <w:p w14:paraId="0CFDE7FA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innych zabudów;</w:t>
      </w:r>
    </w:p>
    <w:p w14:paraId="03B9147A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sufitów podwieszonych;</w:t>
      </w:r>
    </w:p>
    <w:p w14:paraId="6E5337B4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nowych tynków gipsowych wraz z gruntowaniem,</w:t>
      </w:r>
    </w:p>
    <w:p w14:paraId="098CD4C1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gładzi gipsowych;</w:t>
      </w:r>
    </w:p>
    <w:p w14:paraId="7ACA9400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Malowanie ścian i sufitów;</w:t>
      </w:r>
    </w:p>
    <w:p w14:paraId="489CC46D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Wykończenie ścian płytkami ceramicznymi;</w:t>
      </w:r>
    </w:p>
    <w:p w14:paraId="41287053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Wykończenie ścian wykładzinami ściennymi PVC</w:t>
      </w:r>
    </w:p>
    <w:p w14:paraId="4769FB1D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 xml:space="preserve">Montaż nowych parapetów </w:t>
      </w:r>
    </w:p>
    <w:p w14:paraId="47D37501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Montaż wyposażenia węzłów sanitarnych;</w:t>
      </w:r>
    </w:p>
    <w:p w14:paraId="163C8FAB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Montaż mebli i wyposażenia;</w:t>
      </w:r>
    </w:p>
    <w:p w14:paraId="2C60409B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systemu poczty pneumatycznej, łączącej budynek szpitala z budynkiem projektowanego laboratorium, w wykonaniem robót towarzyszących w budynkach oraz w terenie zewnętrznym;</w:t>
      </w:r>
    </w:p>
    <w:p w14:paraId="039B379B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lastRenderedPageBreak/>
        <w:t>Montaż pochylni dla niepełnosprawnych w konstrukcji stalowej wraz z robotami towarzyszącymi (m.in. wykonanie robót ziemnych, wykonanie fundamentów oraz izolacji);</w:t>
      </w:r>
    </w:p>
    <w:p w14:paraId="74B0D8BF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 xml:space="preserve">Wykonanie opaski żwirowej wokół budynku wraz z obrzeżami; </w:t>
      </w:r>
    </w:p>
    <w:p w14:paraId="3F78145E" w14:textId="6B999BEE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remontu barierek przy wejściu do szpitala obejmujący (w tym wymiana czapy betonowej na murku, remont ściany murka, wstawienie nowej barierki stalowej</w:t>
      </w:r>
      <w:r w:rsidR="002101EE" w:rsidRPr="00827A40">
        <w:rPr>
          <w:rFonts w:ascii="Arial" w:hAnsi="Arial" w:cs="Arial"/>
        </w:rPr>
        <w:t xml:space="preserve"> (barierka analogiczna do barierki przy pochylni dla niepełnosprawnych – rozwiązania geometryczne oraz materiał)</w:t>
      </w:r>
      <w:r w:rsidRPr="00827A40">
        <w:rPr>
          <w:rFonts w:ascii="Arial" w:hAnsi="Arial" w:cs="Arial"/>
        </w:rPr>
        <w:t xml:space="preserve"> </w:t>
      </w:r>
    </w:p>
    <w:p w14:paraId="7CB23316" w14:textId="77777777" w:rsidR="000F4F8B" w:rsidRPr="00827A40" w:rsidRDefault="00000000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robót w zakresie zagospodarowania terenu – rozbiórka istniejącego chodnika, wykonanie nowego wraz z warstwami podbudowy i obrzeżami.</w:t>
      </w:r>
    </w:p>
    <w:p w14:paraId="5B5EC422" w14:textId="77777777" w:rsidR="000F4F8B" w:rsidRPr="00827A40" w:rsidRDefault="000F4F8B">
      <w:pPr>
        <w:rPr>
          <w:rFonts w:cs="Arial"/>
          <w:sz w:val="14"/>
          <w:szCs w:val="16"/>
        </w:rPr>
      </w:pPr>
    </w:p>
    <w:p w14:paraId="5D9730FB" w14:textId="77777777" w:rsidR="000F4F8B" w:rsidRPr="00827A40" w:rsidRDefault="00000000">
      <w:pPr>
        <w:rPr>
          <w:rFonts w:cs="Arial"/>
        </w:rPr>
      </w:pPr>
      <w:r w:rsidRPr="00827A40">
        <w:rPr>
          <w:rFonts w:cs="Arial"/>
        </w:rPr>
        <w:t>II. ROBOTY SANITARNE</w:t>
      </w:r>
    </w:p>
    <w:p w14:paraId="0C3EE4DA" w14:textId="77777777" w:rsidR="000F4F8B" w:rsidRPr="00827A40" w:rsidRDefault="00000000">
      <w:pPr>
        <w:rPr>
          <w:rFonts w:cs="Arial"/>
        </w:rPr>
      </w:pPr>
      <w:r w:rsidRPr="00827A40">
        <w:rPr>
          <w:rFonts w:cs="Arial"/>
        </w:rPr>
        <w:t>Przedmiot zamówienia obejmuje:</w:t>
      </w:r>
    </w:p>
    <w:p w14:paraId="63DE469A" w14:textId="77777777" w:rsidR="000F4F8B" w:rsidRPr="00827A40" w:rsidRDefault="00000000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Demontaż istniejących instalacji;</w:t>
      </w:r>
    </w:p>
    <w:p w14:paraId="61475FC1" w14:textId="7B150EAB" w:rsidR="000F4F8B" w:rsidRPr="00827A40" w:rsidRDefault="00000000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INSTALACJE SANITARNE WEWNĘTRZNE</w:t>
      </w:r>
      <w:r w:rsidR="002101EE" w:rsidRPr="00827A40">
        <w:rPr>
          <w:rFonts w:ascii="Arial" w:hAnsi="Arial" w:cs="Arial"/>
        </w:rPr>
        <w:t>:</w:t>
      </w:r>
    </w:p>
    <w:p w14:paraId="0A3158D7" w14:textId="4DDE0C18" w:rsidR="000F4F8B" w:rsidRPr="00827A40" w:rsidRDefault="00000000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 xml:space="preserve">Wykonanie nowej instalacji wodociągowej; </w:t>
      </w:r>
    </w:p>
    <w:p w14:paraId="2229EEE6" w14:textId="77777777" w:rsidR="000F4F8B" w:rsidRPr="00827A40" w:rsidRDefault="00000000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wyodrębnionej instalacji wody demineralizowanej II klasy czystości;</w:t>
      </w:r>
    </w:p>
    <w:p w14:paraId="3DBEA946" w14:textId="77777777" w:rsidR="000F4F8B" w:rsidRPr="00827A40" w:rsidRDefault="00000000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nowej instalacji kanalizacji sanitarnej;</w:t>
      </w:r>
    </w:p>
    <w:p w14:paraId="5670B35A" w14:textId="77777777" w:rsidR="000F4F8B" w:rsidRPr="00827A40" w:rsidRDefault="00000000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nowej instalacji c.o.;</w:t>
      </w:r>
    </w:p>
    <w:p w14:paraId="3C9D6421" w14:textId="77777777" w:rsidR="000F4F8B" w:rsidRPr="00827A40" w:rsidRDefault="00000000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nowej instalacji c.t.;</w:t>
      </w:r>
    </w:p>
    <w:p w14:paraId="7D17170F" w14:textId="0B37E9E8" w:rsidR="000F4F8B" w:rsidRPr="00827A40" w:rsidRDefault="00000000" w:rsidP="002101EE">
      <w:pPr>
        <w:pStyle w:val="Akapitzlist"/>
        <w:numPr>
          <w:ilvl w:val="0"/>
          <w:numId w:val="6"/>
        </w:numPr>
        <w:ind w:right="-142"/>
        <w:rPr>
          <w:rFonts w:ascii="Arial" w:hAnsi="Arial" w:cs="Arial"/>
        </w:rPr>
      </w:pPr>
      <w:r w:rsidRPr="00827A40">
        <w:rPr>
          <w:rFonts w:ascii="Arial" w:hAnsi="Arial" w:cs="Arial"/>
        </w:rPr>
        <w:t>Wykonanie nowej instalacji wentylacji mechanicznej z montażem central wentylacyj</w:t>
      </w:r>
      <w:r w:rsidR="002101EE" w:rsidRPr="00827A40">
        <w:rPr>
          <w:rFonts w:ascii="Arial" w:hAnsi="Arial" w:cs="Arial"/>
        </w:rPr>
        <w:t>n</w:t>
      </w:r>
      <w:r w:rsidRPr="00827A40">
        <w:rPr>
          <w:rFonts w:ascii="Arial" w:hAnsi="Arial" w:cs="Arial"/>
        </w:rPr>
        <w:t>ych</w:t>
      </w:r>
      <w:r w:rsidR="002101EE" w:rsidRPr="00827A40">
        <w:rPr>
          <w:rFonts w:ascii="Arial" w:hAnsi="Arial" w:cs="Arial"/>
        </w:rPr>
        <w:t>;</w:t>
      </w:r>
    </w:p>
    <w:p w14:paraId="79DC88D1" w14:textId="7A32D590" w:rsidR="000F4F8B" w:rsidRPr="00827A40" w:rsidRDefault="00000000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nowej instalacji gazu wewnątrz budynku</w:t>
      </w:r>
      <w:r w:rsidR="002101EE" w:rsidRPr="00827A40">
        <w:rPr>
          <w:rFonts w:ascii="Arial" w:hAnsi="Arial" w:cs="Arial"/>
        </w:rPr>
        <w:t>;</w:t>
      </w:r>
    </w:p>
    <w:p w14:paraId="1C79A932" w14:textId="149A3012" w:rsidR="000F4F8B" w:rsidRPr="00827A40" w:rsidRDefault="00000000">
      <w:pPr>
        <w:pStyle w:val="Akapitzlist"/>
        <w:numPr>
          <w:ilvl w:val="0"/>
          <w:numId w:val="6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technologii kotłowni gazowej</w:t>
      </w:r>
      <w:r w:rsidR="002101EE" w:rsidRPr="00827A40">
        <w:rPr>
          <w:rFonts w:ascii="Arial" w:hAnsi="Arial" w:cs="Arial"/>
        </w:rPr>
        <w:t>;</w:t>
      </w:r>
    </w:p>
    <w:p w14:paraId="025CB2F7" w14:textId="148D87AA" w:rsidR="000F4F8B" w:rsidRPr="00827A40" w:rsidRDefault="00000000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SIECI SANITARNE ZEWNĘTRZNE</w:t>
      </w:r>
      <w:r w:rsidR="002101EE" w:rsidRPr="00827A40">
        <w:rPr>
          <w:rFonts w:ascii="Arial" w:hAnsi="Arial" w:cs="Arial"/>
        </w:rPr>
        <w:t>:</w:t>
      </w:r>
    </w:p>
    <w:p w14:paraId="394A725E" w14:textId="39C6A3FA" w:rsidR="000F4F8B" w:rsidRPr="00827A40" w:rsidRDefault="00000000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</w:t>
      </w:r>
      <w:r w:rsidR="002101EE" w:rsidRPr="00827A40">
        <w:rPr>
          <w:rFonts w:ascii="Arial" w:hAnsi="Arial" w:cs="Arial"/>
        </w:rPr>
        <w:t>miana przyłącza wodociągowego;</w:t>
      </w:r>
    </w:p>
    <w:p w14:paraId="7812424F" w14:textId="77777777" w:rsidR="000F4F8B" w:rsidRPr="00827A40" w:rsidRDefault="00000000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 xml:space="preserve">Wykonanie nowych sieci kanalizacji sanitarnej i deszczowej z wpięciem do kanalizacji </w:t>
      </w:r>
    </w:p>
    <w:p w14:paraId="6F86D073" w14:textId="77777777" w:rsidR="000F4F8B" w:rsidRPr="00827A40" w:rsidRDefault="00000000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nowego przyłącza gazu</w:t>
      </w:r>
    </w:p>
    <w:p w14:paraId="21F7C071" w14:textId="77777777" w:rsidR="000F4F8B" w:rsidRPr="00827A40" w:rsidRDefault="000F4F8B">
      <w:pPr>
        <w:pStyle w:val="Akapitzlist"/>
        <w:rPr>
          <w:rFonts w:ascii="Arial" w:hAnsi="Arial" w:cs="Arial"/>
        </w:rPr>
      </w:pPr>
    </w:p>
    <w:p w14:paraId="389E81D9" w14:textId="77777777" w:rsidR="000F4F8B" w:rsidRPr="00827A40" w:rsidRDefault="00000000">
      <w:pPr>
        <w:rPr>
          <w:rFonts w:cs="Arial"/>
        </w:rPr>
      </w:pPr>
      <w:r w:rsidRPr="00827A40">
        <w:rPr>
          <w:rFonts w:cs="Arial"/>
        </w:rPr>
        <w:t>III. ROBOTY ELEKTRYCZNE  i TELETECHNICZNE</w:t>
      </w:r>
    </w:p>
    <w:p w14:paraId="33E830A8" w14:textId="77777777" w:rsidR="000F4F8B" w:rsidRPr="00827A40" w:rsidRDefault="00000000">
      <w:pPr>
        <w:rPr>
          <w:rFonts w:cs="Arial"/>
        </w:rPr>
      </w:pPr>
      <w:r w:rsidRPr="00827A40">
        <w:rPr>
          <w:rFonts w:cs="Arial"/>
        </w:rPr>
        <w:t>Przedmiot zamówienia obejmuje:</w:t>
      </w:r>
    </w:p>
    <w:p w14:paraId="6D9F7A2A" w14:textId="77777777" w:rsidR="000F4F8B" w:rsidRPr="00827A40" w:rsidRDefault="00000000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Demontaż istniejących instalacji elektrycznych i teletechnicznych;</w:t>
      </w:r>
    </w:p>
    <w:p w14:paraId="2246B84E" w14:textId="77777777" w:rsidR="000F4F8B" w:rsidRPr="00827A40" w:rsidRDefault="00000000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wewnętrznych linii zasilających;</w:t>
      </w:r>
    </w:p>
    <w:p w14:paraId="0E194E9F" w14:textId="77777777" w:rsidR="000F4F8B" w:rsidRPr="00827A40" w:rsidRDefault="00000000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nowych rozdzielnic elektrycznych;</w:t>
      </w:r>
    </w:p>
    <w:p w14:paraId="7BE9EBC5" w14:textId="77777777" w:rsidR="000F4F8B" w:rsidRPr="00827A40" w:rsidRDefault="00000000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nowej instalacji oświetleniowej;</w:t>
      </w:r>
    </w:p>
    <w:p w14:paraId="5806E5BE" w14:textId="77777777" w:rsidR="000F4F8B" w:rsidRPr="00827A40" w:rsidRDefault="00000000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nowej instalacji gniazd wtyczkowych;</w:t>
      </w:r>
    </w:p>
    <w:p w14:paraId="1BA8898F" w14:textId="77777777" w:rsidR="000F4F8B" w:rsidRPr="00827A40" w:rsidRDefault="00000000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nowej instalacji obwodów siłowych;</w:t>
      </w:r>
    </w:p>
    <w:p w14:paraId="2BB1FD21" w14:textId="77777777" w:rsidR="000F4F8B" w:rsidRPr="00827A40" w:rsidRDefault="00000000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nowej instalacja połączeń wyrównawczych;</w:t>
      </w:r>
    </w:p>
    <w:p w14:paraId="6648AE15" w14:textId="77777777" w:rsidR="000F4F8B" w:rsidRPr="00827A40" w:rsidRDefault="00000000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nowej instalacji ochrony przeciwprzepięciowej;</w:t>
      </w:r>
    </w:p>
    <w:p w14:paraId="0D4B4655" w14:textId="77777777" w:rsidR="000F4F8B" w:rsidRPr="00827A40" w:rsidRDefault="00000000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nowej instalacji ochrony przed porażeniem prądem elektrycznym;</w:t>
      </w:r>
    </w:p>
    <w:p w14:paraId="1BD5D12B" w14:textId="77777777" w:rsidR="000F4F8B" w:rsidRPr="00827A40" w:rsidRDefault="00000000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nowej instalacji ochrony odgromowej</w:t>
      </w:r>
    </w:p>
    <w:p w14:paraId="74C6317D" w14:textId="77777777" w:rsidR="000F4F8B" w:rsidRPr="00827A40" w:rsidRDefault="00000000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nowej instalacji okablowania strukturalnego;</w:t>
      </w:r>
    </w:p>
    <w:p w14:paraId="72658490" w14:textId="77777777" w:rsidR="000F4F8B" w:rsidRPr="00827A40" w:rsidRDefault="00000000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nowej instalacji systemu kontroli dostępu;</w:t>
      </w:r>
    </w:p>
    <w:p w14:paraId="3B9B87C4" w14:textId="2EAA91D0" w:rsidR="000F4F8B" w:rsidRPr="00827A40" w:rsidRDefault="00000000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nowej instalacji ppoż</w:t>
      </w:r>
      <w:r w:rsidR="002101EE" w:rsidRPr="00827A40">
        <w:rPr>
          <w:rFonts w:ascii="Arial" w:hAnsi="Arial" w:cs="Arial"/>
        </w:rPr>
        <w:t xml:space="preserve">. </w:t>
      </w:r>
    </w:p>
    <w:p w14:paraId="58B442FE" w14:textId="77777777" w:rsidR="000F4F8B" w:rsidRPr="00827A40" w:rsidRDefault="00000000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nowej instalacji LAN</w:t>
      </w:r>
    </w:p>
    <w:p w14:paraId="167AED7B" w14:textId="77777777" w:rsidR="000F4F8B" w:rsidRPr="00827A40" w:rsidRDefault="00000000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połączeń wybranych/niezbędnych instalacji z infrastrukturą budynku głównego szpitala</w:t>
      </w:r>
    </w:p>
    <w:p w14:paraId="04F54E0C" w14:textId="77777777" w:rsidR="000F4F8B" w:rsidRPr="00827A40" w:rsidRDefault="00000000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827A40">
        <w:rPr>
          <w:rFonts w:ascii="Arial" w:hAnsi="Arial" w:cs="Arial"/>
        </w:rPr>
        <w:t>Wykonanie instalacji w terenie</w:t>
      </w:r>
    </w:p>
    <w:p w14:paraId="2F4B1B29" w14:textId="77777777" w:rsidR="000F4F8B" w:rsidRPr="00827A40" w:rsidRDefault="00000000">
      <w:pPr>
        <w:rPr>
          <w:rFonts w:cs="Arial"/>
        </w:rPr>
      </w:pPr>
      <w:r w:rsidRPr="00827A40">
        <w:rPr>
          <w:rFonts w:cs="Arial"/>
        </w:rPr>
        <w:t>V. INFORMACJE DODATKOWE</w:t>
      </w:r>
    </w:p>
    <w:p w14:paraId="6F5DB275" w14:textId="77777777" w:rsidR="000F4F8B" w:rsidRPr="00827A40" w:rsidRDefault="00000000">
      <w:pPr>
        <w:rPr>
          <w:rFonts w:cs="Arial"/>
          <w:b/>
          <w:bCs/>
        </w:rPr>
      </w:pPr>
      <w:r w:rsidRPr="00827A40">
        <w:rPr>
          <w:rFonts w:cs="Arial"/>
          <w:b/>
          <w:bCs/>
        </w:rPr>
        <w:lastRenderedPageBreak/>
        <w:t>Integralną częścią niniejszego Opisu Przedmiotu Zamówienia jest dokumentacja</w:t>
      </w:r>
    </w:p>
    <w:p w14:paraId="7894260A" w14:textId="77777777" w:rsidR="000F4F8B" w:rsidRPr="00827A40" w:rsidRDefault="00000000">
      <w:pPr>
        <w:rPr>
          <w:rFonts w:cs="Arial"/>
          <w:b/>
          <w:bCs/>
        </w:rPr>
      </w:pPr>
      <w:r w:rsidRPr="00827A40">
        <w:rPr>
          <w:rFonts w:cs="Arial"/>
          <w:b/>
          <w:bCs/>
        </w:rPr>
        <w:t>projektowa wyszczególniona poniżej:</w:t>
      </w:r>
    </w:p>
    <w:p w14:paraId="6684516E" w14:textId="2D82B75D" w:rsidR="000F4F8B" w:rsidRPr="00827A40" w:rsidRDefault="00000000" w:rsidP="00112C43">
      <w:pPr>
        <w:pStyle w:val="Akapitzlist"/>
        <w:numPr>
          <w:ilvl w:val="0"/>
          <w:numId w:val="8"/>
        </w:numPr>
        <w:spacing w:line="360" w:lineRule="auto"/>
        <w:ind w:right="-567"/>
        <w:rPr>
          <w:rFonts w:ascii="Arial" w:hAnsi="Arial" w:cs="Arial"/>
          <w:sz w:val="19"/>
          <w:szCs w:val="19"/>
        </w:rPr>
      </w:pPr>
      <w:r w:rsidRPr="00827A40">
        <w:rPr>
          <w:rFonts w:ascii="Arial" w:hAnsi="Arial" w:cs="Arial"/>
          <w:sz w:val="19"/>
          <w:szCs w:val="19"/>
        </w:rPr>
        <w:t xml:space="preserve">PROJEKT </w:t>
      </w:r>
      <w:r w:rsidR="00236706" w:rsidRPr="00827A40">
        <w:rPr>
          <w:rFonts w:ascii="Arial" w:hAnsi="Arial" w:cs="Arial"/>
          <w:sz w:val="19"/>
          <w:szCs w:val="19"/>
        </w:rPr>
        <w:t>ZAGOSPODAROWANIA TERENU ORAZ PROJEKT ARCHITEKTONICZNO-BUDOWLANY</w:t>
      </w:r>
    </w:p>
    <w:p w14:paraId="31B7D3B7" w14:textId="027F1A1F" w:rsidR="00236706" w:rsidRPr="00827A40" w:rsidRDefault="00236706" w:rsidP="00112C43">
      <w:pPr>
        <w:pStyle w:val="Akapitzlist"/>
        <w:numPr>
          <w:ilvl w:val="0"/>
          <w:numId w:val="8"/>
        </w:numPr>
        <w:spacing w:line="360" w:lineRule="auto"/>
        <w:ind w:right="-567"/>
        <w:rPr>
          <w:rFonts w:ascii="Arial" w:hAnsi="Arial" w:cs="Arial"/>
          <w:sz w:val="19"/>
          <w:szCs w:val="19"/>
        </w:rPr>
      </w:pPr>
      <w:r w:rsidRPr="00827A40">
        <w:rPr>
          <w:rFonts w:ascii="Arial" w:hAnsi="Arial" w:cs="Arial"/>
          <w:sz w:val="19"/>
          <w:szCs w:val="19"/>
        </w:rPr>
        <w:t>OPINIE, UZGODNIENIA, POZWOLENIA I INNE DOKUMENTY</w:t>
      </w:r>
    </w:p>
    <w:p w14:paraId="1CA17228" w14:textId="2B79CD21" w:rsidR="00236706" w:rsidRPr="00827A40" w:rsidRDefault="00236706" w:rsidP="00112C43">
      <w:pPr>
        <w:pStyle w:val="Akapitzlist"/>
        <w:numPr>
          <w:ilvl w:val="0"/>
          <w:numId w:val="8"/>
        </w:numPr>
        <w:spacing w:line="360" w:lineRule="auto"/>
        <w:ind w:right="-567"/>
        <w:rPr>
          <w:rFonts w:ascii="Arial" w:hAnsi="Arial" w:cs="Arial"/>
          <w:sz w:val="19"/>
          <w:szCs w:val="19"/>
        </w:rPr>
      </w:pPr>
      <w:r w:rsidRPr="00827A40">
        <w:rPr>
          <w:rFonts w:ascii="Arial" w:hAnsi="Arial" w:cs="Arial"/>
          <w:sz w:val="19"/>
          <w:szCs w:val="19"/>
        </w:rPr>
        <w:t>PROJEKT ARCHITEKTONICZNO-BUDOWLANY WEWNĘTRZNEJ INSTALACJI GAZOWEJ</w:t>
      </w:r>
    </w:p>
    <w:p w14:paraId="7D34D647" w14:textId="59CFDB3D" w:rsidR="000F4F8B" w:rsidRPr="00827A40" w:rsidRDefault="00000000" w:rsidP="00112C43">
      <w:pPr>
        <w:pStyle w:val="Akapitzlist"/>
        <w:numPr>
          <w:ilvl w:val="0"/>
          <w:numId w:val="8"/>
        </w:numPr>
        <w:spacing w:line="360" w:lineRule="auto"/>
        <w:ind w:right="-567"/>
        <w:rPr>
          <w:rFonts w:ascii="Arial" w:hAnsi="Arial" w:cs="Arial"/>
          <w:sz w:val="19"/>
          <w:szCs w:val="19"/>
        </w:rPr>
      </w:pPr>
      <w:r w:rsidRPr="00827A40">
        <w:rPr>
          <w:rFonts w:ascii="Arial" w:hAnsi="Arial" w:cs="Arial"/>
          <w:sz w:val="19"/>
          <w:szCs w:val="19"/>
        </w:rPr>
        <w:t xml:space="preserve">PROJEKT </w:t>
      </w:r>
      <w:r w:rsidR="00827A40" w:rsidRPr="00827A40">
        <w:rPr>
          <w:rFonts w:ascii="Arial" w:hAnsi="Arial" w:cs="Arial"/>
          <w:sz w:val="19"/>
          <w:szCs w:val="19"/>
        </w:rPr>
        <w:t>WYKONAWCZY</w:t>
      </w:r>
      <w:r w:rsidRPr="00827A40">
        <w:rPr>
          <w:rFonts w:ascii="Arial" w:hAnsi="Arial" w:cs="Arial"/>
          <w:sz w:val="19"/>
          <w:szCs w:val="19"/>
        </w:rPr>
        <w:t xml:space="preserve"> ZAGOSPODAROWANIA TERENU</w:t>
      </w:r>
    </w:p>
    <w:p w14:paraId="701B9602" w14:textId="77777777" w:rsidR="004F030C" w:rsidRPr="00827A40" w:rsidRDefault="004F030C" w:rsidP="004F030C">
      <w:pPr>
        <w:pStyle w:val="Akapitzlist"/>
        <w:numPr>
          <w:ilvl w:val="0"/>
          <w:numId w:val="8"/>
        </w:numPr>
        <w:spacing w:line="360" w:lineRule="auto"/>
        <w:ind w:left="714" w:right="-567" w:hanging="357"/>
        <w:rPr>
          <w:rFonts w:ascii="Arial" w:hAnsi="Arial" w:cs="Arial"/>
          <w:sz w:val="19"/>
          <w:szCs w:val="19"/>
        </w:rPr>
      </w:pPr>
      <w:r w:rsidRPr="00827A40">
        <w:rPr>
          <w:rFonts w:ascii="Arial" w:hAnsi="Arial" w:cs="Arial"/>
          <w:sz w:val="19"/>
          <w:szCs w:val="19"/>
        </w:rPr>
        <w:t>PROJEKT WYKONAWCZY - BRANŻY ARCHITEKTONICZNEJ</w:t>
      </w:r>
    </w:p>
    <w:p w14:paraId="6D56B13A" w14:textId="77777777" w:rsidR="004F030C" w:rsidRPr="00827A40" w:rsidRDefault="004F030C" w:rsidP="004F030C">
      <w:pPr>
        <w:pStyle w:val="Akapitzlist"/>
        <w:numPr>
          <w:ilvl w:val="0"/>
          <w:numId w:val="8"/>
        </w:numPr>
        <w:spacing w:line="360" w:lineRule="auto"/>
        <w:ind w:left="714" w:right="-567" w:hanging="357"/>
        <w:rPr>
          <w:rFonts w:ascii="Arial" w:hAnsi="Arial" w:cs="Arial"/>
          <w:sz w:val="19"/>
          <w:szCs w:val="19"/>
        </w:rPr>
      </w:pPr>
      <w:r w:rsidRPr="00827A40">
        <w:rPr>
          <w:rFonts w:ascii="Arial" w:hAnsi="Arial" w:cs="Arial"/>
          <w:sz w:val="19"/>
          <w:szCs w:val="19"/>
        </w:rPr>
        <w:t>PROJEKT WYKONAWCZY - PROJEKT TECHNOLOGICZNY LABORATORIUM</w:t>
      </w:r>
    </w:p>
    <w:p w14:paraId="31D9EA7E" w14:textId="77777777" w:rsidR="004F030C" w:rsidRPr="00827A40" w:rsidRDefault="004F030C" w:rsidP="004F030C">
      <w:pPr>
        <w:pStyle w:val="Akapitzlist"/>
        <w:numPr>
          <w:ilvl w:val="0"/>
          <w:numId w:val="8"/>
        </w:numPr>
        <w:spacing w:line="360" w:lineRule="auto"/>
        <w:ind w:left="714" w:right="-567" w:hanging="357"/>
        <w:rPr>
          <w:rFonts w:ascii="Arial" w:hAnsi="Arial" w:cs="Arial"/>
          <w:sz w:val="19"/>
          <w:szCs w:val="19"/>
        </w:rPr>
      </w:pPr>
      <w:r w:rsidRPr="00827A40">
        <w:rPr>
          <w:rFonts w:ascii="Arial" w:hAnsi="Arial" w:cs="Arial"/>
          <w:sz w:val="19"/>
          <w:szCs w:val="19"/>
        </w:rPr>
        <w:t>PROJEKT WYKONAWCZY - BRANŻA KONSTRUKCYJNA</w:t>
      </w:r>
    </w:p>
    <w:p w14:paraId="1005B752" w14:textId="77777777" w:rsidR="004F030C" w:rsidRPr="00827A40" w:rsidRDefault="004F030C" w:rsidP="004F030C">
      <w:pPr>
        <w:pStyle w:val="Akapitzlist"/>
        <w:numPr>
          <w:ilvl w:val="0"/>
          <w:numId w:val="8"/>
        </w:numPr>
        <w:spacing w:line="360" w:lineRule="auto"/>
        <w:ind w:left="714" w:right="-567" w:hanging="357"/>
        <w:rPr>
          <w:rFonts w:ascii="Arial" w:hAnsi="Arial" w:cs="Arial"/>
          <w:sz w:val="19"/>
          <w:szCs w:val="19"/>
        </w:rPr>
      </w:pPr>
      <w:r w:rsidRPr="00827A40">
        <w:rPr>
          <w:rFonts w:ascii="Arial" w:hAnsi="Arial" w:cs="Arial"/>
          <w:sz w:val="19"/>
          <w:szCs w:val="19"/>
        </w:rPr>
        <w:t>PROJEKT WYKONAWCZY - BRANŻA SANITARNA</w:t>
      </w:r>
    </w:p>
    <w:p w14:paraId="46568C92" w14:textId="77777777" w:rsidR="004F030C" w:rsidRPr="00827A40" w:rsidRDefault="004F030C" w:rsidP="00827A40">
      <w:pPr>
        <w:pStyle w:val="Akapitzlist"/>
        <w:numPr>
          <w:ilvl w:val="1"/>
          <w:numId w:val="8"/>
        </w:numPr>
        <w:spacing w:line="360" w:lineRule="auto"/>
        <w:ind w:right="-567"/>
        <w:rPr>
          <w:rFonts w:ascii="Arial" w:hAnsi="Arial" w:cs="Arial"/>
          <w:sz w:val="19"/>
          <w:szCs w:val="19"/>
        </w:rPr>
      </w:pPr>
      <w:r w:rsidRPr="00827A40">
        <w:rPr>
          <w:rFonts w:ascii="Arial" w:hAnsi="Arial" w:cs="Arial"/>
          <w:sz w:val="19"/>
          <w:szCs w:val="19"/>
        </w:rPr>
        <w:t>INSTALACJA WOD- KAN rew. 0</w:t>
      </w:r>
    </w:p>
    <w:p w14:paraId="015B9755" w14:textId="77777777" w:rsidR="004F030C" w:rsidRPr="00827A40" w:rsidRDefault="004F030C" w:rsidP="00827A40">
      <w:pPr>
        <w:pStyle w:val="Akapitzlist"/>
        <w:numPr>
          <w:ilvl w:val="1"/>
          <w:numId w:val="8"/>
        </w:numPr>
        <w:spacing w:line="360" w:lineRule="auto"/>
        <w:ind w:right="-567"/>
        <w:rPr>
          <w:rFonts w:ascii="Arial" w:hAnsi="Arial" w:cs="Arial"/>
          <w:sz w:val="19"/>
          <w:szCs w:val="19"/>
        </w:rPr>
      </w:pPr>
      <w:r w:rsidRPr="00827A40">
        <w:rPr>
          <w:rFonts w:ascii="Arial" w:hAnsi="Arial" w:cs="Arial"/>
          <w:sz w:val="19"/>
          <w:szCs w:val="19"/>
        </w:rPr>
        <w:t>INSTALACJA CENTRALNEGO OGRZEWANIA rew. 0</w:t>
      </w:r>
    </w:p>
    <w:p w14:paraId="31C946A3" w14:textId="77777777" w:rsidR="004F030C" w:rsidRPr="00827A40" w:rsidRDefault="004F030C" w:rsidP="00827A40">
      <w:pPr>
        <w:pStyle w:val="Akapitzlist"/>
        <w:numPr>
          <w:ilvl w:val="1"/>
          <w:numId w:val="8"/>
        </w:numPr>
        <w:spacing w:line="360" w:lineRule="auto"/>
        <w:ind w:right="-567"/>
        <w:rPr>
          <w:rFonts w:ascii="Arial" w:hAnsi="Arial" w:cs="Arial"/>
          <w:sz w:val="19"/>
          <w:szCs w:val="19"/>
        </w:rPr>
      </w:pPr>
      <w:r w:rsidRPr="00827A40">
        <w:rPr>
          <w:rFonts w:ascii="Arial" w:hAnsi="Arial" w:cs="Arial"/>
          <w:sz w:val="19"/>
          <w:szCs w:val="19"/>
        </w:rPr>
        <w:t>INSTALACJA GAZOWA rew. 0</w:t>
      </w:r>
    </w:p>
    <w:p w14:paraId="11A79BE2" w14:textId="77777777" w:rsidR="004F030C" w:rsidRPr="00827A40" w:rsidRDefault="004F030C" w:rsidP="00827A40">
      <w:pPr>
        <w:pStyle w:val="Akapitzlist"/>
        <w:numPr>
          <w:ilvl w:val="1"/>
          <w:numId w:val="8"/>
        </w:numPr>
        <w:spacing w:line="360" w:lineRule="auto"/>
        <w:ind w:right="-567"/>
        <w:rPr>
          <w:rFonts w:ascii="Arial" w:hAnsi="Arial" w:cs="Arial"/>
          <w:sz w:val="19"/>
          <w:szCs w:val="19"/>
        </w:rPr>
      </w:pPr>
      <w:r w:rsidRPr="00827A40">
        <w:rPr>
          <w:rFonts w:ascii="Arial" w:hAnsi="Arial" w:cs="Arial"/>
          <w:sz w:val="19"/>
          <w:szCs w:val="19"/>
        </w:rPr>
        <w:t>INSTALACJA WENTYLACJI MECHANICZNEJ rew. 0</w:t>
      </w:r>
    </w:p>
    <w:p w14:paraId="6613E2B6" w14:textId="77777777" w:rsidR="004F030C" w:rsidRPr="00827A40" w:rsidRDefault="004F030C" w:rsidP="006538B2">
      <w:pPr>
        <w:pStyle w:val="Akapitzlist"/>
        <w:numPr>
          <w:ilvl w:val="0"/>
          <w:numId w:val="8"/>
        </w:numPr>
        <w:spacing w:after="0" w:line="360" w:lineRule="auto"/>
        <w:ind w:left="714" w:right="-567" w:hanging="357"/>
        <w:rPr>
          <w:rFonts w:ascii="Arial" w:hAnsi="Arial" w:cs="Arial"/>
          <w:sz w:val="19"/>
          <w:szCs w:val="19"/>
        </w:rPr>
      </w:pPr>
      <w:r w:rsidRPr="00827A40">
        <w:rPr>
          <w:rFonts w:ascii="Arial" w:hAnsi="Arial" w:cs="Arial"/>
          <w:sz w:val="19"/>
          <w:szCs w:val="19"/>
        </w:rPr>
        <w:t>PROJEKT WYKONAWCZY - BRANŻA ELEKTRYCZNA</w:t>
      </w:r>
    </w:p>
    <w:p w14:paraId="54A92F41" w14:textId="4EE0D4F7" w:rsidR="000F4F8B" w:rsidRPr="00827A40" w:rsidRDefault="00000000" w:rsidP="006538B2">
      <w:pPr>
        <w:pStyle w:val="Akapitzlist"/>
        <w:numPr>
          <w:ilvl w:val="0"/>
          <w:numId w:val="8"/>
        </w:numPr>
        <w:spacing w:after="0" w:line="360" w:lineRule="auto"/>
        <w:ind w:right="-567"/>
        <w:rPr>
          <w:rFonts w:ascii="Arial" w:hAnsi="Arial" w:cs="Arial"/>
          <w:sz w:val="19"/>
          <w:szCs w:val="19"/>
        </w:rPr>
      </w:pPr>
      <w:r w:rsidRPr="00827A40">
        <w:rPr>
          <w:rFonts w:ascii="Arial" w:hAnsi="Arial" w:cs="Arial"/>
          <w:sz w:val="19"/>
          <w:szCs w:val="19"/>
        </w:rPr>
        <w:t xml:space="preserve">PROGRAM POSTĘPOWANIA KONSERWATORSKIEGO </w:t>
      </w:r>
    </w:p>
    <w:p w14:paraId="40681D3E" w14:textId="55F99DD8" w:rsidR="000F4F8B" w:rsidRPr="006538B2" w:rsidRDefault="00000000" w:rsidP="006538B2">
      <w:pPr>
        <w:pStyle w:val="Akapitzlist"/>
        <w:numPr>
          <w:ilvl w:val="0"/>
          <w:numId w:val="8"/>
        </w:numPr>
        <w:spacing w:after="0" w:line="360" w:lineRule="auto"/>
        <w:ind w:right="-567"/>
        <w:rPr>
          <w:rFonts w:ascii="Arial" w:hAnsi="Arial" w:cs="Arial"/>
          <w:sz w:val="19"/>
          <w:szCs w:val="19"/>
        </w:rPr>
      </w:pPr>
      <w:r w:rsidRPr="006538B2">
        <w:rPr>
          <w:rFonts w:ascii="Arial" w:hAnsi="Arial" w:cs="Arial"/>
          <w:sz w:val="19"/>
          <w:szCs w:val="19"/>
        </w:rPr>
        <w:t xml:space="preserve">PRZEDMIAR ROBÓT- ROBOTY BUDOWLANO- INSTALACYJNE </w:t>
      </w:r>
    </w:p>
    <w:p w14:paraId="4B38B664" w14:textId="77777777" w:rsidR="000F4F8B" w:rsidRPr="00827A40" w:rsidRDefault="00000000" w:rsidP="006538B2">
      <w:pPr>
        <w:pStyle w:val="Akapitzlist"/>
        <w:numPr>
          <w:ilvl w:val="0"/>
          <w:numId w:val="8"/>
        </w:numPr>
        <w:spacing w:after="0" w:line="360" w:lineRule="auto"/>
        <w:ind w:right="-567"/>
        <w:rPr>
          <w:rFonts w:ascii="Arial" w:hAnsi="Arial" w:cs="Arial"/>
          <w:sz w:val="19"/>
          <w:szCs w:val="19"/>
        </w:rPr>
      </w:pPr>
      <w:r w:rsidRPr="00827A40">
        <w:rPr>
          <w:rFonts w:ascii="Arial" w:hAnsi="Arial" w:cs="Arial"/>
          <w:sz w:val="19"/>
          <w:szCs w:val="19"/>
        </w:rPr>
        <w:t>SZCZEGÓŁOWE SPECYFIKACJE TECHNICZNE WYKONANIA I ODBIORU ROBÓT BUDOWLANYCH</w:t>
      </w:r>
    </w:p>
    <w:p w14:paraId="59B9FBA9" w14:textId="5087AED1" w:rsidR="000F4F8B" w:rsidRPr="00827A40" w:rsidRDefault="00000000" w:rsidP="006538B2">
      <w:pPr>
        <w:pStyle w:val="Akapitzlist"/>
        <w:numPr>
          <w:ilvl w:val="0"/>
          <w:numId w:val="10"/>
        </w:numPr>
        <w:spacing w:after="0" w:line="360" w:lineRule="auto"/>
        <w:ind w:left="1134" w:right="-567" w:hanging="425"/>
        <w:rPr>
          <w:rFonts w:ascii="Arial" w:hAnsi="Arial" w:cs="Arial"/>
          <w:sz w:val="19"/>
          <w:szCs w:val="19"/>
        </w:rPr>
      </w:pPr>
      <w:r w:rsidRPr="00827A40">
        <w:rPr>
          <w:rFonts w:ascii="Arial" w:hAnsi="Arial" w:cs="Arial"/>
          <w:sz w:val="19"/>
          <w:szCs w:val="19"/>
        </w:rPr>
        <w:t>SZCZEGÓŁOWA SPECYFIKACJA TECHNICZNA - PILCHOWICE – CZĘŚĆ ZAGOSPODAROWANIA</w:t>
      </w:r>
      <w:r w:rsidR="006538B2">
        <w:rPr>
          <w:rFonts w:ascii="Arial" w:hAnsi="Arial" w:cs="Arial"/>
          <w:sz w:val="19"/>
          <w:szCs w:val="19"/>
        </w:rPr>
        <w:t xml:space="preserve"> </w:t>
      </w:r>
      <w:r w:rsidRPr="00827A40">
        <w:rPr>
          <w:rFonts w:ascii="Arial" w:hAnsi="Arial" w:cs="Arial"/>
          <w:sz w:val="19"/>
          <w:szCs w:val="19"/>
        </w:rPr>
        <w:t>TERENU rew. 0</w:t>
      </w:r>
    </w:p>
    <w:p w14:paraId="4EF85A5C" w14:textId="77777777" w:rsidR="000F4F8B" w:rsidRPr="00827A40" w:rsidRDefault="00000000" w:rsidP="00112C43">
      <w:pPr>
        <w:pStyle w:val="Akapitzlist"/>
        <w:numPr>
          <w:ilvl w:val="0"/>
          <w:numId w:val="10"/>
        </w:numPr>
        <w:spacing w:line="360" w:lineRule="auto"/>
        <w:ind w:left="1134" w:right="-567" w:hanging="425"/>
        <w:rPr>
          <w:rFonts w:ascii="Arial" w:hAnsi="Arial" w:cs="Arial"/>
          <w:sz w:val="19"/>
          <w:szCs w:val="19"/>
        </w:rPr>
      </w:pPr>
      <w:r w:rsidRPr="00827A40">
        <w:rPr>
          <w:rFonts w:ascii="Arial" w:hAnsi="Arial" w:cs="Arial"/>
          <w:sz w:val="19"/>
          <w:szCs w:val="19"/>
        </w:rPr>
        <w:t>SZCZEGÓŁOWA SPECYFIKACJA TECHNICZNA - PILCHOWICE - CZĘŚĆ BUDOWLANA rew. 0</w:t>
      </w:r>
    </w:p>
    <w:p w14:paraId="28AF5EB4" w14:textId="77777777" w:rsidR="000F4F8B" w:rsidRPr="00827A40" w:rsidRDefault="00000000" w:rsidP="00112C43">
      <w:pPr>
        <w:pStyle w:val="Akapitzlist"/>
        <w:numPr>
          <w:ilvl w:val="0"/>
          <w:numId w:val="10"/>
        </w:numPr>
        <w:spacing w:line="360" w:lineRule="auto"/>
        <w:ind w:left="1134" w:right="-567" w:hanging="425"/>
        <w:rPr>
          <w:rFonts w:ascii="Arial" w:hAnsi="Arial" w:cs="Arial"/>
          <w:sz w:val="19"/>
          <w:szCs w:val="19"/>
        </w:rPr>
      </w:pPr>
      <w:r w:rsidRPr="00827A40">
        <w:rPr>
          <w:rFonts w:ascii="Arial" w:hAnsi="Arial" w:cs="Arial"/>
          <w:sz w:val="19"/>
          <w:szCs w:val="19"/>
        </w:rPr>
        <w:t>SZCZEGÓŁOWA SPECYFIKACJA TECHNICZNA - PILCHOWICE – CZĘŚĆ WYPOSAŻENIE rew. 0</w:t>
      </w:r>
    </w:p>
    <w:p w14:paraId="6AD0ECB7" w14:textId="77777777" w:rsidR="000F4F8B" w:rsidRPr="00827A40" w:rsidRDefault="00000000" w:rsidP="00112C43">
      <w:pPr>
        <w:pStyle w:val="Akapitzlist"/>
        <w:numPr>
          <w:ilvl w:val="0"/>
          <w:numId w:val="10"/>
        </w:numPr>
        <w:spacing w:line="360" w:lineRule="auto"/>
        <w:ind w:left="1134" w:right="-567" w:hanging="425"/>
        <w:rPr>
          <w:rFonts w:ascii="Arial" w:hAnsi="Arial" w:cs="Arial"/>
          <w:sz w:val="19"/>
          <w:szCs w:val="19"/>
        </w:rPr>
      </w:pPr>
      <w:r w:rsidRPr="00827A40">
        <w:rPr>
          <w:rFonts w:ascii="Arial" w:hAnsi="Arial" w:cs="Arial"/>
          <w:sz w:val="19"/>
          <w:szCs w:val="19"/>
        </w:rPr>
        <w:t>SZCZEGÓŁOWA SPECYFIKACJA TECHNICZNA - PILCHOWICE - CZĘŚĆ BRANŻOWA rew. 0</w:t>
      </w:r>
    </w:p>
    <w:p w14:paraId="6C1613B3" w14:textId="77777777" w:rsidR="000F4F8B" w:rsidRPr="00827A40" w:rsidRDefault="00000000" w:rsidP="00112C43">
      <w:pPr>
        <w:pStyle w:val="Akapitzlist"/>
        <w:numPr>
          <w:ilvl w:val="0"/>
          <w:numId w:val="10"/>
        </w:numPr>
        <w:spacing w:line="360" w:lineRule="auto"/>
        <w:ind w:left="1134" w:right="-567" w:hanging="425"/>
        <w:rPr>
          <w:rFonts w:ascii="Arial" w:hAnsi="Arial" w:cs="Arial"/>
          <w:sz w:val="19"/>
          <w:szCs w:val="19"/>
        </w:rPr>
      </w:pPr>
      <w:r w:rsidRPr="00827A40">
        <w:rPr>
          <w:rFonts w:ascii="Arial" w:hAnsi="Arial" w:cs="Arial"/>
          <w:sz w:val="19"/>
          <w:szCs w:val="19"/>
        </w:rPr>
        <w:t>SZCZEGÓŁOWA SPECYFIKACJA TECHNICZNA - PILCHOWICE – CZĘŚĆ ELEKTRYCZNA rew. 0</w:t>
      </w:r>
    </w:p>
    <w:p w14:paraId="25FEB789" w14:textId="77777777" w:rsidR="000F4F8B" w:rsidRPr="00827A40" w:rsidRDefault="000F4F8B">
      <w:pPr>
        <w:rPr>
          <w:rFonts w:cs="Arial"/>
          <w:sz w:val="19"/>
          <w:szCs w:val="19"/>
        </w:rPr>
      </w:pPr>
    </w:p>
    <w:sectPr w:rsidR="000F4F8B" w:rsidRPr="00827A40">
      <w:pgSz w:w="11906" w:h="16838"/>
      <w:pgMar w:top="1135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E04C15"/>
    <w:multiLevelType w:val="multilevel"/>
    <w:tmpl w:val="2EBC67BC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9E4D67"/>
    <w:multiLevelType w:val="hybridMultilevel"/>
    <w:tmpl w:val="5380D2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5C10D8"/>
    <w:multiLevelType w:val="multilevel"/>
    <w:tmpl w:val="B7F6DBB8"/>
    <w:lvl w:ilvl="0">
      <w:start w:val="1"/>
      <w:numFmt w:val="bullet"/>
      <w:lvlText w:val=""/>
      <w:lvlJc w:val="left"/>
      <w:pPr>
        <w:tabs>
          <w:tab w:val="num" w:pos="0"/>
        </w:tabs>
        <w:ind w:left="7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405D1D"/>
    <w:multiLevelType w:val="hybridMultilevel"/>
    <w:tmpl w:val="7C7AC4D2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2B255C"/>
    <w:multiLevelType w:val="multilevel"/>
    <w:tmpl w:val="E5324F6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498166B"/>
    <w:multiLevelType w:val="multilevel"/>
    <w:tmpl w:val="51A458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9957290"/>
    <w:multiLevelType w:val="multilevel"/>
    <w:tmpl w:val="79B0C844"/>
    <w:lvl w:ilvl="0">
      <w:start w:val="1"/>
      <w:numFmt w:val="bullet"/>
      <w:lvlText w:val="‒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291CC6"/>
    <w:multiLevelType w:val="multilevel"/>
    <w:tmpl w:val="425AF758"/>
    <w:lvl w:ilvl="0">
      <w:start w:val="1"/>
      <w:numFmt w:val="bullet"/>
      <w:lvlText w:val="‒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DA7170F"/>
    <w:multiLevelType w:val="multilevel"/>
    <w:tmpl w:val="9320BA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FDB1555"/>
    <w:multiLevelType w:val="multilevel"/>
    <w:tmpl w:val="16147570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72F306F"/>
    <w:multiLevelType w:val="multilevel"/>
    <w:tmpl w:val="BDB44E32"/>
    <w:lvl w:ilvl="0">
      <w:start w:val="1"/>
      <w:numFmt w:val="bullet"/>
      <w:lvlText w:val="‒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02432D"/>
    <w:multiLevelType w:val="multilevel"/>
    <w:tmpl w:val="9F6A0CA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77BC3801"/>
    <w:multiLevelType w:val="multilevel"/>
    <w:tmpl w:val="7FF8BB4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846015788">
    <w:abstractNumId w:val="2"/>
  </w:num>
  <w:num w:numId="2" w16cid:durableId="229312130">
    <w:abstractNumId w:val="6"/>
  </w:num>
  <w:num w:numId="3" w16cid:durableId="412161509">
    <w:abstractNumId w:val="4"/>
  </w:num>
  <w:num w:numId="4" w16cid:durableId="2091925392">
    <w:abstractNumId w:val="0"/>
  </w:num>
  <w:num w:numId="5" w16cid:durableId="372389706">
    <w:abstractNumId w:val="9"/>
  </w:num>
  <w:num w:numId="6" w16cid:durableId="902717214">
    <w:abstractNumId w:val="7"/>
  </w:num>
  <w:num w:numId="7" w16cid:durableId="2030184203">
    <w:abstractNumId w:val="10"/>
  </w:num>
  <w:num w:numId="8" w16cid:durableId="1813055648">
    <w:abstractNumId w:val="5"/>
  </w:num>
  <w:num w:numId="9" w16cid:durableId="1984697176">
    <w:abstractNumId w:val="11"/>
  </w:num>
  <w:num w:numId="10" w16cid:durableId="1806393254">
    <w:abstractNumId w:val="12"/>
  </w:num>
  <w:num w:numId="11" w16cid:durableId="145784817">
    <w:abstractNumId w:val="8"/>
  </w:num>
  <w:num w:numId="12" w16cid:durableId="1082410332">
    <w:abstractNumId w:val="1"/>
  </w:num>
  <w:num w:numId="13" w16cid:durableId="1986470425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81214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F8B"/>
    <w:rsid w:val="000F4F8B"/>
    <w:rsid w:val="00103BFE"/>
    <w:rsid w:val="00112C43"/>
    <w:rsid w:val="002101EE"/>
    <w:rsid w:val="00236706"/>
    <w:rsid w:val="002859E0"/>
    <w:rsid w:val="00422510"/>
    <w:rsid w:val="004F030C"/>
    <w:rsid w:val="00565F89"/>
    <w:rsid w:val="006538B2"/>
    <w:rsid w:val="006619CE"/>
    <w:rsid w:val="006722C7"/>
    <w:rsid w:val="00676F95"/>
    <w:rsid w:val="00736354"/>
    <w:rsid w:val="00827A40"/>
    <w:rsid w:val="008E2B1C"/>
    <w:rsid w:val="00981CC9"/>
    <w:rsid w:val="00A56283"/>
    <w:rsid w:val="00D13B11"/>
    <w:rsid w:val="00F122F1"/>
    <w:rsid w:val="00FD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11958"/>
  <w15:docId w15:val="{6ABD50FA-B45E-4941-B045-DF8692C1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6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6"/>
    <w:qFormat/>
    <w:rsid w:val="00534058"/>
    <w:pPr>
      <w:spacing w:line="360" w:lineRule="auto"/>
      <w:jc w:val="both"/>
    </w:pPr>
    <w:rPr>
      <w:rFonts w:ascii="Arial" w:eastAsia="SimSun" w:hAnsi="Arial" w:cs="Times New Roman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4058"/>
    <w:pPr>
      <w:keepNext/>
      <w:keepLines/>
      <w:suppressAutoHyphens w:val="0"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4058"/>
    <w:pPr>
      <w:keepNext/>
      <w:keepLines/>
      <w:suppressAutoHyphens w:val="0"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4058"/>
    <w:pPr>
      <w:keepNext/>
      <w:keepLines/>
      <w:suppressAutoHyphens w:val="0"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4058"/>
    <w:pPr>
      <w:keepNext/>
      <w:keepLines/>
      <w:suppressAutoHyphens w:val="0"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4058"/>
    <w:pPr>
      <w:keepNext/>
      <w:keepLines/>
      <w:suppressAutoHyphens w:val="0"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4058"/>
    <w:pPr>
      <w:keepNext/>
      <w:keepLines/>
      <w:suppressAutoHyphens w:val="0"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4058"/>
    <w:pPr>
      <w:keepNext/>
      <w:keepLines/>
      <w:suppressAutoHyphens w:val="0"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4058"/>
    <w:pPr>
      <w:keepNext/>
      <w:keepLines/>
      <w:suppressAutoHyphens w:val="0"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4058"/>
    <w:pPr>
      <w:keepNext/>
      <w:keepLines/>
      <w:suppressAutoHyphens w:val="0"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5340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5340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5340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53405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53405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5340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5340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5340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534058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534058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5340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534058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34058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53405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405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eastAsia="Microsoft YaHei" w:cs="Lucida Sans"/>
      <w:sz w:val="20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534058"/>
    <w:pPr>
      <w:suppressAutoHyphens w:val="0"/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4058"/>
    <w:pPr>
      <w:suppressAutoHyphens w:val="0"/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534058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534058"/>
    <w:pPr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40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736354"/>
    <w:pPr>
      <w:suppressAutoHyphens w:val="0"/>
      <w:spacing w:before="100" w:beforeAutospacing="1" w:after="100" w:afterAutospacing="1" w:line="240" w:lineRule="auto"/>
      <w:jc w:val="left"/>
    </w:pPr>
    <w:rPr>
      <w:rFonts w:ascii="Aptos" w:eastAsiaTheme="minorHAnsi" w:hAnsi="Aptos" w:cs="Aptos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99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1169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Związek</dc:creator>
  <cp:keywords/>
  <dc:description/>
  <cp:lastModifiedBy>Elżbieta Włódzik</cp:lastModifiedBy>
  <cp:revision>13</cp:revision>
  <dcterms:created xsi:type="dcterms:W3CDTF">2024-10-01T19:30:00Z</dcterms:created>
  <dcterms:modified xsi:type="dcterms:W3CDTF">2024-10-15T10:26:00Z</dcterms:modified>
  <dc:language>pl-PL</dc:language>
</cp:coreProperties>
</file>