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78A" w14:textId="77777777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4C343871" w14:textId="77777777" w:rsidR="00551D7B" w:rsidRDefault="00551D7B" w:rsidP="00551D7B">
      <w:pPr>
        <w:jc w:val="center"/>
        <w:rPr>
          <w:rFonts w:ascii="Tahoma" w:hAnsi="Tahoma"/>
          <w:b/>
        </w:rPr>
      </w:pPr>
    </w:p>
    <w:p w14:paraId="0A6622B1" w14:textId="07B93C29" w:rsidR="00551D7B" w:rsidRPr="003F1F3D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2"/>
          <w:szCs w:val="22"/>
        </w:rPr>
      </w:pPr>
      <w:r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4E5D8E">
        <w:rPr>
          <w:rFonts w:ascii="Tahoma" w:hAnsi="Tahoma"/>
          <w:b w:val="0"/>
          <w:color w:val="000000" w:themeColor="text1"/>
          <w:sz w:val="22"/>
          <w:szCs w:val="22"/>
        </w:rPr>
        <w:t>23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>.</w:t>
      </w:r>
      <w:r w:rsidR="004E5D8E">
        <w:rPr>
          <w:rFonts w:ascii="Tahoma" w:hAnsi="Tahoma"/>
          <w:b w:val="0"/>
          <w:color w:val="000000" w:themeColor="text1"/>
          <w:sz w:val="22"/>
          <w:szCs w:val="22"/>
        </w:rPr>
        <w:t>11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>.202</w:t>
      </w:r>
      <w:r w:rsidR="004E5D8E">
        <w:rPr>
          <w:rFonts w:ascii="Tahoma" w:hAnsi="Tahoma"/>
          <w:b w:val="0"/>
          <w:color w:val="000000" w:themeColor="text1"/>
          <w:sz w:val="22"/>
          <w:szCs w:val="22"/>
        </w:rPr>
        <w:t>3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 xml:space="preserve">r., w postępowaniu </w:t>
      </w:r>
      <w:r w:rsidR="00152DD2">
        <w:rPr>
          <w:rFonts w:ascii="Tahoma" w:hAnsi="Tahoma"/>
          <w:b w:val="0"/>
          <w:color w:val="000000" w:themeColor="text1"/>
          <w:sz w:val="22"/>
          <w:szCs w:val="22"/>
        </w:rPr>
        <w:t>1</w:t>
      </w:r>
      <w:r w:rsidR="004E5D8E">
        <w:rPr>
          <w:rFonts w:ascii="Tahoma" w:hAnsi="Tahoma"/>
          <w:b w:val="0"/>
          <w:color w:val="000000" w:themeColor="text1"/>
          <w:sz w:val="22"/>
          <w:szCs w:val="22"/>
        </w:rPr>
        <w:t>00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>/TT/2</w:t>
      </w:r>
      <w:r w:rsidR="004E5D8E">
        <w:rPr>
          <w:rFonts w:ascii="Tahoma" w:hAnsi="Tahoma"/>
          <w:b w:val="0"/>
          <w:color w:val="000000" w:themeColor="text1"/>
          <w:sz w:val="22"/>
          <w:szCs w:val="22"/>
        </w:rPr>
        <w:t>3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 xml:space="preserve"> pn.: </w:t>
      </w:r>
    </w:p>
    <w:p w14:paraId="0B4D9966" w14:textId="77777777" w:rsidR="00551D7B" w:rsidRDefault="00551D7B" w:rsidP="00551D7B">
      <w:pPr>
        <w:rPr>
          <w:rFonts w:ascii="Times New Roman" w:hAnsi="Times New Roman"/>
        </w:rPr>
      </w:pPr>
    </w:p>
    <w:p w14:paraId="428515B2" w14:textId="547A4E44" w:rsidR="00551D7B" w:rsidRDefault="00551D7B" w:rsidP="0043600A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„</w:t>
      </w:r>
      <w:r w:rsidR="0043600A" w:rsidRPr="0043600A">
        <w:rPr>
          <w:rFonts w:ascii="Tahoma" w:hAnsi="Tahoma" w:cs="Tahoma"/>
          <w:bCs/>
        </w:rPr>
        <w:t>Dostawa artykułów spożywczych dla Zarządu Budynków Komunalnych w Elblągu w roku 202</w:t>
      </w:r>
      <w:r w:rsidR="004E5D8E">
        <w:rPr>
          <w:rFonts w:ascii="Tahoma" w:hAnsi="Tahoma" w:cs="Tahoma"/>
          <w:bCs/>
        </w:rPr>
        <w:t>4</w:t>
      </w:r>
      <w:r w:rsidR="0043600A" w:rsidRPr="0043600A">
        <w:rPr>
          <w:rFonts w:ascii="Tahoma" w:hAnsi="Tahoma" w:cs="Tahoma"/>
          <w:bCs/>
        </w:rPr>
        <w:t>.</w:t>
      </w:r>
      <w:r w:rsidR="0043600A">
        <w:rPr>
          <w:rFonts w:ascii="Tahoma" w:hAnsi="Tahoma" w:cs="Tahoma"/>
          <w:bCs/>
        </w:rPr>
        <w:t>”</w:t>
      </w:r>
    </w:p>
    <w:p w14:paraId="61CAFF7B" w14:textId="77777777" w:rsidR="0043600A" w:rsidRDefault="0043600A" w:rsidP="0043600A">
      <w:pPr>
        <w:jc w:val="both"/>
        <w:rPr>
          <w:rFonts w:ascii="Tahoma" w:hAnsi="Tahoma" w:cs="Tahoma"/>
        </w:rPr>
      </w:pPr>
    </w:p>
    <w:p w14:paraId="069E1DEB" w14:textId="54BC8085" w:rsidR="00551D7B" w:rsidRDefault="00551D7B" w:rsidP="00551D7B">
      <w:pPr>
        <w:rPr>
          <w:rFonts w:ascii="Tahoma" w:hAnsi="Tahoma" w:cs="Tahoma"/>
        </w:rPr>
      </w:pPr>
      <w:r>
        <w:rPr>
          <w:rFonts w:ascii="Tahoma" w:hAnsi="Tahoma" w:cs="Tahoma"/>
        </w:rPr>
        <w:t>Kwota, jaką Zamawiający zamierza przeznaczyć na sfinansowanie zamówienia</w:t>
      </w:r>
      <w:r w:rsidR="008A012D">
        <w:rPr>
          <w:rFonts w:ascii="Tahoma" w:hAnsi="Tahoma" w:cs="Tahoma"/>
        </w:rPr>
        <w:t xml:space="preserve"> to</w:t>
      </w:r>
      <w:r>
        <w:rPr>
          <w:rFonts w:ascii="Tahoma" w:hAnsi="Tahoma" w:cs="Tahoma"/>
        </w:rPr>
        <w:t xml:space="preserve"> </w:t>
      </w:r>
      <w:r w:rsidR="004E5D8E">
        <w:rPr>
          <w:rFonts w:ascii="Tahoma" w:hAnsi="Tahoma" w:cs="Tahoma"/>
          <w:b/>
          <w:bCs/>
        </w:rPr>
        <w:t>7</w:t>
      </w:r>
      <w:r w:rsidR="00DE715C" w:rsidRPr="00DE715C">
        <w:rPr>
          <w:rFonts w:ascii="Tahoma" w:hAnsi="Tahoma" w:cs="Tahoma"/>
          <w:b/>
          <w:bCs/>
        </w:rPr>
        <w:t>.</w:t>
      </w:r>
      <w:r w:rsidR="004E5D8E">
        <w:rPr>
          <w:rFonts w:ascii="Tahoma" w:hAnsi="Tahoma" w:cs="Tahoma"/>
          <w:b/>
          <w:bCs/>
        </w:rPr>
        <w:t>478</w:t>
      </w:r>
      <w:r w:rsidR="00DE715C" w:rsidRPr="00DE715C">
        <w:rPr>
          <w:rFonts w:ascii="Tahoma" w:hAnsi="Tahoma" w:cs="Tahoma"/>
          <w:b/>
          <w:bCs/>
        </w:rPr>
        <w:t>,</w:t>
      </w:r>
      <w:r w:rsidR="004E5D8E">
        <w:rPr>
          <w:rFonts w:ascii="Tahoma" w:hAnsi="Tahoma" w:cs="Tahoma"/>
          <w:b/>
          <w:bCs/>
        </w:rPr>
        <w:t>45</w:t>
      </w:r>
      <w:r>
        <w:rPr>
          <w:rFonts w:ascii="Tahoma" w:hAnsi="Tahoma" w:cs="Tahoma"/>
          <w:b/>
        </w:rPr>
        <w:t xml:space="preserve"> zł </w:t>
      </w:r>
      <w:r w:rsidR="0043600A">
        <w:rPr>
          <w:rFonts w:ascii="Tahoma" w:hAnsi="Tahoma" w:cs="Tahoma"/>
          <w:b/>
        </w:rPr>
        <w:t>netto</w:t>
      </w:r>
      <w:r w:rsidR="00277774">
        <w:rPr>
          <w:rFonts w:ascii="Tahoma" w:hAnsi="Tahoma" w:cs="Tahoma"/>
        </w:rPr>
        <w:t xml:space="preserve"> </w:t>
      </w:r>
    </w:p>
    <w:p w14:paraId="7AEE6216" w14:textId="77777777" w:rsidR="00551D7B" w:rsidRDefault="00551D7B" w:rsidP="00551D7B">
      <w:pPr>
        <w:jc w:val="both"/>
        <w:rPr>
          <w:rFonts w:ascii="Tahoma" w:hAnsi="Tahoma" w:cs="Times New Roman"/>
        </w:rPr>
      </w:pPr>
    </w:p>
    <w:p w14:paraId="2635DC28" w14:textId="77777777" w:rsidR="00551D7B" w:rsidRDefault="00551D7B" w:rsidP="00551D7B">
      <w:pPr>
        <w:jc w:val="both"/>
        <w:rPr>
          <w:rFonts w:ascii="Tahoma" w:hAnsi="Tahoma"/>
        </w:rPr>
      </w:pPr>
      <w:r>
        <w:rPr>
          <w:rFonts w:ascii="Tahoma" w:hAnsi="Tahoma"/>
        </w:rPr>
        <w:t>Wykaz złożonych ofert:</w:t>
      </w:r>
    </w:p>
    <w:p w14:paraId="7B4BAF3D" w14:textId="61E46A76" w:rsidR="00551D7B" w:rsidRDefault="00551D7B" w:rsidP="00551D7B">
      <w:pPr>
        <w:jc w:val="both"/>
        <w:rPr>
          <w:rFonts w:ascii="Tahoma" w:hAnsi="Tahoma"/>
        </w:rPr>
      </w:pPr>
    </w:p>
    <w:p w14:paraId="12D50EFB" w14:textId="12AC6C0F" w:rsidR="00260462" w:rsidRDefault="00260462" w:rsidP="00551D7B">
      <w:pPr>
        <w:jc w:val="both"/>
        <w:rPr>
          <w:rFonts w:ascii="Tahoma" w:hAnsi="Tahoma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4926"/>
        <w:gridCol w:w="2995"/>
      </w:tblGrid>
      <w:tr w:rsidR="0043600A" w:rsidRPr="00054D4A" w14:paraId="6D5DD10F" w14:textId="77777777" w:rsidTr="0043600A">
        <w:trPr>
          <w:cantSplit/>
          <w:trHeight w:val="642"/>
          <w:jc w:val="center"/>
        </w:trPr>
        <w:tc>
          <w:tcPr>
            <w:tcW w:w="941" w:type="dxa"/>
            <w:vAlign w:val="center"/>
          </w:tcPr>
          <w:p w14:paraId="2FE0B4B2" w14:textId="77777777" w:rsidR="0043600A" w:rsidRPr="00054D4A" w:rsidRDefault="0043600A" w:rsidP="001E1878">
            <w:pPr>
              <w:jc w:val="center"/>
              <w:rPr>
                <w:rFonts w:ascii="Tahoma" w:hAnsi="Tahoma"/>
                <w:b/>
              </w:rPr>
            </w:pPr>
            <w:r w:rsidRPr="00054D4A">
              <w:rPr>
                <w:rFonts w:ascii="Tahoma" w:hAnsi="Tahoma"/>
                <w:b/>
              </w:rPr>
              <w:t>Numer oferty</w:t>
            </w:r>
          </w:p>
        </w:tc>
        <w:tc>
          <w:tcPr>
            <w:tcW w:w="4926" w:type="dxa"/>
            <w:vAlign w:val="center"/>
          </w:tcPr>
          <w:p w14:paraId="5A80D393" w14:textId="77777777" w:rsidR="0043600A" w:rsidRPr="00054D4A" w:rsidRDefault="0043600A" w:rsidP="001E1878">
            <w:pPr>
              <w:jc w:val="center"/>
              <w:rPr>
                <w:rFonts w:ascii="Tahoma" w:hAnsi="Tahoma"/>
                <w:b/>
              </w:rPr>
            </w:pPr>
            <w:r w:rsidRPr="00054D4A">
              <w:rPr>
                <w:rFonts w:ascii="Tahoma" w:hAnsi="Tahoma"/>
                <w:b/>
              </w:rPr>
              <w:t>Firma (nazwa) lub nazwisko oraz</w:t>
            </w:r>
            <w:r w:rsidRPr="00054D4A">
              <w:rPr>
                <w:rFonts w:ascii="Tahoma" w:hAnsi="Tahoma"/>
                <w:b/>
              </w:rPr>
              <w:br/>
              <w:t>adres wykonawcy</w:t>
            </w:r>
          </w:p>
        </w:tc>
        <w:tc>
          <w:tcPr>
            <w:tcW w:w="2995" w:type="dxa"/>
            <w:vAlign w:val="center"/>
          </w:tcPr>
          <w:p w14:paraId="3D42569E" w14:textId="2DBED354" w:rsidR="0043600A" w:rsidRPr="00054D4A" w:rsidRDefault="0043600A" w:rsidP="0043600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Cena netto</w:t>
            </w:r>
          </w:p>
        </w:tc>
      </w:tr>
      <w:tr w:rsidR="0043600A" w14:paraId="10575F49" w14:textId="77777777" w:rsidTr="0043600A">
        <w:trPr>
          <w:cantSplit/>
          <w:trHeight w:val="980"/>
          <w:jc w:val="center"/>
        </w:trPr>
        <w:tc>
          <w:tcPr>
            <w:tcW w:w="941" w:type="dxa"/>
            <w:vAlign w:val="center"/>
          </w:tcPr>
          <w:p w14:paraId="432A0F94" w14:textId="77777777" w:rsidR="0043600A" w:rsidRPr="00054D4A" w:rsidRDefault="0043600A" w:rsidP="001E187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4926" w:type="dxa"/>
            <w:vAlign w:val="center"/>
          </w:tcPr>
          <w:p w14:paraId="6EA3EB7E" w14:textId="7D5D472E" w:rsidR="0043600A" w:rsidRDefault="0043600A" w:rsidP="00260462">
            <w:pPr>
              <w:spacing w:line="25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PHU „JUREX” Marcin Jeziorski</w:t>
            </w:r>
          </w:p>
          <w:p w14:paraId="25CC494A" w14:textId="59D970B8" w:rsidR="0043600A" w:rsidRPr="00054D4A" w:rsidRDefault="0043600A" w:rsidP="0026046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Aleja Grunwaldzka 2/B11, 82-300 Elbląg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14:paraId="29246E15" w14:textId="7223083F" w:rsidR="0043600A" w:rsidRPr="0040465C" w:rsidRDefault="0043600A" w:rsidP="001E1878">
            <w:pPr>
              <w:tabs>
                <w:tab w:val="left" w:pos="426"/>
                <w:tab w:val="left" w:pos="993"/>
                <w:tab w:val="right" w:pos="9356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7.</w:t>
            </w:r>
            <w:r w:rsidR="004E5D8E">
              <w:rPr>
                <w:rFonts w:ascii="Tahoma" w:hAnsi="Tahoma"/>
              </w:rPr>
              <w:t>086</w:t>
            </w:r>
            <w:r>
              <w:rPr>
                <w:rFonts w:ascii="Tahoma" w:hAnsi="Tahoma"/>
              </w:rPr>
              <w:t>,</w:t>
            </w:r>
            <w:r w:rsidR="004E5D8E">
              <w:rPr>
                <w:rFonts w:ascii="Tahoma" w:hAnsi="Tahoma"/>
              </w:rPr>
              <w:t>69</w:t>
            </w:r>
            <w:r>
              <w:rPr>
                <w:rFonts w:ascii="Tahoma" w:hAnsi="Tahoma"/>
              </w:rPr>
              <w:t xml:space="preserve"> zł</w:t>
            </w:r>
          </w:p>
        </w:tc>
      </w:tr>
    </w:tbl>
    <w:p w14:paraId="37C4D75C" w14:textId="575890AB" w:rsidR="00E405BB" w:rsidRPr="00944753" w:rsidRDefault="00E405BB">
      <w:pPr>
        <w:rPr>
          <w:rFonts w:ascii="Tahoma" w:hAnsi="Tahoma" w:cs="Times New Roman"/>
          <w:b/>
          <w:sz w:val="18"/>
          <w:szCs w:val="18"/>
        </w:rPr>
      </w:pPr>
    </w:p>
    <w:sectPr w:rsidR="00E405BB" w:rsidRPr="00944753" w:rsidSect="00551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152DD2"/>
    <w:rsid w:val="00260462"/>
    <w:rsid w:val="00277774"/>
    <w:rsid w:val="003F1F3D"/>
    <w:rsid w:val="0043600A"/>
    <w:rsid w:val="004C0AC6"/>
    <w:rsid w:val="004E5D8E"/>
    <w:rsid w:val="00551D7B"/>
    <w:rsid w:val="005B1D30"/>
    <w:rsid w:val="00672996"/>
    <w:rsid w:val="006F0251"/>
    <w:rsid w:val="008A012D"/>
    <w:rsid w:val="00914F26"/>
    <w:rsid w:val="00944753"/>
    <w:rsid w:val="009D40DA"/>
    <w:rsid w:val="00B936D0"/>
    <w:rsid w:val="00BF084C"/>
    <w:rsid w:val="00C652A1"/>
    <w:rsid w:val="00DE715C"/>
    <w:rsid w:val="00E405BB"/>
    <w:rsid w:val="00E62951"/>
    <w:rsid w:val="00F1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Karol Bidziński</cp:lastModifiedBy>
  <cp:revision>8</cp:revision>
  <cp:lastPrinted>2023-11-23T11:36:00Z</cp:lastPrinted>
  <dcterms:created xsi:type="dcterms:W3CDTF">2022-08-03T08:40:00Z</dcterms:created>
  <dcterms:modified xsi:type="dcterms:W3CDTF">2023-11-23T11:36:00Z</dcterms:modified>
</cp:coreProperties>
</file>