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6DC2" w14:textId="77777777" w:rsidR="00632838" w:rsidRDefault="00632838" w:rsidP="00632838">
      <w:pPr>
        <w:spacing w:after="0"/>
        <w:jc w:val="right"/>
        <w:rPr>
          <w:rFonts w:ascii="Verdana" w:hAnsi="Verdana" w:cs="Arial"/>
          <w:b/>
          <w:sz w:val="20"/>
        </w:rPr>
      </w:pPr>
      <w:r w:rsidRPr="008603F5">
        <w:rPr>
          <w:rFonts w:ascii="Verdana" w:hAnsi="Verdana" w:cs="Arial"/>
          <w:b/>
          <w:sz w:val="20"/>
        </w:rPr>
        <w:t>Załącznik nr 5 do SWZ</w:t>
      </w:r>
    </w:p>
    <w:p w14:paraId="230469BE" w14:textId="77777777" w:rsidR="00632838" w:rsidRPr="008603F5" w:rsidRDefault="00632838" w:rsidP="00632838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</w:rPr>
        <w:t>(składany na wezwanie Zamawiającego)</w:t>
      </w:r>
    </w:p>
    <w:p w14:paraId="7B5975B0" w14:textId="4C1826B8" w:rsidR="00632838" w:rsidRPr="008603F5" w:rsidRDefault="00632838" w:rsidP="00632838">
      <w:pPr>
        <w:spacing w:after="0"/>
        <w:ind w:left="1" w:firstLine="1"/>
        <w:jc w:val="right"/>
        <w:rPr>
          <w:rFonts w:ascii="Verdana" w:hAnsi="Verdana"/>
          <w:i/>
          <w:sz w:val="16"/>
          <w:szCs w:val="16"/>
        </w:rPr>
      </w:pPr>
      <w:r w:rsidRPr="008603F5">
        <w:rPr>
          <w:rFonts w:ascii="Verdana" w:hAnsi="Verdana" w:cs="Arial"/>
          <w:b/>
          <w:sz w:val="20"/>
          <w:szCs w:val="20"/>
        </w:rPr>
        <w:t>Postępowanie nr:</w:t>
      </w:r>
      <w:r w:rsidRPr="008603F5">
        <w:rPr>
          <w:rFonts w:ascii="Verdana" w:hAnsi="Verdana" w:cs="Arial"/>
          <w:sz w:val="20"/>
          <w:szCs w:val="20"/>
        </w:rPr>
        <w:t xml:space="preserve"> </w:t>
      </w:r>
      <w:r w:rsidRPr="008603F5">
        <w:rPr>
          <w:rFonts w:ascii="Verdana" w:hAnsi="Verdana" w:cs="Arial"/>
          <w:b/>
          <w:color w:val="000000" w:themeColor="text1"/>
          <w:sz w:val="20"/>
          <w:szCs w:val="20"/>
        </w:rPr>
        <w:t>BZP.2710.</w:t>
      </w:r>
      <w:r w:rsidR="00403D88">
        <w:rPr>
          <w:rFonts w:ascii="Verdana" w:hAnsi="Verdana" w:cs="Arial"/>
          <w:b/>
          <w:color w:val="000000" w:themeColor="text1"/>
          <w:sz w:val="20"/>
          <w:szCs w:val="20"/>
        </w:rPr>
        <w:t>45</w:t>
      </w:r>
      <w:r w:rsidRPr="008603F5">
        <w:rPr>
          <w:rFonts w:ascii="Verdana" w:hAnsi="Verdana" w:cs="Arial"/>
          <w:b/>
          <w:color w:val="000000" w:themeColor="text1"/>
          <w:sz w:val="20"/>
          <w:szCs w:val="20"/>
        </w:rPr>
        <w:t>.202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>3</w:t>
      </w:r>
      <w:r w:rsidRPr="008603F5">
        <w:rPr>
          <w:rFonts w:ascii="Verdana" w:hAnsi="Verdana" w:cs="Arial"/>
          <w:b/>
          <w:color w:val="000000" w:themeColor="text1"/>
          <w:sz w:val="20"/>
          <w:szCs w:val="20"/>
        </w:rPr>
        <w:t>.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>K</w:t>
      </w:r>
      <w:r w:rsidRPr="008603F5">
        <w:rPr>
          <w:rFonts w:ascii="Verdana" w:hAnsi="Verdana" w:cs="Arial"/>
          <w:b/>
          <w:color w:val="000000" w:themeColor="text1"/>
          <w:sz w:val="20"/>
          <w:szCs w:val="20"/>
        </w:rPr>
        <w:t>R</w:t>
      </w:r>
    </w:p>
    <w:p w14:paraId="3204CEB5" w14:textId="77777777" w:rsidR="00632838" w:rsidRPr="008603F5" w:rsidRDefault="00632838" w:rsidP="0063283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/>
        <w:jc w:val="center"/>
        <w:outlineLvl w:val="0"/>
        <w:rPr>
          <w:rFonts w:ascii="Verdana" w:hAnsi="Verdana"/>
          <w:b/>
          <w:bCs/>
          <w:color w:val="FFFFFF"/>
          <w:sz w:val="20"/>
          <w:szCs w:val="28"/>
        </w:rPr>
      </w:pPr>
      <w:bookmarkStart w:id="0" w:name="_Toc108515000"/>
      <w:bookmarkStart w:id="1" w:name="_Toc108516465"/>
      <w:r w:rsidRPr="008603F5">
        <w:rPr>
          <w:rFonts w:ascii="Verdana" w:hAnsi="Verdana"/>
          <w:b/>
          <w:bCs/>
          <w:color w:val="FFFFFF"/>
          <w:sz w:val="20"/>
          <w:szCs w:val="28"/>
        </w:rPr>
        <w:t>OŚWIADCZENIE WYKONAWCY</w:t>
      </w:r>
      <w:bookmarkEnd w:id="0"/>
      <w:bookmarkEnd w:id="1"/>
    </w:p>
    <w:p w14:paraId="7D7AD3A3" w14:textId="77777777" w:rsidR="00632838" w:rsidRPr="008603F5" w:rsidRDefault="00632838" w:rsidP="0063283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/>
        <w:jc w:val="center"/>
        <w:outlineLvl w:val="0"/>
        <w:rPr>
          <w:rFonts w:ascii="Verdana" w:hAnsi="Verdana"/>
          <w:b/>
          <w:bCs/>
          <w:color w:val="FFFFFF"/>
          <w:sz w:val="20"/>
          <w:szCs w:val="28"/>
        </w:rPr>
      </w:pPr>
      <w:bookmarkStart w:id="2" w:name="_Toc108515001"/>
      <w:bookmarkStart w:id="3" w:name="_Toc108516466"/>
      <w:r w:rsidRPr="008603F5">
        <w:rPr>
          <w:rFonts w:ascii="Verdana" w:hAnsi="Verdana"/>
          <w:b/>
          <w:bCs/>
          <w:color w:val="FFFFFF"/>
          <w:sz w:val="20"/>
          <w:szCs w:val="28"/>
        </w:rPr>
        <w:t>O PRZYNALEŻNOŚCI / BRAKU PRZYNALEŻNOŚCI</w:t>
      </w:r>
      <w:bookmarkEnd w:id="2"/>
      <w:bookmarkEnd w:id="3"/>
    </w:p>
    <w:p w14:paraId="6C1604E8" w14:textId="77777777" w:rsidR="00632838" w:rsidRPr="008603F5" w:rsidRDefault="00632838" w:rsidP="0063283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/>
        <w:jc w:val="center"/>
        <w:outlineLvl w:val="0"/>
        <w:rPr>
          <w:rFonts w:ascii="Verdana" w:hAnsi="Verdana"/>
          <w:b/>
          <w:bCs/>
          <w:color w:val="FFFFFF"/>
          <w:sz w:val="20"/>
          <w:szCs w:val="28"/>
        </w:rPr>
      </w:pPr>
      <w:bookmarkStart w:id="4" w:name="_Toc108515002"/>
      <w:bookmarkStart w:id="5" w:name="_Toc108516467"/>
      <w:r w:rsidRPr="008603F5">
        <w:rPr>
          <w:rFonts w:ascii="Verdana" w:hAnsi="Verdana"/>
          <w:b/>
          <w:bCs/>
          <w:color w:val="FFFFFF"/>
          <w:sz w:val="20"/>
          <w:szCs w:val="28"/>
        </w:rPr>
        <w:t>DO GRUPY KAPITAŁOWEJ</w:t>
      </w:r>
      <w:bookmarkEnd w:id="4"/>
      <w:bookmarkEnd w:id="5"/>
    </w:p>
    <w:p w14:paraId="23C71951" w14:textId="77777777" w:rsidR="00632838" w:rsidRPr="008603F5" w:rsidRDefault="00632838" w:rsidP="0063283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/>
        <w:jc w:val="center"/>
        <w:outlineLvl w:val="0"/>
        <w:rPr>
          <w:rFonts w:ascii="Verdana" w:hAnsi="Verdana"/>
          <w:b/>
          <w:bCs/>
          <w:color w:val="FFFFFF"/>
          <w:sz w:val="20"/>
          <w:szCs w:val="28"/>
        </w:rPr>
      </w:pPr>
      <w:bookmarkStart w:id="6" w:name="_Toc108515003"/>
      <w:bookmarkStart w:id="7" w:name="_Toc108516468"/>
      <w:r w:rsidRPr="008603F5">
        <w:rPr>
          <w:rFonts w:ascii="Verdana" w:hAnsi="Verdana"/>
          <w:b/>
          <w:bCs/>
          <w:color w:val="FFFFFF"/>
          <w:sz w:val="20"/>
          <w:szCs w:val="28"/>
        </w:rPr>
        <w:t>składane na podstawie art. 108 ust. 1 pkt 5 uPzp</w:t>
      </w:r>
      <w:bookmarkEnd w:id="6"/>
      <w:bookmarkEnd w:id="7"/>
    </w:p>
    <w:p w14:paraId="2822F498" w14:textId="77777777" w:rsidR="00632838" w:rsidRPr="008603F5" w:rsidRDefault="00632838" w:rsidP="00632838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600E3F96" w14:textId="77777777" w:rsidR="00632838" w:rsidRDefault="00632838" w:rsidP="00632838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8603F5">
        <w:rPr>
          <w:rFonts w:ascii="Verdana" w:hAnsi="Verdana" w:cs="Arial"/>
          <w:b/>
          <w:sz w:val="20"/>
          <w:szCs w:val="20"/>
        </w:rPr>
        <w:t>Wykonawca/Wykonawca wspólnie ubiegający się o zamówienie:</w:t>
      </w:r>
    </w:p>
    <w:p w14:paraId="1DAA4B90" w14:textId="77777777" w:rsidR="00632838" w:rsidRPr="008603F5" w:rsidRDefault="00632838" w:rsidP="00632838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921A6A2" w14:textId="77777777" w:rsidR="00632838" w:rsidRPr="008603F5" w:rsidRDefault="00632838" w:rsidP="00632838">
      <w:pPr>
        <w:spacing w:after="0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……………………………………………………………………………………………………….………………………………</w:t>
      </w:r>
    </w:p>
    <w:p w14:paraId="0B026E18" w14:textId="77777777" w:rsidR="00632838" w:rsidRPr="008603F5" w:rsidRDefault="00632838" w:rsidP="00632838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8603F5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77464F01" w14:textId="77777777" w:rsidR="00632838" w:rsidRPr="008603F5" w:rsidRDefault="00632838" w:rsidP="00632838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F51D3B8" w14:textId="77777777" w:rsidR="00632838" w:rsidRPr="008603F5" w:rsidRDefault="00632838" w:rsidP="00632838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61342B82" w14:textId="77777777" w:rsidR="00632838" w:rsidRPr="008603F5" w:rsidRDefault="00632838" w:rsidP="00632838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Składane n</w:t>
      </w:r>
      <w:r w:rsidRPr="008603F5">
        <w:rPr>
          <w:rFonts w:ascii="Verdana" w:hAnsi="Verdana" w:cs="Arial"/>
          <w:sz w:val="20"/>
          <w:szCs w:val="20"/>
        </w:rPr>
        <w:t>a potrzeby postępowania o udzielenie zamówienia publicznego pn.</w:t>
      </w:r>
    </w:p>
    <w:p w14:paraId="2976091F" w14:textId="77777777" w:rsidR="00632838" w:rsidRPr="008603F5" w:rsidRDefault="00632838" w:rsidP="00632838">
      <w:pPr>
        <w:spacing w:after="0"/>
        <w:rPr>
          <w:rFonts w:ascii="Verdana" w:hAnsi="Verdana" w:cs="Arial"/>
          <w:sz w:val="20"/>
          <w:szCs w:val="20"/>
        </w:rPr>
      </w:pPr>
    </w:p>
    <w:p w14:paraId="3048BD82" w14:textId="77777777" w:rsidR="00632838" w:rsidRPr="003D4460" w:rsidRDefault="00632838" w:rsidP="00632838">
      <w:pPr>
        <w:spacing w:after="0" w:line="240" w:lineRule="auto"/>
        <w:ind w:left="36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3D4460">
        <w:rPr>
          <w:rFonts w:ascii="Verdana" w:hAnsi="Verdana" w:cs="Arial"/>
          <w:b/>
          <w:sz w:val="20"/>
        </w:rPr>
        <w:t>„</w:t>
      </w:r>
      <w:r w:rsidRPr="003D4460">
        <w:rPr>
          <w:rFonts w:ascii="Verdana" w:eastAsia="Verdana" w:hAnsi="Verdana" w:cs="Verdana"/>
          <w:b/>
          <w:color w:val="000000"/>
          <w:sz w:val="20"/>
          <w:szCs w:val="20"/>
        </w:rPr>
        <w:t>Wyposażenie pomieszczeń sekretariatu Ogrodu Botanicznego Uniwersytetu Wrocławskiego w budynku przy ul Sienkiewicza 23 we Wrocławiu w meble biurowe”.</w:t>
      </w:r>
    </w:p>
    <w:p w14:paraId="719AF67F" w14:textId="77777777" w:rsidR="00632838" w:rsidRPr="008603F5" w:rsidRDefault="00632838" w:rsidP="00632838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0EF50E8" w14:textId="77777777" w:rsidR="00632838" w:rsidRPr="00AC380E" w:rsidRDefault="00632838" w:rsidP="00632838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C380E">
        <w:rPr>
          <w:rFonts w:ascii="Verdana" w:hAnsi="Verdana" w:cs="Arial"/>
          <w:sz w:val="20"/>
          <w:szCs w:val="20"/>
        </w:rPr>
        <w:t>Oświadczam/y, że:</w:t>
      </w:r>
    </w:p>
    <w:p w14:paraId="57FFCE57" w14:textId="77777777" w:rsidR="00632838" w:rsidRPr="00AC380E" w:rsidRDefault="00632838" w:rsidP="00632838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C380E">
        <w:rPr>
          <w:rFonts w:ascii="Verdana" w:hAnsi="Verdana" w:cs="Arial"/>
          <w:b/>
          <w:sz w:val="20"/>
          <w:szCs w:val="20"/>
        </w:rPr>
        <w:t>Należę*</w:t>
      </w:r>
      <w:r w:rsidRPr="00AC380E">
        <w:rPr>
          <w:rFonts w:ascii="Verdana" w:hAnsi="Verdana" w:cs="Arial"/>
          <w:sz w:val="20"/>
          <w:szCs w:val="20"/>
        </w:rPr>
        <w:t xml:space="preserve"> do tej samej grupy kapitałowej w rozumieniu ustawy z dnia 16 lutego 2007 r. o ochronie konkurencji i konsumentów (Dz. U. z 2021 r. poz. 275), co następujący Wykonawca, który złożył odrębną ofertę, w postępowaniu:</w:t>
      </w:r>
    </w:p>
    <w:p w14:paraId="0B9BB554" w14:textId="77777777" w:rsidR="00632838" w:rsidRPr="00AC380E" w:rsidRDefault="00632838" w:rsidP="00632838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C380E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 </w:t>
      </w:r>
      <w:bookmarkStart w:id="8" w:name="_Hlk66037067"/>
      <w:r w:rsidRPr="00AC380E">
        <w:rPr>
          <w:rFonts w:ascii="Verdana" w:hAnsi="Verdana" w:cs="Arial"/>
          <w:sz w:val="20"/>
          <w:szCs w:val="20"/>
        </w:rPr>
        <w:t>i przedkładam następujące dokumenty lub informacje potwierdzające przygotowanie oferty, niezależnie od ww. wykonawcy należącego do tej samej grupy kapitałowej: …………………………………………………………………………………….………………………………………………………….………………………………………………………………………………………………………………………………………………………………..</w:t>
      </w:r>
    </w:p>
    <w:bookmarkEnd w:id="8"/>
    <w:p w14:paraId="6F880332" w14:textId="77777777" w:rsidR="00632838" w:rsidRPr="00AC380E" w:rsidRDefault="00632838" w:rsidP="00632838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FEF9165" w14:textId="77777777" w:rsidR="00632838" w:rsidRPr="00AC380E" w:rsidRDefault="00632838" w:rsidP="00632838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C380E">
        <w:rPr>
          <w:rFonts w:ascii="Verdana" w:hAnsi="Verdana" w:cs="Arial"/>
          <w:sz w:val="20"/>
          <w:szCs w:val="20"/>
        </w:rPr>
        <w:t>lub</w:t>
      </w:r>
    </w:p>
    <w:p w14:paraId="34A9AFD3" w14:textId="77777777" w:rsidR="00632838" w:rsidRPr="00AC380E" w:rsidRDefault="00632838" w:rsidP="00632838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6CCB0D36" w14:textId="77777777" w:rsidR="00632838" w:rsidRDefault="00632838" w:rsidP="00632838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C380E">
        <w:rPr>
          <w:rFonts w:ascii="Verdana" w:hAnsi="Verdana" w:cs="Arial"/>
          <w:b/>
          <w:sz w:val="20"/>
          <w:szCs w:val="20"/>
        </w:rPr>
        <w:t xml:space="preserve">Nie należę* </w:t>
      </w:r>
      <w:r w:rsidRPr="00AC380E">
        <w:rPr>
          <w:rFonts w:ascii="Verdana" w:hAnsi="Verdana" w:cs="Arial"/>
          <w:sz w:val="20"/>
          <w:szCs w:val="20"/>
        </w:rPr>
        <w:t>do tej samej grupy kapitałowej w rozumieniu ustawy z dnia 16 lutego 2007 r. o ochronie konkurencji i konsumentów (Dz. U. z 2021 r. poz. 275), co inny Wykonawca, który złożył odrębną ofertę, w postępowaniu.</w:t>
      </w:r>
    </w:p>
    <w:p w14:paraId="44C6CF79" w14:textId="77777777" w:rsidR="00632838" w:rsidRDefault="00632838" w:rsidP="00632838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A121C5E" w14:textId="77777777" w:rsidR="00632838" w:rsidRPr="00C60B1F" w:rsidRDefault="00632838" w:rsidP="00632838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43D6F998" w14:textId="77777777" w:rsidR="00632838" w:rsidRPr="005746EB" w:rsidRDefault="00632838" w:rsidP="00632838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293225F2" w14:textId="77777777" w:rsidR="00632838" w:rsidRPr="008603F5" w:rsidRDefault="00632838" w:rsidP="00632838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3E673B5" w14:textId="77777777" w:rsidR="00632838" w:rsidRPr="008603F5" w:rsidRDefault="00632838" w:rsidP="00632838">
      <w:pPr>
        <w:spacing w:after="0"/>
        <w:jc w:val="both"/>
        <w:rPr>
          <w:rFonts w:ascii="Verdana" w:hAnsi="Verdana"/>
          <w:sz w:val="16"/>
          <w:szCs w:val="16"/>
        </w:rPr>
      </w:pPr>
    </w:p>
    <w:p w14:paraId="3AF1A279" w14:textId="77777777" w:rsidR="00632838" w:rsidRPr="008603F5" w:rsidRDefault="00632838" w:rsidP="00632838">
      <w:pPr>
        <w:spacing w:after="0"/>
        <w:rPr>
          <w:rFonts w:ascii="Verdana" w:hAnsi="Verdana"/>
          <w:i/>
          <w:sz w:val="16"/>
          <w:szCs w:val="16"/>
        </w:rPr>
      </w:pPr>
      <w:r w:rsidRPr="008603F5">
        <w:rPr>
          <w:rFonts w:ascii="Verdana" w:hAnsi="Verdana"/>
          <w:i/>
          <w:sz w:val="16"/>
          <w:szCs w:val="16"/>
        </w:rPr>
        <w:t>* niepotrzebne skreślić</w:t>
      </w:r>
    </w:p>
    <w:p w14:paraId="62F2CCE1" w14:textId="77777777" w:rsidR="00632838" w:rsidRPr="008603F5" w:rsidRDefault="00632838" w:rsidP="00632838">
      <w:pPr>
        <w:spacing w:after="0"/>
        <w:jc w:val="both"/>
        <w:rPr>
          <w:rFonts w:ascii="Verdana" w:hAnsi="Verdana"/>
          <w:sz w:val="16"/>
          <w:szCs w:val="16"/>
        </w:rPr>
      </w:pPr>
    </w:p>
    <w:p w14:paraId="17AAB42C" w14:textId="77777777" w:rsidR="00632838" w:rsidRPr="008603F5" w:rsidRDefault="00632838" w:rsidP="00632838">
      <w:pPr>
        <w:spacing w:after="0"/>
        <w:jc w:val="both"/>
        <w:rPr>
          <w:rFonts w:ascii="Verdana" w:hAnsi="Verdana"/>
          <w:sz w:val="16"/>
          <w:szCs w:val="16"/>
        </w:rPr>
      </w:pPr>
    </w:p>
    <w:p w14:paraId="0ACECD0F" w14:textId="77777777" w:rsidR="00632838" w:rsidRPr="008603F5" w:rsidRDefault="00632838" w:rsidP="00632838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8603F5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kwalifikowanym podpisem elektronicznym</w:t>
      </w:r>
      <w:r w:rsidRPr="008603F5">
        <w:rPr>
          <w:rFonts w:ascii="Verdana" w:hAnsi="Verdana"/>
          <w:b/>
          <w:i/>
          <w:sz w:val="20"/>
          <w:szCs w:val="20"/>
        </w:rPr>
        <w:t>.</w:t>
      </w:r>
    </w:p>
    <w:p w14:paraId="36C3A583" w14:textId="77777777" w:rsidR="006A7416" w:rsidRDefault="006A7416"/>
    <w:sectPr w:rsidR="006A7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38"/>
    <w:rsid w:val="00403D88"/>
    <w:rsid w:val="00632838"/>
    <w:rsid w:val="006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93EC"/>
  <w15:chartTrackingRefBased/>
  <w15:docId w15:val="{648D00AB-E71B-48A9-9BAB-C4EE33B2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838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2</cp:revision>
  <dcterms:created xsi:type="dcterms:W3CDTF">2023-05-11T08:32:00Z</dcterms:created>
  <dcterms:modified xsi:type="dcterms:W3CDTF">2023-09-04T09:40:00Z</dcterms:modified>
</cp:coreProperties>
</file>