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5D2B" w14:textId="1BFA4D15" w:rsidR="00A70C79" w:rsidRPr="00A70C79" w:rsidRDefault="00A70C79" w:rsidP="00EC7A2E">
      <w:pPr>
        <w:spacing w:after="0" w:line="240" w:lineRule="auto"/>
        <w:ind w:right="-2"/>
        <w:rPr>
          <w:rFonts w:cstheme="minorHAnsi"/>
          <w:color w:val="1B1B1B"/>
          <w:shd w:val="clear" w:color="auto" w:fill="FFFFFF"/>
        </w:rPr>
      </w:pP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</w:p>
    <w:p w14:paraId="7FEF4166" w14:textId="77777777" w:rsidR="00787355" w:rsidRDefault="00787355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</w:p>
    <w:p w14:paraId="1B88A4EF" w14:textId="2054729D" w:rsidR="00787355" w:rsidRDefault="00787355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bookmarkStart w:id="0" w:name="_Hlk108422038"/>
      <w:r>
        <w:rPr>
          <w:noProof/>
        </w:rPr>
        <w:drawing>
          <wp:inline distT="0" distB="0" distL="0" distR="0" wp14:anchorId="62BDA675" wp14:editId="20A7C3E7">
            <wp:extent cx="1784350" cy="53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FA38330" w14:textId="766CCDB6" w:rsidR="00A70C79" w:rsidRPr="00A70C79" w:rsidRDefault="00A70C79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Gmina Hażlach </w:t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  <w:t xml:space="preserve">     </w:t>
      </w:r>
      <w:r w:rsidRPr="00A70C79">
        <w:rPr>
          <w:rFonts w:cstheme="minorHAnsi"/>
          <w:sz w:val="20"/>
          <w:szCs w:val="20"/>
        </w:rPr>
        <w:t xml:space="preserve">Hażlach, dnia </w:t>
      </w:r>
      <w:r w:rsidR="00C76964">
        <w:rPr>
          <w:rFonts w:cstheme="minorHAnsi"/>
          <w:sz w:val="20"/>
          <w:szCs w:val="20"/>
        </w:rPr>
        <w:t>……..</w:t>
      </w:r>
      <w:r w:rsidR="00F17180">
        <w:rPr>
          <w:rFonts w:cstheme="minorHAnsi"/>
          <w:sz w:val="20"/>
          <w:szCs w:val="20"/>
        </w:rPr>
        <w:t>.</w:t>
      </w:r>
      <w:r w:rsidR="00290F97">
        <w:rPr>
          <w:rFonts w:cstheme="minorHAnsi"/>
          <w:sz w:val="20"/>
          <w:szCs w:val="20"/>
        </w:rPr>
        <w:t>0</w:t>
      </w:r>
      <w:r w:rsidR="00C76964">
        <w:rPr>
          <w:rFonts w:cstheme="minorHAnsi"/>
          <w:sz w:val="20"/>
          <w:szCs w:val="20"/>
        </w:rPr>
        <w:t>7</w:t>
      </w:r>
      <w:r w:rsidR="00290F97">
        <w:rPr>
          <w:rFonts w:cstheme="minorHAnsi"/>
          <w:sz w:val="20"/>
          <w:szCs w:val="20"/>
        </w:rPr>
        <w:t>.</w:t>
      </w:r>
      <w:r w:rsidRPr="00A70C79">
        <w:rPr>
          <w:rFonts w:cstheme="minorHAnsi"/>
          <w:sz w:val="20"/>
          <w:szCs w:val="20"/>
        </w:rPr>
        <w:t>202</w:t>
      </w:r>
      <w:r w:rsidR="00787355">
        <w:rPr>
          <w:rFonts w:cstheme="minorHAnsi"/>
          <w:sz w:val="20"/>
          <w:szCs w:val="20"/>
        </w:rPr>
        <w:t>4</w:t>
      </w:r>
      <w:r w:rsidRPr="00A70C79">
        <w:rPr>
          <w:rFonts w:cstheme="minorHAnsi"/>
          <w:sz w:val="20"/>
          <w:szCs w:val="20"/>
        </w:rPr>
        <w:t xml:space="preserve"> r.</w:t>
      </w:r>
    </w:p>
    <w:p w14:paraId="4EECB36F" w14:textId="77777777" w:rsidR="00A70C79" w:rsidRPr="00A70C79" w:rsidRDefault="00A70C79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>ul. Główna 57</w:t>
      </w:r>
    </w:p>
    <w:p w14:paraId="69AC91D9" w14:textId="77777777" w:rsidR="00A70C79" w:rsidRPr="00A70C79" w:rsidRDefault="00A70C79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43-419 Hażlach </w:t>
      </w:r>
    </w:p>
    <w:p w14:paraId="1C641A96" w14:textId="77777777" w:rsidR="00A70C79" w:rsidRPr="00A70C79" w:rsidRDefault="00A70C79" w:rsidP="00EC7A2E">
      <w:pPr>
        <w:spacing w:after="0" w:line="240" w:lineRule="auto"/>
        <w:ind w:right="-2"/>
        <w:rPr>
          <w:rFonts w:cstheme="minorHAnsi"/>
        </w:rPr>
      </w:pPr>
    </w:p>
    <w:p w14:paraId="475C9D6C" w14:textId="16E06D28" w:rsidR="00A70C79" w:rsidRPr="00A70C79" w:rsidRDefault="00A70C79" w:rsidP="00EC7A2E">
      <w:pPr>
        <w:spacing w:after="0" w:line="240" w:lineRule="auto"/>
        <w:ind w:right="-2"/>
        <w:rPr>
          <w:rFonts w:cstheme="minorHAnsi"/>
        </w:rPr>
      </w:pPr>
      <w:r w:rsidRPr="00A70C79">
        <w:rPr>
          <w:rFonts w:cstheme="minorHAnsi"/>
        </w:rPr>
        <w:t>GK.271.</w:t>
      </w:r>
      <w:r w:rsidR="00C76964">
        <w:rPr>
          <w:rFonts w:cstheme="minorHAnsi"/>
        </w:rPr>
        <w:t>5</w:t>
      </w:r>
      <w:r w:rsidRPr="00A70C79">
        <w:rPr>
          <w:rFonts w:cstheme="minorHAnsi"/>
        </w:rPr>
        <w:t>.</w:t>
      </w:r>
      <w:r w:rsidR="00787355">
        <w:rPr>
          <w:rFonts w:cstheme="minorHAnsi"/>
        </w:rPr>
        <w:t>2024.</w:t>
      </w:r>
      <w:r w:rsidRPr="00A70C79">
        <w:rPr>
          <w:rFonts w:cstheme="minorHAnsi"/>
        </w:rPr>
        <w:t>K</w:t>
      </w:r>
    </w:p>
    <w:p w14:paraId="4710032A" w14:textId="77777777" w:rsidR="00A70C79" w:rsidRPr="00A70C79" w:rsidRDefault="00A70C79" w:rsidP="00EC7A2E">
      <w:pPr>
        <w:autoSpaceDE w:val="0"/>
        <w:spacing w:after="0" w:line="240" w:lineRule="auto"/>
        <w:ind w:left="5664" w:right="-2" w:firstLine="290"/>
        <w:rPr>
          <w:rFonts w:cstheme="minorHAnsi"/>
          <w:b/>
        </w:rPr>
      </w:pPr>
      <w:r w:rsidRPr="00A70C79">
        <w:rPr>
          <w:rFonts w:cstheme="minorHAnsi"/>
          <w:b/>
        </w:rPr>
        <w:t xml:space="preserve">      Wszyscy </w:t>
      </w:r>
    </w:p>
    <w:p w14:paraId="4C562E4F" w14:textId="032F97EB" w:rsidR="00A70C79" w:rsidRPr="00A70C79" w:rsidRDefault="008F4B17" w:rsidP="00EC7A2E">
      <w:pPr>
        <w:autoSpaceDE w:val="0"/>
        <w:spacing w:after="0" w:line="240" w:lineRule="auto"/>
        <w:ind w:left="4248" w:right="-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A70C79" w:rsidRPr="00A70C79">
        <w:rPr>
          <w:rFonts w:cstheme="minorHAnsi"/>
          <w:b/>
        </w:rPr>
        <w:t>Wykonawcy</w:t>
      </w:r>
    </w:p>
    <w:p w14:paraId="213B748D" w14:textId="77777777" w:rsidR="00A70C79" w:rsidRPr="00A70C79" w:rsidRDefault="00A70C79" w:rsidP="00EC7A2E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</w:p>
    <w:p w14:paraId="00F315A0" w14:textId="77777777" w:rsidR="00A70C79" w:rsidRDefault="00A70C79" w:rsidP="00EC7A2E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  <w:r w:rsidRPr="00A70C79">
        <w:rPr>
          <w:rFonts w:cstheme="minorHAnsi"/>
          <w:b/>
        </w:rPr>
        <w:t>Zawiadomienie o wyborze najkorzystniejszej oferty</w:t>
      </w:r>
    </w:p>
    <w:p w14:paraId="016D1F47" w14:textId="13FA4ACF" w:rsidR="004B48EA" w:rsidRPr="00A70C79" w:rsidRDefault="004B48EA" w:rsidP="00EC7A2E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  <w:r>
        <w:rPr>
          <w:rFonts w:cstheme="minorHAnsi"/>
          <w:b/>
        </w:rPr>
        <w:t>i odrzuceniu oferty</w:t>
      </w:r>
    </w:p>
    <w:p w14:paraId="08914AC8" w14:textId="77777777" w:rsidR="00A70C79" w:rsidRPr="00A70C79" w:rsidRDefault="00A70C79" w:rsidP="00EC7A2E">
      <w:pPr>
        <w:pStyle w:val="Styl1"/>
        <w:numPr>
          <w:ilvl w:val="0"/>
          <w:numId w:val="0"/>
        </w:numPr>
        <w:tabs>
          <w:tab w:val="left" w:pos="708"/>
        </w:tabs>
        <w:ind w:right="-2"/>
        <w:rPr>
          <w:rFonts w:asciiTheme="minorHAnsi" w:hAnsiTheme="minorHAnsi" w:cstheme="minorHAnsi"/>
        </w:rPr>
      </w:pPr>
    </w:p>
    <w:p w14:paraId="48EEA237" w14:textId="77777777" w:rsidR="00A70C79" w:rsidRPr="00A70C79" w:rsidRDefault="00A70C79" w:rsidP="00EC7A2E">
      <w:pPr>
        <w:numPr>
          <w:ilvl w:val="0"/>
          <w:numId w:val="3"/>
        </w:numPr>
        <w:suppressAutoHyphens/>
        <w:autoSpaceDE w:val="0"/>
        <w:spacing w:after="0" w:line="240" w:lineRule="auto"/>
        <w:ind w:left="426" w:right="-2" w:hanging="426"/>
        <w:jc w:val="both"/>
        <w:rPr>
          <w:rFonts w:cstheme="minorHAnsi"/>
        </w:rPr>
      </w:pPr>
      <w:r w:rsidRPr="00A70C79">
        <w:rPr>
          <w:rFonts w:cstheme="minorHAnsi"/>
          <w:b/>
        </w:rPr>
        <w:t>Informacja o wyborze najkorzystniejszej oferty</w:t>
      </w:r>
    </w:p>
    <w:p w14:paraId="60DF5660" w14:textId="73409727" w:rsidR="00A70C79" w:rsidRPr="00090573" w:rsidRDefault="00A70C79" w:rsidP="00EC7A2E">
      <w:pPr>
        <w:spacing w:line="240" w:lineRule="auto"/>
        <w:jc w:val="both"/>
      </w:pPr>
      <w:r w:rsidRPr="00A70C79">
        <w:rPr>
          <w:rFonts w:cstheme="minorHAnsi"/>
          <w:bCs/>
        </w:rPr>
        <w:t xml:space="preserve">Na podstawie art. 253 ust. 1 ustawy z dnia 11 września 2019 roku Prawo zamówień publicznych </w:t>
      </w:r>
      <w:r w:rsidRPr="00A70C79">
        <w:rPr>
          <w:rFonts w:cstheme="minorHAnsi"/>
          <w:bCs/>
        </w:rPr>
        <w:br/>
        <w:t>(tj. Dz. U. z 202</w:t>
      </w:r>
      <w:r>
        <w:rPr>
          <w:rFonts w:cstheme="minorHAnsi"/>
          <w:bCs/>
        </w:rPr>
        <w:t>3</w:t>
      </w:r>
      <w:r w:rsidRPr="00A70C79">
        <w:rPr>
          <w:rFonts w:cstheme="minorHAnsi"/>
          <w:bCs/>
        </w:rPr>
        <w:t xml:space="preserve"> r., poz. 1</w:t>
      </w:r>
      <w:r>
        <w:rPr>
          <w:rFonts w:cstheme="minorHAnsi"/>
          <w:bCs/>
        </w:rPr>
        <w:t>650</w:t>
      </w:r>
      <w:r w:rsidR="00EC7A2E">
        <w:rPr>
          <w:rFonts w:cstheme="minorHAnsi"/>
          <w:bCs/>
        </w:rPr>
        <w:t xml:space="preserve"> </w:t>
      </w:r>
      <w:r w:rsidR="00787355">
        <w:rPr>
          <w:rFonts w:cstheme="minorHAnsi"/>
          <w:bCs/>
        </w:rPr>
        <w:t xml:space="preserve">z </w:t>
      </w:r>
      <w:proofErr w:type="spellStart"/>
      <w:r w:rsidR="00787355">
        <w:rPr>
          <w:rFonts w:cstheme="minorHAnsi"/>
          <w:bCs/>
        </w:rPr>
        <w:t>późn</w:t>
      </w:r>
      <w:proofErr w:type="spellEnd"/>
      <w:r w:rsidR="00787355">
        <w:rPr>
          <w:rFonts w:cstheme="minorHAnsi"/>
          <w:bCs/>
        </w:rPr>
        <w:t xml:space="preserve">. zm. </w:t>
      </w:r>
      <w:r w:rsidRPr="00A70C79">
        <w:rPr>
          <w:rFonts w:cstheme="minorHAnsi"/>
          <w:bCs/>
        </w:rPr>
        <w:t xml:space="preserve">) Wójt Gminy Hażlach zawiadamia, że w wyniku postępowania </w:t>
      </w:r>
      <w:r w:rsidRPr="00A70C79">
        <w:rPr>
          <w:rFonts w:cstheme="minorHAnsi"/>
          <w:bCs/>
        </w:rPr>
        <w:br/>
        <w:t xml:space="preserve">o udzielenie zamówienia publicznego przeprowadzonego w trybie podstawowym, w oparciu o art. 275 </w:t>
      </w:r>
      <w:r w:rsidRPr="00A70C79">
        <w:rPr>
          <w:rFonts w:cstheme="minorHAnsi"/>
          <w:bCs/>
        </w:rPr>
        <w:br/>
        <w:t xml:space="preserve">pkt 2) ustawy </w:t>
      </w:r>
      <w:proofErr w:type="spellStart"/>
      <w:r w:rsidRPr="00A70C79">
        <w:rPr>
          <w:rFonts w:cstheme="minorHAnsi"/>
          <w:bCs/>
        </w:rPr>
        <w:t>Pzp</w:t>
      </w:r>
      <w:proofErr w:type="spellEnd"/>
      <w:r w:rsidRPr="00A70C79">
        <w:rPr>
          <w:rFonts w:cstheme="minorHAnsi"/>
          <w:bCs/>
        </w:rPr>
        <w:t xml:space="preserve"> zadania pn.: </w:t>
      </w:r>
      <w:r w:rsidR="007D718B">
        <w:rPr>
          <w:rFonts w:ascii="Calibri" w:hAnsi="Calibri" w:cs="Arial"/>
          <w:b/>
          <w:bCs/>
          <w:i/>
          <w:iCs/>
        </w:rPr>
        <w:t>„</w:t>
      </w:r>
      <w:r w:rsidR="00787355">
        <w:rPr>
          <w:rFonts w:ascii="Calibri" w:hAnsi="Calibri" w:cs="Arial"/>
          <w:b/>
          <w:bCs/>
          <w:i/>
          <w:iCs/>
        </w:rPr>
        <w:t xml:space="preserve">Modernizacja układu drogowego w gminie Hażlach” </w:t>
      </w:r>
      <w:r w:rsidRPr="00A70C79">
        <w:rPr>
          <w:rFonts w:cstheme="minorHAnsi"/>
        </w:rPr>
        <w:t xml:space="preserve">wybrał ofertę </w:t>
      </w:r>
      <w:r w:rsidR="00267DBD">
        <w:rPr>
          <w:rFonts w:cstheme="minorHAnsi"/>
        </w:rPr>
        <w:br/>
      </w:r>
      <w:r w:rsidRPr="00A70C79">
        <w:rPr>
          <w:rFonts w:cstheme="minorHAnsi"/>
        </w:rPr>
        <w:t xml:space="preserve">nr </w:t>
      </w:r>
      <w:r w:rsidR="00267DBD">
        <w:rPr>
          <w:rFonts w:cstheme="minorHAnsi"/>
        </w:rPr>
        <w:t>6</w:t>
      </w:r>
      <w:r w:rsidRPr="00A70C79">
        <w:rPr>
          <w:rFonts w:cstheme="minorHAnsi"/>
        </w:rPr>
        <w:t xml:space="preserve"> </w:t>
      </w:r>
      <w:r w:rsidR="00AB090D">
        <w:rPr>
          <w:rFonts w:cstheme="minorHAnsi"/>
        </w:rPr>
        <w:t>Firm</w:t>
      </w:r>
      <w:r w:rsidR="00787355">
        <w:rPr>
          <w:rFonts w:cstheme="minorHAnsi"/>
        </w:rPr>
        <w:t>y</w:t>
      </w:r>
      <w:r w:rsidRPr="00A70C79">
        <w:rPr>
          <w:rFonts w:cstheme="minorHAnsi"/>
          <w:b/>
          <w:bCs/>
        </w:rPr>
        <w:t xml:space="preserve">: </w:t>
      </w:r>
      <w:r w:rsidR="00787355">
        <w:rPr>
          <w:rFonts w:cstheme="minorHAnsi"/>
          <w:b/>
          <w:bCs/>
        </w:rPr>
        <w:t xml:space="preserve">DROGRÓD Szymon </w:t>
      </w:r>
      <w:proofErr w:type="spellStart"/>
      <w:r w:rsidR="00787355">
        <w:rPr>
          <w:rFonts w:cstheme="minorHAnsi"/>
          <w:b/>
          <w:bCs/>
        </w:rPr>
        <w:t>Tetla</w:t>
      </w:r>
      <w:proofErr w:type="spellEnd"/>
      <w:r w:rsidR="00787355">
        <w:rPr>
          <w:rFonts w:cstheme="minorHAnsi"/>
          <w:b/>
          <w:bCs/>
        </w:rPr>
        <w:t>, ul. Męczenników Oświęcimskich 37A, 43-229 Ćwiklice</w:t>
      </w:r>
      <w:r w:rsidRPr="00A70C79">
        <w:rPr>
          <w:rFonts w:cstheme="minorHAnsi"/>
          <w:b/>
          <w:bCs/>
        </w:rPr>
        <w:t>.</w:t>
      </w:r>
    </w:p>
    <w:p w14:paraId="730196E2" w14:textId="77777777" w:rsidR="00A70C79" w:rsidRPr="00A70C79" w:rsidRDefault="00A70C79" w:rsidP="00EC7A2E">
      <w:pPr>
        <w:spacing w:after="0" w:line="240" w:lineRule="auto"/>
        <w:ind w:right="-2"/>
        <w:jc w:val="both"/>
        <w:rPr>
          <w:rFonts w:cstheme="minorHAnsi"/>
          <w:bCs/>
        </w:rPr>
      </w:pPr>
      <w:r w:rsidRPr="00A70C79">
        <w:rPr>
          <w:rFonts w:cstheme="minorHAnsi"/>
        </w:rPr>
        <w:t>Informacja o Wykonawcach</w:t>
      </w:r>
      <w:r w:rsidRPr="00A70C79">
        <w:rPr>
          <w:rFonts w:cstheme="minorHAnsi"/>
          <w:bCs/>
        </w:rPr>
        <w:t>:</w:t>
      </w: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848"/>
        <w:gridCol w:w="3330"/>
        <w:gridCol w:w="2326"/>
        <w:gridCol w:w="991"/>
        <w:gridCol w:w="1012"/>
      </w:tblGrid>
      <w:tr w:rsidR="00A70C79" w:rsidRPr="00A70C79" w14:paraId="05C494A3" w14:textId="77777777" w:rsidTr="007B143B">
        <w:trPr>
          <w:trHeight w:val="68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65F87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8899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4E042528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45A1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5D9A7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9CEF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38403851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kryterium cena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D5DCF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 okres gwarancji</w:t>
            </w:r>
          </w:p>
        </w:tc>
      </w:tr>
      <w:tr w:rsidR="00267DBD" w:rsidRPr="00A70C79" w14:paraId="77FE6513" w14:textId="77777777" w:rsidTr="005E63E6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6DACC" w14:textId="77777777" w:rsidR="00267DBD" w:rsidRPr="004157F8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4BD0C" w14:textId="2BEAECBE" w:rsidR="00267DBD" w:rsidRPr="004157F8" w:rsidRDefault="003C1DB6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30A53" w14:textId="5DCF5323" w:rsidR="00267DBD" w:rsidRPr="00751B21" w:rsidRDefault="00267DBD" w:rsidP="00267D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SIM Mariusz Świerkosz</w:t>
            </w:r>
          </w:p>
          <w:p w14:paraId="38552F48" w14:textId="5FBC07C9" w:rsidR="00267DBD" w:rsidRPr="00751B21" w:rsidRDefault="00267DBD" w:rsidP="00267D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9909" w14:textId="201CC532" w:rsidR="00267DBD" w:rsidRPr="00751B21" w:rsidRDefault="00267DBD" w:rsidP="00267D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43-4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751B21">
              <w:rPr>
                <w:rFonts w:ascii="Calibri" w:hAnsi="Calibri" w:cs="Calibri"/>
                <w:sz w:val="20"/>
                <w:szCs w:val="20"/>
              </w:rPr>
              <w:t xml:space="preserve">0 </w:t>
            </w:r>
            <w:r>
              <w:rPr>
                <w:rFonts w:ascii="Calibri" w:hAnsi="Calibri" w:cs="Calibri"/>
                <w:sz w:val="20"/>
                <w:szCs w:val="20"/>
              </w:rPr>
              <w:t>Goleszów</w:t>
            </w:r>
          </w:p>
          <w:p w14:paraId="21292D7F" w14:textId="5FB880F1" w:rsidR="00267DBD" w:rsidRPr="007D5D5F" w:rsidRDefault="00267DBD" w:rsidP="00267D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>
              <w:rPr>
                <w:rFonts w:ascii="Calibri" w:hAnsi="Calibri" w:cs="Calibri"/>
                <w:sz w:val="20"/>
                <w:szCs w:val="20"/>
              </w:rPr>
              <w:t>Ustrońska 46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11925" w14:textId="2742FEF0" w:rsidR="00267DBD" w:rsidRPr="004157F8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 xml:space="preserve">Oferta podlega odrzuceniu na podstawie art. 226 ust. 1,  pkt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4157F8">
              <w:rPr>
                <w:rFonts w:ascii="Calibri" w:hAnsi="Calibri" w:cs="Calibri"/>
                <w:sz w:val="20"/>
                <w:szCs w:val="20"/>
              </w:rPr>
              <w:t xml:space="preserve">) ustawy </w:t>
            </w:r>
            <w:proofErr w:type="spellStart"/>
            <w:r w:rsidRPr="004157F8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</w:p>
        </w:tc>
      </w:tr>
      <w:tr w:rsidR="00267DBD" w:rsidRPr="00A70C79" w14:paraId="296A3656" w14:textId="77777777" w:rsidTr="00DC62CC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A2A77" w14:textId="0386E0FE" w:rsidR="00267DBD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1C14" w14:textId="685E1241" w:rsidR="00267DBD" w:rsidRDefault="003C1DB6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93,40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E070E" w14:textId="6A85E1DC" w:rsidR="00267DBD" w:rsidRPr="00751B21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Firma Handlowo-Usługowa „DIEGO” S.C. Grzegorz Gogol, Małgorzata Gogol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6A16B" w14:textId="77777777" w:rsidR="00267DBD" w:rsidRDefault="00267DBD" w:rsidP="00267DBD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43-243 Wisła Mała</w:t>
            </w:r>
          </w:p>
          <w:p w14:paraId="66116B1E" w14:textId="23DB6050" w:rsidR="00267DBD" w:rsidRPr="00751B21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Nad Jeziorem 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73F3B" w14:textId="66108FE5" w:rsidR="00267DBD" w:rsidRDefault="003C1DB6" w:rsidP="00267DBD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53,40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19266" w14:textId="216D28A3" w:rsidR="00267DBD" w:rsidRPr="00211A27" w:rsidRDefault="003C1DB6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267DBD" w:rsidRPr="00A70C79" w14:paraId="0212D7FD" w14:textId="77777777" w:rsidTr="008323F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2D27" w14:textId="003972C0" w:rsidR="00267DBD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0C82" w14:textId="78630306" w:rsidR="00267DBD" w:rsidRDefault="003C1DB6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0A6D9" w14:textId="77777777" w:rsidR="00267DBD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751B21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rzedsiębiorstwo </w:t>
            </w:r>
            <w:r w:rsidRPr="00751B21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>sługowo-Produkcyjne</w:t>
            </w:r>
            <w:r w:rsidRPr="00751B21">
              <w:rPr>
                <w:rFonts w:cstheme="minorHAnsi"/>
                <w:sz w:val="20"/>
                <w:szCs w:val="20"/>
              </w:rPr>
              <w:t xml:space="preserve"> „ROL-BUD” Sp. J. </w:t>
            </w:r>
          </w:p>
          <w:p w14:paraId="0DCA9AD1" w14:textId="238D4304" w:rsidR="00267DBD" w:rsidRPr="004157F8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751B21">
              <w:rPr>
                <w:rFonts w:cstheme="minorHAnsi"/>
                <w:sz w:val="20"/>
                <w:szCs w:val="20"/>
              </w:rPr>
              <w:t>Pastor Kazimierz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D6AA0" w14:textId="77777777" w:rsidR="00267DBD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751B21">
              <w:rPr>
                <w:rFonts w:cstheme="minorHAnsi"/>
                <w:sz w:val="20"/>
                <w:szCs w:val="20"/>
              </w:rPr>
              <w:t>43-262 Kobielice</w:t>
            </w:r>
          </w:p>
          <w:p w14:paraId="30A1F142" w14:textId="23504EFF" w:rsidR="00267DBD" w:rsidRPr="004157F8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Rolna 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1ECB5" w14:textId="1F4EFA9F" w:rsidR="00267DBD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 xml:space="preserve">Oferta podlega odrzuceniu na podstawie art. 226 ust. 1,  pkt </w:t>
            </w:r>
            <w:r w:rsidR="003C1DB6">
              <w:rPr>
                <w:rFonts w:ascii="Calibri" w:hAnsi="Calibri" w:cs="Calibri"/>
                <w:sz w:val="20"/>
                <w:szCs w:val="20"/>
              </w:rPr>
              <w:t>5</w:t>
            </w:r>
            <w:r w:rsidRPr="004157F8">
              <w:rPr>
                <w:rFonts w:ascii="Calibri" w:hAnsi="Calibri" w:cs="Calibri"/>
                <w:sz w:val="20"/>
                <w:szCs w:val="20"/>
              </w:rPr>
              <w:t xml:space="preserve">) ustawy </w:t>
            </w:r>
            <w:proofErr w:type="spellStart"/>
            <w:r w:rsidRPr="004157F8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</w:p>
        </w:tc>
      </w:tr>
      <w:tr w:rsidR="00267DBD" w:rsidRPr="00A70C79" w14:paraId="0723C247" w14:textId="77777777" w:rsidTr="007B143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0A31F" w14:textId="4560F9BE" w:rsidR="00267DBD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E95E2" w14:textId="537445B4" w:rsidR="00267DBD" w:rsidRDefault="003C1DB6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83,80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8CCB9" w14:textId="2814C110" w:rsidR="00267DBD" w:rsidRPr="004157F8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Eurovia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Polska Sp. z o. 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B2B24" w14:textId="0F0ED6E6" w:rsidR="00267DBD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55-040 Kobierzyce</w:t>
            </w:r>
          </w:p>
          <w:p w14:paraId="6FCE8031" w14:textId="6DA3DD1C" w:rsidR="00267DBD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Bielany Wrocławskie</w:t>
            </w:r>
          </w:p>
          <w:p w14:paraId="0232DC4F" w14:textId="13D965BB" w:rsidR="00267DBD" w:rsidRPr="004157F8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Irysowa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3A62FE" w14:textId="34120DD0" w:rsidR="00267DBD" w:rsidRDefault="003C1DB6" w:rsidP="00267DBD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43,80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48F20" w14:textId="19CC785D" w:rsidR="00267DBD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211A27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267DBD" w:rsidRPr="00A70C79" w14:paraId="4933846F" w14:textId="77777777" w:rsidTr="007B143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CA1D1" w14:textId="756BE2E6" w:rsidR="00267DBD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8C191" w14:textId="0D46A802" w:rsidR="00267DBD" w:rsidRDefault="003C1DB6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86,20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6AE11" w14:textId="4B42D16C" w:rsidR="00267DBD" w:rsidRPr="004157F8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Bauvip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Sp. z o. 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0AC92" w14:textId="3C456522" w:rsidR="00267DBD" w:rsidRPr="004157F8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44-321 Marklowice, ul. Wiosny Ludów 53a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95A8A" w14:textId="274E647F" w:rsidR="00267DBD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  <w:r w:rsidR="003C1DB6">
              <w:rPr>
                <w:rFonts w:cstheme="minorHAnsi"/>
                <w:bCs/>
                <w:sz w:val="20"/>
                <w:szCs w:val="20"/>
              </w:rPr>
              <w:t>6,20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F369ED" w14:textId="5432509D" w:rsidR="00267DBD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211A27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267DBD" w:rsidRPr="00A70C79" w14:paraId="7121D08C" w14:textId="77777777" w:rsidTr="007B143B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F0559" w14:textId="7CAC10B4" w:rsidR="00267DBD" w:rsidRPr="004157F8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D17BA" w14:textId="1BB019C1" w:rsidR="00267DBD" w:rsidRPr="004157F8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100,00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40B46" w14:textId="4DD8D243" w:rsidR="00267DBD" w:rsidRPr="004157F8" w:rsidRDefault="00267DBD" w:rsidP="00267D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DROGRÓD Szymon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Tetla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72351" w14:textId="77777777" w:rsidR="00267DBD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43-229 Ćwiklice</w:t>
            </w:r>
          </w:p>
          <w:p w14:paraId="27812199" w14:textId="36E29F23" w:rsidR="00267DBD" w:rsidRPr="004157F8" w:rsidRDefault="00267DBD" w:rsidP="00267DBD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Męczenników Oświęcimskich 37A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2A1A8" w14:textId="475E6015" w:rsidR="00267DBD" w:rsidRPr="004157F8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07C6A" w14:textId="0869046E" w:rsidR="00267DBD" w:rsidRPr="004157F8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267DBD" w:rsidRPr="00A70C79" w14:paraId="1FE750EE" w14:textId="77777777" w:rsidTr="0095602A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7318B" w14:textId="5B109A85" w:rsidR="00267DBD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48BF9" w14:textId="6DE0A55B" w:rsidR="00267DBD" w:rsidRDefault="003C1DB6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94,60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8735" w14:textId="7B7A56DE" w:rsidR="00267DBD" w:rsidRPr="004157F8" w:rsidRDefault="00267DBD" w:rsidP="00267D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Firma „STRADA” Maciej </w:t>
            </w:r>
            <w:proofErr w:type="spellStart"/>
            <w:r>
              <w:rPr>
                <w:rFonts w:cstheme="minorHAnsi"/>
                <w:sz w:val="20"/>
                <w:szCs w:val="20"/>
              </w:rPr>
              <w:t>Zdziebło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8148" w14:textId="77777777" w:rsidR="00267DBD" w:rsidRDefault="00267DBD" w:rsidP="00267DB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44-268 Jastrzębie Zdrój, </w:t>
            </w:r>
          </w:p>
          <w:p w14:paraId="4991B520" w14:textId="476359BC" w:rsidR="00267DBD" w:rsidRPr="004157F8" w:rsidRDefault="00267DBD" w:rsidP="00267DBD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Powstańców Śląskich 105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E614A" w14:textId="666152E6" w:rsidR="00267DBD" w:rsidRDefault="003C1DB6" w:rsidP="00267DBD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54,60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75DD3" w14:textId="18D29A0C" w:rsidR="00267DBD" w:rsidRPr="004157F8" w:rsidRDefault="00267DBD" w:rsidP="00267DB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322580">
              <w:rPr>
                <w:rFonts w:cstheme="minorHAnsi"/>
                <w:sz w:val="20"/>
                <w:szCs w:val="20"/>
              </w:rPr>
              <w:t>40,00</w:t>
            </w:r>
          </w:p>
        </w:tc>
      </w:tr>
    </w:tbl>
    <w:p w14:paraId="4CCCC69F" w14:textId="77777777" w:rsidR="00267DBD" w:rsidRDefault="00267DBD" w:rsidP="00EC7A2E">
      <w:pPr>
        <w:spacing w:after="0" w:line="240" w:lineRule="auto"/>
        <w:ind w:right="-2"/>
        <w:jc w:val="both"/>
        <w:rPr>
          <w:rFonts w:cstheme="minorHAnsi"/>
        </w:rPr>
      </w:pPr>
    </w:p>
    <w:p w14:paraId="2DE0D392" w14:textId="4C3FF5FD" w:rsidR="00A70C79" w:rsidRDefault="00A70C79" w:rsidP="00EC7A2E">
      <w:pPr>
        <w:spacing w:after="0" w:line="240" w:lineRule="auto"/>
        <w:ind w:right="-2"/>
        <w:jc w:val="both"/>
        <w:rPr>
          <w:rFonts w:cstheme="minorHAnsi"/>
        </w:rPr>
      </w:pPr>
    </w:p>
    <w:p w14:paraId="228A5BB1" w14:textId="77777777" w:rsidR="003C1DB6" w:rsidRPr="00A70C79" w:rsidRDefault="003C1DB6" w:rsidP="00EC7A2E">
      <w:pPr>
        <w:spacing w:after="0" w:line="240" w:lineRule="auto"/>
        <w:ind w:right="-2"/>
        <w:jc w:val="both"/>
        <w:rPr>
          <w:rFonts w:cstheme="minorHAnsi"/>
        </w:rPr>
      </w:pPr>
    </w:p>
    <w:p w14:paraId="252155AB" w14:textId="66071209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lastRenderedPageBreak/>
        <w:t>Uzasadnienie wybor</w:t>
      </w:r>
      <w:r w:rsidR="008F4B17">
        <w:rPr>
          <w:rFonts w:cstheme="minorHAnsi"/>
        </w:rPr>
        <w:t>u</w:t>
      </w:r>
      <w:r w:rsidRPr="00A70C79">
        <w:rPr>
          <w:rFonts w:cstheme="minorHAnsi"/>
        </w:rPr>
        <w:t xml:space="preserve"> oferty:</w:t>
      </w:r>
    </w:p>
    <w:p w14:paraId="0AE03B7E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 xml:space="preserve">Zgodnie z art. 239 ust. 1 ustawy </w:t>
      </w:r>
      <w:proofErr w:type="spellStart"/>
      <w:r w:rsidRPr="00A70C79">
        <w:rPr>
          <w:rFonts w:cstheme="minorHAnsi"/>
        </w:rPr>
        <w:t>Pzp</w:t>
      </w:r>
      <w:proofErr w:type="spellEnd"/>
      <w:r w:rsidRPr="00A70C79">
        <w:rPr>
          <w:rFonts w:cstheme="minorHAnsi"/>
        </w:rPr>
        <w:t xml:space="preserve"> Zamawiający wybiera najkorzystniejszą ofertę na podstawie kryteriów oceny ofert, określonych w SWZ.</w:t>
      </w:r>
    </w:p>
    <w:p w14:paraId="5757175B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</w:p>
    <w:p w14:paraId="4327DBF2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W niniejszym postępowaniu kryterium wyboru oferty były:</w:t>
      </w:r>
    </w:p>
    <w:p w14:paraId="6B2D9D3E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- cena oferty – 60 pkt</w:t>
      </w:r>
    </w:p>
    <w:p w14:paraId="4FF6348E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- okres gwarancji – 40 pkt</w:t>
      </w:r>
    </w:p>
    <w:p w14:paraId="334B0E1E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</w:p>
    <w:p w14:paraId="61696944" w14:textId="017B82BF" w:rsidR="00A70C79" w:rsidRPr="00A70C79" w:rsidRDefault="00A70C79" w:rsidP="00EC7A2E">
      <w:pPr>
        <w:spacing w:after="0" w:line="240" w:lineRule="auto"/>
        <w:ind w:right="-2"/>
        <w:jc w:val="both"/>
        <w:rPr>
          <w:rFonts w:cstheme="minorHAnsi"/>
        </w:rPr>
      </w:pPr>
      <w:r w:rsidRPr="00A70C79">
        <w:rPr>
          <w:rFonts w:cstheme="minorHAnsi"/>
        </w:rPr>
        <w:t xml:space="preserve">W terminie składania ofert, który upłynął dnia </w:t>
      </w:r>
      <w:r w:rsidR="003C1DB6">
        <w:rPr>
          <w:rFonts w:cstheme="minorHAnsi"/>
        </w:rPr>
        <w:t>03</w:t>
      </w:r>
      <w:r w:rsidRPr="00A70C79">
        <w:rPr>
          <w:rFonts w:cstheme="minorHAnsi"/>
        </w:rPr>
        <w:t>.</w:t>
      </w:r>
      <w:r w:rsidR="003C1DB6">
        <w:rPr>
          <w:rFonts w:cstheme="minorHAnsi"/>
        </w:rPr>
        <w:t>07</w:t>
      </w:r>
      <w:r w:rsidRPr="00A70C79">
        <w:rPr>
          <w:rFonts w:cstheme="minorHAnsi"/>
        </w:rPr>
        <w:t>.202</w:t>
      </w:r>
      <w:r w:rsidR="003C1DB6">
        <w:rPr>
          <w:rFonts w:cstheme="minorHAnsi"/>
        </w:rPr>
        <w:t>4</w:t>
      </w:r>
      <w:r w:rsidRPr="00A70C79">
        <w:rPr>
          <w:rFonts w:cstheme="minorHAnsi"/>
        </w:rPr>
        <w:t xml:space="preserve"> r. o godz. </w:t>
      </w:r>
      <w:r w:rsidR="003C1DB6">
        <w:rPr>
          <w:rFonts w:cstheme="minorHAnsi"/>
        </w:rPr>
        <w:t>10</w:t>
      </w:r>
      <w:r w:rsidRPr="00A70C79">
        <w:rPr>
          <w:rFonts w:cstheme="minorHAnsi"/>
        </w:rPr>
        <w:t>:00 wpłynęł</w:t>
      </w:r>
      <w:r w:rsidR="00751B21">
        <w:rPr>
          <w:rFonts w:cstheme="minorHAnsi"/>
        </w:rPr>
        <w:t>o</w:t>
      </w:r>
      <w:r w:rsidR="00F10F9C">
        <w:rPr>
          <w:rFonts w:cstheme="minorHAnsi"/>
        </w:rPr>
        <w:t xml:space="preserve"> </w:t>
      </w:r>
      <w:r w:rsidR="003C1DB6">
        <w:rPr>
          <w:rFonts w:cstheme="minorHAnsi"/>
        </w:rPr>
        <w:t>7</w:t>
      </w:r>
      <w:r w:rsidRPr="00A70C79">
        <w:rPr>
          <w:rFonts w:cstheme="minorHAnsi"/>
        </w:rPr>
        <w:t xml:space="preserve"> ofert. </w:t>
      </w:r>
    </w:p>
    <w:p w14:paraId="23F843C6" w14:textId="1CB3D383" w:rsidR="00A70C79" w:rsidRPr="00A70C79" w:rsidRDefault="00A70C79" w:rsidP="00EC7A2E">
      <w:pPr>
        <w:spacing w:after="0" w:line="240" w:lineRule="auto"/>
        <w:ind w:right="-2"/>
        <w:jc w:val="both"/>
        <w:rPr>
          <w:rFonts w:eastAsia="Calibri" w:cstheme="minorHAnsi"/>
          <w:b/>
          <w:bCs/>
        </w:rPr>
      </w:pPr>
      <w:r w:rsidRPr="00A70C79">
        <w:rPr>
          <w:rFonts w:cstheme="minorHAnsi"/>
        </w:rPr>
        <w:t xml:space="preserve">Oferta </w:t>
      </w:r>
      <w:r w:rsidR="00751B21">
        <w:rPr>
          <w:rFonts w:cstheme="minorHAnsi"/>
        </w:rPr>
        <w:t>Firm</w:t>
      </w:r>
      <w:r w:rsidR="00F468CB">
        <w:rPr>
          <w:rFonts w:cstheme="minorHAnsi"/>
        </w:rPr>
        <w:t>y</w:t>
      </w:r>
      <w:r w:rsidR="00751B21" w:rsidRPr="00A70C79">
        <w:rPr>
          <w:rFonts w:cstheme="minorHAnsi"/>
          <w:b/>
          <w:bCs/>
        </w:rPr>
        <w:t xml:space="preserve">: </w:t>
      </w:r>
      <w:r w:rsidR="00F468CB">
        <w:rPr>
          <w:rFonts w:cstheme="minorHAnsi"/>
          <w:b/>
          <w:bCs/>
        </w:rPr>
        <w:t xml:space="preserve">DROGRÓD Szymon </w:t>
      </w:r>
      <w:proofErr w:type="spellStart"/>
      <w:r w:rsidR="00F468CB">
        <w:rPr>
          <w:rFonts w:cstheme="minorHAnsi"/>
          <w:b/>
          <w:bCs/>
        </w:rPr>
        <w:t>Tetla</w:t>
      </w:r>
      <w:proofErr w:type="spellEnd"/>
      <w:r w:rsidR="00F468CB">
        <w:rPr>
          <w:rFonts w:cstheme="minorHAnsi"/>
          <w:b/>
          <w:bCs/>
        </w:rPr>
        <w:t>, ul. Męczenników Oświęcimskich 37A, 43-229 Ćwiklice</w:t>
      </w:r>
      <w:r w:rsidR="00F468CB" w:rsidRPr="00A70C79">
        <w:rPr>
          <w:rFonts w:cstheme="minorHAnsi"/>
          <w:bCs/>
        </w:rPr>
        <w:t xml:space="preserve"> </w:t>
      </w:r>
      <w:r w:rsidR="00BD5BA0" w:rsidRPr="00355941">
        <w:rPr>
          <w:rFonts w:ascii="Calibri" w:hAnsi="Calibri" w:cs="Calibri"/>
          <w:bCs/>
        </w:rPr>
        <w:t>uzyskała najwyższą łączną liczbę punktów</w:t>
      </w:r>
      <w:r w:rsidR="00BD5BA0">
        <w:rPr>
          <w:rFonts w:cstheme="minorHAnsi"/>
          <w:bCs/>
        </w:rPr>
        <w:t xml:space="preserve">, </w:t>
      </w:r>
      <w:r w:rsidRPr="00A70C79">
        <w:rPr>
          <w:rFonts w:cstheme="minorHAnsi"/>
          <w:bCs/>
        </w:rPr>
        <w:t>nie podlega odrzuceniu,</w:t>
      </w:r>
      <w:r w:rsidR="00751B21">
        <w:rPr>
          <w:rFonts w:cstheme="minorHAnsi"/>
          <w:bCs/>
        </w:rPr>
        <w:t xml:space="preserve"> </w:t>
      </w:r>
      <w:r w:rsidRPr="00A70C79">
        <w:rPr>
          <w:rFonts w:cstheme="minorHAnsi"/>
          <w:bCs/>
        </w:rPr>
        <w:t>a Wykonawca nie podlega wykluczeniu.</w:t>
      </w:r>
    </w:p>
    <w:p w14:paraId="064CD641" w14:textId="77777777" w:rsidR="00A70C79" w:rsidRPr="00A70C79" w:rsidRDefault="00A70C79" w:rsidP="00EC7A2E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350694D6" w14:textId="03D959BD" w:rsidR="009A3D8A" w:rsidRDefault="00A70C79" w:rsidP="00EC7A2E">
      <w:pPr>
        <w:spacing w:after="0" w:line="240" w:lineRule="auto"/>
        <w:ind w:right="-2"/>
        <w:jc w:val="both"/>
        <w:rPr>
          <w:rFonts w:cstheme="minorHAnsi"/>
          <w:bCs/>
        </w:rPr>
      </w:pPr>
      <w:r w:rsidRPr="00A70C79">
        <w:rPr>
          <w:rFonts w:cstheme="minorHAnsi"/>
          <w:bCs/>
        </w:rPr>
        <w:t xml:space="preserve">Zgodnie z art. 308 ust. 2 ustawy </w:t>
      </w:r>
      <w:proofErr w:type="spellStart"/>
      <w:r w:rsidRPr="00A70C79">
        <w:rPr>
          <w:rFonts w:cstheme="minorHAnsi"/>
          <w:bCs/>
        </w:rPr>
        <w:t>Pzp</w:t>
      </w:r>
      <w:proofErr w:type="spellEnd"/>
      <w:r w:rsidRPr="00A70C79">
        <w:rPr>
          <w:rFonts w:cstheme="minorHAnsi"/>
          <w:bCs/>
        </w:rPr>
        <w:t xml:space="preserve"> umowa w sprawie zamówienia publicznego zostanie zawarta po </w:t>
      </w:r>
      <w:r w:rsidR="007B143B">
        <w:rPr>
          <w:rFonts w:cstheme="minorHAnsi"/>
          <w:bCs/>
        </w:rPr>
        <w:t>0</w:t>
      </w:r>
      <w:r w:rsidR="003C1DB6">
        <w:rPr>
          <w:rFonts w:cstheme="minorHAnsi"/>
          <w:bCs/>
        </w:rPr>
        <w:t>5</w:t>
      </w:r>
      <w:r w:rsidRPr="00A70C79">
        <w:rPr>
          <w:rFonts w:cstheme="minorHAnsi"/>
          <w:bCs/>
        </w:rPr>
        <w:t>.0</w:t>
      </w:r>
      <w:r w:rsidR="003C1DB6">
        <w:rPr>
          <w:rFonts w:cstheme="minorHAnsi"/>
          <w:bCs/>
        </w:rPr>
        <w:t>8</w:t>
      </w:r>
      <w:r w:rsidRPr="00A70C79">
        <w:rPr>
          <w:rFonts w:cstheme="minorHAnsi"/>
          <w:bCs/>
        </w:rPr>
        <w:t>.202</w:t>
      </w:r>
      <w:r w:rsidR="007B143B">
        <w:rPr>
          <w:rFonts w:cstheme="minorHAnsi"/>
          <w:bCs/>
        </w:rPr>
        <w:t>4</w:t>
      </w:r>
      <w:r w:rsidRPr="00A70C79">
        <w:rPr>
          <w:rFonts w:cstheme="minorHAnsi"/>
          <w:bCs/>
        </w:rPr>
        <w:t xml:space="preserve"> r.</w:t>
      </w:r>
    </w:p>
    <w:p w14:paraId="3A3B8F2A" w14:textId="77777777" w:rsidR="009A3D8A" w:rsidRDefault="009A3D8A" w:rsidP="00EC7A2E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2C3AE120" w14:textId="77777777" w:rsidR="009A3D8A" w:rsidRPr="00A70C79" w:rsidRDefault="009A3D8A" w:rsidP="00EC7A2E">
      <w:pPr>
        <w:numPr>
          <w:ilvl w:val="0"/>
          <w:numId w:val="3"/>
        </w:numPr>
        <w:suppressAutoHyphens/>
        <w:spacing w:after="0" w:line="240" w:lineRule="auto"/>
        <w:ind w:left="284" w:right="-2" w:hanging="284"/>
        <w:jc w:val="both"/>
        <w:rPr>
          <w:rFonts w:cstheme="minorHAnsi"/>
          <w:b/>
        </w:rPr>
      </w:pPr>
      <w:r w:rsidRPr="00A70C79">
        <w:rPr>
          <w:rFonts w:cstheme="minorHAnsi"/>
          <w:b/>
        </w:rPr>
        <w:t>Zawiadomienie o poprawieniu omyłki</w:t>
      </w:r>
    </w:p>
    <w:p w14:paraId="475F5858" w14:textId="46D88296" w:rsidR="009A3D8A" w:rsidRDefault="009A3D8A" w:rsidP="00BE2DBC">
      <w:pPr>
        <w:pStyle w:val="Akapitzlist"/>
        <w:numPr>
          <w:ilvl w:val="1"/>
          <w:numId w:val="3"/>
        </w:numPr>
        <w:ind w:left="284" w:right="-2"/>
        <w:jc w:val="both"/>
        <w:rPr>
          <w:rFonts w:cstheme="minorHAnsi"/>
        </w:rPr>
      </w:pPr>
      <w:r w:rsidRPr="00557B9A">
        <w:rPr>
          <w:rFonts w:cstheme="minorHAnsi"/>
        </w:rPr>
        <w:t>Zamawiający zawiadamia o poprawieniu w treści oferty Wykonawcy</w:t>
      </w:r>
      <w:r w:rsidR="009863BB">
        <w:rPr>
          <w:rFonts w:cstheme="minorHAnsi"/>
        </w:rPr>
        <w:t xml:space="preserve">: </w:t>
      </w:r>
      <w:proofErr w:type="spellStart"/>
      <w:r w:rsidR="003C1DB6">
        <w:rPr>
          <w:rFonts w:cstheme="minorHAnsi"/>
          <w:b/>
          <w:bCs/>
        </w:rPr>
        <w:t>Eurovia</w:t>
      </w:r>
      <w:proofErr w:type="spellEnd"/>
      <w:r w:rsidR="003C1DB6">
        <w:rPr>
          <w:rFonts w:cstheme="minorHAnsi"/>
          <w:b/>
          <w:bCs/>
        </w:rPr>
        <w:t xml:space="preserve"> Polska </w:t>
      </w:r>
      <w:r w:rsidR="00BE2DBC">
        <w:rPr>
          <w:rFonts w:cstheme="minorHAnsi"/>
          <w:b/>
          <w:bCs/>
        </w:rPr>
        <w:t>S</w:t>
      </w:r>
      <w:r w:rsidR="003C1DB6">
        <w:rPr>
          <w:rFonts w:cstheme="minorHAnsi"/>
          <w:b/>
          <w:bCs/>
        </w:rPr>
        <w:t xml:space="preserve">.A., </w:t>
      </w:r>
      <w:r w:rsidR="00BE2DBC">
        <w:rPr>
          <w:rFonts w:cstheme="minorHAnsi"/>
          <w:b/>
          <w:bCs/>
        </w:rPr>
        <w:br/>
      </w:r>
      <w:r w:rsidR="003C1DB6">
        <w:rPr>
          <w:rFonts w:cstheme="minorHAnsi"/>
          <w:b/>
          <w:bCs/>
        </w:rPr>
        <w:t xml:space="preserve">ul. Irysowa 1, </w:t>
      </w:r>
      <w:r w:rsidR="00BE2DBC">
        <w:rPr>
          <w:rFonts w:cstheme="minorHAnsi"/>
          <w:b/>
          <w:bCs/>
        </w:rPr>
        <w:t>B</w:t>
      </w:r>
      <w:r w:rsidR="003C1DB6">
        <w:rPr>
          <w:rFonts w:cstheme="minorHAnsi"/>
          <w:b/>
          <w:bCs/>
        </w:rPr>
        <w:t>ielany Wrocławskie, 55-040 Kobierzyce</w:t>
      </w:r>
      <w:r>
        <w:rPr>
          <w:rFonts w:cstheme="minorHAnsi"/>
        </w:rPr>
        <w:t xml:space="preserve"> </w:t>
      </w:r>
      <w:r w:rsidRPr="00557B9A">
        <w:rPr>
          <w:rFonts w:cstheme="minorHAnsi"/>
        </w:rPr>
        <w:t xml:space="preserve"> </w:t>
      </w:r>
      <w:r w:rsidRPr="00557B9A">
        <w:rPr>
          <w:rFonts w:cstheme="minorHAnsi"/>
          <w:lang w:val="pl"/>
        </w:rPr>
        <w:t xml:space="preserve">omyłki, </w:t>
      </w:r>
      <w:r w:rsidRPr="00557B9A">
        <w:rPr>
          <w:rFonts w:cstheme="minorHAnsi"/>
        </w:rPr>
        <w:t xml:space="preserve">o której mowa w art. 223 ust. 2 pkt 3) ustawy </w:t>
      </w:r>
      <w:proofErr w:type="spellStart"/>
      <w:r w:rsidRPr="00557B9A">
        <w:rPr>
          <w:rFonts w:cstheme="minorHAnsi"/>
        </w:rPr>
        <w:t>Pzp</w:t>
      </w:r>
      <w:proofErr w:type="spellEnd"/>
      <w:r w:rsidRPr="00557B9A">
        <w:rPr>
          <w:rFonts w:cstheme="minorHAnsi"/>
        </w:rPr>
        <w:t xml:space="preserve"> w ten sposób, że poprawiono w ofercie cenę zadania.</w:t>
      </w:r>
    </w:p>
    <w:p w14:paraId="6621636C" w14:textId="0C13465F" w:rsidR="007A28FB" w:rsidRDefault="007A28FB" w:rsidP="00BE2DBC">
      <w:pPr>
        <w:spacing w:after="0" w:line="240" w:lineRule="auto"/>
        <w:ind w:left="284"/>
        <w:jc w:val="both"/>
        <w:rPr>
          <w:rFonts w:cstheme="minorHAnsi"/>
        </w:rPr>
      </w:pPr>
    </w:p>
    <w:p w14:paraId="04025588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 ofercie Wykonawcy </w:t>
      </w:r>
    </w:p>
    <w:p w14:paraId="689801DE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jest:</w:t>
      </w:r>
    </w:p>
    <w:p w14:paraId="2A8C9C15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Cs/>
        </w:rPr>
        <w:t>9 779 078,50</w:t>
      </w:r>
      <w:r w:rsidRPr="005579D6">
        <w:rPr>
          <w:rFonts w:asciiTheme="minorHAnsi" w:hAnsiTheme="minorHAnsi" w:cstheme="minorHAnsi"/>
          <w:bCs/>
        </w:rPr>
        <w:t xml:space="preserve"> złotych</w:t>
      </w:r>
      <w:r w:rsidRPr="005579D6">
        <w:rPr>
          <w:rFonts w:asciiTheme="minorHAnsi" w:hAnsiTheme="minorHAnsi" w:cstheme="minorHAnsi"/>
        </w:rPr>
        <w:t xml:space="preserve"> </w:t>
      </w:r>
    </w:p>
    <w:p w14:paraId="6F4CA3D3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dziewięć milionów siedemset siedemdziesiąt dziewięć tysięcy siedemdziesiąt osiem 50/100</w:t>
      </w:r>
      <w:r w:rsidRPr="005579D6">
        <w:rPr>
          <w:rFonts w:asciiTheme="minorHAnsi" w:hAnsiTheme="minorHAnsi" w:cstheme="minorHAnsi"/>
        </w:rPr>
        <w:t xml:space="preserve">), </w:t>
      </w:r>
    </w:p>
    <w:p w14:paraId="6A35B974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</w:rPr>
        <w:t>7 950 470,33</w:t>
      </w:r>
      <w:r w:rsidRPr="005579D6">
        <w:rPr>
          <w:rFonts w:asciiTheme="minorHAnsi" w:hAnsiTheme="minorHAnsi" w:cstheme="minorHAnsi"/>
        </w:rPr>
        <w:t xml:space="preserve"> złotych</w:t>
      </w:r>
    </w:p>
    <w:p w14:paraId="2A18953F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>
        <w:rPr>
          <w:rFonts w:asciiTheme="minorHAnsi" w:hAnsiTheme="minorHAnsi" w:cstheme="minorHAnsi"/>
        </w:rPr>
        <w:t>siedem milionów dziewięćset pięćdziesiąt tysięcy czterysta siedemdziesiąt złotych 33/100</w:t>
      </w:r>
    </w:p>
    <w:p w14:paraId="0C226044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 za wykonanie robót budowlanych w zakresie:</w:t>
      </w:r>
    </w:p>
    <w:p w14:paraId="1DD3C408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(…) </w:t>
      </w:r>
    </w:p>
    <w:p w14:paraId="60142AA4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22. Sosnowa, Pogwizdów 1 063 086,83 zł netto, 1 307 596,80 zł brutto (…)</w:t>
      </w:r>
    </w:p>
    <w:p w14:paraId="00B4B737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</w:p>
    <w:p w14:paraId="2FE56018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powinno być:</w:t>
      </w:r>
    </w:p>
    <w:p w14:paraId="0DA44B85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  <w:bCs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/>
        </w:rPr>
        <w:t>9 779 078,42</w:t>
      </w:r>
      <w:r w:rsidRPr="005579D6">
        <w:rPr>
          <w:rFonts w:asciiTheme="minorHAnsi" w:hAnsiTheme="minorHAnsi" w:cstheme="minorHAnsi"/>
          <w:b/>
        </w:rPr>
        <w:t xml:space="preserve"> złotych</w:t>
      </w:r>
      <w:r w:rsidRPr="005579D6">
        <w:rPr>
          <w:rFonts w:asciiTheme="minorHAnsi" w:hAnsiTheme="minorHAnsi" w:cstheme="minorHAnsi"/>
          <w:bCs/>
        </w:rPr>
        <w:t xml:space="preserve"> </w:t>
      </w:r>
    </w:p>
    <w:p w14:paraId="72F1E147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dziewięć milionów siedemset siedemdziesiąt dziewięć tysięcy siedemdziesiąt osiem 42/100</w:t>
      </w:r>
      <w:r w:rsidRPr="005579D6">
        <w:rPr>
          <w:rFonts w:asciiTheme="minorHAnsi" w:hAnsiTheme="minorHAnsi" w:cstheme="minorHAnsi"/>
        </w:rPr>
        <w:t xml:space="preserve">), </w:t>
      </w:r>
    </w:p>
    <w:p w14:paraId="445C4C94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  <w:b/>
          <w:bCs/>
        </w:rPr>
        <w:t>7 950 470,26</w:t>
      </w:r>
      <w:r>
        <w:rPr>
          <w:rFonts w:asciiTheme="minorHAnsi" w:hAnsiTheme="minorHAnsi" w:cstheme="minorHAnsi"/>
        </w:rPr>
        <w:t xml:space="preserve"> </w:t>
      </w:r>
      <w:r w:rsidRPr="005579D6">
        <w:rPr>
          <w:rFonts w:asciiTheme="minorHAnsi" w:hAnsiTheme="minorHAnsi" w:cstheme="minorHAnsi"/>
          <w:b/>
          <w:bCs/>
        </w:rPr>
        <w:t>złotych</w:t>
      </w:r>
    </w:p>
    <w:p w14:paraId="23F29BAA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 w:rsidRPr="00F300E7">
        <w:rPr>
          <w:rFonts w:asciiTheme="minorHAnsi" w:hAnsiTheme="minorHAnsi" w:cstheme="minorHAnsi"/>
          <w:b/>
          <w:bCs/>
        </w:rPr>
        <w:t>1 828 608,16</w:t>
      </w:r>
      <w:r>
        <w:rPr>
          <w:rFonts w:asciiTheme="minorHAnsi" w:hAnsiTheme="minorHAnsi" w:cstheme="minorHAnsi"/>
        </w:rPr>
        <w:t xml:space="preserve"> </w:t>
      </w:r>
      <w:r w:rsidRPr="005579D6">
        <w:rPr>
          <w:rFonts w:asciiTheme="minorHAnsi" w:hAnsiTheme="minorHAnsi" w:cstheme="minorHAnsi"/>
          <w:b/>
          <w:bCs/>
        </w:rPr>
        <w:t>złotych</w:t>
      </w:r>
    </w:p>
    <w:p w14:paraId="2D4A90B1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(…) </w:t>
      </w:r>
    </w:p>
    <w:p w14:paraId="209D982A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22. Sosnowa, Pogwizdów 1 063 086,76 zł netto, 1 307 596, 71 zł brutto (…)</w:t>
      </w:r>
    </w:p>
    <w:p w14:paraId="58E35022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</w:p>
    <w:p w14:paraId="23861021" w14:textId="77777777" w:rsidR="00BE2DBC" w:rsidRPr="005579D6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</w:p>
    <w:p w14:paraId="69258B6A" w14:textId="77777777" w:rsidR="00BE2DBC" w:rsidRPr="00C314A1" w:rsidRDefault="00BE2DBC" w:rsidP="00BE2DBC">
      <w:pPr>
        <w:spacing w:after="0" w:line="240" w:lineRule="auto"/>
        <w:ind w:left="284"/>
        <w:jc w:val="both"/>
        <w:rPr>
          <w:rFonts w:cstheme="minorHAnsi"/>
          <w:b/>
          <w:bCs/>
        </w:rPr>
      </w:pPr>
      <w:r w:rsidRPr="005579D6">
        <w:rPr>
          <w:rFonts w:cstheme="minorHAnsi"/>
          <w:b/>
          <w:bCs/>
        </w:rPr>
        <w:t>Uzasadnienie:</w:t>
      </w:r>
    </w:p>
    <w:p w14:paraId="60626202" w14:textId="77777777" w:rsidR="00BE2DBC" w:rsidRPr="00EE23B6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  <w:r w:rsidRPr="00EE23B6">
        <w:rPr>
          <w:rFonts w:cstheme="minorHAnsi"/>
        </w:rPr>
        <w:t>Wykonawca w kosztorysie ofertowym w zakresie ul. Sosnowej w Pogwizdowie w  pozycji 54 podał większą ilość jednostek niż została podana w przedmiarze robót przez Zamawiającego. Istotnie poprawienie poz. 54 kosztorysu ofertowego będącego załącznikiem do oferty złożonej przez Wykonawcę, zmieni cenę oferty. Odstępstwo w zakresie żądanych przedmiarem ilości stanowi różnicę 0,01m</w:t>
      </w:r>
      <w:r w:rsidRPr="00EE23B6">
        <w:rPr>
          <w:rFonts w:cstheme="minorHAnsi"/>
          <w:vertAlign w:val="superscript"/>
        </w:rPr>
        <w:t>2</w:t>
      </w:r>
      <w:r w:rsidRPr="00EE23B6">
        <w:rPr>
          <w:rFonts w:cstheme="minorHAnsi"/>
        </w:rPr>
        <w:t>, co w efekcie wpłynęło na obniżenie ceny oferty Wykonawcy o kwotę 0,08 zł brutto.</w:t>
      </w:r>
    </w:p>
    <w:p w14:paraId="3956D446" w14:textId="77777777" w:rsidR="00BE2DBC" w:rsidRPr="00EE23B6" w:rsidRDefault="00BE2DBC" w:rsidP="00BE2DB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en-US"/>
        </w:rPr>
      </w:pPr>
      <w:r w:rsidRPr="00EE23B6">
        <w:t xml:space="preserve">Na podstawie danych z oferty Wykonawcy porównując część opisową dotyczącą ceny zadania </w:t>
      </w:r>
      <w:r w:rsidRPr="00EE23B6">
        <w:br/>
        <w:t>i część kosztorysową, która obrazuje składowe elementy ceny brutto zadania jednoznacznie można stwierdzić, że wartość bez podatku od towarów i usług w części opisowej została błędnie podana.</w:t>
      </w:r>
    </w:p>
    <w:p w14:paraId="32A294F8" w14:textId="4D241181" w:rsidR="00BE2DBC" w:rsidRPr="00BE2DBC" w:rsidRDefault="00BE2DBC" w:rsidP="00BE2DBC">
      <w:pPr>
        <w:spacing w:after="0" w:line="240" w:lineRule="auto"/>
        <w:ind w:left="284"/>
        <w:jc w:val="both"/>
      </w:pPr>
      <w:r w:rsidRPr="00EE23B6">
        <w:lastRenderedPageBreak/>
        <w:t xml:space="preserve">W przedstawionym stanie faktycznym Wykonawca zastosował prawidłową stawkę podatku VAT wynosząca 23% do wartości robót budowlanych netto ujętych w części kosztorysowej, gdzie wartość podatku została określona na kwotę: 1 828 608,16 złotych z uwzględnieniem powyższej omyłki. </w:t>
      </w:r>
    </w:p>
    <w:p w14:paraId="2239ABC3" w14:textId="77777777" w:rsidR="00BE2DBC" w:rsidRPr="00EE23B6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  <w:r w:rsidRPr="00EE23B6">
        <w:rPr>
          <w:rFonts w:cstheme="minorHAnsi"/>
        </w:rPr>
        <w:t xml:space="preserve">Zamawiający uznał, że odstępstwo w zakresie żądanych przedmiarem potrąceń, co w efekcie wpłynęło na obniżenie łącznej ceny oferty Wykonawcy o kwotę 0,08 zł brutto, przy oferowanej cenie, nie przesądza, iż wskazana rozbieżność spowodowała by nieporównywalność ofert.  </w:t>
      </w:r>
    </w:p>
    <w:p w14:paraId="197F1E20" w14:textId="77777777" w:rsidR="00BE2DBC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  <w:r w:rsidRPr="00EE23B6">
        <w:rPr>
          <w:rFonts w:cstheme="minorHAnsi"/>
        </w:rPr>
        <w:t xml:space="preserve">Powyższe błędy popełnione przez Wykonawcę mają charakter oczywisty, nieistotny i bezsporny. </w:t>
      </w:r>
    </w:p>
    <w:p w14:paraId="1B7CD1BB" w14:textId="77777777" w:rsidR="00BE2DBC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</w:p>
    <w:p w14:paraId="54B51EEC" w14:textId="00E4B5A5" w:rsidR="00BE2DBC" w:rsidRDefault="00BE2DBC" w:rsidP="00BE2DBC">
      <w:pPr>
        <w:pStyle w:val="Akapitzlist"/>
        <w:numPr>
          <w:ilvl w:val="1"/>
          <w:numId w:val="3"/>
        </w:numPr>
        <w:ind w:left="284" w:right="-2"/>
        <w:jc w:val="both"/>
        <w:rPr>
          <w:rFonts w:cstheme="minorHAnsi"/>
        </w:rPr>
      </w:pPr>
      <w:r w:rsidRPr="00557B9A">
        <w:rPr>
          <w:rFonts w:cstheme="minorHAnsi"/>
        </w:rPr>
        <w:t>Zamawiający zawiadamia o poprawieniu w treści oferty Wykonawcy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  <w:b/>
          <w:bCs/>
        </w:rPr>
        <w:t>Bauvip</w:t>
      </w:r>
      <w:proofErr w:type="spellEnd"/>
      <w:r>
        <w:rPr>
          <w:rFonts w:cstheme="minorHAnsi"/>
          <w:b/>
          <w:bCs/>
        </w:rPr>
        <w:t xml:space="preserve"> Sp. z o. o., 44-321 Marklowice, ul. Wiosny Ludów 53a</w:t>
      </w:r>
      <w:r>
        <w:rPr>
          <w:rFonts w:cstheme="minorHAnsi"/>
        </w:rPr>
        <w:t xml:space="preserve"> </w:t>
      </w:r>
      <w:r w:rsidRPr="00557B9A">
        <w:rPr>
          <w:rFonts w:cstheme="minorHAnsi"/>
        </w:rPr>
        <w:t xml:space="preserve"> </w:t>
      </w:r>
      <w:r w:rsidRPr="00557B9A">
        <w:rPr>
          <w:rFonts w:cstheme="minorHAnsi"/>
          <w:lang w:val="pl"/>
        </w:rPr>
        <w:t xml:space="preserve">omyłki, </w:t>
      </w:r>
      <w:r w:rsidRPr="00557B9A">
        <w:rPr>
          <w:rFonts w:cstheme="minorHAnsi"/>
        </w:rPr>
        <w:t xml:space="preserve">o której mowa w art. 223 ust. 2 pkt 3) ustawy </w:t>
      </w:r>
      <w:proofErr w:type="spellStart"/>
      <w:r w:rsidRPr="00557B9A">
        <w:rPr>
          <w:rFonts w:cstheme="minorHAnsi"/>
        </w:rPr>
        <w:t>Pzp</w:t>
      </w:r>
      <w:proofErr w:type="spellEnd"/>
      <w:r w:rsidRPr="00557B9A">
        <w:rPr>
          <w:rFonts w:cstheme="minorHAnsi"/>
        </w:rPr>
        <w:t xml:space="preserve"> w ten sposób, że poprawiono w ofercie cenę zadania.</w:t>
      </w:r>
    </w:p>
    <w:p w14:paraId="3598982E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 ofercie Wykonawcy </w:t>
      </w:r>
    </w:p>
    <w:p w14:paraId="3A12E95D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jest:</w:t>
      </w:r>
    </w:p>
    <w:p w14:paraId="028F67A9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Cs/>
        </w:rPr>
        <w:t>9 295 765,65</w:t>
      </w:r>
      <w:r w:rsidRPr="005579D6">
        <w:rPr>
          <w:rFonts w:asciiTheme="minorHAnsi" w:hAnsiTheme="minorHAnsi" w:cstheme="minorHAnsi"/>
          <w:bCs/>
        </w:rPr>
        <w:t xml:space="preserve"> złotych</w:t>
      </w:r>
      <w:r w:rsidRPr="005579D6">
        <w:rPr>
          <w:rFonts w:asciiTheme="minorHAnsi" w:hAnsiTheme="minorHAnsi" w:cstheme="minorHAnsi"/>
        </w:rPr>
        <w:t xml:space="preserve"> </w:t>
      </w:r>
    </w:p>
    <w:p w14:paraId="52886DD3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dziewięć milionów dwieście dziewięćdziesiąt pięć tysięcy siedemset sześćdziesiąt pięć 65/</w:t>
      </w:r>
      <w:r w:rsidRPr="005579D6">
        <w:rPr>
          <w:rFonts w:asciiTheme="minorHAnsi" w:hAnsiTheme="minorHAnsi" w:cstheme="minorHAnsi"/>
        </w:rPr>
        <w:t xml:space="preserve">100), </w:t>
      </w:r>
    </w:p>
    <w:p w14:paraId="56EA10AB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</w:rPr>
        <w:t>7 557 533,05</w:t>
      </w:r>
      <w:r w:rsidRPr="005579D6">
        <w:rPr>
          <w:rFonts w:asciiTheme="minorHAnsi" w:hAnsiTheme="minorHAnsi" w:cstheme="minorHAnsi"/>
        </w:rPr>
        <w:t xml:space="preserve"> złotych</w:t>
      </w:r>
    </w:p>
    <w:p w14:paraId="6C8E58DE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>
        <w:rPr>
          <w:rFonts w:asciiTheme="minorHAnsi" w:hAnsiTheme="minorHAnsi" w:cstheme="minorHAnsi"/>
        </w:rPr>
        <w:t>1 738 232,60</w:t>
      </w:r>
      <w:r w:rsidRPr="005579D6">
        <w:rPr>
          <w:rFonts w:asciiTheme="minorHAnsi" w:hAnsiTheme="minorHAnsi" w:cstheme="minorHAnsi"/>
        </w:rPr>
        <w:t xml:space="preserve"> złotych</w:t>
      </w:r>
    </w:p>
    <w:p w14:paraId="2BF43A4E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 za wykonanie robót budowlanych w zakresie:</w:t>
      </w:r>
    </w:p>
    <w:p w14:paraId="536D8D57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(…) </w:t>
      </w:r>
    </w:p>
    <w:p w14:paraId="2CD415A1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16. Zachodnia, Pogwizdów 551 574,54 zł netto, 678 436,68 zł brutto</w:t>
      </w:r>
    </w:p>
    <w:p w14:paraId="5F4E7EDA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19. Osiedlowa, Zamarski 209 649,56 zł netto, 257 868,96 zł brutto (…)</w:t>
      </w:r>
    </w:p>
    <w:p w14:paraId="61656854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</w:p>
    <w:p w14:paraId="0A605761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powinno być:</w:t>
      </w:r>
    </w:p>
    <w:p w14:paraId="2D04D731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  <w:bCs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/>
        </w:rPr>
        <w:t>9 203 149,15</w:t>
      </w:r>
      <w:r w:rsidRPr="005579D6">
        <w:rPr>
          <w:rFonts w:asciiTheme="minorHAnsi" w:hAnsiTheme="minorHAnsi" w:cstheme="minorHAnsi"/>
          <w:b/>
        </w:rPr>
        <w:t xml:space="preserve"> złotych</w:t>
      </w:r>
      <w:r w:rsidRPr="005579D6">
        <w:rPr>
          <w:rFonts w:asciiTheme="minorHAnsi" w:hAnsiTheme="minorHAnsi" w:cstheme="minorHAnsi"/>
          <w:bCs/>
        </w:rPr>
        <w:t xml:space="preserve"> </w:t>
      </w:r>
    </w:p>
    <w:p w14:paraId="2DC03A0F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dziewięć milionów dwieście trzy tysiące sto czterdzieści dziewięć 15/100</w:t>
      </w:r>
      <w:r w:rsidRPr="005579D6">
        <w:rPr>
          <w:rFonts w:asciiTheme="minorHAnsi" w:hAnsiTheme="minorHAnsi" w:cstheme="minorHAnsi"/>
        </w:rPr>
        <w:t xml:space="preserve">), </w:t>
      </w:r>
    </w:p>
    <w:p w14:paraId="42802153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 w:rsidRPr="00CA451E">
        <w:rPr>
          <w:rFonts w:asciiTheme="minorHAnsi" w:hAnsiTheme="minorHAnsi" w:cstheme="minorHAnsi"/>
          <w:b/>
          <w:bCs/>
        </w:rPr>
        <w:t>7 482 235,08</w:t>
      </w:r>
      <w:r>
        <w:rPr>
          <w:rFonts w:asciiTheme="minorHAnsi" w:hAnsiTheme="minorHAnsi" w:cstheme="minorHAnsi"/>
        </w:rPr>
        <w:t xml:space="preserve"> </w:t>
      </w:r>
      <w:r w:rsidRPr="005579D6">
        <w:rPr>
          <w:rFonts w:asciiTheme="minorHAnsi" w:hAnsiTheme="minorHAnsi" w:cstheme="minorHAnsi"/>
          <w:b/>
          <w:bCs/>
        </w:rPr>
        <w:t>złotych</w:t>
      </w:r>
    </w:p>
    <w:p w14:paraId="488B38C1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>
        <w:rPr>
          <w:rFonts w:asciiTheme="minorHAnsi" w:hAnsiTheme="minorHAnsi" w:cstheme="minorHAnsi"/>
          <w:b/>
          <w:bCs/>
        </w:rPr>
        <w:t>1 720 914,07</w:t>
      </w:r>
      <w:r w:rsidRPr="005579D6">
        <w:rPr>
          <w:rFonts w:asciiTheme="minorHAnsi" w:hAnsiTheme="minorHAnsi" w:cstheme="minorHAnsi"/>
          <w:b/>
          <w:bCs/>
        </w:rPr>
        <w:t xml:space="preserve"> złotych</w:t>
      </w:r>
    </w:p>
    <w:p w14:paraId="200D2885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(…) </w:t>
      </w:r>
    </w:p>
    <w:p w14:paraId="33D83914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16. Zachodnia, Pogwizdów 497 494,52 zł netto, 611 918,26 zł brutto</w:t>
      </w:r>
    </w:p>
    <w:p w14:paraId="0912880A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19. Osiedlowa, Zamarski 188 431,61 zł netto, 231 770,88 zł brutto (…)</w:t>
      </w:r>
    </w:p>
    <w:p w14:paraId="26F99DF5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</w:p>
    <w:p w14:paraId="512D8DEE" w14:textId="77777777" w:rsidR="00BE2DBC" w:rsidRPr="005579D6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</w:p>
    <w:p w14:paraId="5BAAB9B4" w14:textId="77777777" w:rsidR="00BE2DBC" w:rsidRPr="00C314A1" w:rsidRDefault="00BE2DBC" w:rsidP="00BE2DBC">
      <w:pPr>
        <w:spacing w:after="0" w:line="240" w:lineRule="auto"/>
        <w:ind w:left="284"/>
        <w:jc w:val="both"/>
        <w:rPr>
          <w:rFonts w:cstheme="minorHAnsi"/>
          <w:b/>
          <w:bCs/>
        </w:rPr>
      </w:pPr>
      <w:r w:rsidRPr="005579D6">
        <w:rPr>
          <w:rFonts w:cstheme="minorHAnsi"/>
          <w:b/>
          <w:bCs/>
        </w:rPr>
        <w:t>Uzasadnienie:</w:t>
      </w:r>
    </w:p>
    <w:p w14:paraId="3FA30ADA" w14:textId="77777777" w:rsidR="00BE2DBC" w:rsidRDefault="00BE2DBC" w:rsidP="00BE2DBC">
      <w:pPr>
        <w:spacing w:after="0"/>
        <w:ind w:left="284"/>
        <w:jc w:val="both"/>
        <w:rPr>
          <w:rFonts w:cstheme="minorHAnsi"/>
        </w:rPr>
      </w:pPr>
      <w:r w:rsidRPr="00C314A1">
        <w:rPr>
          <w:rFonts w:cstheme="minorHAnsi"/>
        </w:rPr>
        <w:t xml:space="preserve">Wykonawca w kosztorysie ofertowym </w:t>
      </w:r>
      <w:r>
        <w:rPr>
          <w:rFonts w:cstheme="minorHAnsi"/>
        </w:rPr>
        <w:t>w zakresie remontu drogi:</w:t>
      </w:r>
    </w:p>
    <w:p w14:paraId="6CE42C94" w14:textId="77777777" w:rsidR="00BE2DBC" w:rsidRPr="001A4357" w:rsidRDefault="00BE2DBC" w:rsidP="0018798F">
      <w:pPr>
        <w:pStyle w:val="Akapitzlist"/>
        <w:numPr>
          <w:ilvl w:val="0"/>
          <w:numId w:val="6"/>
        </w:numPr>
        <w:spacing w:line="276" w:lineRule="auto"/>
        <w:ind w:left="284" w:firstLine="0"/>
        <w:contextualSpacing/>
        <w:jc w:val="both"/>
        <w:rPr>
          <w:rFonts w:cstheme="minorHAnsi"/>
        </w:rPr>
      </w:pPr>
      <w:r w:rsidRPr="001A4357">
        <w:rPr>
          <w:rFonts w:cstheme="minorHAnsi"/>
        </w:rPr>
        <w:t>ul. Zachodniej w Pogwizdowie</w:t>
      </w:r>
      <w:r>
        <w:rPr>
          <w:rFonts w:cstheme="minorHAnsi"/>
        </w:rPr>
        <w:t xml:space="preserve"> </w:t>
      </w:r>
      <w:r w:rsidRPr="001A4357">
        <w:rPr>
          <w:rFonts w:cstheme="minorHAnsi"/>
        </w:rPr>
        <w:t xml:space="preserve">w  pozycji 7 podał większą ilość jednostek niż została podana w przedmiarze robót przez Zamawiającego. Istotnie poprawienie poz. 7 kosztorysu ofertowego będącego załącznikiem do oferty złożonej przez Wykonawcę, zmieni cenę oferty. </w:t>
      </w:r>
      <w:r>
        <w:rPr>
          <w:rFonts w:cstheme="minorHAnsi"/>
        </w:rPr>
        <w:t>O</w:t>
      </w:r>
      <w:r w:rsidRPr="001A4357">
        <w:rPr>
          <w:rFonts w:cstheme="minorHAnsi"/>
        </w:rPr>
        <w:t xml:space="preserve">dstępstwo w zakresie żądanych przedmiarem ilości stanowi różnicę </w:t>
      </w:r>
      <w:r>
        <w:rPr>
          <w:rFonts w:cstheme="minorHAnsi"/>
        </w:rPr>
        <w:t>1 478,00m</w:t>
      </w:r>
      <w:r>
        <w:rPr>
          <w:rFonts w:cstheme="minorHAnsi"/>
          <w:vertAlign w:val="superscript"/>
        </w:rPr>
        <w:t>2</w:t>
      </w:r>
      <w:r w:rsidRPr="001A4357">
        <w:rPr>
          <w:rFonts w:cstheme="minorHAnsi"/>
        </w:rPr>
        <w:t xml:space="preserve">, co w efekcie wpłynęło na obniżenie ceny oferty Wykonawcy o kwotę </w:t>
      </w:r>
      <w:r>
        <w:rPr>
          <w:rFonts w:cstheme="minorHAnsi"/>
        </w:rPr>
        <w:t>66 518,42</w:t>
      </w:r>
      <w:r w:rsidRPr="001A4357">
        <w:rPr>
          <w:rFonts w:cstheme="minorHAnsi"/>
        </w:rPr>
        <w:t xml:space="preserve"> zł brutto, </w:t>
      </w:r>
    </w:p>
    <w:p w14:paraId="088F0C60" w14:textId="77777777" w:rsidR="00BE2DBC" w:rsidRPr="00C314A1" w:rsidRDefault="00BE2DBC" w:rsidP="0018798F">
      <w:pPr>
        <w:pStyle w:val="Akapitzlist"/>
        <w:numPr>
          <w:ilvl w:val="0"/>
          <w:numId w:val="6"/>
        </w:numPr>
        <w:spacing w:line="276" w:lineRule="auto"/>
        <w:ind w:left="284" w:firstLine="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ul. Osiedlowej w </w:t>
      </w:r>
      <w:proofErr w:type="spellStart"/>
      <w:r>
        <w:rPr>
          <w:rFonts w:cstheme="minorHAnsi"/>
        </w:rPr>
        <w:t>Zamarskach</w:t>
      </w:r>
      <w:proofErr w:type="spellEnd"/>
      <w:r>
        <w:rPr>
          <w:rFonts w:cstheme="minorHAnsi"/>
        </w:rPr>
        <w:t xml:space="preserve"> </w:t>
      </w:r>
      <w:r w:rsidRPr="00C314A1">
        <w:rPr>
          <w:rFonts w:cstheme="minorHAnsi"/>
        </w:rPr>
        <w:t xml:space="preserve">w  pozycji </w:t>
      </w:r>
      <w:r>
        <w:rPr>
          <w:rFonts w:cstheme="minorHAnsi"/>
        </w:rPr>
        <w:t>12</w:t>
      </w:r>
      <w:r w:rsidRPr="00C314A1">
        <w:rPr>
          <w:rFonts w:cstheme="minorHAnsi"/>
        </w:rPr>
        <w:t xml:space="preserve"> podał większą ilość jednostek niż została podana w przedmiarze robót przez Zamawiającego. Istotnie poprawienie poz. </w:t>
      </w:r>
      <w:r>
        <w:rPr>
          <w:rFonts w:cstheme="minorHAnsi"/>
        </w:rPr>
        <w:t>12</w:t>
      </w:r>
      <w:r w:rsidRPr="00C314A1">
        <w:rPr>
          <w:rFonts w:cstheme="minorHAnsi"/>
        </w:rPr>
        <w:t xml:space="preserve"> kosztorysu ofertowego będącego załącznikiem do oferty złożonej przez Wykonawcę, zmieni cenę oferty. </w:t>
      </w:r>
      <w:r>
        <w:rPr>
          <w:rFonts w:cstheme="minorHAnsi"/>
        </w:rPr>
        <w:t>O</w:t>
      </w:r>
      <w:r w:rsidRPr="00C314A1">
        <w:rPr>
          <w:rFonts w:cstheme="minorHAnsi"/>
        </w:rPr>
        <w:t>dstępstwo w zakresie żądanych przedmiarem ilości stanowi</w:t>
      </w:r>
      <w:r>
        <w:rPr>
          <w:rFonts w:cstheme="minorHAnsi"/>
        </w:rPr>
        <w:t xml:space="preserve"> </w:t>
      </w:r>
      <w:r w:rsidRPr="00C314A1">
        <w:rPr>
          <w:rFonts w:cstheme="minorHAnsi"/>
        </w:rPr>
        <w:t xml:space="preserve">różnicę </w:t>
      </w:r>
      <w:r>
        <w:rPr>
          <w:rFonts w:cstheme="minorHAnsi"/>
        </w:rPr>
        <w:t>507,00m</w:t>
      </w:r>
      <w:r>
        <w:rPr>
          <w:rFonts w:cstheme="minorHAnsi"/>
          <w:vertAlign w:val="superscript"/>
        </w:rPr>
        <w:t>2</w:t>
      </w:r>
      <w:r w:rsidRPr="00C314A1">
        <w:rPr>
          <w:rFonts w:cstheme="minorHAnsi"/>
        </w:rPr>
        <w:t xml:space="preserve">, co w efekcie wpłynęło na obniżenie ceny oferty Wykonawcy o kwotę </w:t>
      </w:r>
      <w:r>
        <w:rPr>
          <w:rFonts w:cstheme="minorHAnsi"/>
        </w:rPr>
        <w:t xml:space="preserve">26 098, 08 </w:t>
      </w:r>
      <w:r w:rsidRPr="00C314A1">
        <w:rPr>
          <w:rFonts w:cstheme="minorHAnsi"/>
        </w:rPr>
        <w:t>zł brutto</w:t>
      </w:r>
      <w:r>
        <w:rPr>
          <w:rFonts w:cstheme="minorHAnsi"/>
        </w:rPr>
        <w:t>.</w:t>
      </w:r>
    </w:p>
    <w:p w14:paraId="72DA73D9" w14:textId="77777777" w:rsidR="00BE2DBC" w:rsidRPr="005579D6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  <w:r w:rsidRPr="005579D6">
        <w:rPr>
          <w:rFonts w:cstheme="minorHAnsi"/>
        </w:rPr>
        <w:t xml:space="preserve">Zamawiający uznał, że odstępstwo w zakresie żądanych przedmiarem potrąceń, co w efekcie wpłynęło na obniżenie </w:t>
      </w:r>
      <w:r>
        <w:rPr>
          <w:rFonts w:cstheme="minorHAnsi"/>
        </w:rPr>
        <w:t xml:space="preserve">łącznej </w:t>
      </w:r>
      <w:r w:rsidRPr="005579D6">
        <w:rPr>
          <w:rFonts w:cstheme="minorHAnsi"/>
        </w:rPr>
        <w:t xml:space="preserve">ceny oferty Wykonawcy o kwotę </w:t>
      </w:r>
      <w:r>
        <w:rPr>
          <w:rFonts w:cstheme="minorHAnsi"/>
        </w:rPr>
        <w:t>92 616,50</w:t>
      </w:r>
      <w:r w:rsidRPr="005579D6">
        <w:rPr>
          <w:rFonts w:cstheme="minorHAnsi"/>
        </w:rPr>
        <w:t xml:space="preserve"> zł brutto, przy oferowanej cenie, nie przesądza, iż wskazana rozbieżność spowodowała by nieporównywalność ofert.  </w:t>
      </w:r>
    </w:p>
    <w:p w14:paraId="419B35C8" w14:textId="77777777" w:rsidR="00BE2DBC" w:rsidRPr="005579D6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  <w:r w:rsidRPr="005579D6">
        <w:rPr>
          <w:rFonts w:cstheme="minorHAnsi"/>
        </w:rPr>
        <w:lastRenderedPageBreak/>
        <w:t xml:space="preserve">Poprawiona kwota w odniesieniu do kwoty zamówienia nie będzie istotną, stanowi jedynie </w:t>
      </w:r>
      <w:r>
        <w:rPr>
          <w:rFonts w:cstheme="minorHAnsi"/>
        </w:rPr>
        <w:t>1</w:t>
      </w:r>
      <w:r w:rsidRPr="005579D6">
        <w:rPr>
          <w:rFonts w:cstheme="minorHAnsi"/>
        </w:rPr>
        <w:t xml:space="preserve">%. </w:t>
      </w:r>
    </w:p>
    <w:p w14:paraId="7A6B0D7F" w14:textId="77777777" w:rsidR="00BE2DBC" w:rsidRPr="005579D6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  <w:r w:rsidRPr="005579D6">
        <w:rPr>
          <w:rFonts w:cstheme="minorHAnsi"/>
        </w:rPr>
        <w:t xml:space="preserve">Powyższy błąd popełniony przez Wykonawcę ma charakter oczywisty, nieistotny i bezsporny. </w:t>
      </w:r>
    </w:p>
    <w:p w14:paraId="4FD3CAF8" w14:textId="43703447" w:rsidR="00BE2DBC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</w:p>
    <w:p w14:paraId="69F494E8" w14:textId="7F790D3A" w:rsidR="00BE2DBC" w:rsidRDefault="00BE2DBC" w:rsidP="00BE2DBC">
      <w:pPr>
        <w:pStyle w:val="Akapitzlist"/>
        <w:numPr>
          <w:ilvl w:val="1"/>
          <w:numId w:val="3"/>
        </w:numPr>
        <w:ind w:left="284" w:right="-2"/>
        <w:jc w:val="both"/>
        <w:rPr>
          <w:rFonts w:cstheme="minorHAnsi"/>
        </w:rPr>
      </w:pPr>
      <w:r w:rsidRPr="00557B9A">
        <w:rPr>
          <w:rFonts w:cstheme="minorHAnsi"/>
        </w:rPr>
        <w:t>Zamawiający zawiadamia o poprawieniu w treści oferty Wykonawcy</w:t>
      </w:r>
      <w:r>
        <w:rPr>
          <w:rFonts w:cstheme="minorHAnsi"/>
        </w:rPr>
        <w:t xml:space="preserve">: </w:t>
      </w:r>
      <w:r>
        <w:rPr>
          <w:rFonts w:cstheme="minorHAnsi"/>
          <w:b/>
          <w:bCs/>
        </w:rPr>
        <w:t xml:space="preserve">Firma „STRADA” Maciej </w:t>
      </w:r>
      <w:proofErr w:type="spellStart"/>
      <w:r>
        <w:rPr>
          <w:rFonts w:cstheme="minorHAnsi"/>
          <w:b/>
          <w:bCs/>
        </w:rPr>
        <w:t>Zdziebło</w:t>
      </w:r>
      <w:proofErr w:type="spellEnd"/>
      <w:r>
        <w:rPr>
          <w:rFonts w:cstheme="minorHAnsi"/>
          <w:b/>
          <w:bCs/>
        </w:rPr>
        <w:t>, 44-268 Jastrzębie Zdrój, ul. Powstańców Śląskich 105</w:t>
      </w:r>
      <w:r w:rsidRPr="00557B9A">
        <w:rPr>
          <w:rFonts w:cstheme="minorHAnsi"/>
        </w:rPr>
        <w:t xml:space="preserve"> </w:t>
      </w:r>
      <w:r w:rsidRPr="00557B9A">
        <w:rPr>
          <w:rFonts w:cstheme="minorHAnsi"/>
          <w:lang w:val="pl"/>
        </w:rPr>
        <w:t xml:space="preserve">omyłki, </w:t>
      </w:r>
      <w:r w:rsidRPr="00557B9A">
        <w:rPr>
          <w:rFonts w:cstheme="minorHAnsi"/>
        </w:rPr>
        <w:t xml:space="preserve">o której mowa </w:t>
      </w:r>
      <w:r>
        <w:rPr>
          <w:rFonts w:cstheme="minorHAnsi"/>
        </w:rPr>
        <w:br/>
      </w:r>
      <w:r w:rsidRPr="00557B9A">
        <w:rPr>
          <w:rFonts w:cstheme="minorHAnsi"/>
        </w:rPr>
        <w:t xml:space="preserve">w art. 223 ust. 2 pkt 3) ustawy </w:t>
      </w:r>
      <w:proofErr w:type="spellStart"/>
      <w:r w:rsidRPr="00557B9A">
        <w:rPr>
          <w:rFonts w:cstheme="minorHAnsi"/>
        </w:rPr>
        <w:t>Pzp</w:t>
      </w:r>
      <w:proofErr w:type="spellEnd"/>
      <w:r w:rsidRPr="00557B9A">
        <w:rPr>
          <w:rFonts w:cstheme="minorHAnsi"/>
        </w:rPr>
        <w:t xml:space="preserve"> w ten sposób, że poprawiono w ofercie cenę zadania.</w:t>
      </w:r>
    </w:p>
    <w:p w14:paraId="0F70507C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 ofercie Wykonawcy </w:t>
      </w:r>
    </w:p>
    <w:p w14:paraId="62CC688E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jest:</w:t>
      </w:r>
    </w:p>
    <w:p w14:paraId="56D402AD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Cs/>
        </w:rPr>
        <w:t>7 824 957,81</w:t>
      </w:r>
      <w:r w:rsidRPr="005579D6">
        <w:rPr>
          <w:rFonts w:asciiTheme="minorHAnsi" w:hAnsiTheme="minorHAnsi" w:cstheme="minorHAnsi"/>
          <w:bCs/>
        </w:rPr>
        <w:t xml:space="preserve"> złotych</w:t>
      </w:r>
      <w:r w:rsidRPr="005579D6">
        <w:rPr>
          <w:rFonts w:asciiTheme="minorHAnsi" w:hAnsiTheme="minorHAnsi" w:cstheme="minorHAnsi"/>
        </w:rPr>
        <w:t xml:space="preserve"> </w:t>
      </w:r>
    </w:p>
    <w:p w14:paraId="1E7780B0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siedem milionów osiemset dwadzieścia cztery tysiące dziewięćset pięćdziesiąt siedem 81/100</w:t>
      </w:r>
      <w:r w:rsidRPr="005579D6">
        <w:rPr>
          <w:rFonts w:asciiTheme="minorHAnsi" w:hAnsiTheme="minorHAnsi" w:cstheme="minorHAnsi"/>
        </w:rPr>
        <w:t xml:space="preserve">), </w:t>
      </w:r>
    </w:p>
    <w:p w14:paraId="6990B19B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</w:rPr>
        <w:t>6 361 754,32</w:t>
      </w:r>
      <w:r w:rsidRPr="005579D6">
        <w:rPr>
          <w:rFonts w:asciiTheme="minorHAnsi" w:hAnsiTheme="minorHAnsi" w:cstheme="minorHAnsi"/>
        </w:rPr>
        <w:t xml:space="preserve"> złotych</w:t>
      </w:r>
    </w:p>
    <w:p w14:paraId="6EFA870F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>
        <w:rPr>
          <w:rFonts w:asciiTheme="minorHAnsi" w:hAnsiTheme="minorHAnsi" w:cstheme="minorHAnsi"/>
        </w:rPr>
        <w:t>1 461 729,51</w:t>
      </w:r>
      <w:r w:rsidRPr="005579D6">
        <w:rPr>
          <w:rFonts w:asciiTheme="minorHAnsi" w:hAnsiTheme="minorHAnsi" w:cstheme="minorHAnsi"/>
        </w:rPr>
        <w:t xml:space="preserve"> złotych</w:t>
      </w:r>
    </w:p>
    <w:p w14:paraId="1C1C3F0A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 za wykonanie robót budowlanych w zakresie:</w:t>
      </w:r>
    </w:p>
    <w:p w14:paraId="02AB2E64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(…) </w:t>
      </w:r>
    </w:p>
    <w:p w14:paraId="7C1F57F0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19. Osiedlowa, Zamarski 178 093,42 zł netto, 219 054,91 zł brutto </w:t>
      </w:r>
    </w:p>
    <w:p w14:paraId="597D996F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22. Sosnowa, Pogwizdów 690 045,14 zł netto, 778 855,63 zł brutto (…)</w:t>
      </w:r>
    </w:p>
    <w:p w14:paraId="427422D9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</w:p>
    <w:p w14:paraId="7C69AB68" w14:textId="77777777" w:rsidR="00BE2DBC" w:rsidRPr="005579D6" w:rsidRDefault="00BE2DBC" w:rsidP="00BE2DBC">
      <w:pPr>
        <w:pStyle w:val="Styl1"/>
        <w:numPr>
          <w:ilvl w:val="0"/>
          <w:numId w:val="0"/>
        </w:numPr>
        <w:ind w:left="284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powinno być:</w:t>
      </w:r>
    </w:p>
    <w:p w14:paraId="7CE1A70B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  <w:bCs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/>
        </w:rPr>
        <w:t>7 817 075,20</w:t>
      </w:r>
      <w:r w:rsidRPr="005579D6">
        <w:rPr>
          <w:rFonts w:asciiTheme="minorHAnsi" w:hAnsiTheme="minorHAnsi" w:cstheme="minorHAnsi"/>
          <w:b/>
        </w:rPr>
        <w:t xml:space="preserve"> złotych</w:t>
      </w:r>
      <w:r w:rsidRPr="005579D6">
        <w:rPr>
          <w:rFonts w:asciiTheme="minorHAnsi" w:hAnsiTheme="minorHAnsi" w:cstheme="minorHAnsi"/>
          <w:bCs/>
        </w:rPr>
        <w:t xml:space="preserve"> </w:t>
      </w:r>
    </w:p>
    <w:p w14:paraId="77D25158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siedem milionów osiemset siedemnaście tysięcy siedemdziesiąt pięć 20/100</w:t>
      </w:r>
      <w:r w:rsidRPr="005579D6">
        <w:rPr>
          <w:rFonts w:asciiTheme="minorHAnsi" w:hAnsiTheme="minorHAnsi" w:cstheme="minorHAnsi"/>
        </w:rPr>
        <w:t xml:space="preserve">), </w:t>
      </w:r>
    </w:p>
    <w:p w14:paraId="5A87A304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  <w:b/>
          <w:bCs/>
        </w:rPr>
        <w:t>6 355 345,69</w:t>
      </w:r>
      <w:r>
        <w:rPr>
          <w:rFonts w:asciiTheme="minorHAnsi" w:hAnsiTheme="minorHAnsi" w:cstheme="minorHAnsi"/>
        </w:rPr>
        <w:t xml:space="preserve"> </w:t>
      </w:r>
      <w:r w:rsidRPr="005579D6">
        <w:rPr>
          <w:rFonts w:asciiTheme="minorHAnsi" w:hAnsiTheme="minorHAnsi" w:cstheme="minorHAnsi"/>
          <w:b/>
          <w:bCs/>
        </w:rPr>
        <w:t>złotych</w:t>
      </w:r>
    </w:p>
    <w:p w14:paraId="2085A8A5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>
        <w:rPr>
          <w:rFonts w:asciiTheme="minorHAnsi" w:hAnsiTheme="minorHAnsi" w:cstheme="minorHAnsi"/>
          <w:b/>
          <w:bCs/>
        </w:rPr>
        <w:t>1 461 729,51</w:t>
      </w:r>
      <w:r w:rsidRPr="005579D6">
        <w:rPr>
          <w:rFonts w:asciiTheme="minorHAnsi" w:hAnsiTheme="minorHAnsi" w:cstheme="minorHAnsi"/>
          <w:b/>
          <w:bCs/>
        </w:rPr>
        <w:t xml:space="preserve"> złotych</w:t>
      </w:r>
    </w:p>
    <w:p w14:paraId="42A393C3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(…) </w:t>
      </w:r>
    </w:p>
    <w:p w14:paraId="1868872B" w14:textId="77777777" w:rsidR="00BE2DBC" w:rsidRDefault="00BE2DBC" w:rsidP="00BE2DBC">
      <w:pPr>
        <w:pStyle w:val="Styl1"/>
        <w:numPr>
          <w:ilvl w:val="0"/>
          <w:numId w:val="0"/>
        </w:numPr>
        <w:tabs>
          <w:tab w:val="left" w:pos="851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19. Osiedlowa, Zamarski 171 785,30 zł netto, 211 295,92 zł brutto </w:t>
      </w:r>
    </w:p>
    <w:p w14:paraId="7D16429A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22. Sosnowa, Pogwizdów 689 944,63 zł netto, 848 631,89 zł brutto (…)</w:t>
      </w:r>
    </w:p>
    <w:p w14:paraId="5A0600CF" w14:textId="77777777" w:rsidR="00BE2DBC" w:rsidRPr="005579D6" w:rsidRDefault="00BE2DBC" w:rsidP="00BE2DBC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</w:p>
    <w:p w14:paraId="3359F093" w14:textId="77777777" w:rsidR="00BE2DBC" w:rsidRPr="005579D6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</w:p>
    <w:p w14:paraId="1C6EF60B" w14:textId="77777777" w:rsidR="00BE2DBC" w:rsidRPr="00C314A1" w:rsidRDefault="00BE2DBC" w:rsidP="00BE2DBC">
      <w:pPr>
        <w:spacing w:after="0" w:line="240" w:lineRule="auto"/>
        <w:ind w:left="284"/>
        <w:jc w:val="both"/>
        <w:rPr>
          <w:rFonts w:cstheme="minorHAnsi"/>
          <w:b/>
          <w:bCs/>
        </w:rPr>
      </w:pPr>
      <w:r w:rsidRPr="005579D6">
        <w:rPr>
          <w:rFonts w:cstheme="minorHAnsi"/>
          <w:b/>
          <w:bCs/>
        </w:rPr>
        <w:t>Uzasadnienie:</w:t>
      </w:r>
    </w:p>
    <w:p w14:paraId="67E1D823" w14:textId="77777777" w:rsidR="00BE2DBC" w:rsidRDefault="00BE2DBC" w:rsidP="00BE2DBC">
      <w:pPr>
        <w:spacing w:after="0"/>
        <w:ind w:left="284"/>
        <w:jc w:val="both"/>
        <w:rPr>
          <w:rFonts w:cstheme="minorHAnsi"/>
        </w:rPr>
      </w:pPr>
      <w:r w:rsidRPr="00C314A1">
        <w:rPr>
          <w:rFonts w:cstheme="minorHAnsi"/>
        </w:rPr>
        <w:t xml:space="preserve">Wykonawca w kosztorysie ofertowym </w:t>
      </w:r>
      <w:r>
        <w:rPr>
          <w:rFonts w:cstheme="minorHAnsi"/>
        </w:rPr>
        <w:t>w zakresie remontu drogi:</w:t>
      </w:r>
    </w:p>
    <w:p w14:paraId="5E2DB63E" w14:textId="77777777" w:rsidR="00BE2DBC" w:rsidRDefault="00BE2DBC" w:rsidP="0018798F">
      <w:pPr>
        <w:pStyle w:val="Akapitzlist"/>
        <w:numPr>
          <w:ilvl w:val="0"/>
          <w:numId w:val="6"/>
        </w:numPr>
        <w:spacing w:line="276" w:lineRule="auto"/>
        <w:ind w:left="284" w:firstLine="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ul. Osiedlowej w </w:t>
      </w:r>
      <w:proofErr w:type="spellStart"/>
      <w:r>
        <w:rPr>
          <w:rFonts w:cstheme="minorHAnsi"/>
        </w:rPr>
        <w:t>Zamarskach</w:t>
      </w:r>
      <w:proofErr w:type="spellEnd"/>
      <w:r>
        <w:rPr>
          <w:rFonts w:cstheme="minorHAnsi"/>
        </w:rPr>
        <w:t xml:space="preserve"> </w:t>
      </w:r>
      <w:r w:rsidRPr="00C314A1">
        <w:rPr>
          <w:rFonts w:cstheme="minorHAnsi"/>
        </w:rPr>
        <w:t xml:space="preserve">w  pozycji </w:t>
      </w:r>
      <w:r>
        <w:rPr>
          <w:rFonts w:cstheme="minorHAnsi"/>
        </w:rPr>
        <w:t>22</w:t>
      </w:r>
      <w:r w:rsidRPr="00C314A1">
        <w:rPr>
          <w:rFonts w:cstheme="minorHAnsi"/>
        </w:rPr>
        <w:t xml:space="preserve"> podał większą ilość jednostek niż została podana w przedmiarze robót przez Zamawiającego. Istotnie poprawienie poz. </w:t>
      </w:r>
      <w:r>
        <w:rPr>
          <w:rFonts w:cstheme="minorHAnsi"/>
        </w:rPr>
        <w:t>22</w:t>
      </w:r>
      <w:r w:rsidRPr="00C314A1">
        <w:rPr>
          <w:rFonts w:cstheme="minorHAnsi"/>
        </w:rPr>
        <w:t xml:space="preserve"> kosztorysu ofertowego będącego załącznikiem do oferty złożonej przez Wykonawcę, zmieni cenę oferty. </w:t>
      </w:r>
      <w:r>
        <w:rPr>
          <w:rFonts w:cstheme="minorHAnsi"/>
        </w:rPr>
        <w:t>O</w:t>
      </w:r>
      <w:r w:rsidRPr="00C314A1">
        <w:rPr>
          <w:rFonts w:cstheme="minorHAnsi"/>
        </w:rPr>
        <w:t>dstępstwo w zakresie żądanych przedmiarem ilości stanowi</w:t>
      </w:r>
      <w:r>
        <w:rPr>
          <w:rFonts w:cstheme="minorHAnsi"/>
        </w:rPr>
        <w:t xml:space="preserve"> </w:t>
      </w:r>
      <w:r w:rsidRPr="00C314A1">
        <w:rPr>
          <w:rFonts w:cstheme="minorHAnsi"/>
        </w:rPr>
        <w:t xml:space="preserve">różnicę </w:t>
      </w:r>
      <w:r>
        <w:rPr>
          <w:rFonts w:cstheme="minorHAnsi"/>
        </w:rPr>
        <w:t>182,00m</w:t>
      </w:r>
      <w:r>
        <w:rPr>
          <w:rFonts w:cstheme="minorHAnsi"/>
          <w:vertAlign w:val="superscript"/>
        </w:rPr>
        <w:t>2</w:t>
      </w:r>
      <w:r w:rsidRPr="00C314A1">
        <w:rPr>
          <w:rFonts w:cstheme="minorHAnsi"/>
        </w:rPr>
        <w:t xml:space="preserve">, co w efekcie wpłynęło na obniżenie ceny oferty Wykonawcy o kwotę </w:t>
      </w:r>
      <w:r>
        <w:rPr>
          <w:rFonts w:cstheme="minorHAnsi"/>
        </w:rPr>
        <w:t xml:space="preserve">7 758,99 </w:t>
      </w:r>
      <w:r w:rsidRPr="00C314A1">
        <w:rPr>
          <w:rFonts w:cstheme="minorHAnsi"/>
        </w:rPr>
        <w:t>zł brutto</w:t>
      </w:r>
      <w:r>
        <w:rPr>
          <w:rFonts w:cstheme="minorHAnsi"/>
        </w:rPr>
        <w:t>,</w:t>
      </w:r>
    </w:p>
    <w:p w14:paraId="1AB54836" w14:textId="77777777" w:rsidR="00BE2DBC" w:rsidRDefault="00BE2DBC" w:rsidP="0018798F">
      <w:pPr>
        <w:pStyle w:val="Akapitzlist"/>
        <w:numPr>
          <w:ilvl w:val="0"/>
          <w:numId w:val="6"/>
        </w:numPr>
        <w:spacing w:line="276" w:lineRule="auto"/>
        <w:ind w:left="284" w:firstLine="0"/>
        <w:contextualSpacing/>
        <w:jc w:val="both"/>
        <w:rPr>
          <w:rFonts w:cstheme="minorHAnsi"/>
        </w:rPr>
      </w:pPr>
      <w:r w:rsidRPr="001A4357">
        <w:rPr>
          <w:rFonts w:cstheme="minorHAnsi"/>
        </w:rPr>
        <w:t xml:space="preserve">ul. </w:t>
      </w:r>
      <w:r>
        <w:rPr>
          <w:rFonts w:cstheme="minorHAnsi"/>
        </w:rPr>
        <w:t>Sosnowej</w:t>
      </w:r>
      <w:r w:rsidRPr="001A4357">
        <w:rPr>
          <w:rFonts w:cstheme="minorHAnsi"/>
        </w:rPr>
        <w:t xml:space="preserve"> w Pogwizdowie</w:t>
      </w:r>
      <w:r>
        <w:rPr>
          <w:rFonts w:cstheme="minorHAnsi"/>
        </w:rPr>
        <w:t xml:space="preserve"> </w:t>
      </w:r>
      <w:r w:rsidRPr="001A4357">
        <w:rPr>
          <w:rFonts w:cstheme="minorHAnsi"/>
        </w:rPr>
        <w:t>w  pozycji</w:t>
      </w:r>
      <w:r>
        <w:rPr>
          <w:rFonts w:cstheme="minorHAnsi"/>
        </w:rPr>
        <w:t>:</w:t>
      </w:r>
    </w:p>
    <w:p w14:paraId="379FF15F" w14:textId="77777777" w:rsidR="00BE2DBC" w:rsidRPr="001A4357" w:rsidRDefault="00BE2DBC" w:rsidP="00BE2DBC">
      <w:pPr>
        <w:pStyle w:val="Akapitzlis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A4357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1A4357">
        <w:rPr>
          <w:rFonts w:cstheme="minorHAnsi"/>
        </w:rPr>
        <w:t xml:space="preserve">7 podał większą ilość jednostek niż została podana w przedmiarze robót przez Zamawiającego. Istotnie poprawienie poz. </w:t>
      </w:r>
      <w:r>
        <w:rPr>
          <w:rFonts w:cstheme="minorHAnsi"/>
        </w:rPr>
        <w:t>3</w:t>
      </w:r>
      <w:r w:rsidRPr="001A4357">
        <w:rPr>
          <w:rFonts w:cstheme="minorHAnsi"/>
        </w:rPr>
        <w:t xml:space="preserve">7 kosztorysu ofertowego będącego załącznikiem do oferty złożonej przez Wykonawcę, zmieni cenę oferty. </w:t>
      </w:r>
      <w:r>
        <w:rPr>
          <w:rFonts w:cstheme="minorHAnsi"/>
        </w:rPr>
        <w:t>O</w:t>
      </w:r>
      <w:r w:rsidRPr="001A4357">
        <w:rPr>
          <w:rFonts w:cstheme="minorHAnsi"/>
        </w:rPr>
        <w:t xml:space="preserve">dstępstwo w zakresie żądanych przedmiarem ilości stanowi różnicę </w:t>
      </w:r>
      <w:r>
        <w:rPr>
          <w:rFonts w:cstheme="minorHAnsi"/>
        </w:rPr>
        <w:t>0,25m</w:t>
      </w:r>
      <w:r w:rsidRPr="001A4357">
        <w:rPr>
          <w:rFonts w:cstheme="minorHAnsi"/>
        </w:rPr>
        <w:t xml:space="preserve">, co w efekcie wpłynęło na obniżenie ceny oferty Wykonawcy o kwotę </w:t>
      </w:r>
      <w:r>
        <w:rPr>
          <w:rFonts w:cstheme="minorHAnsi"/>
        </w:rPr>
        <w:t>46,13</w:t>
      </w:r>
      <w:r w:rsidRPr="001A4357">
        <w:rPr>
          <w:rFonts w:cstheme="minorHAnsi"/>
        </w:rPr>
        <w:t xml:space="preserve"> zł brutto, </w:t>
      </w:r>
    </w:p>
    <w:p w14:paraId="0DFB945E" w14:textId="77777777" w:rsidR="00BE2DBC" w:rsidRPr="001A4357" w:rsidRDefault="00BE2DBC" w:rsidP="00BE2DBC">
      <w:pPr>
        <w:pStyle w:val="Akapitzlis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A4357">
        <w:rPr>
          <w:rFonts w:cstheme="minorHAnsi"/>
        </w:rPr>
        <w:t xml:space="preserve"> </w:t>
      </w:r>
      <w:r>
        <w:rPr>
          <w:rFonts w:cstheme="minorHAnsi"/>
        </w:rPr>
        <w:t>40</w:t>
      </w:r>
      <w:r w:rsidRPr="001A4357">
        <w:rPr>
          <w:rFonts w:cstheme="minorHAnsi"/>
        </w:rPr>
        <w:t xml:space="preserve"> podał większą ilość jednostek niż została podana w przedmiarze robót przez Zamawiającego. Istotnie poprawienie poz. </w:t>
      </w:r>
      <w:r>
        <w:rPr>
          <w:rFonts w:cstheme="minorHAnsi"/>
        </w:rPr>
        <w:t>40</w:t>
      </w:r>
      <w:r w:rsidRPr="001A4357">
        <w:rPr>
          <w:rFonts w:cstheme="minorHAnsi"/>
        </w:rPr>
        <w:t xml:space="preserve"> kosztorysu ofertowego będącego załącznikiem do oferty złożonej przez Wykonawcę, zmieni cenę oferty. </w:t>
      </w:r>
      <w:r>
        <w:rPr>
          <w:rFonts w:cstheme="minorHAnsi"/>
        </w:rPr>
        <w:t>O</w:t>
      </w:r>
      <w:r w:rsidRPr="001A4357">
        <w:rPr>
          <w:rFonts w:cstheme="minorHAnsi"/>
        </w:rPr>
        <w:t xml:space="preserve">dstępstwo w zakresie żądanych przedmiarem ilości stanowi różnicę </w:t>
      </w:r>
      <w:r>
        <w:rPr>
          <w:rFonts w:cstheme="minorHAnsi"/>
        </w:rPr>
        <w:t>0,25m</w:t>
      </w:r>
      <w:r w:rsidRPr="001A4357">
        <w:rPr>
          <w:rFonts w:cstheme="minorHAnsi"/>
        </w:rPr>
        <w:t xml:space="preserve">, co w efekcie wpłynęło na obniżenie ceny oferty Wykonawcy o kwotę </w:t>
      </w:r>
      <w:r>
        <w:rPr>
          <w:rFonts w:cstheme="minorHAnsi"/>
        </w:rPr>
        <w:t>3,10</w:t>
      </w:r>
      <w:r w:rsidRPr="001A4357">
        <w:rPr>
          <w:rFonts w:cstheme="minorHAnsi"/>
        </w:rPr>
        <w:t xml:space="preserve"> zł brutto, </w:t>
      </w:r>
    </w:p>
    <w:p w14:paraId="07779F3C" w14:textId="77777777" w:rsidR="00BE2DBC" w:rsidRDefault="00BE2DBC" w:rsidP="00BE2DBC">
      <w:pPr>
        <w:pStyle w:val="Akapitzlis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A4357">
        <w:rPr>
          <w:rFonts w:cstheme="minorHAnsi"/>
        </w:rPr>
        <w:t xml:space="preserve"> </w:t>
      </w:r>
      <w:r>
        <w:rPr>
          <w:rFonts w:cstheme="minorHAnsi"/>
        </w:rPr>
        <w:t>41</w:t>
      </w:r>
      <w:r w:rsidRPr="001A4357">
        <w:rPr>
          <w:rFonts w:cstheme="minorHAnsi"/>
        </w:rPr>
        <w:t xml:space="preserve"> podał większą ilość jednostek niż została podana w przedmiarze robót przez Zamawiającego. Istotnie poprawienie poz. </w:t>
      </w:r>
      <w:r>
        <w:rPr>
          <w:rFonts w:cstheme="minorHAnsi"/>
        </w:rPr>
        <w:t>41</w:t>
      </w:r>
      <w:r w:rsidRPr="001A4357">
        <w:rPr>
          <w:rFonts w:cstheme="minorHAnsi"/>
        </w:rPr>
        <w:t xml:space="preserve"> kosztorysu ofertowego będącego załącznikiem do oferty złożonej przez Wykonawcę, zmieni cenę oferty. </w:t>
      </w:r>
      <w:r>
        <w:rPr>
          <w:rFonts w:cstheme="minorHAnsi"/>
        </w:rPr>
        <w:t>O</w:t>
      </w:r>
      <w:r w:rsidRPr="001A4357">
        <w:rPr>
          <w:rFonts w:cstheme="minorHAnsi"/>
        </w:rPr>
        <w:t xml:space="preserve">dstępstwo w zakresie żądanych przedmiarem ilości stanowi różnicę </w:t>
      </w:r>
      <w:r>
        <w:rPr>
          <w:rFonts w:cstheme="minorHAnsi"/>
        </w:rPr>
        <w:t>0,25m</w:t>
      </w:r>
      <w:r w:rsidRPr="001A4357">
        <w:rPr>
          <w:rFonts w:cstheme="minorHAnsi"/>
        </w:rPr>
        <w:t xml:space="preserve">, co w efekcie wpłynęło na obniżenie ceny oferty Wykonawcy o kwotę </w:t>
      </w:r>
      <w:r>
        <w:rPr>
          <w:rFonts w:cstheme="minorHAnsi"/>
        </w:rPr>
        <w:t>4,61</w:t>
      </w:r>
      <w:r w:rsidRPr="001A4357">
        <w:rPr>
          <w:rFonts w:cstheme="minorHAnsi"/>
        </w:rPr>
        <w:t xml:space="preserve"> zł brutto, </w:t>
      </w:r>
    </w:p>
    <w:p w14:paraId="7B4513CD" w14:textId="47D5792E" w:rsidR="00BE2DBC" w:rsidRPr="00821C3D" w:rsidRDefault="00BE2DBC" w:rsidP="00BE2DBC">
      <w:pPr>
        <w:pStyle w:val="Akapitzlist"/>
        <w:ind w:left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Pr="001A4357">
        <w:rPr>
          <w:rFonts w:cstheme="minorHAnsi"/>
        </w:rPr>
        <w:t xml:space="preserve"> </w:t>
      </w:r>
      <w:r>
        <w:rPr>
          <w:rFonts w:cstheme="minorHAnsi"/>
        </w:rPr>
        <w:t>55</w:t>
      </w:r>
      <w:r w:rsidRPr="001A4357">
        <w:rPr>
          <w:rFonts w:cstheme="minorHAnsi"/>
        </w:rPr>
        <w:t xml:space="preserve"> podał większą ilość jednostek niż została podana w przedmiarze robót przez Zamawiającego. Istotnie poprawienie poz. </w:t>
      </w:r>
      <w:r>
        <w:rPr>
          <w:rFonts w:cstheme="minorHAnsi"/>
        </w:rPr>
        <w:t>55</w:t>
      </w:r>
      <w:r w:rsidRPr="001A4357">
        <w:rPr>
          <w:rFonts w:cstheme="minorHAnsi"/>
        </w:rPr>
        <w:t xml:space="preserve"> kosztorysu ofertowego będącego załącznikiem do oferty złożonej przez Wykonawcę, zmieni cenę oferty. </w:t>
      </w:r>
      <w:r>
        <w:rPr>
          <w:rFonts w:cstheme="minorHAnsi"/>
        </w:rPr>
        <w:t>O</w:t>
      </w:r>
      <w:r w:rsidRPr="001A4357">
        <w:rPr>
          <w:rFonts w:cstheme="minorHAnsi"/>
        </w:rPr>
        <w:t xml:space="preserve">dstępstwo w zakresie żądanych przedmiarem ilości stanowi różnicę </w:t>
      </w:r>
      <w:r>
        <w:rPr>
          <w:rFonts w:cstheme="minorHAnsi"/>
        </w:rPr>
        <w:t>1,32m</w:t>
      </w:r>
      <w:r>
        <w:rPr>
          <w:rFonts w:cstheme="minorHAnsi"/>
          <w:vertAlign w:val="superscript"/>
        </w:rPr>
        <w:t>2</w:t>
      </w:r>
      <w:r w:rsidRPr="001A4357">
        <w:rPr>
          <w:rFonts w:cstheme="minorHAnsi"/>
        </w:rPr>
        <w:t xml:space="preserve">, co w efekcie wpłynęło na obniżenie ceny oferty Wykonawcy o kwotę </w:t>
      </w:r>
      <w:r>
        <w:rPr>
          <w:rFonts w:cstheme="minorHAnsi"/>
        </w:rPr>
        <w:t>69,81</w:t>
      </w:r>
      <w:r w:rsidRPr="001A4357">
        <w:rPr>
          <w:rFonts w:cstheme="minorHAnsi"/>
        </w:rPr>
        <w:t xml:space="preserve"> zł brutto, </w:t>
      </w:r>
    </w:p>
    <w:p w14:paraId="24159F61" w14:textId="77777777" w:rsidR="00BE2DBC" w:rsidRPr="005579D6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  <w:r w:rsidRPr="005579D6">
        <w:rPr>
          <w:rFonts w:cstheme="minorHAnsi"/>
        </w:rPr>
        <w:t xml:space="preserve">Zamawiający uznał, że odstępstwo w zakresie żądanych przedmiarem potrąceń, co w efekcie wpłynęło na obniżenie </w:t>
      </w:r>
      <w:r>
        <w:rPr>
          <w:rFonts w:cstheme="minorHAnsi"/>
        </w:rPr>
        <w:t xml:space="preserve">łącznej </w:t>
      </w:r>
      <w:r w:rsidRPr="005579D6">
        <w:rPr>
          <w:rFonts w:cstheme="minorHAnsi"/>
        </w:rPr>
        <w:t xml:space="preserve">ceny oferty Wykonawcy o kwotę </w:t>
      </w:r>
      <w:r>
        <w:rPr>
          <w:rFonts w:cstheme="minorHAnsi"/>
        </w:rPr>
        <w:t>7 882,61</w:t>
      </w:r>
      <w:r w:rsidRPr="005579D6">
        <w:rPr>
          <w:rFonts w:cstheme="minorHAnsi"/>
        </w:rPr>
        <w:t xml:space="preserve"> zł brutto, przy oferowanej cenie, nie przesądza, iż wskazana rozbieżność spowodowała by nieporównywalność ofert.  </w:t>
      </w:r>
    </w:p>
    <w:p w14:paraId="6C90021C" w14:textId="77777777" w:rsidR="00BE2DBC" w:rsidRPr="005579D6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  <w:r w:rsidRPr="005579D6">
        <w:rPr>
          <w:rFonts w:cstheme="minorHAnsi"/>
        </w:rPr>
        <w:t xml:space="preserve">Poprawiona kwota w odniesieniu do kwoty zamówienia nie będzie istotną, stanowi jedynie </w:t>
      </w:r>
      <w:r>
        <w:rPr>
          <w:rFonts w:cstheme="minorHAnsi"/>
        </w:rPr>
        <w:t>0,1</w:t>
      </w:r>
      <w:r w:rsidRPr="005579D6">
        <w:rPr>
          <w:rFonts w:cstheme="minorHAnsi"/>
        </w:rPr>
        <w:t xml:space="preserve">%. </w:t>
      </w:r>
    </w:p>
    <w:p w14:paraId="03B5A12B" w14:textId="6396A576" w:rsidR="00BE2DBC" w:rsidRPr="00EE23B6" w:rsidRDefault="00BE2DBC" w:rsidP="00BE2DBC">
      <w:pPr>
        <w:spacing w:after="0" w:line="240" w:lineRule="auto"/>
        <w:ind w:left="284"/>
        <w:jc w:val="both"/>
        <w:rPr>
          <w:rFonts w:cstheme="minorHAnsi"/>
        </w:rPr>
      </w:pPr>
      <w:r w:rsidRPr="005579D6">
        <w:rPr>
          <w:rFonts w:cstheme="minorHAnsi"/>
        </w:rPr>
        <w:t xml:space="preserve">Powyższy błąd popełniony przez Wykonawcę ma charakter oczywisty, nieistotny i bezsporny. </w:t>
      </w:r>
    </w:p>
    <w:p w14:paraId="597CD668" w14:textId="77777777" w:rsidR="007A28FB" w:rsidRPr="005579D6" w:rsidRDefault="007A28FB" w:rsidP="00BE2DBC">
      <w:pPr>
        <w:spacing w:after="0" w:line="240" w:lineRule="auto"/>
        <w:ind w:left="284" w:right="-2"/>
        <w:rPr>
          <w:rFonts w:cstheme="minorHAnsi"/>
        </w:rPr>
      </w:pPr>
    </w:p>
    <w:p w14:paraId="159731CF" w14:textId="1667AEF4" w:rsidR="00A70C79" w:rsidRPr="00BE2DBC" w:rsidRDefault="00A70C79" w:rsidP="00EC7A2E">
      <w:pPr>
        <w:pStyle w:val="Akapitzlist"/>
        <w:numPr>
          <w:ilvl w:val="0"/>
          <w:numId w:val="3"/>
        </w:numPr>
        <w:ind w:left="284" w:right="-2" w:hanging="284"/>
        <w:jc w:val="both"/>
        <w:rPr>
          <w:rFonts w:cstheme="minorHAnsi"/>
          <w:bCs/>
        </w:rPr>
      </w:pPr>
      <w:r w:rsidRPr="009A3D8A">
        <w:rPr>
          <w:rFonts w:cstheme="minorHAnsi"/>
          <w:b/>
        </w:rPr>
        <w:t xml:space="preserve">Zawiadomienie o </w:t>
      </w:r>
      <w:r w:rsidR="00F10F9C" w:rsidRPr="009A3D8A">
        <w:rPr>
          <w:rFonts w:cstheme="minorHAnsi"/>
          <w:b/>
        </w:rPr>
        <w:t>odrzuceniu oferty</w:t>
      </w:r>
    </w:p>
    <w:p w14:paraId="2F8343B8" w14:textId="6B538B30" w:rsidR="00BE2DBC" w:rsidRDefault="00BE2DBC" w:rsidP="00BE2DBC">
      <w:pPr>
        <w:spacing w:after="0" w:line="240" w:lineRule="auto"/>
        <w:ind w:left="284" w:right="-2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 xml:space="preserve">3.1. </w:t>
      </w:r>
      <w:r w:rsidRPr="00F10F9C">
        <w:rPr>
          <w:rFonts w:ascii="Calibri" w:hAnsi="Calibri" w:cs="Calibri"/>
        </w:rPr>
        <w:t xml:space="preserve">Na podstawie art. 226 ust. 1, pkt </w:t>
      </w:r>
      <w:r>
        <w:rPr>
          <w:rFonts w:ascii="Calibri" w:hAnsi="Calibri" w:cs="Calibri"/>
        </w:rPr>
        <w:t>3</w:t>
      </w:r>
      <w:r w:rsidRPr="00F10F9C">
        <w:rPr>
          <w:rFonts w:ascii="Calibri" w:hAnsi="Calibri" w:cs="Calibri"/>
        </w:rPr>
        <w:t xml:space="preserve">) </w:t>
      </w:r>
      <w:proofErr w:type="spellStart"/>
      <w:r w:rsidRPr="00F10F9C">
        <w:rPr>
          <w:rFonts w:ascii="Calibri" w:hAnsi="Calibri" w:cs="Calibri"/>
        </w:rPr>
        <w:t>Pzp</w:t>
      </w:r>
      <w:proofErr w:type="spellEnd"/>
      <w:r w:rsidRPr="00F10F9C">
        <w:rPr>
          <w:rFonts w:ascii="Calibri" w:hAnsi="Calibri" w:cs="Calibri"/>
        </w:rPr>
        <w:t xml:space="preserve"> ustawy z dnia 11 września 2019 roku -  Prawo zamówień publicznych (tj. Dz.U. z 2023 r., poz. 1605</w:t>
      </w:r>
      <w:r>
        <w:rPr>
          <w:rFonts w:ascii="Calibri" w:hAnsi="Calibri" w:cs="Calibri"/>
        </w:rPr>
        <w:t xml:space="preserve">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</w:t>
      </w:r>
      <w:r w:rsidRPr="00F10F9C">
        <w:rPr>
          <w:rFonts w:ascii="Calibri" w:hAnsi="Calibri" w:cs="Calibri"/>
        </w:rPr>
        <w:t xml:space="preserve">) Zamawiający zawiadamia o odrzuceniu oferty Wykonawcy: </w:t>
      </w:r>
      <w:r w:rsidR="00601A61">
        <w:rPr>
          <w:rFonts w:cstheme="minorHAnsi"/>
          <w:b/>
          <w:bCs/>
        </w:rPr>
        <w:t>SIM Mariusz Świerkosz, 43-440 Goleszów, ul. Ustrońska 46.</w:t>
      </w:r>
    </w:p>
    <w:p w14:paraId="59C9B838" w14:textId="77777777" w:rsidR="00BE2DBC" w:rsidRDefault="00BE2DBC" w:rsidP="00BE2DBC">
      <w:pPr>
        <w:spacing w:after="0" w:line="240" w:lineRule="auto"/>
        <w:ind w:right="-2"/>
        <w:jc w:val="both"/>
        <w:rPr>
          <w:rFonts w:ascii="Calibri" w:hAnsi="Calibri" w:cs="Calibri"/>
          <w:b/>
          <w:bCs/>
        </w:rPr>
      </w:pPr>
    </w:p>
    <w:p w14:paraId="2AAD1609" w14:textId="3A2420CE" w:rsidR="00BE2DBC" w:rsidRDefault="00601A61" w:rsidP="00BE2DBC">
      <w:pPr>
        <w:spacing w:after="0" w:line="240" w:lineRule="auto"/>
        <w:ind w:right="-2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</w:t>
      </w:r>
      <w:r w:rsidR="00BE2DBC" w:rsidRPr="00F10F9C">
        <w:rPr>
          <w:rFonts w:ascii="Calibri" w:hAnsi="Calibri" w:cs="Calibri"/>
          <w:b/>
          <w:bCs/>
        </w:rPr>
        <w:t>Uzasadnienie faktyczne:</w:t>
      </w:r>
    </w:p>
    <w:p w14:paraId="67789820" w14:textId="67A0527B" w:rsidR="00BE2DBC" w:rsidRDefault="00601A61" w:rsidP="00BE2DBC">
      <w:pPr>
        <w:pStyle w:val="Akapitzlist"/>
        <w:ind w:left="284" w:right="-2"/>
        <w:jc w:val="both"/>
        <w:rPr>
          <w:rFonts w:cstheme="minorHAnsi"/>
          <w:b/>
        </w:rPr>
      </w:pPr>
      <w:r w:rsidRPr="00096783">
        <w:t xml:space="preserve">Wykonawca </w:t>
      </w:r>
      <w:r w:rsidRPr="00601A61">
        <w:rPr>
          <w:rFonts w:cstheme="minorHAnsi"/>
        </w:rPr>
        <w:t>SIM Mariusz Świerkosz, 43-440 Goleszów, ul. Ustrońska 46</w:t>
      </w:r>
      <w:r w:rsidRPr="00601A61">
        <w:t xml:space="preserve"> </w:t>
      </w:r>
      <w:r w:rsidRPr="00096783">
        <w:t xml:space="preserve">złożył ofertę oznaczoną </w:t>
      </w:r>
      <w:r w:rsidR="004F46A1">
        <w:br/>
      </w:r>
      <w:r w:rsidRPr="00096783">
        <w:t xml:space="preserve">nr </w:t>
      </w:r>
      <w:r w:rsidR="004F46A1">
        <w:t>1</w:t>
      </w:r>
      <w:r>
        <w:t>.</w:t>
      </w:r>
      <w:r>
        <w:t xml:space="preserve"> </w:t>
      </w:r>
      <w:r>
        <w:rPr>
          <w:rFonts w:ascii="Calibri" w:hAnsi="Calibri" w:cs="Calibri"/>
        </w:rPr>
        <w:t xml:space="preserve">Oferta złożona w niniejszym postępowaniu została </w:t>
      </w:r>
      <w:r w:rsidRPr="00042589">
        <w:rPr>
          <w:rFonts w:ascii="Calibri" w:hAnsi="Calibri" w:cs="Calibri"/>
        </w:rPr>
        <w:t xml:space="preserve">odrzucona na podstawie art. 226 ust. 1 </w:t>
      </w:r>
      <w:r w:rsidR="004F46A1">
        <w:rPr>
          <w:rFonts w:ascii="Calibri" w:hAnsi="Calibri" w:cs="Calibri"/>
        </w:rPr>
        <w:br/>
      </w:r>
      <w:r w:rsidRPr="00042589">
        <w:rPr>
          <w:rFonts w:ascii="Calibri" w:hAnsi="Calibri" w:cs="Calibri"/>
        </w:rPr>
        <w:t>pkt 3</w:t>
      </w:r>
      <w:r w:rsidR="004F46A1">
        <w:rPr>
          <w:rFonts w:ascii="Calibri" w:hAnsi="Calibri" w:cs="Calibri"/>
        </w:rPr>
        <w:t>)</w:t>
      </w:r>
      <w:r w:rsidRPr="00042589">
        <w:rPr>
          <w:rFonts w:ascii="Calibri" w:hAnsi="Calibri" w:cs="Calibri"/>
        </w:rPr>
        <w:t xml:space="preserve"> w związku z art. 63 ust. 2 ustawy Prawo zamówień publicznych, tj. Zamawiający odrzuca ofertę jeżeli jest niezgodna z przepisami ustawy. Złożona oferta narusza przepis art. 63 ust. 2 ustawy Prawo zamówień publicznych, zgodnie z którym „w postępowaniu o udzielenie zamówienia lub konkursie o wartości mniejszej niż progi unijne ofertę, wniosek o dopuszczenie do udziału </w:t>
      </w:r>
      <w:r w:rsidR="004F46A1">
        <w:rPr>
          <w:rFonts w:ascii="Calibri" w:hAnsi="Calibri" w:cs="Calibri"/>
        </w:rPr>
        <w:br/>
      </w:r>
      <w:r w:rsidRPr="00042589">
        <w:rPr>
          <w:rFonts w:ascii="Calibri" w:hAnsi="Calibri" w:cs="Calibri"/>
        </w:rPr>
        <w:t>w postępowaniu o udzielenie zamówienia publicznego lub w konkursie, oświadczenie, o którym mowa w art. 125 ust. 1, składa się pod rygorem nieważności w formie elektronicznej lub w postaci elektronicznej opatrzonej podpisem zaufanym lub podpisem osobistym”. Złożony wraz z ofertą Formularz ofertowy nie został podpisan</w:t>
      </w:r>
      <w:r w:rsidR="004F46A1">
        <w:rPr>
          <w:rFonts w:ascii="Calibri" w:hAnsi="Calibri" w:cs="Calibri"/>
        </w:rPr>
        <w:t>y</w:t>
      </w:r>
      <w:r w:rsidRPr="00042589">
        <w:rPr>
          <w:rFonts w:ascii="Calibri" w:hAnsi="Calibri" w:cs="Calibri"/>
        </w:rPr>
        <w:t xml:space="preserve"> żadnym z wymaganych przepisami ustawy podpisem co oznacza, że złożona przez Wykonawcę oferta jest niezgodna z przepisami ustawy</w:t>
      </w:r>
      <w:r>
        <w:rPr>
          <w:rFonts w:ascii="Georgia" w:hAnsi="Georgia" w:cs="Georgia"/>
        </w:rPr>
        <w:t>.</w:t>
      </w:r>
    </w:p>
    <w:p w14:paraId="7BB0B614" w14:textId="77777777" w:rsidR="00BE2DBC" w:rsidRPr="009A3D8A" w:rsidRDefault="00BE2DBC" w:rsidP="00BE2DBC">
      <w:pPr>
        <w:pStyle w:val="Akapitzlist"/>
        <w:ind w:left="284" w:right="-2"/>
        <w:jc w:val="both"/>
        <w:rPr>
          <w:rFonts w:cstheme="minorHAnsi"/>
          <w:bCs/>
        </w:rPr>
      </w:pPr>
    </w:p>
    <w:p w14:paraId="5EBA0F87" w14:textId="5A7D2CEA" w:rsidR="00F10F9C" w:rsidRDefault="00BE2DBC" w:rsidP="004F46A1">
      <w:pPr>
        <w:spacing w:after="0" w:line="240" w:lineRule="auto"/>
        <w:ind w:left="284" w:right="-2"/>
        <w:jc w:val="both"/>
        <w:rPr>
          <w:rFonts w:cstheme="minorHAnsi"/>
          <w:b/>
          <w:bCs/>
        </w:rPr>
      </w:pPr>
      <w:r w:rsidRPr="004F46A1">
        <w:rPr>
          <w:rFonts w:ascii="Calibri" w:hAnsi="Calibri" w:cs="Calibri"/>
          <w:b/>
          <w:bCs/>
        </w:rPr>
        <w:t>3.2.</w:t>
      </w:r>
      <w:r>
        <w:rPr>
          <w:rFonts w:ascii="Calibri" w:hAnsi="Calibri" w:cs="Calibri"/>
        </w:rPr>
        <w:t xml:space="preserve"> </w:t>
      </w:r>
      <w:r w:rsidR="00F10F9C" w:rsidRPr="00F10F9C">
        <w:rPr>
          <w:rFonts w:ascii="Calibri" w:hAnsi="Calibri" w:cs="Calibri"/>
        </w:rPr>
        <w:t xml:space="preserve">Na podstawie art. 226 ust. 1, pkt </w:t>
      </w:r>
      <w:r w:rsidR="003C1DB6">
        <w:rPr>
          <w:rFonts w:ascii="Calibri" w:hAnsi="Calibri" w:cs="Calibri"/>
        </w:rPr>
        <w:t>5</w:t>
      </w:r>
      <w:r w:rsidR="00F10F9C" w:rsidRPr="00F10F9C">
        <w:rPr>
          <w:rFonts w:ascii="Calibri" w:hAnsi="Calibri" w:cs="Calibri"/>
        </w:rPr>
        <w:t xml:space="preserve">) </w:t>
      </w:r>
      <w:proofErr w:type="spellStart"/>
      <w:r w:rsidR="00F10F9C" w:rsidRPr="00F10F9C">
        <w:rPr>
          <w:rFonts w:ascii="Calibri" w:hAnsi="Calibri" w:cs="Calibri"/>
        </w:rPr>
        <w:t>Pzp</w:t>
      </w:r>
      <w:proofErr w:type="spellEnd"/>
      <w:r w:rsidR="00F10F9C" w:rsidRPr="00F10F9C">
        <w:rPr>
          <w:rFonts w:ascii="Calibri" w:hAnsi="Calibri" w:cs="Calibri"/>
        </w:rPr>
        <w:t xml:space="preserve"> ustawy z dnia 11 września 2019 roku -  Prawo zamówień publicznych (tj. Dz.U. z 2023 r., poz. 1605</w:t>
      </w:r>
      <w:r w:rsidR="007A28FB">
        <w:rPr>
          <w:rFonts w:ascii="Calibri" w:hAnsi="Calibri" w:cs="Calibri"/>
        </w:rPr>
        <w:t xml:space="preserve"> z </w:t>
      </w:r>
      <w:proofErr w:type="spellStart"/>
      <w:r w:rsidR="007A28FB">
        <w:rPr>
          <w:rFonts w:ascii="Calibri" w:hAnsi="Calibri" w:cs="Calibri"/>
        </w:rPr>
        <w:t>późn</w:t>
      </w:r>
      <w:proofErr w:type="spellEnd"/>
      <w:r w:rsidR="007A28FB">
        <w:rPr>
          <w:rFonts w:ascii="Calibri" w:hAnsi="Calibri" w:cs="Calibri"/>
        </w:rPr>
        <w:t>. zm.</w:t>
      </w:r>
      <w:r w:rsidR="00F10F9C" w:rsidRPr="00F10F9C">
        <w:rPr>
          <w:rFonts w:ascii="Calibri" w:hAnsi="Calibri" w:cs="Calibri"/>
        </w:rPr>
        <w:t xml:space="preserve">) Zamawiający zawiadamia o odrzuceniu oferty Wykonawcy: </w:t>
      </w:r>
      <w:r w:rsidR="003C1DB6" w:rsidRPr="00AB090D">
        <w:rPr>
          <w:rFonts w:cstheme="minorHAnsi"/>
          <w:b/>
          <w:bCs/>
        </w:rPr>
        <w:t xml:space="preserve">Przedsiębiorstwa </w:t>
      </w:r>
      <w:r w:rsidR="003C1DB6">
        <w:rPr>
          <w:rFonts w:cstheme="minorHAnsi"/>
          <w:b/>
          <w:bCs/>
        </w:rPr>
        <w:t>Usługowo-Produkcyjnego „ROL-BUD” Sp. J. Pastor Kazimierz, 43-262 Kobielice, ul. Rolna 4</w:t>
      </w:r>
      <w:r w:rsidR="007A28FB">
        <w:rPr>
          <w:rFonts w:cstheme="minorHAnsi"/>
          <w:b/>
          <w:bCs/>
        </w:rPr>
        <w:t>.</w:t>
      </w:r>
    </w:p>
    <w:p w14:paraId="32B48DE5" w14:textId="77777777" w:rsidR="00AB090D" w:rsidRDefault="00AB090D" w:rsidP="004F46A1">
      <w:pPr>
        <w:spacing w:after="0" w:line="240" w:lineRule="auto"/>
        <w:ind w:left="284" w:right="-2"/>
        <w:jc w:val="both"/>
        <w:rPr>
          <w:rFonts w:ascii="Calibri" w:hAnsi="Calibri" w:cs="Calibri"/>
          <w:b/>
          <w:bCs/>
        </w:rPr>
      </w:pPr>
    </w:p>
    <w:p w14:paraId="12C43273" w14:textId="77777777" w:rsidR="00090573" w:rsidRDefault="00F10F9C" w:rsidP="004F46A1">
      <w:pPr>
        <w:spacing w:after="0" w:line="240" w:lineRule="auto"/>
        <w:ind w:left="284" w:right="-2"/>
        <w:jc w:val="both"/>
        <w:rPr>
          <w:rFonts w:ascii="Calibri" w:hAnsi="Calibri" w:cs="Calibri"/>
          <w:b/>
          <w:bCs/>
        </w:rPr>
      </w:pPr>
      <w:r w:rsidRPr="00F10F9C">
        <w:rPr>
          <w:rFonts w:ascii="Calibri" w:hAnsi="Calibri" w:cs="Calibri"/>
          <w:b/>
          <w:bCs/>
        </w:rPr>
        <w:t>Uzasadnienie faktyczne:</w:t>
      </w:r>
    </w:p>
    <w:p w14:paraId="7015CD0B" w14:textId="40CA35FD" w:rsidR="00AF23A6" w:rsidRDefault="004F46A1" w:rsidP="00AF23A6">
      <w:pPr>
        <w:spacing w:after="0" w:line="240" w:lineRule="auto"/>
        <w:ind w:left="284" w:right="-2"/>
        <w:jc w:val="both"/>
        <w:rPr>
          <w:rFonts w:ascii="Calibri" w:hAnsi="Calibri" w:cs="Calibri"/>
        </w:rPr>
      </w:pPr>
      <w:r w:rsidRPr="00096783">
        <w:t xml:space="preserve">Wykonawca </w:t>
      </w:r>
      <w:r w:rsidRPr="004F46A1">
        <w:rPr>
          <w:rFonts w:cstheme="minorHAnsi"/>
        </w:rPr>
        <w:t>Przedsiębiorstw</w:t>
      </w:r>
      <w:r w:rsidR="00AF23A6">
        <w:rPr>
          <w:rFonts w:cstheme="minorHAnsi"/>
        </w:rPr>
        <w:t>o</w:t>
      </w:r>
      <w:r w:rsidRPr="004F46A1">
        <w:rPr>
          <w:rFonts w:cstheme="minorHAnsi"/>
        </w:rPr>
        <w:t xml:space="preserve"> Usługowo-Produkcyjnego „ROL-BUD” Sp. J. Pastor Kazimierz, 43-262 Kobielice, ul. Rolna 4</w:t>
      </w:r>
      <w:r>
        <w:rPr>
          <w:rFonts w:cstheme="minorHAnsi"/>
        </w:rPr>
        <w:t xml:space="preserve"> </w:t>
      </w:r>
      <w:r w:rsidRPr="004F46A1">
        <w:t>złoż</w:t>
      </w:r>
      <w:r w:rsidRPr="00096783">
        <w:t xml:space="preserve">ył ofertę oznaczoną nr </w:t>
      </w:r>
      <w:r>
        <w:t>3</w:t>
      </w:r>
      <w:r>
        <w:t xml:space="preserve">. </w:t>
      </w:r>
      <w:r>
        <w:rPr>
          <w:rFonts w:ascii="Calibri" w:hAnsi="Calibri" w:cs="Calibri"/>
        </w:rPr>
        <w:t xml:space="preserve">Oferta złożona w niniejszym postępowaniu została </w:t>
      </w:r>
      <w:r w:rsidRPr="00042589">
        <w:rPr>
          <w:rFonts w:ascii="Calibri" w:hAnsi="Calibri" w:cs="Calibri"/>
        </w:rPr>
        <w:t xml:space="preserve">odrzucona na podstawie art. 226 ust. 1 pkt 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</w:rPr>
        <w:t>)</w:t>
      </w:r>
      <w:r w:rsidRPr="00042589">
        <w:rPr>
          <w:rFonts w:ascii="Calibri" w:hAnsi="Calibri" w:cs="Calibri"/>
        </w:rPr>
        <w:t xml:space="preserve"> </w:t>
      </w:r>
      <w:r w:rsidRPr="00BF48A9">
        <w:rPr>
          <w:rFonts w:ascii="Calibri" w:hAnsi="Calibri" w:cs="Calibri"/>
        </w:rPr>
        <w:t>ze względu na fakt, że treść oferty jest niezgodna z warunkami zamówienia</w:t>
      </w:r>
      <w:r w:rsidRPr="00042589">
        <w:rPr>
          <w:rFonts w:ascii="Calibri" w:hAnsi="Calibri" w:cs="Calibri"/>
        </w:rPr>
        <w:t xml:space="preserve">. </w:t>
      </w:r>
      <w:r w:rsidRPr="00BF48A9">
        <w:rPr>
          <w:rFonts w:ascii="Calibri" w:hAnsi="Calibri" w:cs="Calibri"/>
        </w:rPr>
        <w:t xml:space="preserve">W toku badania i oceny ofert (mając na uwadze stosowaną procedurę tzw. „odwróconą”, o której mowa w przepisie art. 139 ust. 1), Zamawiający powziął wiedzę o niezgodności treści oferty złożonej przez Wykonawcę z warunkami zamówienia (zgodnie z definicją zawartą w przepisie art. 7 pkt 29 ustawy PZP warunkami zamówienia są warunki, które dotyczą zamówienia lub postępowania o udzielenie zamówienia, wynikające w szczególności </w:t>
      </w:r>
      <w:r w:rsidR="00AF23A6">
        <w:rPr>
          <w:rFonts w:ascii="Calibri" w:hAnsi="Calibri" w:cs="Calibri"/>
        </w:rPr>
        <w:br/>
      </w:r>
      <w:r w:rsidRPr="00BF48A9">
        <w:rPr>
          <w:rFonts w:ascii="Calibri" w:hAnsi="Calibri" w:cs="Calibri"/>
        </w:rPr>
        <w:t xml:space="preserve">z opisu przedmiotu zamówienia, wymagań związanych z realizacją zamówienia, kryteriów oceny ofert, wymagań proceduralnych lub projektowanych postanowień umowy w sprawie zamówienia publicznego). Niezgodność ta polegała na zaniechaniu podania przez Wykonawcę w kosztorysie ofertowym dotyczącym </w:t>
      </w:r>
      <w:r w:rsidR="001D0A91">
        <w:rPr>
          <w:rFonts w:ascii="Calibri" w:hAnsi="Calibri" w:cs="Calibri"/>
        </w:rPr>
        <w:t xml:space="preserve">remontu drogi ul. Akacjowej w Pogwizdowie pozycji od </w:t>
      </w:r>
      <w:r w:rsidRPr="00BF48A9">
        <w:rPr>
          <w:rFonts w:ascii="Calibri" w:hAnsi="Calibri" w:cs="Calibri"/>
        </w:rPr>
        <w:t xml:space="preserve">nr </w:t>
      </w:r>
      <w:r w:rsidR="001D0A91">
        <w:rPr>
          <w:rFonts w:ascii="Calibri" w:hAnsi="Calibri" w:cs="Calibri"/>
        </w:rPr>
        <w:t>13 do nr 19</w:t>
      </w:r>
      <w:r w:rsidRPr="00BF48A9">
        <w:rPr>
          <w:rFonts w:ascii="Calibri" w:hAnsi="Calibri" w:cs="Calibri"/>
        </w:rPr>
        <w:t xml:space="preserve"> oraz w kosztorysie ofertowym dotyczącym </w:t>
      </w:r>
      <w:r w:rsidR="001D0A91">
        <w:rPr>
          <w:rFonts w:ascii="Calibri" w:hAnsi="Calibri" w:cs="Calibri"/>
        </w:rPr>
        <w:t xml:space="preserve">remontu drogi – ul. Osiedlowej w </w:t>
      </w:r>
      <w:proofErr w:type="spellStart"/>
      <w:r w:rsidR="001D0A91">
        <w:rPr>
          <w:rFonts w:ascii="Calibri" w:hAnsi="Calibri" w:cs="Calibri"/>
        </w:rPr>
        <w:t>Zamarskach</w:t>
      </w:r>
      <w:proofErr w:type="spellEnd"/>
      <w:r w:rsidR="001D0A91">
        <w:rPr>
          <w:rFonts w:ascii="Calibri" w:hAnsi="Calibri" w:cs="Calibri"/>
        </w:rPr>
        <w:t xml:space="preserve"> pozycji od </w:t>
      </w:r>
      <w:r w:rsidR="00AF23A6">
        <w:rPr>
          <w:rFonts w:ascii="Calibri" w:hAnsi="Calibri" w:cs="Calibri"/>
        </w:rPr>
        <w:br/>
      </w:r>
      <w:r w:rsidR="001D0A91">
        <w:rPr>
          <w:rFonts w:ascii="Calibri" w:hAnsi="Calibri" w:cs="Calibri"/>
        </w:rPr>
        <w:t>nr 14 do nr 26</w:t>
      </w:r>
      <w:r w:rsidRPr="00BF48A9">
        <w:rPr>
          <w:rFonts w:ascii="Calibri" w:hAnsi="Calibri" w:cs="Calibri"/>
        </w:rPr>
        <w:t xml:space="preserve"> przedmiaru robót oraz dla nich pozycji cenotwórczych. </w:t>
      </w:r>
    </w:p>
    <w:p w14:paraId="065D4CAA" w14:textId="77777777" w:rsidR="0018798F" w:rsidRDefault="004F46A1" w:rsidP="00AF23A6">
      <w:pPr>
        <w:spacing w:after="0" w:line="240" w:lineRule="auto"/>
        <w:ind w:left="284" w:right="-2"/>
        <w:jc w:val="both"/>
        <w:rPr>
          <w:rFonts w:ascii="Calibri" w:hAnsi="Calibri" w:cs="Calibri"/>
        </w:rPr>
      </w:pPr>
      <w:r w:rsidRPr="00BF48A9">
        <w:rPr>
          <w:rFonts w:ascii="Calibri" w:hAnsi="Calibri" w:cs="Calibri"/>
        </w:rPr>
        <w:t xml:space="preserve">Zamawiający wskazał w dokumentacji przetargowej, że wyliczenie ceny oferty następuje w oparciu </w:t>
      </w:r>
      <w:r w:rsidRPr="00BF48A9">
        <w:rPr>
          <w:rFonts w:ascii="Calibri" w:hAnsi="Calibri" w:cs="Calibri"/>
        </w:rPr>
        <w:br/>
        <w:t xml:space="preserve">o dokumentację projektową, której załącznikiem m.in. były przedmiary robót  stanowiące materiał pomocniczy do wyceny zadania,  specyfikację techniczną sporządzając kosztorys ofertowy. </w:t>
      </w:r>
    </w:p>
    <w:p w14:paraId="23B20B50" w14:textId="3E74152E" w:rsidR="004F46A1" w:rsidRPr="00BF48A9" w:rsidRDefault="004F46A1" w:rsidP="00AF23A6">
      <w:pPr>
        <w:spacing w:after="0" w:line="240" w:lineRule="auto"/>
        <w:ind w:left="284" w:right="-2"/>
        <w:jc w:val="both"/>
        <w:rPr>
          <w:rFonts w:ascii="Calibri" w:hAnsi="Calibri" w:cs="Calibri"/>
        </w:rPr>
      </w:pPr>
      <w:r w:rsidRPr="00BF48A9">
        <w:rPr>
          <w:rFonts w:ascii="Calibri" w:hAnsi="Calibri" w:cs="Calibri"/>
        </w:rPr>
        <w:lastRenderedPageBreak/>
        <w:t xml:space="preserve">Cena oferty powinna być wyliczona przez wycenienie i wypełnienie wszystkich pozycji przedmiarów robót. Zamawiający wskazał również w dokumentacji przetargowej, że obowiązującą formą wynagrodzenia wykonawcy jest wynagrodzenie kosztorysowe. Wartość kosztorysowa robót obejmuje wartość wszystkich materiałów, urządzeń i konstrukcji potrzebnych do zrealizowania przedmiotu zamówienia. Mając na uwadze powyższe należy podkreślić, że kosztorysy ofertowe są niezbędne Zamawiającemu do oceny ofert w zakresie wyliczenia ich cen. Natomiast na etapie realizacji umowy dane w nich zawarte są wykorzystywane do rozliczania wykonywanych prac. Ponieważ rozliczenie z Wykonawcami ma charakter kosztorysowy, kosztorys ofertowy należy traktować jako treść oferty. Należy pamiętać, że w przypadku rozliczenia kosztorysowego, </w:t>
      </w:r>
      <w:r w:rsidR="00AF23A6">
        <w:rPr>
          <w:rFonts w:ascii="Calibri" w:hAnsi="Calibri" w:cs="Calibri"/>
        </w:rPr>
        <w:br/>
      </w:r>
      <w:r w:rsidRPr="00BF48A9">
        <w:rPr>
          <w:rFonts w:ascii="Calibri" w:hAnsi="Calibri" w:cs="Calibri"/>
        </w:rPr>
        <w:t xml:space="preserve">to kosztorys zawiera szczegółowe informacje o cenie danej oferty, zaś Zamawiający ma obowiązek weryfikować treść kosztorysu i ewentualnie poprawić wszystkie omyłki w treści danego dokumentu. Zaniechanie polegające na braku podania przez Wykonawcę w kosztorysie ofertowym niektórych pozycji ujętych w przedmiarze robót i tym samym dla nich pozycji cenotwórczych nie mogło zostać w żaden sposób przez Zamawiającego konwalidowane, w tym przy skorzystaniu z przepisów </w:t>
      </w:r>
      <w:r w:rsidR="00AF23A6">
        <w:rPr>
          <w:rFonts w:ascii="Calibri" w:hAnsi="Calibri" w:cs="Calibri"/>
        </w:rPr>
        <w:br/>
      </w:r>
      <w:r w:rsidRPr="00BF48A9">
        <w:rPr>
          <w:rFonts w:ascii="Calibri" w:hAnsi="Calibri" w:cs="Calibri"/>
        </w:rPr>
        <w:t xml:space="preserve">art. 223 ust. 2 ustawy </w:t>
      </w:r>
      <w:proofErr w:type="spellStart"/>
      <w:r w:rsidRPr="00BF48A9">
        <w:rPr>
          <w:rFonts w:ascii="Calibri" w:hAnsi="Calibri" w:cs="Calibri"/>
        </w:rPr>
        <w:t>Pzp</w:t>
      </w:r>
      <w:proofErr w:type="spellEnd"/>
      <w:r w:rsidRPr="00BF48A9">
        <w:rPr>
          <w:rFonts w:ascii="Calibri" w:hAnsi="Calibri" w:cs="Calibri"/>
        </w:rPr>
        <w:t xml:space="preserve"> regulującego poprawę omyłek, ponieważ Zamawiający nie miał możliwości wyinterpretowania ww. treści z żadnych innych dokumentów składających się na ofertę</w:t>
      </w:r>
      <w:r w:rsidR="00AF23A6">
        <w:rPr>
          <w:rFonts w:ascii="Calibri" w:hAnsi="Calibri" w:cs="Calibri"/>
        </w:rPr>
        <w:t xml:space="preserve"> W</w:t>
      </w:r>
      <w:r w:rsidRPr="00BF48A9">
        <w:rPr>
          <w:rFonts w:ascii="Calibri" w:hAnsi="Calibri" w:cs="Calibri"/>
        </w:rPr>
        <w:t>ykonawcy</w:t>
      </w:r>
      <w:r w:rsidR="00AF23A6">
        <w:rPr>
          <w:rFonts w:ascii="Calibri" w:hAnsi="Calibri" w:cs="Calibri"/>
        </w:rPr>
        <w:t xml:space="preserve">. </w:t>
      </w:r>
      <w:r w:rsidRPr="00BF48A9">
        <w:rPr>
          <w:rFonts w:ascii="Calibri" w:hAnsi="Calibri" w:cs="Calibri"/>
        </w:rPr>
        <w:t xml:space="preserve">Zaniechanie nie mogło zostać konwalidowane przez Zamawiającego oraz wykonawcę przy skorzystaniu z przepisu art. 223 ust. 1 ustawy </w:t>
      </w:r>
      <w:proofErr w:type="spellStart"/>
      <w:r w:rsidRPr="00BF48A9">
        <w:rPr>
          <w:rFonts w:ascii="Calibri" w:hAnsi="Calibri" w:cs="Calibri"/>
        </w:rPr>
        <w:t>Pzp</w:t>
      </w:r>
      <w:proofErr w:type="spellEnd"/>
      <w:r w:rsidRPr="00BF48A9">
        <w:rPr>
          <w:rFonts w:ascii="Calibri" w:hAnsi="Calibri" w:cs="Calibri"/>
        </w:rPr>
        <w:t xml:space="preserve"> w trybie wyjaśnień dotyczących treści złożonej oferty, mając na uwadze, że zgodnie z przywołaną normą niedopuszczalne jest prowadzenie negocjacji dotyczących złożonej oferty oraz dokonywanie jakiejkolwiek zmiany </w:t>
      </w:r>
      <w:r w:rsidR="00AF23A6">
        <w:rPr>
          <w:rFonts w:ascii="Calibri" w:hAnsi="Calibri" w:cs="Calibri"/>
        </w:rPr>
        <w:br/>
      </w:r>
      <w:r w:rsidRPr="00BF48A9">
        <w:rPr>
          <w:rFonts w:ascii="Calibri" w:hAnsi="Calibri" w:cs="Calibri"/>
        </w:rPr>
        <w:t xml:space="preserve">w treści oferty, a za negocjacje takie lub zmianę należałoby uznać uzupełnianie treści oferty </w:t>
      </w:r>
      <w:r w:rsidR="00AF23A6">
        <w:rPr>
          <w:rFonts w:ascii="Calibri" w:hAnsi="Calibri" w:cs="Calibri"/>
        </w:rPr>
        <w:br/>
      </w:r>
      <w:r w:rsidRPr="00BF48A9">
        <w:rPr>
          <w:rFonts w:ascii="Calibri" w:hAnsi="Calibri" w:cs="Calibri"/>
        </w:rPr>
        <w:t xml:space="preserve">o elementy w niej niewskazane, które nie są możliwe do odczytania z żadnego innego fragmentu oferty Wykonawcy. </w:t>
      </w:r>
    </w:p>
    <w:p w14:paraId="0B01622D" w14:textId="77777777" w:rsidR="00096783" w:rsidRDefault="00096783" w:rsidP="004F46A1">
      <w:pPr>
        <w:pStyle w:val="Default"/>
        <w:ind w:left="284" w:right="-2"/>
        <w:jc w:val="both"/>
        <w:rPr>
          <w:sz w:val="22"/>
          <w:szCs w:val="22"/>
        </w:rPr>
      </w:pPr>
    </w:p>
    <w:p w14:paraId="1A1C5EB7" w14:textId="5F2449CC" w:rsidR="00096783" w:rsidRPr="00090573" w:rsidRDefault="00096783" w:rsidP="004F46A1">
      <w:pPr>
        <w:pStyle w:val="Default"/>
        <w:ind w:left="284" w:right="-2"/>
        <w:jc w:val="both"/>
        <w:rPr>
          <w:b/>
          <w:bCs/>
          <w:sz w:val="22"/>
          <w:szCs w:val="22"/>
        </w:rPr>
      </w:pPr>
      <w:r w:rsidRPr="00090573">
        <w:rPr>
          <w:b/>
          <w:bCs/>
          <w:sz w:val="22"/>
          <w:szCs w:val="22"/>
        </w:rPr>
        <w:t>Pouczenie</w:t>
      </w:r>
    </w:p>
    <w:p w14:paraId="6095F7E9" w14:textId="306F5809" w:rsidR="00096783" w:rsidRPr="00096783" w:rsidRDefault="00096783" w:rsidP="004F46A1">
      <w:pPr>
        <w:pStyle w:val="Default"/>
        <w:ind w:left="284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Zamawiający informuje, że zgodnie z art. 513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Wykon</w:t>
      </w:r>
      <w:r w:rsidR="00090573">
        <w:rPr>
          <w:sz w:val="22"/>
          <w:szCs w:val="22"/>
        </w:rPr>
        <w:t>a</w:t>
      </w:r>
      <w:r>
        <w:rPr>
          <w:sz w:val="22"/>
          <w:szCs w:val="22"/>
        </w:rPr>
        <w:t>wc</w:t>
      </w:r>
      <w:r w:rsidR="001D0A91">
        <w:rPr>
          <w:sz w:val="22"/>
          <w:szCs w:val="22"/>
        </w:rPr>
        <w:t>om</w:t>
      </w:r>
      <w:r>
        <w:rPr>
          <w:sz w:val="22"/>
          <w:szCs w:val="22"/>
        </w:rPr>
        <w:t xml:space="preserve"> wymienion</w:t>
      </w:r>
      <w:r w:rsidR="00AF23A6">
        <w:rPr>
          <w:sz w:val="22"/>
          <w:szCs w:val="22"/>
        </w:rPr>
        <w:t>y</w:t>
      </w:r>
      <w:r>
        <w:rPr>
          <w:sz w:val="22"/>
          <w:szCs w:val="22"/>
        </w:rPr>
        <w:t>m</w:t>
      </w:r>
      <w:r w:rsidR="001D0A91">
        <w:rPr>
          <w:sz w:val="22"/>
          <w:szCs w:val="22"/>
        </w:rPr>
        <w:t xml:space="preserve">  </w:t>
      </w:r>
      <w:r>
        <w:rPr>
          <w:sz w:val="22"/>
          <w:szCs w:val="22"/>
        </w:rPr>
        <w:t>w p</w:t>
      </w:r>
      <w:r w:rsidR="00FC7274">
        <w:rPr>
          <w:sz w:val="22"/>
          <w:szCs w:val="22"/>
        </w:rPr>
        <w:t>k</w:t>
      </w:r>
      <w:r>
        <w:rPr>
          <w:sz w:val="22"/>
          <w:szCs w:val="22"/>
        </w:rPr>
        <w:t xml:space="preserve">t </w:t>
      </w:r>
      <w:r w:rsidR="00FC7274">
        <w:rPr>
          <w:sz w:val="22"/>
          <w:szCs w:val="22"/>
        </w:rPr>
        <w:t>3</w:t>
      </w:r>
      <w:r w:rsidR="00AF23A6">
        <w:rPr>
          <w:sz w:val="22"/>
          <w:szCs w:val="22"/>
        </w:rPr>
        <w:t>.</w:t>
      </w:r>
      <w:r>
        <w:rPr>
          <w:sz w:val="22"/>
          <w:szCs w:val="22"/>
        </w:rPr>
        <w:t xml:space="preserve"> przysługuje wniesienie odwołania do Prezesa Krajowej Izby Odwoławczej </w:t>
      </w:r>
      <w:r w:rsidR="00AF23A6">
        <w:rPr>
          <w:sz w:val="22"/>
          <w:szCs w:val="22"/>
        </w:rPr>
        <w:br/>
      </w:r>
      <w:r>
        <w:rPr>
          <w:sz w:val="22"/>
          <w:szCs w:val="22"/>
        </w:rPr>
        <w:t>w terminie 5 dni od dnia przekazania informacji o czynności zamawiającego stan</w:t>
      </w:r>
      <w:r w:rsidR="00090573">
        <w:rPr>
          <w:sz w:val="22"/>
          <w:szCs w:val="22"/>
        </w:rPr>
        <w:t>owiącej podstawę do jego wniesienia.</w:t>
      </w:r>
    </w:p>
    <w:p w14:paraId="6CB5C8BF" w14:textId="77777777" w:rsidR="00A70C79" w:rsidRDefault="00A70C79" w:rsidP="004F46A1">
      <w:pPr>
        <w:spacing w:after="0" w:line="240" w:lineRule="auto"/>
        <w:ind w:left="284" w:right="-2"/>
        <w:jc w:val="both"/>
        <w:rPr>
          <w:rFonts w:cstheme="minorHAnsi"/>
          <w:bCs/>
        </w:rPr>
      </w:pPr>
    </w:p>
    <w:p w14:paraId="54AF5BBB" w14:textId="77777777" w:rsidR="00EC7A2E" w:rsidRPr="00096783" w:rsidRDefault="00EC7A2E" w:rsidP="00EC7A2E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5B7673C1" w14:textId="77777777" w:rsidR="0018798F" w:rsidRPr="00096783" w:rsidRDefault="00EC7A2E" w:rsidP="0018798F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18798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</w:t>
      </w:r>
      <w:r w:rsidR="0018798F"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>Wójt</w:t>
      </w:r>
    </w:p>
    <w:p w14:paraId="6A43957E" w14:textId="77777777" w:rsidR="0018798F" w:rsidRPr="00096783" w:rsidRDefault="0018798F" w:rsidP="0018798F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- </w:t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>Grzegorz Sikorski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-</w:t>
      </w:r>
    </w:p>
    <w:p w14:paraId="3DCAEF92" w14:textId="77777777" w:rsidR="0018798F" w:rsidRPr="00096783" w:rsidRDefault="0018798F" w:rsidP="0018798F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4C6D296" w14:textId="2D5583FD" w:rsidR="00EC7A2E" w:rsidRPr="00096783" w:rsidRDefault="00EC7A2E" w:rsidP="0018798F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30DA088" w14:textId="1FE76B36" w:rsidR="00A03342" w:rsidRPr="00096783" w:rsidRDefault="00A03342" w:rsidP="00EC7A2E">
      <w:pPr>
        <w:spacing w:after="0" w:line="240" w:lineRule="auto"/>
        <w:ind w:right="-2"/>
        <w:jc w:val="both"/>
        <w:rPr>
          <w:rFonts w:cstheme="minorHAnsi"/>
        </w:rPr>
      </w:pPr>
    </w:p>
    <w:sectPr w:rsidR="00A03342" w:rsidRPr="00096783" w:rsidSect="00A033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8764E" w14:textId="77777777" w:rsidR="00676DB1" w:rsidRDefault="00676DB1" w:rsidP="009500C0">
      <w:pPr>
        <w:spacing w:after="0" w:line="240" w:lineRule="auto"/>
      </w:pPr>
      <w:r>
        <w:separator/>
      </w:r>
    </w:p>
  </w:endnote>
  <w:endnote w:type="continuationSeparator" w:id="0">
    <w:p w14:paraId="2EF537F3" w14:textId="77777777" w:rsidR="00676DB1" w:rsidRDefault="00676DB1" w:rsidP="0095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5CC6" w14:textId="77777777" w:rsidR="009500C0" w:rsidRDefault="009500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80B1" w14:textId="77777777" w:rsidR="009500C0" w:rsidRDefault="009500C0" w:rsidP="009500C0">
    <w:pPr>
      <w:pStyle w:val="Stopka"/>
      <w:tabs>
        <w:tab w:val="clear" w:pos="4536"/>
        <w:tab w:val="clear" w:pos="9072"/>
        <w:tab w:val="left" w:pos="564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F907DB" wp14:editId="33AF6544">
          <wp:simplePos x="0" y="0"/>
          <wp:positionH relativeFrom="column">
            <wp:posOffset>-909955</wp:posOffset>
          </wp:positionH>
          <wp:positionV relativeFrom="paragraph">
            <wp:posOffset>-431800</wp:posOffset>
          </wp:positionV>
          <wp:extent cx="7560310" cy="933450"/>
          <wp:effectExtent l="19050" t="0" r="2540" b="0"/>
          <wp:wrapNone/>
          <wp:docPr id="504319279" name="Obraz 504319279" descr="Gmina Hażlach_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Hażlach_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9560" w14:textId="77777777" w:rsidR="009500C0" w:rsidRDefault="00950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26F6F" w14:textId="77777777" w:rsidR="00676DB1" w:rsidRDefault="00676DB1" w:rsidP="009500C0">
      <w:pPr>
        <w:spacing w:after="0" w:line="240" w:lineRule="auto"/>
      </w:pPr>
      <w:r>
        <w:separator/>
      </w:r>
    </w:p>
  </w:footnote>
  <w:footnote w:type="continuationSeparator" w:id="0">
    <w:p w14:paraId="0B8E6E20" w14:textId="77777777" w:rsidR="00676DB1" w:rsidRDefault="00676DB1" w:rsidP="0095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FA96" w14:textId="77777777" w:rsidR="009500C0" w:rsidRDefault="009500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60B1" w14:textId="77777777" w:rsidR="009500C0" w:rsidRDefault="009500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3AF96" w14:textId="77777777" w:rsidR="009500C0" w:rsidRDefault="00950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D54381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B508E"/>
    <w:multiLevelType w:val="multilevel"/>
    <w:tmpl w:val="45F07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250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9B0308"/>
    <w:multiLevelType w:val="hybridMultilevel"/>
    <w:tmpl w:val="33B05C3E"/>
    <w:lvl w:ilvl="0" w:tplc="0415000F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83A"/>
    <w:multiLevelType w:val="hybridMultilevel"/>
    <w:tmpl w:val="83FA86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1188F"/>
    <w:multiLevelType w:val="multilevel"/>
    <w:tmpl w:val="D2BCF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60D32E5"/>
    <w:multiLevelType w:val="hybridMultilevel"/>
    <w:tmpl w:val="93849884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4CE9509F"/>
    <w:multiLevelType w:val="hybridMultilevel"/>
    <w:tmpl w:val="4EA811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3624613"/>
    <w:multiLevelType w:val="hybridMultilevel"/>
    <w:tmpl w:val="FA6C99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71937743">
    <w:abstractNumId w:val="2"/>
  </w:num>
  <w:num w:numId="2" w16cid:durableId="137845930">
    <w:abstractNumId w:val="3"/>
  </w:num>
  <w:num w:numId="3" w16cid:durableId="1186210448">
    <w:abstractNumId w:val="1"/>
  </w:num>
  <w:num w:numId="4" w16cid:durableId="1811750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2928">
    <w:abstractNumId w:val="5"/>
  </w:num>
  <w:num w:numId="6" w16cid:durableId="1284271516">
    <w:abstractNumId w:val="6"/>
  </w:num>
  <w:num w:numId="7" w16cid:durableId="223108687">
    <w:abstractNumId w:val="7"/>
  </w:num>
  <w:num w:numId="8" w16cid:durableId="258366636">
    <w:abstractNumId w:val="8"/>
  </w:num>
  <w:num w:numId="9" w16cid:durableId="1424641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C0"/>
    <w:rsid w:val="000776DF"/>
    <w:rsid w:val="00090573"/>
    <w:rsid w:val="00096783"/>
    <w:rsid w:val="000A7689"/>
    <w:rsid w:val="000F3B22"/>
    <w:rsid w:val="000F7B2E"/>
    <w:rsid w:val="0018798F"/>
    <w:rsid w:val="001D0A91"/>
    <w:rsid w:val="001E1227"/>
    <w:rsid w:val="0025070D"/>
    <w:rsid w:val="00267DBD"/>
    <w:rsid w:val="00290F97"/>
    <w:rsid w:val="003136A7"/>
    <w:rsid w:val="003C1DB6"/>
    <w:rsid w:val="004157F8"/>
    <w:rsid w:val="004A653A"/>
    <w:rsid w:val="004B40E4"/>
    <w:rsid w:val="004B48EA"/>
    <w:rsid w:val="004F46A1"/>
    <w:rsid w:val="00557B9A"/>
    <w:rsid w:val="0058564B"/>
    <w:rsid w:val="005E5C9F"/>
    <w:rsid w:val="00601A61"/>
    <w:rsid w:val="00676DB1"/>
    <w:rsid w:val="006E3F98"/>
    <w:rsid w:val="00702AAE"/>
    <w:rsid w:val="00751B21"/>
    <w:rsid w:val="00787355"/>
    <w:rsid w:val="007A28FB"/>
    <w:rsid w:val="007B143B"/>
    <w:rsid w:val="007D5D5F"/>
    <w:rsid w:val="007D718B"/>
    <w:rsid w:val="008008E1"/>
    <w:rsid w:val="00807196"/>
    <w:rsid w:val="008F4B17"/>
    <w:rsid w:val="00903FF3"/>
    <w:rsid w:val="009068A9"/>
    <w:rsid w:val="009500C0"/>
    <w:rsid w:val="0095281F"/>
    <w:rsid w:val="009863BB"/>
    <w:rsid w:val="009A3D8A"/>
    <w:rsid w:val="009B7F6C"/>
    <w:rsid w:val="00A03342"/>
    <w:rsid w:val="00A338F2"/>
    <w:rsid w:val="00A70C79"/>
    <w:rsid w:val="00AB090D"/>
    <w:rsid w:val="00AF23A6"/>
    <w:rsid w:val="00B71A61"/>
    <w:rsid w:val="00B82FC5"/>
    <w:rsid w:val="00BD5BA0"/>
    <w:rsid w:val="00BE2DBC"/>
    <w:rsid w:val="00C76964"/>
    <w:rsid w:val="00D53A1E"/>
    <w:rsid w:val="00D607D3"/>
    <w:rsid w:val="00DA2213"/>
    <w:rsid w:val="00DC0564"/>
    <w:rsid w:val="00DE09D2"/>
    <w:rsid w:val="00EC7A2E"/>
    <w:rsid w:val="00F10F9C"/>
    <w:rsid w:val="00F17180"/>
    <w:rsid w:val="00F468CB"/>
    <w:rsid w:val="00FC7274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99B60"/>
  <w15:docId w15:val="{2FE9B2BC-52CD-40E4-8291-CD02F47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00C0"/>
  </w:style>
  <w:style w:type="paragraph" w:styleId="Stopka">
    <w:name w:val="footer"/>
    <w:basedOn w:val="Normalny"/>
    <w:link w:val="Stopka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00C0"/>
  </w:style>
  <w:style w:type="paragraph" w:styleId="Tekstdymka">
    <w:name w:val="Balloon Text"/>
    <w:basedOn w:val="Normalny"/>
    <w:link w:val="TekstdymkaZnak"/>
    <w:uiPriority w:val="99"/>
    <w:semiHidden/>
    <w:unhideWhenUsed/>
    <w:rsid w:val="0095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70C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0C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Styl1">
    <w:name w:val="Styl1"/>
    <w:basedOn w:val="Normalny"/>
    <w:rsid w:val="00A70C79"/>
    <w:pPr>
      <w:widowControl w:val="0"/>
      <w:numPr>
        <w:numId w:val="2"/>
      </w:numPr>
      <w:tabs>
        <w:tab w:val="left" w:pos="1069"/>
      </w:tabs>
      <w:suppressAutoHyphens/>
      <w:spacing w:after="0" w:line="240" w:lineRule="auto"/>
      <w:ind w:left="0" w:firstLine="0"/>
      <w:jc w:val="both"/>
    </w:pPr>
    <w:rPr>
      <w:rFonts w:ascii="Courier New" w:eastAsia="SimSun" w:hAnsi="Courier New" w:cs="Times New Roman"/>
      <w:kern w:val="1"/>
      <w:lang w:eastAsia="zh-CN" w:bidi="hi-IN"/>
    </w:rPr>
  </w:style>
  <w:style w:type="character" w:customStyle="1" w:styleId="AkapitzlistZnak">
    <w:name w:val="Akapit z listą Znak"/>
    <w:aliases w:val="Numerowanie Znak,Akapit z listą BS Znak,Kolorowa lista — akcent 11 Znak,L1 Znak,Preambuła Znak,CW_Lista Znak"/>
    <w:link w:val="Akapitzlist"/>
    <w:uiPriority w:val="34"/>
    <w:qFormat/>
    <w:locked/>
    <w:rsid w:val="00A70C79"/>
  </w:style>
  <w:style w:type="paragraph" w:styleId="Akapitzlist">
    <w:name w:val="List Paragraph"/>
    <w:aliases w:val="Numerowanie,Akapit z listą BS,Kolorowa lista — akcent 11,L1,Preambuła,CW_Lista"/>
    <w:basedOn w:val="Normalny"/>
    <w:link w:val="AkapitzlistZnak"/>
    <w:uiPriority w:val="34"/>
    <w:qFormat/>
    <w:rsid w:val="00A70C79"/>
    <w:pPr>
      <w:spacing w:after="0" w:line="240" w:lineRule="auto"/>
      <w:ind w:left="708"/>
    </w:pPr>
  </w:style>
  <w:style w:type="paragraph" w:customStyle="1" w:styleId="Default">
    <w:name w:val="Default"/>
    <w:rsid w:val="00F10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B48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8E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1"/>
    <w:rsid w:val="00BD5BA0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kern w:val="3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BD5BA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BA0"/>
    <w:rPr>
      <w:rFonts w:ascii="Times New Roman" w:eastAsia="Times New Roman" w:hAnsi="Times New Roman" w:cs="Times New Roman"/>
      <w:kern w:val="3"/>
      <w:sz w:val="20"/>
      <w:szCs w:val="20"/>
      <w:lang w:eastAsia="hi-IN" w:bidi="hi-IN"/>
    </w:rPr>
  </w:style>
  <w:style w:type="paragraph" w:customStyle="1" w:styleId="Standard">
    <w:name w:val="Standard"/>
    <w:qFormat/>
    <w:rsid w:val="004F46A1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1330-A066-4C26-86ED-7133A080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2416</Words>
  <Characters>14500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Kopeć</dc:creator>
  <cp:lastModifiedBy>Karina Sikora</cp:lastModifiedBy>
  <cp:revision>2</cp:revision>
  <cp:lastPrinted>2024-07-29T07:31:00Z</cp:lastPrinted>
  <dcterms:created xsi:type="dcterms:W3CDTF">2024-07-29T07:32:00Z</dcterms:created>
  <dcterms:modified xsi:type="dcterms:W3CDTF">2024-07-29T07:32:00Z</dcterms:modified>
</cp:coreProperties>
</file>