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Pzp,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077B56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  <w:u w:val="single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077B56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  <w:u w:val="single"/>
        </w:rPr>
      </w:pPr>
      <w:r w:rsidRPr="00077B56">
        <w:rPr>
          <w:bCs/>
          <w:i/>
          <w:iCs/>
          <w:sz w:val="24"/>
          <w:szCs w:val="24"/>
          <w:u w:val="single"/>
        </w:rPr>
        <w:t>izolacyjnych,</w:t>
      </w:r>
    </w:p>
    <w:p w14:paraId="4BC76EBE" w14:textId="77777777" w:rsidR="00075510" w:rsidRPr="00077B56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  <w:u w:val="single"/>
        </w:rPr>
      </w:pPr>
      <w:r w:rsidRPr="00077B56">
        <w:rPr>
          <w:bCs/>
          <w:i/>
          <w:iCs/>
          <w:sz w:val="24"/>
          <w:szCs w:val="24"/>
          <w:u w:val="single"/>
        </w:rPr>
        <w:t>murarskich,</w:t>
      </w:r>
    </w:p>
    <w:p w14:paraId="3CF0492A" w14:textId="77777777" w:rsidR="00075510" w:rsidRPr="00077B56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  <w:u w:val="single"/>
        </w:rPr>
      </w:pPr>
      <w:r w:rsidRPr="00077B56">
        <w:rPr>
          <w:bCs/>
          <w:i/>
          <w:iCs/>
          <w:sz w:val="24"/>
          <w:szCs w:val="24"/>
          <w:u w:val="single"/>
        </w:rPr>
        <w:t>okładzinowych,</w:t>
      </w:r>
    </w:p>
    <w:p w14:paraId="69339770" w14:textId="77777777" w:rsidR="00075510" w:rsidRPr="00077B56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  <w:u w:val="single"/>
        </w:rPr>
      </w:pPr>
      <w:r w:rsidRPr="00077B56">
        <w:rPr>
          <w:bCs/>
          <w:i/>
          <w:iCs/>
          <w:sz w:val="24"/>
          <w:szCs w:val="24"/>
          <w:u w:val="single"/>
        </w:rPr>
        <w:t>ślusarskich,</w:t>
      </w:r>
    </w:p>
    <w:p w14:paraId="7B4592F4" w14:textId="733168A8" w:rsidR="00075510" w:rsidRPr="00077B56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  <w:u w:val="single"/>
        </w:rPr>
      </w:pPr>
      <w:r w:rsidRPr="00077B56">
        <w:rPr>
          <w:bCs/>
          <w:i/>
          <w:iCs/>
          <w:sz w:val="24"/>
          <w:szCs w:val="24"/>
          <w:u w:val="single"/>
        </w:rPr>
        <w:t>elewacyjnych</w:t>
      </w:r>
      <w:r w:rsidR="009C03D3" w:rsidRPr="00077B56">
        <w:rPr>
          <w:bCs/>
          <w:i/>
          <w:iCs/>
          <w:sz w:val="24"/>
          <w:szCs w:val="24"/>
          <w:u w:val="single"/>
        </w:rPr>
        <w:t>,</w:t>
      </w:r>
    </w:p>
    <w:p w14:paraId="4988F6CF" w14:textId="26B5E505" w:rsidR="009C03D3" w:rsidRPr="00077B56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  <w:u w:val="single"/>
        </w:rPr>
      </w:pPr>
      <w:r w:rsidRPr="00077B56">
        <w:rPr>
          <w:bCs/>
          <w:i/>
          <w:iCs/>
          <w:sz w:val="24"/>
          <w:szCs w:val="24"/>
          <w:u w:val="single"/>
        </w:rPr>
        <w:t>instalacyjnych (elektrycznych, teletechnicznych, sanitarnych</w:t>
      </w:r>
      <w:r w:rsidR="00077B56">
        <w:rPr>
          <w:bCs/>
          <w:i/>
          <w:iCs/>
          <w:sz w:val="24"/>
          <w:szCs w:val="24"/>
          <w:u w:val="single"/>
        </w:rPr>
        <w:t>, wentylacji mechanicznej i klimatyzacji</w:t>
      </w:r>
      <w:r w:rsidRPr="00077B56">
        <w:rPr>
          <w:bCs/>
          <w:i/>
          <w:iCs/>
          <w:sz w:val="24"/>
          <w:szCs w:val="24"/>
          <w:u w:val="single"/>
        </w:rPr>
        <w:t>),</w:t>
      </w:r>
    </w:p>
    <w:p w14:paraId="02E8EA50" w14:textId="151BDFFE" w:rsidR="009C03D3" w:rsidRPr="00077B56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  <w:u w:val="single"/>
        </w:rPr>
      </w:pPr>
      <w:r w:rsidRPr="00077B56">
        <w:rPr>
          <w:bCs/>
          <w:i/>
          <w:iCs/>
          <w:sz w:val="24"/>
          <w:szCs w:val="24"/>
          <w:u w:val="single"/>
        </w:rPr>
        <w:t>stolarskich.</w:t>
      </w:r>
    </w:p>
    <w:sectPr w:rsidR="009C03D3" w:rsidRPr="00077B56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6668" w14:textId="77777777" w:rsidR="00D52B4D" w:rsidRDefault="00D52B4D" w:rsidP="00394DAC">
      <w:pPr>
        <w:spacing w:after="0" w:line="240" w:lineRule="auto"/>
      </w:pPr>
      <w:r>
        <w:separator/>
      </w:r>
    </w:p>
  </w:endnote>
  <w:endnote w:type="continuationSeparator" w:id="0">
    <w:p w14:paraId="2F1A88B0" w14:textId="77777777" w:rsidR="00D52B4D" w:rsidRDefault="00D52B4D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8FE7" w14:textId="77777777" w:rsidR="00D52B4D" w:rsidRDefault="00D52B4D" w:rsidP="00394DAC">
      <w:pPr>
        <w:spacing w:after="0" w:line="240" w:lineRule="auto"/>
      </w:pPr>
      <w:r>
        <w:separator/>
      </w:r>
    </w:p>
  </w:footnote>
  <w:footnote w:type="continuationSeparator" w:id="0">
    <w:p w14:paraId="7C3FBA2D" w14:textId="77777777" w:rsidR="00D52B4D" w:rsidRDefault="00D52B4D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4A928F4C" w:rsidR="00394DAC" w:rsidRDefault="00394DAC" w:rsidP="002143EA">
    <w:pPr>
      <w:pStyle w:val="Nagwek"/>
      <w:jc w:val="center"/>
    </w:pPr>
    <w:r>
      <w:t xml:space="preserve">Nr sprawy </w:t>
    </w:r>
    <w:r w:rsidR="00077B56">
      <w:t>9</w:t>
    </w:r>
    <w:r>
      <w:t>/DIR/UŁ/20</w:t>
    </w:r>
    <w:r w:rsidR="006C2021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077B56"/>
    <w:rsid w:val="00104F3C"/>
    <w:rsid w:val="00143214"/>
    <w:rsid w:val="001601D0"/>
    <w:rsid w:val="00184D6B"/>
    <w:rsid w:val="001B6E25"/>
    <w:rsid w:val="001D20D1"/>
    <w:rsid w:val="002143EA"/>
    <w:rsid w:val="002259D7"/>
    <w:rsid w:val="0028460A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851B3"/>
    <w:rsid w:val="00492330"/>
    <w:rsid w:val="004972D4"/>
    <w:rsid w:val="00502DE0"/>
    <w:rsid w:val="005361A5"/>
    <w:rsid w:val="00591F4B"/>
    <w:rsid w:val="005C1656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3490"/>
    <w:rsid w:val="007F2ABA"/>
    <w:rsid w:val="007F2DD4"/>
    <w:rsid w:val="008317AD"/>
    <w:rsid w:val="00835069"/>
    <w:rsid w:val="008562F8"/>
    <w:rsid w:val="00885C21"/>
    <w:rsid w:val="008D245E"/>
    <w:rsid w:val="009409E8"/>
    <w:rsid w:val="00954979"/>
    <w:rsid w:val="00954A00"/>
    <w:rsid w:val="009551E6"/>
    <w:rsid w:val="0096455A"/>
    <w:rsid w:val="009B5A67"/>
    <w:rsid w:val="009B75E7"/>
    <w:rsid w:val="009C03D3"/>
    <w:rsid w:val="009D1B9E"/>
    <w:rsid w:val="00A45FA0"/>
    <w:rsid w:val="00A55E01"/>
    <w:rsid w:val="00A72485"/>
    <w:rsid w:val="00AF3F2F"/>
    <w:rsid w:val="00B43ABC"/>
    <w:rsid w:val="00B458B8"/>
    <w:rsid w:val="00B50D28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10</cp:revision>
  <cp:lastPrinted>2019-10-23T09:10:00Z</cp:lastPrinted>
  <dcterms:created xsi:type="dcterms:W3CDTF">2021-03-23T09:22:00Z</dcterms:created>
  <dcterms:modified xsi:type="dcterms:W3CDTF">2021-05-18T08:04:00Z</dcterms:modified>
</cp:coreProperties>
</file>