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549"/>
        <w:gridCol w:w="537"/>
        <w:gridCol w:w="4289"/>
      </w:tblGrid>
      <w:tr w:rsidR="00633D8C" w:rsidRPr="0082069C" w:rsidTr="00A24C6F">
        <w:trPr>
          <w:trHeight w:val="289"/>
        </w:trPr>
        <w:tc>
          <w:tcPr>
            <w:tcW w:w="4829" w:type="dxa"/>
            <w:tcMar>
              <w:left w:w="0" w:type="dxa"/>
              <w:right w:w="0" w:type="dxa"/>
            </w:tcMar>
          </w:tcPr>
          <w:p w:rsidR="00633D8C" w:rsidRPr="0082069C" w:rsidRDefault="00633D8C" w:rsidP="0082069C">
            <w:pPr>
              <w:jc w:val="both"/>
              <w:rPr>
                <w:rFonts w:ascii="Times New Roman" w:hAnsi="Times New Roman" w:cs="Times New Roman"/>
              </w:rPr>
            </w:pPr>
            <w:bookmarkStart w:id="0" w:name="_Hlk12607021"/>
          </w:p>
        </w:tc>
        <w:tc>
          <w:tcPr>
            <w:tcW w:w="549" w:type="dxa"/>
          </w:tcPr>
          <w:p w:rsidR="00633D8C" w:rsidRPr="0082069C" w:rsidRDefault="00633D8C" w:rsidP="0082069C">
            <w:pPr>
              <w:jc w:val="both"/>
              <w:rPr>
                <w:rFonts w:ascii="Times New Roman" w:hAnsi="Times New Roman" w:cs="Times New Roman"/>
              </w:rPr>
            </w:pPr>
          </w:p>
        </w:tc>
        <w:tc>
          <w:tcPr>
            <w:tcW w:w="537" w:type="dxa"/>
            <w:tcMar>
              <w:left w:w="0" w:type="dxa"/>
              <w:right w:w="0" w:type="dxa"/>
            </w:tcMar>
          </w:tcPr>
          <w:p w:rsidR="00633D8C" w:rsidRPr="0082069C" w:rsidRDefault="00633D8C" w:rsidP="0082069C">
            <w:pPr>
              <w:jc w:val="both"/>
              <w:rPr>
                <w:rFonts w:ascii="Times New Roman" w:hAnsi="Times New Roman" w:cs="Times New Roman"/>
              </w:rPr>
            </w:pPr>
          </w:p>
        </w:tc>
        <w:tc>
          <w:tcPr>
            <w:tcW w:w="4289" w:type="dxa"/>
            <w:tcMar>
              <w:left w:w="0" w:type="dxa"/>
              <w:right w:w="0" w:type="dxa"/>
            </w:tcMar>
          </w:tcPr>
          <w:p w:rsidR="00633D8C" w:rsidRPr="0082069C" w:rsidRDefault="00633D8C" w:rsidP="0082069C">
            <w:pPr>
              <w:jc w:val="both"/>
              <w:rPr>
                <w:rFonts w:ascii="Times New Roman" w:hAnsi="Times New Roman" w:cs="Times New Roman"/>
              </w:rPr>
            </w:pPr>
          </w:p>
        </w:tc>
      </w:tr>
      <w:bookmarkEnd w:id="0"/>
    </w:tbl>
    <w:p w:rsidR="00E129AB" w:rsidRPr="0082069C" w:rsidRDefault="00E129AB" w:rsidP="0082069C">
      <w:pPr>
        <w:spacing w:after="0" w:line="240" w:lineRule="auto"/>
        <w:jc w:val="both"/>
        <w:rPr>
          <w:rFonts w:ascii="Times New Roman" w:hAnsi="Times New Roman" w:cs="Times New Roman"/>
        </w:rPr>
        <w:sectPr w:rsidR="00E129AB" w:rsidRPr="0082069C" w:rsidSect="0082069C">
          <w:footerReference w:type="default" r:id="rId8"/>
          <w:headerReference w:type="first" r:id="rId9"/>
          <w:footerReference w:type="first" r:id="rId10"/>
          <w:type w:val="continuous"/>
          <w:pgSz w:w="11906" w:h="16838" w:code="9"/>
          <w:pgMar w:top="2410" w:right="991" w:bottom="2835" w:left="851" w:header="1077" w:footer="454" w:gutter="0"/>
          <w:cols w:space="708"/>
          <w:titlePg/>
          <w:docGrid w:linePitch="360"/>
        </w:sectPr>
      </w:pPr>
    </w:p>
    <w:p w:rsidR="00013C97" w:rsidRPr="0082069C" w:rsidRDefault="00013C97" w:rsidP="0082069C">
      <w:pPr>
        <w:spacing w:after="0" w:line="240" w:lineRule="auto"/>
        <w:jc w:val="both"/>
        <w:rPr>
          <w:rFonts w:ascii="Times New Roman" w:hAnsi="Times New Roman"/>
          <w:b/>
          <w:bCs/>
        </w:rPr>
      </w:pPr>
      <w:r w:rsidRPr="0082069C">
        <w:rPr>
          <w:rFonts w:ascii="Times New Roman" w:hAnsi="Times New Roman"/>
          <w:b/>
        </w:rPr>
        <w:t xml:space="preserve">Dotyczy: postępowania o udzielenie zamówienia publicznego </w:t>
      </w:r>
      <w:r w:rsidRPr="0082069C">
        <w:rPr>
          <w:rFonts w:ascii="Times New Roman" w:hAnsi="Times New Roman"/>
          <w:b/>
        </w:rPr>
        <w:t xml:space="preserve">na dostawę wyrobów medycznych do zabiegów </w:t>
      </w:r>
      <w:r w:rsidRPr="0082069C">
        <w:rPr>
          <w:rFonts w:ascii="Times New Roman" w:hAnsi="Times New Roman"/>
          <w:b/>
        </w:rPr>
        <w:t xml:space="preserve"> n</w:t>
      </w:r>
      <w:r w:rsidRPr="0082069C">
        <w:rPr>
          <w:rFonts w:ascii="Times New Roman" w:hAnsi="Times New Roman"/>
          <w:b/>
        </w:rPr>
        <w:t>aczyniowych, elektrod ablacyjnych oraz</w:t>
      </w:r>
      <w:r w:rsidRPr="0082069C">
        <w:rPr>
          <w:rFonts w:ascii="Times New Roman" w:hAnsi="Times New Roman"/>
          <w:b/>
        </w:rPr>
        <w:t xml:space="preserve"> </w:t>
      </w:r>
      <w:r w:rsidRPr="0082069C">
        <w:rPr>
          <w:rFonts w:ascii="Times New Roman" w:hAnsi="Times New Roman"/>
          <w:b/>
        </w:rPr>
        <w:t xml:space="preserve">zestawów do angioplastyki </w:t>
      </w:r>
    </w:p>
    <w:p w:rsidR="008E0B3C" w:rsidRPr="0082069C" w:rsidRDefault="008E0B3C" w:rsidP="0082069C">
      <w:pPr>
        <w:spacing w:after="0" w:line="240" w:lineRule="auto"/>
        <w:jc w:val="both"/>
        <w:rPr>
          <w:rFonts w:ascii="Times New Roman" w:eastAsia="Arial" w:hAnsi="Times New Roman" w:cs="Times New Roman"/>
        </w:rPr>
      </w:pP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Polska-Szczecin: Urządzenia medyczne, farmaceutyki i produkty do pielęgnacji ciała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2019/S 209-509784</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Ogłoszenie o zamówieniu</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Dostawy</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Podstawa prawna:</w:t>
      </w:r>
    </w:p>
    <w:p w:rsidR="00013C97" w:rsidRPr="0082069C" w:rsidRDefault="00013C97" w:rsidP="0082069C">
      <w:pPr>
        <w:spacing w:after="0" w:line="240" w:lineRule="auto"/>
        <w:jc w:val="both"/>
        <w:rPr>
          <w:rFonts w:ascii="Times New Roman" w:eastAsia="Arial" w:hAnsi="Times New Roman" w:cs="Times New Roman"/>
        </w:rPr>
      </w:pP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Dyrektywa 2014/24/UE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Sekcja I: Instytucja zamawiająca</w:t>
      </w:r>
    </w:p>
    <w:p w:rsidR="00013C97" w:rsidRPr="0082069C" w:rsidRDefault="00013C97" w:rsidP="0082069C">
      <w:pPr>
        <w:tabs>
          <w:tab w:val="left" w:pos="3930"/>
        </w:tabs>
        <w:spacing w:after="0" w:line="240" w:lineRule="auto"/>
        <w:jc w:val="both"/>
        <w:rPr>
          <w:rFonts w:ascii="Times New Roman" w:eastAsia="Arial" w:hAnsi="Times New Roman" w:cs="Times New Roman"/>
        </w:rPr>
      </w:pPr>
      <w:r w:rsidRPr="0082069C">
        <w:rPr>
          <w:rFonts w:ascii="Times New Roman" w:eastAsia="Arial" w:hAnsi="Times New Roman" w:cs="Times New Roman"/>
        </w:rPr>
        <w:t>I.1)Nazwa i adresy</w:t>
      </w:r>
      <w:r w:rsidRPr="0082069C">
        <w:rPr>
          <w:rFonts w:ascii="Times New Roman" w:eastAsia="Arial" w:hAnsi="Times New Roman" w:cs="Times New Roman"/>
        </w:rPr>
        <w:tab/>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Oficjalna nazwa: Samodzielny Publiczny Szpital Kliniczny nr 2 PUM w Szczecinie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Krajowy numer identyfikacyjny: 000288900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Adres pocztowy: al. Powstańców Wielkopolskich 72</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Miejscowość: Szczecin</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Kod NUTS: PL424</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Kod pocztowy: 70-111</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Państwo: Polska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Osoba do kontaktów: Przemysław Frączek</w:t>
      </w:r>
    </w:p>
    <w:p w:rsidR="00013C97" w:rsidRPr="0082069C" w:rsidRDefault="00013C97" w:rsidP="0082069C">
      <w:pPr>
        <w:spacing w:after="0" w:line="240" w:lineRule="auto"/>
        <w:jc w:val="both"/>
        <w:rPr>
          <w:rFonts w:ascii="Times New Roman" w:eastAsia="Arial" w:hAnsi="Times New Roman" w:cs="Times New Roman"/>
          <w:lang w:val="en-US"/>
        </w:rPr>
      </w:pPr>
      <w:r w:rsidRPr="0082069C">
        <w:rPr>
          <w:rFonts w:ascii="Times New Roman" w:eastAsia="Arial" w:hAnsi="Times New Roman" w:cs="Times New Roman"/>
          <w:lang w:val="en-US"/>
        </w:rPr>
        <w:t>E-mail: p.fraczek@spsk2-szczecin.pl</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Tel.: +48 914661087</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Faks: +48 914661113</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Adresy internetowe:</w:t>
      </w:r>
    </w:p>
    <w:p w:rsidR="00013C97" w:rsidRPr="0082069C" w:rsidRDefault="00013C97" w:rsidP="0082069C">
      <w:pPr>
        <w:spacing w:after="0" w:line="240" w:lineRule="auto"/>
        <w:jc w:val="both"/>
        <w:rPr>
          <w:rFonts w:ascii="Times New Roman" w:eastAsia="Arial" w:hAnsi="Times New Roman" w:cs="Times New Roman"/>
        </w:rPr>
      </w:pP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Główny adres: https://zamowienia.spsk2-szczecin.pl</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I.2)Informacja o zamówieniu wspólnym</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I.3)Komunikacja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Nieograniczony, pełny i bezpośredni dostęp do dokumentów zamówienia można uzyskać bezpłatnie pod adresem: https://platformazakupowa.pl/pn/spsk2_szczecin</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Więcej informacji można uzyskać pod adresem podanym powyżej</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Oferty lub wnioski o dopuszczenie do udziału w postępowaniu należy przesyłać drogą elektroniczną za pośrednictwem: https://platformazakupowa.pl/pn/spsk2_szczecin</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Komunikacja elektroniczna wymaga korzystania z narzędzi i urządzeń, które nie są ogólnodostępne. Nieograniczony, pełny i bezpośredni dostęp do tych narzędzi i urządzeń można uzyskać bezpłatnie pod adresem: https://platformazakupowa.pl/pn/spsk2_szczecin</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I.4)Rodzaj instytucji zamawiającej</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Podmiot prawa publicznego</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I.5)Główny przedmiot działalności</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Zdrowie</w:t>
      </w:r>
    </w:p>
    <w:p w:rsidR="00013C97" w:rsidRPr="0082069C" w:rsidRDefault="00013C97" w:rsidP="0082069C">
      <w:pPr>
        <w:spacing w:after="0" w:line="240" w:lineRule="auto"/>
        <w:jc w:val="both"/>
        <w:rPr>
          <w:rFonts w:ascii="Times New Roman" w:eastAsia="Arial" w:hAnsi="Times New Roman" w:cs="Times New Roman"/>
        </w:rPr>
      </w:pP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Sekcja II: Przedmiot</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II.1)Wielkość lub zakres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II.1.1)Nazwa:</w:t>
      </w:r>
    </w:p>
    <w:p w:rsidR="00013C97" w:rsidRPr="0082069C" w:rsidRDefault="00013C97" w:rsidP="0082069C">
      <w:pPr>
        <w:spacing w:after="0" w:line="240" w:lineRule="auto"/>
        <w:jc w:val="both"/>
        <w:rPr>
          <w:rFonts w:ascii="Times New Roman" w:eastAsia="Arial" w:hAnsi="Times New Roman" w:cs="Times New Roman"/>
        </w:rPr>
      </w:pP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Dostawa wyrobów medycznych do zabiegów naczyniowych, elektrod ablacyjnych oraz zestawów do angioplastyki</w:t>
      </w:r>
    </w:p>
    <w:p w:rsidR="00013C97" w:rsidRPr="0082069C" w:rsidRDefault="00013C97" w:rsidP="0082069C">
      <w:pPr>
        <w:spacing w:after="0" w:line="240" w:lineRule="auto"/>
        <w:jc w:val="both"/>
        <w:rPr>
          <w:rFonts w:ascii="Times New Roman" w:eastAsia="Arial" w:hAnsi="Times New Roman" w:cs="Times New Roman"/>
        </w:rPr>
      </w:pP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Numer referencyjny: ZP/220/79/19</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II.1.2)Główny kod CPV</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33000000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II.1.3)Rodzaj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Dostawy</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II.1.4)Krótki opis:</w:t>
      </w:r>
    </w:p>
    <w:p w:rsidR="00013C97" w:rsidRPr="0082069C" w:rsidRDefault="00013C97" w:rsidP="0082069C">
      <w:pPr>
        <w:spacing w:after="0" w:line="240" w:lineRule="auto"/>
        <w:jc w:val="both"/>
        <w:rPr>
          <w:rFonts w:ascii="Times New Roman" w:eastAsia="Arial" w:hAnsi="Times New Roman" w:cs="Times New Roman"/>
        </w:rPr>
      </w:pP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1. Przedmiotem zamówienia jest dostawa wyrobów medycznych do zabiegów naczyniowych, elektrod ablacyjnych oraz zestawów do angioplastyki (dalej „wyroby”).</w:t>
      </w:r>
    </w:p>
    <w:p w:rsidR="00013C97" w:rsidRPr="0082069C" w:rsidRDefault="00013C97" w:rsidP="0082069C">
      <w:pPr>
        <w:spacing w:after="0" w:line="240" w:lineRule="auto"/>
        <w:jc w:val="both"/>
        <w:rPr>
          <w:rFonts w:ascii="Times New Roman" w:eastAsia="Arial" w:hAnsi="Times New Roman" w:cs="Times New Roman"/>
        </w:rPr>
      </w:pP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II.1.5)Szacunkowa całkowita wartość</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Wartość bez VAT: 3 477 700.00 PLN</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II.1.6)Informacje o częściach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To zamówienie podzielone jest na części: tak</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Oferty można składać w odniesieniu do maksymalnej liczby części: 5</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II.2)Opis</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w:t>
      </w:r>
      <w:bookmarkStart w:id="1" w:name="_GoBack"/>
      <w:bookmarkEnd w:id="1"/>
      <w:r w:rsidRPr="0082069C">
        <w:rPr>
          <w:rFonts w:ascii="Times New Roman" w:eastAsia="Arial" w:hAnsi="Times New Roman" w:cs="Times New Roman"/>
        </w:rPr>
        <w:t>I.2.1)Nazwa:</w:t>
      </w:r>
    </w:p>
    <w:p w:rsidR="00013C97" w:rsidRPr="0082069C" w:rsidRDefault="00013C97" w:rsidP="0082069C">
      <w:pPr>
        <w:spacing w:after="0" w:line="240" w:lineRule="auto"/>
        <w:jc w:val="both"/>
        <w:rPr>
          <w:rFonts w:ascii="Times New Roman" w:eastAsia="Arial" w:hAnsi="Times New Roman" w:cs="Times New Roman"/>
        </w:rPr>
      </w:pP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nr 1: Sprzęt jednorazowego użytku do procedur naczyniowych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Część nr: 1</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II.2.2)Dodatkowy kod lub kody CPV</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33111710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II.2.3)Miejsce świadczenia usług</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Kod NUTS: PL424</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II.2.4)Opis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2. Ilości wyrobów, szczegółowy opis oraz wymagane parametry techniczne zawiera załącznik nr 4 (formularz cen jednostkowych).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II.2.5)Kryteria udzielenia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Cena nie jest jedynym kryterium udzielenia zamówienia; wszystkie kryteria są wymienione tylko w dokumentacji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II.2.6)Szacunkowa wartość</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Wartość bez VAT: 1 147 600.00 PLN</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II.2.7)Okres obowiązywania zamówienia, umowy ramowej lub dynamicznego systemu zakupów</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Okres w miesiącach: 18</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Niniejsze zamówienie podlega wznowieniu: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II.2.10)Informacje o ofertach wariantowych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Dopuszcza się składanie ofert wariantowych: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II.2.11)Informacje o opcjach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Opcje: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II.2.12)Informacje na temat katalogów elektronicznych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II.2.13)Informacje o funduszach Unii Europejskiej</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Zamówienie dotyczy projektu/programu finansowanego ze środków Unii Europejskiej: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II.2.14)Informacje dodatkowe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II.2)Opis</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II.2.1)Nazwa: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nr 2: Elektrody ablacyjne RF z końcówką o dużej przewodności cieplnej</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Część nr: 2</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II.2.2)Dodatkowy kod lub kody CPV</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33000000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II.2.3)Miejsce świadczenia usług</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Kod NUTS: PL424</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II.2.4)Opis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2. Ilości wyrobów, szczegółowy opis oraz wymagane parametry techniczne zawiera załącznik nr 4 (formularz cen jednostkowych).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II.2.5)Kryteria udzielenia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Cena nie jest jedynym kryterium udzielenia zamówienia; wszystkie kryteria są wymienione tylko w dokumentacji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II.2.6)Szacunkowa wartość</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Wartość bez VAT: 611 500.00 PLN</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II.2.7)Okres obowiązywania zamówienia, umowy ramowej lub dynamicznego systemu zakupów</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Okres w miesiącach: 24</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Niniejsze zamówienie podlega wznowieniu: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II.2.10)Informacje o ofertach wariantowych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Dopuszcza się składanie ofert wariantowych: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II.2.11)Informacje o opcjach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Opcje: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II.2.12)Informacje na temat katalogów elektronicznych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II.2.13)Informacje o funduszach Unii Europejskiej</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Zamówienie dotyczy projektu/programu finansowanego ze środków Unii Europejskiej: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II.2.14)Informacje dodatkowe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II.2)Opis</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II.2.1)Nazwa: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nr 3: Cewniki balonowe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Część nr: 3</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II.2.2)Dodatkowy kod lub kody CPV</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33111710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II.2.3)Miejsce świadczenia usług</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Kod NUTS: PL424</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II.2.4)Opis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2. Ilości wyrobów, szczegółowy opis oraz wymagane parametry techniczne zawiera załącznik nr 4 (formularz cen jednostkowych).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II.2.5)Kryteria udzielenia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Cena nie jest jedynym kryterium udzielenia zamówienia; wszystkie kryteria są wymienione tylko w dokumentacji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II.2.6)Szacunkowa wartość</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Wartość bez VAT: 22 600.00 PLN</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II.2.7)Okres obowiązywania zamówienia, umowy ramowej lub dynamicznego systemu zakupów</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Okres w miesiącach: 24</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Niniejsze zamówienie podlega wznowieniu: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II.2.10)Informacje o ofertach wariantowych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Dopuszcza się składanie ofert wariantowych: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II.2.11)Informacje o opcjach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Opcje: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II.2.12)Informacje na temat katalogów elektronicznych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II.2.13)Informacje o funduszach Unii Europejskiej</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Zamówienie dotyczy projektu/programu finansowanego ze środków Unii Europejskiej: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II.2.14)Informacje dodatkowe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II.2)Opis</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II.2.1)Nazwa: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nr 4: ZESTAW DO ANGIOPLASTYKI Z IMPLANTACJĄ STENTU W OSTRYCH ZESPOŁACH WIEŃCOWYCH Z MOŻLIWOŚCIĄ DIAGNOSTYKI NACZYŃ WIEŃCOWYCH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Część nr: 4</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II.2.2)Dodatkowy kod lub kody CPV</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33000000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II.2.3)Miejsce świadczenia usług</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Kod NUTS: PL424</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II.2.4)Opis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2. Ilości wyrobów, szczegółowy opis oraz wymagane parametry techniczne zawiera załącznik nr 4 (formularz cen jednostkowych).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II.2.5)Kryteria udzielenia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Cena nie jest jedynym kryterium udzielenia zamówienia; wszystkie kryteria są wymienione tylko w dokumentacji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II.2.6)Szacunkowa wartość</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Wartość bez VAT: 836 500.00 PLN</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II.2.7)Okres obowiązywania zamówienia, umowy ramowej lub dynamicznego systemu zakupów</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Okres w miesiącach: 24</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Niniejsze zamówienie podlega wznowieniu: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II.2.10)Informacje o ofertach wariantowych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Dopuszcza się składanie ofert wariantowych: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II.2.11)Informacje o opcjach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Opcje: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II.2.12)Informacje na temat katalogów elektronicznych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II.2.13)Informacje o funduszach Unii Europejskiej</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Zamówienie dotyczy projektu/programu finansowanego ze środków Unii Europejskiej: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II.2.14)Informacje dodatkowe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II.2)Opis</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II.2.1)Nazwa: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nr 5: ZESTAW DO ANGIOPLASTYKI Z IMPLANTACJĄ STENTU W OSTRYCH ZESPOŁACH WIEŃCOWYCH Z MOŻLIWOŚCIĄ DIAGNOSTYKI NACZYŃ WIEŃCOWYCH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Część nr: 5</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II.2.2)Dodatkowy kod lub kody CPV</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33000000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II.2.3)Miejsce świadczenia usług</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Kod NUTS: PL424</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II.2.4)Opis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2. Ilości wyrobów, szczegółowy opis oraz wymagane parametry techniczne zawiera załącznik nr 4 (formularz cen jednostkowych).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II.2.5)Kryteria udzielenia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Cena nie jest jedynym kryterium udzielenia zamówienia; wszystkie kryteria są wymienione tylko w dokumentacji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II.2.6)Szacunkowa wartość</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Wartość bez VAT: 859 500.00 PLN</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II.2.7)Okres obowiązywania zamówienia, umowy ramowej lub dynamicznego systemu zakupów</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Okres w miesiącach: 24</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Niniejsze zamówienie podlega wznowieniu: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II.2.10)Informacje o ofertach wariantowych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Dopuszcza się składanie ofert wariantowych: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II.2.11)Informacje o opcjach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Opcje: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II.2.12)Informacje na temat katalogów elektronicznych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II.2.13)Informacje o funduszach Unii Europejskiej</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Zamówienie dotyczy projektu/programu finansowanego ze środków Unii Europejskiej: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II.2.14)Informacje dodatkowe</w:t>
      </w:r>
    </w:p>
    <w:p w:rsidR="00013C97" w:rsidRPr="0082069C" w:rsidRDefault="00013C97" w:rsidP="0082069C">
      <w:pPr>
        <w:spacing w:after="0" w:line="240" w:lineRule="auto"/>
        <w:jc w:val="both"/>
        <w:rPr>
          <w:rFonts w:ascii="Times New Roman" w:eastAsia="Arial" w:hAnsi="Times New Roman" w:cs="Times New Roman"/>
        </w:rPr>
      </w:pP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Sekcja III: Informacje o charakterze prawnym, ekonomicznym, finansowym i technicznym</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III.1)Warunki udziału</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III.1.1)Zdolność do prowadzenia działalności zawodowej, w tym wymogi związane z wpisem do rejestru zawodowego lub handlowego</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Wykaz i krótki opis warunków:</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1. O udzielenie zamówienia mogą ubiegać się wykonawcy, którzy nie podlegają wykluczeniu i spełniają warunki udziału w postępowaniu dotyczące: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1.1. posiadania kompetencji lub uprawnień do wykonywania określonej działalności zawodowej, o ile wynika to z odrębnych przepisów - Zamawiający nie dokonuje opisu sposobu spełniania tego warunku</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III.1.2)Sytuacja ekonomiczna i finansowa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Wykaz i krótki opis kryteriów kwalifikacji:</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Minimalny poziom ewentualnie wymaganych standardów:</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Zamawiający wymaga, aby Wykonawca wykazał posiadanych środków finansowych bądź zdolność kredytową na kwotę nie mniejszą niż:</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1 63 700,00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2 33 900,00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3 1 200,00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4 46 000,00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5 47 000,00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3 i 4, wówczas musi wykazać posiadanie środków finansowych, bądź zdolności kredytowej na kwotę nie mniejszą niż 47200,00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III.1.3)Zdolność techniczna i kwalifikacje zawodowe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Wykaz i krótki opis kryteriów kwalifikacji:</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4A do formularza oferty oraz załączeniem dowodów określających czy te dostawy zostały wykonane lub są wykonywane należycie.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5. 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Jeżeli w dniu ogłoszenia postępowania NBP nie opublikuje kursu walut, Zamawiający przyjmie kurs opublikowany w pierwszym dniu roboczym po tej dacie.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Minimalny poziom ewentualnie wymaganych standardów:</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Zamawiający wymaga, aby Wykonawca wykazał wykonanie/wykonywanie co najmniej jednej głównej dostawy, której przedmiotem były dostawy wyrobów medycznych, na wartość brutto nie mniejszą niż:</w:t>
      </w:r>
    </w:p>
    <w:p w:rsidR="00013C97" w:rsidRPr="0082069C" w:rsidRDefault="00013C97" w:rsidP="0082069C">
      <w:pPr>
        <w:spacing w:after="0" w:line="240" w:lineRule="auto"/>
        <w:jc w:val="both"/>
        <w:rPr>
          <w:rFonts w:ascii="Times New Roman" w:eastAsia="Arial" w:hAnsi="Times New Roman" w:cs="Times New Roman"/>
        </w:rPr>
      </w:pP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1 190 000,00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2 100 000,00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3 3 700,00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4 139 000,00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5 143 000,00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 xml:space="preserve">1.3.1. 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82069C">
        <w:rPr>
          <w:rFonts w:ascii="Times New Roman" w:eastAsia="Arial" w:hAnsi="Times New Roman" w:cs="Times New Roman"/>
        </w:rPr>
        <w:t>ppkt</w:t>
      </w:r>
      <w:proofErr w:type="spellEnd"/>
      <w:r w:rsidRPr="0082069C">
        <w:rPr>
          <w:rFonts w:ascii="Times New Roman" w:eastAsia="Arial" w:hAnsi="Times New Roman" w:cs="Times New Roman"/>
        </w:rPr>
        <w:t xml:space="preserve"> 1.2. np. Wykonawca składa oferty częściowe na zadania 1 i 2 wówczas może wykazać wykonanie jednej dostawy głównej o wartości nie mniejszej 290 000,00 zł brutto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III.1.5)Informacje o zamówieniach zastrzeżonych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III.2)Warunki dotyczące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III.2.2)Warunki realizacji umowy:</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1. Zmiana postanowień umowy wymaga formy pisemnej, pod rygorem nieważności.</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a) obniżenia ceny lub innych zmian korzystnych dla Zamawiającego</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b) wystąpienia okoliczności, o których mowa w § 11 i 12 umowy</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 wprowadzenia do obrotu po zawarciu umowy nowych wyrobów o lepszej jakości od wyrobów stanowiących przedmiot umowy, o ile zostaną spełnione warunki określone w § 11 ust. 2-7 umowy</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 zmiany wysokości cen jednostkowych w przypadkach określonych w § 6 ust 4-5 umowy</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3. Zmiany umowy, o których mowa w ust. 2 dokonywane są w drodze aneksu do umowy. Zmiana umowy dokonana z naruszeniem ust. 2 jest nieważna.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 xml:space="preserve">4.Warunkiem dokonania zmiany umowy jest wystąpienie przez stronę zainteresowaną wprowadzeniem zmian do umowy z pisemnym </w:t>
      </w:r>
      <w:proofErr w:type="spellStart"/>
      <w:r w:rsidRPr="0082069C">
        <w:rPr>
          <w:rFonts w:ascii="Times New Roman" w:eastAsia="Arial" w:hAnsi="Times New Roman" w:cs="Times New Roman"/>
        </w:rPr>
        <w:t>wnio</w:t>
      </w:r>
      <w:proofErr w:type="spellEnd"/>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III.2.3)Informacje na temat pracowników odpowiedzialnych za wykonanie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Sekcja IV: Procedura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IV.1)Opis</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IV.1.1)Rodzaj procedury</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Procedura otwarta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IV.1.3)Informacje na temat umowy ramowej lub dynamicznego systemu zakupów</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IV.1.4)Zmniejszenie liczby rozwiązań lub ofert podczas negocjacji lub dialogu</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IV.1.6)Informacje na temat aukcji elektronicznej</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IV.1.8)Informacje na temat Porozumienia w sprawie zamówień rządowych (GPA)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Zamówienie jest objęte Porozumieniem w sprawie zamówień rządowych: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IV.2)Informacje administracyjne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IV.2.1)Poprzednia publikacja dotycząca przedmiotowego postępowania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IV.2.2)Termin składania ofert lub wniosków o dopuszczenie do udziału</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Data: 29/11/2019</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Czas lokalny: 11:30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IV.2.3)Szacunkowa data wysłania zaproszeń do składania ofert lub do udziału wybranym kandydatom</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IV.2.4)Języki, w których można sporządzać oferty lub wnioski o dopuszczenie do udziału:</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Polski</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IV.2.6)Minimalny okres, w którym oferent będzie związany ofertą</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Oferta musi zachować ważność do: 29/01/2020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IV.2.7)Warunki otwarcia ofert</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Data: 29/11/2019</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Czas lokalny: 12:00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Miejsce: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Dział Zamówień Publicznych SPSK-2</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Informacje o osobach upoważnionych i procedurze otwarcia: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Otwarcie Publiczne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Sekcja VI: Informacje uzupełniające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VI.1)Informacje o powtarzającym się charakterze zamówienia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Jest to zamówienie o charakterze powtarzającym się: nie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VI.2)Informacje na temat procesów elektronicznych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VI.3)Informacje dodatkowe: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2. Wykonawcy powinni wnieść wadium w kwocie: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a) w przypadku składania ofert na wszystkie zadania 34 000,00 zł (słownie złotych: trzydzieści cztery tysiące 00/100)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b) w przypadku złożenia oferty na poszczególne zadania: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1 11 000,00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2 6 000,00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w:t>
      </w:r>
      <w:r w:rsidRPr="0082069C">
        <w:rPr>
          <w:rFonts w:ascii="Times New Roman" w:eastAsia="Arial" w:hAnsi="Times New Roman" w:cs="Times New Roman"/>
        </w:rPr>
        <w:t>d</w:t>
      </w:r>
      <w:r w:rsidRPr="0082069C">
        <w:rPr>
          <w:rFonts w:ascii="Times New Roman" w:eastAsia="Arial" w:hAnsi="Times New Roman" w:cs="Times New Roman"/>
        </w:rPr>
        <w:t>anie 3 200,00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4 8 300,00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Zadanie 5 8 500,00 zł</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VI.4)Procedury odwoławcze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VI.4.1)Organ odpowiedzialny za procedury odwoławcze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Oficjalna nazwa: Krajowa Izba Odwoławcza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Adres pocztowy: ul. Postępu 17 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Miejscowość: Warszawa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Kod pocztowy: 02-676</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Państwo: Polska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E-mail: uzp@uzp.gov.pl</w:t>
      </w:r>
    </w:p>
    <w:p w:rsidR="00013C97" w:rsidRPr="0082069C" w:rsidRDefault="00013C97" w:rsidP="0082069C">
      <w:pPr>
        <w:spacing w:after="0" w:line="240" w:lineRule="auto"/>
        <w:jc w:val="both"/>
        <w:rPr>
          <w:rFonts w:ascii="Times New Roman" w:eastAsia="Arial" w:hAnsi="Times New Roman" w:cs="Times New Roman"/>
          <w:lang w:val="en-US"/>
        </w:rPr>
      </w:pPr>
      <w:r w:rsidRPr="0082069C">
        <w:rPr>
          <w:rFonts w:ascii="Times New Roman" w:eastAsia="Arial" w:hAnsi="Times New Roman" w:cs="Times New Roman"/>
          <w:lang w:val="en-US"/>
        </w:rPr>
        <w:t>Tel.: +48 224587801</w:t>
      </w:r>
    </w:p>
    <w:p w:rsidR="00013C97" w:rsidRPr="0082069C" w:rsidRDefault="00013C97" w:rsidP="0082069C">
      <w:pPr>
        <w:spacing w:after="0" w:line="240" w:lineRule="auto"/>
        <w:jc w:val="both"/>
        <w:rPr>
          <w:rFonts w:ascii="Times New Roman" w:eastAsia="Arial" w:hAnsi="Times New Roman" w:cs="Times New Roman"/>
          <w:lang w:val="en-US"/>
        </w:rPr>
      </w:pPr>
      <w:proofErr w:type="spellStart"/>
      <w:r w:rsidRPr="0082069C">
        <w:rPr>
          <w:rFonts w:ascii="Times New Roman" w:eastAsia="Arial" w:hAnsi="Times New Roman" w:cs="Times New Roman"/>
          <w:lang w:val="en-US"/>
        </w:rPr>
        <w:t>Faks</w:t>
      </w:r>
      <w:proofErr w:type="spellEnd"/>
      <w:r w:rsidRPr="0082069C">
        <w:rPr>
          <w:rFonts w:ascii="Times New Roman" w:eastAsia="Arial" w:hAnsi="Times New Roman" w:cs="Times New Roman"/>
          <w:lang w:val="en-US"/>
        </w:rPr>
        <w:t>: +48 224587800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Adres internetowy: www.uzp.gov.pl</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VI.4.2)Organ odpowiedzialny za procedury mediacyjne</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 xml:space="preserve">VI.4.3)Składanie </w:t>
      </w:r>
      <w:proofErr w:type="spellStart"/>
      <w:r w:rsidRPr="0082069C">
        <w:rPr>
          <w:rFonts w:ascii="Times New Roman" w:eastAsia="Arial" w:hAnsi="Times New Roman" w:cs="Times New Roman"/>
        </w:rPr>
        <w:t>odwołań</w:t>
      </w:r>
      <w:proofErr w:type="spellEnd"/>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 xml:space="preserve">Dokładne informacje na temat terminów składania </w:t>
      </w:r>
      <w:proofErr w:type="spellStart"/>
      <w:r w:rsidRPr="0082069C">
        <w:rPr>
          <w:rFonts w:ascii="Times New Roman" w:eastAsia="Arial" w:hAnsi="Times New Roman" w:cs="Times New Roman"/>
        </w:rPr>
        <w:t>odwołań</w:t>
      </w:r>
      <w:proofErr w:type="spellEnd"/>
      <w:r w:rsidRPr="0082069C">
        <w:rPr>
          <w:rFonts w:ascii="Times New Roman" w:eastAsia="Arial" w:hAnsi="Times New Roman" w:cs="Times New Roman"/>
        </w:rPr>
        <w:t>:</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1. Środki ochrony prawnej określone w dziale VI PZP przysługują Wykonawcy, a także innemu podmiotowi jeżeli ma lub miał interes w uzyskaniu danego zamówienia oraz poniósł szkodę w wyniku naruszenia przez zamawiającego przepisów ustawy Prawo Zamówień Publicznych. 2. Odwołanie wnosi się w terminie określonym w art. 182 PZP 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 xml:space="preserve">VI.4.4)Źródło, gdzie można uzyskać informacje na temat składania </w:t>
      </w:r>
      <w:proofErr w:type="spellStart"/>
      <w:r w:rsidRPr="0082069C">
        <w:rPr>
          <w:rFonts w:ascii="Times New Roman" w:eastAsia="Arial" w:hAnsi="Times New Roman" w:cs="Times New Roman"/>
        </w:rPr>
        <w:t>odwołań</w:t>
      </w:r>
      <w:proofErr w:type="spellEnd"/>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 xml:space="preserve">Oficjalna nazwa: Departament </w:t>
      </w:r>
      <w:proofErr w:type="spellStart"/>
      <w:r w:rsidRPr="0082069C">
        <w:rPr>
          <w:rFonts w:ascii="Times New Roman" w:eastAsia="Arial" w:hAnsi="Times New Roman" w:cs="Times New Roman"/>
        </w:rPr>
        <w:t>Odwołań</w:t>
      </w:r>
      <w:proofErr w:type="spellEnd"/>
      <w:r w:rsidRPr="0082069C">
        <w:rPr>
          <w:rFonts w:ascii="Times New Roman" w:eastAsia="Arial" w:hAnsi="Times New Roman" w:cs="Times New Roman"/>
        </w:rPr>
        <w:t xml:space="preserve"> Urzędu Zamówień Publicznych</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Adres pocztowy: ul. Postępu 17 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Miejscowość: Warszawa</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Kod pocztowy: 02-676</w:t>
      </w:r>
    </w:p>
    <w:p w:rsidR="00013C97" w:rsidRPr="0082069C" w:rsidRDefault="00013C97" w:rsidP="0082069C">
      <w:pPr>
        <w:tabs>
          <w:tab w:val="left" w:pos="3030"/>
        </w:tabs>
        <w:spacing w:after="0" w:line="240" w:lineRule="auto"/>
        <w:jc w:val="both"/>
        <w:rPr>
          <w:rFonts w:ascii="Times New Roman" w:eastAsia="Arial" w:hAnsi="Times New Roman" w:cs="Times New Roman"/>
        </w:rPr>
      </w:pPr>
      <w:r w:rsidRPr="0082069C">
        <w:rPr>
          <w:rFonts w:ascii="Times New Roman" w:eastAsia="Arial" w:hAnsi="Times New Roman" w:cs="Times New Roman"/>
        </w:rPr>
        <w:t>Państwo: Polska</w:t>
      </w:r>
      <w:r w:rsidRPr="0082069C">
        <w:rPr>
          <w:rFonts w:ascii="Times New Roman" w:eastAsia="Arial" w:hAnsi="Times New Roman" w:cs="Times New Roman"/>
        </w:rPr>
        <w:tab/>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E-mail: odwolania@uzp.gov.pl</w:t>
      </w:r>
    </w:p>
    <w:p w:rsidR="00013C97" w:rsidRPr="0082069C" w:rsidRDefault="00013C97" w:rsidP="0082069C">
      <w:pPr>
        <w:spacing w:after="0" w:line="240" w:lineRule="auto"/>
        <w:jc w:val="both"/>
        <w:rPr>
          <w:rFonts w:ascii="Times New Roman" w:eastAsia="Arial" w:hAnsi="Times New Roman" w:cs="Times New Roman"/>
          <w:lang w:val="en-US"/>
        </w:rPr>
      </w:pPr>
      <w:r w:rsidRPr="0082069C">
        <w:rPr>
          <w:rFonts w:ascii="Times New Roman" w:eastAsia="Arial" w:hAnsi="Times New Roman" w:cs="Times New Roman"/>
          <w:lang w:val="en-US"/>
        </w:rPr>
        <w:t>Tel.: +48 224587801</w:t>
      </w:r>
    </w:p>
    <w:p w:rsidR="00013C97" w:rsidRPr="0082069C" w:rsidRDefault="00013C97" w:rsidP="0082069C">
      <w:pPr>
        <w:spacing w:after="0" w:line="240" w:lineRule="auto"/>
        <w:jc w:val="both"/>
        <w:rPr>
          <w:rFonts w:ascii="Times New Roman" w:eastAsia="Arial" w:hAnsi="Times New Roman" w:cs="Times New Roman"/>
          <w:lang w:val="en-US"/>
        </w:rPr>
      </w:pPr>
      <w:proofErr w:type="spellStart"/>
      <w:r w:rsidRPr="0082069C">
        <w:rPr>
          <w:rFonts w:ascii="Times New Roman" w:eastAsia="Arial" w:hAnsi="Times New Roman" w:cs="Times New Roman"/>
          <w:lang w:val="en-US"/>
        </w:rPr>
        <w:t>Faks</w:t>
      </w:r>
      <w:proofErr w:type="spellEnd"/>
      <w:r w:rsidRPr="0082069C">
        <w:rPr>
          <w:rFonts w:ascii="Times New Roman" w:eastAsia="Arial" w:hAnsi="Times New Roman" w:cs="Times New Roman"/>
          <w:lang w:val="en-US"/>
        </w:rPr>
        <w:t>: +48 224587800</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Adres internetowy: www.uzp.gov.pl</w:t>
      </w:r>
    </w:p>
    <w:p w:rsidR="00013C97" w:rsidRPr="0082069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VI.5)Data wysłania niniejszego ogłoszenia:</w:t>
      </w:r>
    </w:p>
    <w:p w:rsidR="008E0B3C" w:rsidRDefault="00013C97" w:rsidP="0082069C">
      <w:pPr>
        <w:spacing w:after="0" w:line="240" w:lineRule="auto"/>
        <w:jc w:val="both"/>
        <w:rPr>
          <w:rFonts w:ascii="Times New Roman" w:eastAsia="Arial" w:hAnsi="Times New Roman" w:cs="Times New Roman"/>
        </w:rPr>
      </w:pPr>
      <w:r w:rsidRPr="0082069C">
        <w:rPr>
          <w:rFonts w:ascii="Times New Roman" w:eastAsia="Arial" w:hAnsi="Times New Roman" w:cs="Times New Roman"/>
        </w:rPr>
        <w:t>24/10/2019</w:t>
      </w:r>
    </w:p>
    <w:p w:rsidR="0082069C" w:rsidRDefault="0082069C" w:rsidP="0082069C">
      <w:pPr>
        <w:spacing w:after="0" w:line="240" w:lineRule="auto"/>
        <w:jc w:val="both"/>
        <w:rPr>
          <w:rFonts w:ascii="Times New Roman" w:eastAsia="Arial" w:hAnsi="Times New Roman" w:cs="Times New Roman"/>
        </w:rPr>
      </w:pPr>
    </w:p>
    <w:p w:rsidR="0082069C" w:rsidRDefault="0082069C" w:rsidP="0082069C">
      <w:pPr>
        <w:spacing w:after="0" w:line="240" w:lineRule="auto"/>
        <w:ind w:left="6372"/>
        <w:jc w:val="both"/>
        <w:rPr>
          <w:rFonts w:ascii="Times New Roman" w:eastAsia="Times New Roman" w:hAnsi="Times New Roman" w:cs="Times New Roman"/>
          <w:b/>
          <w:sz w:val="20"/>
          <w:szCs w:val="20"/>
          <w:lang w:eastAsia="pl-PL"/>
        </w:rPr>
      </w:pP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sidRPr="00D40BC1">
        <w:rPr>
          <w:rFonts w:ascii="Times New Roman" w:eastAsia="Times New Roman" w:hAnsi="Times New Roman" w:cs="Times New Roman"/>
          <w:b/>
          <w:sz w:val="20"/>
          <w:szCs w:val="20"/>
          <w:lang w:eastAsia="pl-PL"/>
        </w:rPr>
        <w:t>                                                                    </w:t>
      </w:r>
    </w:p>
    <w:p w:rsidR="0082069C" w:rsidRPr="00D40BC1" w:rsidRDefault="0082069C" w:rsidP="0082069C">
      <w:pPr>
        <w:spacing w:after="0" w:line="240" w:lineRule="auto"/>
        <w:ind w:left="6372"/>
        <w:jc w:val="both"/>
        <w:rPr>
          <w:rFonts w:ascii="Times New Roman" w:hAnsi="Times New Roman" w:cs="Times New Roman"/>
          <w:b/>
          <w:i/>
          <w:sz w:val="20"/>
          <w:szCs w:val="20"/>
        </w:rPr>
      </w:pPr>
      <w:r w:rsidRPr="00D40BC1">
        <w:rPr>
          <w:rFonts w:ascii="Times New Roman" w:hAnsi="Times New Roman" w:cs="Times New Roman"/>
          <w:b/>
          <w:sz w:val="20"/>
          <w:szCs w:val="20"/>
        </w:rPr>
        <w:t xml:space="preserve">    Z poważaniem</w:t>
      </w:r>
      <w:r w:rsidRPr="00D40BC1">
        <w:rPr>
          <w:rFonts w:ascii="Times New Roman" w:hAnsi="Times New Roman" w:cs="Times New Roman"/>
          <w:b/>
          <w:i/>
          <w:sz w:val="20"/>
          <w:szCs w:val="20"/>
        </w:rPr>
        <w:t xml:space="preserve">   </w:t>
      </w:r>
    </w:p>
    <w:p w:rsidR="0082069C" w:rsidRPr="00D40BC1" w:rsidRDefault="0082069C" w:rsidP="0082069C">
      <w:pPr>
        <w:spacing w:after="0" w:line="240" w:lineRule="auto"/>
        <w:ind w:left="5400"/>
        <w:jc w:val="both"/>
        <w:rPr>
          <w:rFonts w:ascii="Times New Roman" w:hAnsi="Times New Roman" w:cs="Times New Roman"/>
          <w:b/>
          <w:i/>
          <w:sz w:val="20"/>
          <w:szCs w:val="20"/>
        </w:rPr>
      </w:pPr>
    </w:p>
    <w:p w:rsidR="0082069C" w:rsidRPr="00D40BC1" w:rsidRDefault="0082069C" w:rsidP="0082069C">
      <w:pPr>
        <w:spacing w:after="0" w:line="240" w:lineRule="auto"/>
        <w:ind w:left="4692" w:firstLine="708"/>
        <w:rPr>
          <w:rFonts w:ascii="Times New Roman" w:hAnsi="Times New Roman" w:cs="Times New Roman"/>
          <w:b/>
          <w:sz w:val="20"/>
          <w:szCs w:val="20"/>
          <w:highlight w:val="yellow"/>
        </w:rPr>
      </w:pPr>
      <w:r w:rsidRPr="00D40BC1">
        <w:rPr>
          <w:rFonts w:ascii="Times New Roman" w:hAnsi="Times New Roman" w:cs="Times New Roman"/>
          <w:b/>
          <w:sz w:val="20"/>
          <w:szCs w:val="20"/>
        </w:rPr>
        <w:t xml:space="preserve">                      </w:t>
      </w:r>
      <w:r w:rsidRPr="00D40BC1">
        <w:rPr>
          <w:rFonts w:ascii="Times New Roman" w:hAnsi="Times New Roman" w:cs="Times New Roman"/>
          <w:b/>
          <w:sz w:val="20"/>
          <w:szCs w:val="20"/>
        </w:rPr>
        <w:tab/>
      </w:r>
      <w:r w:rsidRPr="00D40BC1">
        <w:rPr>
          <w:rFonts w:ascii="Times New Roman" w:hAnsi="Times New Roman" w:cs="Times New Roman"/>
          <w:b/>
          <w:sz w:val="20"/>
          <w:szCs w:val="20"/>
        </w:rPr>
        <w:tab/>
      </w:r>
    </w:p>
    <w:p w:rsidR="0082069C" w:rsidRPr="00D40BC1" w:rsidRDefault="0082069C" w:rsidP="0082069C">
      <w:pPr>
        <w:spacing w:after="0" w:line="240" w:lineRule="auto"/>
        <w:ind w:left="6372"/>
        <w:rPr>
          <w:rFonts w:ascii="Times New Roman" w:hAnsi="Times New Roman" w:cs="Times New Roman"/>
          <w:b/>
          <w:sz w:val="20"/>
          <w:szCs w:val="20"/>
        </w:rPr>
      </w:pPr>
      <w:r w:rsidRPr="00D40BC1">
        <w:rPr>
          <w:rFonts w:ascii="Times New Roman" w:hAnsi="Times New Roman" w:cs="Times New Roman"/>
          <w:b/>
          <w:sz w:val="20"/>
          <w:szCs w:val="20"/>
        </w:rPr>
        <w:t xml:space="preserve"> Dyrektor SPSK-2</w:t>
      </w:r>
    </w:p>
    <w:p w:rsidR="0082069C" w:rsidRPr="00D40BC1" w:rsidRDefault="0082069C" w:rsidP="0082069C">
      <w:pPr>
        <w:spacing w:after="0" w:line="240" w:lineRule="auto"/>
        <w:ind w:left="6372"/>
        <w:rPr>
          <w:rFonts w:ascii="Times New Roman" w:hAnsi="Times New Roman" w:cs="Times New Roman"/>
          <w:b/>
          <w:sz w:val="20"/>
          <w:szCs w:val="20"/>
        </w:rPr>
      </w:pPr>
      <w:r w:rsidRPr="00D40BC1">
        <w:rPr>
          <w:rFonts w:ascii="Times New Roman" w:hAnsi="Times New Roman" w:cs="Times New Roman"/>
          <w:b/>
          <w:sz w:val="20"/>
          <w:szCs w:val="20"/>
        </w:rPr>
        <w:t>/podpis w oryginale/</w:t>
      </w:r>
    </w:p>
    <w:p w:rsidR="0082069C" w:rsidRPr="0082069C" w:rsidRDefault="0082069C" w:rsidP="0082069C">
      <w:pPr>
        <w:spacing w:after="0" w:line="240" w:lineRule="auto"/>
        <w:jc w:val="both"/>
        <w:rPr>
          <w:rFonts w:ascii="Times New Roman" w:hAnsi="Times New Roman" w:cs="Times New Roman"/>
        </w:rPr>
      </w:pPr>
    </w:p>
    <w:sectPr w:rsidR="0082069C" w:rsidRPr="0082069C" w:rsidSect="0082069C">
      <w:type w:val="continuous"/>
      <w:pgSz w:w="11906" w:h="16838" w:code="9"/>
      <w:pgMar w:top="1134" w:right="991"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3D" w:rsidRDefault="0055743D" w:rsidP="00073102">
      <w:pPr>
        <w:spacing w:after="0" w:line="240" w:lineRule="auto"/>
      </w:pPr>
      <w:r>
        <w:separator/>
      </w:r>
    </w:p>
  </w:endnote>
  <w:endnote w:type="continuationSeparator" w:id="0">
    <w:p w:rsidR="0055743D" w:rsidRDefault="0055743D"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82069C">
      <w:rPr>
        <w:b/>
        <w:bCs/>
        <w:noProof/>
      </w:rPr>
      <w:t>7</w:t>
    </w:r>
    <w:r w:rsidRPr="006E69D8">
      <w:rPr>
        <w:b/>
        <w:bCs/>
      </w:rPr>
      <w:fldChar w:fldCharType="end"/>
    </w:r>
    <w:r w:rsidR="006E69D8" w:rsidRPr="006E69D8">
      <w:t xml:space="preserve"> / </w:t>
    </w:r>
    <w:r w:rsidR="003A1235">
      <w:fldChar w:fldCharType="begin"/>
    </w:r>
    <w:r w:rsidR="003A1235">
      <w:instrText>NUMPAGES  \* Arabic  \* MERGEFORMAT</w:instrText>
    </w:r>
    <w:r w:rsidR="003A1235">
      <w:fldChar w:fldCharType="separate"/>
    </w:r>
    <w:r w:rsidR="0082069C">
      <w:rPr>
        <w:noProof/>
      </w:rPr>
      <w:t>7</w:t>
    </w:r>
    <w:r w:rsidR="003A1235">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24" name="Obraz 2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3D" w:rsidRDefault="0055743D" w:rsidP="00073102">
      <w:pPr>
        <w:spacing w:after="0" w:line="240" w:lineRule="auto"/>
      </w:pPr>
      <w:r>
        <w:separator/>
      </w:r>
    </w:p>
  </w:footnote>
  <w:footnote w:type="continuationSeparator" w:id="0">
    <w:p w:rsidR="0055743D" w:rsidRDefault="0055743D"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46" w:rsidRPr="008D135A" w:rsidRDefault="00A44F48" w:rsidP="00B76106">
    <w:pPr>
      <w:pStyle w:val="Nagwek"/>
      <w:ind w:firstLine="7314"/>
      <w:rPr>
        <w:rFonts w:cstheme="minorHAnsi"/>
        <w:b/>
      </w:rPr>
    </w:pPr>
    <w:r w:rsidRPr="008D135A">
      <w:rPr>
        <w:rFonts w:cstheme="minorHAnsi"/>
        <w:b/>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8D135A">
      <w:rPr>
        <w:rFonts w:cstheme="minorHAnsi"/>
        <w:b/>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8D135A">
      <w:rPr>
        <w:b/>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8B2"/>
    <w:multiLevelType w:val="hybridMultilevel"/>
    <w:tmpl w:val="C48E21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13C97"/>
    <w:rsid w:val="00035E6E"/>
    <w:rsid w:val="00044FFB"/>
    <w:rsid w:val="000725B5"/>
    <w:rsid w:val="00073102"/>
    <w:rsid w:val="000962FF"/>
    <w:rsid w:val="000A24B3"/>
    <w:rsid w:val="000C2EF4"/>
    <w:rsid w:val="000D2358"/>
    <w:rsid w:val="0012253F"/>
    <w:rsid w:val="00154E82"/>
    <w:rsid w:val="001B5AD0"/>
    <w:rsid w:val="001C1337"/>
    <w:rsid w:val="00224F00"/>
    <w:rsid w:val="00234D8E"/>
    <w:rsid w:val="00244B93"/>
    <w:rsid w:val="00262F6B"/>
    <w:rsid w:val="00275311"/>
    <w:rsid w:val="002D3728"/>
    <w:rsid w:val="002D6FA8"/>
    <w:rsid w:val="002F381B"/>
    <w:rsid w:val="00306E71"/>
    <w:rsid w:val="0031024C"/>
    <w:rsid w:val="003524FF"/>
    <w:rsid w:val="003A23C4"/>
    <w:rsid w:val="003B0D27"/>
    <w:rsid w:val="003F3EDA"/>
    <w:rsid w:val="00431AA2"/>
    <w:rsid w:val="0043584D"/>
    <w:rsid w:val="004503FB"/>
    <w:rsid w:val="004601DD"/>
    <w:rsid w:val="004A3D3E"/>
    <w:rsid w:val="004F6A7F"/>
    <w:rsid w:val="00510338"/>
    <w:rsid w:val="005169AC"/>
    <w:rsid w:val="0055743D"/>
    <w:rsid w:val="005648A4"/>
    <w:rsid w:val="00577ADC"/>
    <w:rsid w:val="0061555E"/>
    <w:rsid w:val="00622EF3"/>
    <w:rsid w:val="00633D8C"/>
    <w:rsid w:val="00637424"/>
    <w:rsid w:val="0067247E"/>
    <w:rsid w:val="00672827"/>
    <w:rsid w:val="00683069"/>
    <w:rsid w:val="00690712"/>
    <w:rsid w:val="006B266D"/>
    <w:rsid w:val="006B2997"/>
    <w:rsid w:val="006B4652"/>
    <w:rsid w:val="006B7726"/>
    <w:rsid w:val="006D18B8"/>
    <w:rsid w:val="006E43DC"/>
    <w:rsid w:val="006E69D8"/>
    <w:rsid w:val="006E75FE"/>
    <w:rsid w:val="006E7713"/>
    <w:rsid w:val="00702E2A"/>
    <w:rsid w:val="00711F02"/>
    <w:rsid w:val="007778CC"/>
    <w:rsid w:val="007B70AB"/>
    <w:rsid w:val="007D0779"/>
    <w:rsid w:val="007D2FC8"/>
    <w:rsid w:val="0082069C"/>
    <w:rsid w:val="00821D02"/>
    <w:rsid w:val="008B2FD1"/>
    <w:rsid w:val="008D135A"/>
    <w:rsid w:val="008E0B3C"/>
    <w:rsid w:val="00932FCB"/>
    <w:rsid w:val="0095368C"/>
    <w:rsid w:val="00986917"/>
    <w:rsid w:val="009B7F15"/>
    <w:rsid w:val="009D0FB3"/>
    <w:rsid w:val="009E5466"/>
    <w:rsid w:val="00A114DC"/>
    <w:rsid w:val="00A24C6F"/>
    <w:rsid w:val="00A25AB1"/>
    <w:rsid w:val="00A44F48"/>
    <w:rsid w:val="00A85E5D"/>
    <w:rsid w:val="00A90CB8"/>
    <w:rsid w:val="00AC785C"/>
    <w:rsid w:val="00AF63EA"/>
    <w:rsid w:val="00B017CF"/>
    <w:rsid w:val="00B1339A"/>
    <w:rsid w:val="00B20EBC"/>
    <w:rsid w:val="00B36766"/>
    <w:rsid w:val="00B5430B"/>
    <w:rsid w:val="00B561DD"/>
    <w:rsid w:val="00B64545"/>
    <w:rsid w:val="00B76106"/>
    <w:rsid w:val="00BA783F"/>
    <w:rsid w:val="00C3713A"/>
    <w:rsid w:val="00C41103"/>
    <w:rsid w:val="00C55A28"/>
    <w:rsid w:val="00C62D98"/>
    <w:rsid w:val="00C87B8A"/>
    <w:rsid w:val="00C925E4"/>
    <w:rsid w:val="00CF704B"/>
    <w:rsid w:val="00D22FF5"/>
    <w:rsid w:val="00D52FED"/>
    <w:rsid w:val="00D64946"/>
    <w:rsid w:val="00D8247E"/>
    <w:rsid w:val="00D83789"/>
    <w:rsid w:val="00E001A5"/>
    <w:rsid w:val="00E00321"/>
    <w:rsid w:val="00E129AB"/>
    <w:rsid w:val="00E82F8E"/>
    <w:rsid w:val="00EF2C15"/>
    <w:rsid w:val="00F14D0F"/>
    <w:rsid w:val="00F22306"/>
    <w:rsid w:val="00F24604"/>
    <w:rsid w:val="00F26BE4"/>
    <w:rsid w:val="00F53777"/>
    <w:rsid w:val="00F631EB"/>
    <w:rsid w:val="00F66560"/>
    <w:rsid w:val="00F90D3A"/>
    <w:rsid w:val="00F96A28"/>
    <w:rsid w:val="00FA598A"/>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57410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Akapitzlist">
    <w:name w:val="List Paragraph"/>
    <w:basedOn w:val="Normalny"/>
    <w:uiPriority w:val="34"/>
    <w:qFormat/>
    <w:rsid w:val="008E0B3C"/>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
      <w:bodyDiv w:val="1"/>
      <w:marLeft w:val="0"/>
      <w:marRight w:val="0"/>
      <w:marTop w:val="0"/>
      <w:marBottom w:val="0"/>
      <w:divBdr>
        <w:top w:val="none" w:sz="0" w:space="0" w:color="auto"/>
        <w:left w:val="none" w:sz="0" w:space="0" w:color="auto"/>
        <w:bottom w:val="none" w:sz="0" w:space="0" w:color="auto"/>
        <w:right w:val="none" w:sz="0" w:space="0" w:color="auto"/>
      </w:divBdr>
    </w:div>
    <w:div w:id="16528276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636">
          <w:marLeft w:val="0"/>
          <w:marRight w:val="0"/>
          <w:marTop w:val="0"/>
          <w:marBottom w:val="0"/>
          <w:divBdr>
            <w:top w:val="none" w:sz="0" w:space="0" w:color="auto"/>
            <w:left w:val="none" w:sz="0" w:space="0" w:color="auto"/>
            <w:bottom w:val="none" w:sz="0" w:space="0" w:color="auto"/>
            <w:right w:val="none" w:sz="0" w:space="0" w:color="auto"/>
          </w:divBdr>
          <w:divsChild>
            <w:div w:id="1096054924">
              <w:marLeft w:val="0"/>
              <w:marRight w:val="0"/>
              <w:marTop w:val="0"/>
              <w:marBottom w:val="0"/>
              <w:divBdr>
                <w:top w:val="none" w:sz="0" w:space="0" w:color="auto"/>
                <w:left w:val="none" w:sz="0" w:space="0" w:color="auto"/>
                <w:bottom w:val="none" w:sz="0" w:space="0" w:color="auto"/>
                <w:right w:val="none" w:sz="0" w:space="0" w:color="auto"/>
              </w:divBdr>
              <w:divsChild>
                <w:div w:id="1732465125">
                  <w:marLeft w:val="0"/>
                  <w:marRight w:val="0"/>
                  <w:marTop w:val="0"/>
                  <w:marBottom w:val="0"/>
                  <w:divBdr>
                    <w:top w:val="none" w:sz="0" w:space="0" w:color="auto"/>
                    <w:left w:val="none" w:sz="0" w:space="0" w:color="auto"/>
                    <w:bottom w:val="none" w:sz="0" w:space="0" w:color="auto"/>
                    <w:right w:val="none" w:sz="0" w:space="0" w:color="auto"/>
                  </w:divBdr>
                  <w:divsChild>
                    <w:div w:id="1249271467">
                      <w:marLeft w:val="0"/>
                      <w:marRight w:val="0"/>
                      <w:marTop w:val="0"/>
                      <w:marBottom w:val="0"/>
                      <w:divBdr>
                        <w:top w:val="none" w:sz="0" w:space="0" w:color="auto"/>
                        <w:left w:val="none" w:sz="0" w:space="0" w:color="auto"/>
                        <w:bottom w:val="none" w:sz="0" w:space="0" w:color="auto"/>
                        <w:right w:val="none" w:sz="0" w:space="0" w:color="auto"/>
                      </w:divBdr>
                    </w:div>
                  </w:divsChild>
                </w:div>
                <w:div w:id="1474129804">
                  <w:marLeft w:val="0"/>
                  <w:marRight w:val="0"/>
                  <w:marTop w:val="0"/>
                  <w:marBottom w:val="0"/>
                  <w:divBdr>
                    <w:top w:val="none" w:sz="0" w:space="0" w:color="auto"/>
                    <w:left w:val="none" w:sz="0" w:space="0" w:color="auto"/>
                    <w:bottom w:val="none" w:sz="0" w:space="0" w:color="auto"/>
                    <w:right w:val="none" w:sz="0" w:space="0" w:color="auto"/>
                  </w:divBdr>
                </w:div>
                <w:div w:id="1043292031">
                  <w:marLeft w:val="0"/>
                  <w:marRight w:val="0"/>
                  <w:marTop w:val="0"/>
                  <w:marBottom w:val="0"/>
                  <w:divBdr>
                    <w:top w:val="none" w:sz="0" w:space="0" w:color="auto"/>
                    <w:left w:val="none" w:sz="0" w:space="0" w:color="auto"/>
                    <w:bottom w:val="none" w:sz="0" w:space="0" w:color="auto"/>
                    <w:right w:val="none" w:sz="0" w:space="0" w:color="auto"/>
                  </w:divBdr>
                  <w:divsChild>
                    <w:div w:id="2107533073">
                      <w:marLeft w:val="0"/>
                      <w:marRight w:val="0"/>
                      <w:marTop w:val="0"/>
                      <w:marBottom w:val="0"/>
                      <w:divBdr>
                        <w:top w:val="none" w:sz="0" w:space="0" w:color="auto"/>
                        <w:left w:val="none" w:sz="0" w:space="0" w:color="auto"/>
                        <w:bottom w:val="none" w:sz="0" w:space="0" w:color="auto"/>
                        <w:right w:val="none" w:sz="0" w:space="0" w:color="auto"/>
                      </w:divBdr>
                    </w:div>
                    <w:div w:id="514923543">
                      <w:marLeft w:val="0"/>
                      <w:marRight w:val="0"/>
                      <w:marTop w:val="0"/>
                      <w:marBottom w:val="0"/>
                      <w:divBdr>
                        <w:top w:val="none" w:sz="0" w:space="0" w:color="auto"/>
                        <w:left w:val="none" w:sz="0" w:space="0" w:color="auto"/>
                        <w:bottom w:val="none" w:sz="0" w:space="0" w:color="auto"/>
                        <w:right w:val="none" w:sz="0" w:space="0" w:color="auto"/>
                      </w:divBdr>
                    </w:div>
                    <w:div w:id="981617152">
                      <w:marLeft w:val="0"/>
                      <w:marRight w:val="0"/>
                      <w:marTop w:val="0"/>
                      <w:marBottom w:val="0"/>
                      <w:divBdr>
                        <w:top w:val="none" w:sz="0" w:space="0" w:color="auto"/>
                        <w:left w:val="none" w:sz="0" w:space="0" w:color="auto"/>
                        <w:bottom w:val="none" w:sz="0" w:space="0" w:color="auto"/>
                        <w:right w:val="none" w:sz="0" w:space="0" w:color="auto"/>
                      </w:divBdr>
                    </w:div>
                    <w:div w:id="24523097">
                      <w:marLeft w:val="0"/>
                      <w:marRight w:val="0"/>
                      <w:marTop w:val="0"/>
                      <w:marBottom w:val="0"/>
                      <w:divBdr>
                        <w:top w:val="none" w:sz="0" w:space="0" w:color="auto"/>
                        <w:left w:val="none" w:sz="0" w:space="0" w:color="auto"/>
                        <w:bottom w:val="none" w:sz="0" w:space="0" w:color="auto"/>
                        <w:right w:val="none" w:sz="0" w:space="0" w:color="auto"/>
                      </w:divBdr>
                    </w:div>
                  </w:divsChild>
                </w:div>
                <w:div w:id="1479611307">
                  <w:marLeft w:val="0"/>
                  <w:marRight w:val="0"/>
                  <w:marTop w:val="0"/>
                  <w:marBottom w:val="0"/>
                  <w:divBdr>
                    <w:top w:val="none" w:sz="0" w:space="0" w:color="auto"/>
                    <w:left w:val="none" w:sz="0" w:space="0" w:color="auto"/>
                    <w:bottom w:val="none" w:sz="0" w:space="0" w:color="auto"/>
                    <w:right w:val="none" w:sz="0" w:space="0" w:color="auto"/>
                  </w:divBdr>
                  <w:divsChild>
                    <w:div w:id="1041131189">
                      <w:marLeft w:val="0"/>
                      <w:marRight w:val="0"/>
                      <w:marTop w:val="0"/>
                      <w:marBottom w:val="0"/>
                      <w:divBdr>
                        <w:top w:val="none" w:sz="0" w:space="0" w:color="auto"/>
                        <w:left w:val="none" w:sz="0" w:space="0" w:color="auto"/>
                        <w:bottom w:val="none" w:sz="0" w:space="0" w:color="auto"/>
                        <w:right w:val="none" w:sz="0" w:space="0" w:color="auto"/>
                      </w:divBdr>
                    </w:div>
                  </w:divsChild>
                </w:div>
                <w:div w:id="1220286797">
                  <w:marLeft w:val="0"/>
                  <w:marRight w:val="0"/>
                  <w:marTop w:val="0"/>
                  <w:marBottom w:val="0"/>
                  <w:divBdr>
                    <w:top w:val="none" w:sz="0" w:space="0" w:color="auto"/>
                    <w:left w:val="none" w:sz="0" w:space="0" w:color="auto"/>
                    <w:bottom w:val="none" w:sz="0" w:space="0" w:color="auto"/>
                    <w:right w:val="none" w:sz="0" w:space="0" w:color="auto"/>
                  </w:divBdr>
                  <w:divsChild>
                    <w:div w:id="2232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71397">
              <w:marLeft w:val="0"/>
              <w:marRight w:val="0"/>
              <w:marTop w:val="0"/>
              <w:marBottom w:val="0"/>
              <w:divBdr>
                <w:top w:val="none" w:sz="0" w:space="0" w:color="auto"/>
                <w:left w:val="none" w:sz="0" w:space="0" w:color="auto"/>
                <w:bottom w:val="none" w:sz="0" w:space="0" w:color="auto"/>
                <w:right w:val="none" w:sz="0" w:space="0" w:color="auto"/>
              </w:divBdr>
              <w:divsChild>
                <w:div w:id="1245066251">
                  <w:marLeft w:val="0"/>
                  <w:marRight w:val="0"/>
                  <w:marTop w:val="0"/>
                  <w:marBottom w:val="0"/>
                  <w:divBdr>
                    <w:top w:val="none" w:sz="0" w:space="0" w:color="auto"/>
                    <w:left w:val="none" w:sz="0" w:space="0" w:color="auto"/>
                    <w:bottom w:val="none" w:sz="0" w:space="0" w:color="auto"/>
                    <w:right w:val="none" w:sz="0" w:space="0" w:color="auto"/>
                  </w:divBdr>
                </w:div>
                <w:div w:id="786698713">
                  <w:marLeft w:val="0"/>
                  <w:marRight w:val="0"/>
                  <w:marTop w:val="0"/>
                  <w:marBottom w:val="0"/>
                  <w:divBdr>
                    <w:top w:val="none" w:sz="0" w:space="0" w:color="auto"/>
                    <w:left w:val="none" w:sz="0" w:space="0" w:color="auto"/>
                    <w:bottom w:val="none" w:sz="0" w:space="0" w:color="auto"/>
                    <w:right w:val="none" w:sz="0" w:space="0" w:color="auto"/>
                  </w:divBdr>
                  <w:divsChild>
                    <w:div w:id="454368704">
                      <w:marLeft w:val="0"/>
                      <w:marRight w:val="0"/>
                      <w:marTop w:val="0"/>
                      <w:marBottom w:val="0"/>
                      <w:divBdr>
                        <w:top w:val="none" w:sz="0" w:space="0" w:color="auto"/>
                        <w:left w:val="none" w:sz="0" w:space="0" w:color="auto"/>
                        <w:bottom w:val="none" w:sz="0" w:space="0" w:color="auto"/>
                        <w:right w:val="none" w:sz="0" w:space="0" w:color="auto"/>
                      </w:divBdr>
                    </w:div>
                    <w:div w:id="1851486811">
                      <w:marLeft w:val="0"/>
                      <w:marRight w:val="0"/>
                      <w:marTop w:val="0"/>
                      <w:marBottom w:val="0"/>
                      <w:divBdr>
                        <w:top w:val="none" w:sz="0" w:space="0" w:color="auto"/>
                        <w:left w:val="none" w:sz="0" w:space="0" w:color="auto"/>
                        <w:bottom w:val="none" w:sz="0" w:space="0" w:color="auto"/>
                        <w:right w:val="none" w:sz="0" w:space="0" w:color="auto"/>
                      </w:divBdr>
                    </w:div>
                  </w:divsChild>
                </w:div>
                <w:div w:id="1368528093">
                  <w:marLeft w:val="0"/>
                  <w:marRight w:val="0"/>
                  <w:marTop w:val="0"/>
                  <w:marBottom w:val="0"/>
                  <w:divBdr>
                    <w:top w:val="none" w:sz="0" w:space="0" w:color="auto"/>
                    <w:left w:val="none" w:sz="0" w:space="0" w:color="auto"/>
                    <w:bottom w:val="none" w:sz="0" w:space="0" w:color="auto"/>
                    <w:right w:val="none" w:sz="0" w:space="0" w:color="auto"/>
                  </w:divBdr>
                  <w:divsChild>
                    <w:div w:id="1159152500">
                      <w:marLeft w:val="0"/>
                      <w:marRight w:val="0"/>
                      <w:marTop w:val="0"/>
                      <w:marBottom w:val="0"/>
                      <w:divBdr>
                        <w:top w:val="none" w:sz="0" w:space="0" w:color="auto"/>
                        <w:left w:val="none" w:sz="0" w:space="0" w:color="auto"/>
                        <w:bottom w:val="none" w:sz="0" w:space="0" w:color="auto"/>
                        <w:right w:val="none" w:sz="0" w:space="0" w:color="auto"/>
                      </w:divBdr>
                    </w:div>
                  </w:divsChild>
                </w:div>
                <w:div w:id="519053445">
                  <w:marLeft w:val="0"/>
                  <w:marRight w:val="0"/>
                  <w:marTop w:val="0"/>
                  <w:marBottom w:val="0"/>
                  <w:divBdr>
                    <w:top w:val="none" w:sz="0" w:space="0" w:color="auto"/>
                    <w:left w:val="none" w:sz="0" w:space="0" w:color="auto"/>
                    <w:bottom w:val="none" w:sz="0" w:space="0" w:color="auto"/>
                    <w:right w:val="none" w:sz="0" w:space="0" w:color="auto"/>
                  </w:divBdr>
                  <w:divsChild>
                    <w:div w:id="59134829">
                      <w:marLeft w:val="0"/>
                      <w:marRight w:val="0"/>
                      <w:marTop w:val="0"/>
                      <w:marBottom w:val="0"/>
                      <w:divBdr>
                        <w:top w:val="none" w:sz="0" w:space="0" w:color="auto"/>
                        <w:left w:val="none" w:sz="0" w:space="0" w:color="auto"/>
                        <w:bottom w:val="none" w:sz="0" w:space="0" w:color="auto"/>
                        <w:right w:val="none" w:sz="0" w:space="0" w:color="auto"/>
                      </w:divBdr>
                    </w:div>
                  </w:divsChild>
                </w:div>
                <w:div w:id="621570856">
                  <w:marLeft w:val="0"/>
                  <w:marRight w:val="0"/>
                  <w:marTop w:val="0"/>
                  <w:marBottom w:val="0"/>
                  <w:divBdr>
                    <w:top w:val="none" w:sz="0" w:space="0" w:color="auto"/>
                    <w:left w:val="none" w:sz="0" w:space="0" w:color="auto"/>
                    <w:bottom w:val="none" w:sz="0" w:space="0" w:color="auto"/>
                    <w:right w:val="none" w:sz="0" w:space="0" w:color="auto"/>
                  </w:divBdr>
                  <w:divsChild>
                    <w:div w:id="673579786">
                      <w:marLeft w:val="0"/>
                      <w:marRight w:val="0"/>
                      <w:marTop w:val="0"/>
                      <w:marBottom w:val="0"/>
                      <w:divBdr>
                        <w:top w:val="none" w:sz="0" w:space="0" w:color="auto"/>
                        <w:left w:val="none" w:sz="0" w:space="0" w:color="auto"/>
                        <w:bottom w:val="none" w:sz="0" w:space="0" w:color="auto"/>
                        <w:right w:val="none" w:sz="0" w:space="0" w:color="auto"/>
                      </w:divBdr>
                    </w:div>
                  </w:divsChild>
                </w:div>
                <w:div w:id="1219241414">
                  <w:marLeft w:val="0"/>
                  <w:marRight w:val="0"/>
                  <w:marTop w:val="0"/>
                  <w:marBottom w:val="0"/>
                  <w:divBdr>
                    <w:top w:val="none" w:sz="0" w:space="0" w:color="auto"/>
                    <w:left w:val="none" w:sz="0" w:space="0" w:color="auto"/>
                    <w:bottom w:val="none" w:sz="0" w:space="0" w:color="auto"/>
                    <w:right w:val="none" w:sz="0" w:space="0" w:color="auto"/>
                  </w:divBdr>
                  <w:divsChild>
                    <w:div w:id="351303633">
                      <w:marLeft w:val="0"/>
                      <w:marRight w:val="0"/>
                      <w:marTop w:val="0"/>
                      <w:marBottom w:val="0"/>
                      <w:divBdr>
                        <w:top w:val="none" w:sz="0" w:space="0" w:color="auto"/>
                        <w:left w:val="none" w:sz="0" w:space="0" w:color="auto"/>
                        <w:bottom w:val="none" w:sz="0" w:space="0" w:color="auto"/>
                        <w:right w:val="none" w:sz="0" w:space="0" w:color="auto"/>
                      </w:divBdr>
                    </w:div>
                  </w:divsChild>
                </w:div>
                <w:div w:id="81726564">
                  <w:marLeft w:val="0"/>
                  <w:marRight w:val="0"/>
                  <w:marTop w:val="0"/>
                  <w:marBottom w:val="0"/>
                  <w:divBdr>
                    <w:top w:val="none" w:sz="0" w:space="0" w:color="auto"/>
                    <w:left w:val="none" w:sz="0" w:space="0" w:color="auto"/>
                    <w:bottom w:val="none" w:sz="0" w:space="0" w:color="auto"/>
                    <w:right w:val="none" w:sz="0" w:space="0" w:color="auto"/>
                  </w:divBdr>
                  <w:divsChild>
                    <w:div w:id="705299407">
                      <w:marLeft w:val="0"/>
                      <w:marRight w:val="0"/>
                      <w:marTop w:val="0"/>
                      <w:marBottom w:val="0"/>
                      <w:divBdr>
                        <w:top w:val="none" w:sz="0" w:space="0" w:color="auto"/>
                        <w:left w:val="none" w:sz="0" w:space="0" w:color="auto"/>
                        <w:bottom w:val="none" w:sz="0" w:space="0" w:color="auto"/>
                        <w:right w:val="none" w:sz="0" w:space="0" w:color="auto"/>
                      </w:divBdr>
                    </w:div>
                    <w:div w:id="640498932">
                      <w:marLeft w:val="0"/>
                      <w:marRight w:val="0"/>
                      <w:marTop w:val="0"/>
                      <w:marBottom w:val="0"/>
                      <w:divBdr>
                        <w:top w:val="none" w:sz="0" w:space="0" w:color="auto"/>
                        <w:left w:val="none" w:sz="0" w:space="0" w:color="auto"/>
                        <w:bottom w:val="none" w:sz="0" w:space="0" w:color="auto"/>
                        <w:right w:val="none" w:sz="0" w:space="0" w:color="auto"/>
                      </w:divBdr>
                    </w:div>
                  </w:divsChild>
                </w:div>
                <w:div w:id="1552812270">
                  <w:marLeft w:val="0"/>
                  <w:marRight w:val="0"/>
                  <w:marTop w:val="0"/>
                  <w:marBottom w:val="0"/>
                  <w:divBdr>
                    <w:top w:val="none" w:sz="0" w:space="0" w:color="auto"/>
                    <w:left w:val="none" w:sz="0" w:space="0" w:color="auto"/>
                    <w:bottom w:val="none" w:sz="0" w:space="0" w:color="auto"/>
                    <w:right w:val="none" w:sz="0" w:space="0" w:color="auto"/>
                  </w:divBdr>
                </w:div>
                <w:div w:id="1433016523">
                  <w:marLeft w:val="0"/>
                  <w:marRight w:val="0"/>
                  <w:marTop w:val="0"/>
                  <w:marBottom w:val="0"/>
                  <w:divBdr>
                    <w:top w:val="none" w:sz="0" w:space="0" w:color="auto"/>
                    <w:left w:val="none" w:sz="0" w:space="0" w:color="auto"/>
                    <w:bottom w:val="none" w:sz="0" w:space="0" w:color="auto"/>
                    <w:right w:val="none" w:sz="0" w:space="0" w:color="auto"/>
                  </w:divBdr>
                  <w:divsChild>
                    <w:div w:id="670761782">
                      <w:marLeft w:val="0"/>
                      <w:marRight w:val="0"/>
                      <w:marTop w:val="0"/>
                      <w:marBottom w:val="0"/>
                      <w:divBdr>
                        <w:top w:val="none" w:sz="0" w:space="0" w:color="auto"/>
                        <w:left w:val="none" w:sz="0" w:space="0" w:color="auto"/>
                        <w:bottom w:val="none" w:sz="0" w:space="0" w:color="auto"/>
                        <w:right w:val="none" w:sz="0" w:space="0" w:color="auto"/>
                      </w:divBdr>
                    </w:div>
                    <w:div w:id="1112743907">
                      <w:marLeft w:val="0"/>
                      <w:marRight w:val="0"/>
                      <w:marTop w:val="0"/>
                      <w:marBottom w:val="0"/>
                      <w:divBdr>
                        <w:top w:val="none" w:sz="0" w:space="0" w:color="auto"/>
                        <w:left w:val="none" w:sz="0" w:space="0" w:color="auto"/>
                        <w:bottom w:val="none" w:sz="0" w:space="0" w:color="auto"/>
                        <w:right w:val="none" w:sz="0" w:space="0" w:color="auto"/>
                      </w:divBdr>
                    </w:div>
                  </w:divsChild>
                </w:div>
                <w:div w:id="883760862">
                  <w:marLeft w:val="0"/>
                  <w:marRight w:val="0"/>
                  <w:marTop w:val="0"/>
                  <w:marBottom w:val="0"/>
                  <w:divBdr>
                    <w:top w:val="none" w:sz="0" w:space="0" w:color="auto"/>
                    <w:left w:val="none" w:sz="0" w:space="0" w:color="auto"/>
                    <w:bottom w:val="none" w:sz="0" w:space="0" w:color="auto"/>
                    <w:right w:val="none" w:sz="0" w:space="0" w:color="auto"/>
                  </w:divBdr>
                  <w:divsChild>
                    <w:div w:id="880484385">
                      <w:marLeft w:val="0"/>
                      <w:marRight w:val="0"/>
                      <w:marTop w:val="0"/>
                      <w:marBottom w:val="0"/>
                      <w:divBdr>
                        <w:top w:val="none" w:sz="0" w:space="0" w:color="auto"/>
                        <w:left w:val="none" w:sz="0" w:space="0" w:color="auto"/>
                        <w:bottom w:val="none" w:sz="0" w:space="0" w:color="auto"/>
                        <w:right w:val="none" w:sz="0" w:space="0" w:color="auto"/>
                      </w:divBdr>
                    </w:div>
                  </w:divsChild>
                </w:div>
                <w:div w:id="322438948">
                  <w:marLeft w:val="0"/>
                  <w:marRight w:val="0"/>
                  <w:marTop w:val="0"/>
                  <w:marBottom w:val="0"/>
                  <w:divBdr>
                    <w:top w:val="none" w:sz="0" w:space="0" w:color="auto"/>
                    <w:left w:val="none" w:sz="0" w:space="0" w:color="auto"/>
                    <w:bottom w:val="none" w:sz="0" w:space="0" w:color="auto"/>
                    <w:right w:val="none" w:sz="0" w:space="0" w:color="auto"/>
                  </w:divBdr>
                  <w:divsChild>
                    <w:div w:id="685985221">
                      <w:marLeft w:val="0"/>
                      <w:marRight w:val="0"/>
                      <w:marTop w:val="0"/>
                      <w:marBottom w:val="0"/>
                      <w:divBdr>
                        <w:top w:val="none" w:sz="0" w:space="0" w:color="auto"/>
                        <w:left w:val="none" w:sz="0" w:space="0" w:color="auto"/>
                        <w:bottom w:val="none" w:sz="0" w:space="0" w:color="auto"/>
                        <w:right w:val="none" w:sz="0" w:space="0" w:color="auto"/>
                      </w:divBdr>
                    </w:div>
                  </w:divsChild>
                </w:div>
                <w:div w:id="930695754">
                  <w:marLeft w:val="0"/>
                  <w:marRight w:val="0"/>
                  <w:marTop w:val="0"/>
                  <w:marBottom w:val="0"/>
                  <w:divBdr>
                    <w:top w:val="none" w:sz="0" w:space="0" w:color="auto"/>
                    <w:left w:val="none" w:sz="0" w:space="0" w:color="auto"/>
                    <w:bottom w:val="none" w:sz="0" w:space="0" w:color="auto"/>
                    <w:right w:val="none" w:sz="0" w:space="0" w:color="auto"/>
                  </w:divBdr>
                  <w:divsChild>
                    <w:div w:id="1735622199">
                      <w:marLeft w:val="0"/>
                      <w:marRight w:val="0"/>
                      <w:marTop w:val="0"/>
                      <w:marBottom w:val="0"/>
                      <w:divBdr>
                        <w:top w:val="none" w:sz="0" w:space="0" w:color="auto"/>
                        <w:left w:val="none" w:sz="0" w:space="0" w:color="auto"/>
                        <w:bottom w:val="none" w:sz="0" w:space="0" w:color="auto"/>
                        <w:right w:val="none" w:sz="0" w:space="0" w:color="auto"/>
                      </w:divBdr>
                    </w:div>
                  </w:divsChild>
                </w:div>
                <w:div w:id="1654599860">
                  <w:marLeft w:val="0"/>
                  <w:marRight w:val="0"/>
                  <w:marTop w:val="0"/>
                  <w:marBottom w:val="0"/>
                  <w:divBdr>
                    <w:top w:val="none" w:sz="0" w:space="0" w:color="auto"/>
                    <w:left w:val="none" w:sz="0" w:space="0" w:color="auto"/>
                    <w:bottom w:val="none" w:sz="0" w:space="0" w:color="auto"/>
                    <w:right w:val="none" w:sz="0" w:space="0" w:color="auto"/>
                  </w:divBdr>
                  <w:divsChild>
                    <w:div w:id="648440435">
                      <w:marLeft w:val="0"/>
                      <w:marRight w:val="0"/>
                      <w:marTop w:val="0"/>
                      <w:marBottom w:val="0"/>
                      <w:divBdr>
                        <w:top w:val="none" w:sz="0" w:space="0" w:color="auto"/>
                        <w:left w:val="none" w:sz="0" w:space="0" w:color="auto"/>
                        <w:bottom w:val="none" w:sz="0" w:space="0" w:color="auto"/>
                        <w:right w:val="none" w:sz="0" w:space="0" w:color="auto"/>
                      </w:divBdr>
                    </w:div>
                  </w:divsChild>
                </w:div>
                <w:div w:id="1884125970">
                  <w:marLeft w:val="0"/>
                  <w:marRight w:val="0"/>
                  <w:marTop w:val="0"/>
                  <w:marBottom w:val="0"/>
                  <w:divBdr>
                    <w:top w:val="none" w:sz="0" w:space="0" w:color="auto"/>
                    <w:left w:val="none" w:sz="0" w:space="0" w:color="auto"/>
                    <w:bottom w:val="none" w:sz="0" w:space="0" w:color="auto"/>
                    <w:right w:val="none" w:sz="0" w:space="0" w:color="auto"/>
                  </w:divBdr>
                  <w:divsChild>
                    <w:div w:id="2140143896">
                      <w:marLeft w:val="0"/>
                      <w:marRight w:val="0"/>
                      <w:marTop w:val="0"/>
                      <w:marBottom w:val="0"/>
                      <w:divBdr>
                        <w:top w:val="none" w:sz="0" w:space="0" w:color="auto"/>
                        <w:left w:val="none" w:sz="0" w:space="0" w:color="auto"/>
                        <w:bottom w:val="none" w:sz="0" w:space="0" w:color="auto"/>
                        <w:right w:val="none" w:sz="0" w:space="0" w:color="auto"/>
                      </w:divBdr>
                    </w:div>
                  </w:divsChild>
                </w:div>
                <w:div w:id="795639439">
                  <w:marLeft w:val="0"/>
                  <w:marRight w:val="0"/>
                  <w:marTop w:val="0"/>
                  <w:marBottom w:val="0"/>
                  <w:divBdr>
                    <w:top w:val="none" w:sz="0" w:space="0" w:color="auto"/>
                    <w:left w:val="none" w:sz="0" w:space="0" w:color="auto"/>
                    <w:bottom w:val="none" w:sz="0" w:space="0" w:color="auto"/>
                    <w:right w:val="none" w:sz="0" w:space="0" w:color="auto"/>
                  </w:divBdr>
                  <w:divsChild>
                    <w:div w:id="505293154">
                      <w:marLeft w:val="0"/>
                      <w:marRight w:val="0"/>
                      <w:marTop w:val="0"/>
                      <w:marBottom w:val="0"/>
                      <w:divBdr>
                        <w:top w:val="none" w:sz="0" w:space="0" w:color="auto"/>
                        <w:left w:val="none" w:sz="0" w:space="0" w:color="auto"/>
                        <w:bottom w:val="none" w:sz="0" w:space="0" w:color="auto"/>
                        <w:right w:val="none" w:sz="0" w:space="0" w:color="auto"/>
                      </w:divBdr>
                    </w:div>
                    <w:div w:id="497841572">
                      <w:marLeft w:val="0"/>
                      <w:marRight w:val="0"/>
                      <w:marTop w:val="0"/>
                      <w:marBottom w:val="0"/>
                      <w:divBdr>
                        <w:top w:val="none" w:sz="0" w:space="0" w:color="auto"/>
                        <w:left w:val="none" w:sz="0" w:space="0" w:color="auto"/>
                        <w:bottom w:val="none" w:sz="0" w:space="0" w:color="auto"/>
                        <w:right w:val="none" w:sz="0" w:space="0" w:color="auto"/>
                      </w:divBdr>
                    </w:div>
                  </w:divsChild>
                </w:div>
                <w:div w:id="2057731666">
                  <w:marLeft w:val="0"/>
                  <w:marRight w:val="0"/>
                  <w:marTop w:val="0"/>
                  <w:marBottom w:val="0"/>
                  <w:divBdr>
                    <w:top w:val="none" w:sz="0" w:space="0" w:color="auto"/>
                    <w:left w:val="none" w:sz="0" w:space="0" w:color="auto"/>
                    <w:bottom w:val="none" w:sz="0" w:space="0" w:color="auto"/>
                    <w:right w:val="none" w:sz="0" w:space="0" w:color="auto"/>
                  </w:divBdr>
                  <w:divsChild>
                    <w:div w:id="1626958151">
                      <w:marLeft w:val="0"/>
                      <w:marRight w:val="0"/>
                      <w:marTop w:val="0"/>
                      <w:marBottom w:val="0"/>
                      <w:divBdr>
                        <w:top w:val="none" w:sz="0" w:space="0" w:color="auto"/>
                        <w:left w:val="none" w:sz="0" w:space="0" w:color="auto"/>
                        <w:bottom w:val="none" w:sz="0" w:space="0" w:color="auto"/>
                        <w:right w:val="none" w:sz="0" w:space="0" w:color="auto"/>
                      </w:divBdr>
                    </w:div>
                  </w:divsChild>
                </w:div>
                <w:div w:id="1938560217">
                  <w:marLeft w:val="0"/>
                  <w:marRight w:val="0"/>
                  <w:marTop w:val="0"/>
                  <w:marBottom w:val="0"/>
                  <w:divBdr>
                    <w:top w:val="none" w:sz="0" w:space="0" w:color="auto"/>
                    <w:left w:val="none" w:sz="0" w:space="0" w:color="auto"/>
                    <w:bottom w:val="none" w:sz="0" w:space="0" w:color="auto"/>
                    <w:right w:val="none" w:sz="0" w:space="0" w:color="auto"/>
                  </w:divBdr>
                  <w:divsChild>
                    <w:div w:id="830801109">
                      <w:marLeft w:val="0"/>
                      <w:marRight w:val="0"/>
                      <w:marTop w:val="0"/>
                      <w:marBottom w:val="0"/>
                      <w:divBdr>
                        <w:top w:val="none" w:sz="0" w:space="0" w:color="auto"/>
                        <w:left w:val="none" w:sz="0" w:space="0" w:color="auto"/>
                        <w:bottom w:val="none" w:sz="0" w:space="0" w:color="auto"/>
                        <w:right w:val="none" w:sz="0" w:space="0" w:color="auto"/>
                      </w:divBdr>
                    </w:div>
                  </w:divsChild>
                </w:div>
                <w:div w:id="1144810220">
                  <w:marLeft w:val="0"/>
                  <w:marRight w:val="0"/>
                  <w:marTop w:val="0"/>
                  <w:marBottom w:val="0"/>
                  <w:divBdr>
                    <w:top w:val="none" w:sz="0" w:space="0" w:color="auto"/>
                    <w:left w:val="none" w:sz="0" w:space="0" w:color="auto"/>
                    <w:bottom w:val="none" w:sz="0" w:space="0" w:color="auto"/>
                    <w:right w:val="none" w:sz="0" w:space="0" w:color="auto"/>
                  </w:divBdr>
                </w:div>
                <w:div w:id="1635871176">
                  <w:marLeft w:val="0"/>
                  <w:marRight w:val="0"/>
                  <w:marTop w:val="0"/>
                  <w:marBottom w:val="0"/>
                  <w:divBdr>
                    <w:top w:val="none" w:sz="0" w:space="0" w:color="auto"/>
                    <w:left w:val="none" w:sz="0" w:space="0" w:color="auto"/>
                    <w:bottom w:val="none" w:sz="0" w:space="0" w:color="auto"/>
                    <w:right w:val="none" w:sz="0" w:space="0" w:color="auto"/>
                  </w:divBdr>
                  <w:divsChild>
                    <w:div w:id="410471752">
                      <w:marLeft w:val="0"/>
                      <w:marRight w:val="0"/>
                      <w:marTop w:val="0"/>
                      <w:marBottom w:val="0"/>
                      <w:divBdr>
                        <w:top w:val="none" w:sz="0" w:space="0" w:color="auto"/>
                        <w:left w:val="none" w:sz="0" w:space="0" w:color="auto"/>
                        <w:bottom w:val="none" w:sz="0" w:space="0" w:color="auto"/>
                        <w:right w:val="none" w:sz="0" w:space="0" w:color="auto"/>
                      </w:divBdr>
                    </w:div>
                  </w:divsChild>
                </w:div>
                <w:div w:id="1279139661">
                  <w:marLeft w:val="0"/>
                  <w:marRight w:val="0"/>
                  <w:marTop w:val="0"/>
                  <w:marBottom w:val="0"/>
                  <w:divBdr>
                    <w:top w:val="none" w:sz="0" w:space="0" w:color="auto"/>
                    <w:left w:val="none" w:sz="0" w:space="0" w:color="auto"/>
                    <w:bottom w:val="none" w:sz="0" w:space="0" w:color="auto"/>
                    <w:right w:val="none" w:sz="0" w:space="0" w:color="auto"/>
                  </w:divBdr>
                </w:div>
                <w:div w:id="1550728923">
                  <w:marLeft w:val="0"/>
                  <w:marRight w:val="0"/>
                  <w:marTop w:val="0"/>
                  <w:marBottom w:val="0"/>
                  <w:divBdr>
                    <w:top w:val="none" w:sz="0" w:space="0" w:color="auto"/>
                    <w:left w:val="none" w:sz="0" w:space="0" w:color="auto"/>
                    <w:bottom w:val="none" w:sz="0" w:space="0" w:color="auto"/>
                    <w:right w:val="none" w:sz="0" w:space="0" w:color="auto"/>
                  </w:divBdr>
                </w:div>
                <w:div w:id="769279721">
                  <w:marLeft w:val="0"/>
                  <w:marRight w:val="0"/>
                  <w:marTop w:val="0"/>
                  <w:marBottom w:val="0"/>
                  <w:divBdr>
                    <w:top w:val="none" w:sz="0" w:space="0" w:color="auto"/>
                    <w:left w:val="none" w:sz="0" w:space="0" w:color="auto"/>
                    <w:bottom w:val="none" w:sz="0" w:space="0" w:color="auto"/>
                    <w:right w:val="none" w:sz="0" w:space="0" w:color="auto"/>
                  </w:divBdr>
                  <w:divsChild>
                    <w:div w:id="1632901728">
                      <w:marLeft w:val="0"/>
                      <w:marRight w:val="0"/>
                      <w:marTop w:val="0"/>
                      <w:marBottom w:val="0"/>
                      <w:divBdr>
                        <w:top w:val="none" w:sz="0" w:space="0" w:color="auto"/>
                        <w:left w:val="none" w:sz="0" w:space="0" w:color="auto"/>
                        <w:bottom w:val="none" w:sz="0" w:space="0" w:color="auto"/>
                        <w:right w:val="none" w:sz="0" w:space="0" w:color="auto"/>
                      </w:divBdr>
                    </w:div>
                    <w:div w:id="1922906697">
                      <w:marLeft w:val="0"/>
                      <w:marRight w:val="0"/>
                      <w:marTop w:val="0"/>
                      <w:marBottom w:val="0"/>
                      <w:divBdr>
                        <w:top w:val="none" w:sz="0" w:space="0" w:color="auto"/>
                        <w:left w:val="none" w:sz="0" w:space="0" w:color="auto"/>
                        <w:bottom w:val="none" w:sz="0" w:space="0" w:color="auto"/>
                        <w:right w:val="none" w:sz="0" w:space="0" w:color="auto"/>
                      </w:divBdr>
                    </w:div>
                  </w:divsChild>
                </w:div>
                <w:div w:id="1853377196">
                  <w:marLeft w:val="0"/>
                  <w:marRight w:val="0"/>
                  <w:marTop w:val="0"/>
                  <w:marBottom w:val="0"/>
                  <w:divBdr>
                    <w:top w:val="none" w:sz="0" w:space="0" w:color="auto"/>
                    <w:left w:val="none" w:sz="0" w:space="0" w:color="auto"/>
                    <w:bottom w:val="none" w:sz="0" w:space="0" w:color="auto"/>
                    <w:right w:val="none" w:sz="0" w:space="0" w:color="auto"/>
                  </w:divBdr>
                  <w:divsChild>
                    <w:div w:id="1863668855">
                      <w:marLeft w:val="0"/>
                      <w:marRight w:val="0"/>
                      <w:marTop w:val="0"/>
                      <w:marBottom w:val="0"/>
                      <w:divBdr>
                        <w:top w:val="none" w:sz="0" w:space="0" w:color="auto"/>
                        <w:left w:val="none" w:sz="0" w:space="0" w:color="auto"/>
                        <w:bottom w:val="none" w:sz="0" w:space="0" w:color="auto"/>
                        <w:right w:val="none" w:sz="0" w:space="0" w:color="auto"/>
                      </w:divBdr>
                    </w:div>
                  </w:divsChild>
                </w:div>
                <w:div w:id="1204824192">
                  <w:marLeft w:val="0"/>
                  <w:marRight w:val="0"/>
                  <w:marTop w:val="0"/>
                  <w:marBottom w:val="0"/>
                  <w:divBdr>
                    <w:top w:val="none" w:sz="0" w:space="0" w:color="auto"/>
                    <w:left w:val="none" w:sz="0" w:space="0" w:color="auto"/>
                    <w:bottom w:val="none" w:sz="0" w:space="0" w:color="auto"/>
                    <w:right w:val="none" w:sz="0" w:space="0" w:color="auto"/>
                  </w:divBdr>
                  <w:divsChild>
                    <w:div w:id="877670312">
                      <w:marLeft w:val="0"/>
                      <w:marRight w:val="0"/>
                      <w:marTop w:val="0"/>
                      <w:marBottom w:val="0"/>
                      <w:divBdr>
                        <w:top w:val="none" w:sz="0" w:space="0" w:color="auto"/>
                        <w:left w:val="none" w:sz="0" w:space="0" w:color="auto"/>
                        <w:bottom w:val="none" w:sz="0" w:space="0" w:color="auto"/>
                        <w:right w:val="none" w:sz="0" w:space="0" w:color="auto"/>
                      </w:divBdr>
                    </w:div>
                  </w:divsChild>
                </w:div>
                <w:div w:id="1642534036">
                  <w:marLeft w:val="0"/>
                  <w:marRight w:val="0"/>
                  <w:marTop w:val="0"/>
                  <w:marBottom w:val="0"/>
                  <w:divBdr>
                    <w:top w:val="none" w:sz="0" w:space="0" w:color="auto"/>
                    <w:left w:val="none" w:sz="0" w:space="0" w:color="auto"/>
                    <w:bottom w:val="none" w:sz="0" w:space="0" w:color="auto"/>
                    <w:right w:val="none" w:sz="0" w:space="0" w:color="auto"/>
                  </w:divBdr>
                  <w:divsChild>
                    <w:div w:id="1154565524">
                      <w:marLeft w:val="0"/>
                      <w:marRight w:val="0"/>
                      <w:marTop w:val="0"/>
                      <w:marBottom w:val="0"/>
                      <w:divBdr>
                        <w:top w:val="none" w:sz="0" w:space="0" w:color="auto"/>
                        <w:left w:val="none" w:sz="0" w:space="0" w:color="auto"/>
                        <w:bottom w:val="none" w:sz="0" w:space="0" w:color="auto"/>
                        <w:right w:val="none" w:sz="0" w:space="0" w:color="auto"/>
                      </w:divBdr>
                    </w:div>
                  </w:divsChild>
                </w:div>
                <w:div w:id="1525555701">
                  <w:marLeft w:val="0"/>
                  <w:marRight w:val="0"/>
                  <w:marTop w:val="0"/>
                  <w:marBottom w:val="0"/>
                  <w:divBdr>
                    <w:top w:val="none" w:sz="0" w:space="0" w:color="auto"/>
                    <w:left w:val="none" w:sz="0" w:space="0" w:color="auto"/>
                    <w:bottom w:val="none" w:sz="0" w:space="0" w:color="auto"/>
                    <w:right w:val="none" w:sz="0" w:space="0" w:color="auto"/>
                  </w:divBdr>
                  <w:divsChild>
                    <w:div w:id="6174439">
                      <w:marLeft w:val="0"/>
                      <w:marRight w:val="0"/>
                      <w:marTop w:val="0"/>
                      <w:marBottom w:val="0"/>
                      <w:divBdr>
                        <w:top w:val="none" w:sz="0" w:space="0" w:color="auto"/>
                        <w:left w:val="none" w:sz="0" w:space="0" w:color="auto"/>
                        <w:bottom w:val="none" w:sz="0" w:space="0" w:color="auto"/>
                        <w:right w:val="none" w:sz="0" w:space="0" w:color="auto"/>
                      </w:divBdr>
                    </w:div>
                  </w:divsChild>
                </w:div>
                <w:div w:id="1666588348">
                  <w:marLeft w:val="0"/>
                  <w:marRight w:val="0"/>
                  <w:marTop w:val="0"/>
                  <w:marBottom w:val="0"/>
                  <w:divBdr>
                    <w:top w:val="none" w:sz="0" w:space="0" w:color="auto"/>
                    <w:left w:val="none" w:sz="0" w:space="0" w:color="auto"/>
                    <w:bottom w:val="none" w:sz="0" w:space="0" w:color="auto"/>
                    <w:right w:val="none" w:sz="0" w:space="0" w:color="auto"/>
                  </w:divBdr>
                  <w:divsChild>
                    <w:div w:id="908147732">
                      <w:marLeft w:val="0"/>
                      <w:marRight w:val="0"/>
                      <w:marTop w:val="0"/>
                      <w:marBottom w:val="0"/>
                      <w:divBdr>
                        <w:top w:val="none" w:sz="0" w:space="0" w:color="auto"/>
                        <w:left w:val="none" w:sz="0" w:space="0" w:color="auto"/>
                        <w:bottom w:val="none" w:sz="0" w:space="0" w:color="auto"/>
                        <w:right w:val="none" w:sz="0" w:space="0" w:color="auto"/>
                      </w:divBdr>
                    </w:div>
                  </w:divsChild>
                </w:div>
                <w:div w:id="419571004">
                  <w:marLeft w:val="0"/>
                  <w:marRight w:val="0"/>
                  <w:marTop w:val="0"/>
                  <w:marBottom w:val="0"/>
                  <w:divBdr>
                    <w:top w:val="none" w:sz="0" w:space="0" w:color="auto"/>
                    <w:left w:val="none" w:sz="0" w:space="0" w:color="auto"/>
                    <w:bottom w:val="none" w:sz="0" w:space="0" w:color="auto"/>
                    <w:right w:val="none" w:sz="0" w:space="0" w:color="auto"/>
                  </w:divBdr>
                  <w:divsChild>
                    <w:div w:id="717584011">
                      <w:marLeft w:val="0"/>
                      <w:marRight w:val="0"/>
                      <w:marTop w:val="0"/>
                      <w:marBottom w:val="0"/>
                      <w:divBdr>
                        <w:top w:val="none" w:sz="0" w:space="0" w:color="auto"/>
                        <w:left w:val="none" w:sz="0" w:space="0" w:color="auto"/>
                        <w:bottom w:val="none" w:sz="0" w:space="0" w:color="auto"/>
                        <w:right w:val="none" w:sz="0" w:space="0" w:color="auto"/>
                      </w:divBdr>
                    </w:div>
                    <w:div w:id="1862935678">
                      <w:marLeft w:val="0"/>
                      <w:marRight w:val="0"/>
                      <w:marTop w:val="0"/>
                      <w:marBottom w:val="0"/>
                      <w:divBdr>
                        <w:top w:val="none" w:sz="0" w:space="0" w:color="auto"/>
                        <w:left w:val="none" w:sz="0" w:space="0" w:color="auto"/>
                        <w:bottom w:val="none" w:sz="0" w:space="0" w:color="auto"/>
                        <w:right w:val="none" w:sz="0" w:space="0" w:color="auto"/>
                      </w:divBdr>
                    </w:div>
                  </w:divsChild>
                </w:div>
                <w:div w:id="1369722085">
                  <w:marLeft w:val="0"/>
                  <w:marRight w:val="0"/>
                  <w:marTop w:val="0"/>
                  <w:marBottom w:val="0"/>
                  <w:divBdr>
                    <w:top w:val="none" w:sz="0" w:space="0" w:color="auto"/>
                    <w:left w:val="none" w:sz="0" w:space="0" w:color="auto"/>
                    <w:bottom w:val="none" w:sz="0" w:space="0" w:color="auto"/>
                    <w:right w:val="none" w:sz="0" w:space="0" w:color="auto"/>
                  </w:divBdr>
                  <w:divsChild>
                    <w:div w:id="2043941244">
                      <w:marLeft w:val="0"/>
                      <w:marRight w:val="0"/>
                      <w:marTop w:val="0"/>
                      <w:marBottom w:val="0"/>
                      <w:divBdr>
                        <w:top w:val="none" w:sz="0" w:space="0" w:color="auto"/>
                        <w:left w:val="none" w:sz="0" w:space="0" w:color="auto"/>
                        <w:bottom w:val="none" w:sz="0" w:space="0" w:color="auto"/>
                        <w:right w:val="none" w:sz="0" w:space="0" w:color="auto"/>
                      </w:divBdr>
                    </w:div>
                  </w:divsChild>
                </w:div>
                <w:div w:id="1902209081">
                  <w:marLeft w:val="0"/>
                  <w:marRight w:val="0"/>
                  <w:marTop w:val="0"/>
                  <w:marBottom w:val="0"/>
                  <w:divBdr>
                    <w:top w:val="none" w:sz="0" w:space="0" w:color="auto"/>
                    <w:left w:val="none" w:sz="0" w:space="0" w:color="auto"/>
                    <w:bottom w:val="none" w:sz="0" w:space="0" w:color="auto"/>
                    <w:right w:val="none" w:sz="0" w:space="0" w:color="auto"/>
                  </w:divBdr>
                  <w:divsChild>
                    <w:div w:id="2118790884">
                      <w:marLeft w:val="0"/>
                      <w:marRight w:val="0"/>
                      <w:marTop w:val="0"/>
                      <w:marBottom w:val="0"/>
                      <w:divBdr>
                        <w:top w:val="none" w:sz="0" w:space="0" w:color="auto"/>
                        <w:left w:val="none" w:sz="0" w:space="0" w:color="auto"/>
                        <w:bottom w:val="none" w:sz="0" w:space="0" w:color="auto"/>
                        <w:right w:val="none" w:sz="0" w:space="0" w:color="auto"/>
                      </w:divBdr>
                    </w:div>
                  </w:divsChild>
                </w:div>
                <w:div w:id="1916478470">
                  <w:marLeft w:val="0"/>
                  <w:marRight w:val="0"/>
                  <w:marTop w:val="0"/>
                  <w:marBottom w:val="0"/>
                  <w:divBdr>
                    <w:top w:val="none" w:sz="0" w:space="0" w:color="auto"/>
                    <w:left w:val="none" w:sz="0" w:space="0" w:color="auto"/>
                    <w:bottom w:val="none" w:sz="0" w:space="0" w:color="auto"/>
                    <w:right w:val="none" w:sz="0" w:space="0" w:color="auto"/>
                  </w:divBdr>
                </w:div>
                <w:div w:id="1018117197">
                  <w:marLeft w:val="0"/>
                  <w:marRight w:val="0"/>
                  <w:marTop w:val="0"/>
                  <w:marBottom w:val="0"/>
                  <w:divBdr>
                    <w:top w:val="none" w:sz="0" w:space="0" w:color="auto"/>
                    <w:left w:val="none" w:sz="0" w:space="0" w:color="auto"/>
                    <w:bottom w:val="none" w:sz="0" w:space="0" w:color="auto"/>
                    <w:right w:val="none" w:sz="0" w:space="0" w:color="auto"/>
                  </w:divBdr>
                  <w:divsChild>
                    <w:div w:id="439573805">
                      <w:marLeft w:val="0"/>
                      <w:marRight w:val="0"/>
                      <w:marTop w:val="0"/>
                      <w:marBottom w:val="0"/>
                      <w:divBdr>
                        <w:top w:val="none" w:sz="0" w:space="0" w:color="auto"/>
                        <w:left w:val="none" w:sz="0" w:space="0" w:color="auto"/>
                        <w:bottom w:val="none" w:sz="0" w:space="0" w:color="auto"/>
                        <w:right w:val="none" w:sz="0" w:space="0" w:color="auto"/>
                      </w:divBdr>
                    </w:div>
                  </w:divsChild>
                </w:div>
                <w:div w:id="3091219">
                  <w:marLeft w:val="0"/>
                  <w:marRight w:val="0"/>
                  <w:marTop w:val="0"/>
                  <w:marBottom w:val="0"/>
                  <w:divBdr>
                    <w:top w:val="none" w:sz="0" w:space="0" w:color="auto"/>
                    <w:left w:val="none" w:sz="0" w:space="0" w:color="auto"/>
                    <w:bottom w:val="none" w:sz="0" w:space="0" w:color="auto"/>
                    <w:right w:val="none" w:sz="0" w:space="0" w:color="auto"/>
                  </w:divBdr>
                </w:div>
                <w:div w:id="190804751">
                  <w:marLeft w:val="0"/>
                  <w:marRight w:val="0"/>
                  <w:marTop w:val="0"/>
                  <w:marBottom w:val="0"/>
                  <w:divBdr>
                    <w:top w:val="none" w:sz="0" w:space="0" w:color="auto"/>
                    <w:left w:val="none" w:sz="0" w:space="0" w:color="auto"/>
                    <w:bottom w:val="none" w:sz="0" w:space="0" w:color="auto"/>
                    <w:right w:val="none" w:sz="0" w:space="0" w:color="auto"/>
                  </w:divBdr>
                </w:div>
                <w:div w:id="11883446">
                  <w:marLeft w:val="0"/>
                  <w:marRight w:val="0"/>
                  <w:marTop w:val="0"/>
                  <w:marBottom w:val="0"/>
                  <w:divBdr>
                    <w:top w:val="none" w:sz="0" w:space="0" w:color="auto"/>
                    <w:left w:val="none" w:sz="0" w:space="0" w:color="auto"/>
                    <w:bottom w:val="none" w:sz="0" w:space="0" w:color="auto"/>
                    <w:right w:val="none" w:sz="0" w:space="0" w:color="auto"/>
                  </w:divBdr>
                  <w:divsChild>
                    <w:div w:id="751128629">
                      <w:marLeft w:val="0"/>
                      <w:marRight w:val="0"/>
                      <w:marTop w:val="0"/>
                      <w:marBottom w:val="0"/>
                      <w:divBdr>
                        <w:top w:val="none" w:sz="0" w:space="0" w:color="auto"/>
                        <w:left w:val="none" w:sz="0" w:space="0" w:color="auto"/>
                        <w:bottom w:val="none" w:sz="0" w:space="0" w:color="auto"/>
                        <w:right w:val="none" w:sz="0" w:space="0" w:color="auto"/>
                      </w:divBdr>
                    </w:div>
                    <w:div w:id="665090940">
                      <w:marLeft w:val="0"/>
                      <w:marRight w:val="0"/>
                      <w:marTop w:val="0"/>
                      <w:marBottom w:val="0"/>
                      <w:divBdr>
                        <w:top w:val="none" w:sz="0" w:space="0" w:color="auto"/>
                        <w:left w:val="none" w:sz="0" w:space="0" w:color="auto"/>
                        <w:bottom w:val="none" w:sz="0" w:space="0" w:color="auto"/>
                        <w:right w:val="none" w:sz="0" w:space="0" w:color="auto"/>
                      </w:divBdr>
                    </w:div>
                  </w:divsChild>
                </w:div>
                <w:div w:id="858907">
                  <w:marLeft w:val="0"/>
                  <w:marRight w:val="0"/>
                  <w:marTop w:val="0"/>
                  <w:marBottom w:val="0"/>
                  <w:divBdr>
                    <w:top w:val="none" w:sz="0" w:space="0" w:color="auto"/>
                    <w:left w:val="none" w:sz="0" w:space="0" w:color="auto"/>
                    <w:bottom w:val="none" w:sz="0" w:space="0" w:color="auto"/>
                    <w:right w:val="none" w:sz="0" w:space="0" w:color="auto"/>
                  </w:divBdr>
                  <w:divsChild>
                    <w:div w:id="396781669">
                      <w:marLeft w:val="0"/>
                      <w:marRight w:val="0"/>
                      <w:marTop w:val="0"/>
                      <w:marBottom w:val="0"/>
                      <w:divBdr>
                        <w:top w:val="none" w:sz="0" w:space="0" w:color="auto"/>
                        <w:left w:val="none" w:sz="0" w:space="0" w:color="auto"/>
                        <w:bottom w:val="none" w:sz="0" w:space="0" w:color="auto"/>
                        <w:right w:val="none" w:sz="0" w:space="0" w:color="auto"/>
                      </w:divBdr>
                    </w:div>
                  </w:divsChild>
                </w:div>
                <w:div w:id="817113700">
                  <w:marLeft w:val="0"/>
                  <w:marRight w:val="0"/>
                  <w:marTop w:val="0"/>
                  <w:marBottom w:val="0"/>
                  <w:divBdr>
                    <w:top w:val="none" w:sz="0" w:space="0" w:color="auto"/>
                    <w:left w:val="none" w:sz="0" w:space="0" w:color="auto"/>
                    <w:bottom w:val="none" w:sz="0" w:space="0" w:color="auto"/>
                    <w:right w:val="none" w:sz="0" w:space="0" w:color="auto"/>
                  </w:divBdr>
                  <w:divsChild>
                    <w:div w:id="2001886519">
                      <w:marLeft w:val="0"/>
                      <w:marRight w:val="0"/>
                      <w:marTop w:val="0"/>
                      <w:marBottom w:val="0"/>
                      <w:divBdr>
                        <w:top w:val="none" w:sz="0" w:space="0" w:color="auto"/>
                        <w:left w:val="none" w:sz="0" w:space="0" w:color="auto"/>
                        <w:bottom w:val="none" w:sz="0" w:space="0" w:color="auto"/>
                        <w:right w:val="none" w:sz="0" w:space="0" w:color="auto"/>
                      </w:divBdr>
                    </w:div>
                  </w:divsChild>
                </w:div>
                <w:div w:id="1550606734">
                  <w:marLeft w:val="0"/>
                  <w:marRight w:val="0"/>
                  <w:marTop w:val="0"/>
                  <w:marBottom w:val="0"/>
                  <w:divBdr>
                    <w:top w:val="none" w:sz="0" w:space="0" w:color="auto"/>
                    <w:left w:val="none" w:sz="0" w:space="0" w:color="auto"/>
                    <w:bottom w:val="none" w:sz="0" w:space="0" w:color="auto"/>
                    <w:right w:val="none" w:sz="0" w:space="0" w:color="auto"/>
                  </w:divBdr>
                  <w:divsChild>
                    <w:div w:id="1542667691">
                      <w:marLeft w:val="0"/>
                      <w:marRight w:val="0"/>
                      <w:marTop w:val="0"/>
                      <w:marBottom w:val="0"/>
                      <w:divBdr>
                        <w:top w:val="none" w:sz="0" w:space="0" w:color="auto"/>
                        <w:left w:val="none" w:sz="0" w:space="0" w:color="auto"/>
                        <w:bottom w:val="none" w:sz="0" w:space="0" w:color="auto"/>
                        <w:right w:val="none" w:sz="0" w:space="0" w:color="auto"/>
                      </w:divBdr>
                    </w:div>
                  </w:divsChild>
                </w:div>
                <w:div w:id="1004750100">
                  <w:marLeft w:val="0"/>
                  <w:marRight w:val="0"/>
                  <w:marTop w:val="0"/>
                  <w:marBottom w:val="0"/>
                  <w:divBdr>
                    <w:top w:val="none" w:sz="0" w:space="0" w:color="auto"/>
                    <w:left w:val="none" w:sz="0" w:space="0" w:color="auto"/>
                    <w:bottom w:val="none" w:sz="0" w:space="0" w:color="auto"/>
                    <w:right w:val="none" w:sz="0" w:space="0" w:color="auto"/>
                  </w:divBdr>
                  <w:divsChild>
                    <w:div w:id="878783719">
                      <w:marLeft w:val="0"/>
                      <w:marRight w:val="0"/>
                      <w:marTop w:val="0"/>
                      <w:marBottom w:val="0"/>
                      <w:divBdr>
                        <w:top w:val="none" w:sz="0" w:space="0" w:color="auto"/>
                        <w:left w:val="none" w:sz="0" w:space="0" w:color="auto"/>
                        <w:bottom w:val="none" w:sz="0" w:space="0" w:color="auto"/>
                        <w:right w:val="none" w:sz="0" w:space="0" w:color="auto"/>
                      </w:divBdr>
                    </w:div>
                  </w:divsChild>
                </w:div>
                <w:div w:id="619070764">
                  <w:marLeft w:val="0"/>
                  <w:marRight w:val="0"/>
                  <w:marTop w:val="0"/>
                  <w:marBottom w:val="0"/>
                  <w:divBdr>
                    <w:top w:val="none" w:sz="0" w:space="0" w:color="auto"/>
                    <w:left w:val="none" w:sz="0" w:space="0" w:color="auto"/>
                    <w:bottom w:val="none" w:sz="0" w:space="0" w:color="auto"/>
                    <w:right w:val="none" w:sz="0" w:space="0" w:color="auto"/>
                  </w:divBdr>
                  <w:divsChild>
                    <w:div w:id="997224910">
                      <w:marLeft w:val="0"/>
                      <w:marRight w:val="0"/>
                      <w:marTop w:val="0"/>
                      <w:marBottom w:val="0"/>
                      <w:divBdr>
                        <w:top w:val="none" w:sz="0" w:space="0" w:color="auto"/>
                        <w:left w:val="none" w:sz="0" w:space="0" w:color="auto"/>
                        <w:bottom w:val="none" w:sz="0" w:space="0" w:color="auto"/>
                        <w:right w:val="none" w:sz="0" w:space="0" w:color="auto"/>
                      </w:divBdr>
                    </w:div>
                  </w:divsChild>
                </w:div>
                <w:div w:id="174199340">
                  <w:marLeft w:val="0"/>
                  <w:marRight w:val="0"/>
                  <w:marTop w:val="0"/>
                  <w:marBottom w:val="0"/>
                  <w:divBdr>
                    <w:top w:val="none" w:sz="0" w:space="0" w:color="auto"/>
                    <w:left w:val="none" w:sz="0" w:space="0" w:color="auto"/>
                    <w:bottom w:val="none" w:sz="0" w:space="0" w:color="auto"/>
                    <w:right w:val="none" w:sz="0" w:space="0" w:color="auto"/>
                  </w:divBdr>
                  <w:divsChild>
                    <w:div w:id="1087307943">
                      <w:marLeft w:val="0"/>
                      <w:marRight w:val="0"/>
                      <w:marTop w:val="0"/>
                      <w:marBottom w:val="0"/>
                      <w:divBdr>
                        <w:top w:val="none" w:sz="0" w:space="0" w:color="auto"/>
                        <w:left w:val="none" w:sz="0" w:space="0" w:color="auto"/>
                        <w:bottom w:val="none" w:sz="0" w:space="0" w:color="auto"/>
                        <w:right w:val="none" w:sz="0" w:space="0" w:color="auto"/>
                      </w:divBdr>
                    </w:div>
                    <w:div w:id="213196185">
                      <w:marLeft w:val="0"/>
                      <w:marRight w:val="0"/>
                      <w:marTop w:val="0"/>
                      <w:marBottom w:val="0"/>
                      <w:divBdr>
                        <w:top w:val="none" w:sz="0" w:space="0" w:color="auto"/>
                        <w:left w:val="none" w:sz="0" w:space="0" w:color="auto"/>
                        <w:bottom w:val="none" w:sz="0" w:space="0" w:color="auto"/>
                        <w:right w:val="none" w:sz="0" w:space="0" w:color="auto"/>
                      </w:divBdr>
                    </w:div>
                  </w:divsChild>
                </w:div>
                <w:div w:id="696590273">
                  <w:marLeft w:val="0"/>
                  <w:marRight w:val="0"/>
                  <w:marTop w:val="0"/>
                  <w:marBottom w:val="0"/>
                  <w:divBdr>
                    <w:top w:val="none" w:sz="0" w:space="0" w:color="auto"/>
                    <w:left w:val="none" w:sz="0" w:space="0" w:color="auto"/>
                    <w:bottom w:val="none" w:sz="0" w:space="0" w:color="auto"/>
                    <w:right w:val="none" w:sz="0" w:space="0" w:color="auto"/>
                  </w:divBdr>
                  <w:divsChild>
                    <w:div w:id="901450493">
                      <w:marLeft w:val="0"/>
                      <w:marRight w:val="0"/>
                      <w:marTop w:val="0"/>
                      <w:marBottom w:val="0"/>
                      <w:divBdr>
                        <w:top w:val="none" w:sz="0" w:space="0" w:color="auto"/>
                        <w:left w:val="none" w:sz="0" w:space="0" w:color="auto"/>
                        <w:bottom w:val="none" w:sz="0" w:space="0" w:color="auto"/>
                        <w:right w:val="none" w:sz="0" w:space="0" w:color="auto"/>
                      </w:divBdr>
                    </w:div>
                  </w:divsChild>
                </w:div>
                <w:div w:id="714236878">
                  <w:marLeft w:val="0"/>
                  <w:marRight w:val="0"/>
                  <w:marTop w:val="0"/>
                  <w:marBottom w:val="0"/>
                  <w:divBdr>
                    <w:top w:val="none" w:sz="0" w:space="0" w:color="auto"/>
                    <w:left w:val="none" w:sz="0" w:space="0" w:color="auto"/>
                    <w:bottom w:val="none" w:sz="0" w:space="0" w:color="auto"/>
                    <w:right w:val="none" w:sz="0" w:space="0" w:color="auto"/>
                  </w:divBdr>
                  <w:divsChild>
                    <w:div w:id="1398045872">
                      <w:marLeft w:val="0"/>
                      <w:marRight w:val="0"/>
                      <w:marTop w:val="0"/>
                      <w:marBottom w:val="0"/>
                      <w:divBdr>
                        <w:top w:val="none" w:sz="0" w:space="0" w:color="auto"/>
                        <w:left w:val="none" w:sz="0" w:space="0" w:color="auto"/>
                        <w:bottom w:val="none" w:sz="0" w:space="0" w:color="auto"/>
                        <w:right w:val="none" w:sz="0" w:space="0" w:color="auto"/>
                      </w:divBdr>
                    </w:div>
                  </w:divsChild>
                </w:div>
                <w:div w:id="196703891">
                  <w:marLeft w:val="0"/>
                  <w:marRight w:val="0"/>
                  <w:marTop w:val="0"/>
                  <w:marBottom w:val="0"/>
                  <w:divBdr>
                    <w:top w:val="none" w:sz="0" w:space="0" w:color="auto"/>
                    <w:left w:val="none" w:sz="0" w:space="0" w:color="auto"/>
                    <w:bottom w:val="none" w:sz="0" w:space="0" w:color="auto"/>
                    <w:right w:val="none" w:sz="0" w:space="0" w:color="auto"/>
                  </w:divBdr>
                </w:div>
                <w:div w:id="585765865">
                  <w:marLeft w:val="0"/>
                  <w:marRight w:val="0"/>
                  <w:marTop w:val="0"/>
                  <w:marBottom w:val="0"/>
                  <w:divBdr>
                    <w:top w:val="none" w:sz="0" w:space="0" w:color="auto"/>
                    <w:left w:val="none" w:sz="0" w:space="0" w:color="auto"/>
                    <w:bottom w:val="none" w:sz="0" w:space="0" w:color="auto"/>
                    <w:right w:val="none" w:sz="0" w:space="0" w:color="auto"/>
                  </w:divBdr>
                  <w:divsChild>
                    <w:div w:id="46955426">
                      <w:marLeft w:val="0"/>
                      <w:marRight w:val="0"/>
                      <w:marTop w:val="0"/>
                      <w:marBottom w:val="0"/>
                      <w:divBdr>
                        <w:top w:val="none" w:sz="0" w:space="0" w:color="auto"/>
                        <w:left w:val="none" w:sz="0" w:space="0" w:color="auto"/>
                        <w:bottom w:val="none" w:sz="0" w:space="0" w:color="auto"/>
                        <w:right w:val="none" w:sz="0" w:space="0" w:color="auto"/>
                      </w:divBdr>
                    </w:div>
                  </w:divsChild>
                </w:div>
                <w:div w:id="1592161827">
                  <w:marLeft w:val="0"/>
                  <w:marRight w:val="0"/>
                  <w:marTop w:val="0"/>
                  <w:marBottom w:val="0"/>
                  <w:divBdr>
                    <w:top w:val="none" w:sz="0" w:space="0" w:color="auto"/>
                    <w:left w:val="none" w:sz="0" w:space="0" w:color="auto"/>
                    <w:bottom w:val="none" w:sz="0" w:space="0" w:color="auto"/>
                    <w:right w:val="none" w:sz="0" w:space="0" w:color="auto"/>
                  </w:divBdr>
                </w:div>
                <w:div w:id="1215435110">
                  <w:marLeft w:val="0"/>
                  <w:marRight w:val="0"/>
                  <w:marTop w:val="0"/>
                  <w:marBottom w:val="0"/>
                  <w:divBdr>
                    <w:top w:val="none" w:sz="0" w:space="0" w:color="auto"/>
                    <w:left w:val="none" w:sz="0" w:space="0" w:color="auto"/>
                    <w:bottom w:val="none" w:sz="0" w:space="0" w:color="auto"/>
                    <w:right w:val="none" w:sz="0" w:space="0" w:color="auto"/>
                  </w:divBdr>
                </w:div>
                <w:div w:id="734010218">
                  <w:marLeft w:val="0"/>
                  <w:marRight w:val="0"/>
                  <w:marTop w:val="0"/>
                  <w:marBottom w:val="0"/>
                  <w:divBdr>
                    <w:top w:val="none" w:sz="0" w:space="0" w:color="auto"/>
                    <w:left w:val="none" w:sz="0" w:space="0" w:color="auto"/>
                    <w:bottom w:val="none" w:sz="0" w:space="0" w:color="auto"/>
                    <w:right w:val="none" w:sz="0" w:space="0" w:color="auto"/>
                  </w:divBdr>
                  <w:divsChild>
                    <w:div w:id="1904756944">
                      <w:marLeft w:val="0"/>
                      <w:marRight w:val="0"/>
                      <w:marTop w:val="0"/>
                      <w:marBottom w:val="0"/>
                      <w:divBdr>
                        <w:top w:val="none" w:sz="0" w:space="0" w:color="auto"/>
                        <w:left w:val="none" w:sz="0" w:space="0" w:color="auto"/>
                        <w:bottom w:val="none" w:sz="0" w:space="0" w:color="auto"/>
                        <w:right w:val="none" w:sz="0" w:space="0" w:color="auto"/>
                      </w:divBdr>
                    </w:div>
                    <w:div w:id="1603221262">
                      <w:marLeft w:val="0"/>
                      <w:marRight w:val="0"/>
                      <w:marTop w:val="0"/>
                      <w:marBottom w:val="0"/>
                      <w:divBdr>
                        <w:top w:val="none" w:sz="0" w:space="0" w:color="auto"/>
                        <w:left w:val="none" w:sz="0" w:space="0" w:color="auto"/>
                        <w:bottom w:val="none" w:sz="0" w:space="0" w:color="auto"/>
                        <w:right w:val="none" w:sz="0" w:space="0" w:color="auto"/>
                      </w:divBdr>
                    </w:div>
                  </w:divsChild>
                </w:div>
                <w:div w:id="2013100240">
                  <w:marLeft w:val="0"/>
                  <w:marRight w:val="0"/>
                  <w:marTop w:val="0"/>
                  <w:marBottom w:val="0"/>
                  <w:divBdr>
                    <w:top w:val="none" w:sz="0" w:space="0" w:color="auto"/>
                    <w:left w:val="none" w:sz="0" w:space="0" w:color="auto"/>
                    <w:bottom w:val="none" w:sz="0" w:space="0" w:color="auto"/>
                    <w:right w:val="none" w:sz="0" w:space="0" w:color="auto"/>
                  </w:divBdr>
                  <w:divsChild>
                    <w:div w:id="1161123619">
                      <w:marLeft w:val="0"/>
                      <w:marRight w:val="0"/>
                      <w:marTop w:val="0"/>
                      <w:marBottom w:val="0"/>
                      <w:divBdr>
                        <w:top w:val="none" w:sz="0" w:space="0" w:color="auto"/>
                        <w:left w:val="none" w:sz="0" w:space="0" w:color="auto"/>
                        <w:bottom w:val="none" w:sz="0" w:space="0" w:color="auto"/>
                        <w:right w:val="none" w:sz="0" w:space="0" w:color="auto"/>
                      </w:divBdr>
                    </w:div>
                  </w:divsChild>
                </w:div>
                <w:div w:id="614217798">
                  <w:marLeft w:val="0"/>
                  <w:marRight w:val="0"/>
                  <w:marTop w:val="0"/>
                  <w:marBottom w:val="0"/>
                  <w:divBdr>
                    <w:top w:val="none" w:sz="0" w:space="0" w:color="auto"/>
                    <w:left w:val="none" w:sz="0" w:space="0" w:color="auto"/>
                    <w:bottom w:val="none" w:sz="0" w:space="0" w:color="auto"/>
                    <w:right w:val="none" w:sz="0" w:space="0" w:color="auto"/>
                  </w:divBdr>
                  <w:divsChild>
                    <w:div w:id="1979145040">
                      <w:marLeft w:val="0"/>
                      <w:marRight w:val="0"/>
                      <w:marTop w:val="0"/>
                      <w:marBottom w:val="0"/>
                      <w:divBdr>
                        <w:top w:val="none" w:sz="0" w:space="0" w:color="auto"/>
                        <w:left w:val="none" w:sz="0" w:space="0" w:color="auto"/>
                        <w:bottom w:val="none" w:sz="0" w:space="0" w:color="auto"/>
                        <w:right w:val="none" w:sz="0" w:space="0" w:color="auto"/>
                      </w:divBdr>
                    </w:div>
                  </w:divsChild>
                </w:div>
                <w:div w:id="828443149">
                  <w:marLeft w:val="0"/>
                  <w:marRight w:val="0"/>
                  <w:marTop w:val="0"/>
                  <w:marBottom w:val="0"/>
                  <w:divBdr>
                    <w:top w:val="none" w:sz="0" w:space="0" w:color="auto"/>
                    <w:left w:val="none" w:sz="0" w:space="0" w:color="auto"/>
                    <w:bottom w:val="none" w:sz="0" w:space="0" w:color="auto"/>
                    <w:right w:val="none" w:sz="0" w:space="0" w:color="auto"/>
                  </w:divBdr>
                  <w:divsChild>
                    <w:div w:id="1984503811">
                      <w:marLeft w:val="0"/>
                      <w:marRight w:val="0"/>
                      <w:marTop w:val="0"/>
                      <w:marBottom w:val="0"/>
                      <w:divBdr>
                        <w:top w:val="none" w:sz="0" w:space="0" w:color="auto"/>
                        <w:left w:val="none" w:sz="0" w:space="0" w:color="auto"/>
                        <w:bottom w:val="none" w:sz="0" w:space="0" w:color="auto"/>
                        <w:right w:val="none" w:sz="0" w:space="0" w:color="auto"/>
                      </w:divBdr>
                    </w:div>
                  </w:divsChild>
                </w:div>
                <w:div w:id="368148124">
                  <w:marLeft w:val="0"/>
                  <w:marRight w:val="0"/>
                  <w:marTop w:val="0"/>
                  <w:marBottom w:val="0"/>
                  <w:divBdr>
                    <w:top w:val="none" w:sz="0" w:space="0" w:color="auto"/>
                    <w:left w:val="none" w:sz="0" w:space="0" w:color="auto"/>
                    <w:bottom w:val="none" w:sz="0" w:space="0" w:color="auto"/>
                    <w:right w:val="none" w:sz="0" w:space="0" w:color="auto"/>
                  </w:divBdr>
                  <w:divsChild>
                    <w:div w:id="253704196">
                      <w:marLeft w:val="0"/>
                      <w:marRight w:val="0"/>
                      <w:marTop w:val="0"/>
                      <w:marBottom w:val="0"/>
                      <w:divBdr>
                        <w:top w:val="none" w:sz="0" w:space="0" w:color="auto"/>
                        <w:left w:val="none" w:sz="0" w:space="0" w:color="auto"/>
                        <w:bottom w:val="none" w:sz="0" w:space="0" w:color="auto"/>
                        <w:right w:val="none" w:sz="0" w:space="0" w:color="auto"/>
                      </w:divBdr>
                    </w:div>
                  </w:divsChild>
                </w:div>
                <w:div w:id="328796729">
                  <w:marLeft w:val="0"/>
                  <w:marRight w:val="0"/>
                  <w:marTop w:val="0"/>
                  <w:marBottom w:val="0"/>
                  <w:divBdr>
                    <w:top w:val="none" w:sz="0" w:space="0" w:color="auto"/>
                    <w:left w:val="none" w:sz="0" w:space="0" w:color="auto"/>
                    <w:bottom w:val="none" w:sz="0" w:space="0" w:color="auto"/>
                    <w:right w:val="none" w:sz="0" w:space="0" w:color="auto"/>
                  </w:divBdr>
                  <w:divsChild>
                    <w:div w:id="1709529078">
                      <w:marLeft w:val="0"/>
                      <w:marRight w:val="0"/>
                      <w:marTop w:val="0"/>
                      <w:marBottom w:val="0"/>
                      <w:divBdr>
                        <w:top w:val="none" w:sz="0" w:space="0" w:color="auto"/>
                        <w:left w:val="none" w:sz="0" w:space="0" w:color="auto"/>
                        <w:bottom w:val="none" w:sz="0" w:space="0" w:color="auto"/>
                        <w:right w:val="none" w:sz="0" w:space="0" w:color="auto"/>
                      </w:divBdr>
                    </w:div>
                  </w:divsChild>
                </w:div>
                <w:div w:id="1113985053">
                  <w:marLeft w:val="0"/>
                  <w:marRight w:val="0"/>
                  <w:marTop w:val="0"/>
                  <w:marBottom w:val="0"/>
                  <w:divBdr>
                    <w:top w:val="none" w:sz="0" w:space="0" w:color="auto"/>
                    <w:left w:val="none" w:sz="0" w:space="0" w:color="auto"/>
                    <w:bottom w:val="none" w:sz="0" w:space="0" w:color="auto"/>
                    <w:right w:val="none" w:sz="0" w:space="0" w:color="auto"/>
                  </w:divBdr>
                  <w:divsChild>
                    <w:div w:id="1136797872">
                      <w:marLeft w:val="0"/>
                      <w:marRight w:val="0"/>
                      <w:marTop w:val="0"/>
                      <w:marBottom w:val="0"/>
                      <w:divBdr>
                        <w:top w:val="none" w:sz="0" w:space="0" w:color="auto"/>
                        <w:left w:val="none" w:sz="0" w:space="0" w:color="auto"/>
                        <w:bottom w:val="none" w:sz="0" w:space="0" w:color="auto"/>
                        <w:right w:val="none" w:sz="0" w:space="0" w:color="auto"/>
                      </w:divBdr>
                    </w:div>
                    <w:div w:id="69548061">
                      <w:marLeft w:val="0"/>
                      <w:marRight w:val="0"/>
                      <w:marTop w:val="0"/>
                      <w:marBottom w:val="0"/>
                      <w:divBdr>
                        <w:top w:val="none" w:sz="0" w:space="0" w:color="auto"/>
                        <w:left w:val="none" w:sz="0" w:space="0" w:color="auto"/>
                        <w:bottom w:val="none" w:sz="0" w:space="0" w:color="auto"/>
                        <w:right w:val="none" w:sz="0" w:space="0" w:color="auto"/>
                      </w:divBdr>
                    </w:div>
                  </w:divsChild>
                </w:div>
                <w:div w:id="1818918715">
                  <w:marLeft w:val="0"/>
                  <w:marRight w:val="0"/>
                  <w:marTop w:val="0"/>
                  <w:marBottom w:val="0"/>
                  <w:divBdr>
                    <w:top w:val="none" w:sz="0" w:space="0" w:color="auto"/>
                    <w:left w:val="none" w:sz="0" w:space="0" w:color="auto"/>
                    <w:bottom w:val="none" w:sz="0" w:space="0" w:color="auto"/>
                    <w:right w:val="none" w:sz="0" w:space="0" w:color="auto"/>
                  </w:divBdr>
                  <w:divsChild>
                    <w:div w:id="1152521097">
                      <w:marLeft w:val="0"/>
                      <w:marRight w:val="0"/>
                      <w:marTop w:val="0"/>
                      <w:marBottom w:val="0"/>
                      <w:divBdr>
                        <w:top w:val="none" w:sz="0" w:space="0" w:color="auto"/>
                        <w:left w:val="none" w:sz="0" w:space="0" w:color="auto"/>
                        <w:bottom w:val="none" w:sz="0" w:space="0" w:color="auto"/>
                        <w:right w:val="none" w:sz="0" w:space="0" w:color="auto"/>
                      </w:divBdr>
                    </w:div>
                  </w:divsChild>
                </w:div>
                <w:div w:id="813376060">
                  <w:marLeft w:val="0"/>
                  <w:marRight w:val="0"/>
                  <w:marTop w:val="0"/>
                  <w:marBottom w:val="0"/>
                  <w:divBdr>
                    <w:top w:val="none" w:sz="0" w:space="0" w:color="auto"/>
                    <w:left w:val="none" w:sz="0" w:space="0" w:color="auto"/>
                    <w:bottom w:val="none" w:sz="0" w:space="0" w:color="auto"/>
                    <w:right w:val="none" w:sz="0" w:space="0" w:color="auto"/>
                  </w:divBdr>
                  <w:divsChild>
                    <w:div w:id="615257414">
                      <w:marLeft w:val="0"/>
                      <w:marRight w:val="0"/>
                      <w:marTop w:val="0"/>
                      <w:marBottom w:val="0"/>
                      <w:divBdr>
                        <w:top w:val="none" w:sz="0" w:space="0" w:color="auto"/>
                        <w:left w:val="none" w:sz="0" w:space="0" w:color="auto"/>
                        <w:bottom w:val="none" w:sz="0" w:space="0" w:color="auto"/>
                        <w:right w:val="none" w:sz="0" w:space="0" w:color="auto"/>
                      </w:divBdr>
                    </w:div>
                  </w:divsChild>
                </w:div>
                <w:div w:id="1835992531">
                  <w:marLeft w:val="0"/>
                  <w:marRight w:val="0"/>
                  <w:marTop w:val="0"/>
                  <w:marBottom w:val="0"/>
                  <w:divBdr>
                    <w:top w:val="none" w:sz="0" w:space="0" w:color="auto"/>
                    <w:left w:val="none" w:sz="0" w:space="0" w:color="auto"/>
                    <w:bottom w:val="none" w:sz="0" w:space="0" w:color="auto"/>
                    <w:right w:val="none" w:sz="0" w:space="0" w:color="auto"/>
                  </w:divBdr>
                </w:div>
                <w:div w:id="12920679">
                  <w:marLeft w:val="0"/>
                  <w:marRight w:val="0"/>
                  <w:marTop w:val="0"/>
                  <w:marBottom w:val="0"/>
                  <w:divBdr>
                    <w:top w:val="none" w:sz="0" w:space="0" w:color="auto"/>
                    <w:left w:val="none" w:sz="0" w:space="0" w:color="auto"/>
                    <w:bottom w:val="none" w:sz="0" w:space="0" w:color="auto"/>
                    <w:right w:val="none" w:sz="0" w:space="0" w:color="auto"/>
                  </w:divBdr>
                  <w:divsChild>
                    <w:div w:id="71855075">
                      <w:marLeft w:val="0"/>
                      <w:marRight w:val="0"/>
                      <w:marTop w:val="0"/>
                      <w:marBottom w:val="0"/>
                      <w:divBdr>
                        <w:top w:val="none" w:sz="0" w:space="0" w:color="auto"/>
                        <w:left w:val="none" w:sz="0" w:space="0" w:color="auto"/>
                        <w:bottom w:val="none" w:sz="0" w:space="0" w:color="auto"/>
                        <w:right w:val="none" w:sz="0" w:space="0" w:color="auto"/>
                      </w:divBdr>
                    </w:div>
                  </w:divsChild>
                </w:div>
                <w:div w:id="838230250">
                  <w:marLeft w:val="0"/>
                  <w:marRight w:val="0"/>
                  <w:marTop w:val="0"/>
                  <w:marBottom w:val="0"/>
                  <w:divBdr>
                    <w:top w:val="none" w:sz="0" w:space="0" w:color="auto"/>
                    <w:left w:val="none" w:sz="0" w:space="0" w:color="auto"/>
                    <w:bottom w:val="none" w:sz="0" w:space="0" w:color="auto"/>
                    <w:right w:val="none" w:sz="0" w:space="0" w:color="auto"/>
                  </w:divBdr>
                </w:div>
                <w:div w:id="195581671">
                  <w:marLeft w:val="0"/>
                  <w:marRight w:val="0"/>
                  <w:marTop w:val="0"/>
                  <w:marBottom w:val="0"/>
                  <w:divBdr>
                    <w:top w:val="none" w:sz="0" w:space="0" w:color="auto"/>
                    <w:left w:val="none" w:sz="0" w:space="0" w:color="auto"/>
                    <w:bottom w:val="none" w:sz="0" w:space="0" w:color="auto"/>
                    <w:right w:val="none" w:sz="0" w:space="0" w:color="auto"/>
                  </w:divBdr>
                </w:div>
                <w:div w:id="1468663459">
                  <w:marLeft w:val="0"/>
                  <w:marRight w:val="0"/>
                  <w:marTop w:val="0"/>
                  <w:marBottom w:val="0"/>
                  <w:divBdr>
                    <w:top w:val="none" w:sz="0" w:space="0" w:color="auto"/>
                    <w:left w:val="none" w:sz="0" w:space="0" w:color="auto"/>
                    <w:bottom w:val="none" w:sz="0" w:space="0" w:color="auto"/>
                    <w:right w:val="none" w:sz="0" w:space="0" w:color="auto"/>
                  </w:divBdr>
                  <w:divsChild>
                    <w:div w:id="2070565678">
                      <w:marLeft w:val="0"/>
                      <w:marRight w:val="0"/>
                      <w:marTop w:val="0"/>
                      <w:marBottom w:val="0"/>
                      <w:divBdr>
                        <w:top w:val="none" w:sz="0" w:space="0" w:color="auto"/>
                        <w:left w:val="none" w:sz="0" w:space="0" w:color="auto"/>
                        <w:bottom w:val="none" w:sz="0" w:space="0" w:color="auto"/>
                        <w:right w:val="none" w:sz="0" w:space="0" w:color="auto"/>
                      </w:divBdr>
                    </w:div>
                    <w:div w:id="452483040">
                      <w:marLeft w:val="0"/>
                      <w:marRight w:val="0"/>
                      <w:marTop w:val="0"/>
                      <w:marBottom w:val="0"/>
                      <w:divBdr>
                        <w:top w:val="none" w:sz="0" w:space="0" w:color="auto"/>
                        <w:left w:val="none" w:sz="0" w:space="0" w:color="auto"/>
                        <w:bottom w:val="none" w:sz="0" w:space="0" w:color="auto"/>
                        <w:right w:val="none" w:sz="0" w:space="0" w:color="auto"/>
                      </w:divBdr>
                    </w:div>
                  </w:divsChild>
                </w:div>
                <w:div w:id="1471239945">
                  <w:marLeft w:val="0"/>
                  <w:marRight w:val="0"/>
                  <w:marTop w:val="0"/>
                  <w:marBottom w:val="0"/>
                  <w:divBdr>
                    <w:top w:val="none" w:sz="0" w:space="0" w:color="auto"/>
                    <w:left w:val="none" w:sz="0" w:space="0" w:color="auto"/>
                    <w:bottom w:val="none" w:sz="0" w:space="0" w:color="auto"/>
                    <w:right w:val="none" w:sz="0" w:space="0" w:color="auto"/>
                  </w:divBdr>
                  <w:divsChild>
                    <w:div w:id="641469066">
                      <w:marLeft w:val="0"/>
                      <w:marRight w:val="0"/>
                      <w:marTop w:val="0"/>
                      <w:marBottom w:val="0"/>
                      <w:divBdr>
                        <w:top w:val="none" w:sz="0" w:space="0" w:color="auto"/>
                        <w:left w:val="none" w:sz="0" w:space="0" w:color="auto"/>
                        <w:bottom w:val="none" w:sz="0" w:space="0" w:color="auto"/>
                        <w:right w:val="none" w:sz="0" w:space="0" w:color="auto"/>
                      </w:divBdr>
                    </w:div>
                  </w:divsChild>
                </w:div>
                <w:div w:id="1832942268">
                  <w:marLeft w:val="0"/>
                  <w:marRight w:val="0"/>
                  <w:marTop w:val="0"/>
                  <w:marBottom w:val="0"/>
                  <w:divBdr>
                    <w:top w:val="none" w:sz="0" w:space="0" w:color="auto"/>
                    <w:left w:val="none" w:sz="0" w:space="0" w:color="auto"/>
                    <w:bottom w:val="none" w:sz="0" w:space="0" w:color="auto"/>
                    <w:right w:val="none" w:sz="0" w:space="0" w:color="auto"/>
                  </w:divBdr>
                  <w:divsChild>
                    <w:div w:id="179129676">
                      <w:marLeft w:val="0"/>
                      <w:marRight w:val="0"/>
                      <w:marTop w:val="0"/>
                      <w:marBottom w:val="0"/>
                      <w:divBdr>
                        <w:top w:val="none" w:sz="0" w:space="0" w:color="auto"/>
                        <w:left w:val="none" w:sz="0" w:space="0" w:color="auto"/>
                        <w:bottom w:val="none" w:sz="0" w:space="0" w:color="auto"/>
                        <w:right w:val="none" w:sz="0" w:space="0" w:color="auto"/>
                      </w:divBdr>
                    </w:div>
                  </w:divsChild>
                </w:div>
                <w:div w:id="406659173">
                  <w:marLeft w:val="0"/>
                  <w:marRight w:val="0"/>
                  <w:marTop w:val="0"/>
                  <w:marBottom w:val="0"/>
                  <w:divBdr>
                    <w:top w:val="none" w:sz="0" w:space="0" w:color="auto"/>
                    <w:left w:val="none" w:sz="0" w:space="0" w:color="auto"/>
                    <w:bottom w:val="none" w:sz="0" w:space="0" w:color="auto"/>
                    <w:right w:val="none" w:sz="0" w:space="0" w:color="auto"/>
                  </w:divBdr>
                  <w:divsChild>
                    <w:div w:id="751048443">
                      <w:marLeft w:val="0"/>
                      <w:marRight w:val="0"/>
                      <w:marTop w:val="0"/>
                      <w:marBottom w:val="0"/>
                      <w:divBdr>
                        <w:top w:val="none" w:sz="0" w:space="0" w:color="auto"/>
                        <w:left w:val="none" w:sz="0" w:space="0" w:color="auto"/>
                        <w:bottom w:val="none" w:sz="0" w:space="0" w:color="auto"/>
                        <w:right w:val="none" w:sz="0" w:space="0" w:color="auto"/>
                      </w:divBdr>
                    </w:div>
                  </w:divsChild>
                </w:div>
                <w:div w:id="1065176570">
                  <w:marLeft w:val="0"/>
                  <w:marRight w:val="0"/>
                  <w:marTop w:val="0"/>
                  <w:marBottom w:val="0"/>
                  <w:divBdr>
                    <w:top w:val="none" w:sz="0" w:space="0" w:color="auto"/>
                    <w:left w:val="none" w:sz="0" w:space="0" w:color="auto"/>
                    <w:bottom w:val="none" w:sz="0" w:space="0" w:color="auto"/>
                    <w:right w:val="none" w:sz="0" w:space="0" w:color="auto"/>
                  </w:divBdr>
                  <w:divsChild>
                    <w:div w:id="1445923789">
                      <w:marLeft w:val="0"/>
                      <w:marRight w:val="0"/>
                      <w:marTop w:val="0"/>
                      <w:marBottom w:val="0"/>
                      <w:divBdr>
                        <w:top w:val="none" w:sz="0" w:space="0" w:color="auto"/>
                        <w:left w:val="none" w:sz="0" w:space="0" w:color="auto"/>
                        <w:bottom w:val="none" w:sz="0" w:space="0" w:color="auto"/>
                        <w:right w:val="none" w:sz="0" w:space="0" w:color="auto"/>
                      </w:divBdr>
                    </w:div>
                  </w:divsChild>
                </w:div>
                <w:div w:id="432240455">
                  <w:marLeft w:val="0"/>
                  <w:marRight w:val="0"/>
                  <w:marTop w:val="0"/>
                  <w:marBottom w:val="0"/>
                  <w:divBdr>
                    <w:top w:val="none" w:sz="0" w:space="0" w:color="auto"/>
                    <w:left w:val="none" w:sz="0" w:space="0" w:color="auto"/>
                    <w:bottom w:val="none" w:sz="0" w:space="0" w:color="auto"/>
                    <w:right w:val="none" w:sz="0" w:space="0" w:color="auto"/>
                  </w:divBdr>
                  <w:divsChild>
                    <w:div w:id="240331763">
                      <w:marLeft w:val="0"/>
                      <w:marRight w:val="0"/>
                      <w:marTop w:val="0"/>
                      <w:marBottom w:val="0"/>
                      <w:divBdr>
                        <w:top w:val="none" w:sz="0" w:space="0" w:color="auto"/>
                        <w:left w:val="none" w:sz="0" w:space="0" w:color="auto"/>
                        <w:bottom w:val="none" w:sz="0" w:space="0" w:color="auto"/>
                        <w:right w:val="none" w:sz="0" w:space="0" w:color="auto"/>
                      </w:divBdr>
                    </w:div>
                  </w:divsChild>
                </w:div>
                <w:div w:id="511340360">
                  <w:marLeft w:val="0"/>
                  <w:marRight w:val="0"/>
                  <w:marTop w:val="0"/>
                  <w:marBottom w:val="0"/>
                  <w:divBdr>
                    <w:top w:val="none" w:sz="0" w:space="0" w:color="auto"/>
                    <w:left w:val="none" w:sz="0" w:space="0" w:color="auto"/>
                    <w:bottom w:val="none" w:sz="0" w:space="0" w:color="auto"/>
                    <w:right w:val="none" w:sz="0" w:space="0" w:color="auto"/>
                  </w:divBdr>
                  <w:divsChild>
                    <w:div w:id="480999587">
                      <w:marLeft w:val="0"/>
                      <w:marRight w:val="0"/>
                      <w:marTop w:val="0"/>
                      <w:marBottom w:val="0"/>
                      <w:divBdr>
                        <w:top w:val="none" w:sz="0" w:space="0" w:color="auto"/>
                        <w:left w:val="none" w:sz="0" w:space="0" w:color="auto"/>
                        <w:bottom w:val="none" w:sz="0" w:space="0" w:color="auto"/>
                        <w:right w:val="none" w:sz="0" w:space="0" w:color="auto"/>
                      </w:divBdr>
                    </w:div>
                    <w:div w:id="833376573">
                      <w:marLeft w:val="0"/>
                      <w:marRight w:val="0"/>
                      <w:marTop w:val="0"/>
                      <w:marBottom w:val="0"/>
                      <w:divBdr>
                        <w:top w:val="none" w:sz="0" w:space="0" w:color="auto"/>
                        <w:left w:val="none" w:sz="0" w:space="0" w:color="auto"/>
                        <w:bottom w:val="none" w:sz="0" w:space="0" w:color="auto"/>
                        <w:right w:val="none" w:sz="0" w:space="0" w:color="auto"/>
                      </w:divBdr>
                    </w:div>
                  </w:divsChild>
                </w:div>
                <w:div w:id="1413627340">
                  <w:marLeft w:val="0"/>
                  <w:marRight w:val="0"/>
                  <w:marTop w:val="0"/>
                  <w:marBottom w:val="0"/>
                  <w:divBdr>
                    <w:top w:val="none" w:sz="0" w:space="0" w:color="auto"/>
                    <w:left w:val="none" w:sz="0" w:space="0" w:color="auto"/>
                    <w:bottom w:val="none" w:sz="0" w:space="0" w:color="auto"/>
                    <w:right w:val="none" w:sz="0" w:space="0" w:color="auto"/>
                  </w:divBdr>
                  <w:divsChild>
                    <w:div w:id="1349523877">
                      <w:marLeft w:val="0"/>
                      <w:marRight w:val="0"/>
                      <w:marTop w:val="0"/>
                      <w:marBottom w:val="0"/>
                      <w:divBdr>
                        <w:top w:val="none" w:sz="0" w:space="0" w:color="auto"/>
                        <w:left w:val="none" w:sz="0" w:space="0" w:color="auto"/>
                        <w:bottom w:val="none" w:sz="0" w:space="0" w:color="auto"/>
                        <w:right w:val="none" w:sz="0" w:space="0" w:color="auto"/>
                      </w:divBdr>
                    </w:div>
                  </w:divsChild>
                </w:div>
                <w:div w:id="813106317">
                  <w:marLeft w:val="0"/>
                  <w:marRight w:val="0"/>
                  <w:marTop w:val="0"/>
                  <w:marBottom w:val="0"/>
                  <w:divBdr>
                    <w:top w:val="none" w:sz="0" w:space="0" w:color="auto"/>
                    <w:left w:val="none" w:sz="0" w:space="0" w:color="auto"/>
                    <w:bottom w:val="none" w:sz="0" w:space="0" w:color="auto"/>
                    <w:right w:val="none" w:sz="0" w:space="0" w:color="auto"/>
                  </w:divBdr>
                  <w:divsChild>
                    <w:div w:id="1465922588">
                      <w:marLeft w:val="0"/>
                      <w:marRight w:val="0"/>
                      <w:marTop w:val="0"/>
                      <w:marBottom w:val="0"/>
                      <w:divBdr>
                        <w:top w:val="none" w:sz="0" w:space="0" w:color="auto"/>
                        <w:left w:val="none" w:sz="0" w:space="0" w:color="auto"/>
                        <w:bottom w:val="none" w:sz="0" w:space="0" w:color="auto"/>
                        <w:right w:val="none" w:sz="0" w:space="0" w:color="auto"/>
                      </w:divBdr>
                    </w:div>
                  </w:divsChild>
                </w:div>
                <w:div w:id="777143406">
                  <w:marLeft w:val="0"/>
                  <w:marRight w:val="0"/>
                  <w:marTop w:val="0"/>
                  <w:marBottom w:val="0"/>
                  <w:divBdr>
                    <w:top w:val="none" w:sz="0" w:space="0" w:color="auto"/>
                    <w:left w:val="none" w:sz="0" w:space="0" w:color="auto"/>
                    <w:bottom w:val="none" w:sz="0" w:space="0" w:color="auto"/>
                    <w:right w:val="none" w:sz="0" w:space="0" w:color="auto"/>
                  </w:divBdr>
                </w:div>
                <w:div w:id="703136064">
                  <w:marLeft w:val="0"/>
                  <w:marRight w:val="0"/>
                  <w:marTop w:val="0"/>
                  <w:marBottom w:val="0"/>
                  <w:divBdr>
                    <w:top w:val="none" w:sz="0" w:space="0" w:color="auto"/>
                    <w:left w:val="none" w:sz="0" w:space="0" w:color="auto"/>
                    <w:bottom w:val="none" w:sz="0" w:space="0" w:color="auto"/>
                    <w:right w:val="none" w:sz="0" w:space="0" w:color="auto"/>
                  </w:divBdr>
                  <w:divsChild>
                    <w:div w:id="1010328230">
                      <w:marLeft w:val="0"/>
                      <w:marRight w:val="0"/>
                      <w:marTop w:val="0"/>
                      <w:marBottom w:val="0"/>
                      <w:divBdr>
                        <w:top w:val="none" w:sz="0" w:space="0" w:color="auto"/>
                        <w:left w:val="none" w:sz="0" w:space="0" w:color="auto"/>
                        <w:bottom w:val="none" w:sz="0" w:space="0" w:color="auto"/>
                        <w:right w:val="none" w:sz="0" w:space="0" w:color="auto"/>
                      </w:divBdr>
                    </w:div>
                  </w:divsChild>
                </w:div>
                <w:div w:id="118841893">
                  <w:marLeft w:val="0"/>
                  <w:marRight w:val="0"/>
                  <w:marTop w:val="0"/>
                  <w:marBottom w:val="0"/>
                  <w:divBdr>
                    <w:top w:val="none" w:sz="0" w:space="0" w:color="auto"/>
                    <w:left w:val="none" w:sz="0" w:space="0" w:color="auto"/>
                    <w:bottom w:val="none" w:sz="0" w:space="0" w:color="auto"/>
                    <w:right w:val="none" w:sz="0" w:space="0" w:color="auto"/>
                  </w:divBdr>
                </w:div>
              </w:divsChild>
            </w:div>
            <w:div w:id="295179865">
              <w:marLeft w:val="0"/>
              <w:marRight w:val="0"/>
              <w:marTop w:val="0"/>
              <w:marBottom w:val="0"/>
              <w:divBdr>
                <w:top w:val="none" w:sz="0" w:space="0" w:color="auto"/>
                <w:left w:val="none" w:sz="0" w:space="0" w:color="auto"/>
                <w:bottom w:val="none" w:sz="0" w:space="0" w:color="auto"/>
                <w:right w:val="none" w:sz="0" w:space="0" w:color="auto"/>
              </w:divBdr>
              <w:divsChild>
                <w:div w:id="1971087053">
                  <w:marLeft w:val="0"/>
                  <w:marRight w:val="0"/>
                  <w:marTop w:val="0"/>
                  <w:marBottom w:val="0"/>
                  <w:divBdr>
                    <w:top w:val="none" w:sz="0" w:space="0" w:color="auto"/>
                    <w:left w:val="none" w:sz="0" w:space="0" w:color="auto"/>
                    <w:bottom w:val="none" w:sz="0" w:space="0" w:color="auto"/>
                    <w:right w:val="none" w:sz="0" w:space="0" w:color="auto"/>
                  </w:divBdr>
                </w:div>
                <w:div w:id="401832315">
                  <w:marLeft w:val="0"/>
                  <w:marRight w:val="0"/>
                  <w:marTop w:val="0"/>
                  <w:marBottom w:val="0"/>
                  <w:divBdr>
                    <w:top w:val="none" w:sz="0" w:space="0" w:color="auto"/>
                    <w:left w:val="none" w:sz="0" w:space="0" w:color="auto"/>
                    <w:bottom w:val="none" w:sz="0" w:space="0" w:color="auto"/>
                    <w:right w:val="none" w:sz="0" w:space="0" w:color="auto"/>
                  </w:divBdr>
                  <w:divsChild>
                    <w:div w:id="1803961745">
                      <w:marLeft w:val="0"/>
                      <w:marRight w:val="0"/>
                      <w:marTop w:val="0"/>
                      <w:marBottom w:val="0"/>
                      <w:divBdr>
                        <w:top w:val="none" w:sz="0" w:space="0" w:color="auto"/>
                        <w:left w:val="none" w:sz="0" w:space="0" w:color="auto"/>
                        <w:bottom w:val="none" w:sz="0" w:space="0" w:color="auto"/>
                        <w:right w:val="none" w:sz="0" w:space="0" w:color="auto"/>
                      </w:divBdr>
                    </w:div>
                    <w:div w:id="1947158033">
                      <w:marLeft w:val="0"/>
                      <w:marRight w:val="0"/>
                      <w:marTop w:val="0"/>
                      <w:marBottom w:val="0"/>
                      <w:divBdr>
                        <w:top w:val="none" w:sz="0" w:space="0" w:color="auto"/>
                        <w:left w:val="none" w:sz="0" w:space="0" w:color="auto"/>
                        <w:bottom w:val="none" w:sz="0" w:space="0" w:color="auto"/>
                        <w:right w:val="none" w:sz="0" w:space="0" w:color="auto"/>
                      </w:divBdr>
                    </w:div>
                  </w:divsChild>
                </w:div>
                <w:div w:id="348914193">
                  <w:marLeft w:val="0"/>
                  <w:marRight w:val="0"/>
                  <w:marTop w:val="0"/>
                  <w:marBottom w:val="0"/>
                  <w:divBdr>
                    <w:top w:val="none" w:sz="0" w:space="0" w:color="auto"/>
                    <w:left w:val="none" w:sz="0" w:space="0" w:color="auto"/>
                    <w:bottom w:val="none" w:sz="0" w:space="0" w:color="auto"/>
                    <w:right w:val="none" w:sz="0" w:space="0" w:color="auto"/>
                  </w:divBdr>
                  <w:divsChild>
                    <w:div w:id="276376065">
                      <w:marLeft w:val="0"/>
                      <w:marRight w:val="0"/>
                      <w:marTop w:val="0"/>
                      <w:marBottom w:val="0"/>
                      <w:divBdr>
                        <w:top w:val="none" w:sz="0" w:space="0" w:color="auto"/>
                        <w:left w:val="none" w:sz="0" w:space="0" w:color="auto"/>
                        <w:bottom w:val="none" w:sz="0" w:space="0" w:color="auto"/>
                        <w:right w:val="none" w:sz="0" w:space="0" w:color="auto"/>
                      </w:divBdr>
                    </w:div>
                    <w:div w:id="259291670">
                      <w:marLeft w:val="0"/>
                      <w:marRight w:val="0"/>
                      <w:marTop w:val="0"/>
                      <w:marBottom w:val="0"/>
                      <w:divBdr>
                        <w:top w:val="none" w:sz="0" w:space="0" w:color="auto"/>
                        <w:left w:val="none" w:sz="0" w:space="0" w:color="auto"/>
                        <w:bottom w:val="none" w:sz="0" w:space="0" w:color="auto"/>
                        <w:right w:val="none" w:sz="0" w:space="0" w:color="auto"/>
                      </w:divBdr>
                    </w:div>
                    <w:div w:id="1294941261">
                      <w:marLeft w:val="0"/>
                      <w:marRight w:val="0"/>
                      <w:marTop w:val="0"/>
                      <w:marBottom w:val="0"/>
                      <w:divBdr>
                        <w:top w:val="none" w:sz="0" w:space="0" w:color="auto"/>
                        <w:left w:val="none" w:sz="0" w:space="0" w:color="auto"/>
                        <w:bottom w:val="none" w:sz="0" w:space="0" w:color="auto"/>
                        <w:right w:val="none" w:sz="0" w:space="0" w:color="auto"/>
                      </w:divBdr>
                    </w:div>
                    <w:div w:id="1699234701">
                      <w:marLeft w:val="0"/>
                      <w:marRight w:val="0"/>
                      <w:marTop w:val="0"/>
                      <w:marBottom w:val="0"/>
                      <w:divBdr>
                        <w:top w:val="none" w:sz="0" w:space="0" w:color="auto"/>
                        <w:left w:val="none" w:sz="0" w:space="0" w:color="auto"/>
                        <w:bottom w:val="none" w:sz="0" w:space="0" w:color="auto"/>
                        <w:right w:val="none" w:sz="0" w:space="0" w:color="auto"/>
                      </w:divBdr>
                    </w:div>
                  </w:divsChild>
                </w:div>
                <w:div w:id="1463579085">
                  <w:marLeft w:val="0"/>
                  <w:marRight w:val="0"/>
                  <w:marTop w:val="0"/>
                  <w:marBottom w:val="0"/>
                  <w:divBdr>
                    <w:top w:val="none" w:sz="0" w:space="0" w:color="auto"/>
                    <w:left w:val="none" w:sz="0" w:space="0" w:color="auto"/>
                    <w:bottom w:val="none" w:sz="0" w:space="0" w:color="auto"/>
                    <w:right w:val="none" w:sz="0" w:space="0" w:color="auto"/>
                  </w:divBdr>
                  <w:divsChild>
                    <w:div w:id="1366713728">
                      <w:marLeft w:val="0"/>
                      <w:marRight w:val="0"/>
                      <w:marTop w:val="0"/>
                      <w:marBottom w:val="0"/>
                      <w:divBdr>
                        <w:top w:val="none" w:sz="0" w:space="0" w:color="auto"/>
                        <w:left w:val="none" w:sz="0" w:space="0" w:color="auto"/>
                        <w:bottom w:val="none" w:sz="0" w:space="0" w:color="auto"/>
                        <w:right w:val="none" w:sz="0" w:space="0" w:color="auto"/>
                      </w:divBdr>
                    </w:div>
                    <w:div w:id="75367537">
                      <w:marLeft w:val="0"/>
                      <w:marRight w:val="0"/>
                      <w:marTop w:val="0"/>
                      <w:marBottom w:val="0"/>
                      <w:divBdr>
                        <w:top w:val="none" w:sz="0" w:space="0" w:color="auto"/>
                        <w:left w:val="none" w:sz="0" w:space="0" w:color="auto"/>
                        <w:bottom w:val="none" w:sz="0" w:space="0" w:color="auto"/>
                        <w:right w:val="none" w:sz="0" w:space="0" w:color="auto"/>
                      </w:divBdr>
                    </w:div>
                    <w:div w:id="1518538958">
                      <w:marLeft w:val="0"/>
                      <w:marRight w:val="0"/>
                      <w:marTop w:val="0"/>
                      <w:marBottom w:val="0"/>
                      <w:divBdr>
                        <w:top w:val="none" w:sz="0" w:space="0" w:color="auto"/>
                        <w:left w:val="none" w:sz="0" w:space="0" w:color="auto"/>
                        <w:bottom w:val="none" w:sz="0" w:space="0" w:color="auto"/>
                        <w:right w:val="none" w:sz="0" w:space="0" w:color="auto"/>
                      </w:divBdr>
                    </w:div>
                    <w:div w:id="833641471">
                      <w:marLeft w:val="0"/>
                      <w:marRight w:val="0"/>
                      <w:marTop w:val="0"/>
                      <w:marBottom w:val="0"/>
                      <w:divBdr>
                        <w:top w:val="none" w:sz="0" w:space="0" w:color="auto"/>
                        <w:left w:val="none" w:sz="0" w:space="0" w:color="auto"/>
                        <w:bottom w:val="none" w:sz="0" w:space="0" w:color="auto"/>
                        <w:right w:val="none" w:sz="0" w:space="0" w:color="auto"/>
                      </w:divBdr>
                    </w:div>
                  </w:divsChild>
                </w:div>
                <w:div w:id="1609195065">
                  <w:marLeft w:val="0"/>
                  <w:marRight w:val="0"/>
                  <w:marTop w:val="0"/>
                  <w:marBottom w:val="0"/>
                  <w:divBdr>
                    <w:top w:val="none" w:sz="0" w:space="0" w:color="auto"/>
                    <w:left w:val="none" w:sz="0" w:space="0" w:color="auto"/>
                    <w:bottom w:val="none" w:sz="0" w:space="0" w:color="auto"/>
                    <w:right w:val="none" w:sz="0" w:space="0" w:color="auto"/>
                  </w:divBdr>
                </w:div>
                <w:div w:id="1107847636">
                  <w:marLeft w:val="0"/>
                  <w:marRight w:val="0"/>
                  <w:marTop w:val="0"/>
                  <w:marBottom w:val="0"/>
                  <w:divBdr>
                    <w:top w:val="none" w:sz="0" w:space="0" w:color="auto"/>
                    <w:left w:val="none" w:sz="0" w:space="0" w:color="auto"/>
                    <w:bottom w:val="none" w:sz="0" w:space="0" w:color="auto"/>
                    <w:right w:val="none" w:sz="0" w:space="0" w:color="auto"/>
                  </w:divBdr>
                </w:div>
                <w:div w:id="1445659879">
                  <w:marLeft w:val="0"/>
                  <w:marRight w:val="0"/>
                  <w:marTop w:val="0"/>
                  <w:marBottom w:val="0"/>
                  <w:divBdr>
                    <w:top w:val="none" w:sz="0" w:space="0" w:color="auto"/>
                    <w:left w:val="none" w:sz="0" w:space="0" w:color="auto"/>
                    <w:bottom w:val="none" w:sz="0" w:space="0" w:color="auto"/>
                    <w:right w:val="none" w:sz="0" w:space="0" w:color="auto"/>
                  </w:divBdr>
                  <w:divsChild>
                    <w:div w:id="47849760">
                      <w:marLeft w:val="0"/>
                      <w:marRight w:val="0"/>
                      <w:marTop w:val="0"/>
                      <w:marBottom w:val="0"/>
                      <w:divBdr>
                        <w:top w:val="none" w:sz="0" w:space="0" w:color="auto"/>
                        <w:left w:val="none" w:sz="0" w:space="0" w:color="auto"/>
                        <w:bottom w:val="none" w:sz="0" w:space="0" w:color="auto"/>
                        <w:right w:val="none" w:sz="0" w:space="0" w:color="auto"/>
                      </w:divBdr>
                    </w:div>
                  </w:divsChild>
                </w:div>
                <w:div w:id="239414482">
                  <w:marLeft w:val="0"/>
                  <w:marRight w:val="0"/>
                  <w:marTop w:val="0"/>
                  <w:marBottom w:val="0"/>
                  <w:divBdr>
                    <w:top w:val="none" w:sz="0" w:space="0" w:color="auto"/>
                    <w:left w:val="none" w:sz="0" w:space="0" w:color="auto"/>
                    <w:bottom w:val="none" w:sz="0" w:space="0" w:color="auto"/>
                    <w:right w:val="none" w:sz="0" w:space="0" w:color="auto"/>
                  </w:divBdr>
                </w:div>
              </w:divsChild>
            </w:div>
            <w:div w:id="853616281">
              <w:marLeft w:val="0"/>
              <w:marRight w:val="0"/>
              <w:marTop w:val="0"/>
              <w:marBottom w:val="0"/>
              <w:divBdr>
                <w:top w:val="none" w:sz="0" w:space="0" w:color="auto"/>
                <w:left w:val="none" w:sz="0" w:space="0" w:color="auto"/>
                <w:bottom w:val="none" w:sz="0" w:space="0" w:color="auto"/>
                <w:right w:val="none" w:sz="0" w:space="0" w:color="auto"/>
              </w:divBdr>
              <w:divsChild>
                <w:div w:id="1640264834">
                  <w:marLeft w:val="0"/>
                  <w:marRight w:val="0"/>
                  <w:marTop w:val="0"/>
                  <w:marBottom w:val="0"/>
                  <w:divBdr>
                    <w:top w:val="none" w:sz="0" w:space="0" w:color="auto"/>
                    <w:left w:val="none" w:sz="0" w:space="0" w:color="auto"/>
                    <w:bottom w:val="none" w:sz="0" w:space="0" w:color="auto"/>
                    <w:right w:val="none" w:sz="0" w:space="0" w:color="auto"/>
                  </w:divBdr>
                </w:div>
                <w:div w:id="226304504">
                  <w:marLeft w:val="0"/>
                  <w:marRight w:val="0"/>
                  <w:marTop w:val="0"/>
                  <w:marBottom w:val="0"/>
                  <w:divBdr>
                    <w:top w:val="none" w:sz="0" w:space="0" w:color="auto"/>
                    <w:left w:val="none" w:sz="0" w:space="0" w:color="auto"/>
                    <w:bottom w:val="none" w:sz="0" w:space="0" w:color="auto"/>
                    <w:right w:val="none" w:sz="0" w:space="0" w:color="auto"/>
                  </w:divBdr>
                  <w:divsChild>
                    <w:div w:id="1413157576">
                      <w:marLeft w:val="0"/>
                      <w:marRight w:val="0"/>
                      <w:marTop w:val="0"/>
                      <w:marBottom w:val="0"/>
                      <w:divBdr>
                        <w:top w:val="none" w:sz="0" w:space="0" w:color="auto"/>
                        <w:left w:val="none" w:sz="0" w:space="0" w:color="auto"/>
                        <w:bottom w:val="none" w:sz="0" w:space="0" w:color="auto"/>
                        <w:right w:val="none" w:sz="0" w:space="0" w:color="auto"/>
                      </w:divBdr>
                    </w:div>
                  </w:divsChild>
                </w:div>
                <w:div w:id="1101799384">
                  <w:marLeft w:val="0"/>
                  <w:marRight w:val="0"/>
                  <w:marTop w:val="0"/>
                  <w:marBottom w:val="0"/>
                  <w:divBdr>
                    <w:top w:val="none" w:sz="0" w:space="0" w:color="auto"/>
                    <w:left w:val="none" w:sz="0" w:space="0" w:color="auto"/>
                    <w:bottom w:val="none" w:sz="0" w:space="0" w:color="auto"/>
                    <w:right w:val="none" w:sz="0" w:space="0" w:color="auto"/>
                  </w:divBdr>
                </w:div>
                <w:div w:id="748112834">
                  <w:marLeft w:val="0"/>
                  <w:marRight w:val="0"/>
                  <w:marTop w:val="0"/>
                  <w:marBottom w:val="0"/>
                  <w:divBdr>
                    <w:top w:val="none" w:sz="0" w:space="0" w:color="auto"/>
                    <w:left w:val="none" w:sz="0" w:space="0" w:color="auto"/>
                    <w:bottom w:val="none" w:sz="0" w:space="0" w:color="auto"/>
                    <w:right w:val="none" w:sz="0" w:space="0" w:color="auto"/>
                  </w:divBdr>
                </w:div>
                <w:div w:id="1630011751">
                  <w:marLeft w:val="0"/>
                  <w:marRight w:val="0"/>
                  <w:marTop w:val="0"/>
                  <w:marBottom w:val="0"/>
                  <w:divBdr>
                    <w:top w:val="none" w:sz="0" w:space="0" w:color="auto"/>
                    <w:left w:val="none" w:sz="0" w:space="0" w:color="auto"/>
                    <w:bottom w:val="none" w:sz="0" w:space="0" w:color="auto"/>
                    <w:right w:val="none" w:sz="0" w:space="0" w:color="auto"/>
                  </w:divBdr>
                </w:div>
                <w:div w:id="380638920">
                  <w:marLeft w:val="0"/>
                  <w:marRight w:val="0"/>
                  <w:marTop w:val="0"/>
                  <w:marBottom w:val="0"/>
                  <w:divBdr>
                    <w:top w:val="none" w:sz="0" w:space="0" w:color="auto"/>
                    <w:left w:val="none" w:sz="0" w:space="0" w:color="auto"/>
                    <w:bottom w:val="none" w:sz="0" w:space="0" w:color="auto"/>
                    <w:right w:val="none" w:sz="0" w:space="0" w:color="auto"/>
                  </w:divBdr>
                  <w:divsChild>
                    <w:div w:id="1210606726">
                      <w:marLeft w:val="0"/>
                      <w:marRight w:val="0"/>
                      <w:marTop w:val="0"/>
                      <w:marBottom w:val="0"/>
                      <w:divBdr>
                        <w:top w:val="none" w:sz="0" w:space="0" w:color="auto"/>
                        <w:left w:val="none" w:sz="0" w:space="0" w:color="auto"/>
                        <w:bottom w:val="none" w:sz="0" w:space="0" w:color="auto"/>
                        <w:right w:val="none" w:sz="0" w:space="0" w:color="auto"/>
                      </w:divBdr>
                    </w:div>
                  </w:divsChild>
                </w:div>
                <w:div w:id="2133819140">
                  <w:marLeft w:val="0"/>
                  <w:marRight w:val="0"/>
                  <w:marTop w:val="0"/>
                  <w:marBottom w:val="0"/>
                  <w:divBdr>
                    <w:top w:val="none" w:sz="0" w:space="0" w:color="auto"/>
                    <w:left w:val="none" w:sz="0" w:space="0" w:color="auto"/>
                    <w:bottom w:val="none" w:sz="0" w:space="0" w:color="auto"/>
                    <w:right w:val="none" w:sz="0" w:space="0" w:color="auto"/>
                  </w:divBdr>
                </w:div>
                <w:div w:id="1537547363">
                  <w:marLeft w:val="0"/>
                  <w:marRight w:val="0"/>
                  <w:marTop w:val="0"/>
                  <w:marBottom w:val="0"/>
                  <w:divBdr>
                    <w:top w:val="none" w:sz="0" w:space="0" w:color="auto"/>
                    <w:left w:val="none" w:sz="0" w:space="0" w:color="auto"/>
                    <w:bottom w:val="none" w:sz="0" w:space="0" w:color="auto"/>
                    <w:right w:val="none" w:sz="0" w:space="0" w:color="auto"/>
                  </w:divBdr>
                </w:div>
                <w:div w:id="1304844768">
                  <w:marLeft w:val="0"/>
                  <w:marRight w:val="0"/>
                  <w:marTop w:val="0"/>
                  <w:marBottom w:val="0"/>
                  <w:divBdr>
                    <w:top w:val="none" w:sz="0" w:space="0" w:color="auto"/>
                    <w:left w:val="none" w:sz="0" w:space="0" w:color="auto"/>
                    <w:bottom w:val="none" w:sz="0" w:space="0" w:color="auto"/>
                    <w:right w:val="none" w:sz="0" w:space="0" w:color="auto"/>
                  </w:divBdr>
                  <w:divsChild>
                    <w:div w:id="178472667">
                      <w:marLeft w:val="0"/>
                      <w:marRight w:val="0"/>
                      <w:marTop w:val="0"/>
                      <w:marBottom w:val="0"/>
                      <w:divBdr>
                        <w:top w:val="none" w:sz="0" w:space="0" w:color="auto"/>
                        <w:left w:val="none" w:sz="0" w:space="0" w:color="auto"/>
                        <w:bottom w:val="none" w:sz="0" w:space="0" w:color="auto"/>
                        <w:right w:val="none" w:sz="0" w:space="0" w:color="auto"/>
                      </w:divBdr>
                    </w:div>
                    <w:div w:id="1687168044">
                      <w:marLeft w:val="0"/>
                      <w:marRight w:val="0"/>
                      <w:marTop w:val="0"/>
                      <w:marBottom w:val="0"/>
                      <w:divBdr>
                        <w:top w:val="none" w:sz="0" w:space="0" w:color="auto"/>
                        <w:left w:val="none" w:sz="0" w:space="0" w:color="auto"/>
                        <w:bottom w:val="none" w:sz="0" w:space="0" w:color="auto"/>
                        <w:right w:val="none" w:sz="0" w:space="0" w:color="auto"/>
                      </w:divBdr>
                    </w:div>
                  </w:divsChild>
                </w:div>
                <w:div w:id="1998219697">
                  <w:marLeft w:val="0"/>
                  <w:marRight w:val="0"/>
                  <w:marTop w:val="0"/>
                  <w:marBottom w:val="0"/>
                  <w:divBdr>
                    <w:top w:val="none" w:sz="0" w:space="0" w:color="auto"/>
                    <w:left w:val="none" w:sz="0" w:space="0" w:color="auto"/>
                    <w:bottom w:val="none" w:sz="0" w:space="0" w:color="auto"/>
                    <w:right w:val="none" w:sz="0" w:space="0" w:color="auto"/>
                  </w:divBdr>
                </w:div>
                <w:div w:id="696976697">
                  <w:marLeft w:val="0"/>
                  <w:marRight w:val="0"/>
                  <w:marTop w:val="0"/>
                  <w:marBottom w:val="0"/>
                  <w:divBdr>
                    <w:top w:val="none" w:sz="0" w:space="0" w:color="auto"/>
                    <w:left w:val="none" w:sz="0" w:space="0" w:color="auto"/>
                    <w:bottom w:val="none" w:sz="0" w:space="0" w:color="auto"/>
                    <w:right w:val="none" w:sz="0" w:space="0" w:color="auto"/>
                  </w:divBdr>
                  <w:divsChild>
                    <w:div w:id="1640454815">
                      <w:marLeft w:val="0"/>
                      <w:marRight w:val="0"/>
                      <w:marTop w:val="0"/>
                      <w:marBottom w:val="0"/>
                      <w:divBdr>
                        <w:top w:val="none" w:sz="0" w:space="0" w:color="auto"/>
                        <w:left w:val="none" w:sz="0" w:space="0" w:color="auto"/>
                        <w:bottom w:val="none" w:sz="0" w:space="0" w:color="auto"/>
                        <w:right w:val="none" w:sz="0" w:space="0" w:color="auto"/>
                      </w:divBdr>
                    </w:div>
                  </w:divsChild>
                </w:div>
                <w:div w:id="1115711755">
                  <w:marLeft w:val="0"/>
                  <w:marRight w:val="0"/>
                  <w:marTop w:val="0"/>
                  <w:marBottom w:val="0"/>
                  <w:divBdr>
                    <w:top w:val="none" w:sz="0" w:space="0" w:color="auto"/>
                    <w:left w:val="none" w:sz="0" w:space="0" w:color="auto"/>
                    <w:bottom w:val="none" w:sz="0" w:space="0" w:color="auto"/>
                    <w:right w:val="none" w:sz="0" w:space="0" w:color="auto"/>
                  </w:divBdr>
                  <w:divsChild>
                    <w:div w:id="1717849969">
                      <w:marLeft w:val="0"/>
                      <w:marRight w:val="0"/>
                      <w:marTop w:val="0"/>
                      <w:marBottom w:val="0"/>
                      <w:divBdr>
                        <w:top w:val="none" w:sz="0" w:space="0" w:color="auto"/>
                        <w:left w:val="none" w:sz="0" w:space="0" w:color="auto"/>
                        <w:bottom w:val="none" w:sz="0" w:space="0" w:color="auto"/>
                        <w:right w:val="none" w:sz="0" w:space="0" w:color="auto"/>
                      </w:divBdr>
                    </w:div>
                  </w:divsChild>
                </w:div>
                <w:div w:id="1326545933">
                  <w:marLeft w:val="0"/>
                  <w:marRight w:val="0"/>
                  <w:marTop w:val="0"/>
                  <w:marBottom w:val="0"/>
                  <w:divBdr>
                    <w:top w:val="none" w:sz="0" w:space="0" w:color="auto"/>
                    <w:left w:val="none" w:sz="0" w:space="0" w:color="auto"/>
                    <w:bottom w:val="none" w:sz="0" w:space="0" w:color="auto"/>
                    <w:right w:val="none" w:sz="0" w:space="0" w:color="auto"/>
                  </w:divBdr>
                  <w:divsChild>
                    <w:div w:id="1615794374">
                      <w:marLeft w:val="0"/>
                      <w:marRight w:val="0"/>
                      <w:marTop w:val="0"/>
                      <w:marBottom w:val="0"/>
                      <w:divBdr>
                        <w:top w:val="none" w:sz="0" w:space="0" w:color="auto"/>
                        <w:left w:val="none" w:sz="0" w:space="0" w:color="auto"/>
                        <w:bottom w:val="none" w:sz="0" w:space="0" w:color="auto"/>
                        <w:right w:val="none" w:sz="0" w:space="0" w:color="auto"/>
                      </w:divBdr>
                    </w:div>
                    <w:div w:id="2059697683">
                      <w:marLeft w:val="0"/>
                      <w:marRight w:val="0"/>
                      <w:marTop w:val="0"/>
                      <w:marBottom w:val="0"/>
                      <w:divBdr>
                        <w:top w:val="none" w:sz="0" w:space="0" w:color="auto"/>
                        <w:left w:val="none" w:sz="0" w:space="0" w:color="auto"/>
                        <w:bottom w:val="none" w:sz="0" w:space="0" w:color="auto"/>
                        <w:right w:val="none" w:sz="0" w:space="0" w:color="auto"/>
                      </w:divBdr>
                    </w:div>
                    <w:div w:id="962998976">
                      <w:marLeft w:val="0"/>
                      <w:marRight w:val="0"/>
                      <w:marTop w:val="0"/>
                      <w:marBottom w:val="0"/>
                      <w:divBdr>
                        <w:top w:val="none" w:sz="0" w:space="0" w:color="auto"/>
                        <w:left w:val="none" w:sz="0" w:space="0" w:color="auto"/>
                        <w:bottom w:val="none" w:sz="0" w:space="0" w:color="auto"/>
                        <w:right w:val="none" w:sz="0" w:space="0" w:color="auto"/>
                      </w:divBdr>
                    </w:div>
                    <w:div w:id="213853307">
                      <w:marLeft w:val="0"/>
                      <w:marRight w:val="0"/>
                      <w:marTop w:val="0"/>
                      <w:marBottom w:val="0"/>
                      <w:divBdr>
                        <w:top w:val="none" w:sz="0" w:space="0" w:color="auto"/>
                        <w:left w:val="none" w:sz="0" w:space="0" w:color="auto"/>
                        <w:bottom w:val="none" w:sz="0" w:space="0" w:color="auto"/>
                        <w:right w:val="none" w:sz="0" w:space="0" w:color="auto"/>
                      </w:divBdr>
                    </w:div>
                    <w:div w:id="537737598">
                      <w:marLeft w:val="0"/>
                      <w:marRight w:val="0"/>
                      <w:marTop w:val="0"/>
                      <w:marBottom w:val="0"/>
                      <w:divBdr>
                        <w:top w:val="none" w:sz="0" w:space="0" w:color="auto"/>
                        <w:left w:val="none" w:sz="0" w:space="0" w:color="auto"/>
                        <w:bottom w:val="none" w:sz="0" w:space="0" w:color="auto"/>
                        <w:right w:val="none" w:sz="0" w:space="0" w:color="auto"/>
                      </w:divBdr>
                    </w:div>
                    <w:div w:id="8007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6036">
              <w:marLeft w:val="0"/>
              <w:marRight w:val="0"/>
              <w:marTop w:val="0"/>
              <w:marBottom w:val="0"/>
              <w:divBdr>
                <w:top w:val="none" w:sz="0" w:space="0" w:color="auto"/>
                <w:left w:val="none" w:sz="0" w:space="0" w:color="auto"/>
                <w:bottom w:val="none" w:sz="0" w:space="0" w:color="auto"/>
                <w:right w:val="none" w:sz="0" w:space="0" w:color="auto"/>
              </w:divBdr>
              <w:divsChild>
                <w:div w:id="1237933140">
                  <w:marLeft w:val="0"/>
                  <w:marRight w:val="0"/>
                  <w:marTop w:val="0"/>
                  <w:marBottom w:val="0"/>
                  <w:divBdr>
                    <w:top w:val="none" w:sz="0" w:space="0" w:color="auto"/>
                    <w:left w:val="none" w:sz="0" w:space="0" w:color="auto"/>
                    <w:bottom w:val="none" w:sz="0" w:space="0" w:color="auto"/>
                    <w:right w:val="none" w:sz="0" w:space="0" w:color="auto"/>
                  </w:divBdr>
                  <w:divsChild>
                    <w:div w:id="1058014283">
                      <w:marLeft w:val="0"/>
                      <w:marRight w:val="0"/>
                      <w:marTop w:val="0"/>
                      <w:marBottom w:val="0"/>
                      <w:divBdr>
                        <w:top w:val="none" w:sz="0" w:space="0" w:color="auto"/>
                        <w:left w:val="none" w:sz="0" w:space="0" w:color="auto"/>
                        <w:bottom w:val="none" w:sz="0" w:space="0" w:color="auto"/>
                        <w:right w:val="none" w:sz="0" w:space="0" w:color="auto"/>
                      </w:divBdr>
                    </w:div>
                  </w:divsChild>
                </w:div>
                <w:div w:id="487330851">
                  <w:marLeft w:val="0"/>
                  <w:marRight w:val="0"/>
                  <w:marTop w:val="0"/>
                  <w:marBottom w:val="0"/>
                  <w:divBdr>
                    <w:top w:val="none" w:sz="0" w:space="0" w:color="auto"/>
                    <w:left w:val="none" w:sz="0" w:space="0" w:color="auto"/>
                    <w:bottom w:val="none" w:sz="0" w:space="0" w:color="auto"/>
                    <w:right w:val="none" w:sz="0" w:space="0" w:color="auto"/>
                  </w:divBdr>
                </w:div>
                <w:div w:id="5132514">
                  <w:marLeft w:val="0"/>
                  <w:marRight w:val="0"/>
                  <w:marTop w:val="0"/>
                  <w:marBottom w:val="0"/>
                  <w:divBdr>
                    <w:top w:val="none" w:sz="0" w:space="0" w:color="auto"/>
                    <w:left w:val="none" w:sz="0" w:space="0" w:color="auto"/>
                    <w:bottom w:val="none" w:sz="0" w:space="0" w:color="auto"/>
                    <w:right w:val="none" w:sz="0" w:space="0" w:color="auto"/>
                  </w:divBdr>
                  <w:divsChild>
                    <w:div w:id="2124154677">
                      <w:marLeft w:val="0"/>
                      <w:marRight w:val="0"/>
                      <w:marTop w:val="0"/>
                      <w:marBottom w:val="0"/>
                      <w:divBdr>
                        <w:top w:val="none" w:sz="0" w:space="0" w:color="auto"/>
                        <w:left w:val="none" w:sz="0" w:space="0" w:color="auto"/>
                        <w:bottom w:val="none" w:sz="0" w:space="0" w:color="auto"/>
                        <w:right w:val="none" w:sz="0" w:space="0" w:color="auto"/>
                      </w:divBdr>
                    </w:div>
                  </w:divsChild>
                </w:div>
                <w:div w:id="170265186">
                  <w:marLeft w:val="0"/>
                  <w:marRight w:val="0"/>
                  <w:marTop w:val="0"/>
                  <w:marBottom w:val="0"/>
                  <w:divBdr>
                    <w:top w:val="none" w:sz="0" w:space="0" w:color="auto"/>
                    <w:left w:val="none" w:sz="0" w:space="0" w:color="auto"/>
                    <w:bottom w:val="none" w:sz="0" w:space="0" w:color="auto"/>
                    <w:right w:val="none" w:sz="0" w:space="0" w:color="auto"/>
                  </w:divBdr>
                </w:div>
                <w:div w:id="1784881725">
                  <w:marLeft w:val="0"/>
                  <w:marRight w:val="0"/>
                  <w:marTop w:val="0"/>
                  <w:marBottom w:val="0"/>
                  <w:divBdr>
                    <w:top w:val="none" w:sz="0" w:space="0" w:color="auto"/>
                    <w:left w:val="none" w:sz="0" w:space="0" w:color="auto"/>
                    <w:bottom w:val="none" w:sz="0" w:space="0" w:color="auto"/>
                    <w:right w:val="none" w:sz="0" w:space="0" w:color="auto"/>
                  </w:divBdr>
                  <w:divsChild>
                    <w:div w:id="1856118098">
                      <w:marLeft w:val="0"/>
                      <w:marRight w:val="0"/>
                      <w:marTop w:val="0"/>
                      <w:marBottom w:val="0"/>
                      <w:divBdr>
                        <w:top w:val="none" w:sz="0" w:space="0" w:color="auto"/>
                        <w:left w:val="none" w:sz="0" w:space="0" w:color="auto"/>
                        <w:bottom w:val="none" w:sz="0" w:space="0" w:color="auto"/>
                        <w:right w:val="none" w:sz="0" w:space="0" w:color="auto"/>
                      </w:divBdr>
                    </w:div>
                  </w:divsChild>
                </w:div>
                <w:div w:id="2099406581">
                  <w:marLeft w:val="0"/>
                  <w:marRight w:val="0"/>
                  <w:marTop w:val="0"/>
                  <w:marBottom w:val="0"/>
                  <w:divBdr>
                    <w:top w:val="none" w:sz="0" w:space="0" w:color="auto"/>
                    <w:left w:val="none" w:sz="0" w:space="0" w:color="auto"/>
                    <w:bottom w:val="none" w:sz="0" w:space="0" w:color="auto"/>
                    <w:right w:val="none" w:sz="0" w:space="0" w:color="auto"/>
                  </w:divBdr>
                </w:div>
                <w:div w:id="411313772">
                  <w:marLeft w:val="0"/>
                  <w:marRight w:val="0"/>
                  <w:marTop w:val="0"/>
                  <w:marBottom w:val="0"/>
                  <w:divBdr>
                    <w:top w:val="none" w:sz="0" w:space="0" w:color="auto"/>
                    <w:left w:val="none" w:sz="0" w:space="0" w:color="auto"/>
                    <w:bottom w:val="none" w:sz="0" w:space="0" w:color="auto"/>
                    <w:right w:val="none" w:sz="0" w:space="0" w:color="auto"/>
                  </w:divBdr>
                  <w:divsChild>
                    <w:div w:id="1909345681">
                      <w:marLeft w:val="0"/>
                      <w:marRight w:val="0"/>
                      <w:marTop w:val="0"/>
                      <w:marBottom w:val="0"/>
                      <w:divBdr>
                        <w:top w:val="none" w:sz="0" w:space="0" w:color="auto"/>
                        <w:left w:val="none" w:sz="0" w:space="0" w:color="auto"/>
                        <w:bottom w:val="none" w:sz="0" w:space="0" w:color="auto"/>
                        <w:right w:val="none" w:sz="0" w:space="0" w:color="auto"/>
                      </w:divBdr>
                    </w:div>
                    <w:div w:id="1327325822">
                      <w:marLeft w:val="0"/>
                      <w:marRight w:val="0"/>
                      <w:marTop w:val="0"/>
                      <w:marBottom w:val="0"/>
                      <w:divBdr>
                        <w:top w:val="none" w:sz="0" w:space="0" w:color="auto"/>
                        <w:left w:val="none" w:sz="0" w:space="0" w:color="auto"/>
                        <w:bottom w:val="none" w:sz="0" w:space="0" w:color="auto"/>
                        <w:right w:val="none" w:sz="0" w:space="0" w:color="auto"/>
                      </w:divBdr>
                    </w:div>
                  </w:divsChild>
                </w:div>
                <w:div w:id="1483430201">
                  <w:marLeft w:val="0"/>
                  <w:marRight w:val="0"/>
                  <w:marTop w:val="0"/>
                  <w:marBottom w:val="0"/>
                  <w:divBdr>
                    <w:top w:val="none" w:sz="0" w:space="0" w:color="auto"/>
                    <w:left w:val="none" w:sz="0" w:space="0" w:color="auto"/>
                    <w:bottom w:val="none" w:sz="0" w:space="0" w:color="auto"/>
                    <w:right w:val="none" w:sz="0" w:space="0" w:color="auto"/>
                  </w:divBdr>
                  <w:divsChild>
                    <w:div w:id="81267551">
                      <w:marLeft w:val="0"/>
                      <w:marRight w:val="0"/>
                      <w:marTop w:val="0"/>
                      <w:marBottom w:val="0"/>
                      <w:divBdr>
                        <w:top w:val="none" w:sz="0" w:space="0" w:color="auto"/>
                        <w:left w:val="none" w:sz="0" w:space="0" w:color="auto"/>
                        <w:bottom w:val="none" w:sz="0" w:space="0" w:color="auto"/>
                        <w:right w:val="none" w:sz="0" w:space="0" w:color="auto"/>
                      </w:divBdr>
                    </w:div>
                  </w:divsChild>
                </w:div>
                <w:div w:id="1499733779">
                  <w:marLeft w:val="0"/>
                  <w:marRight w:val="0"/>
                  <w:marTop w:val="0"/>
                  <w:marBottom w:val="0"/>
                  <w:divBdr>
                    <w:top w:val="none" w:sz="0" w:space="0" w:color="auto"/>
                    <w:left w:val="none" w:sz="0" w:space="0" w:color="auto"/>
                    <w:bottom w:val="none" w:sz="0" w:space="0" w:color="auto"/>
                    <w:right w:val="none" w:sz="0" w:space="0" w:color="auto"/>
                  </w:divBdr>
                  <w:divsChild>
                    <w:div w:id="774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E647-41B8-4A59-99E1-400F7E68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2512</Words>
  <Characters>15077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cp:revision>
  <cp:lastPrinted>2019-09-09T08:21:00Z</cp:lastPrinted>
  <dcterms:created xsi:type="dcterms:W3CDTF">2019-10-29T09:36:00Z</dcterms:created>
  <dcterms:modified xsi:type="dcterms:W3CDTF">2019-10-29T09:44:00Z</dcterms:modified>
</cp:coreProperties>
</file>