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3705471D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F55E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51415" w14:textId="1A876C3D" w:rsidR="00A5228B" w:rsidRPr="00F55EA5" w:rsidRDefault="0020799D" w:rsidP="00F55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EA5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F55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EA5" w:rsidRPr="00F55EA5">
        <w:rPr>
          <w:rFonts w:ascii="Times New Roman" w:hAnsi="Times New Roman" w:cs="Times New Roman"/>
          <w:b/>
          <w:sz w:val="24"/>
          <w:szCs w:val="24"/>
        </w:rPr>
        <w:t>„Dostawy środków do dezynfekcji narzędzi i endoskopów”</w:t>
      </w:r>
    </w:p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168A0A4F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9E4EE" w14:textId="44E7700F" w:rsidR="00F561EA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1: </w:t>
      </w:r>
      <w:r w:rsidR="00F55EA5">
        <w:rPr>
          <w:rFonts w:ascii="Times New Roman" w:eastAsia="Calibri" w:hAnsi="Times New Roman" w:cs="Times New Roman"/>
          <w:b/>
          <w:sz w:val="24"/>
          <w:szCs w:val="24"/>
        </w:rPr>
        <w:t>24 037,72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6E8DE17F" w14:textId="71A6D47C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2: </w:t>
      </w:r>
      <w:r w:rsidR="00F55EA5">
        <w:rPr>
          <w:rFonts w:ascii="Times New Roman" w:eastAsia="Calibri" w:hAnsi="Times New Roman" w:cs="Times New Roman"/>
          <w:b/>
          <w:sz w:val="24"/>
          <w:szCs w:val="24"/>
        </w:rPr>
        <w:t>3 849,12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F55EA5" w:rsidRPr="0020799D" w:rsidRDefault="00F55E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5EA5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148</cp:revision>
  <cp:lastPrinted>2023-03-01T10:04:00Z</cp:lastPrinted>
  <dcterms:created xsi:type="dcterms:W3CDTF">2021-01-08T09:19:00Z</dcterms:created>
  <dcterms:modified xsi:type="dcterms:W3CDTF">2023-11-14T11:28:00Z</dcterms:modified>
</cp:coreProperties>
</file>