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1D4BDD" w14:textId="77777777" w:rsidR="00D2473A" w:rsidRPr="00AD2872" w:rsidRDefault="00D2473A" w:rsidP="00D2473A">
      <w:pPr>
        <w:jc w:val="right"/>
        <w:rPr>
          <w:rFonts w:asciiTheme="minorHAnsi" w:hAnsiTheme="minorHAnsi" w:cstheme="minorHAnsi"/>
          <w:sz w:val="22"/>
          <w:szCs w:val="22"/>
        </w:rPr>
      </w:pPr>
      <w:r w:rsidRPr="00AD2872">
        <w:rPr>
          <w:rFonts w:asciiTheme="minorHAnsi" w:hAnsiTheme="minorHAnsi" w:cstheme="minorHAnsi"/>
          <w:sz w:val="22"/>
          <w:szCs w:val="22"/>
        </w:rPr>
        <w:t>Załącznik nr 9</w:t>
      </w:r>
    </w:p>
    <w:p w14:paraId="2FF44F2D" w14:textId="77777777" w:rsidR="00BA73BB" w:rsidRPr="00AD2872" w:rsidRDefault="00BA73BB" w:rsidP="00741052">
      <w:pPr>
        <w:jc w:val="center"/>
        <w:rPr>
          <w:rFonts w:asciiTheme="minorHAnsi" w:hAnsiTheme="minorHAnsi" w:cstheme="minorHAnsi"/>
          <w:sz w:val="22"/>
          <w:szCs w:val="22"/>
        </w:rPr>
      </w:pPr>
      <w:r w:rsidRPr="00AD2872">
        <w:rPr>
          <w:rFonts w:asciiTheme="minorHAnsi" w:hAnsiTheme="minorHAnsi" w:cstheme="minorHAnsi"/>
          <w:sz w:val="22"/>
          <w:szCs w:val="22"/>
        </w:rPr>
        <w:t>UMOWA nr ……</w:t>
      </w:r>
    </w:p>
    <w:p w14:paraId="4A8E4EC8" w14:textId="77777777" w:rsidR="00BA73BB" w:rsidRPr="00AD2872" w:rsidRDefault="00BA73BB">
      <w:pPr>
        <w:rPr>
          <w:rFonts w:asciiTheme="minorHAnsi" w:hAnsiTheme="minorHAnsi" w:cstheme="minorHAnsi"/>
          <w:sz w:val="22"/>
          <w:szCs w:val="22"/>
        </w:rPr>
      </w:pPr>
    </w:p>
    <w:p w14:paraId="50713BE7" w14:textId="77777777" w:rsidR="00A43C36" w:rsidRPr="00AD2872" w:rsidRDefault="00A43C36">
      <w:pPr>
        <w:rPr>
          <w:rFonts w:asciiTheme="minorHAnsi" w:hAnsiTheme="minorHAnsi" w:cstheme="minorHAnsi"/>
          <w:sz w:val="22"/>
          <w:szCs w:val="22"/>
        </w:rPr>
      </w:pPr>
    </w:p>
    <w:p w14:paraId="2313E051" w14:textId="77777777" w:rsidR="00BA73BB" w:rsidRPr="00AD2872" w:rsidRDefault="00BA73BB" w:rsidP="00741052">
      <w:pPr>
        <w:suppressAutoHyphens w:val="0"/>
        <w:autoSpaceDE w:val="0"/>
        <w:spacing w:after="120"/>
        <w:rPr>
          <w:rFonts w:asciiTheme="minorHAnsi" w:hAnsiTheme="minorHAnsi" w:cstheme="minorHAnsi"/>
          <w:sz w:val="22"/>
          <w:szCs w:val="22"/>
        </w:rPr>
      </w:pPr>
      <w:r w:rsidRPr="00AD2872">
        <w:rPr>
          <w:rFonts w:asciiTheme="minorHAnsi" w:hAnsiTheme="minorHAnsi" w:cstheme="minorHAnsi"/>
          <w:sz w:val="22"/>
          <w:szCs w:val="22"/>
        </w:rPr>
        <w:t xml:space="preserve">zawarta dnia </w:t>
      </w:r>
      <w:r w:rsidRPr="00AD2872">
        <w:rPr>
          <w:rFonts w:asciiTheme="minorHAnsi" w:hAnsiTheme="minorHAnsi" w:cstheme="minorHAnsi"/>
          <w:b/>
          <w:sz w:val="22"/>
          <w:szCs w:val="22"/>
        </w:rPr>
        <w:t>…</w:t>
      </w:r>
      <w:r w:rsidR="00B727A1" w:rsidRPr="00AD2872">
        <w:rPr>
          <w:rFonts w:asciiTheme="minorHAnsi" w:hAnsiTheme="minorHAnsi" w:cstheme="minorHAnsi"/>
          <w:b/>
          <w:sz w:val="22"/>
          <w:szCs w:val="22"/>
        </w:rPr>
        <w:t>…</w:t>
      </w:r>
      <w:r w:rsidRPr="00AD2872">
        <w:rPr>
          <w:rFonts w:asciiTheme="minorHAnsi" w:hAnsiTheme="minorHAnsi" w:cstheme="minorHAnsi"/>
          <w:b/>
          <w:sz w:val="22"/>
          <w:szCs w:val="22"/>
        </w:rPr>
        <w:t>……………….</w:t>
      </w:r>
      <w:r w:rsidRPr="00AD2872">
        <w:rPr>
          <w:rFonts w:asciiTheme="minorHAnsi" w:hAnsiTheme="minorHAnsi" w:cstheme="minorHAnsi"/>
          <w:sz w:val="22"/>
          <w:szCs w:val="22"/>
        </w:rPr>
        <w:t xml:space="preserve"> w Urzędzie Gminy Zakrzew pomiędzy:</w:t>
      </w:r>
    </w:p>
    <w:p w14:paraId="4C913D45" w14:textId="77777777" w:rsidR="00BA73BB" w:rsidRPr="00AD2872" w:rsidRDefault="00BA73BB" w:rsidP="00741052">
      <w:p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b/>
          <w:sz w:val="22"/>
          <w:szCs w:val="22"/>
        </w:rPr>
        <w:t>Gminą Zakrzew</w:t>
      </w:r>
      <w:r w:rsidRPr="00AD2872">
        <w:rPr>
          <w:rFonts w:asciiTheme="minorHAnsi" w:hAnsiTheme="minorHAnsi" w:cstheme="minorHAnsi"/>
          <w:sz w:val="22"/>
          <w:szCs w:val="22"/>
        </w:rPr>
        <w:t xml:space="preserve"> z siedzibą w 26-652 Zakrzew, Zakrzew 51, NIP 796-295-93-18,</w:t>
      </w:r>
      <w:r w:rsidR="00741052" w:rsidRPr="00AD2872">
        <w:rPr>
          <w:rFonts w:asciiTheme="minorHAnsi" w:hAnsiTheme="minorHAnsi" w:cstheme="minorHAnsi"/>
          <w:sz w:val="22"/>
          <w:szCs w:val="22"/>
        </w:rPr>
        <w:t xml:space="preserve"> </w:t>
      </w:r>
      <w:r w:rsidRPr="00AD2872">
        <w:rPr>
          <w:rFonts w:asciiTheme="minorHAnsi" w:hAnsiTheme="minorHAnsi" w:cstheme="minorHAnsi"/>
          <w:sz w:val="22"/>
          <w:szCs w:val="22"/>
        </w:rPr>
        <w:t>REGON</w:t>
      </w:r>
      <w:r w:rsidR="00741052" w:rsidRPr="00AD2872">
        <w:rPr>
          <w:rFonts w:asciiTheme="minorHAnsi" w:hAnsiTheme="minorHAnsi" w:cstheme="minorHAnsi"/>
          <w:sz w:val="22"/>
          <w:szCs w:val="22"/>
        </w:rPr>
        <w:t> </w:t>
      </w:r>
      <w:r w:rsidRPr="00AD2872">
        <w:rPr>
          <w:rFonts w:asciiTheme="minorHAnsi" w:hAnsiTheme="minorHAnsi" w:cstheme="minorHAnsi"/>
          <w:sz w:val="22"/>
          <w:szCs w:val="22"/>
        </w:rPr>
        <w:t xml:space="preserve">670224077, reprezentowaną przez: </w:t>
      </w:r>
    </w:p>
    <w:p w14:paraId="7AE86298" w14:textId="77777777" w:rsidR="00BA73BB" w:rsidRPr="00AD2872" w:rsidRDefault="00BA73BB" w:rsidP="00741052">
      <w:p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Wójta Gminy Zakrzew – Pana Leszka</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Margasa,</w:t>
      </w:r>
    </w:p>
    <w:p w14:paraId="401B5BF4" w14:textId="77777777" w:rsidR="00BA73BB" w:rsidRPr="00AD2872" w:rsidRDefault="00BA73BB" w:rsidP="00741052">
      <w:p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przy kontrasygnacie Skarbnika Gminy Zakrzew</w:t>
      </w:r>
      <w:r w:rsidR="00972791" w:rsidRPr="00AD2872">
        <w:rPr>
          <w:rFonts w:asciiTheme="minorHAnsi" w:hAnsiTheme="minorHAnsi" w:cstheme="minorHAnsi"/>
          <w:sz w:val="22"/>
          <w:szCs w:val="22"/>
        </w:rPr>
        <w:t xml:space="preserve">  - Pani Agnieszki Świątkowskiej</w:t>
      </w:r>
    </w:p>
    <w:p w14:paraId="74A3677E" w14:textId="77777777" w:rsidR="00BA73BB" w:rsidRPr="00AD2872" w:rsidRDefault="00BA73BB" w:rsidP="00741052">
      <w:p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 xml:space="preserve">zwaną dalej </w:t>
      </w:r>
      <w:r w:rsidRPr="00AD2872">
        <w:rPr>
          <w:rFonts w:asciiTheme="minorHAnsi" w:hAnsiTheme="minorHAnsi" w:cstheme="minorHAnsi"/>
          <w:b/>
          <w:sz w:val="22"/>
          <w:szCs w:val="22"/>
        </w:rPr>
        <w:t>Zamawiającym</w:t>
      </w:r>
      <w:r w:rsidR="00741052" w:rsidRPr="00AD2872">
        <w:rPr>
          <w:rFonts w:asciiTheme="minorHAnsi" w:hAnsiTheme="minorHAnsi" w:cstheme="minorHAnsi"/>
          <w:sz w:val="22"/>
          <w:szCs w:val="22"/>
        </w:rPr>
        <w:t>,</w:t>
      </w:r>
    </w:p>
    <w:p w14:paraId="3BC65465" w14:textId="77777777" w:rsidR="00BA73BB" w:rsidRPr="00AD2872" w:rsidRDefault="00BA73BB" w:rsidP="00741052">
      <w:pPr>
        <w:suppressAutoHyphens w:val="0"/>
        <w:autoSpaceDE w:val="0"/>
        <w:spacing w:after="120"/>
        <w:jc w:val="both"/>
        <w:rPr>
          <w:rFonts w:asciiTheme="minorHAnsi" w:hAnsiTheme="minorHAnsi" w:cstheme="minorHAnsi"/>
          <w:b/>
          <w:sz w:val="22"/>
          <w:szCs w:val="22"/>
        </w:rPr>
      </w:pPr>
      <w:r w:rsidRPr="00AD2872">
        <w:rPr>
          <w:rFonts w:asciiTheme="minorHAnsi" w:hAnsiTheme="minorHAnsi" w:cstheme="minorHAnsi"/>
          <w:sz w:val="22"/>
          <w:szCs w:val="22"/>
        </w:rPr>
        <w:t>a</w:t>
      </w:r>
    </w:p>
    <w:p w14:paraId="42A077D7" w14:textId="77777777" w:rsidR="00BA73BB" w:rsidRPr="00AD2872" w:rsidRDefault="00BA73BB" w:rsidP="00741052">
      <w:p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b/>
          <w:sz w:val="22"/>
          <w:szCs w:val="22"/>
        </w:rPr>
        <w:t>…………………………</w:t>
      </w:r>
      <w:r w:rsidRPr="00AD2872">
        <w:rPr>
          <w:rFonts w:asciiTheme="minorHAnsi" w:hAnsiTheme="minorHAnsi" w:cstheme="minorHAnsi"/>
          <w:sz w:val="22"/>
          <w:szCs w:val="22"/>
        </w:rPr>
        <w:t>z siedzibą …</w:t>
      </w:r>
      <w:r w:rsidR="00741052" w:rsidRPr="00AD2872">
        <w:rPr>
          <w:rFonts w:asciiTheme="minorHAnsi" w:hAnsiTheme="minorHAnsi" w:cstheme="minorHAnsi"/>
          <w:sz w:val="22"/>
          <w:szCs w:val="22"/>
        </w:rPr>
        <w:t>...</w:t>
      </w:r>
      <w:r w:rsidRPr="00AD2872">
        <w:rPr>
          <w:rFonts w:asciiTheme="minorHAnsi" w:hAnsiTheme="minorHAnsi" w:cstheme="minorHAnsi"/>
          <w:sz w:val="22"/>
          <w:szCs w:val="22"/>
        </w:rPr>
        <w:t>……… NIP</w:t>
      </w:r>
      <w:r w:rsidR="00A43C36" w:rsidRPr="00AD2872">
        <w:rPr>
          <w:rFonts w:asciiTheme="minorHAnsi" w:hAnsiTheme="minorHAnsi" w:cstheme="minorHAnsi"/>
          <w:sz w:val="22"/>
          <w:szCs w:val="22"/>
        </w:rPr>
        <w:t>…………….</w:t>
      </w:r>
      <w:r w:rsidRPr="00AD2872">
        <w:rPr>
          <w:rFonts w:asciiTheme="minorHAnsi" w:hAnsiTheme="minorHAnsi" w:cstheme="minorHAnsi"/>
          <w:sz w:val="22"/>
          <w:szCs w:val="22"/>
        </w:rPr>
        <w:t xml:space="preserve">…., REGON </w:t>
      </w:r>
      <w:r w:rsidR="00741052" w:rsidRPr="00AD2872">
        <w:rPr>
          <w:rFonts w:asciiTheme="minorHAnsi" w:hAnsiTheme="minorHAnsi" w:cstheme="minorHAnsi"/>
          <w:sz w:val="22"/>
          <w:szCs w:val="22"/>
        </w:rPr>
        <w:t>………</w:t>
      </w:r>
      <w:r w:rsidR="00A43C36" w:rsidRPr="00AD2872">
        <w:rPr>
          <w:rFonts w:asciiTheme="minorHAnsi" w:hAnsiTheme="minorHAnsi" w:cstheme="minorHAnsi"/>
          <w:sz w:val="22"/>
          <w:szCs w:val="22"/>
        </w:rPr>
        <w:t>….</w:t>
      </w:r>
      <w:r w:rsidRPr="00AD2872">
        <w:rPr>
          <w:rFonts w:asciiTheme="minorHAnsi" w:hAnsiTheme="minorHAnsi" w:cstheme="minorHAnsi"/>
          <w:sz w:val="22"/>
          <w:szCs w:val="22"/>
        </w:rPr>
        <w:t>…….,</w:t>
      </w:r>
    </w:p>
    <w:p w14:paraId="21224215" w14:textId="77777777" w:rsidR="00BA73BB" w:rsidRPr="00AD2872" w:rsidRDefault="00BA73BB" w:rsidP="00741052">
      <w:p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 xml:space="preserve">reprezentowaną przez: </w:t>
      </w:r>
    </w:p>
    <w:p w14:paraId="3A4DE457" w14:textId="77777777" w:rsidR="00BA73BB" w:rsidRPr="00AD2872" w:rsidRDefault="00BA73BB" w:rsidP="00741052">
      <w:pPr>
        <w:suppressAutoHyphens w:val="0"/>
        <w:autoSpaceDE w:val="0"/>
        <w:spacing w:after="120"/>
        <w:rPr>
          <w:rFonts w:asciiTheme="minorHAnsi" w:hAnsiTheme="minorHAnsi" w:cstheme="minorHAnsi"/>
          <w:sz w:val="22"/>
          <w:szCs w:val="22"/>
        </w:rPr>
      </w:pPr>
      <w:r w:rsidRPr="00AD2872">
        <w:rPr>
          <w:rFonts w:asciiTheme="minorHAnsi" w:hAnsiTheme="minorHAnsi" w:cstheme="minorHAnsi"/>
          <w:sz w:val="22"/>
          <w:szCs w:val="22"/>
        </w:rPr>
        <w:t>………</w:t>
      </w:r>
      <w:r w:rsidR="00AE3CA0" w:rsidRPr="00AD2872">
        <w:rPr>
          <w:rFonts w:asciiTheme="minorHAnsi" w:hAnsiTheme="minorHAnsi" w:cstheme="minorHAnsi"/>
          <w:sz w:val="22"/>
          <w:szCs w:val="22"/>
        </w:rPr>
        <w:t>………………………………………………</w:t>
      </w:r>
      <w:r w:rsidR="00741052" w:rsidRPr="00AD2872">
        <w:rPr>
          <w:rFonts w:asciiTheme="minorHAnsi" w:hAnsiTheme="minorHAnsi" w:cstheme="minorHAnsi"/>
          <w:sz w:val="22"/>
          <w:szCs w:val="22"/>
        </w:rPr>
        <w:t>………………..</w:t>
      </w:r>
      <w:r w:rsidR="00AE3CA0" w:rsidRPr="00AD2872">
        <w:rPr>
          <w:rFonts w:asciiTheme="minorHAnsi" w:hAnsiTheme="minorHAnsi" w:cstheme="minorHAnsi"/>
          <w:sz w:val="22"/>
          <w:szCs w:val="22"/>
        </w:rPr>
        <w:t>……………</w:t>
      </w:r>
      <w:r w:rsidR="00741052" w:rsidRPr="00AD2872">
        <w:rPr>
          <w:rFonts w:asciiTheme="minorHAnsi" w:hAnsiTheme="minorHAnsi" w:cstheme="minorHAnsi"/>
          <w:sz w:val="22"/>
          <w:szCs w:val="22"/>
        </w:rPr>
        <w:t>…...</w:t>
      </w:r>
      <w:r w:rsidR="00AE3CA0" w:rsidRPr="00AD2872">
        <w:rPr>
          <w:rFonts w:asciiTheme="minorHAnsi" w:hAnsiTheme="minorHAnsi" w:cstheme="minorHAnsi"/>
          <w:sz w:val="22"/>
          <w:szCs w:val="22"/>
        </w:rPr>
        <w:t>…………</w:t>
      </w:r>
      <w:r w:rsidRPr="00AD2872">
        <w:rPr>
          <w:rFonts w:asciiTheme="minorHAnsi" w:hAnsiTheme="minorHAnsi" w:cstheme="minorHAnsi"/>
          <w:sz w:val="22"/>
          <w:szCs w:val="22"/>
        </w:rPr>
        <w:t xml:space="preserve"> </w:t>
      </w:r>
    </w:p>
    <w:p w14:paraId="593DA6BC" w14:textId="77777777" w:rsidR="00BA73BB" w:rsidRPr="00AD2872" w:rsidRDefault="00BA73BB" w:rsidP="00741052">
      <w:pPr>
        <w:suppressAutoHyphens w:val="0"/>
        <w:autoSpaceDE w:val="0"/>
        <w:spacing w:after="120"/>
        <w:rPr>
          <w:rFonts w:asciiTheme="minorHAnsi" w:hAnsiTheme="minorHAnsi" w:cstheme="minorHAnsi"/>
          <w:sz w:val="22"/>
          <w:szCs w:val="22"/>
        </w:rPr>
      </w:pPr>
      <w:r w:rsidRPr="00AD2872">
        <w:rPr>
          <w:rFonts w:asciiTheme="minorHAnsi" w:hAnsiTheme="minorHAnsi" w:cstheme="minorHAnsi"/>
          <w:sz w:val="22"/>
          <w:szCs w:val="22"/>
        </w:rPr>
        <w:t xml:space="preserve">zwaną dalej </w:t>
      </w:r>
      <w:r w:rsidRPr="00AD2872">
        <w:rPr>
          <w:rFonts w:asciiTheme="minorHAnsi" w:hAnsiTheme="minorHAnsi" w:cstheme="minorHAnsi"/>
          <w:b/>
          <w:sz w:val="22"/>
          <w:szCs w:val="22"/>
        </w:rPr>
        <w:t>Wykonawcą.</w:t>
      </w:r>
    </w:p>
    <w:p w14:paraId="2D325EED" w14:textId="77777777" w:rsidR="00235CDC" w:rsidRPr="00AD2872" w:rsidRDefault="00235CDC" w:rsidP="00741052">
      <w:pPr>
        <w:rPr>
          <w:rFonts w:asciiTheme="minorHAnsi" w:hAnsiTheme="minorHAnsi" w:cstheme="minorHAnsi"/>
          <w:sz w:val="22"/>
          <w:szCs w:val="22"/>
        </w:rPr>
      </w:pPr>
    </w:p>
    <w:p w14:paraId="007081C5" w14:textId="00A48F0E" w:rsidR="00BA73BB" w:rsidRPr="00AD2872" w:rsidRDefault="00BA73BB" w:rsidP="00741052">
      <w:pPr>
        <w:suppressAutoHyphens w:val="0"/>
        <w:autoSpaceDE w:val="0"/>
        <w:spacing w:after="120"/>
        <w:jc w:val="both"/>
        <w:rPr>
          <w:rFonts w:asciiTheme="minorHAnsi" w:hAnsiTheme="minorHAnsi" w:cstheme="minorHAnsi"/>
          <w:color w:val="000000"/>
          <w:sz w:val="22"/>
          <w:szCs w:val="22"/>
        </w:rPr>
      </w:pPr>
      <w:r w:rsidRPr="00AD2872">
        <w:rPr>
          <w:rFonts w:asciiTheme="minorHAnsi" w:hAnsiTheme="minorHAnsi" w:cstheme="minorHAnsi"/>
          <w:sz w:val="22"/>
          <w:szCs w:val="22"/>
        </w:rPr>
        <w:t xml:space="preserve">Umowa </w:t>
      </w:r>
      <w:r w:rsidRPr="00AD2872">
        <w:rPr>
          <w:rFonts w:asciiTheme="minorHAnsi" w:hAnsiTheme="minorHAnsi" w:cstheme="minorHAnsi"/>
          <w:color w:val="000000"/>
          <w:sz w:val="22"/>
          <w:szCs w:val="22"/>
        </w:rPr>
        <w:t>zawarta zgodnie z przepi</w:t>
      </w:r>
      <w:r w:rsidR="00367B1E" w:rsidRPr="00AD2872">
        <w:rPr>
          <w:rFonts w:asciiTheme="minorHAnsi" w:hAnsiTheme="minorHAnsi" w:cstheme="minorHAnsi"/>
          <w:color w:val="000000"/>
          <w:sz w:val="22"/>
          <w:szCs w:val="22"/>
        </w:rPr>
        <w:t>sami ustawy z dnia 11</w:t>
      </w:r>
      <w:r w:rsidRPr="00AD2872">
        <w:rPr>
          <w:rFonts w:asciiTheme="minorHAnsi" w:hAnsiTheme="minorHAnsi" w:cstheme="minorHAnsi"/>
          <w:color w:val="000000"/>
          <w:sz w:val="22"/>
          <w:szCs w:val="22"/>
        </w:rPr>
        <w:t xml:space="preserve"> </w:t>
      </w:r>
      <w:r w:rsidR="00367B1E" w:rsidRPr="00AD2872">
        <w:rPr>
          <w:rFonts w:asciiTheme="minorHAnsi" w:hAnsiTheme="minorHAnsi" w:cstheme="minorHAnsi"/>
          <w:color w:val="000000"/>
          <w:sz w:val="22"/>
          <w:szCs w:val="22"/>
        </w:rPr>
        <w:t>września 2019</w:t>
      </w:r>
      <w:r w:rsidRPr="00AD2872">
        <w:rPr>
          <w:rFonts w:asciiTheme="minorHAnsi" w:hAnsiTheme="minorHAnsi" w:cstheme="minorHAnsi"/>
          <w:color w:val="000000"/>
          <w:sz w:val="22"/>
          <w:szCs w:val="22"/>
        </w:rPr>
        <w:t>r. Prawo zamówie</w:t>
      </w:r>
      <w:r w:rsidRPr="00AD2872">
        <w:rPr>
          <w:rFonts w:asciiTheme="minorHAnsi" w:eastAsia="TimesNewRoman" w:hAnsiTheme="minorHAnsi" w:cstheme="minorHAnsi"/>
          <w:color w:val="000000"/>
          <w:sz w:val="22"/>
          <w:szCs w:val="22"/>
        </w:rPr>
        <w:t xml:space="preserve">ń </w:t>
      </w:r>
      <w:r w:rsidRPr="00AD2872">
        <w:rPr>
          <w:rFonts w:asciiTheme="minorHAnsi" w:hAnsiTheme="minorHAnsi" w:cstheme="minorHAnsi"/>
          <w:color w:val="000000"/>
          <w:sz w:val="22"/>
          <w:szCs w:val="22"/>
        </w:rPr>
        <w:t>publicznych</w:t>
      </w:r>
      <w:r w:rsidR="00AD2872" w:rsidRPr="00AD2872">
        <w:rPr>
          <w:rFonts w:asciiTheme="minorHAnsi" w:hAnsiTheme="minorHAnsi" w:cstheme="minorHAnsi"/>
          <w:color w:val="000000"/>
          <w:sz w:val="22"/>
          <w:szCs w:val="22"/>
        </w:rPr>
        <w:t xml:space="preserve"> (Dz. U. z 2022 r. poz. 1710, 1812, 1933.</w:t>
      </w:r>
      <w:r w:rsidR="005314E1"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 xml:space="preserve">, </w:t>
      </w:r>
      <w:r w:rsidR="005314E1" w:rsidRPr="00AD2872">
        <w:rPr>
          <w:rFonts w:asciiTheme="minorHAnsi" w:hAnsiTheme="minorHAnsi" w:cstheme="minorHAnsi"/>
          <w:color w:val="000000"/>
          <w:sz w:val="22"/>
          <w:szCs w:val="22"/>
        </w:rPr>
        <w:t xml:space="preserve">na podstawie przeprowadzonego postępowania </w:t>
      </w:r>
      <w:r w:rsidRPr="00AD2872">
        <w:rPr>
          <w:rFonts w:asciiTheme="minorHAnsi" w:hAnsiTheme="minorHAnsi" w:cstheme="minorHAnsi"/>
          <w:color w:val="000000"/>
          <w:sz w:val="22"/>
          <w:szCs w:val="22"/>
        </w:rPr>
        <w:t>w trybie</w:t>
      </w:r>
      <w:r w:rsidR="005314E1" w:rsidRPr="00AD2872">
        <w:rPr>
          <w:rFonts w:asciiTheme="minorHAnsi" w:hAnsiTheme="minorHAnsi" w:cstheme="minorHAnsi"/>
          <w:color w:val="000000"/>
          <w:sz w:val="22"/>
          <w:szCs w:val="22"/>
        </w:rPr>
        <w:t xml:space="preserve"> podsta</w:t>
      </w:r>
      <w:r w:rsidR="001F0006" w:rsidRPr="00AD2872">
        <w:rPr>
          <w:rFonts w:asciiTheme="minorHAnsi" w:hAnsiTheme="minorHAnsi" w:cstheme="minorHAnsi"/>
          <w:color w:val="000000"/>
          <w:sz w:val="22"/>
          <w:szCs w:val="22"/>
        </w:rPr>
        <w:t>wowym, zgodnie z art. 275 pkt 1</w:t>
      </w:r>
      <w:r w:rsidRPr="00AD2872">
        <w:rPr>
          <w:rFonts w:asciiTheme="minorHAnsi" w:hAnsiTheme="minorHAnsi" w:cstheme="minorHAnsi"/>
          <w:color w:val="000000"/>
          <w:sz w:val="22"/>
          <w:szCs w:val="22"/>
        </w:rPr>
        <w:t xml:space="preserve">, </w:t>
      </w:r>
      <w:r w:rsidRPr="00AD2872">
        <w:rPr>
          <w:rFonts w:asciiTheme="minorHAnsi" w:hAnsiTheme="minorHAnsi" w:cstheme="minorHAnsi"/>
          <w:b/>
          <w:color w:val="000000"/>
          <w:sz w:val="22"/>
          <w:szCs w:val="22"/>
        </w:rPr>
        <w:t>nr postępowania ZP.271.1</w:t>
      </w:r>
      <w:r w:rsidR="00AD2872" w:rsidRPr="00AD2872">
        <w:rPr>
          <w:rFonts w:asciiTheme="minorHAnsi" w:hAnsiTheme="minorHAnsi" w:cstheme="minorHAnsi"/>
          <w:b/>
          <w:color w:val="000000"/>
          <w:sz w:val="22"/>
          <w:szCs w:val="22"/>
        </w:rPr>
        <w:t>.28</w:t>
      </w:r>
      <w:r w:rsidRPr="00AD2872">
        <w:rPr>
          <w:rFonts w:asciiTheme="minorHAnsi" w:hAnsiTheme="minorHAnsi" w:cstheme="minorHAnsi"/>
          <w:b/>
          <w:color w:val="000000"/>
          <w:sz w:val="22"/>
          <w:szCs w:val="22"/>
        </w:rPr>
        <w:t>.202</w:t>
      </w:r>
      <w:r w:rsidR="00AD2872" w:rsidRPr="00AD2872">
        <w:rPr>
          <w:rFonts w:asciiTheme="minorHAnsi" w:hAnsiTheme="minorHAnsi" w:cstheme="minorHAnsi"/>
          <w:b/>
          <w:color w:val="000000"/>
          <w:sz w:val="22"/>
          <w:szCs w:val="22"/>
        </w:rPr>
        <w:t>2</w:t>
      </w:r>
      <w:r w:rsidRPr="00AD2872">
        <w:rPr>
          <w:rFonts w:asciiTheme="minorHAnsi" w:hAnsiTheme="minorHAnsi" w:cstheme="minorHAnsi"/>
          <w:b/>
          <w:color w:val="000000"/>
          <w:sz w:val="22"/>
          <w:szCs w:val="22"/>
        </w:rPr>
        <w:t>.</w:t>
      </w:r>
      <w:r w:rsidR="00A43C36" w:rsidRPr="00AD2872">
        <w:rPr>
          <w:rFonts w:asciiTheme="minorHAnsi" w:hAnsiTheme="minorHAnsi" w:cstheme="minorHAnsi"/>
          <w:b/>
          <w:color w:val="000000"/>
          <w:sz w:val="22"/>
          <w:szCs w:val="22"/>
        </w:rPr>
        <w:t xml:space="preserve"> </w:t>
      </w:r>
    </w:p>
    <w:p w14:paraId="772F039B" w14:textId="77777777" w:rsidR="00BA73BB" w:rsidRPr="00AD2872" w:rsidRDefault="00BA73BB" w:rsidP="00741052">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741052" w:rsidRPr="00AD2872">
        <w:rPr>
          <w:rFonts w:asciiTheme="minorHAnsi" w:hAnsiTheme="minorHAnsi" w:cstheme="minorHAnsi"/>
          <w:b/>
          <w:bCs/>
          <w:sz w:val="22"/>
          <w:szCs w:val="22"/>
        </w:rPr>
        <w:t> </w:t>
      </w:r>
      <w:r w:rsidRPr="00AD2872">
        <w:rPr>
          <w:rFonts w:asciiTheme="minorHAnsi" w:hAnsiTheme="minorHAnsi" w:cstheme="minorHAnsi"/>
          <w:b/>
          <w:bCs/>
          <w:sz w:val="22"/>
          <w:szCs w:val="22"/>
        </w:rPr>
        <w:t>1.</w:t>
      </w:r>
    </w:p>
    <w:p w14:paraId="61AA557B" w14:textId="77777777" w:rsidR="00BA73BB" w:rsidRPr="00AD2872" w:rsidRDefault="00BA73BB" w:rsidP="00930EE9">
      <w:pPr>
        <w:numPr>
          <w:ilvl w:val="0"/>
          <w:numId w:val="24"/>
        </w:numPr>
        <w:jc w:val="both"/>
        <w:rPr>
          <w:rFonts w:asciiTheme="minorHAnsi" w:hAnsiTheme="minorHAnsi" w:cstheme="minorHAnsi"/>
          <w:b/>
          <w:sz w:val="22"/>
          <w:szCs w:val="22"/>
        </w:rPr>
      </w:pPr>
      <w:r w:rsidRPr="00AD2872">
        <w:rPr>
          <w:rFonts w:asciiTheme="minorHAnsi" w:hAnsiTheme="minorHAnsi" w:cstheme="minorHAnsi"/>
          <w:bCs/>
          <w:sz w:val="22"/>
          <w:szCs w:val="22"/>
        </w:rPr>
        <w:t>Zamawiający</w:t>
      </w:r>
      <w:r w:rsidRPr="00AD2872">
        <w:rPr>
          <w:rFonts w:asciiTheme="minorHAnsi" w:hAnsiTheme="minorHAnsi" w:cstheme="minorHAnsi"/>
          <w:sz w:val="22"/>
          <w:szCs w:val="22"/>
        </w:rPr>
        <w:t xml:space="preserve"> powierza, a </w:t>
      </w:r>
      <w:r w:rsidRPr="00AD2872">
        <w:rPr>
          <w:rFonts w:asciiTheme="minorHAnsi" w:hAnsiTheme="minorHAnsi" w:cstheme="minorHAnsi"/>
          <w:bCs/>
          <w:sz w:val="22"/>
          <w:szCs w:val="22"/>
        </w:rPr>
        <w:t>Wykonawca</w:t>
      </w:r>
      <w:r w:rsidRPr="00AD2872">
        <w:rPr>
          <w:rFonts w:asciiTheme="minorHAnsi" w:hAnsiTheme="minorHAnsi" w:cstheme="minorHAnsi"/>
          <w:sz w:val="22"/>
          <w:szCs w:val="22"/>
        </w:rPr>
        <w:t xml:space="preserve"> przyjmuje do roboty</w:t>
      </w:r>
      <w:r w:rsidR="009D11A1" w:rsidRPr="00AD2872">
        <w:rPr>
          <w:rFonts w:asciiTheme="minorHAnsi" w:hAnsiTheme="minorHAnsi" w:cstheme="minorHAnsi"/>
          <w:sz w:val="22"/>
          <w:szCs w:val="22"/>
        </w:rPr>
        <w:t xml:space="preserve"> </w:t>
      </w:r>
      <w:r w:rsidRPr="00AD2872">
        <w:rPr>
          <w:rFonts w:asciiTheme="minorHAnsi" w:hAnsiTheme="minorHAnsi" w:cstheme="minorHAnsi"/>
          <w:sz w:val="22"/>
          <w:szCs w:val="22"/>
        </w:rPr>
        <w:t>zadanie o nazwie:</w:t>
      </w:r>
    </w:p>
    <w:p w14:paraId="5E9E44F2" w14:textId="1E2AC7DB" w:rsidR="00545D2C" w:rsidRPr="00AD2872" w:rsidRDefault="00966649" w:rsidP="00112684">
      <w:pPr>
        <w:suppressAutoHyphens w:val="0"/>
        <w:jc w:val="both"/>
        <w:rPr>
          <w:rFonts w:asciiTheme="minorHAnsi" w:hAnsiTheme="minorHAnsi" w:cstheme="minorHAnsi"/>
          <w:sz w:val="22"/>
          <w:szCs w:val="22"/>
          <w:lang w:eastAsia="pl-PL"/>
        </w:rPr>
      </w:pPr>
      <w:r w:rsidRPr="00AD2872">
        <w:rPr>
          <w:rFonts w:asciiTheme="minorHAnsi" w:hAnsiTheme="minorHAnsi" w:cstheme="minorHAnsi"/>
          <w:b/>
          <w:sz w:val="22"/>
          <w:szCs w:val="22"/>
        </w:rPr>
        <w:t>„</w:t>
      </w:r>
      <w:r w:rsidR="00112684" w:rsidRPr="00AD2872">
        <w:rPr>
          <w:rFonts w:asciiTheme="minorHAnsi" w:hAnsiTheme="minorHAnsi" w:cstheme="minorHAnsi"/>
          <w:sz w:val="22"/>
          <w:szCs w:val="22"/>
          <w:lang w:eastAsia="pl-PL"/>
        </w:rPr>
        <w:t>Budowa budynku remi</w:t>
      </w:r>
      <w:r w:rsidR="000F63E7" w:rsidRPr="00AD2872">
        <w:rPr>
          <w:rFonts w:asciiTheme="minorHAnsi" w:hAnsiTheme="minorHAnsi" w:cstheme="minorHAnsi"/>
          <w:sz w:val="22"/>
          <w:szCs w:val="22"/>
          <w:lang w:eastAsia="pl-PL"/>
        </w:rPr>
        <w:t>z</w:t>
      </w:r>
      <w:r w:rsidR="00112684" w:rsidRPr="00AD2872">
        <w:rPr>
          <w:rFonts w:asciiTheme="minorHAnsi" w:hAnsiTheme="minorHAnsi" w:cstheme="minorHAnsi"/>
          <w:sz w:val="22"/>
          <w:szCs w:val="22"/>
          <w:lang w:eastAsia="pl-PL"/>
        </w:rPr>
        <w:t>y Ocho</w:t>
      </w:r>
      <w:r w:rsidR="000F63E7" w:rsidRPr="00AD2872">
        <w:rPr>
          <w:rFonts w:asciiTheme="minorHAnsi" w:hAnsiTheme="minorHAnsi" w:cstheme="minorHAnsi"/>
          <w:sz w:val="22"/>
          <w:szCs w:val="22"/>
          <w:lang w:eastAsia="pl-PL"/>
        </w:rPr>
        <w:t>t</w:t>
      </w:r>
      <w:r w:rsidR="00112684" w:rsidRPr="00AD2872">
        <w:rPr>
          <w:rFonts w:asciiTheme="minorHAnsi" w:hAnsiTheme="minorHAnsi" w:cstheme="minorHAnsi"/>
          <w:sz w:val="22"/>
          <w:szCs w:val="22"/>
          <w:lang w:eastAsia="pl-PL"/>
        </w:rPr>
        <w:t xml:space="preserve">niczej Straży Pożarnej w Jaszowicach Kolonii </w:t>
      </w:r>
      <w:r w:rsidRPr="00AD2872">
        <w:rPr>
          <w:rFonts w:asciiTheme="minorHAnsi" w:hAnsiTheme="minorHAnsi" w:cstheme="minorHAnsi"/>
          <w:sz w:val="22"/>
          <w:szCs w:val="22"/>
        </w:rPr>
        <w:t>”</w:t>
      </w:r>
    </w:p>
    <w:p w14:paraId="78C7DC04" w14:textId="77777777" w:rsidR="00930EE9" w:rsidRPr="00AD2872" w:rsidRDefault="00930EE9" w:rsidP="00545D2C">
      <w:pPr>
        <w:pStyle w:val="Tekstpodstawowy"/>
        <w:tabs>
          <w:tab w:val="num" w:pos="0"/>
        </w:tabs>
        <w:ind w:left="284"/>
        <w:jc w:val="both"/>
        <w:rPr>
          <w:rFonts w:asciiTheme="minorHAnsi" w:hAnsiTheme="minorHAnsi" w:cstheme="minorHAnsi"/>
          <w:sz w:val="22"/>
          <w:szCs w:val="22"/>
        </w:rPr>
      </w:pPr>
    </w:p>
    <w:p w14:paraId="26507912" w14:textId="29FBD351" w:rsidR="00545D2C" w:rsidRPr="00AD2872" w:rsidRDefault="00545D2C" w:rsidP="00545D2C">
      <w:pPr>
        <w:pStyle w:val="Tekstpodstawowy"/>
        <w:tabs>
          <w:tab w:val="num" w:pos="0"/>
        </w:tabs>
        <w:spacing w:after="120"/>
        <w:ind w:left="284"/>
        <w:jc w:val="both"/>
        <w:rPr>
          <w:rFonts w:asciiTheme="minorHAnsi" w:hAnsiTheme="minorHAnsi" w:cstheme="minorHAnsi"/>
          <w:sz w:val="22"/>
          <w:szCs w:val="22"/>
          <w:lang w:eastAsia="pl-PL"/>
        </w:rPr>
      </w:pPr>
      <w:r w:rsidRPr="00AD2872">
        <w:rPr>
          <w:rFonts w:asciiTheme="minorHAnsi" w:hAnsiTheme="minorHAnsi" w:cstheme="minorHAnsi"/>
          <w:sz w:val="22"/>
          <w:szCs w:val="22"/>
          <w:lang w:eastAsia="pl-PL"/>
        </w:rPr>
        <w:t>W ramach zadania Wykonawca zobowiązany jest wykonać roboty budowlane zgodnie z dokumentacją projektową</w:t>
      </w:r>
      <w:r w:rsidR="00485D10" w:rsidRPr="00AD2872">
        <w:rPr>
          <w:rFonts w:asciiTheme="minorHAnsi" w:hAnsiTheme="minorHAnsi" w:cstheme="minorHAnsi"/>
          <w:sz w:val="22"/>
          <w:szCs w:val="22"/>
          <w:lang w:eastAsia="pl-PL"/>
        </w:rPr>
        <w:t xml:space="preserve"> i pozwoleniem na budowę</w:t>
      </w:r>
      <w:r w:rsidRPr="00AD2872">
        <w:rPr>
          <w:rFonts w:asciiTheme="minorHAnsi" w:hAnsiTheme="minorHAnsi" w:cstheme="minorHAnsi"/>
          <w:sz w:val="22"/>
          <w:szCs w:val="22"/>
          <w:lang w:eastAsia="pl-PL"/>
        </w:rPr>
        <w:t xml:space="preserve"> oraz uzyskać, w imieniu Zamawiającego, pozwolenie na użytkowanie wybudowanego obiektu. </w:t>
      </w:r>
    </w:p>
    <w:p w14:paraId="78416580" w14:textId="77777777" w:rsidR="00BA73BB" w:rsidRPr="00AD2872" w:rsidRDefault="00BA73BB" w:rsidP="007D04B6">
      <w:pPr>
        <w:numPr>
          <w:ilvl w:val="0"/>
          <w:numId w:val="24"/>
        </w:numPr>
        <w:spacing w:after="120"/>
        <w:jc w:val="both"/>
        <w:rPr>
          <w:rFonts w:asciiTheme="minorHAnsi" w:hAnsiTheme="minorHAnsi" w:cstheme="minorHAnsi"/>
          <w:sz w:val="22"/>
          <w:szCs w:val="22"/>
        </w:rPr>
      </w:pPr>
      <w:r w:rsidRPr="00AD2872">
        <w:rPr>
          <w:rFonts w:asciiTheme="minorHAnsi" w:hAnsiTheme="minorHAnsi" w:cstheme="minorHAnsi"/>
          <w:sz w:val="22"/>
          <w:szCs w:val="22"/>
        </w:rPr>
        <w:t>Zamawiający dopuszcza możliwość wystąpienia w trakcie realizacji przedmiotu umowy konieczności wykonania</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robót</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zamiennych</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w stosunku</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do przewidzianych</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dokumentacją</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 xml:space="preserve"> projektową</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oraz robót dodatkowych, o których mowa w §</w:t>
      </w:r>
      <w:r w:rsidR="00A43C36" w:rsidRPr="00AD2872">
        <w:rPr>
          <w:rFonts w:asciiTheme="minorHAnsi" w:hAnsiTheme="minorHAnsi" w:cstheme="minorHAnsi"/>
          <w:sz w:val="22"/>
          <w:szCs w:val="22"/>
        </w:rPr>
        <w:t> </w:t>
      </w:r>
      <w:r w:rsidR="00B04510" w:rsidRPr="00AD2872">
        <w:rPr>
          <w:rFonts w:asciiTheme="minorHAnsi" w:hAnsiTheme="minorHAnsi" w:cstheme="minorHAnsi"/>
          <w:sz w:val="22"/>
          <w:szCs w:val="22"/>
        </w:rPr>
        <w:t>9</w:t>
      </w:r>
      <w:r w:rsidRPr="00AD2872">
        <w:rPr>
          <w:rFonts w:asciiTheme="minorHAnsi" w:hAnsiTheme="minorHAnsi" w:cstheme="minorHAnsi"/>
          <w:sz w:val="22"/>
          <w:szCs w:val="22"/>
        </w:rPr>
        <w:t xml:space="preserve"> ust. 3 niniejszej umowy, w</w:t>
      </w:r>
      <w:r w:rsidR="00A43C36" w:rsidRPr="00AD2872">
        <w:rPr>
          <w:rFonts w:asciiTheme="minorHAnsi" w:hAnsiTheme="minorHAnsi" w:cstheme="minorHAnsi"/>
          <w:sz w:val="22"/>
          <w:szCs w:val="22"/>
        </w:rPr>
        <w:t> </w:t>
      </w:r>
      <w:r w:rsidRPr="00AD2872">
        <w:rPr>
          <w:rFonts w:asciiTheme="minorHAnsi" w:hAnsiTheme="minorHAnsi" w:cstheme="minorHAnsi"/>
          <w:sz w:val="22"/>
          <w:szCs w:val="22"/>
        </w:rPr>
        <w:t>sytuacji gdy wykona</w:t>
      </w:r>
      <w:r w:rsidR="00BC1807" w:rsidRPr="00AD2872">
        <w:rPr>
          <w:rFonts w:asciiTheme="minorHAnsi" w:hAnsiTheme="minorHAnsi" w:cstheme="minorHAnsi"/>
          <w:sz w:val="22"/>
          <w:szCs w:val="22"/>
        </w:rPr>
        <w:t>nie tych robót będzie niezbędne</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do</w:t>
      </w:r>
      <w:r w:rsidR="00BC1807" w:rsidRPr="00AD2872">
        <w:rPr>
          <w:rFonts w:asciiTheme="minorHAnsi" w:hAnsiTheme="minorHAnsi" w:cstheme="minorHAnsi"/>
          <w:sz w:val="22"/>
          <w:szCs w:val="22"/>
        </w:rPr>
        <w:t> </w:t>
      </w:r>
      <w:r w:rsidRPr="00AD2872">
        <w:rPr>
          <w:rFonts w:asciiTheme="minorHAnsi" w:hAnsiTheme="minorHAnsi" w:cstheme="minorHAnsi"/>
          <w:sz w:val="22"/>
          <w:szCs w:val="22"/>
        </w:rPr>
        <w:t>prawidłowego, tj. zgodnego z</w:t>
      </w:r>
      <w:r w:rsidR="00A43C36" w:rsidRPr="00AD2872">
        <w:rPr>
          <w:rFonts w:asciiTheme="minorHAnsi" w:hAnsiTheme="minorHAnsi" w:cstheme="minorHAnsi"/>
          <w:sz w:val="22"/>
          <w:szCs w:val="22"/>
        </w:rPr>
        <w:t> </w:t>
      </w:r>
      <w:r w:rsidRPr="00AD2872">
        <w:rPr>
          <w:rFonts w:asciiTheme="minorHAnsi" w:hAnsiTheme="minorHAnsi" w:cstheme="minorHAnsi"/>
          <w:sz w:val="22"/>
          <w:szCs w:val="22"/>
        </w:rPr>
        <w:t>zasadami</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wiedzy</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technicznej</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i obowiązującymi na dzień odbioru robót</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przepisami</w:t>
      </w:r>
      <w:r w:rsidR="00375964" w:rsidRPr="00AD2872">
        <w:rPr>
          <w:rFonts w:asciiTheme="minorHAnsi" w:hAnsiTheme="minorHAnsi" w:cstheme="minorHAnsi"/>
          <w:sz w:val="22"/>
          <w:szCs w:val="22"/>
        </w:rPr>
        <w:t xml:space="preserve"> dotyczącymi </w:t>
      </w:r>
      <w:r w:rsidRPr="00AD2872">
        <w:rPr>
          <w:rFonts w:asciiTheme="minorHAnsi" w:hAnsiTheme="minorHAnsi" w:cstheme="minorHAnsi"/>
          <w:sz w:val="22"/>
          <w:szCs w:val="22"/>
        </w:rPr>
        <w:t>wykonania</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przedmiotu</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umowy</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określonego</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w ust. 1</w:t>
      </w:r>
      <w:r w:rsidR="00375964" w:rsidRPr="00AD2872">
        <w:rPr>
          <w:rFonts w:asciiTheme="minorHAnsi" w:hAnsiTheme="minorHAnsi" w:cstheme="minorHAnsi"/>
          <w:sz w:val="22"/>
          <w:szCs w:val="22"/>
        </w:rPr>
        <w:t>.</w:t>
      </w:r>
    </w:p>
    <w:p w14:paraId="7FDFE804" w14:textId="77777777" w:rsidR="00BA73BB" w:rsidRPr="00AD2872" w:rsidRDefault="00BA73BB" w:rsidP="007D04B6">
      <w:pPr>
        <w:numPr>
          <w:ilvl w:val="0"/>
          <w:numId w:val="24"/>
        </w:numPr>
        <w:spacing w:after="120"/>
        <w:jc w:val="both"/>
        <w:rPr>
          <w:rFonts w:asciiTheme="minorHAnsi" w:hAnsiTheme="minorHAnsi" w:cstheme="minorHAnsi"/>
          <w:color w:val="000000"/>
          <w:sz w:val="22"/>
          <w:szCs w:val="22"/>
        </w:rPr>
      </w:pPr>
      <w:r w:rsidRPr="00AD2872">
        <w:rPr>
          <w:rFonts w:asciiTheme="minorHAnsi" w:hAnsiTheme="minorHAnsi" w:cstheme="minorHAnsi"/>
          <w:sz w:val="22"/>
          <w:szCs w:val="22"/>
        </w:rPr>
        <w:t>Przewiduje się także możliwość ograniczenia</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zakres</w:t>
      </w:r>
      <w:r w:rsidR="00BC1807" w:rsidRPr="00AD2872">
        <w:rPr>
          <w:rFonts w:asciiTheme="minorHAnsi" w:hAnsiTheme="minorHAnsi" w:cstheme="minorHAnsi"/>
          <w:sz w:val="22"/>
          <w:szCs w:val="22"/>
        </w:rPr>
        <w:t>u</w:t>
      </w:r>
      <w:r w:rsidR="00A43C36" w:rsidRPr="00AD2872">
        <w:rPr>
          <w:rFonts w:asciiTheme="minorHAnsi" w:hAnsiTheme="minorHAnsi" w:cstheme="minorHAnsi"/>
          <w:sz w:val="22"/>
          <w:szCs w:val="22"/>
        </w:rPr>
        <w:t xml:space="preserve"> </w:t>
      </w:r>
      <w:r w:rsidR="00BC1807" w:rsidRPr="00AD2872">
        <w:rPr>
          <w:rFonts w:asciiTheme="minorHAnsi" w:hAnsiTheme="minorHAnsi" w:cstheme="minorHAnsi"/>
          <w:sz w:val="22"/>
          <w:szCs w:val="22"/>
        </w:rPr>
        <w:t>rzeczowego przedmiotu</w:t>
      </w:r>
      <w:r w:rsidR="00A43C36" w:rsidRPr="00AD2872">
        <w:rPr>
          <w:rFonts w:asciiTheme="minorHAnsi" w:hAnsiTheme="minorHAnsi" w:cstheme="minorHAnsi"/>
          <w:sz w:val="22"/>
          <w:szCs w:val="22"/>
        </w:rPr>
        <w:t xml:space="preserve"> </w:t>
      </w:r>
      <w:r w:rsidR="00BC1807" w:rsidRPr="00AD2872">
        <w:rPr>
          <w:rFonts w:asciiTheme="minorHAnsi" w:hAnsiTheme="minorHAnsi" w:cstheme="minorHAnsi"/>
          <w:sz w:val="22"/>
          <w:szCs w:val="22"/>
        </w:rPr>
        <w:t>umowy</w:t>
      </w:r>
      <w:r w:rsidRPr="00AD2872">
        <w:rPr>
          <w:rFonts w:asciiTheme="minorHAnsi" w:hAnsiTheme="minorHAnsi" w:cstheme="minorHAnsi"/>
          <w:sz w:val="22"/>
          <w:szCs w:val="22"/>
        </w:rPr>
        <w:t>, w</w:t>
      </w:r>
      <w:r w:rsidR="00BC1807" w:rsidRPr="00AD2872">
        <w:rPr>
          <w:rFonts w:asciiTheme="minorHAnsi" w:hAnsiTheme="minorHAnsi" w:cstheme="minorHAnsi"/>
          <w:sz w:val="22"/>
          <w:szCs w:val="22"/>
        </w:rPr>
        <w:t> </w:t>
      </w:r>
      <w:r w:rsidRPr="00AD2872">
        <w:rPr>
          <w:rFonts w:asciiTheme="minorHAnsi" w:hAnsiTheme="minorHAnsi" w:cstheme="minorHAnsi"/>
          <w:sz w:val="22"/>
          <w:szCs w:val="22"/>
        </w:rPr>
        <w:t>sytuacji gdy</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wykonanie</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danych</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robót</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będzie</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zbędne</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do prawidłowego, tj. zgodnego</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z</w:t>
      </w:r>
      <w:r w:rsidR="00A43C36" w:rsidRPr="00AD2872">
        <w:rPr>
          <w:rFonts w:asciiTheme="minorHAnsi" w:hAnsiTheme="minorHAnsi" w:cstheme="minorHAnsi"/>
          <w:sz w:val="22"/>
          <w:szCs w:val="22"/>
        </w:rPr>
        <w:t> </w:t>
      </w:r>
      <w:r w:rsidRPr="00AD2872">
        <w:rPr>
          <w:rFonts w:asciiTheme="minorHAnsi" w:hAnsiTheme="minorHAnsi" w:cstheme="minorHAnsi"/>
          <w:sz w:val="22"/>
          <w:szCs w:val="22"/>
        </w:rPr>
        <w:t xml:space="preserve">zasadami wiedzy </w:t>
      </w:r>
      <w:r w:rsidRPr="00AD2872">
        <w:rPr>
          <w:rFonts w:asciiTheme="minorHAnsi" w:hAnsiTheme="minorHAnsi" w:cstheme="minorHAnsi"/>
          <w:color w:val="000000"/>
          <w:sz w:val="22"/>
          <w:szCs w:val="22"/>
        </w:rPr>
        <w:t>technicznej</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i obowiązującymi</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na dzień</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odbioru</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robót</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przepisami</w:t>
      </w:r>
      <w:r w:rsidR="00375964" w:rsidRPr="00AD2872">
        <w:rPr>
          <w:rFonts w:asciiTheme="minorHAnsi" w:hAnsiTheme="minorHAnsi" w:cstheme="minorHAnsi"/>
          <w:color w:val="000000"/>
          <w:sz w:val="22"/>
          <w:szCs w:val="22"/>
        </w:rPr>
        <w:t xml:space="preserve"> dotyczącymi</w:t>
      </w:r>
      <w:r w:rsidRPr="00AD2872">
        <w:rPr>
          <w:rFonts w:asciiTheme="minorHAnsi" w:hAnsiTheme="minorHAnsi" w:cstheme="minorHAnsi"/>
          <w:color w:val="000000"/>
          <w:sz w:val="22"/>
          <w:szCs w:val="22"/>
        </w:rPr>
        <w:t xml:space="preserve"> wykonania</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przedmiotu</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umowy określonego</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w ust</w:t>
      </w:r>
      <w:r w:rsidR="00A43C36"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 xml:space="preserve"> 1. Roboty takie w dalszej części</w:t>
      </w:r>
      <w:r w:rsidR="00A43C36" w:rsidRPr="00AD2872">
        <w:rPr>
          <w:rFonts w:asciiTheme="minorHAnsi" w:hAnsiTheme="minorHAnsi" w:cstheme="minorHAnsi"/>
          <w:color w:val="000000"/>
          <w:sz w:val="22"/>
          <w:szCs w:val="22"/>
        </w:rPr>
        <w:t xml:space="preserve"> </w:t>
      </w:r>
      <w:r w:rsidR="00375964" w:rsidRPr="00AD2872">
        <w:rPr>
          <w:rFonts w:asciiTheme="minorHAnsi" w:hAnsiTheme="minorHAnsi" w:cstheme="minorHAnsi"/>
          <w:color w:val="000000"/>
          <w:sz w:val="22"/>
          <w:szCs w:val="22"/>
        </w:rPr>
        <w:t>u</w:t>
      </w:r>
      <w:r w:rsidRPr="00AD2872">
        <w:rPr>
          <w:rFonts w:asciiTheme="minorHAnsi" w:hAnsiTheme="minorHAnsi" w:cstheme="minorHAnsi"/>
          <w:color w:val="000000"/>
          <w:sz w:val="22"/>
          <w:szCs w:val="22"/>
        </w:rPr>
        <w:t>mowy</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nazywane są robotami</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 xml:space="preserve">zaniechanymi. </w:t>
      </w:r>
    </w:p>
    <w:p w14:paraId="4BD4DFDB" w14:textId="77777777" w:rsidR="00BA73BB" w:rsidRPr="00AD2872" w:rsidRDefault="00BA73BB" w:rsidP="007D04B6">
      <w:pPr>
        <w:numPr>
          <w:ilvl w:val="0"/>
          <w:numId w:val="24"/>
        </w:numPr>
        <w:spacing w:after="120"/>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Zamawiający dopuszcza</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wprowadzenie</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zmiany materiałów</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i urządzeń</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przedstawionych</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w</w:t>
      </w:r>
      <w:r w:rsidR="00A43C36" w:rsidRPr="00AD2872">
        <w:rPr>
          <w:rFonts w:asciiTheme="minorHAnsi" w:hAnsiTheme="minorHAnsi" w:cstheme="minorHAnsi"/>
          <w:color w:val="000000"/>
          <w:sz w:val="22"/>
          <w:szCs w:val="22"/>
        </w:rPr>
        <w:t> </w:t>
      </w:r>
      <w:r w:rsidRPr="00AD2872">
        <w:rPr>
          <w:rFonts w:asciiTheme="minorHAnsi" w:hAnsiTheme="minorHAnsi" w:cstheme="minorHAnsi"/>
          <w:color w:val="000000"/>
          <w:sz w:val="22"/>
          <w:szCs w:val="22"/>
        </w:rPr>
        <w:t>ofercie</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przetargowej, pod warunkiem</w:t>
      </w:r>
      <w:r w:rsidR="00375964"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 xml:space="preserve"> że zmiany te</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będą korzystne</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 xml:space="preserve">dla </w:t>
      </w:r>
      <w:r w:rsidR="00375964" w:rsidRPr="00AD2872">
        <w:rPr>
          <w:rFonts w:asciiTheme="minorHAnsi" w:hAnsiTheme="minorHAnsi" w:cstheme="minorHAnsi"/>
          <w:color w:val="000000"/>
          <w:sz w:val="22"/>
          <w:szCs w:val="22"/>
        </w:rPr>
        <w:t>Z</w:t>
      </w:r>
      <w:r w:rsidRPr="00AD2872">
        <w:rPr>
          <w:rFonts w:asciiTheme="minorHAnsi" w:hAnsiTheme="minorHAnsi" w:cstheme="minorHAnsi"/>
          <w:color w:val="000000"/>
          <w:sz w:val="22"/>
          <w:szCs w:val="22"/>
        </w:rPr>
        <w:t xml:space="preserve">amawiającego. </w:t>
      </w:r>
    </w:p>
    <w:p w14:paraId="409CBEE2" w14:textId="77777777" w:rsidR="00267389" w:rsidRPr="00AD2872" w:rsidRDefault="00BA73BB" w:rsidP="007D04B6">
      <w:pPr>
        <w:numPr>
          <w:ilvl w:val="0"/>
          <w:numId w:val="24"/>
        </w:numPr>
        <w:spacing w:after="120"/>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Zmiany, o których</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mowa w ustępach</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2-4 niniejszego</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paragrafu, muszą</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być</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każdorazowo</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zatwierdzane</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przez projektanta sprawującego nadzór autorski i przez uprawnioną osobę ze</w:t>
      </w:r>
      <w:r w:rsidR="00A43C36" w:rsidRPr="00AD2872">
        <w:rPr>
          <w:rFonts w:asciiTheme="minorHAnsi" w:hAnsiTheme="minorHAnsi" w:cstheme="minorHAnsi"/>
          <w:color w:val="000000"/>
          <w:sz w:val="22"/>
          <w:szCs w:val="22"/>
        </w:rPr>
        <w:t> </w:t>
      </w:r>
      <w:r w:rsidRPr="00AD2872">
        <w:rPr>
          <w:rFonts w:asciiTheme="minorHAnsi" w:hAnsiTheme="minorHAnsi" w:cstheme="minorHAnsi"/>
          <w:color w:val="000000"/>
          <w:sz w:val="22"/>
          <w:szCs w:val="22"/>
        </w:rPr>
        <w:t xml:space="preserve">strony </w:t>
      </w:r>
      <w:r w:rsidR="00375964" w:rsidRPr="00AD2872">
        <w:rPr>
          <w:rFonts w:asciiTheme="minorHAnsi" w:hAnsiTheme="minorHAnsi" w:cstheme="minorHAnsi"/>
          <w:color w:val="000000"/>
          <w:sz w:val="22"/>
          <w:szCs w:val="22"/>
        </w:rPr>
        <w:t>Z</w:t>
      </w:r>
      <w:r w:rsidRPr="00AD2872">
        <w:rPr>
          <w:rFonts w:asciiTheme="minorHAnsi" w:hAnsiTheme="minorHAnsi" w:cstheme="minorHAnsi"/>
          <w:color w:val="000000"/>
          <w:sz w:val="22"/>
          <w:szCs w:val="22"/>
        </w:rPr>
        <w:t xml:space="preserve">amawiającego. </w:t>
      </w:r>
    </w:p>
    <w:p w14:paraId="5853B446" w14:textId="77777777" w:rsidR="00BA73BB" w:rsidRPr="00AD2872" w:rsidRDefault="00BA73BB" w:rsidP="00B553AD">
      <w:pPr>
        <w:spacing w:after="120"/>
        <w:ind w:left="284" w:hanging="284"/>
        <w:jc w:val="center"/>
        <w:rPr>
          <w:rFonts w:asciiTheme="minorHAnsi" w:hAnsiTheme="minorHAnsi" w:cstheme="minorHAnsi"/>
          <w:b/>
          <w:bCs/>
          <w:color w:val="000000"/>
          <w:sz w:val="22"/>
          <w:szCs w:val="22"/>
        </w:rPr>
      </w:pPr>
      <w:r w:rsidRPr="00AD2872">
        <w:rPr>
          <w:rFonts w:asciiTheme="minorHAnsi" w:hAnsiTheme="minorHAnsi" w:cstheme="minorHAnsi"/>
          <w:b/>
          <w:bCs/>
          <w:color w:val="000000"/>
          <w:sz w:val="22"/>
          <w:szCs w:val="22"/>
        </w:rPr>
        <w:t>§</w:t>
      </w:r>
      <w:r w:rsidR="00A43C36" w:rsidRPr="00AD2872">
        <w:rPr>
          <w:rFonts w:asciiTheme="minorHAnsi" w:hAnsiTheme="minorHAnsi" w:cstheme="minorHAnsi"/>
          <w:b/>
          <w:bCs/>
          <w:color w:val="000000"/>
          <w:sz w:val="22"/>
          <w:szCs w:val="22"/>
        </w:rPr>
        <w:t> </w:t>
      </w:r>
      <w:r w:rsidRPr="00AD2872">
        <w:rPr>
          <w:rFonts w:asciiTheme="minorHAnsi" w:hAnsiTheme="minorHAnsi" w:cstheme="minorHAnsi"/>
          <w:b/>
          <w:bCs/>
          <w:color w:val="000000"/>
          <w:sz w:val="22"/>
          <w:szCs w:val="22"/>
        </w:rPr>
        <w:t>2.</w:t>
      </w:r>
    </w:p>
    <w:p w14:paraId="1E37C8E8" w14:textId="77777777" w:rsidR="00B553AD" w:rsidRPr="00AD2872" w:rsidRDefault="00B553AD" w:rsidP="00741052">
      <w:pPr>
        <w:spacing w:after="120"/>
        <w:jc w:val="center"/>
        <w:rPr>
          <w:rFonts w:asciiTheme="minorHAnsi" w:hAnsiTheme="minorHAnsi" w:cstheme="minorHAnsi"/>
          <w:b/>
          <w:bCs/>
          <w:sz w:val="22"/>
          <w:szCs w:val="22"/>
        </w:rPr>
      </w:pPr>
      <w:r w:rsidRPr="00AD2872">
        <w:rPr>
          <w:rFonts w:asciiTheme="minorHAnsi" w:hAnsiTheme="minorHAnsi" w:cstheme="minorHAnsi"/>
          <w:b/>
          <w:sz w:val="22"/>
          <w:szCs w:val="22"/>
        </w:rPr>
        <w:t>Obowiązki Stron</w:t>
      </w:r>
    </w:p>
    <w:p w14:paraId="5D234033" w14:textId="77777777" w:rsidR="00BA73BB" w:rsidRPr="00AD2872" w:rsidRDefault="00BA73BB" w:rsidP="007D04B6">
      <w:pPr>
        <w:numPr>
          <w:ilvl w:val="0"/>
          <w:numId w:val="17"/>
        </w:numPr>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lastRenderedPageBreak/>
        <w:t>Do obowiązków Zamawiającego należy:</w:t>
      </w:r>
    </w:p>
    <w:p w14:paraId="206179B9" w14:textId="77777777" w:rsidR="003B3FDD" w:rsidRPr="00AD2872" w:rsidRDefault="003B3FDD" w:rsidP="00B60C3E">
      <w:pPr>
        <w:pStyle w:val="Akapitzlist"/>
        <w:numPr>
          <w:ilvl w:val="0"/>
          <w:numId w:val="37"/>
        </w:numPr>
        <w:spacing w:after="160" w:line="259" w:lineRule="auto"/>
        <w:contextualSpacing/>
        <w:jc w:val="both"/>
        <w:rPr>
          <w:rFonts w:asciiTheme="minorHAnsi" w:hAnsiTheme="minorHAnsi" w:cstheme="minorHAnsi"/>
        </w:rPr>
      </w:pPr>
      <w:r w:rsidRPr="00AD2872">
        <w:rPr>
          <w:rFonts w:asciiTheme="minorHAnsi" w:hAnsiTheme="minorHAnsi" w:cstheme="minorHAnsi"/>
        </w:rPr>
        <w:t>ustanowienie inspektora nadzoru inwestorskiego,</w:t>
      </w:r>
    </w:p>
    <w:p w14:paraId="56876BB9" w14:textId="77777777" w:rsidR="003B3FDD" w:rsidRPr="00AD2872" w:rsidRDefault="003B3FDD" w:rsidP="00B60C3E">
      <w:pPr>
        <w:pStyle w:val="Akapitzlist"/>
        <w:numPr>
          <w:ilvl w:val="0"/>
          <w:numId w:val="37"/>
        </w:numPr>
        <w:spacing w:after="160" w:line="259" w:lineRule="auto"/>
        <w:contextualSpacing/>
        <w:jc w:val="both"/>
        <w:rPr>
          <w:rFonts w:asciiTheme="minorHAnsi" w:hAnsiTheme="minorHAnsi" w:cstheme="minorHAnsi"/>
        </w:rPr>
      </w:pPr>
      <w:r w:rsidRPr="00AD2872">
        <w:rPr>
          <w:rFonts w:asciiTheme="minorHAnsi" w:hAnsiTheme="minorHAnsi" w:cstheme="minorHAnsi"/>
        </w:rPr>
        <w:t>protokolarne przekazanie Wykonawcy terenu budowy,</w:t>
      </w:r>
    </w:p>
    <w:p w14:paraId="243C826B" w14:textId="77777777" w:rsidR="003B3FDD" w:rsidRPr="00AD2872" w:rsidRDefault="003B3FDD" w:rsidP="00B60C3E">
      <w:pPr>
        <w:pStyle w:val="Akapitzlist"/>
        <w:numPr>
          <w:ilvl w:val="0"/>
          <w:numId w:val="37"/>
        </w:numPr>
        <w:spacing w:after="160" w:line="259" w:lineRule="auto"/>
        <w:contextualSpacing/>
        <w:jc w:val="both"/>
        <w:rPr>
          <w:rFonts w:asciiTheme="minorHAnsi" w:hAnsiTheme="minorHAnsi" w:cstheme="minorHAnsi"/>
        </w:rPr>
      </w:pPr>
      <w:r w:rsidRPr="00AD2872">
        <w:rPr>
          <w:rFonts w:asciiTheme="minorHAnsi" w:hAnsiTheme="minorHAnsi" w:cstheme="minorHAnsi"/>
        </w:rPr>
        <w:t>przekazanie Wykonawcy w dniu przekazania terenu budowy: decyzji o pozwoleniu na budowę, Dziennika budowy, kompletnego i zatwierdzonego przez właściwy organ projektu budowlanego i projektów wykonawczych  w ilości po 1 egzemplarzu każdego tomu,</w:t>
      </w:r>
    </w:p>
    <w:p w14:paraId="40641BBD" w14:textId="77777777" w:rsidR="003B3FDD" w:rsidRPr="00AD2872" w:rsidRDefault="003B3FDD" w:rsidP="00B60C3E">
      <w:pPr>
        <w:pStyle w:val="Akapitzlist"/>
        <w:numPr>
          <w:ilvl w:val="0"/>
          <w:numId w:val="37"/>
        </w:numPr>
        <w:spacing w:after="160" w:line="259" w:lineRule="auto"/>
        <w:contextualSpacing/>
        <w:jc w:val="both"/>
        <w:rPr>
          <w:rFonts w:asciiTheme="minorHAnsi" w:hAnsiTheme="minorHAnsi" w:cstheme="minorHAnsi"/>
        </w:rPr>
      </w:pPr>
      <w:r w:rsidRPr="00AD2872">
        <w:rPr>
          <w:rFonts w:asciiTheme="minorHAnsi" w:hAnsiTheme="minorHAnsi" w:cstheme="minorHAnsi"/>
        </w:rPr>
        <w:t>dokonywanie odbiorów: częściowego i końcowego,</w:t>
      </w:r>
    </w:p>
    <w:p w14:paraId="5B88E578" w14:textId="77777777" w:rsidR="003B3FDD" w:rsidRPr="00AD2872" w:rsidRDefault="003B3FDD" w:rsidP="00B60C3E">
      <w:pPr>
        <w:pStyle w:val="Akapitzlist"/>
        <w:numPr>
          <w:ilvl w:val="0"/>
          <w:numId w:val="37"/>
        </w:numPr>
        <w:jc w:val="both"/>
        <w:rPr>
          <w:rFonts w:asciiTheme="minorHAnsi" w:hAnsiTheme="minorHAnsi" w:cstheme="minorHAnsi"/>
        </w:rPr>
      </w:pPr>
      <w:r w:rsidRPr="00AD2872">
        <w:rPr>
          <w:rFonts w:asciiTheme="minorHAnsi" w:hAnsiTheme="minorHAnsi" w:cstheme="minorHAnsi"/>
        </w:rPr>
        <w:t>sprawowanie kontroli zgodności realizacji robót z pozwoleniem na budowę, dokumentacją projektową, przepisami i zasadami wiedzy technicznej,</w:t>
      </w:r>
    </w:p>
    <w:p w14:paraId="2DD81532" w14:textId="77777777" w:rsidR="003B3FDD" w:rsidRPr="00AD2872" w:rsidRDefault="003B3FDD" w:rsidP="00B60C3E">
      <w:pPr>
        <w:pStyle w:val="Akapitzlist"/>
        <w:numPr>
          <w:ilvl w:val="0"/>
          <w:numId w:val="37"/>
        </w:numPr>
        <w:spacing w:after="160" w:line="259" w:lineRule="auto"/>
        <w:contextualSpacing/>
        <w:jc w:val="both"/>
        <w:rPr>
          <w:rFonts w:asciiTheme="minorHAnsi" w:hAnsiTheme="minorHAnsi" w:cstheme="minorHAnsi"/>
        </w:rPr>
      </w:pPr>
      <w:r w:rsidRPr="00AD2872">
        <w:rPr>
          <w:rFonts w:asciiTheme="minorHAnsi" w:hAnsiTheme="minorHAnsi" w:cstheme="minorHAnsi"/>
        </w:rPr>
        <w:t>sprawdzanie jakości wykonywanych robót,</w:t>
      </w:r>
    </w:p>
    <w:p w14:paraId="55B1E885" w14:textId="77777777" w:rsidR="003B3FDD" w:rsidRPr="00AD2872" w:rsidRDefault="003B3FDD" w:rsidP="00B60C3E">
      <w:pPr>
        <w:pStyle w:val="Akapitzlist"/>
        <w:numPr>
          <w:ilvl w:val="0"/>
          <w:numId w:val="37"/>
        </w:numPr>
        <w:spacing w:after="160" w:line="259" w:lineRule="auto"/>
        <w:contextualSpacing/>
        <w:jc w:val="both"/>
        <w:rPr>
          <w:rFonts w:asciiTheme="minorHAnsi" w:hAnsiTheme="minorHAnsi" w:cstheme="minorHAnsi"/>
        </w:rPr>
      </w:pPr>
      <w:r w:rsidRPr="00AD2872">
        <w:rPr>
          <w:rFonts w:asciiTheme="minorHAnsi" w:hAnsiTheme="minorHAnsi" w:cstheme="minorHAnsi"/>
        </w:rPr>
        <w:t>potwierdzenie faktycznie wykonanych robót oraz usunięcia wad i usterek, a także kontrolowanie rozliczeń budowy i terminowości wykonywania robót przez Wykonawcę,</w:t>
      </w:r>
    </w:p>
    <w:p w14:paraId="2532097D" w14:textId="77777777" w:rsidR="003B3FDD" w:rsidRPr="00AD2872" w:rsidRDefault="003B3FDD" w:rsidP="00B60C3E">
      <w:pPr>
        <w:pStyle w:val="Akapitzlist"/>
        <w:numPr>
          <w:ilvl w:val="0"/>
          <w:numId w:val="37"/>
        </w:numPr>
        <w:spacing w:after="160" w:line="259" w:lineRule="auto"/>
        <w:contextualSpacing/>
        <w:jc w:val="both"/>
        <w:rPr>
          <w:rFonts w:asciiTheme="minorHAnsi" w:hAnsiTheme="minorHAnsi" w:cstheme="minorHAnsi"/>
        </w:rPr>
      </w:pPr>
      <w:r w:rsidRPr="00AD2872">
        <w:rPr>
          <w:rFonts w:asciiTheme="minorHAnsi" w:hAnsiTheme="minorHAnsi" w:cstheme="minorHAnsi"/>
        </w:rPr>
        <w:t>ustosunkowanie się w formie pisemnej do propozycji i zapytań Wykonawcy,</w:t>
      </w:r>
    </w:p>
    <w:p w14:paraId="0BA2CBB7" w14:textId="77777777" w:rsidR="003B3FDD" w:rsidRPr="00AD2872" w:rsidRDefault="003B3FDD" w:rsidP="00B60C3E">
      <w:pPr>
        <w:pStyle w:val="Akapitzlist"/>
        <w:numPr>
          <w:ilvl w:val="0"/>
          <w:numId w:val="37"/>
        </w:numPr>
        <w:spacing w:after="160" w:line="259" w:lineRule="auto"/>
        <w:contextualSpacing/>
        <w:jc w:val="both"/>
        <w:rPr>
          <w:rFonts w:asciiTheme="minorHAnsi" w:hAnsiTheme="minorHAnsi" w:cstheme="minorHAnsi"/>
        </w:rPr>
      </w:pPr>
      <w:r w:rsidRPr="00AD2872">
        <w:rPr>
          <w:rFonts w:asciiTheme="minorHAnsi" w:hAnsiTheme="minorHAnsi" w:cstheme="minorHAnsi"/>
        </w:rPr>
        <w:t>terminowa zapłata wynagrodzenia za przedmiot umowy.</w:t>
      </w:r>
    </w:p>
    <w:p w14:paraId="13F1C513" w14:textId="77777777" w:rsidR="00BA73BB" w:rsidRPr="00AD2872" w:rsidRDefault="00BA73BB" w:rsidP="007D04B6">
      <w:pPr>
        <w:numPr>
          <w:ilvl w:val="0"/>
          <w:numId w:val="17"/>
        </w:numPr>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Do obowiązków Wykonawcy należy:</w:t>
      </w:r>
    </w:p>
    <w:p w14:paraId="3D222206" w14:textId="4F8DDF71" w:rsidR="00D86041" w:rsidRPr="00AD2872" w:rsidRDefault="00375964" w:rsidP="007D04B6">
      <w:pPr>
        <w:numPr>
          <w:ilvl w:val="0"/>
          <w:numId w:val="16"/>
        </w:numPr>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w</w:t>
      </w:r>
      <w:r w:rsidR="00EC4215" w:rsidRPr="00AD2872">
        <w:rPr>
          <w:rFonts w:asciiTheme="minorHAnsi" w:hAnsiTheme="minorHAnsi" w:cstheme="minorHAnsi"/>
          <w:sz w:val="22"/>
          <w:szCs w:val="22"/>
        </w:rPr>
        <w:t>ykona</w:t>
      </w:r>
      <w:r w:rsidRPr="00AD2872">
        <w:rPr>
          <w:rFonts w:asciiTheme="minorHAnsi" w:hAnsiTheme="minorHAnsi" w:cstheme="minorHAnsi"/>
          <w:sz w:val="22"/>
          <w:szCs w:val="22"/>
        </w:rPr>
        <w:t>n</w:t>
      </w:r>
      <w:r w:rsidR="00EC4215" w:rsidRPr="00AD2872">
        <w:rPr>
          <w:rFonts w:asciiTheme="minorHAnsi" w:hAnsiTheme="minorHAnsi" w:cstheme="minorHAnsi"/>
          <w:sz w:val="22"/>
          <w:szCs w:val="22"/>
        </w:rPr>
        <w:t>ie przedmiotu umowy zgodnie z zasadami</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wiedzy technicznej</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oraz</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przekazaną</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przez</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Zamawiającego</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dokumentacja projektową, a także zgodnie z</w:t>
      </w:r>
      <w:r w:rsidR="00B9075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ustaw</w:t>
      </w:r>
      <w:r w:rsidRPr="00AD2872">
        <w:rPr>
          <w:rFonts w:asciiTheme="minorHAnsi" w:hAnsiTheme="minorHAnsi" w:cstheme="minorHAnsi"/>
          <w:sz w:val="22"/>
          <w:szCs w:val="22"/>
        </w:rPr>
        <w:t>ą</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Prawo budowlane</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z dnia</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7 lipca 1994r.</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 xml:space="preserve">oraz </w:t>
      </w:r>
      <w:r w:rsidR="00BC1807" w:rsidRPr="00AD2872">
        <w:rPr>
          <w:rFonts w:asciiTheme="minorHAnsi" w:hAnsiTheme="minorHAnsi" w:cstheme="minorHAnsi"/>
          <w:sz w:val="22"/>
          <w:szCs w:val="22"/>
        </w:rPr>
        <w:t>aktami</w:t>
      </w:r>
      <w:r w:rsidR="00A43C36" w:rsidRPr="00AD2872">
        <w:rPr>
          <w:rFonts w:asciiTheme="minorHAnsi" w:hAnsiTheme="minorHAnsi" w:cstheme="minorHAnsi"/>
          <w:sz w:val="22"/>
          <w:szCs w:val="22"/>
        </w:rPr>
        <w:t xml:space="preserve"> </w:t>
      </w:r>
      <w:r w:rsidR="00BC1807" w:rsidRPr="00AD2872">
        <w:rPr>
          <w:rFonts w:asciiTheme="minorHAnsi" w:hAnsiTheme="minorHAnsi" w:cstheme="minorHAnsi"/>
          <w:sz w:val="22"/>
          <w:szCs w:val="22"/>
        </w:rPr>
        <w:t>powiązanymi</w:t>
      </w:r>
      <w:r w:rsidR="00EC4215" w:rsidRPr="00AD2872">
        <w:rPr>
          <w:rFonts w:asciiTheme="minorHAnsi" w:hAnsiTheme="minorHAnsi" w:cstheme="minorHAnsi"/>
          <w:sz w:val="22"/>
          <w:szCs w:val="22"/>
        </w:rPr>
        <w:t>, obowiązującymi</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normami, warunkami technicznymi wynikającymi z przepisów. Roboty budowlane</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będą</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 xml:space="preserve"> wykonywane przy użyciu</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sprzętów, urz</w:t>
      </w:r>
      <w:r w:rsidRPr="00AD2872">
        <w:rPr>
          <w:rFonts w:asciiTheme="minorHAnsi" w:hAnsiTheme="minorHAnsi" w:cstheme="minorHAnsi"/>
          <w:sz w:val="22"/>
          <w:szCs w:val="22"/>
        </w:rPr>
        <w:t>ą</w:t>
      </w:r>
      <w:r w:rsidR="00EC4215" w:rsidRPr="00AD2872">
        <w:rPr>
          <w:rFonts w:asciiTheme="minorHAnsi" w:hAnsiTheme="minorHAnsi" w:cstheme="minorHAnsi"/>
          <w:sz w:val="22"/>
          <w:szCs w:val="22"/>
        </w:rPr>
        <w:t>dzeń i materiałów o</w:t>
      </w:r>
      <w:r w:rsidR="00B9075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jakości</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odpowiadającej stosownym przepisom, normom, standardom</w:t>
      </w:r>
      <w:r w:rsidR="000B1C31" w:rsidRPr="00AD2872">
        <w:rPr>
          <w:rFonts w:asciiTheme="minorHAnsi" w:hAnsiTheme="minorHAnsi" w:cstheme="minorHAnsi"/>
          <w:sz w:val="22"/>
          <w:szCs w:val="22"/>
        </w:rPr>
        <w:t>,</w:t>
      </w:r>
      <w:r w:rsidR="00EC4215" w:rsidRPr="00AD2872">
        <w:rPr>
          <w:rFonts w:asciiTheme="minorHAnsi" w:hAnsiTheme="minorHAnsi" w:cstheme="minorHAnsi"/>
          <w:sz w:val="22"/>
          <w:szCs w:val="22"/>
        </w:rPr>
        <w:t xml:space="preserve"> </w:t>
      </w:r>
      <w:r w:rsidR="000B1C31" w:rsidRPr="00AD2872">
        <w:rPr>
          <w:rFonts w:asciiTheme="minorHAnsi" w:hAnsiTheme="minorHAnsi" w:cstheme="minorHAnsi"/>
          <w:sz w:val="22"/>
          <w:szCs w:val="22"/>
        </w:rPr>
        <w:t>w tym zgodnie z ustawą</w:t>
      </w:r>
      <w:r w:rsidR="00A43C36" w:rsidRPr="00AD2872">
        <w:rPr>
          <w:rFonts w:asciiTheme="minorHAnsi" w:hAnsiTheme="minorHAnsi" w:cstheme="minorHAnsi"/>
          <w:sz w:val="22"/>
          <w:szCs w:val="22"/>
        </w:rPr>
        <w:t xml:space="preserve"> </w:t>
      </w:r>
      <w:r w:rsidR="000B1C31" w:rsidRPr="00AD2872">
        <w:rPr>
          <w:rFonts w:asciiTheme="minorHAnsi" w:hAnsiTheme="minorHAnsi" w:cstheme="minorHAnsi"/>
          <w:sz w:val="22"/>
          <w:szCs w:val="22"/>
        </w:rPr>
        <w:t>z dnia 16</w:t>
      </w:r>
      <w:r w:rsidR="00B553AD" w:rsidRPr="00AD2872">
        <w:rPr>
          <w:rFonts w:asciiTheme="minorHAnsi" w:hAnsiTheme="minorHAnsi" w:cstheme="minorHAnsi"/>
          <w:sz w:val="22"/>
          <w:szCs w:val="22"/>
        </w:rPr>
        <w:t> </w:t>
      </w:r>
      <w:r w:rsidR="000B1C31" w:rsidRPr="00AD2872">
        <w:rPr>
          <w:rFonts w:asciiTheme="minorHAnsi" w:hAnsiTheme="minorHAnsi" w:cstheme="minorHAnsi"/>
          <w:sz w:val="22"/>
          <w:szCs w:val="22"/>
        </w:rPr>
        <w:t>kwietnia 2004 r.</w:t>
      </w:r>
      <w:r w:rsidR="00B90756" w:rsidRPr="00AD2872">
        <w:rPr>
          <w:rFonts w:asciiTheme="minorHAnsi" w:hAnsiTheme="minorHAnsi" w:cstheme="minorHAnsi"/>
          <w:sz w:val="22"/>
          <w:szCs w:val="22"/>
        </w:rPr>
        <w:t xml:space="preserve"> </w:t>
      </w:r>
      <w:r w:rsidR="000B1C31" w:rsidRPr="00AD2872">
        <w:rPr>
          <w:rFonts w:asciiTheme="minorHAnsi" w:hAnsiTheme="minorHAnsi" w:cstheme="minorHAnsi"/>
          <w:sz w:val="22"/>
          <w:szCs w:val="22"/>
        </w:rPr>
        <w:t xml:space="preserve">o wyrobach budowlanych </w:t>
      </w:r>
      <w:r w:rsidR="00EC4215" w:rsidRPr="00AD2872">
        <w:rPr>
          <w:rFonts w:asciiTheme="minorHAnsi" w:hAnsiTheme="minorHAnsi" w:cstheme="minorHAnsi"/>
          <w:sz w:val="22"/>
          <w:szCs w:val="22"/>
        </w:rPr>
        <w:t>oraz</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zgodnie z</w:t>
      </w:r>
      <w:r w:rsidR="00BC1807" w:rsidRPr="00AD2872">
        <w:rPr>
          <w:rFonts w:asciiTheme="minorHAnsi" w:hAnsiTheme="minorHAnsi" w:cstheme="minorHAnsi"/>
          <w:sz w:val="22"/>
          <w:szCs w:val="22"/>
        </w:rPr>
        <w:t> </w:t>
      </w:r>
      <w:r w:rsidR="00EC4215" w:rsidRPr="00AD2872">
        <w:rPr>
          <w:rFonts w:asciiTheme="minorHAnsi" w:hAnsiTheme="minorHAnsi" w:cstheme="minorHAnsi"/>
          <w:sz w:val="22"/>
          <w:szCs w:val="22"/>
        </w:rPr>
        <w:t>dokumentami wymienionymi w treści</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umowy, warunkami</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pozwolenia na budowę, a</w:t>
      </w:r>
      <w:r w:rsidR="00BC1807" w:rsidRPr="00AD2872">
        <w:rPr>
          <w:rFonts w:asciiTheme="minorHAnsi" w:hAnsiTheme="minorHAnsi" w:cstheme="minorHAnsi"/>
          <w:sz w:val="22"/>
          <w:szCs w:val="22"/>
        </w:rPr>
        <w:t> </w:t>
      </w:r>
      <w:r w:rsidR="00EC4215" w:rsidRPr="00AD2872">
        <w:rPr>
          <w:rFonts w:asciiTheme="minorHAnsi" w:hAnsiTheme="minorHAnsi" w:cstheme="minorHAnsi"/>
          <w:sz w:val="22"/>
          <w:szCs w:val="22"/>
        </w:rPr>
        <w:t>także z pisemnymi uzgodnieniami</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dokonanymi w trakcie realizacji</w:t>
      </w:r>
      <w:r w:rsidR="00A43C36" w:rsidRPr="00AD2872">
        <w:rPr>
          <w:rFonts w:asciiTheme="minorHAnsi" w:hAnsiTheme="minorHAnsi" w:cstheme="minorHAnsi"/>
          <w:sz w:val="22"/>
          <w:szCs w:val="22"/>
        </w:rPr>
        <w:t xml:space="preserve"> </w:t>
      </w:r>
      <w:r w:rsidR="00EC4215" w:rsidRPr="00AD2872">
        <w:rPr>
          <w:rFonts w:asciiTheme="minorHAnsi" w:hAnsiTheme="minorHAnsi" w:cstheme="minorHAnsi"/>
          <w:sz w:val="22"/>
          <w:szCs w:val="22"/>
        </w:rPr>
        <w:t>przedmiotu umowy</w:t>
      </w:r>
      <w:r w:rsidR="00BC1807" w:rsidRPr="00AD2872">
        <w:rPr>
          <w:rFonts w:asciiTheme="minorHAnsi" w:hAnsiTheme="minorHAnsi" w:cstheme="minorHAnsi"/>
          <w:sz w:val="22"/>
          <w:szCs w:val="22"/>
        </w:rPr>
        <w:t>, wpisanymi do dziennika budowy</w:t>
      </w:r>
      <w:r w:rsidR="000D2188" w:rsidRPr="00AD2872">
        <w:rPr>
          <w:rFonts w:asciiTheme="minorHAnsi" w:hAnsiTheme="minorHAnsi" w:cstheme="minorHAnsi"/>
          <w:sz w:val="22"/>
          <w:szCs w:val="22"/>
        </w:rPr>
        <w:t>,</w:t>
      </w:r>
      <w:r w:rsidR="00A43C36" w:rsidRPr="00AD2872">
        <w:rPr>
          <w:rFonts w:asciiTheme="minorHAnsi" w:hAnsiTheme="minorHAnsi" w:cstheme="minorHAnsi"/>
          <w:sz w:val="22"/>
          <w:szCs w:val="22"/>
        </w:rPr>
        <w:t xml:space="preserve"> </w:t>
      </w:r>
    </w:p>
    <w:p w14:paraId="10C1DC3A" w14:textId="70186E60" w:rsidR="007C663C" w:rsidRPr="00AD2872" w:rsidRDefault="007C663C" w:rsidP="007D04B6">
      <w:pPr>
        <w:numPr>
          <w:ilvl w:val="0"/>
          <w:numId w:val="16"/>
        </w:numPr>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zapewnienie kierownika budowy z uprawnieniami budowalnymi w specjalności konstrukcyjnej</w:t>
      </w:r>
    </w:p>
    <w:p w14:paraId="61801BE4" w14:textId="77777777" w:rsidR="00BA73BB" w:rsidRPr="00AD2872" w:rsidRDefault="000D2188" w:rsidP="007D04B6">
      <w:pPr>
        <w:numPr>
          <w:ilvl w:val="0"/>
          <w:numId w:val="16"/>
        </w:numPr>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z</w:t>
      </w:r>
      <w:r w:rsidR="00BA73BB" w:rsidRPr="00AD2872">
        <w:rPr>
          <w:rFonts w:asciiTheme="minorHAnsi" w:hAnsiTheme="minorHAnsi" w:cstheme="minorHAnsi"/>
          <w:sz w:val="22"/>
          <w:szCs w:val="22"/>
        </w:rPr>
        <w:t xml:space="preserve">apewnienie obecności przedstawiciela </w:t>
      </w:r>
      <w:r w:rsidRPr="00AD2872">
        <w:rPr>
          <w:rFonts w:asciiTheme="minorHAnsi" w:hAnsiTheme="minorHAnsi" w:cstheme="minorHAnsi"/>
          <w:sz w:val="22"/>
          <w:szCs w:val="22"/>
        </w:rPr>
        <w:t>W</w:t>
      </w:r>
      <w:r w:rsidR="00BA73BB" w:rsidRPr="00AD2872">
        <w:rPr>
          <w:rFonts w:asciiTheme="minorHAnsi" w:hAnsiTheme="minorHAnsi" w:cstheme="minorHAnsi"/>
          <w:sz w:val="22"/>
          <w:szCs w:val="22"/>
        </w:rPr>
        <w:t>ykonawcy na terenie budowy</w:t>
      </w:r>
      <w:r w:rsidR="00267389" w:rsidRPr="00AD2872">
        <w:rPr>
          <w:rFonts w:asciiTheme="minorHAnsi" w:hAnsiTheme="minorHAnsi" w:cstheme="minorHAnsi"/>
          <w:sz w:val="22"/>
          <w:szCs w:val="22"/>
        </w:rPr>
        <w:t>.</w:t>
      </w:r>
      <w:r w:rsidR="00BA73BB" w:rsidRPr="00AD2872">
        <w:rPr>
          <w:rFonts w:asciiTheme="minorHAnsi" w:hAnsiTheme="minorHAnsi" w:cstheme="minorHAnsi"/>
          <w:sz w:val="22"/>
          <w:szCs w:val="22"/>
        </w:rPr>
        <w:t xml:space="preserve"> Kierownik budowy jest zobowiązany do wykonywania</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obowiązków</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w miejscu wykonywania robót przez cały okres ich wykonywania</w:t>
      </w:r>
      <w:r w:rsidRPr="00AD2872">
        <w:rPr>
          <w:rFonts w:asciiTheme="minorHAnsi" w:hAnsiTheme="minorHAnsi" w:cstheme="minorHAnsi"/>
          <w:sz w:val="22"/>
          <w:szCs w:val="22"/>
        </w:rPr>
        <w:t>, a w</w:t>
      </w:r>
      <w:r w:rsidR="00BA73BB" w:rsidRPr="00AD2872">
        <w:rPr>
          <w:rFonts w:asciiTheme="minorHAnsi" w:hAnsiTheme="minorHAnsi" w:cstheme="minorHAnsi"/>
          <w:sz w:val="22"/>
          <w:szCs w:val="22"/>
        </w:rPr>
        <w:t xml:space="preserve"> przypadku jego nieobecności </w:t>
      </w:r>
      <w:r w:rsidRPr="00AD2872">
        <w:rPr>
          <w:rFonts w:asciiTheme="minorHAnsi" w:hAnsiTheme="minorHAnsi" w:cstheme="minorHAnsi"/>
          <w:sz w:val="22"/>
          <w:szCs w:val="22"/>
        </w:rPr>
        <w:t xml:space="preserve">Wykonawca ma obowiązek </w:t>
      </w:r>
      <w:r w:rsidR="00BA73BB" w:rsidRPr="00AD2872">
        <w:rPr>
          <w:rFonts w:asciiTheme="minorHAnsi" w:hAnsiTheme="minorHAnsi" w:cstheme="minorHAnsi"/>
          <w:sz w:val="22"/>
          <w:szCs w:val="22"/>
        </w:rPr>
        <w:t>ustanowi</w:t>
      </w:r>
      <w:r w:rsidRPr="00AD2872">
        <w:rPr>
          <w:rFonts w:asciiTheme="minorHAnsi" w:hAnsiTheme="minorHAnsi" w:cstheme="minorHAnsi"/>
          <w:sz w:val="22"/>
          <w:szCs w:val="22"/>
        </w:rPr>
        <w:t>enia</w:t>
      </w:r>
      <w:r w:rsidR="00BA73BB" w:rsidRPr="00AD2872">
        <w:rPr>
          <w:rFonts w:asciiTheme="minorHAnsi" w:hAnsiTheme="minorHAnsi" w:cstheme="minorHAnsi"/>
          <w:sz w:val="22"/>
          <w:szCs w:val="22"/>
        </w:rPr>
        <w:t xml:space="preserve"> jego zastępc</w:t>
      </w:r>
      <w:r w:rsidRPr="00AD2872">
        <w:rPr>
          <w:rFonts w:asciiTheme="minorHAnsi" w:hAnsiTheme="minorHAnsi" w:cstheme="minorHAnsi"/>
          <w:sz w:val="22"/>
          <w:szCs w:val="22"/>
        </w:rPr>
        <w:t>y,</w:t>
      </w:r>
    </w:p>
    <w:p w14:paraId="0ABAE042" w14:textId="77777777" w:rsidR="00BA73BB" w:rsidRPr="00AD2872" w:rsidRDefault="000D2188" w:rsidP="007D04B6">
      <w:pPr>
        <w:numPr>
          <w:ilvl w:val="0"/>
          <w:numId w:val="16"/>
        </w:numPr>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d</w:t>
      </w:r>
      <w:r w:rsidR="00BA73BB" w:rsidRPr="00AD2872">
        <w:rPr>
          <w:rFonts w:asciiTheme="minorHAnsi" w:hAnsiTheme="minorHAnsi" w:cstheme="minorHAnsi"/>
          <w:sz w:val="22"/>
          <w:szCs w:val="22"/>
        </w:rPr>
        <w:t>otrzymanie zgodności sposobu wykonania z Polskimi Normami i obowiązującymi przepisami prawa oraz zgodnie z projektem budowlanym</w:t>
      </w:r>
      <w:r w:rsidRPr="00AD2872">
        <w:rPr>
          <w:rFonts w:asciiTheme="minorHAnsi" w:hAnsiTheme="minorHAnsi" w:cstheme="minorHAnsi"/>
          <w:sz w:val="22"/>
          <w:szCs w:val="22"/>
        </w:rPr>
        <w:t>,</w:t>
      </w:r>
    </w:p>
    <w:p w14:paraId="3E3A0311" w14:textId="77777777" w:rsidR="00BA73BB" w:rsidRPr="00AD2872" w:rsidRDefault="000D2188" w:rsidP="007D04B6">
      <w:pPr>
        <w:numPr>
          <w:ilvl w:val="0"/>
          <w:numId w:val="16"/>
        </w:numPr>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o</w:t>
      </w:r>
      <w:r w:rsidR="00BA73BB" w:rsidRPr="00AD2872">
        <w:rPr>
          <w:rFonts w:asciiTheme="minorHAnsi" w:hAnsiTheme="minorHAnsi" w:cstheme="minorHAnsi"/>
          <w:sz w:val="22"/>
          <w:szCs w:val="22"/>
        </w:rPr>
        <w:t>znaczenie terenu budowy zgodnie z prawem budowlanym, przepisami o ruchu drogowym i warunkami bhp</w:t>
      </w:r>
      <w:r w:rsidRPr="00AD2872">
        <w:rPr>
          <w:rFonts w:asciiTheme="minorHAnsi" w:hAnsiTheme="minorHAnsi" w:cstheme="minorHAnsi"/>
          <w:sz w:val="22"/>
          <w:szCs w:val="22"/>
        </w:rPr>
        <w:t>,</w:t>
      </w:r>
    </w:p>
    <w:p w14:paraId="52947AC4" w14:textId="48DE0F95" w:rsidR="00BA73BB" w:rsidRPr="00AD2872" w:rsidRDefault="000D2188" w:rsidP="007D04B6">
      <w:pPr>
        <w:numPr>
          <w:ilvl w:val="0"/>
          <w:numId w:val="16"/>
        </w:numPr>
        <w:tabs>
          <w:tab w:val="left" w:pos="567"/>
        </w:tabs>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p</w:t>
      </w:r>
      <w:r w:rsidR="00BA73BB" w:rsidRPr="00AD2872">
        <w:rPr>
          <w:rFonts w:asciiTheme="minorHAnsi" w:hAnsiTheme="minorHAnsi" w:cstheme="minorHAnsi"/>
          <w:sz w:val="22"/>
          <w:szCs w:val="22"/>
        </w:rPr>
        <w:t>isemne zgłaszanie Zamawiającemu o wynikłych okolicznościach mogących</w:t>
      </w:r>
      <w:r w:rsidR="008E694A"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mieć wpływ na jakość robót lub opóźnienie terminu wykonania</w:t>
      </w:r>
      <w:r w:rsidRPr="00AD2872">
        <w:rPr>
          <w:rFonts w:asciiTheme="minorHAnsi" w:hAnsiTheme="minorHAnsi" w:cstheme="minorHAnsi"/>
          <w:sz w:val="22"/>
          <w:szCs w:val="22"/>
        </w:rPr>
        <w:t>,</w:t>
      </w:r>
    </w:p>
    <w:p w14:paraId="0A08AC83" w14:textId="38025DEA" w:rsidR="00896AB1" w:rsidRPr="00AD2872" w:rsidRDefault="00896AB1" w:rsidP="007D04B6">
      <w:pPr>
        <w:numPr>
          <w:ilvl w:val="0"/>
          <w:numId w:val="16"/>
        </w:numPr>
        <w:tabs>
          <w:tab w:val="left" w:pos="567"/>
        </w:tabs>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pisemne zgłaszanie zamawiającemu o wynikłych kłopotach i okolicznościach mogących mieć wpływ na jakość robót, wzrost cen lub opóźnienie terminu wykonania,</w:t>
      </w:r>
    </w:p>
    <w:p w14:paraId="25369802" w14:textId="77777777" w:rsidR="00BA73BB" w:rsidRPr="00AD2872" w:rsidRDefault="000D2188" w:rsidP="007D04B6">
      <w:pPr>
        <w:numPr>
          <w:ilvl w:val="0"/>
          <w:numId w:val="16"/>
        </w:numPr>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u</w:t>
      </w:r>
      <w:r w:rsidR="00BA73BB" w:rsidRPr="00AD2872">
        <w:rPr>
          <w:rFonts w:asciiTheme="minorHAnsi" w:hAnsiTheme="minorHAnsi" w:cstheme="minorHAnsi"/>
          <w:sz w:val="22"/>
          <w:szCs w:val="22"/>
        </w:rPr>
        <w:t>czestniczenie</w:t>
      </w:r>
      <w:r w:rsidR="007B30FF"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na żądanie Zamawiającego</w:t>
      </w:r>
      <w:r w:rsidR="007B30FF" w:rsidRPr="00AD2872">
        <w:rPr>
          <w:rFonts w:asciiTheme="minorHAnsi" w:hAnsiTheme="minorHAnsi" w:cstheme="minorHAnsi"/>
          <w:sz w:val="22"/>
          <w:szCs w:val="22"/>
        </w:rPr>
        <w:t>,</w:t>
      </w:r>
      <w:r w:rsidR="00BA73BB" w:rsidRPr="00AD2872">
        <w:rPr>
          <w:rFonts w:asciiTheme="minorHAnsi" w:hAnsiTheme="minorHAnsi" w:cstheme="minorHAnsi"/>
          <w:sz w:val="22"/>
          <w:szCs w:val="22"/>
        </w:rPr>
        <w:t xml:space="preserve"> w naradach i zebraniach na temat realizacji przedmiotu umowy</w:t>
      </w:r>
      <w:r w:rsidR="003D4C45" w:rsidRPr="00AD2872">
        <w:rPr>
          <w:rFonts w:asciiTheme="minorHAnsi" w:hAnsiTheme="minorHAnsi" w:cstheme="minorHAnsi"/>
          <w:sz w:val="22"/>
          <w:szCs w:val="22"/>
        </w:rPr>
        <w:t xml:space="preserve"> w terminie obustronnie uzgodnionym</w:t>
      </w:r>
      <w:r w:rsidRPr="00AD2872">
        <w:rPr>
          <w:rFonts w:asciiTheme="minorHAnsi" w:hAnsiTheme="minorHAnsi" w:cstheme="minorHAnsi"/>
          <w:sz w:val="22"/>
          <w:szCs w:val="22"/>
        </w:rPr>
        <w:t>,</w:t>
      </w:r>
    </w:p>
    <w:p w14:paraId="3A72404C" w14:textId="77777777" w:rsidR="00B90756" w:rsidRPr="00AD2872" w:rsidRDefault="00B90756" w:rsidP="007D04B6">
      <w:pPr>
        <w:numPr>
          <w:ilvl w:val="0"/>
          <w:numId w:val="16"/>
        </w:numPr>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 xml:space="preserve">realizacja </w:t>
      </w:r>
      <w:r w:rsidR="003A5438" w:rsidRPr="00AD2872">
        <w:rPr>
          <w:rFonts w:asciiTheme="minorHAnsi" w:hAnsiTheme="minorHAnsi" w:cstheme="minorHAnsi"/>
          <w:sz w:val="22"/>
          <w:szCs w:val="22"/>
        </w:rPr>
        <w:t xml:space="preserve">przedmiotu umowy zgodnie z </w:t>
      </w:r>
      <w:r w:rsidRPr="00AD2872">
        <w:rPr>
          <w:rFonts w:asciiTheme="minorHAnsi" w:hAnsiTheme="minorHAnsi" w:cstheme="minorHAnsi"/>
          <w:sz w:val="22"/>
          <w:szCs w:val="22"/>
        </w:rPr>
        <w:t>harmonogram</w:t>
      </w:r>
      <w:r w:rsidR="003A5438" w:rsidRPr="00AD2872">
        <w:rPr>
          <w:rFonts w:asciiTheme="minorHAnsi" w:hAnsiTheme="minorHAnsi" w:cstheme="minorHAnsi"/>
          <w:sz w:val="22"/>
          <w:szCs w:val="22"/>
        </w:rPr>
        <w:t>em</w:t>
      </w:r>
      <w:r w:rsidRPr="00AD2872">
        <w:rPr>
          <w:rFonts w:asciiTheme="minorHAnsi" w:hAnsiTheme="minorHAnsi" w:cstheme="minorHAnsi"/>
          <w:sz w:val="22"/>
          <w:szCs w:val="22"/>
        </w:rPr>
        <w:t xml:space="preserve"> rzeczowo-finansow</w:t>
      </w:r>
      <w:r w:rsidR="003A5438" w:rsidRPr="00AD2872">
        <w:rPr>
          <w:rFonts w:asciiTheme="minorHAnsi" w:hAnsiTheme="minorHAnsi" w:cstheme="minorHAnsi"/>
          <w:sz w:val="22"/>
          <w:szCs w:val="22"/>
        </w:rPr>
        <w:t>ym</w:t>
      </w:r>
      <w:r w:rsidRPr="00AD2872">
        <w:rPr>
          <w:rFonts w:asciiTheme="minorHAnsi" w:hAnsiTheme="minorHAnsi" w:cstheme="minorHAnsi"/>
          <w:sz w:val="22"/>
          <w:szCs w:val="22"/>
        </w:rPr>
        <w:t xml:space="preserve"> robót</w:t>
      </w:r>
      <w:r w:rsidR="003A5438" w:rsidRPr="00AD2872">
        <w:rPr>
          <w:rFonts w:asciiTheme="minorHAnsi" w:hAnsiTheme="minorHAnsi" w:cstheme="minorHAnsi"/>
          <w:sz w:val="22"/>
          <w:szCs w:val="22"/>
        </w:rPr>
        <w:t xml:space="preserve">, </w:t>
      </w:r>
    </w:p>
    <w:p w14:paraId="4C196698" w14:textId="77777777" w:rsidR="00BA73BB" w:rsidRPr="00AD2872" w:rsidRDefault="000D2188" w:rsidP="00B553AD">
      <w:pPr>
        <w:numPr>
          <w:ilvl w:val="0"/>
          <w:numId w:val="16"/>
        </w:numPr>
        <w:spacing w:after="120"/>
        <w:ind w:left="567" w:hanging="283"/>
        <w:jc w:val="both"/>
        <w:rPr>
          <w:rFonts w:asciiTheme="minorHAnsi" w:hAnsiTheme="minorHAnsi" w:cstheme="minorHAnsi"/>
          <w:bCs/>
          <w:sz w:val="22"/>
          <w:szCs w:val="22"/>
        </w:rPr>
      </w:pPr>
      <w:r w:rsidRPr="00AD2872">
        <w:rPr>
          <w:rFonts w:asciiTheme="minorHAnsi" w:hAnsiTheme="minorHAnsi" w:cstheme="minorHAnsi"/>
          <w:sz w:val="22"/>
          <w:szCs w:val="22"/>
        </w:rPr>
        <w:t>i</w:t>
      </w:r>
      <w:r w:rsidR="00BA73BB" w:rsidRPr="00AD2872">
        <w:rPr>
          <w:rFonts w:asciiTheme="minorHAnsi" w:hAnsiTheme="minorHAnsi" w:cstheme="minorHAnsi"/>
          <w:sz w:val="22"/>
          <w:szCs w:val="22"/>
        </w:rPr>
        <w:t>nformowanie Zamawiającego i mieszkańców, na co najmniej 7 dni wcześniej, o</w:t>
      </w:r>
      <w:r w:rsidR="005D224E" w:rsidRPr="00AD2872">
        <w:rPr>
          <w:rFonts w:asciiTheme="minorHAnsi" w:hAnsiTheme="minorHAnsi" w:cstheme="minorHAnsi"/>
          <w:sz w:val="22"/>
          <w:szCs w:val="22"/>
        </w:rPr>
        <w:t> </w:t>
      </w:r>
      <w:r w:rsidR="00BA73BB" w:rsidRPr="00AD2872">
        <w:rPr>
          <w:rFonts w:asciiTheme="minorHAnsi" w:hAnsiTheme="minorHAnsi" w:cstheme="minorHAnsi"/>
          <w:sz w:val="22"/>
          <w:szCs w:val="22"/>
        </w:rPr>
        <w:t>planowanych utrudnieniach w dojeździe do posesji</w:t>
      </w:r>
      <w:r w:rsidRPr="00AD2872">
        <w:rPr>
          <w:rFonts w:asciiTheme="minorHAnsi" w:hAnsiTheme="minorHAnsi" w:cstheme="minorHAnsi"/>
          <w:sz w:val="22"/>
          <w:szCs w:val="22"/>
        </w:rPr>
        <w:t>,</w:t>
      </w:r>
      <w:r w:rsidR="003D4C45" w:rsidRPr="00AD2872">
        <w:rPr>
          <w:rFonts w:asciiTheme="minorHAnsi" w:hAnsiTheme="minorHAnsi" w:cstheme="minorHAnsi"/>
          <w:sz w:val="22"/>
          <w:szCs w:val="22"/>
        </w:rPr>
        <w:t xml:space="preserve"> a także uzyskanie od zarządców dróg zgód na zajęcie pasa drogowego</w:t>
      </w:r>
      <w:r w:rsidR="00E2256E" w:rsidRPr="00AD2872">
        <w:rPr>
          <w:rFonts w:asciiTheme="minorHAnsi" w:hAnsiTheme="minorHAnsi" w:cstheme="minorHAnsi"/>
          <w:sz w:val="22"/>
          <w:szCs w:val="22"/>
        </w:rPr>
        <w:t>,</w:t>
      </w:r>
    </w:p>
    <w:p w14:paraId="0581BDE6" w14:textId="4DD9BE09" w:rsidR="00B553AD" w:rsidRPr="00AD2872" w:rsidRDefault="00BA73BB" w:rsidP="00B553AD">
      <w:pPr>
        <w:numPr>
          <w:ilvl w:val="0"/>
          <w:numId w:val="16"/>
        </w:numPr>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zapewni</w:t>
      </w:r>
      <w:r w:rsidR="0001257D" w:rsidRPr="00AD2872">
        <w:rPr>
          <w:rFonts w:asciiTheme="minorHAnsi" w:hAnsiTheme="minorHAnsi" w:cstheme="minorHAnsi"/>
          <w:sz w:val="22"/>
          <w:szCs w:val="22"/>
        </w:rPr>
        <w:t>enie</w:t>
      </w:r>
      <w:r w:rsidRPr="00AD2872">
        <w:rPr>
          <w:rFonts w:asciiTheme="minorHAnsi" w:hAnsiTheme="minorHAnsi" w:cstheme="minorHAnsi"/>
          <w:sz w:val="22"/>
          <w:szCs w:val="22"/>
        </w:rPr>
        <w:t xml:space="preserve"> we własnym zakresie i na własny koszt obsłu</w:t>
      </w:r>
      <w:r w:rsidR="0001257D" w:rsidRPr="00AD2872">
        <w:rPr>
          <w:rFonts w:asciiTheme="minorHAnsi" w:hAnsiTheme="minorHAnsi" w:cstheme="minorHAnsi"/>
          <w:sz w:val="22"/>
          <w:szCs w:val="22"/>
        </w:rPr>
        <w:t>gi</w:t>
      </w:r>
      <w:r w:rsidRPr="00AD2872">
        <w:rPr>
          <w:rFonts w:asciiTheme="minorHAnsi" w:hAnsiTheme="minorHAnsi" w:cstheme="minorHAnsi"/>
          <w:sz w:val="22"/>
          <w:szCs w:val="22"/>
        </w:rPr>
        <w:t xml:space="preserve"> geodezyjn</w:t>
      </w:r>
      <w:r w:rsidR="0001257D" w:rsidRPr="00AD2872">
        <w:rPr>
          <w:rFonts w:asciiTheme="minorHAnsi" w:hAnsiTheme="minorHAnsi" w:cstheme="minorHAnsi"/>
          <w:sz w:val="22"/>
          <w:szCs w:val="22"/>
        </w:rPr>
        <w:t>ej</w:t>
      </w:r>
      <w:r w:rsidRPr="00AD2872">
        <w:rPr>
          <w:rFonts w:asciiTheme="minorHAnsi" w:hAnsiTheme="minorHAnsi" w:cstheme="minorHAnsi"/>
          <w:sz w:val="22"/>
          <w:szCs w:val="22"/>
        </w:rPr>
        <w:t>, przesuniecie osnów geodezyjnych, wykonanie</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inwentaryzacji geodezyjnej powykonawczej,</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poni</w:t>
      </w:r>
      <w:r w:rsidR="0001257D" w:rsidRPr="00AD2872">
        <w:rPr>
          <w:rFonts w:asciiTheme="minorHAnsi" w:hAnsiTheme="minorHAnsi" w:cstheme="minorHAnsi"/>
          <w:sz w:val="22"/>
          <w:szCs w:val="22"/>
        </w:rPr>
        <w:t>esienie</w:t>
      </w:r>
      <w:r w:rsidRPr="00AD2872">
        <w:rPr>
          <w:rFonts w:asciiTheme="minorHAnsi" w:hAnsiTheme="minorHAnsi" w:cstheme="minorHAnsi"/>
          <w:sz w:val="22"/>
          <w:szCs w:val="22"/>
        </w:rPr>
        <w:t xml:space="preserve"> koszt</w:t>
      </w:r>
      <w:r w:rsidR="0001257D" w:rsidRPr="00AD2872">
        <w:rPr>
          <w:rFonts w:asciiTheme="minorHAnsi" w:hAnsiTheme="minorHAnsi" w:cstheme="minorHAnsi"/>
          <w:sz w:val="22"/>
          <w:szCs w:val="22"/>
        </w:rPr>
        <w:t>ów</w:t>
      </w:r>
      <w:r w:rsidRPr="00AD2872">
        <w:rPr>
          <w:rFonts w:asciiTheme="minorHAnsi" w:hAnsiTheme="minorHAnsi" w:cstheme="minorHAnsi"/>
          <w:sz w:val="22"/>
          <w:szCs w:val="22"/>
        </w:rPr>
        <w:t xml:space="preserve"> </w:t>
      </w:r>
      <w:r w:rsidRPr="00AD2872">
        <w:rPr>
          <w:rFonts w:asciiTheme="minorHAnsi" w:hAnsiTheme="minorHAnsi" w:cstheme="minorHAnsi"/>
          <w:sz w:val="22"/>
          <w:szCs w:val="22"/>
        </w:rPr>
        <w:lastRenderedPageBreak/>
        <w:t>zajęcia</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pasa drogowego, wykon</w:t>
      </w:r>
      <w:r w:rsidR="0001257D" w:rsidRPr="00AD2872">
        <w:rPr>
          <w:rFonts w:asciiTheme="minorHAnsi" w:hAnsiTheme="minorHAnsi" w:cstheme="minorHAnsi"/>
          <w:sz w:val="22"/>
          <w:szCs w:val="22"/>
        </w:rPr>
        <w:t>anie</w:t>
      </w:r>
      <w:r w:rsidRPr="00AD2872">
        <w:rPr>
          <w:rFonts w:asciiTheme="minorHAnsi" w:hAnsiTheme="minorHAnsi" w:cstheme="minorHAnsi"/>
          <w:sz w:val="22"/>
          <w:szCs w:val="22"/>
        </w:rPr>
        <w:t xml:space="preserve"> na własny koszt projekt</w:t>
      </w:r>
      <w:r w:rsidR="0001257D" w:rsidRPr="00AD2872">
        <w:rPr>
          <w:rFonts w:asciiTheme="minorHAnsi" w:hAnsiTheme="minorHAnsi" w:cstheme="minorHAnsi"/>
          <w:sz w:val="22"/>
          <w:szCs w:val="22"/>
        </w:rPr>
        <w:t>u</w:t>
      </w:r>
      <w:r w:rsidRPr="00AD2872">
        <w:rPr>
          <w:rFonts w:asciiTheme="minorHAnsi" w:hAnsiTheme="minorHAnsi" w:cstheme="minorHAnsi"/>
          <w:sz w:val="22"/>
          <w:szCs w:val="22"/>
        </w:rPr>
        <w:t xml:space="preserve"> tymczasowej organizacji ruchu na czas prowadzonych robót w</w:t>
      </w:r>
      <w:r w:rsidR="00BC1807" w:rsidRPr="00AD2872">
        <w:rPr>
          <w:rFonts w:asciiTheme="minorHAnsi" w:hAnsiTheme="minorHAnsi" w:cstheme="minorHAnsi"/>
          <w:sz w:val="22"/>
          <w:szCs w:val="22"/>
        </w:rPr>
        <w:t> </w:t>
      </w:r>
      <w:r w:rsidRPr="00AD2872">
        <w:rPr>
          <w:rFonts w:asciiTheme="minorHAnsi" w:hAnsiTheme="minorHAnsi" w:cstheme="minorHAnsi"/>
          <w:sz w:val="22"/>
          <w:szCs w:val="22"/>
        </w:rPr>
        <w:t>pasie drogowym.</w:t>
      </w:r>
    </w:p>
    <w:p w14:paraId="355C4BEB" w14:textId="59C84CAF" w:rsidR="00896AB1" w:rsidRPr="00AD2872" w:rsidRDefault="00896AB1" w:rsidP="00B553AD">
      <w:pPr>
        <w:numPr>
          <w:ilvl w:val="0"/>
          <w:numId w:val="16"/>
        </w:numPr>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Uczestniczenie na żądanie zamawiającego w naradach i zebraniach nt. realizacji przedmiotu zamówienia,</w:t>
      </w:r>
    </w:p>
    <w:p w14:paraId="5D5ECA83" w14:textId="77777777" w:rsidR="00BA73BB" w:rsidRPr="00AD2872" w:rsidRDefault="00BA73BB" w:rsidP="007D04B6">
      <w:pPr>
        <w:numPr>
          <w:ilvl w:val="0"/>
          <w:numId w:val="17"/>
        </w:numPr>
        <w:tabs>
          <w:tab w:val="right" w:pos="426"/>
        </w:tabs>
        <w:spacing w:after="120"/>
        <w:ind w:left="426" w:hanging="426"/>
        <w:rPr>
          <w:rFonts w:asciiTheme="minorHAnsi" w:hAnsiTheme="minorHAnsi" w:cstheme="minorHAnsi"/>
          <w:sz w:val="22"/>
          <w:szCs w:val="22"/>
        </w:rPr>
      </w:pPr>
      <w:r w:rsidRPr="00AD2872">
        <w:rPr>
          <w:rFonts w:asciiTheme="minorHAnsi" w:hAnsiTheme="minorHAnsi" w:cstheme="minorHAnsi"/>
          <w:sz w:val="22"/>
          <w:szCs w:val="22"/>
        </w:rPr>
        <w:t>Obowiązki Wykonawcy związane z utrzymaniem terenu</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 xml:space="preserve">budowy i prowadzenia robót: </w:t>
      </w:r>
    </w:p>
    <w:p w14:paraId="188BF901" w14:textId="77777777" w:rsidR="00BA73BB" w:rsidRPr="00AD2872" w:rsidRDefault="0001257D" w:rsidP="007D04B6">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d</w:t>
      </w:r>
      <w:r w:rsidR="00BA73BB" w:rsidRPr="00AD2872">
        <w:rPr>
          <w:rFonts w:asciiTheme="minorHAnsi" w:hAnsiTheme="minorHAnsi" w:cstheme="minorHAnsi"/>
          <w:sz w:val="22"/>
          <w:szCs w:val="22"/>
        </w:rPr>
        <w:t>o jego obowiązków należy w szczególności:</w:t>
      </w:r>
    </w:p>
    <w:p w14:paraId="4CDC670A" w14:textId="77777777" w:rsidR="00BA73BB" w:rsidRPr="00AD2872" w:rsidRDefault="00B90756" w:rsidP="00B90756">
      <w:pPr>
        <w:spacing w:after="120"/>
        <w:ind w:left="851" w:hanging="284"/>
        <w:jc w:val="both"/>
        <w:rPr>
          <w:rFonts w:asciiTheme="minorHAnsi" w:hAnsiTheme="minorHAnsi" w:cstheme="minorHAnsi"/>
          <w:color w:val="CC0000"/>
          <w:sz w:val="22"/>
          <w:szCs w:val="22"/>
        </w:rPr>
      </w:pPr>
      <w:r w:rsidRPr="00AD2872">
        <w:rPr>
          <w:rFonts w:asciiTheme="minorHAnsi" w:hAnsiTheme="minorHAnsi" w:cstheme="minorHAnsi"/>
          <w:sz w:val="22"/>
          <w:szCs w:val="22"/>
        </w:rPr>
        <w:t>-</w:t>
      </w:r>
      <w:r w:rsidRPr="00AD2872">
        <w:rPr>
          <w:rFonts w:asciiTheme="minorHAnsi" w:hAnsiTheme="minorHAnsi" w:cstheme="minorHAnsi"/>
          <w:sz w:val="22"/>
          <w:szCs w:val="22"/>
        </w:rPr>
        <w:tab/>
      </w:r>
      <w:r w:rsidR="00BA73BB" w:rsidRPr="00AD2872">
        <w:rPr>
          <w:rFonts w:asciiTheme="minorHAnsi" w:hAnsiTheme="minorHAnsi" w:cstheme="minorHAnsi"/>
          <w:sz w:val="22"/>
          <w:szCs w:val="22"/>
        </w:rPr>
        <w:t>zapewnienie</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 xml:space="preserve"> bezpieczeństwa</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osób</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przebywających na terenie</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budowy</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oraz utrzymanie</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terenu budowy</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w odpowiednim stanie</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i porządku</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 xml:space="preserve"> zapobiegającym ewentualnemu</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zagrożeniu</w:t>
      </w:r>
      <w:r w:rsidR="00A43C36" w:rsidRPr="00AD2872">
        <w:rPr>
          <w:rFonts w:asciiTheme="minorHAnsi" w:hAnsiTheme="minorHAnsi" w:cstheme="minorHAnsi"/>
          <w:sz w:val="22"/>
          <w:szCs w:val="22"/>
        </w:rPr>
        <w:t xml:space="preserve"> </w:t>
      </w:r>
      <w:r w:rsidR="00FF79B7" w:rsidRPr="00AD2872">
        <w:rPr>
          <w:rFonts w:asciiTheme="minorHAnsi" w:hAnsiTheme="minorHAnsi" w:cstheme="minorHAnsi"/>
          <w:sz w:val="22"/>
          <w:szCs w:val="22"/>
        </w:rPr>
        <w:t xml:space="preserve"> bezpieczeństwa tych osób;</w:t>
      </w:r>
    </w:p>
    <w:p w14:paraId="3E69D601" w14:textId="77777777" w:rsidR="00BA73BB" w:rsidRPr="00AD2872" w:rsidRDefault="00B90756" w:rsidP="00B90756">
      <w:pPr>
        <w:spacing w:after="120"/>
        <w:ind w:left="851" w:hanging="284"/>
        <w:jc w:val="both"/>
        <w:rPr>
          <w:rFonts w:asciiTheme="minorHAnsi" w:hAnsiTheme="minorHAnsi" w:cstheme="minorHAnsi"/>
          <w:strike/>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BA73BB" w:rsidRPr="00AD2872">
        <w:rPr>
          <w:rFonts w:asciiTheme="minorHAnsi" w:hAnsiTheme="minorHAnsi" w:cstheme="minorHAnsi"/>
          <w:color w:val="000000"/>
          <w:sz w:val="22"/>
          <w:szCs w:val="22"/>
        </w:rPr>
        <w:t>podjęcie niezbędnych,</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służących</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zapobieganiu</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wstępowi</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na teren</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budowy</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przez</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osoby</w:t>
      </w:r>
      <w:r w:rsidR="00A43C36" w:rsidRPr="00AD2872">
        <w:rPr>
          <w:rFonts w:asciiTheme="minorHAnsi" w:hAnsiTheme="minorHAnsi" w:cstheme="minorHAnsi"/>
          <w:color w:val="000000"/>
          <w:sz w:val="22"/>
          <w:szCs w:val="22"/>
        </w:rPr>
        <w:t xml:space="preserve"> </w:t>
      </w:r>
      <w:r w:rsidR="00FF79B7" w:rsidRPr="00AD2872">
        <w:rPr>
          <w:rFonts w:asciiTheme="minorHAnsi" w:hAnsiTheme="minorHAnsi" w:cstheme="minorHAnsi"/>
          <w:color w:val="000000"/>
          <w:sz w:val="22"/>
          <w:szCs w:val="22"/>
        </w:rPr>
        <w:t>nieuprawnione;</w:t>
      </w:r>
    </w:p>
    <w:p w14:paraId="7D43C95D" w14:textId="77777777" w:rsidR="00BA73BB" w:rsidRPr="00AD2872" w:rsidRDefault="00B90756" w:rsidP="00B90756">
      <w:pPr>
        <w:spacing w:after="120"/>
        <w:ind w:left="851"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BA73BB" w:rsidRPr="00AD2872">
        <w:rPr>
          <w:rFonts w:asciiTheme="minorHAnsi" w:hAnsiTheme="minorHAnsi" w:cstheme="minorHAnsi"/>
          <w:color w:val="000000"/>
          <w:sz w:val="22"/>
          <w:szCs w:val="22"/>
        </w:rPr>
        <w:t>doprowadzenie niezbędnych</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urządzeń</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infrastruktury</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technicznej</w:t>
      </w:r>
      <w:r w:rsidR="00A43C36" w:rsidRPr="00AD2872">
        <w:rPr>
          <w:rFonts w:asciiTheme="minorHAnsi" w:hAnsiTheme="minorHAnsi" w:cstheme="minorHAnsi"/>
          <w:color w:val="000000"/>
          <w:sz w:val="22"/>
          <w:szCs w:val="22"/>
        </w:rPr>
        <w:t xml:space="preserve"> </w:t>
      </w:r>
      <w:r w:rsidR="00FF79B7" w:rsidRPr="00AD2872">
        <w:rPr>
          <w:rFonts w:asciiTheme="minorHAnsi" w:hAnsiTheme="minorHAnsi" w:cstheme="minorHAnsi"/>
          <w:color w:val="000000"/>
          <w:sz w:val="22"/>
          <w:szCs w:val="22"/>
        </w:rPr>
        <w:t>na teren budowy;</w:t>
      </w:r>
    </w:p>
    <w:p w14:paraId="2C90EF4B" w14:textId="77777777" w:rsidR="00BA73BB" w:rsidRPr="00AD2872" w:rsidRDefault="00B90756" w:rsidP="00B90756">
      <w:pPr>
        <w:spacing w:after="120"/>
        <w:ind w:left="851"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BA73BB" w:rsidRPr="00AD2872">
        <w:rPr>
          <w:rFonts w:asciiTheme="minorHAnsi" w:hAnsiTheme="minorHAnsi" w:cstheme="minorHAnsi"/>
          <w:color w:val="000000"/>
          <w:sz w:val="22"/>
          <w:szCs w:val="22"/>
        </w:rPr>
        <w:t>ponoszenie</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kosztów</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 xml:space="preserve"> związanych</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z korzystaniem</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z urządzeń</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infrastruktury technicznej</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do celów związanych</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z wykonaniem</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robót budowlanych, próbami i</w:t>
      </w:r>
      <w:r w:rsidR="00BC1807" w:rsidRPr="00AD2872">
        <w:rPr>
          <w:rFonts w:asciiTheme="minorHAnsi" w:hAnsiTheme="minorHAnsi" w:cstheme="minorHAnsi"/>
          <w:color w:val="000000"/>
          <w:sz w:val="22"/>
          <w:szCs w:val="22"/>
        </w:rPr>
        <w:t> </w:t>
      </w:r>
      <w:r w:rsidR="00BA73BB" w:rsidRPr="00AD2872">
        <w:rPr>
          <w:rFonts w:asciiTheme="minorHAnsi" w:hAnsiTheme="minorHAnsi" w:cstheme="minorHAnsi"/>
          <w:color w:val="000000"/>
          <w:sz w:val="22"/>
          <w:szCs w:val="22"/>
        </w:rPr>
        <w:t>odbiorami w tym m.in. dostawy gazu, wody, energii elektrycznej</w:t>
      </w:r>
      <w:r w:rsidR="00C0751F" w:rsidRPr="00AD2872">
        <w:rPr>
          <w:rFonts w:asciiTheme="minorHAnsi" w:hAnsiTheme="minorHAnsi" w:cstheme="minorHAnsi"/>
          <w:color w:val="000000"/>
          <w:sz w:val="22"/>
          <w:szCs w:val="22"/>
        </w:rPr>
        <w:t>, odpadów,</w:t>
      </w:r>
      <w:r w:rsidR="00FF79B7" w:rsidRPr="00AD2872">
        <w:rPr>
          <w:rFonts w:asciiTheme="minorHAnsi" w:hAnsiTheme="minorHAnsi" w:cstheme="minorHAnsi"/>
          <w:color w:val="000000"/>
          <w:sz w:val="22"/>
          <w:szCs w:val="22"/>
        </w:rPr>
        <w:t xml:space="preserve"> itp.;</w:t>
      </w:r>
    </w:p>
    <w:p w14:paraId="4F38E97C" w14:textId="77777777" w:rsidR="00BA73BB" w:rsidRPr="00AD2872" w:rsidRDefault="00BA73BB" w:rsidP="007D04B6">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Wykonawca jest zobowiązany</w:t>
      </w:r>
      <w:r w:rsidR="00A43C36" w:rsidRPr="00AD2872">
        <w:rPr>
          <w:rFonts w:asciiTheme="minorHAnsi" w:hAnsiTheme="minorHAnsi" w:cstheme="minorHAnsi"/>
          <w:color w:val="000000"/>
          <w:sz w:val="22"/>
          <w:szCs w:val="22"/>
        </w:rPr>
        <w:t xml:space="preserve"> </w:t>
      </w:r>
      <w:r w:rsidR="007B30FF" w:rsidRPr="00AD2872">
        <w:rPr>
          <w:rFonts w:asciiTheme="minorHAnsi" w:hAnsiTheme="minorHAnsi" w:cstheme="minorHAnsi"/>
          <w:color w:val="000000"/>
          <w:sz w:val="22"/>
          <w:szCs w:val="22"/>
        </w:rPr>
        <w:t>do zapewnienia i</w:t>
      </w:r>
      <w:r w:rsidRPr="00AD2872">
        <w:rPr>
          <w:rFonts w:asciiTheme="minorHAnsi" w:hAnsiTheme="minorHAnsi" w:cstheme="minorHAnsi"/>
          <w:color w:val="000000"/>
          <w:sz w:val="22"/>
          <w:szCs w:val="22"/>
        </w:rPr>
        <w:t>nspektorowi</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nadzoru inwestorskiego, osobom upoważnionym przez Zamawiającego, nadzorowi autorskiemu oraz innym</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uczestnikom</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procesu</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 xml:space="preserve">budowlanego </w:t>
      </w:r>
      <w:r w:rsidR="0001257D"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dostępu na teren budowy</w:t>
      </w:r>
      <w:r w:rsidR="0001257D" w:rsidRPr="00AD2872">
        <w:rPr>
          <w:rFonts w:asciiTheme="minorHAnsi" w:hAnsiTheme="minorHAnsi" w:cstheme="minorHAnsi"/>
          <w:color w:val="000000"/>
          <w:sz w:val="22"/>
          <w:szCs w:val="22"/>
        </w:rPr>
        <w:t>,</w:t>
      </w:r>
    </w:p>
    <w:p w14:paraId="556220B3" w14:textId="77777777" w:rsidR="000B00D1" w:rsidRPr="00AD2872" w:rsidRDefault="0001257D" w:rsidP="007D04B6">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r</w:t>
      </w:r>
      <w:r w:rsidR="000B00D1" w:rsidRPr="00AD2872">
        <w:rPr>
          <w:rFonts w:asciiTheme="minorHAnsi" w:hAnsiTheme="minorHAnsi" w:cstheme="minorHAnsi"/>
          <w:color w:val="000000"/>
          <w:sz w:val="22"/>
          <w:szCs w:val="22"/>
        </w:rPr>
        <w:t>oboty budowlane</w:t>
      </w:r>
      <w:r w:rsidR="00A43C36" w:rsidRPr="00AD2872">
        <w:rPr>
          <w:rFonts w:asciiTheme="minorHAnsi" w:hAnsiTheme="minorHAnsi" w:cstheme="minorHAnsi"/>
          <w:color w:val="000000"/>
          <w:sz w:val="22"/>
          <w:szCs w:val="22"/>
        </w:rPr>
        <w:t xml:space="preserve"> </w:t>
      </w:r>
      <w:r w:rsidR="000B00D1" w:rsidRPr="00AD2872">
        <w:rPr>
          <w:rFonts w:asciiTheme="minorHAnsi" w:hAnsiTheme="minorHAnsi" w:cstheme="minorHAnsi"/>
          <w:color w:val="000000"/>
          <w:sz w:val="22"/>
          <w:szCs w:val="22"/>
        </w:rPr>
        <w:t>będące</w:t>
      </w:r>
      <w:r w:rsidR="00A43C36" w:rsidRPr="00AD2872">
        <w:rPr>
          <w:rFonts w:asciiTheme="minorHAnsi" w:hAnsiTheme="minorHAnsi" w:cstheme="minorHAnsi"/>
          <w:color w:val="000000"/>
          <w:sz w:val="22"/>
          <w:szCs w:val="22"/>
        </w:rPr>
        <w:t xml:space="preserve"> </w:t>
      </w:r>
      <w:r w:rsidR="000B00D1" w:rsidRPr="00AD2872">
        <w:rPr>
          <w:rFonts w:asciiTheme="minorHAnsi" w:hAnsiTheme="minorHAnsi" w:cstheme="minorHAnsi"/>
          <w:color w:val="000000"/>
          <w:sz w:val="22"/>
          <w:szCs w:val="22"/>
        </w:rPr>
        <w:t>przedmiotem umowy powinny być wykonane w taki</w:t>
      </w:r>
      <w:r w:rsidR="000B00D1" w:rsidRPr="00AD2872">
        <w:rPr>
          <w:rFonts w:asciiTheme="minorHAnsi" w:hAnsiTheme="minorHAnsi" w:cstheme="minorHAnsi"/>
          <w:sz w:val="22"/>
          <w:szCs w:val="22"/>
        </w:rPr>
        <w:t xml:space="preserve"> sposób, aby nie</w:t>
      </w:r>
      <w:r w:rsidR="00A43C36" w:rsidRPr="00AD2872">
        <w:rPr>
          <w:rFonts w:asciiTheme="minorHAnsi" w:hAnsiTheme="minorHAnsi" w:cstheme="minorHAnsi"/>
          <w:sz w:val="22"/>
          <w:szCs w:val="22"/>
        </w:rPr>
        <w:t xml:space="preserve"> </w:t>
      </w:r>
      <w:r w:rsidR="000B00D1" w:rsidRPr="00AD2872">
        <w:rPr>
          <w:rFonts w:asciiTheme="minorHAnsi" w:hAnsiTheme="minorHAnsi" w:cstheme="minorHAnsi"/>
          <w:sz w:val="22"/>
          <w:szCs w:val="22"/>
        </w:rPr>
        <w:t xml:space="preserve">zakłócać w sposób </w:t>
      </w:r>
      <w:r w:rsidR="000B00D1" w:rsidRPr="00AD2872">
        <w:rPr>
          <w:rFonts w:asciiTheme="minorHAnsi" w:hAnsiTheme="minorHAnsi" w:cstheme="minorHAnsi"/>
          <w:color w:val="000000"/>
          <w:sz w:val="22"/>
          <w:szCs w:val="22"/>
        </w:rPr>
        <w:t>nieuzasadnion</w:t>
      </w:r>
      <w:r w:rsidR="00267389" w:rsidRPr="00AD2872">
        <w:rPr>
          <w:rFonts w:asciiTheme="minorHAnsi" w:hAnsiTheme="minorHAnsi" w:cstheme="minorHAnsi"/>
          <w:color w:val="000000"/>
          <w:sz w:val="22"/>
          <w:szCs w:val="22"/>
        </w:rPr>
        <w:t>y ruchu na drogach publicznych,</w:t>
      </w:r>
    </w:p>
    <w:p w14:paraId="308D4706" w14:textId="77777777" w:rsidR="00BA73BB" w:rsidRPr="00AD2872" w:rsidRDefault="0001257D" w:rsidP="007D04B6">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n</w:t>
      </w:r>
      <w:r w:rsidR="00BA73BB" w:rsidRPr="00AD2872">
        <w:rPr>
          <w:rFonts w:asciiTheme="minorHAnsi" w:hAnsiTheme="minorHAnsi" w:cstheme="minorHAnsi"/>
          <w:color w:val="000000"/>
          <w:sz w:val="22"/>
          <w:szCs w:val="22"/>
        </w:rPr>
        <w:t>a pisemne polecenie inspektora nadzoru lub Wójta Gminy Zakrzew Wykonawca wstrzyma postęp robót w taki sposób i na taki okres, jaki zostanie uznany za konieczny. Wykonawca odpowiednio zabezpieczy wykonane roboty</w:t>
      </w:r>
      <w:r w:rsidR="00267389" w:rsidRPr="00AD2872">
        <w:rPr>
          <w:rFonts w:asciiTheme="minorHAnsi" w:hAnsiTheme="minorHAnsi" w:cstheme="minorHAnsi"/>
          <w:color w:val="000000"/>
          <w:sz w:val="22"/>
          <w:szCs w:val="22"/>
        </w:rPr>
        <w:t>,</w:t>
      </w:r>
    </w:p>
    <w:p w14:paraId="36EA7C69" w14:textId="77777777" w:rsidR="00BA73BB" w:rsidRPr="00AD2872" w:rsidRDefault="0001257D" w:rsidP="007D04B6">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 xml:space="preserve"> czasie wykonywania</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robót Wykonawca</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jest zobowiązany</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utrzymywać teren</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budowy w</w:t>
      </w:r>
      <w:r w:rsidR="00267389" w:rsidRPr="00AD2872">
        <w:rPr>
          <w:rFonts w:asciiTheme="minorHAnsi" w:hAnsiTheme="minorHAnsi" w:cstheme="minorHAnsi"/>
          <w:color w:val="000000"/>
          <w:sz w:val="22"/>
          <w:szCs w:val="22"/>
        </w:rPr>
        <w:t> </w:t>
      </w:r>
      <w:r w:rsidR="00BA73BB" w:rsidRPr="00AD2872">
        <w:rPr>
          <w:rFonts w:asciiTheme="minorHAnsi" w:hAnsiTheme="minorHAnsi" w:cstheme="minorHAnsi"/>
          <w:color w:val="000000"/>
          <w:sz w:val="22"/>
          <w:szCs w:val="22"/>
        </w:rPr>
        <w:t>stanie</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wolnym od nadmiernych przeszkód</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komunikacyjnych, składować wszelkie</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urządzenia</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 xml:space="preserve"> pomocnicze, sprzęt</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materiały</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i grunty w ustalonych miejscach i w należytym porządku oraz</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usuwać, na bieżąco, zbędne przedmioty i odpady z</w:t>
      </w:r>
      <w:r w:rsidR="00BC1807" w:rsidRPr="00AD2872">
        <w:rPr>
          <w:rFonts w:asciiTheme="minorHAnsi" w:hAnsiTheme="minorHAnsi" w:cstheme="minorHAnsi"/>
          <w:color w:val="000000"/>
          <w:sz w:val="22"/>
          <w:szCs w:val="22"/>
        </w:rPr>
        <w:t> </w:t>
      </w:r>
      <w:r w:rsidR="00BA73BB" w:rsidRPr="00AD2872">
        <w:rPr>
          <w:rFonts w:asciiTheme="minorHAnsi" w:hAnsiTheme="minorHAnsi" w:cstheme="minorHAnsi"/>
          <w:color w:val="000000"/>
          <w:sz w:val="22"/>
          <w:szCs w:val="22"/>
        </w:rPr>
        <w:t>terenu budowy</w:t>
      </w:r>
      <w:r w:rsidRPr="00AD2872">
        <w:rPr>
          <w:rFonts w:asciiTheme="minorHAnsi" w:hAnsiTheme="minorHAnsi" w:cstheme="minorHAnsi"/>
          <w:color w:val="000000"/>
          <w:sz w:val="22"/>
          <w:szCs w:val="22"/>
        </w:rPr>
        <w:t>,</w:t>
      </w:r>
      <w:r w:rsidR="00BA73BB" w:rsidRPr="00AD2872">
        <w:rPr>
          <w:rFonts w:asciiTheme="minorHAnsi" w:hAnsiTheme="minorHAnsi" w:cstheme="minorHAnsi"/>
          <w:color w:val="000000"/>
          <w:sz w:val="22"/>
          <w:szCs w:val="22"/>
        </w:rPr>
        <w:t xml:space="preserve"> </w:t>
      </w:r>
    </w:p>
    <w:p w14:paraId="5CB389B5" w14:textId="77777777" w:rsidR="00BA73BB" w:rsidRPr="00AD2872" w:rsidRDefault="00BA73BB" w:rsidP="007D04B6">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Wykonawca, na własną odpowiedzialność i na swój</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koszt</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podejmie takie</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środki zapobiegawcze wymagane</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przez</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okoliczności, aby nie naruszać</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praw</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właścicieli posesji i</w:t>
      </w:r>
      <w:r w:rsidR="00267389" w:rsidRPr="00AD2872">
        <w:rPr>
          <w:rFonts w:asciiTheme="minorHAnsi" w:hAnsiTheme="minorHAnsi" w:cstheme="minorHAnsi"/>
          <w:color w:val="000000"/>
          <w:sz w:val="22"/>
          <w:szCs w:val="22"/>
        </w:rPr>
        <w:t> </w:t>
      </w:r>
      <w:r w:rsidRPr="00AD2872">
        <w:rPr>
          <w:rFonts w:asciiTheme="minorHAnsi" w:hAnsiTheme="minorHAnsi" w:cstheme="minorHAnsi"/>
          <w:color w:val="000000"/>
          <w:sz w:val="22"/>
          <w:szCs w:val="22"/>
        </w:rPr>
        <w:t>budynków sąsiadujących</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z terenem</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budowy oraz zminimalizować zakłócenia lub powstawanie szkód, a wynikające z prowadzenia</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robót</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budowlanych</w:t>
      </w:r>
      <w:r w:rsidR="0001257D" w:rsidRPr="00AD2872">
        <w:rPr>
          <w:rFonts w:asciiTheme="minorHAnsi" w:hAnsiTheme="minorHAnsi" w:cstheme="minorHAnsi"/>
          <w:color w:val="000000"/>
          <w:sz w:val="22"/>
          <w:szCs w:val="22"/>
        </w:rPr>
        <w:t>,</w:t>
      </w:r>
      <w:r w:rsidR="00A43C36" w:rsidRPr="00AD2872">
        <w:rPr>
          <w:rFonts w:asciiTheme="minorHAnsi" w:hAnsiTheme="minorHAnsi" w:cstheme="minorHAnsi"/>
          <w:color w:val="000000"/>
          <w:sz w:val="22"/>
          <w:szCs w:val="22"/>
        </w:rPr>
        <w:t xml:space="preserve"> </w:t>
      </w:r>
    </w:p>
    <w:p w14:paraId="6EB6BC1E" w14:textId="77777777" w:rsidR="00BA73BB" w:rsidRPr="00AD2872" w:rsidRDefault="0001257D" w:rsidP="007D04B6">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p</w:t>
      </w:r>
      <w:r w:rsidR="00BA73BB" w:rsidRPr="00AD2872">
        <w:rPr>
          <w:rFonts w:asciiTheme="minorHAnsi" w:hAnsiTheme="minorHAnsi" w:cstheme="minorHAnsi"/>
          <w:color w:val="000000"/>
          <w:sz w:val="22"/>
          <w:szCs w:val="22"/>
        </w:rPr>
        <w:t>o zakończeniu robót budowlanych Wykonawca</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jest zobowiązany uporządkować teren budowy i przekazać go</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we</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właściwym</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stanie</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Inspektorowi nadzoru inwestorskiego najpóźniej do dnia</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odbioru</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końcowego</w:t>
      </w:r>
      <w:r w:rsidR="00A43C36" w:rsidRPr="00AD2872">
        <w:rPr>
          <w:rFonts w:asciiTheme="minorHAnsi" w:hAnsiTheme="minorHAnsi" w:cstheme="minorHAnsi"/>
          <w:color w:val="000000"/>
          <w:sz w:val="22"/>
          <w:szCs w:val="22"/>
        </w:rPr>
        <w:t xml:space="preserve"> </w:t>
      </w:r>
      <w:r w:rsidR="00267389" w:rsidRPr="00AD2872">
        <w:rPr>
          <w:rFonts w:asciiTheme="minorHAnsi" w:hAnsiTheme="minorHAnsi" w:cstheme="minorHAnsi"/>
          <w:color w:val="000000"/>
          <w:sz w:val="22"/>
          <w:szCs w:val="22"/>
        </w:rPr>
        <w:t>robót,</w:t>
      </w:r>
    </w:p>
    <w:p w14:paraId="735BC328" w14:textId="263918ED" w:rsidR="00BA73BB" w:rsidRPr="00AD2872" w:rsidRDefault="0001257D" w:rsidP="007D04B6">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 xml:space="preserve"> przypadku stwierdzenia, że</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teren budowy nie odpowiada</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warunkom</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określonym</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w</w:t>
      </w:r>
      <w:r w:rsidR="00B90756" w:rsidRPr="00AD2872">
        <w:rPr>
          <w:rFonts w:asciiTheme="minorHAnsi" w:hAnsiTheme="minorHAnsi" w:cstheme="minorHAnsi"/>
          <w:color w:val="000000"/>
          <w:sz w:val="22"/>
          <w:szCs w:val="22"/>
        </w:rPr>
        <w:t> </w:t>
      </w:r>
      <w:r w:rsidRPr="00AD2872">
        <w:rPr>
          <w:rFonts w:asciiTheme="minorHAnsi" w:hAnsiTheme="minorHAnsi" w:cstheme="minorHAnsi"/>
          <w:color w:val="000000"/>
          <w:sz w:val="22"/>
          <w:szCs w:val="22"/>
        </w:rPr>
        <w:t>lit.</w:t>
      </w:r>
      <w:r w:rsidR="00B90756" w:rsidRPr="00AD2872">
        <w:rPr>
          <w:rFonts w:asciiTheme="minorHAnsi" w:hAnsiTheme="minorHAnsi" w:cstheme="minorHAnsi"/>
          <w:color w:val="000000"/>
          <w:sz w:val="22"/>
          <w:szCs w:val="22"/>
        </w:rPr>
        <w:t> </w:t>
      </w:r>
      <w:r w:rsidR="00A8386F" w:rsidRPr="00AD2872">
        <w:rPr>
          <w:rFonts w:asciiTheme="minorHAnsi" w:hAnsiTheme="minorHAnsi" w:cstheme="minorHAnsi"/>
          <w:color w:val="000000"/>
          <w:sz w:val="22"/>
          <w:szCs w:val="22"/>
        </w:rPr>
        <w:t>g</w:t>
      </w:r>
      <w:r w:rsidR="00BA73BB" w:rsidRPr="00AD2872">
        <w:rPr>
          <w:rFonts w:asciiTheme="minorHAnsi" w:hAnsiTheme="minorHAnsi" w:cstheme="minorHAnsi"/>
          <w:b/>
          <w:color w:val="000000"/>
          <w:sz w:val="22"/>
          <w:szCs w:val="22"/>
        </w:rPr>
        <w:t xml:space="preserve">, </w:t>
      </w:r>
      <w:r w:rsidR="00BA73BB" w:rsidRPr="00AD2872">
        <w:rPr>
          <w:rFonts w:asciiTheme="minorHAnsi" w:hAnsiTheme="minorHAnsi" w:cstheme="minorHAnsi"/>
          <w:color w:val="000000"/>
          <w:sz w:val="22"/>
          <w:szCs w:val="22"/>
        </w:rPr>
        <w:t>Inspektor</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nadzoru</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inwestorskiego ma prawo polecić Wykonawcy natychmiastowe doprowadzenie teren budowy do należytego stanu. W przypadku nie</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dostosowania się</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do tych</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zaleceń, po</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uprzednim</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bezskutecznym wezwaniu skierowanym</w:t>
      </w:r>
      <w:r w:rsidR="00A43C36" w:rsidRPr="00AD2872">
        <w:rPr>
          <w:rFonts w:asciiTheme="minorHAnsi" w:hAnsiTheme="minorHAnsi" w:cstheme="minorHAnsi"/>
          <w:color w:val="000000"/>
          <w:sz w:val="22"/>
          <w:szCs w:val="22"/>
        </w:rPr>
        <w:t xml:space="preserve"> </w:t>
      </w:r>
      <w:r w:rsidR="007B30FF" w:rsidRPr="00AD2872">
        <w:rPr>
          <w:rFonts w:asciiTheme="minorHAnsi" w:hAnsiTheme="minorHAnsi" w:cstheme="minorHAnsi"/>
          <w:color w:val="000000"/>
          <w:sz w:val="22"/>
          <w:szCs w:val="22"/>
        </w:rPr>
        <w:t>przez i</w:t>
      </w:r>
      <w:r w:rsidR="00BA73BB" w:rsidRPr="00AD2872">
        <w:rPr>
          <w:rFonts w:asciiTheme="minorHAnsi" w:hAnsiTheme="minorHAnsi" w:cstheme="minorHAnsi"/>
          <w:color w:val="000000"/>
          <w:sz w:val="22"/>
          <w:szCs w:val="22"/>
        </w:rPr>
        <w:t>nspektora nadzoru inwestorskiego do</w:t>
      </w:r>
      <w:r w:rsidR="00BA73BB" w:rsidRPr="00AD2872">
        <w:rPr>
          <w:rFonts w:asciiTheme="minorHAnsi" w:hAnsiTheme="minorHAnsi" w:cstheme="minorHAnsi"/>
          <w:sz w:val="22"/>
          <w:szCs w:val="22"/>
        </w:rPr>
        <w:t xml:space="preserve"> Wykonawcy, Zamawiający</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ma prawo zlecić</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firmie</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zewnętrznej doprowadzenie terenu</w:t>
      </w:r>
      <w:r w:rsidR="00A43C36" w:rsidRPr="00AD2872">
        <w:rPr>
          <w:rFonts w:asciiTheme="minorHAnsi" w:hAnsiTheme="minorHAnsi" w:cstheme="minorHAnsi"/>
          <w:sz w:val="22"/>
          <w:szCs w:val="22"/>
        </w:rPr>
        <w:t xml:space="preserve"> </w:t>
      </w:r>
      <w:r w:rsidR="00BA73BB" w:rsidRPr="00AD2872">
        <w:rPr>
          <w:rFonts w:asciiTheme="minorHAnsi" w:hAnsiTheme="minorHAnsi" w:cstheme="minorHAnsi"/>
          <w:sz w:val="22"/>
          <w:szCs w:val="22"/>
        </w:rPr>
        <w:t xml:space="preserve">budowy do należytego stanu, a kosztami tych robót obciążyć </w:t>
      </w:r>
      <w:r w:rsidR="00267389" w:rsidRPr="00AD2872">
        <w:rPr>
          <w:rFonts w:asciiTheme="minorHAnsi" w:hAnsiTheme="minorHAnsi" w:cstheme="minorHAnsi"/>
          <w:sz w:val="22"/>
          <w:szCs w:val="22"/>
        </w:rPr>
        <w:t>Wykonawcę (wykonanie zastępcze),</w:t>
      </w:r>
    </w:p>
    <w:p w14:paraId="225AC3E7" w14:textId="77777777" w:rsidR="00BA73BB" w:rsidRPr="00AD2872" w:rsidRDefault="00BA73BB" w:rsidP="007D04B6">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Wykonawca jest zobowiązany zastosować</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niezbędne</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środki</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celem</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ochrony dróg</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i</w:t>
      </w:r>
      <w:r w:rsidR="00BC1807" w:rsidRPr="00AD2872">
        <w:rPr>
          <w:rFonts w:asciiTheme="minorHAnsi" w:hAnsiTheme="minorHAnsi" w:cstheme="minorHAnsi"/>
          <w:sz w:val="22"/>
          <w:szCs w:val="22"/>
        </w:rPr>
        <w:t> </w:t>
      </w:r>
      <w:r w:rsidRPr="00AD2872">
        <w:rPr>
          <w:rFonts w:asciiTheme="minorHAnsi" w:hAnsiTheme="minorHAnsi" w:cstheme="minorHAnsi"/>
          <w:sz w:val="22"/>
          <w:szCs w:val="22"/>
        </w:rPr>
        <w:t>obiektów inżynierskich prowadzących na tern</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budowy</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przed</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uszkodzeniami, które</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mogą</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spowodować</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roboty, transport lub sprzęt</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Wykonawcy, jego dostawców lub Podwykonawców, w szczególności powinien dostosować</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się</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obowiązujących</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ograniczeń</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obciążeń</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osi pojazdów podczas transportu materiałów i sprzętu</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na teren</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budowy i</w:t>
      </w:r>
      <w:r w:rsidR="00B90756" w:rsidRPr="00AD2872">
        <w:rPr>
          <w:rFonts w:asciiTheme="minorHAnsi" w:hAnsiTheme="minorHAnsi" w:cstheme="minorHAnsi"/>
          <w:sz w:val="22"/>
          <w:szCs w:val="22"/>
        </w:rPr>
        <w:t> </w:t>
      </w:r>
      <w:r w:rsidRPr="00AD2872">
        <w:rPr>
          <w:rFonts w:asciiTheme="minorHAnsi" w:hAnsiTheme="minorHAnsi" w:cstheme="minorHAnsi"/>
          <w:sz w:val="22"/>
          <w:szCs w:val="22"/>
        </w:rPr>
        <w:t>z</w:t>
      </w:r>
      <w:r w:rsidR="00B90756" w:rsidRPr="00AD2872">
        <w:rPr>
          <w:rFonts w:asciiTheme="minorHAnsi" w:hAnsiTheme="minorHAnsi" w:cstheme="minorHAnsi"/>
          <w:sz w:val="22"/>
          <w:szCs w:val="22"/>
        </w:rPr>
        <w:t> </w:t>
      </w:r>
      <w:r w:rsidR="00267389" w:rsidRPr="00AD2872">
        <w:rPr>
          <w:rFonts w:asciiTheme="minorHAnsi" w:hAnsiTheme="minorHAnsi" w:cstheme="minorHAnsi"/>
          <w:sz w:val="22"/>
          <w:szCs w:val="22"/>
        </w:rPr>
        <w:t>terenu budowy,</w:t>
      </w:r>
    </w:p>
    <w:p w14:paraId="0F1A3DD4" w14:textId="77777777" w:rsidR="00BA73BB" w:rsidRPr="00AD2872" w:rsidRDefault="00BA73BB" w:rsidP="007D04B6">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lastRenderedPageBreak/>
        <w:t>Wykonawca jest zobowiązany ponosić</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koszty nałożonych</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na niego kar związanych</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z</w:t>
      </w:r>
      <w:r w:rsidR="00B90756" w:rsidRPr="00AD2872">
        <w:rPr>
          <w:rFonts w:asciiTheme="minorHAnsi" w:hAnsiTheme="minorHAnsi" w:cstheme="minorHAnsi"/>
          <w:sz w:val="22"/>
          <w:szCs w:val="22"/>
        </w:rPr>
        <w:t> </w:t>
      </w:r>
      <w:r w:rsidRPr="00AD2872">
        <w:rPr>
          <w:rFonts w:asciiTheme="minorHAnsi" w:hAnsiTheme="minorHAnsi" w:cstheme="minorHAnsi"/>
          <w:sz w:val="22"/>
          <w:szCs w:val="22"/>
        </w:rPr>
        <w:t>naruszeniem przez Wykonawcę</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przepisów</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dotyczących dopuszczalnych</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obciążeń osi pojazdów lub</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koszty naprawy uszkodzonych z jego winy dróg</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koło</w:t>
      </w:r>
      <w:r w:rsidR="00267389" w:rsidRPr="00AD2872">
        <w:rPr>
          <w:rFonts w:asciiTheme="minorHAnsi" w:hAnsiTheme="minorHAnsi" w:cstheme="minorHAnsi"/>
          <w:sz w:val="22"/>
          <w:szCs w:val="22"/>
        </w:rPr>
        <w:t>wych lub obiektów inżynierskich,</w:t>
      </w:r>
    </w:p>
    <w:p w14:paraId="7CC2975F" w14:textId="77777777" w:rsidR="00FB54AF" w:rsidRPr="00AD2872" w:rsidRDefault="00BA73BB" w:rsidP="00C117A5">
      <w:pPr>
        <w:numPr>
          <w:ilvl w:val="0"/>
          <w:numId w:val="7"/>
        </w:numPr>
        <w:tabs>
          <w:tab w:val="clear" w:pos="786"/>
          <w:tab w:val="num" w:pos="284"/>
        </w:tabs>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Wykonawca jest zobowiązany do bieżącego – stałego</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usuwania zanieczyszczeń</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powstałych</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na drogach publicznych w związku</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z realizacją</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przedmiotu umowy.</w:t>
      </w:r>
    </w:p>
    <w:p w14:paraId="503621E7" w14:textId="77777777" w:rsidR="00BA73BB" w:rsidRPr="00AD2872" w:rsidRDefault="00BA73BB" w:rsidP="00B90756">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B90756" w:rsidRPr="00AD2872">
        <w:rPr>
          <w:rFonts w:asciiTheme="minorHAnsi" w:hAnsiTheme="minorHAnsi" w:cstheme="minorHAnsi"/>
          <w:b/>
          <w:bCs/>
          <w:sz w:val="22"/>
          <w:szCs w:val="22"/>
        </w:rPr>
        <w:t> </w:t>
      </w:r>
      <w:r w:rsidRPr="00AD2872">
        <w:rPr>
          <w:rFonts w:asciiTheme="minorHAnsi" w:hAnsiTheme="minorHAnsi" w:cstheme="minorHAnsi"/>
          <w:b/>
          <w:bCs/>
          <w:sz w:val="22"/>
          <w:szCs w:val="22"/>
        </w:rPr>
        <w:t>3</w:t>
      </w:r>
      <w:r w:rsidR="00C7306F" w:rsidRPr="00AD2872">
        <w:rPr>
          <w:rFonts w:asciiTheme="minorHAnsi" w:hAnsiTheme="minorHAnsi" w:cstheme="minorHAnsi"/>
          <w:b/>
          <w:bCs/>
          <w:sz w:val="22"/>
          <w:szCs w:val="22"/>
        </w:rPr>
        <w:t>.</w:t>
      </w:r>
    </w:p>
    <w:p w14:paraId="47BF87A4" w14:textId="77777777" w:rsidR="00B553AD" w:rsidRPr="00AD2872" w:rsidRDefault="00B553AD" w:rsidP="00B553AD">
      <w:pPr>
        <w:widowControl w:val="0"/>
        <w:spacing w:after="120"/>
        <w:jc w:val="center"/>
        <w:rPr>
          <w:rFonts w:asciiTheme="minorHAnsi" w:hAnsiTheme="minorHAnsi" w:cstheme="minorHAnsi"/>
          <w:b/>
          <w:bCs/>
          <w:sz w:val="22"/>
          <w:szCs w:val="22"/>
        </w:rPr>
      </w:pPr>
      <w:r w:rsidRPr="00AD2872">
        <w:rPr>
          <w:rFonts w:asciiTheme="minorHAnsi" w:hAnsiTheme="minorHAnsi" w:cstheme="minorHAnsi"/>
          <w:b/>
          <w:sz w:val="22"/>
          <w:szCs w:val="22"/>
        </w:rPr>
        <w:t>Obowiązek zatrudniania na umowę o pracę</w:t>
      </w:r>
    </w:p>
    <w:p w14:paraId="19C36790" w14:textId="77777777" w:rsidR="00842633" w:rsidRPr="00AD2872" w:rsidRDefault="00842633" w:rsidP="00842633">
      <w:pPr>
        <w:widowControl w:val="0"/>
        <w:numPr>
          <w:ilvl w:val="0"/>
          <w:numId w:val="18"/>
        </w:numPr>
        <w:suppressAutoHyphens w:val="0"/>
        <w:spacing w:before="120" w:after="160" w:line="259" w:lineRule="auto"/>
        <w:ind w:left="360"/>
        <w:contextualSpacing/>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Zamawiający wymaga w zakresie zatrudnienia przez wykonawcę lub podwykonawcę na podstawie umowy o pracę osób wykonujących czynności w zakresie realizacji zamówienia, których wykonanie polega na wykonaniu pracy w sposób określony w art. 22 § 1 ustawy z dnia 26 czerwca 1974 r. Kodeks pracy (Dz.U. z 2020 r. poz. 1320 ze zm.). </w:t>
      </w:r>
    </w:p>
    <w:p w14:paraId="7868AFA3" w14:textId="77777777" w:rsidR="00842633" w:rsidRPr="00AD2872" w:rsidRDefault="00842633" w:rsidP="00842633">
      <w:pPr>
        <w:widowControl w:val="0"/>
        <w:numPr>
          <w:ilvl w:val="0"/>
          <w:numId w:val="18"/>
        </w:numPr>
        <w:suppressAutoHyphens w:val="0"/>
        <w:spacing w:before="120" w:after="160" w:line="259" w:lineRule="auto"/>
        <w:ind w:left="360"/>
        <w:contextualSpacing/>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Wymóg zatrudnienia na umowę o pracę  dotyczy osób, które wykonują czynności bezpośrednio związane z wykonaniem robót budowalnych. Obowiązek obejmuje w szczególności pracowników wykonujących prace, których wykonywanie nie wymaga posiadania specjalnych kwalifikacji, wykształcenia lub uprawnień, a wykonywane czynności są pod nadzorem osób, które ponoszą odpowiedzialność za ich wykonanie z tytułu posiadanych uprawnień.</w:t>
      </w:r>
    </w:p>
    <w:p w14:paraId="6327067C" w14:textId="77777777" w:rsidR="00842633" w:rsidRPr="00AD2872" w:rsidRDefault="00842633" w:rsidP="00842633">
      <w:pPr>
        <w:widowControl w:val="0"/>
        <w:numPr>
          <w:ilvl w:val="0"/>
          <w:numId w:val="18"/>
        </w:numPr>
        <w:suppressAutoHyphens w:val="0"/>
        <w:spacing w:before="120" w:after="160" w:line="259" w:lineRule="auto"/>
        <w:ind w:left="360"/>
        <w:contextualSpacing/>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Wymóg zatrudnienia na umowę o pracę nie dotyczy osób: kierujących budową z uprawnieniami lub innych branżowych specjalności, wykonujących obsługę geodezyjną, dostawców materiałów budowlanych, świadczących krótkookresowe usługi.</w:t>
      </w:r>
    </w:p>
    <w:p w14:paraId="6B30B011" w14:textId="77777777" w:rsidR="00842633" w:rsidRPr="00AD2872" w:rsidRDefault="00842633" w:rsidP="00842633">
      <w:pPr>
        <w:widowControl w:val="0"/>
        <w:numPr>
          <w:ilvl w:val="0"/>
          <w:numId w:val="18"/>
        </w:numPr>
        <w:suppressAutoHyphens w:val="0"/>
        <w:spacing w:before="120" w:after="160" w:line="259" w:lineRule="auto"/>
        <w:ind w:left="360"/>
        <w:contextualSpacing/>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Pr="00AD2872">
        <w:rPr>
          <w:rFonts w:asciiTheme="minorHAnsi" w:hAnsiTheme="minorHAnsi" w:cstheme="minorHAnsi"/>
          <w:color w:val="000000"/>
          <w:sz w:val="22"/>
          <w:szCs w:val="22"/>
          <w:lang w:eastAsia="pl-PL"/>
        </w:rPr>
        <w:br/>
        <w:t>w ust.  2 .</w:t>
      </w:r>
    </w:p>
    <w:p w14:paraId="45DF6107" w14:textId="7E91FC5E" w:rsidR="00842633" w:rsidRPr="00AD2872" w:rsidRDefault="00842633" w:rsidP="00842633">
      <w:pPr>
        <w:widowControl w:val="0"/>
        <w:numPr>
          <w:ilvl w:val="0"/>
          <w:numId w:val="18"/>
        </w:numPr>
        <w:suppressAutoHyphens w:val="0"/>
        <w:spacing w:before="120" w:after="160" w:line="259" w:lineRule="auto"/>
        <w:ind w:left="360"/>
        <w:contextualSpacing/>
        <w:jc w:val="both"/>
        <w:rPr>
          <w:rFonts w:asciiTheme="minorHAnsi" w:hAnsiTheme="minorHAnsi" w:cstheme="minorHAnsi"/>
          <w:sz w:val="22"/>
          <w:szCs w:val="22"/>
        </w:rPr>
      </w:pPr>
      <w:r w:rsidRPr="00AD2872">
        <w:rPr>
          <w:rFonts w:asciiTheme="minorHAnsi" w:hAnsiTheme="minorHAnsi" w:cstheme="minorHAnsi"/>
          <w:sz w:val="22"/>
          <w:szCs w:val="22"/>
          <w:lang w:eastAsia="pl-PL"/>
        </w:rPr>
        <w:t>Zamawiający uprawniony jest w szczególności do</w:t>
      </w:r>
      <w:r w:rsidR="00A8386F" w:rsidRPr="00AD2872">
        <w:rPr>
          <w:rFonts w:asciiTheme="minorHAnsi" w:hAnsiTheme="minorHAnsi" w:cstheme="minorHAnsi"/>
          <w:sz w:val="22"/>
          <w:szCs w:val="22"/>
          <w:lang w:eastAsia="pl-PL"/>
        </w:rPr>
        <w:t xml:space="preserve"> żądania</w:t>
      </w:r>
      <w:r w:rsidRPr="00AD2872">
        <w:rPr>
          <w:rFonts w:asciiTheme="minorHAnsi" w:hAnsiTheme="minorHAnsi" w:cstheme="minorHAnsi"/>
          <w:sz w:val="22"/>
          <w:szCs w:val="22"/>
          <w:lang w:eastAsia="pl-PL"/>
        </w:rPr>
        <w:t xml:space="preserve">: </w:t>
      </w:r>
    </w:p>
    <w:p w14:paraId="259A3644" w14:textId="77777777" w:rsidR="00842633" w:rsidRPr="00AD2872" w:rsidRDefault="00842633" w:rsidP="00842633">
      <w:pPr>
        <w:widowControl w:val="0"/>
        <w:suppressAutoHyphens w:val="0"/>
        <w:spacing w:before="120"/>
        <w:ind w:left="720"/>
        <w:contextualSpacing/>
        <w:jc w:val="both"/>
        <w:rPr>
          <w:rFonts w:asciiTheme="minorHAnsi" w:hAnsiTheme="minorHAnsi" w:cstheme="minorHAnsi"/>
          <w:sz w:val="22"/>
          <w:szCs w:val="22"/>
        </w:rPr>
      </w:pPr>
    </w:p>
    <w:p w14:paraId="282097AF" w14:textId="77777777" w:rsidR="00842633" w:rsidRPr="00AD2872" w:rsidRDefault="00842633" w:rsidP="00842633">
      <w:pPr>
        <w:numPr>
          <w:ilvl w:val="0"/>
          <w:numId w:val="19"/>
        </w:numPr>
        <w:suppressAutoHyphens w:val="0"/>
        <w:spacing w:after="160" w:line="259" w:lineRule="auto"/>
        <w:ind w:left="1428"/>
        <w:jc w:val="both"/>
        <w:rPr>
          <w:rFonts w:asciiTheme="minorHAnsi" w:eastAsia="Calibri" w:hAnsiTheme="minorHAnsi" w:cstheme="minorHAnsi"/>
          <w:sz w:val="22"/>
          <w:szCs w:val="22"/>
          <w:lang w:eastAsia="en-US"/>
        </w:rPr>
      </w:pPr>
      <w:r w:rsidRPr="00AD2872">
        <w:rPr>
          <w:rFonts w:asciiTheme="minorHAnsi" w:eastAsia="Calibri" w:hAnsiTheme="minorHAnsi" w:cstheme="minorHAnsi"/>
          <w:sz w:val="22"/>
          <w:szCs w:val="22"/>
          <w:lang w:eastAsia="en-US"/>
        </w:rPr>
        <w:t>oświadczenia zatrudnionego pracownika,</w:t>
      </w:r>
    </w:p>
    <w:p w14:paraId="0567EB45" w14:textId="77777777" w:rsidR="00842633" w:rsidRPr="00AD2872" w:rsidRDefault="00842633" w:rsidP="00842633">
      <w:pPr>
        <w:numPr>
          <w:ilvl w:val="0"/>
          <w:numId w:val="19"/>
        </w:numPr>
        <w:suppressAutoHyphens w:val="0"/>
        <w:spacing w:after="160" w:line="259" w:lineRule="auto"/>
        <w:ind w:left="1428"/>
        <w:jc w:val="both"/>
        <w:rPr>
          <w:rFonts w:asciiTheme="minorHAnsi" w:eastAsia="Calibri" w:hAnsiTheme="minorHAnsi" w:cstheme="minorHAnsi"/>
          <w:sz w:val="22"/>
          <w:szCs w:val="22"/>
          <w:lang w:eastAsia="en-US"/>
        </w:rPr>
      </w:pPr>
      <w:r w:rsidRPr="00AD2872">
        <w:rPr>
          <w:rFonts w:asciiTheme="minorHAnsi" w:eastAsia="Calibri" w:hAnsiTheme="minorHAnsi" w:cstheme="minorHAnsi"/>
          <w:sz w:val="22"/>
          <w:szCs w:val="22"/>
          <w:lang w:eastAsia="en-US"/>
        </w:rPr>
        <w:t>oświadczenia wykonawcy lub podwykonawcy o zatrudnieniu pracownika na podstawie umowy o pracę,</w:t>
      </w:r>
    </w:p>
    <w:p w14:paraId="7EB96F9C" w14:textId="77777777" w:rsidR="00842633" w:rsidRPr="00AD2872" w:rsidRDefault="00842633" w:rsidP="00842633">
      <w:pPr>
        <w:numPr>
          <w:ilvl w:val="0"/>
          <w:numId w:val="19"/>
        </w:numPr>
        <w:suppressAutoHyphens w:val="0"/>
        <w:spacing w:after="160" w:line="259" w:lineRule="auto"/>
        <w:ind w:left="1428"/>
        <w:jc w:val="both"/>
        <w:rPr>
          <w:rFonts w:asciiTheme="minorHAnsi" w:eastAsia="Calibri" w:hAnsiTheme="minorHAnsi" w:cstheme="minorHAnsi"/>
          <w:sz w:val="22"/>
          <w:szCs w:val="22"/>
          <w:lang w:eastAsia="en-US"/>
        </w:rPr>
      </w:pPr>
      <w:r w:rsidRPr="00AD2872">
        <w:rPr>
          <w:rFonts w:asciiTheme="minorHAnsi" w:eastAsia="Calibri" w:hAnsiTheme="minorHAnsi" w:cstheme="minorHAnsi"/>
          <w:sz w:val="22"/>
          <w:szCs w:val="22"/>
          <w:lang w:eastAsia="en-US"/>
        </w:rPr>
        <w:t>poświadczonej za zgodność z oryginałem kopii umowy o pracę zatrudnionego pracownika,</w:t>
      </w:r>
    </w:p>
    <w:p w14:paraId="2AFBA0B2" w14:textId="77777777" w:rsidR="00842633" w:rsidRPr="00AD2872" w:rsidRDefault="00842633" w:rsidP="00842633">
      <w:pPr>
        <w:numPr>
          <w:ilvl w:val="0"/>
          <w:numId w:val="19"/>
        </w:numPr>
        <w:suppressAutoHyphens w:val="0"/>
        <w:spacing w:after="160" w:line="259" w:lineRule="auto"/>
        <w:ind w:left="1428"/>
        <w:jc w:val="both"/>
        <w:rPr>
          <w:rFonts w:asciiTheme="minorHAnsi" w:eastAsia="Calibri" w:hAnsiTheme="minorHAnsi" w:cstheme="minorHAnsi"/>
          <w:sz w:val="22"/>
          <w:szCs w:val="22"/>
          <w:lang w:eastAsia="en-US"/>
        </w:rPr>
      </w:pPr>
      <w:r w:rsidRPr="00AD2872">
        <w:rPr>
          <w:rFonts w:asciiTheme="minorHAnsi" w:eastAsia="Calibri" w:hAnsiTheme="minorHAnsi" w:cstheme="minorHAnsi"/>
          <w:sz w:val="22"/>
          <w:szCs w:val="22"/>
          <w:lang w:eastAsia="en-US"/>
        </w:rPr>
        <w:t>innych dokumentów</w:t>
      </w:r>
    </w:p>
    <w:p w14:paraId="12508B3B" w14:textId="77777777" w:rsidR="00842633" w:rsidRPr="00AD2872" w:rsidRDefault="00842633" w:rsidP="00842633">
      <w:pPr>
        <w:suppressAutoHyphens w:val="0"/>
        <w:spacing w:after="160" w:line="259" w:lineRule="auto"/>
        <w:ind w:left="1068"/>
        <w:jc w:val="both"/>
        <w:rPr>
          <w:rFonts w:asciiTheme="minorHAnsi" w:eastAsia="Calibri" w:hAnsiTheme="minorHAnsi" w:cstheme="minorHAnsi"/>
          <w:sz w:val="22"/>
          <w:szCs w:val="22"/>
          <w:lang w:eastAsia="en-US"/>
        </w:rPr>
      </w:pPr>
      <w:r w:rsidRPr="00AD2872">
        <w:rPr>
          <w:rFonts w:asciiTheme="minorHAnsi" w:eastAsia="Calibri" w:hAnsiTheme="minorHAnsi" w:cstheme="minorHAnsi"/>
          <w:sz w:val="22"/>
          <w:szCs w:val="22"/>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6FA239C" w14:textId="77777777" w:rsidR="00842633" w:rsidRPr="00AD2872" w:rsidRDefault="00842633" w:rsidP="00842633">
      <w:pPr>
        <w:widowControl w:val="0"/>
        <w:numPr>
          <w:ilvl w:val="0"/>
          <w:numId w:val="18"/>
        </w:numPr>
        <w:suppressAutoHyphens w:val="0"/>
        <w:spacing w:before="120" w:after="160" w:line="259" w:lineRule="auto"/>
        <w:ind w:left="360"/>
        <w:jc w:val="both"/>
        <w:rPr>
          <w:rFonts w:asciiTheme="minorHAnsi" w:hAnsiTheme="minorHAnsi" w:cstheme="minorHAnsi"/>
          <w:sz w:val="22"/>
          <w:szCs w:val="22"/>
          <w:lang w:eastAsia="pl-PL"/>
        </w:rPr>
      </w:pPr>
      <w:r w:rsidRPr="00AD2872">
        <w:rPr>
          <w:rFonts w:asciiTheme="minorHAnsi" w:eastAsia="Calibri" w:hAnsiTheme="minorHAnsi" w:cstheme="minorHAnsi"/>
          <w:sz w:val="22"/>
          <w:szCs w:val="22"/>
          <w:lang w:eastAsia="en-US"/>
        </w:rPr>
        <w:t>Wykonawca na każde wezwanie Zamawiającego w wyznaczonym, w tym wezwaniu, terminie przedłoży Zamawiającemu wskazane w ust. 5 dowody w celu potwierdzenia spełnienia wymogu zatrudnienia na podstawie stosunku pracy przez Wykonawcę lub podwykonawcę osób wykonujących czynności wymienione w p/pkt a).</w:t>
      </w:r>
    </w:p>
    <w:p w14:paraId="3534F4F5" w14:textId="77777777" w:rsidR="00842633" w:rsidRPr="00AD2872" w:rsidRDefault="00842633" w:rsidP="00842633">
      <w:pPr>
        <w:widowControl w:val="0"/>
        <w:numPr>
          <w:ilvl w:val="0"/>
          <w:numId w:val="18"/>
        </w:numPr>
        <w:suppressAutoHyphens w:val="0"/>
        <w:spacing w:before="120" w:after="160" w:line="259" w:lineRule="auto"/>
        <w:ind w:left="360"/>
        <w:jc w:val="both"/>
        <w:rPr>
          <w:rFonts w:asciiTheme="minorHAnsi" w:hAnsiTheme="minorHAnsi" w:cstheme="minorHAnsi"/>
          <w:sz w:val="22"/>
          <w:szCs w:val="22"/>
          <w:lang w:eastAsia="pl-PL"/>
        </w:rPr>
      </w:pPr>
      <w:r w:rsidRPr="00AD2872">
        <w:rPr>
          <w:rFonts w:asciiTheme="minorHAnsi" w:hAnsiTheme="minorHAnsi" w:cstheme="minorHAnsi"/>
          <w:sz w:val="22"/>
          <w:szCs w:val="22"/>
          <w:lang w:eastAsia="pl-PL"/>
        </w:rPr>
        <w:t xml:space="preserve">Z tytułu niespełnienia przez wykonawcę lub podwykonawcę wymogu zatrudnienia na podstawie umowy o pracę osób wykonujących wskazane w </w:t>
      </w:r>
      <w:r w:rsidR="00CA08F4" w:rsidRPr="00AD2872">
        <w:rPr>
          <w:rFonts w:asciiTheme="minorHAnsi" w:hAnsiTheme="minorHAnsi" w:cstheme="minorHAnsi"/>
          <w:sz w:val="22"/>
          <w:szCs w:val="22"/>
          <w:lang w:eastAsia="pl-PL"/>
        </w:rPr>
        <w:t xml:space="preserve">ust. 2 </w:t>
      </w:r>
      <w:r w:rsidRPr="00AD2872">
        <w:rPr>
          <w:rFonts w:asciiTheme="minorHAnsi" w:hAnsiTheme="minorHAnsi" w:cstheme="minorHAnsi"/>
          <w:sz w:val="22"/>
          <w:szCs w:val="22"/>
          <w:lang w:eastAsia="pl-PL"/>
        </w:rPr>
        <w:t xml:space="preserve">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t>
      </w:r>
      <w:r w:rsidRPr="00AD2872">
        <w:rPr>
          <w:rFonts w:asciiTheme="minorHAnsi" w:hAnsiTheme="minorHAnsi" w:cstheme="minorHAnsi"/>
          <w:sz w:val="22"/>
          <w:szCs w:val="22"/>
          <w:lang w:eastAsia="pl-PL"/>
        </w:rPr>
        <w:lastRenderedPageBreak/>
        <w:t xml:space="preserve">wymogu zatrudnienia na podstawie umowy o pracę osób wykonujących wskazane w ust. 2 czynności. </w:t>
      </w:r>
    </w:p>
    <w:p w14:paraId="4BA63A50" w14:textId="77777777" w:rsidR="00842633" w:rsidRPr="00AD2872" w:rsidRDefault="00842633" w:rsidP="00842633">
      <w:pPr>
        <w:widowControl w:val="0"/>
        <w:numPr>
          <w:ilvl w:val="0"/>
          <w:numId w:val="18"/>
        </w:numPr>
        <w:suppressAutoHyphens w:val="0"/>
        <w:spacing w:before="120" w:after="160" w:line="259" w:lineRule="auto"/>
        <w:ind w:left="360"/>
        <w:jc w:val="both"/>
        <w:rPr>
          <w:rFonts w:asciiTheme="minorHAnsi" w:hAnsiTheme="minorHAnsi" w:cstheme="minorHAnsi"/>
          <w:sz w:val="22"/>
          <w:szCs w:val="22"/>
          <w:lang w:eastAsia="pl-PL"/>
        </w:rPr>
      </w:pPr>
      <w:r w:rsidRPr="00AD2872">
        <w:rPr>
          <w:rFonts w:asciiTheme="minorHAnsi" w:hAnsiTheme="minorHAnsi" w:cstheme="minorHAnsi"/>
          <w:sz w:val="22"/>
          <w:szCs w:val="22"/>
          <w:lang w:eastAsia="pl-PL"/>
        </w:rPr>
        <w:t>W przypadku uzasadnionych wątpliwości co do przestrzegania prawa pracy przez wykonawcę lub podwykonawcę, zamawiający może zwrócić się o przeprowadzenie kontroli przez Państwową Inspekcję Pracy.</w:t>
      </w:r>
    </w:p>
    <w:p w14:paraId="4317EAB3" w14:textId="77777777" w:rsidR="00842633" w:rsidRPr="00AD2872" w:rsidRDefault="00842633" w:rsidP="00842030">
      <w:pPr>
        <w:spacing w:after="120"/>
        <w:jc w:val="center"/>
        <w:rPr>
          <w:rFonts w:asciiTheme="minorHAnsi" w:hAnsiTheme="minorHAnsi" w:cstheme="minorHAnsi"/>
          <w:b/>
          <w:bCs/>
          <w:color w:val="000000"/>
          <w:sz w:val="22"/>
          <w:szCs w:val="22"/>
        </w:rPr>
      </w:pPr>
    </w:p>
    <w:p w14:paraId="0793B47D" w14:textId="77777777" w:rsidR="00C7306F" w:rsidRPr="00AD2872" w:rsidRDefault="00BA73BB" w:rsidP="00842030">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842030" w:rsidRPr="00AD2872">
        <w:rPr>
          <w:rFonts w:asciiTheme="minorHAnsi" w:hAnsiTheme="minorHAnsi" w:cstheme="minorHAnsi"/>
          <w:b/>
          <w:bCs/>
          <w:sz w:val="22"/>
          <w:szCs w:val="22"/>
        </w:rPr>
        <w:t> </w:t>
      </w:r>
      <w:r w:rsidR="00294AE4" w:rsidRPr="00AD2872">
        <w:rPr>
          <w:rFonts w:asciiTheme="minorHAnsi" w:hAnsiTheme="minorHAnsi" w:cstheme="minorHAnsi"/>
          <w:b/>
          <w:bCs/>
          <w:sz w:val="22"/>
          <w:szCs w:val="22"/>
        </w:rPr>
        <w:t>4</w:t>
      </w:r>
      <w:r w:rsidR="00C7306F" w:rsidRPr="00AD2872">
        <w:rPr>
          <w:rFonts w:asciiTheme="minorHAnsi" w:hAnsiTheme="minorHAnsi" w:cstheme="minorHAnsi"/>
          <w:b/>
          <w:bCs/>
          <w:sz w:val="22"/>
          <w:szCs w:val="22"/>
        </w:rPr>
        <w:t>.</w:t>
      </w:r>
    </w:p>
    <w:p w14:paraId="487FE29F" w14:textId="77777777" w:rsidR="00B553AD" w:rsidRPr="00AD2872" w:rsidRDefault="00B553AD" w:rsidP="00842030">
      <w:pPr>
        <w:spacing w:after="120"/>
        <w:jc w:val="center"/>
        <w:rPr>
          <w:rFonts w:asciiTheme="minorHAnsi" w:hAnsiTheme="minorHAnsi" w:cstheme="minorHAnsi"/>
          <w:b/>
          <w:bCs/>
          <w:sz w:val="22"/>
          <w:szCs w:val="22"/>
        </w:rPr>
      </w:pPr>
      <w:r w:rsidRPr="00AD2872">
        <w:rPr>
          <w:rFonts w:asciiTheme="minorHAnsi" w:hAnsiTheme="minorHAnsi" w:cstheme="minorHAnsi"/>
          <w:b/>
          <w:sz w:val="22"/>
          <w:szCs w:val="22"/>
        </w:rPr>
        <w:t>Terminy</w:t>
      </w:r>
    </w:p>
    <w:p w14:paraId="503C68DC" w14:textId="77777777" w:rsidR="00A8386F" w:rsidRPr="00AD2872" w:rsidRDefault="00A8386F" w:rsidP="00A8386F">
      <w:pPr>
        <w:pStyle w:val="Akapitzlist"/>
        <w:numPr>
          <w:ilvl w:val="0"/>
          <w:numId w:val="20"/>
        </w:numPr>
        <w:jc w:val="both"/>
        <w:rPr>
          <w:rFonts w:asciiTheme="minorHAnsi" w:hAnsiTheme="minorHAnsi" w:cstheme="minorHAnsi"/>
        </w:rPr>
      </w:pPr>
      <w:r w:rsidRPr="00AD2872">
        <w:rPr>
          <w:rFonts w:asciiTheme="minorHAnsi" w:hAnsiTheme="minorHAnsi" w:cstheme="minorHAnsi"/>
        </w:rPr>
        <w:t>Zamawiający przekaże Wykonawcy protokolarnie teren budowy w terminie do 10 dni roboczych od dnia podpisania umowy. O terminie przekazania terenu budowy Zamawiający poinformuje Wykonawcę drogą elektroniczną lub telefonicznie.</w:t>
      </w:r>
    </w:p>
    <w:p w14:paraId="388FB316" w14:textId="53076C9F" w:rsidR="00A8386F" w:rsidRPr="00AD2872" w:rsidRDefault="00A8386F" w:rsidP="00A8386F">
      <w:pPr>
        <w:pStyle w:val="Akapitzlist"/>
        <w:numPr>
          <w:ilvl w:val="0"/>
          <w:numId w:val="20"/>
        </w:numPr>
        <w:jc w:val="both"/>
        <w:rPr>
          <w:rFonts w:asciiTheme="minorHAnsi" w:hAnsiTheme="minorHAnsi" w:cstheme="minorHAnsi"/>
        </w:rPr>
      </w:pPr>
      <w:r w:rsidRPr="00AD2872">
        <w:rPr>
          <w:rFonts w:asciiTheme="minorHAnsi" w:hAnsiTheme="minorHAnsi" w:cstheme="minorHAnsi"/>
        </w:rPr>
        <w:t xml:space="preserve"> Termin zakończenia prac związanych z zagospodarowaniem terenu – 30 czerwca 2023r..</w:t>
      </w:r>
    </w:p>
    <w:p w14:paraId="7BD633CC" w14:textId="27A16E68" w:rsidR="00A8386F" w:rsidRPr="00AD2872" w:rsidRDefault="00A8386F" w:rsidP="00A8386F">
      <w:pPr>
        <w:pStyle w:val="Akapitzlist"/>
        <w:numPr>
          <w:ilvl w:val="0"/>
          <w:numId w:val="20"/>
        </w:numPr>
        <w:jc w:val="both"/>
        <w:rPr>
          <w:rFonts w:asciiTheme="minorHAnsi" w:hAnsiTheme="minorHAnsi" w:cstheme="minorHAnsi"/>
        </w:rPr>
      </w:pPr>
      <w:r w:rsidRPr="00AD2872">
        <w:rPr>
          <w:rFonts w:asciiTheme="minorHAnsi" w:hAnsiTheme="minorHAnsi" w:cstheme="minorHAnsi"/>
        </w:rPr>
        <w:t xml:space="preserve"> Termin zakończenia zamówienia, w tym uzyskania prawa do użytkowania obiektu budowlanego – do 11 miesięcy od dnia zawarcia niniejszej umowy.</w:t>
      </w:r>
    </w:p>
    <w:p w14:paraId="08EB8D54" w14:textId="49768238" w:rsidR="00A8386F" w:rsidRPr="00AD2872" w:rsidRDefault="00A8386F" w:rsidP="00A8386F">
      <w:pPr>
        <w:pStyle w:val="Akapitzlist"/>
        <w:numPr>
          <w:ilvl w:val="0"/>
          <w:numId w:val="20"/>
        </w:numPr>
        <w:jc w:val="both"/>
        <w:rPr>
          <w:rFonts w:asciiTheme="minorHAnsi" w:hAnsiTheme="minorHAnsi" w:cstheme="minorHAnsi"/>
        </w:rPr>
      </w:pPr>
      <w:r w:rsidRPr="00AD2872">
        <w:rPr>
          <w:rFonts w:asciiTheme="minorHAnsi" w:hAnsiTheme="minorHAnsi" w:cstheme="minorHAnsi"/>
        </w:rPr>
        <w:t>Wykonawca nie może rozpocząć robót przed przekazaniem mu przez Zamawiającego terenu budowy.</w:t>
      </w:r>
    </w:p>
    <w:p w14:paraId="47207CB1" w14:textId="77777777" w:rsidR="008439BF" w:rsidRPr="00AD2872" w:rsidRDefault="00BA73BB" w:rsidP="00A8386F">
      <w:pPr>
        <w:pStyle w:val="Akapitzlist"/>
        <w:numPr>
          <w:ilvl w:val="0"/>
          <w:numId w:val="20"/>
        </w:numPr>
        <w:jc w:val="both"/>
        <w:rPr>
          <w:rFonts w:asciiTheme="minorHAnsi" w:hAnsiTheme="minorHAnsi" w:cstheme="minorHAnsi"/>
          <w:color w:val="FF0000"/>
        </w:rPr>
      </w:pPr>
      <w:r w:rsidRPr="00AD2872">
        <w:rPr>
          <w:rFonts w:asciiTheme="minorHAnsi" w:hAnsiTheme="minorHAnsi" w:cstheme="minorHAnsi"/>
        </w:rPr>
        <w:t>Wykonawca</w:t>
      </w:r>
      <w:r w:rsidR="00A43C36" w:rsidRPr="00AD2872">
        <w:rPr>
          <w:rFonts w:asciiTheme="minorHAnsi" w:hAnsiTheme="minorHAnsi" w:cstheme="minorHAnsi"/>
        </w:rPr>
        <w:t xml:space="preserve"> </w:t>
      </w:r>
      <w:r w:rsidRPr="00AD2872">
        <w:rPr>
          <w:rFonts w:asciiTheme="minorHAnsi" w:hAnsiTheme="minorHAnsi" w:cstheme="minorHAnsi"/>
        </w:rPr>
        <w:t xml:space="preserve">udziela </w:t>
      </w:r>
      <w:r w:rsidRPr="00AD2872">
        <w:rPr>
          <w:rFonts w:asciiTheme="minorHAnsi" w:hAnsiTheme="minorHAnsi" w:cstheme="minorHAnsi"/>
          <w:color w:val="000000"/>
        </w:rPr>
        <w:t xml:space="preserve">……………. miesięcy gwarancji jakości </w:t>
      </w:r>
      <w:r w:rsidR="00AF7805" w:rsidRPr="00AD2872">
        <w:rPr>
          <w:rFonts w:asciiTheme="minorHAnsi" w:hAnsiTheme="minorHAnsi" w:cstheme="minorHAnsi"/>
          <w:color w:val="000000"/>
        </w:rPr>
        <w:t>i rękojmi za wady</w:t>
      </w:r>
      <w:r w:rsidRPr="00AD2872">
        <w:rPr>
          <w:rFonts w:asciiTheme="minorHAnsi" w:hAnsiTheme="minorHAnsi" w:cstheme="minorHAnsi"/>
          <w:color w:val="000000"/>
        </w:rPr>
        <w:t xml:space="preserve"> na przedmiot zamówienia.</w:t>
      </w:r>
      <w:r w:rsidR="00AF7805" w:rsidRPr="00AD2872">
        <w:rPr>
          <w:rFonts w:asciiTheme="minorHAnsi" w:hAnsiTheme="minorHAnsi" w:cstheme="minorHAnsi"/>
          <w:color w:val="000000"/>
        </w:rPr>
        <w:t xml:space="preserve"> </w:t>
      </w:r>
    </w:p>
    <w:p w14:paraId="445C5A62" w14:textId="77777777" w:rsidR="00FB54AF" w:rsidRPr="00AD2872" w:rsidRDefault="00BA73BB" w:rsidP="00831210">
      <w:pPr>
        <w:numPr>
          <w:ilvl w:val="0"/>
          <w:numId w:val="20"/>
        </w:numPr>
        <w:tabs>
          <w:tab w:val="left" w:pos="426"/>
        </w:tabs>
        <w:spacing w:after="120"/>
        <w:ind w:left="426"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Okres gwarancji rozpocznie się z dniem podpisania </w:t>
      </w:r>
      <w:r w:rsidR="009D11A1" w:rsidRPr="00AD2872">
        <w:rPr>
          <w:rFonts w:asciiTheme="minorHAnsi" w:hAnsiTheme="minorHAnsi" w:cstheme="minorHAnsi"/>
          <w:color w:val="000000"/>
          <w:sz w:val="22"/>
          <w:szCs w:val="22"/>
        </w:rPr>
        <w:t>protokołu</w:t>
      </w:r>
      <w:r w:rsidRPr="00AD2872">
        <w:rPr>
          <w:rFonts w:asciiTheme="minorHAnsi" w:hAnsiTheme="minorHAnsi" w:cstheme="minorHAnsi"/>
          <w:color w:val="000000"/>
          <w:sz w:val="22"/>
          <w:szCs w:val="22"/>
        </w:rPr>
        <w:t xml:space="preserve"> końcowego odbioru robót lub</w:t>
      </w:r>
      <w:r w:rsidR="002267B3" w:rsidRPr="00AD2872">
        <w:rPr>
          <w:rFonts w:asciiTheme="minorHAnsi" w:hAnsiTheme="minorHAnsi" w:cstheme="minorHAnsi"/>
          <w:color w:val="000000"/>
          <w:sz w:val="22"/>
          <w:szCs w:val="22"/>
        </w:rPr>
        <w:t> </w:t>
      </w:r>
      <w:r w:rsidRPr="00AD2872">
        <w:rPr>
          <w:rFonts w:asciiTheme="minorHAnsi" w:hAnsiTheme="minorHAnsi" w:cstheme="minorHAnsi"/>
          <w:color w:val="000000"/>
          <w:sz w:val="22"/>
          <w:szCs w:val="22"/>
        </w:rPr>
        <w:t>odbioru usterek</w:t>
      </w:r>
      <w:r w:rsidR="00251F3E"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 xml:space="preserve"> o ile zostaną stwierdzone w czasie odbioru.</w:t>
      </w:r>
    </w:p>
    <w:p w14:paraId="26043167" w14:textId="77F4D967" w:rsidR="00D50101" w:rsidRPr="00AD2872" w:rsidRDefault="00D50101" w:rsidP="00D50101">
      <w:pPr>
        <w:numPr>
          <w:ilvl w:val="0"/>
          <w:numId w:val="20"/>
        </w:numPr>
        <w:tabs>
          <w:tab w:val="left" w:pos="426"/>
        </w:tabs>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 xml:space="preserve">W ustalonym powyżej terminie </w:t>
      </w:r>
      <w:r w:rsidR="008B182B" w:rsidRPr="00AD2872">
        <w:rPr>
          <w:rFonts w:asciiTheme="minorHAnsi" w:hAnsiTheme="minorHAnsi" w:cstheme="minorHAnsi"/>
          <w:sz w:val="22"/>
          <w:szCs w:val="22"/>
        </w:rPr>
        <w:t xml:space="preserve">tj. </w:t>
      </w:r>
      <w:r w:rsidR="008B182B" w:rsidRPr="00AD2872">
        <w:rPr>
          <w:rFonts w:asciiTheme="minorHAnsi" w:hAnsiTheme="minorHAnsi" w:cstheme="minorHAnsi"/>
          <w:color w:val="C00000"/>
          <w:sz w:val="22"/>
          <w:szCs w:val="22"/>
        </w:rPr>
        <w:t>…………….</w:t>
      </w:r>
      <w:r w:rsidRPr="00AD2872">
        <w:rPr>
          <w:rFonts w:asciiTheme="minorHAnsi" w:hAnsiTheme="minorHAnsi" w:cstheme="minorHAnsi"/>
          <w:sz w:val="22"/>
          <w:szCs w:val="22"/>
        </w:rPr>
        <w:t>wykonawca wykona roboty budowlane i uzyska w imieniu zamawiającego pozwolenie użytkowania.</w:t>
      </w:r>
    </w:p>
    <w:p w14:paraId="09E8010E" w14:textId="77777777" w:rsidR="00D50101" w:rsidRPr="00AD2872" w:rsidRDefault="00D50101" w:rsidP="00842030">
      <w:pPr>
        <w:spacing w:after="120"/>
        <w:jc w:val="center"/>
        <w:rPr>
          <w:rFonts w:asciiTheme="minorHAnsi" w:hAnsiTheme="minorHAnsi" w:cstheme="minorHAnsi"/>
          <w:b/>
          <w:bCs/>
          <w:color w:val="000000"/>
          <w:sz w:val="22"/>
          <w:szCs w:val="22"/>
        </w:rPr>
      </w:pPr>
    </w:p>
    <w:p w14:paraId="247D3840" w14:textId="77777777" w:rsidR="00BA73BB" w:rsidRPr="00AD2872" w:rsidRDefault="00BA73BB" w:rsidP="00842030">
      <w:pPr>
        <w:spacing w:after="120"/>
        <w:jc w:val="center"/>
        <w:rPr>
          <w:rFonts w:asciiTheme="minorHAnsi" w:hAnsiTheme="minorHAnsi" w:cstheme="minorHAnsi"/>
          <w:b/>
          <w:bCs/>
          <w:color w:val="000000"/>
          <w:sz w:val="22"/>
          <w:szCs w:val="22"/>
        </w:rPr>
      </w:pPr>
      <w:r w:rsidRPr="00AD2872">
        <w:rPr>
          <w:rFonts w:asciiTheme="minorHAnsi" w:hAnsiTheme="minorHAnsi" w:cstheme="minorHAnsi"/>
          <w:b/>
          <w:bCs/>
          <w:color w:val="000000"/>
          <w:sz w:val="22"/>
          <w:szCs w:val="22"/>
        </w:rPr>
        <w:t>§</w:t>
      </w:r>
      <w:r w:rsidR="00842030" w:rsidRPr="00AD2872">
        <w:rPr>
          <w:rFonts w:asciiTheme="minorHAnsi" w:hAnsiTheme="minorHAnsi" w:cstheme="minorHAnsi"/>
          <w:b/>
          <w:bCs/>
          <w:color w:val="000000"/>
          <w:sz w:val="22"/>
          <w:szCs w:val="22"/>
        </w:rPr>
        <w:t> </w:t>
      </w:r>
      <w:r w:rsidR="00294AE4" w:rsidRPr="00AD2872">
        <w:rPr>
          <w:rFonts w:asciiTheme="minorHAnsi" w:hAnsiTheme="minorHAnsi" w:cstheme="minorHAnsi"/>
          <w:b/>
          <w:bCs/>
          <w:color w:val="000000"/>
          <w:sz w:val="22"/>
          <w:szCs w:val="22"/>
        </w:rPr>
        <w:t>5</w:t>
      </w:r>
      <w:r w:rsidR="00C7306F" w:rsidRPr="00AD2872">
        <w:rPr>
          <w:rFonts w:asciiTheme="minorHAnsi" w:hAnsiTheme="minorHAnsi" w:cstheme="minorHAnsi"/>
          <w:b/>
          <w:bCs/>
          <w:color w:val="000000"/>
          <w:sz w:val="22"/>
          <w:szCs w:val="22"/>
        </w:rPr>
        <w:t>.</w:t>
      </w:r>
    </w:p>
    <w:p w14:paraId="72E3B1A2" w14:textId="77777777" w:rsidR="005B209F" w:rsidRPr="00AD2872" w:rsidRDefault="005B209F" w:rsidP="00842030">
      <w:pPr>
        <w:spacing w:after="120"/>
        <w:jc w:val="center"/>
        <w:rPr>
          <w:rFonts w:asciiTheme="minorHAnsi" w:hAnsiTheme="minorHAnsi" w:cstheme="minorHAnsi"/>
          <w:b/>
          <w:bCs/>
          <w:sz w:val="22"/>
          <w:szCs w:val="22"/>
        </w:rPr>
      </w:pPr>
      <w:r w:rsidRPr="00AD2872">
        <w:rPr>
          <w:rFonts w:asciiTheme="minorHAnsi" w:hAnsiTheme="minorHAnsi" w:cstheme="minorHAnsi"/>
          <w:b/>
          <w:sz w:val="22"/>
          <w:szCs w:val="22"/>
        </w:rPr>
        <w:t>Odbiory</w:t>
      </w:r>
    </w:p>
    <w:p w14:paraId="5602EAB1"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b/>
          <w:bCs/>
          <w:sz w:val="22"/>
          <w:szCs w:val="22"/>
        </w:rPr>
        <w:t>1.</w:t>
      </w:r>
      <w:r w:rsidRPr="00AD2872">
        <w:rPr>
          <w:rFonts w:asciiTheme="minorHAnsi" w:hAnsiTheme="minorHAnsi" w:cstheme="minorHAnsi"/>
          <w:sz w:val="22"/>
          <w:szCs w:val="22"/>
        </w:rPr>
        <w:t xml:space="preserve"> Odbiór częściowy robót polega na ocenie ilości i jakości wykonanych elementów robót budowlanych oraz ustaleniu wynagrodzenia należnego Wykonawcy za nie, w danym okresie rozliczeniowym.</w:t>
      </w:r>
    </w:p>
    <w:p w14:paraId="48F276F9"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 Zamawiający na podstawie pisemnego zgłoszenia przez Wykonawcę gotowości do odbioru częściowego robót, w terminie do 7 dni roboczych od daty zgłoszenia, przystąpi do odbioru częściowego robót.</w:t>
      </w:r>
    </w:p>
    <w:p w14:paraId="18CAFA70"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 Wykonawca wraz z dokonaniem pisemnego zgłoszenia gotowości do odbioru częściowego robót jest zobowiązany dostarczyć Zamawiającemu kosztorys powykonawczy wykonanych elementów robót budowlanych, potwierdzony przez inspektora nadzoru inwestorskiego.</w:t>
      </w:r>
    </w:p>
    <w:p w14:paraId="3DF65535"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4. Z czynności odbiorowych spisany zostanie protokół częściowego odbioru elementów robót budowlanych.</w:t>
      </w:r>
    </w:p>
    <w:p w14:paraId="2E2FA6C6"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5. Odbiór końcowy robót polega na ocenie ilości i jakości wszystkich wykonanych robót budowlanych oraz ustaleniu wynagrodzenia należnego Wykonawcy za nie, po zakończeniu robót.</w:t>
      </w:r>
    </w:p>
    <w:p w14:paraId="751DCF92"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6. Zamawiający na podstawie pisemnego zgłoszenia przez Wykonawcę gotowości do odbioru końcowego robót, w terminie do 7 dni roboczych od daty zgłoszenia, przystąpi do odbioru końcowego robót.</w:t>
      </w:r>
    </w:p>
    <w:p w14:paraId="13B1057C"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lastRenderedPageBreak/>
        <w:t>7. 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092C19D3"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8. Wykonawca wraz z pisemnym zgłoszeniem gotowości do odbioru końcowego robót jest zobowiązany dostarczyć Zamawiającemu:</w:t>
      </w:r>
    </w:p>
    <w:p w14:paraId="7BE77AD5"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 kosztorys powykonawczy wykonanych elementów robót budowlanych w ostatnim okresie rozliczeniowym,</w:t>
      </w:r>
    </w:p>
    <w:p w14:paraId="7A602CA5"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 całościowy kosztorys powykonawczy wykonanych robót budowlanych.</w:t>
      </w:r>
    </w:p>
    <w:p w14:paraId="569DAC1A"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9. Warunkiem przystąpienia przez Zamawiającego do odbioru końcowego robót jest zakończenie wszystkich robót budowlanych objętych umową oraz uporządkowanie terenu budowy, potwierdzone wpisem w Dzienniku budowy kierownika budowy i inspektora nadzoru inwestorskiego o gotowości do odbioru końcowego robót, jak również zaakceptowanie przez Zamawiającego przedłożonych przez Wykonawcę dokumentów, o których mowa w ust. 8.</w:t>
      </w:r>
    </w:p>
    <w:p w14:paraId="79E04C84"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10. W dniu odbioru końcowego Wykonawca przekaże Zamawiającemu wymagane dokumenty:</w:t>
      </w:r>
    </w:p>
    <w:p w14:paraId="2CE45373"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 skompletowaną i opisaną dokumentację powykonawczą, w tym geodezyjne mapy powykonawcze (a w przypadku braku możliwości ich uzyskania do dnia odbioru, dowód złożenia kompletnego wniosku wraz z dokumentacją w odpowiednim organie),</w:t>
      </w:r>
    </w:p>
    <w:p w14:paraId="4E62210B"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 wymagane dokumenty, protokoły i zaświadczenia z wynikami dokonanych badań, pomiarów, przeprowadzonych prób i sprawdzeń, instrukcje użytkowania, dokumenty gwarancyjne i inne dokumenty wymagane stosownymi przepisami,</w:t>
      </w:r>
    </w:p>
    <w:p w14:paraId="259A7AAA"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 oświadczenie Kierownika budowy (robót) o zgodności wykonania robót z dokumentacją projektową, obowiązującymi przepisami i normami,</w:t>
      </w:r>
    </w:p>
    <w:p w14:paraId="3260932A"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4) dokumenty (atesty, certyfikaty) potwierdzające, że wbudowane wyroby budowlane są zgodne z art. 10 ustawy Prawo budowlane (opisane i ostemplowane przez Kierownika budowy/robót),</w:t>
      </w:r>
    </w:p>
    <w:p w14:paraId="3DFA9012"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5) pozostałe dokumenty w szczególności autoryzacje i deklaracje zgodności producenta potwierdzające należyte wykonanie przedmiotu zamówienia oraz dokument potwierdzający oddanie obiektu do użytkowania.</w:t>
      </w:r>
    </w:p>
    <w:p w14:paraId="5075C5E6"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11. Odbiór końcowy robót jest przeprowadzany komisyjnie przy udziale upoważnionych przedstawicieli Zamawiającego i Użytkownika (jeżeli nie jest to Zamawiający) oraz Wykonawcy.</w:t>
      </w:r>
    </w:p>
    <w:p w14:paraId="5135EDB5"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 xml:space="preserve">12. Z czynności odbiorowych spisany zostanie protokół końcowego odbioru robót budowlanych zawierający wszelkie ustalenia dokonane podczas odbioru. </w:t>
      </w:r>
    </w:p>
    <w:p w14:paraId="1CED1AD6"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13. Jeżeli podczas odbioru zostaną stwierdzone wady lub usterki przedmiotu umowy, Zamawiający wyznaczy termin usunięcia wad i usterek, a po bezskutecznym upływie tego terminu Zamawiający przyjmie przedmiot odbioru z wadami. W przypadku odbioru przedmiotu umowy z wadami, Zamawiający ma prawo, według własnego wyboru obniżyć wynagrodzenie Wykonawcy proporcjonalnie do obniżonej wartości użytkowej przedmiotu umowy lub usunąć wady we własnym zakresie na koszt i ryzyko Wykonawcy (wykonanie zastępcze). Niniejsze postanowienie nie wyłącza innych uprawnień Zamawiającego przewidzianych w umowie (np. z tytułu kar umownych za opóźnienia).</w:t>
      </w:r>
    </w:p>
    <w:p w14:paraId="3913291A" w14:textId="77777777" w:rsidR="00A8386F" w:rsidRPr="00AD2872" w:rsidRDefault="00A8386F" w:rsidP="00A8386F">
      <w:pPr>
        <w:spacing w:after="120"/>
        <w:jc w:val="center"/>
        <w:rPr>
          <w:rFonts w:asciiTheme="minorHAnsi" w:hAnsiTheme="minorHAnsi" w:cstheme="minorHAnsi"/>
          <w:sz w:val="22"/>
          <w:szCs w:val="22"/>
        </w:rPr>
      </w:pPr>
      <w:r w:rsidRPr="00AD2872">
        <w:rPr>
          <w:rFonts w:asciiTheme="minorHAnsi" w:hAnsiTheme="minorHAnsi" w:cstheme="minorHAnsi"/>
          <w:sz w:val="22"/>
          <w:szCs w:val="22"/>
        </w:rPr>
        <w:t>14. Wykonawca zobowiązany jest zawiadomić Zamawiającego o usunięciu wad lub usterek oraz żądać wyznaczenia terminu odbioru zakwestionowanych uprzednio robót. Po usunięciu wad i usterek przez Wykonawcę, postanowienia ust. 6, 11, 12 i 13 stosuje się odpowiednio</w:t>
      </w:r>
    </w:p>
    <w:p w14:paraId="352EAD26" w14:textId="4B8B9F34" w:rsidR="00BA73BB" w:rsidRPr="00AD2872" w:rsidRDefault="00A8386F" w:rsidP="00A8386F">
      <w:pPr>
        <w:spacing w:after="120"/>
        <w:jc w:val="center"/>
        <w:rPr>
          <w:rFonts w:asciiTheme="minorHAnsi" w:hAnsiTheme="minorHAnsi" w:cstheme="minorHAnsi"/>
          <w:b/>
          <w:bCs/>
          <w:color w:val="000000"/>
          <w:sz w:val="22"/>
          <w:szCs w:val="22"/>
        </w:rPr>
      </w:pPr>
      <w:r w:rsidRPr="00AD2872">
        <w:rPr>
          <w:rFonts w:asciiTheme="minorHAnsi" w:hAnsiTheme="minorHAnsi" w:cstheme="minorHAnsi"/>
          <w:b/>
          <w:bCs/>
          <w:color w:val="000000"/>
          <w:sz w:val="22"/>
          <w:szCs w:val="22"/>
        </w:rPr>
        <w:t xml:space="preserve"> </w:t>
      </w:r>
      <w:r w:rsidR="00BA73BB" w:rsidRPr="00AD2872">
        <w:rPr>
          <w:rFonts w:asciiTheme="minorHAnsi" w:hAnsiTheme="minorHAnsi" w:cstheme="minorHAnsi"/>
          <w:b/>
          <w:bCs/>
          <w:color w:val="000000"/>
          <w:sz w:val="22"/>
          <w:szCs w:val="22"/>
        </w:rPr>
        <w:t>§</w:t>
      </w:r>
      <w:r w:rsidR="00842030" w:rsidRPr="00AD2872">
        <w:rPr>
          <w:rFonts w:asciiTheme="minorHAnsi" w:hAnsiTheme="minorHAnsi" w:cstheme="minorHAnsi"/>
          <w:b/>
          <w:bCs/>
          <w:color w:val="000000"/>
          <w:sz w:val="22"/>
          <w:szCs w:val="22"/>
        </w:rPr>
        <w:t> </w:t>
      </w:r>
      <w:r w:rsidR="00294AE4" w:rsidRPr="00AD2872">
        <w:rPr>
          <w:rFonts w:asciiTheme="minorHAnsi" w:hAnsiTheme="minorHAnsi" w:cstheme="minorHAnsi"/>
          <w:b/>
          <w:bCs/>
          <w:color w:val="000000"/>
          <w:sz w:val="22"/>
          <w:szCs w:val="22"/>
        </w:rPr>
        <w:t>6</w:t>
      </w:r>
      <w:r w:rsidR="00C7306F" w:rsidRPr="00AD2872">
        <w:rPr>
          <w:rFonts w:asciiTheme="minorHAnsi" w:hAnsiTheme="minorHAnsi" w:cstheme="minorHAnsi"/>
          <w:b/>
          <w:bCs/>
          <w:color w:val="000000"/>
          <w:sz w:val="22"/>
          <w:szCs w:val="22"/>
        </w:rPr>
        <w:t>.</w:t>
      </w:r>
    </w:p>
    <w:p w14:paraId="080062BD"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 Odbiory robót ulegających zakryciu (zanikających) dokonywane będą przez Inspektora nadzoru inwestorskiego i Zamawiającego. Wykonawca winien zgłosić gotowość do odbioru robót zanikających na jeden dzień przed ich ukończeniem.</w:t>
      </w:r>
    </w:p>
    <w:p w14:paraId="11D8A3C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 Terminy usunięcia wad i usterek w przypadku robót ulegających zakryciu zostaną uzgodnione z Inspektorem nadzoru inwestorskiego i odnotowane w Dzienniku budowy.                      O usunięciu wad i usterek Wykonawca zobowiązany jest powiadomić pisemnie inspektora nadzoru inwestorskiego.</w:t>
      </w:r>
    </w:p>
    <w:p w14:paraId="466767A8" w14:textId="77777777" w:rsidR="00A8386F" w:rsidRPr="00AD2872" w:rsidRDefault="00A8386F" w:rsidP="00A8386F">
      <w:pPr>
        <w:spacing w:after="120"/>
        <w:jc w:val="center"/>
        <w:rPr>
          <w:rFonts w:asciiTheme="minorHAnsi" w:hAnsiTheme="minorHAnsi" w:cstheme="minorHAnsi"/>
          <w:b/>
          <w:bCs/>
          <w:color w:val="000000"/>
          <w:sz w:val="22"/>
          <w:szCs w:val="22"/>
        </w:rPr>
      </w:pPr>
    </w:p>
    <w:p w14:paraId="799DEDFC" w14:textId="77777777" w:rsidR="00BA73BB" w:rsidRPr="00AD2872" w:rsidRDefault="00BA73BB" w:rsidP="00842030">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842030" w:rsidRPr="00AD2872">
        <w:rPr>
          <w:rFonts w:asciiTheme="minorHAnsi" w:hAnsiTheme="minorHAnsi" w:cstheme="minorHAnsi"/>
          <w:b/>
          <w:bCs/>
          <w:sz w:val="22"/>
          <w:szCs w:val="22"/>
        </w:rPr>
        <w:t> </w:t>
      </w:r>
      <w:r w:rsidR="00294AE4" w:rsidRPr="00AD2872">
        <w:rPr>
          <w:rFonts w:asciiTheme="minorHAnsi" w:hAnsiTheme="minorHAnsi" w:cstheme="minorHAnsi"/>
          <w:b/>
          <w:bCs/>
          <w:sz w:val="22"/>
          <w:szCs w:val="22"/>
        </w:rPr>
        <w:t>7</w:t>
      </w:r>
      <w:r w:rsidR="00C7306F" w:rsidRPr="00AD2872">
        <w:rPr>
          <w:rFonts w:asciiTheme="minorHAnsi" w:hAnsiTheme="minorHAnsi" w:cstheme="minorHAnsi"/>
          <w:b/>
          <w:bCs/>
          <w:sz w:val="22"/>
          <w:szCs w:val="22"/>
        </w:rPr>
        <w:t>.</w:t>
      </w:r>
    </w:p>
    <w:p w14:paraId="3ABFDFBF" w14:textId="77777777" w:rsidR="005B209F" w:rsidRPr="00AD2872" w:rsidRDefault="00BA73BB" w:rsidP="00831210">
      <w:pPr>
        <w:pStyle w:val="Tekstpodstawowy"/>
        <w:spacing w:after="120"/>
        <w:jc w:val="both"/>
        <w:rPr>
          <w:rFonts w:asciiTheme="minorHAnsi" w:hAnsiTheme="minorHAnsi" w:cstheme="minorHAnsi"/>
          <w:sz w:val="22"/>
          <w:szCs w:val="22"/>
        </w:rPr>
      </w:pPr>
      <w:r w:rsidRPr="00AD2872">
        <w:rPr>
          <w:rFonts w:asciiTheme="minorHAnsi" w:hAnsiTheme="minorHAnsi" w:cstheme="minorHAnsi"/>
          <w:sz w:val="22"/>
          <w:szCs w:val="22"/>
        </w:rPr>
        <w:lastRenderedPageBreak/>
        <w:t xml:space="preserve">Wykonawca </w:t>
      </w:r>
      <w:r w:rsidR="00C7306F" w:rsidRPr="00AD2872">
        <w:rPr>
          <w:rFonts w:asciiTheme="minorHAnsi" w:hAnsiTheme="minorHAnsi" w:cstheme="minorHAnsi"/>
          <w:sz w:val="22"/>
          <w:szCs w:val="22"/>
        </w:rPr>
        <w:t>ma obowiązek</w:t>
      </w:r>
      <w:r w:rsidRPr="00AD2872">
        <w:rPr>
          <w:rFonts w:asciiTheme="minorHAnsi" w:hAnsiTheme="minorHAnsi" w:cstheme="minorHAnsi"/>
          <w:sz w:val="22"/>
          <w:szCs w:val="22"/>
        </w:rPr>
        <w:t xml:space="preserve"> informować </w:t>
      </w:r>
      <w:r w:rsidR="00C7306F" w:rsidRPr="00AD2872">
        <w:rPr>
          <w:rFonts w:asciiTheme="minorHAnsi" w:hAnsiTheme="minorHAnsi" w:cstheme="minorHAnsi"/>
          <w:sz w:val="22"/>
          <w:szCs w:val="22"/>
        </w:rPr>
        <w:t>I</w:t>
      </w:r>
      <w:r w:rsidRPr="00AD2872">
        <w:rPr>
          <w:rFonts w:asciiTheme="minorHAnsi" w:hAnsiTheme="minorHAnsi" w:cstheme="minorHAnsi"/>
          <w:sz w:val="22"/>
          <w:szCs w:val="22"/>
        </w:rPr>
        <w:t xml:space="preserve">nspektora nadzoru o robotach ulegających zakryciu </w:t>
      </w:r>
      <w:r w:rsidR="00C7306F" w:rsidRPr="00AD2872">
        <w:rPr>
          <w:rFonts w:asciiTheme="minorHAnsi" w:hAnsiTheme="minorHAnsi" w:cstheme="minorHAnsi"/>
          <w:sz w:val="22"/>
          <w:szCs w:val="22"/>
        </w:rPr>
        <w:t xml:space="preserve">- </w:t>
      </w:r>
      <w:r w:rsidRPr="00AD2872">
        <w:rPr>
          <w:rFonts w:asciiTheme="minorHAnsi" w:hAnsiTheme="minorHAnsi" w:cstheme="minorHAnsi"/>
          <w:sz w:val="22"/>
          <w:szCs w:val="22"/>
        </w:rPr>
        <w:t>na jede</w:t>
      </w:r>
      <w:r w:rsidR="00831210" w:rsidRPr="00AD2872">
        <w:rPr>
          <w:rFonts w:asciiTheme="minorHAnsi" w:hAnsiTheme="minorHAnsi" w:cstheme="minorHAnsi"/>
          <w:sz w:val="22"/>
          <w:szCs w:val="22"/>
        </w:rPr>
        <w:t>n dzień przed ich zakończeniem.</w:t>
      </w:r>
    </w:p>
    <w:p w14:paraId="6DF77E52" w14:textId="77777777" w:rsidR="00BA73BB" w:rsidRPr="00AD2872" w:rsidRDefault="00BA73BB" w:rsidP="00842030">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842030" w:rsidRPr="00AD2872">
        <w:rPr>
          <w:rFonts w:asciiTheme="minorHAnsi" w:hAnsiTheme="minorHAnsi" w:cstheme="minorHAnsi"/>
          <w:b/>
          <w:bCs/>
          <w:sz w:val="22"/>
          <w:szCs w:val="22"/>
        </w:rPr>
        <w:t> </w:t>
      </w:r>
      <w:r w:rsidR="00294AE4" w:rsidRPr="00AD2872">
        <w:rPr>
          <w:rFonts w:asciiTheme="minorHAnsi" w:hAnsiTheme="minorHAnsi" w:cstheme="minorHAnsi"/>
          <w:b/>
          <w:bCs/>
          <w:sz w:val="22"/>
          <w:szCs w:val="22"/>
        </w:rPr>
        <w:t>8</w:t>
      </w:r>
      <w:r w:rsidR="00C7306F" w:rsidRPr="00AD2872">
        <w:rPr>
          <w:rFonts w:asciiTheme="minorHAnsi" w:hAnsiTheme="minorHAnsi" w:cstheme="minorHAnsi"/>
          <w:b/>
          <w:bCs/>
          <w:sz w:val="22"/>
          <w:szCs w:val="22"/>
        </w:rPr>
        <w:t>.</w:t>
      </w:r>
    </w:p>
    <w:p w14:paraId="4AB60B1F" w14:textId="77777777" w:rsidR="00831210" w:rsidRPr="00AD2872" w:rsidRDefault="00BA73BB" w:rsidP="00831210">
      <w:pPr>
        <w:spacing w:after="120"/>
        <w:jc w:val="both"/>
        <w:rPr>
          <w:rFonts w:asciiTheme="minorHAnsi" w:hAnsiTheme="minorHAnsi" w:cstheme="minorHAnsi"/>
          <w:b/>
          <w:bCs/>
          <w:sz w:val="22"/>
          <w:szCs w:val="22"/>
        </w:rPr>
      </w:pPr>
      <w:r w:rsidRPr="00AD2872">
        <w:rPr>
          <w:rFonts w:asciiTheme="minorHAnsi" w:hAnsiTheme="minorHAnsi" w:cstheme="minorHAnsi"/>
          <w:sz w:val="22"/>
          <w:szCs w:val="22"/>
        </w:rPr>
        <w:t xml:space="preserve">Na pisemne polecenie </w:t>
      </w:r>
      <w:r w:rsidR="00C7306F" w:rsidRPr="00AD2872">
        <w:rPr>
          <w:rFonts w:asciiTheme="minorHAnsi" w:hAnsiTheme="minorHAnsi" w:cstheme="minorHAnsi"/>
          <w:sz w:val="22"/>
          <w:szCs w:val="22"/>
        </w:rPr>
        <w:t>I</w:t>
      </w:r>
      <w:r w:rsidRPr="00AD2872">
        <w:rPr>
          <w:rFonts w:asciiTheme="minorHAnsi" w:hAnsiTheme="minorHAnsi" w:cstheme="minorHAnsi"/>
          <w:sz w:val="22"/>
          <w:szCs w:val="22"/>
        </w:rPr>
        <w:t>nspektora nadzoru lub Wójta Gminy Zakrzew Wykonawca wstrzyma postęp robót w taki sposób i na taki okres, jaki zostanie uznany za konieczny. Wykonawca odpowiednio zabezpieczy wykonane roboty.</w:t>
      </w:r>
    </w:p>
    <w:p w14:paraId="44D57D80" w14:textId="77777777" w:rsidR="00562FDC" w:rsidRPr="00AD2872" w:rsidRDefault="00562FDC" w:rsidP="00831210">
      <w:pPr>
        <w:spacing w:after="120"/>
        <w:jc w:val="center"/>
        <w:rPr>
          <w:rFonts w:asciiTheme="minorHAnsi" w:hAnsiTheme="minorHAnsi" w:cstheme="minorHAnsi"/>
          <w:b/>
          <w:bCs/>
          <w:sz w:val="22"/>
          <w:szCs w:val="22"/>
        </w:rPr>
      </w:pPr>
    </w:p>
    <w:p w14:paraId="05E8807D" w14:textId="3562B4F8" w:rsidR="005B209F" w:rsidRPr="00AD2872" w:rsidRDefault="008D356C" w:rsidP="008D356C">
      <w:pPr>
        <w:spacing w:after="120"/>
        <w:ind w:left="4248"/>
        <w:rPr>
          <w:rFonts w:asciiTheme="minorHAnsi" w:hAnsiTheme="minorHAnsi" w:cstheme="minorHAnsi"/>
          <w:b/>
          <w:sz w:val="22"/>
          <w:szCs w:val="22"/>
        </w:rPr>
      </w:pPr>
      <w:r w:rsidRPr="00AD2872">
        <w:rPr>
          <w:rFonts w:asciiTheme="minorHAnsi" w:hAnsiTheme="minorHAnsi" w:cstheme="minorHAnsi"/>
          <w:b/>
          <w:bCs/>
          <w:sz w:val="22"/>
          <w:szCs w:val="22"/>
        </w:rPr>
        <w:t xml:space="preserve">    </w:t>
      </w:r>
      <w:r w:rsidR="005B209F" w:rsidRPr="00AD2872">
        <w:rPr>
          <w:rFonts w:asciiTheme="minorHAnsi" w:hAnsiTheme="minorHAnsi" w:cstheme="minorHAnsi"/>
          <w:b/>
          <w:bCs/>
          <w:sz w:val="22"/>
          <w:szCs w:val="22"/>
        </w:rPr>
        <w:t>§9.</w:t>
      </w:r>
    </w:p>
    <w:p w14:paraId="4395FCF9" w14:textId="77777777" w:rsidR="00BA73BB" w:rsidRPr="00AD2872" w:rsidRDefault="00BA73BB" w:rsidP="00741052">
      <w:pPr>
        <w:spacing w:after="120"/>
        <w:jc w:val="center"/>
        <w:rPr>
          <w:rFonts w:asciiTheme="minorHAnsi" w:hAnsiTheme="minorHAnsi" w:cstheme="minorHAnsi"/>
          <w:sz w:val="22"/>
          <w:szCs w:val="22"/>
        </w:rPr>
      </w:pPr>
      <w:r w:rsidRPr="00AD2872">
        <w:rPr>
          <w:rFonts w:asciiTheme="minorHAnsi" w:hAnsiTheme="minorHAnsi" w:cstheme="minorHAnsi"/>
          <w:b/>
          <w:sz w:val="22"/>
          <w:szCs w:val="22"/>
        </w:rPr>
        <w:t>Wynagrodzenie</w:t>
      </w:r>
    </w:p>
    <w:p w14:paraId="6C16B3D2" w14:textId="77777777" w:rsidR="00BA73BB" w:rsidRPr="00AD2872" w:rsidRDefault="00BA73BB" w:rsidP="007D04B6">
      <w:pPr>
        <w:numPr>
          <w:ilvl w:val="0"/>
          <w:numId w:val="25"/>
        </w:numPr>
        <w:suppressAutoHyphens w:val="0"/>
        <w:autoSpaceDE w:val="0"/>
        <w:spacing w:after="120"/>
        <w:ind w:left="426" w:hanging="426"/>
        <w:jc w:val="both"/>
        <w:rPr>
          <w:rFonts w:asciiTheme="minorHAnsi" w:hAnsiTheme="minorHAnsi" w:cstheme="minorHAnsi"/>
          <w:b/>
          <w:sz w:val="22"/>
          <w:szCs w:val="22"/>
        </w:rPr>
      </w:pPr>
      <w:r w:rsidRPr="00AD2872">
        <w:rPr>
          <w:rFonts w:asciiTheme="minorHAnsi" w:hAnsiTheme="minorHAnsi" w:cstheme="minorHAnsi"/>
          <w:sz w:val="22"/>
          <w:szCs w:val="22"/>
        </w:rPr>
        <w:t>Za wykonanie całego przedmiotu umowy, określonego w § 1 ust. 1</w:t>
      </w:r>
      <w:r w:rsidR="00831210" w:rsidRPr="00AD2872">
        <w:rPr>
          <w:rFonts w:asciiTheme="minorHAnsi" w:hAnsiTheme="minorHAnsi" w:cstheme="minorHAnsi"/>
          <w:sz w:val="22"/>
          <w:szCs w:val="22"/>
        </w:rPr>
        <w:t xml:space="preserve"> </w:t>
      </w:r>
      <w:r w:rsidRPr="00AD2872">
        <w:rPr>
          <w:rFonts w:asciiTheme="minorHAnsi" w:hAnsiTheme="minorHAnsi" w:cstheme="minorHAnsi"/>
          <w:sz w:val="22"/>
          <w:szCs w:val="22"/>
        </w:rPr>
        <w:t xml:space="preserve">niniejszej umowy, </w:t>
      </w:r>
      <w:r w:rsidRPr="00AD2872">
        <w:rPr>
          <w:rFonts w:asciiTheme="minorHAnsi" w:hAnsiTheme="minorHAnsi" w:cstheme="minorHAnsi"/>
          <w:b/>
          <w:sz w:val="22"/>
          <w:szCs w:val="22"/>
        </w:rPr>
        <w:t>strony ustalają wynagrodzenie</w:t>
      </w:r>
      <w:r w:rsidR="00A43C36" w:rsidRPr="00AD2872">
        <w:rPr>
          <w:rFonts w:asciiTheme="minorHAnsi" w:hAnsiTheme="minorHAnsi" w:cstheme="minorHAnsi"/>
          <w:b/>
          <w:sz w:val="22"/>
          <w:szCs w:val="22"/>
        </w:rPr>
        <w:t xml:space="preserve"> </w:t>
      </w:r>
      <w:r w:rsidRPr="00AD2872">
        <w:rPr>
          <w:rFonts w:asciiTheme="minorHAnsi" w:hAnsiTheme="minorHAnsi" w:cstheme="minorHAnsi"/>
          <w:b/>
          <w:sz w:val="22"/>
          <w:szCs w:val="22"/>
        </w:rPr>
        <w:t>w wysokości:</w:t>
      </w:r>
    </w:p>
    <w:p w14:paraId="3DFD778D" w14:textId="77777777" w:rsidR="00BA73BB" w:rsidRPr="00AD2872" w:rsidRDefault="00BA73BB" w:rsidP="00842030">
      <w:pPr>
        <w:suppressAutoHyphens w:val="0"/>
        <w:autoSpaceDE w:val="0"/>
        <w:spacing w:after="120"/>
        <w:ind w:left="284"/>
        <w:jc w:val="both"/>
        <w:rPr>
          <w:rFonts w:asciiTheme="minorHAnsi" w:hAnsiTheme="minorHAnsi" w:cstheme="minorHAnsi"/>
          <w:b/>
          <w:iCs/>
          <w:sz w:val="22"/>
          <w:szCs w:val="22"/>
        </w:rPr>
      </w:pPr>
      <w:r w:rsidRPr="00AD2872">
        <w:rPr>
          <w:rFonts w:asciiTheme="minorHAnsi" w:hAnsiTheme="minorHAnsi" w:cstheme="minorHAnsi"/>
          <w:b/>
          <w:sz w:val="22"/>
          <w:szCs w:val="22"/>
        </w:rPr>
        <w:t xml:space="preserve">Cena brutto ………………… zł </w:t>
      </w:r>
      <w:r w:rsidRPr="00AD2872">
        <w:rPr>
          <w:rFonts w:asciiTheme="minorHAnsi" w:hAnsiTheme="minorHAnsi" w:cstheme="minorHAnsi"/>
          <w:b/>
          <w:iCs/>
          <w:sz w:val="22"/>
          <w:szCs w:val="22"/>
        </w:rPr>
        <w:t>(</w:t>
      </w:r>
      <w:r w:rsidRPr="00AD2872">
        <w:rPr>
          <w:rFonts w:asciiTheme="minorHAnsi" w:hAnsiTheme="minorHAnsi" w:cstheme="minorHAnsi"/>
          <w:b/>
          <w:sz w:val="22"/>
          <w:szCs w:val="22"/>
        </w:rPr>
        <w:t>słownie: …………………………………………)</w:t>
      </w:r>
      <w:r w:rsidRPr="00AD2872">
        <w:rPr>
          <w:rFonts w:asciiTheme="minorHAnsi" w:hAnsiTheme="minorHAnsi" w:cstheme="minorHAnsi"/>
          <w:b/>
          <w:iCs/>
          <w:sz w:val="22"/>
          <w:szCs w:val="22"/>
        </w:rPr>
        <w:t xml:space="preserve"> </w:t>
      </w:r>
    </w:p>
    <w:p w14:paraId="3FE0243B" w14:textId="77777777" w:rsidR="00BA73BB" w:rsidRPr="00AD2872" w:rsidRDefault="00BA73BB" w:rsidP="00842030">
      <w:pPr>
        <w:suppressAutoHyphens w:val="0"/>
        <w:autoSpaceDE w:val="0"/>
        <w:spacing w:after="120"/>
        <w:ind w:left="284"/>
        <w:jc w:val="both"/>
        <w:rPr>
          <w:rFonts w:asciiTheme="minorHAnsi" w:hAnsiTheme="minorHAnsi" w:cstheme="minorHAnsi"/>
          <w:b/>
          <w:iCs/>
          <w:sz w:val="22"/>
          <w:szCs w:val="22"/>
        </w:rPr>
      </w:pPr>
      <w:r w:rsidRPr="00AD2872">
        <w:rPr>
          <w:rFonts w:asciiTheme="minorHAnsi" w:hAnsiTheme="minorHAnsi" w:cstheme="minorHAnsi"/>
          <w:b/>
          <w:iCs/>
          <w:sz w:val="22"/>
          <w:szCs w:val="22"/>
        </w:rPr>
        <w:t>Cena netto: ……………………….. zł</w:t>
      </w:r>
    </w:p>
    <w:p w14:paraId="14DAB444" w14:textId="77777777" w:rsidR="00BA73BB" w:rsidRPr="00AD2872" w:rsidRDefault="00BA73BB" w:rsidP="00842030">
      <w:pPr>
        <w:suppressAutoHyphens w:val="0"/>
        <w:autoSpaceDE w:val="0"/>
        <w:spacing w:after="120"/>
        <w:ind w:left="284"/>
        <w:jc w:val="both"/>
        <w:rPr>
          <w:rFonts w:asciiTheme="minorHAnsi" w:hAnsiTheme="minorHAnsi" w:cstheme="minorHAnsi"/>
          <w:sz w:val="22"/>
          <w:szCs w:val="22"/>
        </w:rPr>
      </w:pPr>
      <w:r w:rsidRPr="00AD2872">
        <w:rPr>
          <w:rFonts w:asciiTheme="minorHAnsi" w:hAnsiTheme="minorHAnsi" w:cstheme="minorHAnsi"/>
          <w:b/>
          <w:iCs/>
          <w:sz w:val="22"/>
          <w:szCs w:val="22"/>
        </w:rPr>
        <w:t>Kwota podatku VAT (….%)……………………….. zł</w:t>
      </w:r>
    </w:p>
    <w:p w14:paraId="25425D76" w14:textId="77777777" w:rsidR="00BA73BB" w:rsidRPr="00AD2872" w:rsidRDefault="00BA73BB" w:rsidP="007D04B6">
      <w:pPr>
        <w:numPr>
          <w:ilvl w:val="0"/>
          <w:numId w:val="25"/>
        </w:num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Wynagrodzenie, określone w ust. 1, odpowiada zakresowi robót przedstawionemu w przedmiarach robót, które były zamieszczone w załączniku do</w:t>
      </w:r>
      <w:r w:rsidR="00831210" w:rsidRPr="00AD2872">
        <w:rPr>
          <w:rFonts w:asciiTheme="minorHAnsi" w:hAnsiTheme="minorHAnsi" w:cstheme="minorHAnsi"/>
          <w:sz w:val="22"/>
          <w:szCs w:val="22"/>
        </w:rPr>
        <w:t xml:space="preserve"> SWZ</w:t>
      </w:r>
      <w:r w:rsidR="00463EA2" w:rsidRPr="00AD2872">
        <w:rPr>
          <w:rFonts w:asciiTheme="minorHAnsi" w:hAnsiTheme="minorHAnsi" w:cstheme="minorHAnsi"/>
          <w:sz w:val="22"/>
          <w:szCs w:val="22"/>
        </w:rPr>
        <w:t xml:space="preserve"> </w:t>
      </w:r>
      <w:r w:rsidRPr="00AD2872">
        <w:rPr>
          <w:rFonts w:asciiTheme="minorHAnsi" w:hAnsiTheme="minorHAnsi" w:cstheme="minorHAnsi"/>
          <w:sz w:val="22"/>
          <w:szCs w:val="22"/>
        </w:rPr>
        <w:t>i jest wynagrodzenie</w:t>
      </w:r>
      <w:r w:rsidR="00D94F69" w:rsidRPr="00AD2872">
        <w:rPr>
          <w:rFonts w:asciiTheme="minorHAnsi" w:hAnsiTheme="minorHAnsi" w:cstheme="minorHAnsi"/>
          <w:sz w:val="22"/>
          <w:szCs w:val="22"/>
        </w:rPr>
        <w:t>m</w:t>
      </w:r>
      <w:r w:rsidRPr="00AD2872">
        <w:rPr>
          <w:rFonts w:asciiTheme="minorHAnsi" w:hAnsiTheme="minorHAnsi" w:cstheme="minorHAnsi"/>
          <w:sz w:val="22"/>
          <w:szCs w:val="22"/>
        </w:rPr>
        <w:t xml:space="preserve"> kosztorysowym. Zawiera ona ponadto następujące koszty: wszelkich robót przygotowawczych, porządkowych, koszty utrzymania zaplecza budowy, koszty związane odbiorami wykonanych robót, wykonania dokumentacji powykonawczej</w:t>
      </w:r>
      <w:r w:rsidR="00D50101" w:rsidRPr="00AD2872">
        <w:rPr>
          <w:rFonts w:asciiTheme="minorHAnsi" w:hAnsiTheme="minorHAnsi" w:cstheme="minorHAnsi"/>
          <w:sz w:val="22"/>
          <w:szCs w:val="22"/>
        </w:rPr>
        <w:t>, inwentaryzacji geodezyjnej powykonawczej</w:t>
      </w:r>
      <w:r w:rsidRPr="00AD2872">
        <w:rPr>
          <w:rFonts w:asciiTheme="minorHAnsi" w:hAnsiTheme="minorHAnsi" w:cstheme="minorHAnsi"/>
          <w:sz w:val="22"/>
          <w:szCs w:val="22"/>
        </w:rPr>
        <w:t xml:space="preserve"> oraz inne koszty wynikające z niniejszej umowy. </w:t>
      </w:r>
    </w:p>
    <w:p w14:paraId="7E0839A7" w14:textId="77777777" w:rsidR="00BA73BB" w:rsidRPr="00AD2872" w:rsidRDefault="00BA73BB" w:rsidP="007D04B6">
      <w:pPr>
        <w:numPr>
          <w:ilvl w:val="0"/>
          <w:numId w:val="25"/>
        </w:num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Wszelkie inne rodzaje robót niż ujęte w przedmiarach robót, zwiększone w porównaniu z przedmiarem robót ilości robót (tzw. konieczne roboty dodatkowe) oraz inne koszty niż określone w ust. 2 niniejszego paragrafu, oraz roboty zamienne, o których mowa w § 1 ust. 2 wzoru umowy, a także roboty zaniechane, o których mowa w § 1 ust. 3 wzoru umowy, a</w:t>
      </w:r>
      <w:r w:rsidR="00842030" w:rsidRPr="00AD2872">
        <w:rPr>
          <w:rFonts w:asciiTheme="minorHAnsi" w:hAnsiTheme="minorHAnsi" w:cstheme="minorHAnsi"/>
          <w:sz w:val="22"/>
          <w:szCs w:val="22"/>
        </w:rPr>
        <w:t> </w:t>
      </w:r>
      <w:r w:rsidRPr="00AD2872">
        <w:rPr>
          <w:rFonts w:asciiTheme="minorHAnsi" w:hAnsiTheme="minorHAnsi" w:cstheme="minorHAnsi"/>
          <w:sz w:val="22"/>
          <w:szCs w:val="22"/>
        </w:rPr>
        <w:t>konieczne do wykonania i oddania do użytkowania przedmiotu niniejszej umowy określonego w §</w:t>
      </w:r>
      <w:r w:rsidR="00842030" w:rsidRPr="00AD2872">
        <w:rPr>
          <w:rFonts w:asciiTheme="minorHAnsi" w:hAnsiTheme="minorHAnsi" w:cstheme="minorHAnsi"/>
          <w:sz w:val="22"/>
          <w:szCs w:val="22"/>
        </w:rPr>
        <w:t> </w:t>
      </w:r>
      <w:r w:rsidRPr="00AD2872">
        <w:rPr>
          <w:rFonts w:asciiTheme="minorHAnsi" w:hAnsiTheme="minorHAnsi" w:cstheme="minorHAnsi"/>
          <w:sz w:val="22"/>
          <w:szCs w:val="22"/>
        </w:rPr>
        <w:t>1 ust. 1 niniejszej umowy, mogą być wykonane (lub zaniechane) na podstawie protokołów konieczności potwierdzonych przez inspektora nadzoru, projektanta i</w:t>
      </w:r>
      <w:r w:rsidR="00842030" w:rsidRPr="00AD2872">
        <w:rPr>
          <w:rFonts w:asciiTheme="minorHAnsi" w:hAnsiTheme="minorHAnsi" w:cstheme="minorHAnsi"/>
          <w:sz w:val="22"/>
          <w:szCs w:val="22"/>
        </w:rPr>
        <w:t> </w:t>
      </w:r>
      <w:r w:rsidRPr="00AD2872">
        <w:rPr>
          <w:rFonts w:asciiTheme="minorHAnsi" w:hAnsiTheme="minorHAnsi" w:cstheme="minorHAnsi"/>
          <w:sz w:val="22"/>
          <w:szCs w:val="22"/>
        </w:rPr>
        <w:t>zatwierdzonych przez zamawiającego. Bez zatwierdzenia protokołów konieczności przez zamawiającego wykonawca nie może rozpocząć wykonywania ww. robót lub zrezygnować z wykonania robót zaniechanych.</w:t>
      </w:r>
    </w:p>
    <w:p w14:paraId="1C98A7F1" w14:textId="77777777" w:rsidR="00E73F15" w:rsidRPr="00AD2872" w:rsidRDefault="00BA73BB" w:rsidP="00063A5E">
      <w:pPr>
        <w:numPr>
          <w:ilvl w:val="0"/>
          <w:numId w:val="25"/>
        </w:num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 xml:space="preserve">Wartość robót dodatkowych i zaniechanych zostanie określona na podstawie kosztorysów sporządzonych metodą szczegółową. </w:t>
      </w:r>
    </w:p>
    <w:p w14:paraId="276F8E29" w14:textId="77777777" w:rsidR="00BA73BB" w:rsidRPr="00AD2872" w:rsidRDefault="00BA73BB" w:rsidP="00063A5E">
      <w:pPr>
        <w:numPr>
          <w:ilvl w:val="0"/>
          <w:numId w:val="25"/>
        </w:num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7DAD8AEA" w14:textId="77777777" w:rsidR="00BA73BB" w:rsidRPr="00AD2872" w:rsidRDefault="00BA73BB" w:rsidP="007D04B6">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ceny jednostkowe robót będą przyjmowane z kosztorysów ofertowych, a ilości wykonanych w tym okresie robót z książki obmiaru. Jednak w ogólnym rozliczeniu (w odniesieniu do całości wykonanych robót</w:t>
      </w:r>
      <w:r w:rsidR="00D94F69" w:rsidRPr="00AD2872">
        <w:rPr>
          <w:rFonts w:asciiTheme="minorHAnsi" w:hAnsiTheme="minorHAnsi" w:cstheme="minorHAnsi"/>
          <w:sz w:val="22"/>
          <w:szCs w:val="22"/>
        </w:rPr>
        <w:t>)</w:t>
      </w:r>
      <w:r w:rsidRPr="00AD2872">
        <w:rPr>
          <w:rFonts w:asciiTheme="minorHAnsi" w:hAnsiTheme="minorHAnsi" w:cstheme="minorHAnsi"/>
          <w:sz w:val="22"/>
          <w:szCs w:val="22"/>
        </w:rPr>
        <w:t xml:space="preserve">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t>
      </w:r>
      <w:r w:rsidR="002267B3" w:rsidRPr="00AD2872">
        <w:rPr>
          <w:rFonts w:asciiTheme="minorHAnsi" w:hAnsiTheme="minorHAnsi" w:cstheme="minorHAnsi"/>
          <w:sz w:val="22"/>
          <w:szCs w:val="22"/>
        </w:rPr>
        <w:t>wionych w kosztorysie ofertowym,</w:t>
      </w:r>
    </w:p>
    <w:p w14:paraId="05B732EA" w14:textId="77777777" w:rsidR="00BA73BB" w:rsidRPr="00AD2872" w:rsidRDefault="00BA73BB" w:rsidP="007D04B6">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w przypadku gdy wystąpią roboty innego rodzaju niż w przedmiarach robót (tzn. takie, których nie można rozliczyć zgodnie z ust</w:t>
      </w:r>
      <w:r w:rsidR="00842030" w:rsidRPr="00AD2872">
        <w:rPr>
          <w:rFonts w:asciiTheme="minorHAnsi" w:hAnsiTheme="minorHAnsi" w:cstheme="minorHAnsi"/>
          <w:sz w:val="22"/>
          <w:szCs w:val="22"/>
        </w:rPr>
        <w:t>.</w:t>
      </w:r>
      <w:r w:rsidRPr="00AD2872">
        <w:rPr>
          <w:rFonts w:asciiTheme="minorHAnsi" w:hAnsiTheme="minorHAnsi" w:cstheme="minorHAnsi"/>
          <w:sz w:val="22"/>
          <w:szCs w:val="22"/>
        </w:rPr>
        <w:t xml:space="preserve"> 5</w:t>
      </w:r>
      <w:r w:rsidR="00930EE9" w:rsidRPr="00AD2872">
        <w:rPr>
          <w:rFonts w:asciiTheme="minorHAnsi" w:hAnsiTheme="minorHAnsi" w:cstheme="minorHAnsi"/>
          <w:sz w:val="22"/>
          <w:szCs w:val="22"/>
        </w:rPr>
        <w:t xml:space="preserve"> p/pkt</w:t>
      </w:r>
      <w:r w:rsidR="00D94F69" w:rsidRPr="00AD2872">
        <w:rPr>
          <w:rFonts w:asciiTheme="minorHAnsi" w:hAnsiTheme="minorHAnsi" w:cstheme="minorHAnsi"/>
          <w:sz w:val="22"/>
          <w:szCs w:val="22"/>
        </w:rPr>
        <w:t xml:space="preserve">. </w:t>
      </w:r>
      <w:r w:rsidR="00930EE9" w:rsidRPr="00AD2872">
        <w:rPr>
          <w:rFonts w:asciiTheme="minorHAnsi" w:hAnsiTheme="minorHAnsi" w:cstheme="minorHAnsi"/>
          <w:sz w:val="22"/>
          <w:szCs w:val="22"/>
        </w:rPr>
        <w:t>a)</w:t>
      </w:r>
      <w:r w:rsidRPr="00AD2872">
        <w:rPr>
          <w:rFonts w:asciiTheme="minorHAnsi" w:hAnsiTheme="minorHAnsi" w:cstheme="minorHAnsi"/>
          <w:sz w:val="22"/>
          <w:szCs w:val="22"/>
        </w:rPr>
        <w:t xml:space="preserve">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6028F0E1" w14:textId="77777777" w:rsidR="00BA73BB" w:rsidRPr="00AD2872" w:rsidRDefault="00BA73BB" w:rsidP="00842030">
      <w:pPr>
        <w:suppressAutoHyphens w:val="0"/>
        <w:autoSpaceDE w:val="0"/>
        <w:spacing w:after="120"/>
        <w:ind w:left="851" w:hanging="284"/>
        <w:jc w:val="both"/>
        <w:rPr>
          <w:rFonts w:asciiTheme="minorHAnsi" w:hAnsiTheme="minorHAnsi" w:cstheme="minorHAnsi"/>
          <w:sz w:val="22"/>
          <w:szCs w:val="22"/>
        </w:rPr>
      </w:pPr>
      <w:r w:rsidRPr="00AD2872">
        <w:rPr>
          <w:rFonts w:asciiTheme="minorHAnsi" w:hAnsiTheme="minorHAnsi" w:cstheme="minorHAnsi"/>
          <w:sz w:val="22"/>
          <w:szCs w:val="22"/>
        </w:rPr>
        <w:t>-</w:t>
      </w:r>
      <w:r w:rsidRPr="00AD2872">
        <w:rPr>
          <w:rFonts w:asciiTheme="minorHAnsi" w:hAnsiTheme="minorHAnsi" w:cstheme="minorHAnsi"/>
          <w:sz w:val="22"/>
          <w:szCs w:val="22"/>
        </w:rPr>
        <w:tab/>
      </w:r>
      <w:r w:rsidR="00E2256E" w:rsidRPr="00AD2872">
        <w:rPr>
          <w:rFonts w:asciiTheme="minorHAnsi" w:hAnsiTheme="minorHAnsi" w:cstheme="minorHAnsi"/>
          <w:sz w:val="22"/>
          <w:szCs w:val="22"/>
        </w:rPr>
        <w:t>czynniki cenotwórcze</w:t>
      </w:r>
      <w:r w:rsidRPr="00AD2872">
        <w:rPr>
          <w:rFonts w:asciiTheme="minorHAnsi" w:hAnsiTheme="minorHAnsi" w:cstheme="minorHAnsi"/>
          <w:sz w:val="22"/>
          <w:szCs w:val="22"/>
        </w:rPr>
        <w:t xml:space="preserve"> zostaną przyjęte z kosztorysów ofertowych złożonych przez wykonawcę</w:t>
      </w:r>
      <w:r w:rsidR="002267B3" w:rsidRPr="00AD2872">
        <w:rPr>
          <w:rFonts w:asciiTheme="minorHAnsi" w:hAnsiTheme="minorHAnsi" w:cstheme="minorHAnsi"/>
          <w:sz w:val="22"/>
          <w:szCs w:val="22"/>
        </w:rPr>
        <w:t>;</w:t>
      </w:r>
    </w:p>
    <w:p w14:paraId="1DADD895" w14:textId="77777777" w:rsidR="00BA73BB" w:rsidRPr="00AD2872" w:rsidRDefault="00BA73BB" w:rsidP="00842030">
      <w:pPr>
        <w:suppressAutoHyphens w:val="0"/>
        <w:autoSpaceDE w:val="0"/>
        <w:spacing w:after="120"/>
        <w:ind w:left="851" w:hanging="284"/>
        <w:jc w:val="both"/>
        <w:rPr>
          <w:rFonts w:asciiTheme="minorHAnsi" w:hAnsiTheme="minorHAnsi" w:cstheme="minorHAnsi"/>
          <w:sz w:val="22"/>
          <w:szCs w:val="22"/>
        </w:rPr>
      </w:pPr>
      <w:r w:rsidRPr="00AD2872">
        <w:rPr>
          <w:rFonts w:asciiTheme="minorHAnsi" w:hAnsiTheme="minorHAnsi" w:cstheme="minorHAnsi"/>
          <w:sz w:val="22"/>
          <w:szCs w:val="22"/>
        </w:rPr>
        <w:lastRenderedPageBreak/>
        <w:t>-</w:t>
      </w:r>
      <w:r w:rsidRPr="00AD2872">
        <w:rPr>
          <w:rFonts w:asciiTheme="minorHAnsi" w:hAnsiTheme="minorHAnsi" w:cstheme="minorHAnsi"/>
          <w:sz w:val="22"/>
          <w:szCs w:val="22"/>
        </w:rPr>
        <w:tab/>
        <w:t>w przypadku gdy nie będzie możliwe rozliczenie danej roboty w oparciu o zapisy w </w:t>
      </w:r>
      <w:r w:rsidR="00CF7A41" w:rsidRPr="00AD2872">
        <w:rPr>
          <w:rFonts w:asciiTheme="minorHAnsi" w:hAnsiTheme="minorHAnsi" w:cstheme="minorHAnsi"/>
          <w:sz w:val="22"/>
          <w:szCs w:val="22"/>
        </w:rPr>
        <w:t>ust. 5 p/pkt.</w:t>
      </w:r>
      <w:r w:rsidR="00D94F69" w:rsidRPr="00AD2872">
        <w:rPr>
          <w:rFonts w:asciiTheme="minorHAnsi" w:hAnsiTheme="minorHAnsi" w:cstheme="minorHAnsi"/>
          <w:sz w:val="22"/>
          <w:szCs w:val="22"/>
        </w:rPr>
        <w:t xml:space="preserve"> a</w:t>
      </w:r>
      <w:r w:rsidR="00CF7A41" w:rsidRPr="00AD2872">
        <w:rPr>
          <w:rFonts w:asciiTheme="minorHAnsi" w:hAnsiTheme="minorHAnsi" w:cstheme="minorHAnsi"/>
          <w:sz w:val="22"/>
          <w:szCs w:val="22"/>
        </w:rPr>
        <w:t>)</w:t>
      </w:r>
      <w:r w:rsidRPr="00AD2872">
        <w:rPr>
          <w:rFonts w:asciiTheme="minorHAnsi" w:hAnsiTheme="minorHAnsi" w:cstheme="minorHAnsi"/>
          <w:sz w:val="22"/>
          <w:szCs w:val="22"/>
        </w:rPr>
        <w:t xml:space="preserve">, brakujące ceny czynników produkcji zostaną przyjęte na podstawie rozeznania cen rynkowych </w:t>
      </w:r>
      <w:r w:rsidR="002267B3" w:rsidRPr="00AD2872">
        <w:rPr>
          <w:rFonts w:asciiTheme="minorHAnsi" w:hAnsiTheme="minorHAnsi" w:cstheme="minorHAnsi"/>
          <w:sz w:val="22"/>
          <w:szCs w:val="22"/>
        </w:rPr>
        <w:t>w regionie radomskim;</w:t>
      </w:r>
    </w:p>
    <w:p w14:paraId="315A94BC" w14:textId="77777777" w:rsidR="00BA73BB" w:rsidRPr="00AD2872" w:rsidRDefault="00BA73BB" w:rsidP="00842030">
      <w:pPr>
        <w:suppressAutoHyphens w:val="0"/>
        <w:autoSpaceDE w:val="0"/>
        <w:spacing w:after="120"/>
        <w:ind w:left="851" w:hanging="284"/>
        <w:jc w:val="both"/>
        <w:rPr>
          <w:rFonts w:asciiTheme="minorHAnsi" w:hAnsiTheme="minorHAnsi" w:cstheme="minorHAnsi"/>
          <w:sz w:val="22"/>
          <w:szCs w:val="22"/>
        </w:rPr>
      </w:pPr>
      <w:r w:rsidRPr="00AD2872">
        <w:rPr>
          <w:rFonts w:asciiTheme="minorHAnsi" w:hAnsiTheme="minorHAnsi" w:cstheme="minorHAnsi"/>
          <w:sz w:val="22"/>
          <w:szCs w:val="22"/>
        </w:rPr>
        <w:t>-</w:t>
      </w:r>
      <w:r w:rsidRPr="00AD2872">
        <w:rPr>
          <w:rFonts w:asciiTheme="minorHAnsi" w:hAnsiTheme="minorHAnsi" w:cstheme="minorHAnsi"/>
          <w:sz w:val="22"/>
          <w:szCs w:val="22"/>
        </w:rPr>
        <w:tab/>
        <w:t xml:space="preserve">podstawą do określenia nakładów rzeczowych będą normy zawarte w wyżej wskazanych kosztorysach, a w przypadku ich braku - odpowiednie pozycje KNR. W przypadku braku odpowiednich pozycji w KNR-ach, zastosowane zostaną </w:t>
      </w:r>
      <w:r w:rsidR="00842030" w:rsidRPr="00AD2872">
        <w:rPr>
          <w:rFonts w:asciiTheme="minorHAnsi" w:hAnsiTheme="minorHAnsi" w:cstheme="minorHAnsi"/>
          <w:sz w:val="22"/>
          <w:szCs w:val="22"/>
        </w:rPr>
        <w:t xml:space="preserve">      </w:t>
      </w:r>
      <w:r w:rsidRPr="00AD2872">
        <w:rPr>
          <w:rFonts w:asciiTheme="minorHAnsi" w:hAnsiTheme="minorHAnsi" w:cstheme="minorHAnsi"/>
          <w:sz w:val="22"/>
          <w:szCs w:val="22"/>
        </w:rPr>
        <w:t>KNNR-y, a następnie wycena indywidualna wykonawcy zatwierdzona przez zamawiającego.</w:t>
      </w:r>
    </w:p>
    <w:p w14:paraId="7B08CA82" w14:textId="77777777" w:rsidR="00BA73BB" w:rsidRPr="00AD2872" w:rsidRDefault="00BA73BB" w:rsidP="007D04B6">
      <w:pPr>
        <w:numPr>
          <w:ilvl w:val="0"/>
          <w:numId w:val="25"/>
        </w:num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Rozliczenie robót zamiennych w stosunku do przewidzianych dokumentacją projektową odbywać się będzie na podstawie protokołu odbioru wykonanych robót oraz kosztorysu zwanego różnicowym, wykonanego o oparciu następujące założenia:</w:t>
      </w:r>
    </w:p>
    <w:p w14:paraId="1B4DD1BE" w14:textId="77777777" w:rsidR="00BA73BB" w:rsidRPr="00AD2872" w:rsidRDefault="00BA73BB" w:rsidP="007D04B6">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należy wyliczyć cenę roboty pierwotnej, a więc tej, która miała być pierwotnie wykonana,</w:t>
      </w:r>
    </w:p>
    <w:p w14:paraId="13742AE3" w14:textId="77777777" w:rsidR="00BA73BB" w:rsidRPr="00AD2872" w:rsidRDefault="00BA73BB" w:rsidP="007D04B6">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należy wyliczyć cenę roboty zamiennej,</w:t>
      </w:r>
    </w:p>
    <w:p w14:paraId="6A9DF72A" w14:textId="77777777" w:rsidR="00BA73BB" w:rsidRPr="00AD2872" w:rsidRDefault="00BA73BB" w:rsidP="007D04B6">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należy wyliczyć różnicę pomiędzy tymi cenami,</w:t>
      </w:r>
    </w:p>
    <w:p w14:paraId="49200902" w14:textId="77777777" w:rsidR="00BA73BB" w:rsidRPr="00AD2872" w:rsidRDefault="00BA73BB" w:rsidP="007D04B6">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 xml:space="preserve">wyliczeń ww. cen (pierwotnej i zamiennej) należy dokonać w oparciu o następujące założenia: </w:t>
      </w:r>
    </w:p>
    <w:p w14:paraId="6D066A24" w14:textId="77777777" w:rsidR="00BA73BB" w:rsidRPr="00AD2872" w:rsidRDefault="00BA73BB" w:rsidP="00842030">
      <w:pPr>
        <w:suppressAutoHyphens w:val="0"/>
        <w:autoSpaceDE w:val="0"/>
        <w:spacing w:after="120"/>
        <w:ind w:left="993" w:hanging="284"/>
        <w:jc w:val="both"/>
        <w:rPr>
          <w:rFonts w:asciiTheme="minorHAnsi" w:hAnsiTheme="minorHAnsi" w:cstheme="minorHAnsi"/>
          <w:sz w:val="22"/>
          <w:szCs w:val="22"/>
        </w:rPr>
      </w:pPr>
      <w:r w:rsidRPr="00AD2872">
        <w:rPr>
          <w:rFonts w:asciiTheme="minorHAnsi" w:hAnsiTheme="minorHAnsi" w:cstheme="minorHAnsi"/>
          <w:sz w:val="22"/>
          <w:szCs w:val="22"/>
        </w:rPr>
        <w:t>d1)</w:t>
      </w:r>
      <w:r w:rsidR="00A42C54" w:rsidRPr="00AD2872">
        <w:rPr>
          <w:rFonts w:asciiTheme="minorHAnsi" w:hAnsiTheme="minorHAnsi" w:cstheme="minorHAnsi"/>
          <w:sz w:val="22"/>
          <w:szCs w:val="22"/>
        </w:rPr>
        <w:t xml:space="preserve"> </w:t>
      </w:r>
      <w:r w:rsidRPr="00AD2872">
        <w:rPr>
          <w:rFonts w:asciiTheme="minorHAnsi" w:hAnsiTheme="minorHAnsi" w:cstheme="minorHAnsi"/>
          <w:sz w:val="22"/>
          <w:szCs w:val="22"/>
        </w:rPr>
        <w:t>ceny jednostkowe robót należy pr</w:t>
      </w:r>
      <w:r w:rsidR="002267B3" w:rsidRPr="00AD2872">
        <w:rPr>
          <w:rFonts w:asciiTheme="minorHAnsi" w:hAnsiTheme="minorHAnsi" w:cstheme="minorHAnsi"/>
          <w:sz w:val="22"/>
          <w:szCs w:val="22"/>
        </w:rPr>
        <w:t>zyjąć z kosztorysów ofertowych,</w:t>
      </w:r>
    </w:p>
    <w:p w14:paraId="2A22CDCE" w14:textId="77777777" w:rsidR="00BA73BB" w:rsidRPr="00AD2872" w:rsidRDefault="00BA73BB" w:rsidP="00842030">
      <w:pPr>
        <w:suppressAutoHyphens w:val="0"/>
        <w:autoSpaceDE w:val="0"/>
        <w:spacing w:after="120"/>
        <w:ind w:left="993" w:hanging="284"/>
        <w:jc w:val="both"/>
        <w:rPr>
          <w:rFonts w:asciiTheme="minorHAnsi" w:hAnsiTheme="minorHAnsi" w:cstheme="minorHAnsi"/>
          <w:sz w:val="22"/>
          <w:szCs w:val="22"/>
        </w:rPr>
      </w:pPr>
      <w:r w:rsidRPr="00AD2872">
        <w:rPr>
          <w:rFonts w:asciiTheme="minorHAnsi" w:hAnsiTheme="minorHAnsi" w:cstheme="minorHAnsi"/>
          <w:sz w:val="22"/>
          <w:szCs w:val="22"/>
        </w:rPr>
        <w:t>d2)</w:t>
      </w:r>
      <w:r w:rsidR="00A42C54" w:rsidRPr="00AD2872">
        <w:rPr>
          <w:rFonts w:asciiTheme="minorHAnsi" w:hAnsiTheme="minorHAnsi" w:cstheme="minorHAnsi"/>
          <w:sz w:val="22"/>
          <w:szCs w:val="22"/>
        </w:rPr>
        <w:t xml:space="preserve"> </w:t>
      </w:r>
      <w:r w:rsidRPr="00AD2872">
        <w:rPr>
          <w:rFonts w:asciiTheme="minorHAnsi" w:hAnsiTheme="minorHAnsi" w:cstheme="minorHAnsi"/>
          <w:sz w:val="22"/>
          <w:szCs w:val="22"/>
        </w:rPr>
        <w:t>w przypadku gdy występują roboty, których nie można rozliczyć zgodnie z podpunktem „d1” należy wyliczy ceny jednostkowe w oparciu o następujące założenia:</w:t>
      </w:r>
    </w:p>
    <w:p w14:paraId="143E32E0" w14:textId="77777777" w:rsidR="00BA73BB" w:rsidRPr="00AD2872" w:rsidRDefault="00842030" w:rsidP="00842030">
      <w:pPr>
        <w:suppressAutoHyphens w:val="0"/>
        <w:autoSpaceDE w:val="0"/>
        <w:spacing w:after="120"/>
        <w:ind w:left="1276" w:hanging="283"/>
        <w:jc w:val="both"/>
        <w:rPr>
          <w:rFonts w:asciiTheme="minorHAnsi" w:hAnsiTheme="minorHAnsi" w:cstheme="minorHAnsi"/>
          <w:sz w:val="22"/>
          <w:szCs w:val="22"/>
        </w:rPr>
      </w:pPr>
      <w:r w:rsidRPr="00AD2872">
        <w:rPr>
          <w:rFonts w:asciiTheme="minorHAnsi" w:hAnsiTheme="minorHAnsi" w:cstheme="minorHAnsi"/>
          <w:sz w:val="22"/>
          <w:szCs w:val="22"/>
        </w:rPr>
        <w:t>-</w:t>
      </w:r>
      <w:r w:rsidRPr="00AD2872">
        <w:rPr>
          <w:rFonts w:asciiTheme="minorHAnsi" w:hAnsiTheme="minorHAnsi" w:cstheme="minorHAnsi"/>
          <w:sz w:val="22"/>
          <w:szCs w:val="22"/>
        </w:rPr>
        <w:tab/>
      </w:r>
      <w:r w:rsidR="00E2256E" w:rsidRPr="00AD2872">
        <w:rPr>
          <w:rFonts w:asciiTheme="minorHAnsi" w:hAnsiTheme="minorHAnsi" w:cstheme="minorHAnsi"/>
          <w:sz w:val="22"/>
          <w:szCs w:val="22"/>
        </w:rPr>
        <w:t>czynniki cenotwórcze</w:t>
      </w:r>
      <w:r w:rsidR="00BA73BB" w:rsidRPr="00AD2872">
        <w:rPr>
          <w:rFonts w:asciiTheme="minorHAnsi" w:hAnsiTheme="minorHAnsi" w:cstheme="minorHAnsi"/>
          <w:sz w:val="22"/>
          <w:szCs w:val="22"/>
        </w:rPr>
        <w:t xml:space="preserve"> </w:t>
      </w:r>
      <w:r w:rsidR="00F97BFE" w:rsidRPr="00AD2872">
        <w:rPr>
          <w:rFonts w:asciiTheme="minorHAnsi" w:hAnsiTheme="minorHAnsi" w:cstheme="minorHAnsi"/>
          <w:sz w:val="22"/>
          <w:szCs w:val="22"/>
        </w:rPr>
        <w:t>zostaną przyjęte z kosztorysów ofertowych złożonych przez wykonawcę;</w:t>
      </w:r>
    </w:p>
    <w:p w14:paraId="31328974" w14:textId="77777777" w:rsidR="00BA73BB" w:rsidRPr="00AD2872" w:rsidRDefault="00842030" w:rsidP="00842030">
      <w:pPr>
        <w:suppressAutoHyphens w:val="0"/>
        <w:autoSpaceDE w:val="0"/>
        <w:spacing w:after="120"/>
        <w:ind w:left="1276" w:hanging="283"/>
        <w:jc w:val="both"/>
        <w:rPr>
          <w:rFonts w:asciiTheme="minorHAnsi" w:hAnsiTheme="minorHAnsi" w:cstheme="minorHAnsi"/>
          <w:sz w:val="22"/>
          <w:szCs w:val="22"/>
        </w:rPr>
      </w:pPr>
      <w:r w:rsidRPr="00AD2872">
        <w:rPr>
          <w:rFonts w:asciiTheme="minorHAnsi" w:hAnsiTheme="minorHAnsi" w:cstheme="minorHAnsi"/>
          <w:sz w:val="22"/>
          <w:szCs w:val="22"/>
        </w:rPr>
        <w:t>-</w:t>
      </w:r>
      <w:r w:rsidRPr="00AD2872">
        <w:rPr>
          <w:rFonts w:asciiTheme="minorHAnsi" w:hAnsiTheme="minorHAnsi" w:cstheme="minorHAnsi"/>
          <w:sz w:val="22"/>
          <w:szCs w:val="22"/>
        </w:rPr>
        <w:tab/>
      </w:r>
      <w:r w:rsidR="00BA73BB" w:rsidRPr="00AD2872">
        <w:rPr>
          <w:rFonts w:asciiTheme="minorHAnsi" w:hAnsiTheme="minorHAnsi" w:cstheme="minorHAnsi"/>
          <w:sz w:val="22"/>
          <w:szCs w:val="22"/>
        </w:rPr>
        <w:t xml:space="preserve">w przypadku gdy nie będzie możliwe rozliczenie danej roboty w oparciu o zapisy w </w:t>
      </w:r>
      <w:proofErr w:type="spellStart"/>
      <w:r w:rsidR="00BA73BB" w:rsidRPr="00AD2872">
        <w:rPr>
          <w:rFonts w:asciiTheme="minorHAnsi" w:hAnsiTheme="minorHAnsi" w:cstheme="minorHAnsi"/>
          <w:sz w:val="22"/>
          <w:szCs w:val="22"/>
        </w:rPr>
        <w:t>tirecie</w:t>
      </w:r>
      <w:proofErr w:type="spellEnd"/>
      <w:r w:rsidR="00BA73BB" w:rsidRPr="00AD2872">
        <w:rPr>
          <w:rFonts w:asciiTheme="minorHAnsi" w:hAnsiTheme="minorHAnsi" w:cstheme="minorHAnsi"/>
          <w:sz w:val="22"/>
          <w:szCs w:val="22"/>
        </w:rPr>
        <w:t xml:space="preserve"> pierwszym, brakujące ceny czynników produkcji zostaną przyjęte na podstawie rozeznania cen</w:t>
      </w:r>
      <w:r w:rsidR="002267B3" w:rsidRPr="00AD2872">
        <w:rPr>
          <w:rFonts w:asciiTheme="minorHAnsi" w:hAnsiTheme="minorHAnsi" w:cstheme="minorHAnsi"/>
          <w:sz w:val="22"/>
          <w:szCs w:val="22"/>
        </w:rPr>
        <w:t xml:space="preserve"> rynkowych w regionie radomskim;</w:t>
      </w:r>
    </w:p>
    <w:p w14:paraId="7ACFE4F4" w14:textId="77777777" w:rsidR="00BA73BB" w:rsidRPr="00AD2872" w:rsidRDefault="00842030" w:rsidP="00842030">
      <w:pPr>
        <w:suppressAutoHyphens w:val="0"/>
        <w:autoSpaceDE w:val="0"/>
        <w:spacing w:after="120"/>
        <w:ind w:left="1276" w:hanging="283"/>
        <w:jc w:val="both"/>
        <w:rPr>
          <w:rFonts w:asciiTheme="minorHAnsi" w:hAnsiTheme="minorHAnsi" w:cstheme="minorHAnsi"/>
          <w:sz w:val="22"/>
          <w:szCs w:val="22"/>
        </w:rPr>
      </w:pPr>
      <w:r w:rsidRPr="00AD2872">
        <w:rPr>
          <w:rFonts w:asciiTheme="minorHAnsi" w:hAnsiTheme="minorHAnsi" w:cstheme="minorHAnsi"/>
          <w:sz w:val="22"/>
          <w:szCs w:val="22"/>
        </w:rPr>
        <w:t>-</w:t>
      </w:r>
      <w:r w:rsidRPr="00AD2872">
        <w:rPr>
          <w:rFonts w:asciiTheme="minorHAnsi" w:hAnsiTheme="minorHAnsi" w:cstheme="minorHAnsi"/>
          <w:sz w:val="22"/>
          <w:szCs w:val="22"/>
        </w:rPr>
        <w:tab/>
      </w:r>
      <w:r w:rsidR="00BA73BB" w:rsidRPr="00AD2872">
        <w:rPr>
          <w:rFonts w:asciiTheme="minorHAnsi" w:hAnsiTheme="minorHAnsi" w:cstheme="minorHAnsi"/>
          <w:sz w:val="22"/>
          <w:szCs w:val="22"/>
        </w:rPr>
        <w:t>podstawą do określenia nakładów rzeczowych będą normy zawarte w wyżej wskazanych kosztorysach, a w przypadku ich braku - odpowiednie pozycje KNR; w</w:t>
      </w:r>
      <w:r w:rsidR="00B92421" w:rsidRPr="00AD2872">
        <w:rPr>
          <w:rFonts w:asciiTheme="minorHAnsi" w:hAnsiTheme="minorHAnsi" w:cstheme="minorHAnsi"/>
          <w:sz w:val="22"/>
          <w:szCs w:val="22"/>
        </w:rPr>
        <w:t> </w:t>
      </w:r>
      <w:r w:rsidR="00BA73BB" w:rsidRPr="00AD2872">
        <w:rPr>
          <w:rFonts w:asciiTheme="minorHAnsi" w:hAnsiTheme="minorHAnsi" w:cstheme="minorHAnsi"/>
          <w:sz w:val="22"/>
          <w:szCs w:val="22"/>
        </w:rPr>
        <w:t>przypadku braku odpowiednich pozycji w KNR-ach, zastosowane zostaną KNNR-y, a następnie wycena indywidualna wykonawcy z</w:t>
      </w:r>
      <w:r w:rsidR="002267B3" w:rsidRPr="00AD2872">
        <w:rPr>
          <w:rFonts w:asciiTheme="minorHAnsi" w:hAnsiTheme="minorHAnsi" w:cstheme="minorHAnsi"/>
          <w:sz w:val="22"/>
          <w:szCs w:val="22"/>
        </w:rPr>
        <w:t>atwierdzona przez zamawiającego;</w:t>
      </w:r>
    </w:p>
    <w:p w14:paraId="148F5F3A" w14:textId="77777777" w:rsidR="00BA73BB" w:rsidRPr="00AD2872" w:rsidRDefault="00BA73BB" w:rsidP="00842030">
      <w:pPr>
        <w:suppressAutoHyphens w:val="0"/>
        <w:autoSpaceDE w:val="0"/>
        <w:spacing w:after="120"/>
        <w:ind w:left="993" w:hanging="284"/>
        <w:jc w:val="both"/>
        <w:rPr>
          <w:rFonts w:asciiTheme="minorHAnsi" w:hAnsiTheme="minorHAnsi" w:cstheme="minorHAnsi"/>
          <w:sz w:val="22"/>
          <w:szCs w:val="22"/>
        </w:rPr>
      </w:pPr>
      <w:r w:rsidRPr="00AD2872">
        <w:rPr>
          <w:rFonts w:asciiTheme="minorHAnsi" w:hAnsiTheme="minorHAnsi" w:cstheme="minorHAnsi"/>
          <w:sz w:val="22"/>
          <w:szCs w:val="22"/>
        </w:rPr>
        <w:t>d3)</w:t>
      </w:r>
      <w:r w:rsidR="00A42C54" w:rsidRPr="00AD2872">
        <w:rPr>
          <w:rFonts w:asciiTheme="minorHAnsi" w:hAnsiTheme="minorHAnsi" w:cstheme="minorHAnsi"/>
          <w:sz w:val="22"/>
          <w:szCs w:val="22"/>
        </w:rPr>
        <w:t xml:space="preserve"> </w:t>
      </w:r>
      <w:r w:rsidRPr="00AD2872">
        <w:rPr>
          <w:rFonts w:asciiTheme="minorHAnsi" w:hAnsiTheme="minorHAnsi" w:cstheme="minorHAnsi"/>
          <w:sz w:val="22"/>
          <w:szCs w:val="22"/>
        </w:rPr>
        <w:t>ilość robót, które miały być wykonane (pierwotnych), należy przyjąć z kosztorysów ofertowych,</w:t>
      </w:r>
    </w:p>
    <w:p w14:paraId="5B44EDD7" w14:textId="77777777" w:rsidR="00BA73BB" w:rsidRPr="00AD2872" w:rsidRDefault="00BA73BB" w:rsidP="00842030">
      <w:pPr>
        <w:suppressAutoHyphens w:val="0"/>
        <w:autoSpaceDE w:val="0"/>
        <w:spacing w:after="120"/>
        <w:ind w:left="993" w:hanging="284"/>
        <w:jc w:val="both"/>
        <w:rPr>
          <w:rFonts w:asciiTheme="minorHAnsi" w:hAnsiTheme="minorHAnsi" w:cstheme="minorHAnsi"/>
          <w:sz w:val="22"/>
          <w:szCs w:val="22"/>
        </w:rPr>
      </w:pPr>
      <w:r w:rsidRPr="00AD2872">
        <w:rPr>
          <w:rFonts w:asciiTheme="minorHAnsi" w:hAnsiTheme="minorHAnsi" w:cstheme="minorHAnsi"/>
          <w:sz w:val="22"/>
          <w:szCs w:val="22"/>
        </w:rPr>
        <w:t>d4)</w:t>
      </w:r>
      <w:r w:rsidR="00A42C54" w:rsidRPr="00AD2872">
        <w:rPr>
          <w:rFonts w:asciiTheme="minorHAnsi" w:hAnsiTheme="minorHAnsi" w:cstheme="minorHAnsi"/>
          <w:sz w:val="22"/>
          <w:szCs w:val="22"/>
        </w:rPr>
        <w:t xml:space="preserve"> </w:t>
      </w:r>
      <w:r w:rsidRPr="00AD2872">
        <w:rPr>
          <w:rFonts w:asciiTheme="minorHAnsi" w:hAnsiTheme="minorHAnsi" w:cstheme="minorHAnsi"/>
          <w:sz w:val="22"/>
          <w:szCs w:val="22"/>
        </w:rPr>
        <w:t>ilości robót zamiennych należy przyjąć z książki obmiarów.</w:t>
      </w:r>
    </w:p>
    <w:p w14:paraId="7E652CAA" w14:textId="77777777" w:rsidR="00BA73BB" w:rsidRPr="00AD2872" w:rsidRDefault="00BA73BB" w:rsidP="007D04B6">
      <w:pPr>
        <w:numPr>
          <w:ilvl w:val="0"/>
          <w:numId w:val="25"/>
        </w:numPr>
        <w:suppressAutoHyphens w:val="0"/>
        <w:autoSpaceDE w:val="0"/>
        <w:spacing w:after="120"/>
        <w:jc w:val="both"/>
        <w:rPr>
          <w:rFonts w:asciiTheme="minorHAnsi" w:hAnsiTheme="minorHAnsi" w:cstheme="minorHAnsi"/>
          <w:sz w:val="22"/>
          <w:szCs w:val="22"/>
        </w:rPr>
      </w:pPr>
      <w:r w:rsidRPr="00AD2872">
        <w:rPr>
          <w:rFonts w:asciiTheme="minorHAnsi" w:hAnsiTheme="minorHAnsi" w:cstheme="minorHAnsi"/>
          <w:sz w:val="22"/>
          <w:szCs w:val="22"/>
        </w:rPr>
        <w:t>Wyliczenie robót zaniechanych w stosunku do przewidzianych dokumentacja projektowa odbywać się będzie w taki sam sposób, jak wyliczenie ceny na roboty pierwotnej opisanej z</w:t>
      </w:r>
      <w:r w:rsidR="00842030" w:rsidRPr="00AD2872">
        <w:rPr>
          <w:rFonts w:asciiTheme="minorHAnsi" w:hAnsiTheme="minorHAnsi" w:cstheme="minorHAnsi"/>
          <w:sz w:val="22"/>
          <w:szCs w:val="22"/>
        </w:rPr>
        <w:t> </w:t>
      </w:r>
      <w:r w:rsidRPr="00AD2872">
        <w:rPr>
          <w:rFonts w:asciiTheme="minorHAnsi" w:hAnsiTheme="minorHAnsi" w:cstheme="minorHAnsi"/>
          <w:sz w:val="22"/>
          <w:szCs w:val="22"/>
        </w:rPr>
        <w:t>w ust. 5 niniejszego paragrafu.</w:t>
      </w:r>
    </w:p>
    <w:p w14:paraId="0A6F749D" w14:textId="77777777" w:rsidR="00BA73BB" w:rsidRPr="00AD2872" w:rsidRDefault="00BA73BB" w:rsidP="00192CD1">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842030" w:rsidRPr="00AD2872">
        <w:rPr>
          <w:rFonts w:asciiTheme="minorHAnsi" w:hAnsiTheme="minorHAnsi" w:cstheme="minorHAnsi"/>
          <w:b/>
          <w:bCs/>
          <w:sz w:val="22"/>
          <w:szCs w:val="22"/>
        </w:rPr>
        <w:t> </w:t>
      </w:r>
      <w:r w:rsidRPr="00AD2872">
        <w:rPr>
          <w:rFonts w:asciiTheme="minorHAnsi" w:hAnsiTheme="minorHAnsi" w:cstheme="minorHAnsi"/>
          <w:b/>
          <w:bCs/>
          <w:sz w:val="22"/>
          <w:szCs w:val="22"/>
        </w:rPr>
        <w:t>1</w:t>
      </w:r>
      <w:r w:rsidR="00294AE4" w:rsidRPr="00AD2872">
        <w:rPr>
          <w:rFonts w:asciiTheme="minorHAnsi" w:hAnsiTheme="minorHAnsi" w:cstheme="minorHAnsi"/>
          <w:b/>
          <w:bCs/>
          <w:sz w:val="22"/>
          <w:szCs w:val="22"/>
        </w:rPr>
        <w:t>0</w:t>
      </w:r>
      <w:r w:rsidR="00C7306F" w:rsidRPr="00AD2872">
        <w:rPr>
          <w:rFonts w:asciiTheme="minorHAnsi" w:hAnsiTheme="minorHAnsi" w:cstheme="minorHAnsi"/>
          <w:b/>
          <w:bCs/>
          <w:sz w:val="22"/>
          <w:szCs w:val="22"/>
        </w:rPr>
        <w:t>.</w:t>
      </w:r>
    </w:p>
    <w:p w14:paraId="70D97270" w14:textId="77777777" w:rsidR="00DA1F54" w:rsidRPr="00AD2872" w:rsidRDefault="00DA1F54" w:rsidP="00741052">
      <w:pPr>
        <w:spacing w:after="120"/>
        <w:jc w:val="center"/>
        <w:rPr>
          <w:rFonts w:asciiTheme="minorHAnsi" w:hAnsiTheme="minorHAnsi" w:cstheme="minorHAnsi"/>
          <w:b/>
          <w:bCs/>
          <w:sz w:val="22"/>
          <w:szCs w:val="22"/>
        </w:rPr>
      </w:pPr>
      <w:r w:rsidRPr="00AD2872">
        <w:rPr>
          <w:rFonts w:asciiTheme="minorHAnsi" w:hAnsiTheme="minorHAnsi" w:cstheme="minorHAnsi"/>
          <w:b/>
          <w:sz w:val="22"/>
          <w:szCs w:val="22"/>
        </w:rPr>
        <w:t>Warunki płatności</w:t>
      </w:r>
    </w:p>
    <w:p w14:paraId="610836DC" w14:textId="3F7E1D7A" w:rsidR="007A63DB" w:rsidRPr="00AD2872" w:rsidRDefault="007A63DB" w:rsidP="007D04B6">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Zamawiający dopuszcza wystawienie</w:t>
      </w:r>
      <w:r w:rsidR="00D41BEA" w:rsidRPr="00AD2872">
        <w:rPr>
          <w:rFonts w:asciiTheme="minorHAnsi" w:hAnsiTheme="minorHAnsi" w:cstheme="minorHAnsi"/>
          <w:sz w:val="22"/>
          <w:szCs w:val="22"/>
        </w:rPr>
        <w:t xml:space="preserve"> </w:t>
      </w:r>
      <w:r w:rsidR="00D50101" w:rsidRPr="00AD2872">
        <w:rPr>
          <w:rFonts w:asciiTheme="minorHAnsi" w:hAnsiTheme="minorHAnsi" w:cstheme="minorHAnsi"/>
          <w:sz w:val="22"/>
          <w:szCs w:val="22"/>
        </w:rPr>
        <w:t>czterech</w:t>
      </w:r>
      <w:r w:rsidR="00D41BEA" w:rsidRPr="00AD2872">
        <w:rPr>
          <w:rFonts w:asciiTheme="minorHAnsi" w:hAnsiTheme="minorHAnsi" w:cstheme="minorHAnsi"/>
          <w:sz w:val="22"/>
          <w:szCs w:val="22"/>
        </w:rPr>
        <w:t xml:space="preserve"> </w:t>
      </w:r>
      <w:r w:rsidRPr="00AD2872">
        <w:rPr>
          <w:rFonts w:asciiTheme="minorHAnsi" w:hAnsiTheme="minorHAnsi" w:cstheme="minorHAnsi"/>
          <w:sz w:val="22"/>
          <w:szCs w:val="22"/>
        </w:rPr>
        <w:t xml:space="preserve"> faktur </w:t>
      </w:r>
      <w:r w:rsidR="00537088" w:rsidRPr="00AD2872">
        <w:rPr>
          <w:rFonts w:asciiTheme="minorHAnsi" w:hAnsiTheme="minorHAnsi" w:cstheme="minorHAnsi"/>
          <w:sz w:val="22"/>
          <w:szCs w:val="22"/>
        </w:rPr>
        <w:t xml:space="preserve"> częściowych do kwoty stanowiącej</w:t>
      </w:r>
      <w:r w:rsidRPr="00AD2872">
        <w:rPr>
          <w:rFonts w:asciiTheme="minorHAnsi" w:hAnsiTheme="minorHAnsi" w:cstheme="minorHAnsi"/>
          <w:sz w:val="22"/>
          <w:szCs w:val="22"/>
        </w:rPr>
        <w:t xml:space="preserve"> </w:t>
      </w:r>
      <w:r w:rsidR="00537088" w:rsidRPr="00AD2872">
        <w:rPr>
          <w:rFonts w:asciiTheme="minorHAnsi" w:hAnsiTheme="minorHAnsi" w:cstheme="minorHAnsi"/>
          <w:sz w:val="22"/>
          <w:szCs w:val="22"/>
        </w:rPr>
        <w:t>max 80% wartości umowy</w:t>
      </w:r>
      <w:r w:rsidRPr="00AD2872">
        <w:rPr>
          <w:rFonts w:asciiTheme="minorHAnsi" w:hAnsiTheme="minorHAnsi" w:cstheme="minorHAnsi"/>
          <w:sz w:val="22"/>
          <w:szCs w:val="22"/>
        </w:rPr>
        <w:t>. Faktura końcowa musi wynosić minimum</w:t>
      </w:r>
      <w:r w:rsidR="00537088" w:rsidRPr="00AD2872">
        <w:rPr>
          <w:rFonts w:asciiTheme="minorHAnsi" w:hAnsiTheme="minorHAnsi" w:cstheme="minorHAnsi"/>
          <w:sz w:val="22"/>
          <w:szCs w:val="22"/>
        </w:rPr>
        <w:t xml:space="preserve"> 20</w:t>
      </w:r>
      <w:r w:rsidRPr="00AD2872">
        <w:rPr>
          <w:rFonts w:asciiTheme="minorHAnsi" w:hAnsiTheme="minorHAnsi" w:cstheme="minorHAnsi"/>
          <w:sz w:val="22"/>
          <w:szCs w:val="22"/>
        </w:rPr>
        <w:t>% wartości umowy.</w:t>
      </w:r>
    </w:p>
    <w:p w14:paraId="643DA623" w14:textId="2C1B7E3C" w:rsidR="00A8386F" w:rsidRPr="00AD2872" w:rsidRDefault="00A8386F" w:rsidP="007D04B6">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Faktury częściowe mogą być wystawione po protokolarnym odbiorze wykonanych elementów robót budowlanych oraz zatwierdzeniu kosztorysów powykonawczych przez Zamawiającego.</w:t>
      </w:r>
    </w:p>
    <w:p w14:paraId="132D7FA6" w14:textId="77777777" w:rsidR="00BA73BB" w:rsidRPr="00AD2872" w:rsidRDefault="00BA73BB" w:rsidP="007D04B6">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Fakturę należy wystawić w następujący sposób:</w:t>
      </w:r>
    </w:p>
    <w:p w14:paraId="5386C218" w14:textId="77777777" w:rsidR="00BA73BB" w:rsidRPr="00AD2872" w:rsidRDefault="00BA73BB" w:rsidP="00842030">
      <w:pPr>
        <w:tabs>
          <w:tab w:val="num" w:pos="0"/>
        </w:tabs>
        <w:spacing w:after="120"/>
        <w:ind w:left="426"/>
        <w:jc w:val="both"/>
        <w:rPr>
          <w:rFonts w:asciiTheme="minorHAnsi" w:hAnsiTheme="minorHAnsi" w:cstheme="minorHAnsi"/>
          <w:sz w:val="22"/>
          <w:szCs w:val="22"/>
        </w:rPr>
      </w:pPr>
      <w:r w:rsidRPr="00AD2872">
        <w:rPr>
          <w:rFonts w:asciiTheme="minorHAnsi" w:hAnsiTheme="minorHAnsi" w:cstheme="minorHAnsi"/>
          <w:sz w:val="22"/>
          <w:szCs w:val="22"/>
        </w:rPr>
        <w:t xml:space="preserve">Nabywca: </w:t>
      </w:r>
      <w:r w:rsidRPr="00AD2872">
        <w:rPr>
          <w:rFonts w:asciiTheme="minorHAnsi" w:hAnsiTheme="minorHAnsi" w:cstheme="minorHAnsi"/>
          <w:b/>
          <w:sz w:val="22"/>
          <w:szCs w:val="22"/>
        </w:rPr>
        <w:t>Gmina Zakrzew, Zakrzew 51, 26-652 Zakrzew, NIP 796-295-93-18.</w:t>
      </w:r>
    </w:p>
    <w:p w14:paraId="73D0F4CC" w14:textId="77777777" w:rsidR="00BA73BB" w:rsidRPr="00AD2872" w:rsidRDefault="00BA73BB" w:rsidP="00842030">
      <w:pPr>
        <w:tabs>
          <w:tab w:val="num" w:pos="0"/>
        </w:tabs>
        <w:spacing w:after="120"/>
        <w:ind w:left="426"/>
        <w:jc w:val="both"/>
        <w:rPr>
          <w:rFonts w:asciiTheme="minorHAnsi" w:hAnsiTheme="minorHAnsi" w:cstheme="minorHAnsi"/>
          <w:sz w:val="22"/>
          <w:szCs w:val="22"/>
        </w:rPr>
      </w:pPr>
      <w:r w:rsidRPr="00AD2872">
        <w:rPr>
          <w:rFonts w:asciiTheme="minorHAnsi" w:hAnsiTheme="minorHAnsi" w:cstheme="minorHAnsi"/>
          <w:sz w:val="22"/>
          <w:szCs w:val="22"/>
        </w:rPr>
        <w:t>Odbiorca:</w:t>
      </w:r>
      <w:r w:rsidRPr="00AD2872">
        <w:rPr>
          <w:rFonts w:asciiTheme="minorHAnsi" w:hAnsiTheme="minorHAnsi" w:cstheme="minorHAnsi"/>
          <w:b/>
          <w:sz w:val="22"/>
          <w:szCs w:val="22"/>
        </w:rPr>
        <w:t xml:space="preserve"> Urząd Gminy Zakrzew, Zakrzew 51, 26-652 Zakrzew.</w:t>
      </w:r>
      <w:r w:rsidR="00A43C36" w:rsidRPr="00AD2872">
        <w:rPr>
          <w:rFonts w:asciiTheme="minorHAnsi" w:hAnsiTheme="minorHAnsi" w:cstheme="minorHAnsi"/>
          <w:b/>
          <w:sz w:val="22"/>
          <w:szCs w:val="22"/>
        </w:rPr>
        <w:t xml:space="preserve"> </w:t>
      </w:r>
    </w:p>
    <w:p w14:paraId="324C2D65" w14:textId="77777777" w:rsidR="00BA73BB" w:rsidRPr="00AD2872" w:rsidRDefault="00BA73BB" w:rsidP="007D04B6">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Termin płatności</w:t>
      </w:r>
      <w:r w:rsidR="00C12915" w:rsidRPr="00AD2872">
        <w:rPr>
          <w:rFonts w:asciiTheme="minorHAnsi" w:hAnsiTheme="minorHAnsi" w:cstheme="minorHAnsi"/>
          <w:sz w:val="22"/>
          <w:szCs w:val="22"/>
        </w:rPr>
        <w:t xml:space="preserve"> do</w:t>
      </w:r>
      <w:r w:rsidRPr="00AD2872">
        <w:rPr>
          <w:rFonts w:asciiTheme="minorHAnsi" w:hAnsiTheme="minorHAnsi" w:cstheme="minorHAnsi"/>
          <w:sz w:val="22"/>
          <w:szCs w:val="22"/>
        </w:rPr>
        <w:t xml:space="preserve"> 30 dni od otrzymania faktury wraz z załącznikami przez Zamawiającego.</w:t>
      </w:r>
    </w:p>
    <w:p w14:paraId="2F765C20" w14:textId="77777777" w:rsidR="00BA73BB" w:rsidRPr="00AD2872" w:rsidRDefault="00BA73BB" w:rsidP="007D04B6">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lastRenderedPageBreak/>
        <w:t>Zapłaty za faktury będą dokonywane w</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formie przelewu bankowego na wskazany przez wykonawcę rachunek bankowy ……………………………………</w:t>
      </w:r>
      <w:r w:rsidR="00C12915" w:rsidRPr="00AD2872">
        <w:rPr>
          <w:rFonts w:asciiTheme="minorHAnsi" w:hAnsiTheme="minorHAnsi" w:cstheme="minorHAnsi"/>
          <w:sz w:val="22"/>
          <w:szCs w:val="22"/>
        </w:rPr>
        <w:t xml:space="preserve"> i zgłoszony w urzędzie skarbowym</w:t>
      </w:r>
      <w:r w:rsidR="00537088" w:rsidRPr="00AD2872">
        <w:rPr>
          <w:rFonts w:asciiTheme="minorHAnsi" w:hAnsiTheme="minorHAnsi" w:cstheme="minorHAnsi"/>
          <w:sz w:val="22"/>
          <w:szCs w:val="22"/>
        </w:rPr>
        <w:t>.</w:t>
      </w:r>
    </w:p>
    <w:p w14:paraId="6AB908B2" w14:textId="77777777" w:rsidR="00537088" w:rsidRPr="00AD2872" w:rsidRDefault="00537088" w:rsidP="00537088">
      <w:pPr>
        <w:numPr>
          <w:ilvl w:val="0"/>
          <w:numId w:val="5"/>
        </w:numPr>
        <w:tabs>
          <w:tab w:val="clear" w:pos="360"/>
          <w:tab w:val="num" w:pos="0"/>
        </w:tabs>
        <w:suppressAutoHyphens w:val="0"/>
        <w:spacing w:before="120"/>
        <w:ind w:left="425" w:hanging="425"/>
        <w:jc w:val="both"/>
        <w:rPr>
          <w:rFonts w:asciiTheme="minorHAnsi" w:hAnsiTheme="minorHAnsi" w:cstheme="minorHAnsi"/>
          <w:sz w:val="22"/>
          <w:szCs w:val="22"/>
        </w:rPr>
      </w:pPr>
      <w:r w:rsidRPr="00AD2872">
        <w:rPr>
          <w:rFonts w:asciiTheme="minorHAnsi" w:hAnsiTheme="minorHAnsi" w:cstheme="minorHAnsi"/>
          <w:sz w:val="22"/>
          <w:szCs w:val="22"/>
        </w:rPr>
        <w:t xml:space="preserve">Zamawiający będzie realizować płatności za faktury z zastosowaniem mechanizmu podzielonej płatności tzw. </w:t>
      </w:r>
      <w:proofErr w:type="spellStart"/>
      <w:r w:rsidRPr="00AD2872">
        <w:rPr>
          <w:rFonts w:asciiTheme="minorHAnsi" w:hAnsiTheme="minorHAnsi" w:cstheme="minorHAnsi"/>
          <w:sz w:val="22"/>
          <w:szCs w:val="22"/>
        </w:rPr>
        <w:t>split</w:t>
      </w:r>
      <w:proofErr w:type="spellEnd"/>
      <w:r w:rsidRPr="00AD2872">
        <w:rPr>
          <w:rFonts w:asciiTheme="minorHAnsi" w:hAnsiTheme="minorHAnsi" w:cstheme="minorHAnsi"/>
          <w:sz w:val="22"/>
          <w:szCs w:val="22"/>
        </w:rPr>
        <w:t xml:space="preserve"> </w:t>
      </w:r>
      <w:proofErr w:type="spellStart"/>
      <w:r w:rsidRPr="00AD2872">
        <w:rPr>
          <w:rFonts w:asciiTheme="minorHAnsi" w:hAnsiTheme="minorHAnsi" w:cstheme="minorHAnsi"/>
          <w:sz w:val="22"/>
          <w:szCs w:val="22"/>
        </w:rPr>
        <w:t>payment</w:t>
      </w:r>
      <w:proofErr w:type="spellEnd"/>
      <w:r w:rsidRPr="00AD2872">
        <w:rPr>
          <w:rFonts w:asciiTheme="minorHAnsi" w:hAnsiTheme="minorHAnsi" w:cstheme="minorHAnsi"/>
          <w:sz w:val="22"/>
          <w:szCs w:val="22"/>
        </w:rPr>
        <w:t xml:space="preserve"> zgodnie z przepisami ustawy z dnia 11 marca 2004 r. o podatku od towarów i usług (Dz.U. z 2020 r. poz. 106 z </w:t>
      </w:r>
      <w:proofErr w:type="spellStart"/>
      <w:r w:rsidRPr="00AD2872">
        <w:rPr>
          <w:rFonts w:asciiTheme="minorHAnsi" w:hAnsiTheme="minorHAnsi" w:cstheme="minorHAnsi"/>
          <w:sz w:val="22"/>
          <w:szCs w:val="22"/>
        </w:rPr>
        <w:t>późn</w:t>
      </w:r>
      <w:proofErr w:type="spellEnd"/>
      <w:r w:rsidRPr="00AD2872">
        <w:rPr>
          <w:rFonts w:asciiTheme="minorHAnsi" w:hAnsiTheme="minorHAnsi" w:cstheme="minorHAnsi"/>
          <w:sz w:val="22"/>
          <w:szCs w:val="22"/>
        </w:rPr>
        <w:t>. zm.).</w:t>
      </w:r>
    </w:p>
    <w:p w14:paraId="578F8308" w14:textId="77777777" w:rsidR="00537088" w:rsidRPr="00AD2872" w:rsidRDefault="00537088" w:rsidP="00537088">
      <w:pPr>
        <w:numPr>
          <w:ilvl w:val="0"/>
          <w:numId w:val="5"/>
        </w:numPr>
        <w:tabs>
          <w:tab w:val="clear" w:pos="360"/>
          <w:tab w:val="num" w:pos="0"/>
          <w:tab w:val="left" w:pos="426"/>
        </w:tabs>
        <w:suppressAutoHyphens w:val="0"/>
        <w:spacing w:before="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Wykonawca oświadcza, że numer rachunku bankowego wskazany na fakturach wystawionych w związku z realizacją niniejszej umowy jest numerem właściwym dla dokonania rozliczeń na zasadach podzielonej płatności (</w:t>
      </w:r>
      <w:proofErr w:type="spellStart"/>
      <w:r w:rsidRPr="00AD2872">
        <w:rPr>
          <w:rFonts w:asciiTheme="minorHAnsi" w:hAnsiTheme="minorHAnsi" w:cstheme="minorHAnsi"/>
          <w:sz w:val="22"/>
          <w:szCs w:val="22"/>
        </w:rPr>
        <w:t>split</w:t>
      </w:r>
      <w:proofErr w:type="spellEnd"/>
      <w:r w:rsidRPr="00AD2872">
        <w:rPr>
          <w:rFonts w:asciiTheme="minorHAnsi" w:hAnsiTheme="minorHAnsi" w:cstheme="minorHAnsi"/>
          <w:sz w:val="22"/>
          <w:szCs w:val="22"/>
        </w:rPr>
        <w:t xml:space="preserve"> </w:t>
      </w:r>
      <w:proofErr w:type="spellStart"/>
      <w:r w:rsidRPr="00AD2872">
        <w:rPr>
          <w:rFonts w:asciiTheme="minorHAnsi" w:hAnsiTheme="minorHAnsi" w:cstheme="minorHAnsi"/>
          <w:sz w:val="22"/>
          <w:szCs w:val="22"/>
        </w:rPr>
        <w:t>payment</w:t>
      </w:r>
      <w:proofErr w:type="spellEnd"/>
      <w:r w:rsidRPr="00AD2872">
        <w:rPr>
          <w:rFonts w:asciiTheme="minorHAnsi" w:hAnsiTheme="minorHAnsi" w:cstheme="minorHAnsi"/>
          <w:sz w:val="22"/>
          <w:szCs w:val="22"/>
        </w:rPr>
        <w:t xml:space="preserve">), zgodnie z przepisami ustawy z dnia 11 marca 2004 r. o podatku od towarów i usług (Dz.U. z 2020 r. poz. 106 z </w:t>
      </w:r>
      <w:proofErr w:type="spellStart"/>
      <w:r w:rsidRPr="00AD2872">
        <w:rPr>
          <w:rFonts w:asciiTheme="minorHAnsi" w:hAnsiTheme="minorHAnsi" w:cstheme="minorHAnsi"/>
          <w:sz w:val="22"/>
          <w:szCs w:val="22"/>
        </w:rPr>
        <w:t>późn</w:t>
      </w:r>
      <w:proofErr w:type="spellEnd"/>
      <w:r w:rsidRPr="00AD2872">
        <w:rPr>
          <w:rFonts w:asciiTheme="minorHAnsi" w:hAnsiTheme="minorHAnsi" w:cstheme="minorHAnsi"/>
          <w:sz w:val="22"/>
          <w:szCs w:val="22"/>
        </w:rPr>
        <w:t>. zm.).</w:t>
      </w:r>
    </w:p>
    <w:p w14:paraId="37A2B91A" w14:textId="77777777" w:rsidR="00C75467" w:rsidRPr="00AD2872" w:rsidRDefault="00C75467" w:rsidP="007D04B6">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78A3E333" w14:textId="77777777" w:rsidR="00C75467" w:rsidRPr="00AD2872" w:rsidRDefault="00C75467" w:rsidP="007D04B6">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 xml:space="preserve">Termin zapłaty wynagrodzenia podwykonawcom lub dalszym podwykonawcom nie może przekraczać 30 dni. </w:t>
      </w:r>
    </w:p>
    <w:p w14:paraId="425003AE" w14:textId="77777777" w:rsidR="00BA73BB" w:rsidRPr="00AD2872" w:rsidRDefault="00BA73BB" w:rsidP="007D04B6">
      <w:pPr>
        <w:pStyle w:val="Akapitzlist"/>
        <w:numPr>
          <w:ilvl w:val="0"/>
          <w:numId w:val="5"/>
        </w:numPr>
        <w:tabs>
          <w:tab w:val="clear" w:pos="360"/>
          <w:tab w:val="num" w:pos="0"/>
        </w:tabs>
        <w:spacing w:before="120" w:after="0" w:line="240" w:lineRule="auto"/>
        <w:ind w:left="425" w:hanging="425"/>
        <w:jc w:val="both"/>
        <w:rPr>
          <w:rFonts w:asciiTheme="minorHAnsi" w:hAnsiTheme="minorHAnsi" w:cstheme="minorHAnsi"/>
        </w:rPr>
      </w:pPr>
      <w:r w:rsidRPr="00AD2872">
        <w:rPr>
          <w:rFonts w:asciiTheme="minorHAnsi" w:hAnsiTheme="minorHAnsi" w:cstheme="minorHAnsi"/>
        </w:rPr>
        <w:t>Za dowody zapłaty Zamawiający uzna w szczególności uznanie rachunku bankowego podwykonawcy, lub oświadczenie podwykonawcy lub dalszego podwykonawcy. Dowód powinien zawierać numer kontraktu,</w:t>
      </w:r>
      <w:r w:rsidR="00A43C36" w:rsidRPr="00AD2872">
        <w:rPr>
          <w:rFonts w:asciiTheme="minorHAnsi" w:hAnsiTheme="minorHAnsi" w:cstheme="minorHAnsi"/>
        </w:rPr>
        <w:t xml:space="preserve"> </w:t>
      </w:r>
      <w:r w:rsidRPr="00AD2872">
        <w:rPr>
          <w:rFonts w:asciiTheme="minorHAnsi" w:hAnsiTheme="minorHAnsi" w:cstheme="minorHAnsi"/>
        </w:rPr>
        <w:t xml:space="preserve">którego dotyczy zapłata należności. </w:t>
      </w:r>
    </w:p>
    <w:p w14:paraId="54006A62" w14:textId="77777777" w:rsidR="00A8386F" w:rsidRPr="00AD2872" w:rsidRDefault="00A8386F" w:rsidP="00A8386F">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1.</w:t>
      </w:r>
      <w:r w:rsidR="00C75467" w:rsidRPr="00AD2872">
        <w:rPr>
          <w:rFonts w:asciiTheme="minorHAnsi" w:hAnsiTheme="minorHAnsi" w:cstheme="minorHAnsi"/>
          <w:sz w:val="22"/>
          <w:szCs w:val="22"/>
        </w:rPr>
        <w:t xml:space="preserve">W przypadku realizacji zamówienia przy udziale podwykonawców, brak zachowania przez Wykonawcę warunków określonych w ust. </w:t>
      </w:r>
      <w:r w:rsidR="00103681" w:rsidRPr="00AD2872">
        <w:rPr>
          <w:rFonts w:asciiTheme="minorHAnsi" w:hAnsiTheme="minorHAnsi" w:cstheme="minorHAnsi"/>
          <w:sz w:val="22"/>
          <w:szCs w:val="22"/>
        </w:rPr>
        <w:t>7</w:t>
      </w:r>
      <w:r w:rsidR="00C75467" w:rsidRPr="00AD2872">
        <w:rPr>
          <w:rFonts w:asciiTheme="minorHAnsi" w:hAnsiTheme="minorHAnsi" w:cstheme="minorHAnsi"/>
          <w:sz w:val="22"/>
          <w:szCs w:val="22"/>
        </w:rPr>
        <w:t xml:space="preserve"> zwalnia Zamawiającego z zapłaty odsetek z tytułu nieterminowej zapłaty faktur w części dotyczącej zatrzymania faktur. Ewentualne odsetki wynikające z nieterminowej płatności w stosunku do podwykonawców obciążają Wykonawcę.</w:t>
      </w:r>
    </w:p>
    <w:p w14:paraId="1C735A8A" w14:textId="546223B3" w:rsidR="00C530DA" w:rsidRPr="00AD2872" w:rsidRDefault="00C75467" w:rsidP="00A8386F">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W przypadku przesyłania przez Wykonawcę ustrukturyzowanej faktury elektronicznej zgodnie z ustawą z dnia 9 listopada 2018 r. o elektronicznym fakturowaniu w zamówieniach publicznych, koncesjach na roboty budowlane lub usługi oraz partnerstwie publiczno-prywatnym (</w:t>
      </w:r>
      <w:proofErr w:type="spellStart"/>
      <w:r w:rsidRPr="00AD2872">
        <w:rPr>
          <w:rFonts w:asciiTheme="minorHAnsi" w:hAnsiTheme="minorHAnsi" w:cstheme="minorHAnsi"/>
          <w:sz w:val="22"/>
          <w:szCs w:val="22"/>
        </w:rPr>
        <w:t>t.j</w:t>
      </w:r>
      <w:proofErr w:type="spellEnd"/>
      <w:r w:rsidRPr="00AD2872">
        <w:rPr>
          <w:rFonts w:asciiTheme="minorHAnsi" w:hAnsiTheme="minorHAnsi" w:cstheme="minorHAnsi"/>
          <w:sz w:val="22"/>
          <w:szCs w:val="22"/>
        </w:rPr>
        <w:t xml:space="preserve">. Dz. U. z 2020 r. poz. 1666 z </w:t>
      </w:r>
      <w:proofErr w:type="spellStart"/>
      <w:r w:rsidRPr="00AD2872">
        <w:rPr>
          <w:rFonts w:asciiTheme="minorHAnsi" w:hAnsiTheme="minorHAnsi" w:cstheme="minorHAnsi"/>
          <w:sz w:val="22"/>
          <w:szCs w:val="22"/>
        </w:rPr>
        <w:t>późn</w:t>
      </w:r>
      <w:proofErr w:type="spellEnd"/>
      <w:r w:rsidRPr="00AD2872">
        <w:rPr>
          <w:rFonts w:asciiTheme="minorHAnsi" w:hAnsiTheme="minorHAnsi" w:cstheme="minorHAnsi"/>
          <w:sz w:val="22"/>
          <w:szCs w:val="22"/>
        </w:rPr>
        <w:t xml:space="preserve">. zm.) Zamawiającego należy zweryfikować po następującym nr PEPPOL: </w:t>
      </w:r>
      <w:r w:rsidR="00537088" w:rsidRPr="00AD2872">
        <w:rPr>
          <w:rFonts w:asciiTheme="minorHAnsi" w:hAnsiTheme="minorHAnsi" w:cstheme="minorHAnsi"/>
          <w:sz w:val="22"/>
          <w:szCs w:val="22"/>
        </w:rPr>
        <w:t xml:space="preserve">……………….. </w:t>
      </w:r>
    </w:p>
    <w:p w14:paraId="106520F3" w14:textId="77777777" w:rsidR="00DA1F54" w:rsidRPr="00AD2872" w:rsidRDefault="00DA1F54" w:rsidP="00DA1F54">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 11.</w:t>
      </w:r>
    </w:p>
    <w:p w14:paraId="12ADC254" w14:textId="77777777" w:rsidR="00C7306F" w:rsidRPr="00AD2872" w:rsidRDefault="00C7306F" w:rsidP="00741052">
      <w:pPr>
        <w:spacing w:after="120"/>
        <w:jc w:val="center"/>
        <w:rPr>
          <w:rFonts w:asciiTheme="minorHAnsi" w:hAnsiTheme="minorHAnsi" w:cstheme="minorHAnsi"/>
          <w:color w:val="000000"/>
          <w:sz w:val="22"/>
          <w:szCs w:val="22"/>
        </w:rPr>
      </w:pPr>
      <w:r w:rsidRPr="00AD2872">
        <w:rPr>
          <w:rFonts w:asciiTheme="minorHAnsi" w:hAnsiTheme="minorHAnsi" w:cstheme="minorHAnsi"/>
          <w:b/>
          <w:color w:val="000000"/>
          <w:sz w:val="22"/>
          <w:szCs w:val="22"/>
        </w:rPr>
        <w:t>Umowy o podwykonawstwo</w:t>
      </w:r>
    </w:p>
    <w:p w14:paraId="2F04BEE6" w14:textId="77777777" w:rsidR="00180BE5" w:rsidRPr="00AD2872" w:rsidRDefault="00180BE5" w:rsidP="007D04B6">
      <w:pPr>
        <w:numPr>
          <w:ilvl w:val="0"/>
          <w:numId w:val="21"/>
        </w:numPr>
        <w:shd w:val="clear" w:color="auto" w:fill="FFFFFF"/>
        <w:tabs>
          <w:tab w:val="clear" w:pos="360"/>
          <w:tab w:val="left" w:pos="426"/>
          <w:tab w:val="num" w:pos="720"/>
          <w:tab w:val="num" w:pos="3338"/>
        </w:tabs>
        <w:spacing w:before="120"/>
        <w:ind w:left="425" w:hanging="425"/>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Wykonawca oświadcza, że podwykonawca ………………… (nazwa ), </w:t>
      </w:r>
      <w:r w:rsidR="00192CD1" w:rsidRPr="00AD2872">
        <w:rPr>
          <w:rFonts w:asciiTheme="minorHAnsi" w:hAnsiTheme="minorHAnsi" w:cstheme="minorHAnsi"/>
          <w:color w:val="000000"/>
          <w:sz w:val="22"/>
          <w:szCs w:val="22"/>
        </w:rPr>
        <w:t xml:space="preserve">występujący </w:t>
      </w:r>
      <w:r w:rsidR="00D41BEA" w:rsidRPr="00AD2872">
        <w:rPr>
          <w:rFonts w:asciiTheme="minorHAnsi" w:hAnsiTheme="minorHAnsi" w:cstheme="minorHAnsi"/>
          <w:color w:val="000000"/>
          <w:sz w:val="22"/>
          <w:szCs w:val="22"/>
        </w:rPr>
        <w:t>jako</w:t>
      </w:r>
      <w:r w:rsidR="00192CD1" w:rsidRPr="00AD2872">
        <w:rPr>
          <w:rFonts w:asciiTheme="minorHAnsi" w:hAnsiTheme="minorHAnsi" w:cstheme="minorHAnsi"/>
          <w:color w:val="000000"/>
          <w:sz w:val="22"/>
          <w:szCs w:val="22"/>
        </w:rPr>
        <w:t xml:space="preserve"> podmiot udostępniający zasoby, </w:t>
      </w:r>
      <w:r w:rsidRPr="00AD2872">
        <w:rPr>
          <w:rFonts w:asciiTheme="minorHAnsi" w:hAnsiTheme="minorHAnsi" w:cstheme="minorHAnsi"/>
          <w:color w:val="000000"/>
          <w:sz w:val="22"/>
          <w:szCs w:val="22"/>
        </w:rPr>
        <w:t xml:space="preserve">na zasoby którego w zakresie wykształcenia, kwalifikacji zawodowych lub doświadczenia Wykonawca powołał się, składając ofertę, celem wykazania się spełniania warunków udziału w postępowaniu o udzielenie zamówienia publicznego, będzie realizował przedmiot Umowy w zakresie …………………... (w jakim wykształcenie, kwalifikacje zawodowe lub doświadczenie podmiotu były deklarowane  do wykonania przedmiotu). </w:t>
      </w:r>
    </w:p>
    <w:p w14:paraId="641C41BD" w14:textId="77777777" w:rsidR="004D7805" w:rsidRPr="00AD2872" w:rsidRDefault="004D7805" w:rsidP="007D04B6">
      <w:pPr>
        <w:numPr>
          <w:ilvl w:val="0"/>
          <w:numId w:val="21"/>
        </w:numPr>
        <w:shd w:val="clear" w:color="auto" w:fill="FFFFFF"/>
        <w:tabs>
          <w:tab w:val="clear" w:pos="360"/>
          <w:tab w:val="left" w:pos="426"/>
          <w:tab w:val="num" w:pos="720"/>
          <w:tab w:val="num" w:pos="3338"/>
        </w:tabs>
        <w:spacing w:before="120"/>
        <w:ind w:left="425" w:hanging="425"/>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Zamawiający żąda, aby przed przystąpieniem do wykonania zamówienia Wykonawca podał nazwy, dane kontaktowe oraz przedstawicieli, podwykonawców</w:t>
      </w:r>
      <w:r w:rsidR="00192CD1" w:rsidRPr="00AD2872">
        <w:rPr>
          <w:rFonts w:asciiTheme="minorHAnsi" w:hAnsiTheme="minorHAnsi" w:cstheme="minorHAnsi"/>
          <w:color w:val="000000"/>
          <w:sz w:val="22"/>
          <w:szCs w:val="22"/>
        </w:rPr>
        <w:t>, niebędących podmiotami udostępniającymi zasoby,</w:t>
      </w:r>
      <w:r w:rsidRPr="00AD2872">
        <w:rPr>
          <w:rFonts w:asciiTheme="minorHAnsi" w:hAnsiTheme="minorHAnsi" w:cstheme="minorHAnsi"/>
          <w:color w:val="000000"/>
          <w:sz w:val="22"/>
          <w:szCs w:val="22"/>
        </w:rPr>
        <w:t xml:space="preserve"> zaangażowanych w takie roboty budowlane, jeżeli są już znani. Wykonawca zawiadamia Zamawiającego o wszelkich zmianach w</w:t>
      </w:r>
      <w:r w:rsidR="00216516" w:rsidRPr="00AD2872">
        <w:rPr>
          <w:rFonts w:asciiTheme="minorHAnsi" w:hAnsiTheme="minorHAnsi" w:cstheme="minorHAnsi"/>
          <w:color w:val="000000"/>
          <w:sz w:val="22"/>
          <w:szCs w:val="22"/>
        </w:rPr>
        <w:t> </w:t>
      </w:r>
      <w:r w:rsidRPr="00AD2872">
        <w:rPr>
          <w:rFonts w:asciiTheme="minorHAnsi" w:hAnsiTheme="minorHAnsi" w:cstheme="minorHAnsi"/>
          <w:color w:val="000000"/>
          <w:sz w:val="22"/>
          <w:szCs w:val="22"/>
        </w:rPr>
        <w:t>odniesieniu do informacji, o których mowa w zdaniu pierwszym, w trakcie realizacji zamówienia, a także przekazuje wymagane informacje na temat nowych podwykonawców, którym w późniejszym okresie zamierza powierzyć realizację robót budowlanych.</w:t>
      </w:r>
    </w:p>
    <w:p w14:paraId="2B12D4BD" w14:textId="77777777" w:rsidR="004D7805" w:rsidRPr="00AD2872" w:rsidRDefault="004D7805" w:rsidP="007D04B6">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Jeżeli zmiana albo rezygnacja z podwykonawcy dotyczy podmiotu, na którego zasoby Wykonawca powoływał się, na zasadach określonych w art. 118 ust. 1 ustawy </w:t>
      </w:r>
      <w:proofErr w:type="spellStart"/>
      <w:r w:rsidRPr="00AD2872">
        <w:rPr>
          <w:rFonts w:asciiTheme="minorHAnsi" w:hAnsiTheme="minorHAnsi" w:cstheme="minorHAnsi"/>
          <w:color w:val="000000"/>
          <w:sz w:val="22"/>
          <w:szCs w:val="22"/>
        </w:rPr>
        <w:t>Pzp</w:t>
      </w:r>
      <w:proofErr w:type="spellEnd"/>
      <w:r w:rsidRPr="00AD2872">
        <w:rPr>
          <w:rFonts w:asciiTheme="minorHAnsi" w:hAnsiTheme="minorHAnsi" w:cstheme="minorHAnsi"/>
          <w:color w:val="000000"/>
          <w:sz w:val="22"/>
          <w:szCs w:val="22"/>
        </w:rPr>
        <w:t>, w celu wykazania spełniania warunków udziału w postępowaniu, Wykonawca jest obowiązany wykazać Zamawiającemu, że</w:t>
      </w:r>
      <w:r w:rsidR="00216516" w:rsidRPr="00AD2872">
        <w:rPr>
          <w:rFonts w:asciiTheme="minorHAnsi" w:hAnsiTheme="minorHAnsi" w:cstheme="minorHAnsi"/>
          <w:color w:val="000000"/>
          <w:sz w:val="22"/>
          <w:szCs w:val="22"/>
        </w:rPr>
        <w:t> </w:t>
      </w:r>
      <w:r w:rsidRPr="00AD2872">
        <w:rPr>
          <w:rFonts w:asciiTheme="minorHAnsi" w:hAnsiTheme="minorHAnsi" w:cstheme="minorHAnsi"/>
          <w:color w:val="000000"/>
          <w:sz w:val="22"/>
          <w:szCs w:val="22"/>
        </w:rPr>
        <w:t>proponowany inny podwykonawca lub Wykonawca samodzielnie spełnia je w stopniu nie mniejszym niż podwykonawca, na którego zasoby Wykonawca powoływał się w trakcie postępowania o udzielenie zamówienia.</w:t>
      </w:r>
    </w:p>
    <w:p w14:paraId="0C7831C7" w14:textId="77777777" w:rsidR="004D7805" w:rsidRPr="00AD2872" w:rsidRDefault="004D7805" w:rsidP="007D04B6">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CA6F399" w14:textId="5070DC1D"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5. Umowa z podwykonawcą lub dalszym podwykonawcą powinna stanowić  w szczególności, że:</w:t>
      </w:r>
    </w:p>
    <w:p w14:paraId="0BDC2D85" w14:textId="77777777" w:rsidR="00A8386F" w:rsidRPr="00AD2872" w:rsidRDefault="00A8386F" w:rsidP="00A8386F">
      <w:pPr>
        <w:pStyle w:val="Akapitzlist"/>
        <w:numPr>
          <w:ilvl w:val="0"/>
          <w:numId w:val="34"/>
        </w:numPr>
        <w:spacing w:after="160" w:line="259" w:lineRule="auto"/>
        <w:contextualSpacing/>
        <w:jc w:val="both"/>
        <w:rPr>
          <w:rFonts w:asciiTheme="minorHAnsi" w:hAnsiTheme="minorHAnsi" w:cstheme="minorHAnsi"/>
        </w:rPr>
      </w:pPr>
      <w:r w:rsidRPr="00AD2872">
        <w:rPr>
          <w:rFonts w:asciiTheme="minorHAnsi" w:hAnsiTheme="minorHAnsi" w:cstheme="minorHAns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8CB013D" w14:textId="77777777" w:rsidR="00A8386F" w:rsidRPr="00AD2872" w:rsidRDefault="00A8386F" w:rsidP="00A8386F">
      <w:pPr>
        <w:pStyle w:val="Akapitzlist"/>
        <w:numPr>
          <w:ilvl w:val="0"/>
          <w:numId w:val="34"/>
        </w:numPr>
        <w:spacing w:after="160" w:line="259" w:lineRule="auto"/>
        <w:contextualSpacing/>
        <w:jc w:val="both"/>
        <w:rPr>
          <w:rFonts w:asciiTheme="minorHAnsi" w:hAnsiTheme="minorHAnsi" w:cstheme="minorHAnsi"/>
        </w:rPr>
      </w:pPr>
      <w:r w:rsidRPr="00AD2872">
        <w:rPr>
          <w:rFonts w:asciiTheme="minorHAnsi" w:hAnsiTheme="minorHAnsi" w:cstheme="minorHAnsi"/>
        </w:rPr>
        <w:t>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w:t>
      </w:r>
    </w:p>
    <w:p w14:paraId="3EFB444C" w14:textId="77777777" w:rsidR="00A8386F" w:rsidRPr="00AD2872" w:rsidRDefault="00A8386F" w:rsidP="00A8386F">
      <w:pPr>
        <w:pStyle w:val="Akapitzlist"/>
        <w:numPr>
          <w:ilvl w:val="0"/>
          <w:numId w:val="34"/>
        </w:numPr>
        <w:spacing w:after="160" w:line="259" w:lineRule="auto"/>
        <w:contextualSpacing/>
        <w:jc w:val="both"/>
        <w:rPr>
          <w:rFonts w:asciiTheme="minorHAnsi" w:hAnsiTheme="minorHAnsi" w:cstheme="minorHAnsi"/>
        </w:rPr>
      </w:pPr>
      <w:r w:rsidRPr="00AD2872">
        <w:rPr>
          <w:rFonts w:asciiTheme="minorHAnsi" w:hAnsiTheme="minorHAnsi" w:cstheme="minorHAnsi"/>
        </w:rPr>
        <w:t>okresy rozliczeniowe i sposób rozliczenia (podstawy wystawienia faktur VAT/rachunków, terminy odbiorów częściowych) będą dostosowane do umowy łączącej Zamawiającego z Wykonawcą,</w:t>
      </w:r>
    </w:p>
    <w:p w14:paraId="4877E7DB" w14:textId="77777777" w:rsidR="00A8386F" w:rsidRPr="00AD2872" w:rsidRDefault="00A8386F" w:rsidP="00A8386F">
      <w:pPr>
        <w:pStyle w:val="Akapitzlist"/>
        <w:numPr>
          <w:ilvl w:val="0"/>
          <w:numId w:val="34"/>
        </w:numPr>
        <w:spacing w:after="160" w:line="259" w:lineRule="auto"/>
        <w:contextualSpacing/>
        <w:jc w:val="both"/>
        <w:rPr>
          <w:rFonts w:asciiTheme="minorHAnsi" w:hAnsiTheme="minorHAnsi" w:cstheme="minorHAnsi"/>
        </w:rPr>
      </w:pPr>
      <w:r w:rsidRPr="00AD2872">
        <w:rPr>
          <w:rFonts w:asciiTheme="minorHAnsi" w:hAnsiTheme="minorHAnsi" w:cstheme="minorHAnsi"/>
        </w:rPr>
        <w:t>wykonanie przedmiotu umowy o podwykonawstwo zostaje określone na co najmniej takim poziomie jakości, jaki wynika z umowy zawartej pomiędzy Zamawiającym                        a Wykonawcą i powinno odpowiadać stosownym dla tego wykonania wymaganiom określonym w dokumentacji projektowej, zgłoszeniu wykonania robót, specyfikacjach technicznych wykonania i odbioru robót budowlanych oraz standardom deklarowanym w ofercie Wykonawcy,</w:t>
      </w:r>
    </w:p>
    <w:p w14:paraId="3B06AB01" w14:textId="77777777" w:rsidR="00A8386F" w:rsidRPr="00AD2872" w:rsidRDefault="00A8386F" w:rsidP="00A8386F">
      <w:pPr>
        <w:pStyle w:val="Akapitzlist"/>
        <w:numPr>
          <w:ilvl w:val="0"/>
          <w:numId w:val="34"/>
        </w:numPr>
        <w:spacing w:after="160" w:line="259" w:lineRule="auto"/>
        <w:contextualSpacing/>
        <w:jc w:val="both"/>
        <w:rPr>
          <w:rFonts w:asciiTheme="minorHAnsi" w:hAnsiTheme="minorHAnsi" w:cstheme="minorHAnsi"/>
        </w:rPr>
      </w:pPr>
      <w:r w:rsidRPr="00AD2872">
        <w:rPr>
          <w:rFonts w:asciiTheme="minorHAnsi" w:hAnsiTheme="minorHAnsi" w:cstheme="minorHAnsi"/>
        </w:rPr>
        <w:t>okres odpowiedzialności Podwykonawcy lub dalszego Podwykonawcy za wady przedmiotu umowy o podwykonawstwo, nie będzie krótszy od okresu odpowiedzialności za wady przedmiotu umowy Wykonawcy wobec Zamawiającego,</w:t>
      </w:r>
    </w:p>
    <w:p w14:paraId="09DB152A" w14:textId="77777777" w:rsidR="00A8386F" w:rsidRPr="00AD2872" w:rsidRDefault="00A8386F" w:rsidP="00A8386F">
      <w:pPr>
        <w:pStyle w:val="Akapitzlist"/>
        <w:numPr>
          <w:ilvl w:val="0"/>
          <w:numId w:val="34"/>
        </w:numPr>
        <w:spacing w:after="160" w:line="259" w:lineRule="auto"/>
        <w:contextualSpacing/>
        <w:jc w:val="both"/>
        <w:rPr>
          <w:rFonts w:asciiTheme="minorHAnsi" w:hAnsiTheme="minorHAnsi" w:cstheme="minorHAnsi"/>
        </w:rPr>
      </w:pPr>
      <w:r w:rsidRPr="00AD2872">
        <w:rPr>
          <w:rFonts w:asciiTheme="minorHAnsi" w:hAnsiTheme="minorHAnsi" w:cstheme="minorHAnsi"/>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34C7B0E5" w14:textId="77777777" w:rsidR="00A8386F" w:rsidRPr="00AD2872" w:rsidRDefault="00A8386F" w:rsidP="00A8386F">
      <w:pPr>
        <w:pStyle w:val="Akapitzlist"/>
        <w:numPr>
          <w:ilvl w:val="0"/>
          <w:numId w:val="34"/>
        </w:numPr>
        <w:spacing w:after="160" w:line="259" w:lineRule="auto"/>
        <w:contextualSpacing/>
        <w:jc w:val="both"/>
        <w:rPr>
          <w:rFonts w:asciiTheme="minorHAnsi" w:hAnsiTheme="minorHAnsi" w:cstheme="minorHAnsi"/>
        </w:rPr>
      </w:pPr>
      <w:r w:rsidRPr="00AD2872">
        <w:rPr>
          <w:rFonts w:asciiTheme="minorHAnsi" w:hAnsiTheme="minorHAnsi" w:cstheme="minorHAnsi"/>
        </w:rPr>
        <w:t>Podwykonawca lub dalszy Podwykonawca są zobowiązani do przedstawienia Zamawiającemu na jego żądanie dokumentów potwierdzających fakt zatrudnienia przez Podwykonawcę lub dalszego Podwykonawcę na podstawie stosunku pracy osób wykonujących czynności określone w opisie przedmiotu zamówienia co do których Zamawiający wymaga, aby osoby je wykonujące zostały zatrudnione na podstawie stosunku pracy, zgodnie z § 3 ust. 5, oświadczeń i wyjaśnień dotyczących realizacji umowy o podwykonawstwo,</w:t>
      </w:r>
    </w:p>
    <w:p w14:paraId="6BDA035A" w14:textId="77777777" w:rsidR="00A8386F" w:rsidRPr="00AD2872" w:rsidRDefault="00A8386F" w:rsidP="00A8386F">
      <w:pPr>
        <w:pStyle w:val="Akapitzlist"/>
        <w:numPr>
          <w:ilvl w:val="0"/>
          <w:numId w:val="34"/>
        </w:numPr>
        <w:spacing w:after="160" w:line="259" w:lineRule="auto"/>
        <w:contextualSpacing/>
        <w:jc w:val="both"/>
        <w:rPr>
          <w:rFonts w:asciiTheme="minorHAnsi" w:hAnsiTheme="minorHAnsi" w:cstheme="minorHAnsi"/>
        </w:rPr>
      </w:pPr>
      <w:r w:rsidRPr="00AD2872">
        <w:rPr>
          <w:rFonts w:asciiTheme="minorHAnsi" w:hAnsiTheme="minorHAnsi" w:cstheme="minorHAnsi"/>
        </w:rPr>
        <w:t>pracownicy skierowani przez Podwykonawcę lub dalszego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25BF7C72"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6. Umowa o podwykonawstwo nie może zawierać postanowień:</w:t>
      </w:r>
    </w:p>
    <w:p w14:paraId="3E15F8DB"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lastRenderedPageBreak/>
        <w:t>a) kształtujących prawa i obowiązki Podwykonawcy lub dalszego Podwykonawcy w zakresie kar umownych oraz postanowień dotyczących warunków wypłaty wynagrodzenia, w sposób dla niego mniej korzystny niż prawa i obowiązki Wykonawcy, ukształtowane postanowieniami umowy zawartej między Zamawiającym a Wykonawcą,</w:t>
      </w:r>
    </w:p>
    <w:p w14:paraId="6BF8C26C"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b)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1479368"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c) uzależniających zwrot kwot zabezpieczenia należytego wykonania umowy przez Wykonawcę Podwykonawcy, od zwrotu zabezpieczenia należytego wykonania umowy Wykonawcy przez Zamawiającego.</w:t>
      </w:r>
    </w:p>
    <w:p w14:paraId="71EEE574"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7. Zawarcie umowy o podwykonawstwo może nastąpić wyłącznie po akceptacji jej projektu przez Zamawiającego, a przystąpienie do jej realizacji przez Podwykonawcę może nastąpić wyłącznie po akceptacji umowy o podwykonawstwo przez Zamawiającego.</w:t>
      </w:r>
    </w:p>
    <w:p w14:paraId="74E589D3"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8. 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24E55911"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9. Projekt umowy o podwykonawstwo, której przedmiotem są roboty budowlane, będzie uważany za zaakceptowany przez Zamawiającego, jeżeli Zamawiający w terminie 14 dni od dnia przedłożenia mu projektu nie zgłosi na piśmie zastrzeżeń.</w:t>
      </w:r>
    </w:p>
    <w:p w14:paraId="0D96ACE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10. Zamawiający zgłosi w terminie określonym w ust. 9 pisemne zastrzeżenia do projektu umowy o podwykonawstwo, której przedmiotem są roboty budowlane, w szczególności w następujących przypadkach:</w:t>
      </w:r>
    </w:p>
    <w:p w14:paraId="6874F270"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a) niespełnienia przez projekt wymagań dotyczących umowy o podwykonawstwo, określonych w ust. 5, przy czym Zamawiający może odstąpić od żądania załączników do umowy                                 o podwykonawstwo, o których mowa w ust. 5 lit. f),</w:t>
      </w:r>
    </w:p>
    <w:p w14:paraId="69859391"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b) niezałączenia do projektu zestawień, dokumentów lub informacji, o których mowa w ust. 8,</w:t>
      </w:r>
    </w:p>
    <w:p w14:paraId="447B1C8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c)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2036F98"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d) gdy projekt zawiera postanowienia uzależniające zwrot kwot zabezpieczenia przez Wykonawcę Podwykonawcy od zwrotu Wykonawcy zabezpieczenia należytego wykonania umowy przez Zamawiającego,</w:t>
      </w:r>
    </w:p>
    <w:p w14:paraId="18DCE54D"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e) gdy projekt zawiera postanowienie o terminie zapłaty wynagrodzenia dłuższy niż określony w ust 5 lit. a),</w:t>
      </w:r>
    </w:p>
    <w:p w14:paraId="6D556E99"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f) gdy projekt zawiera postanowienia dotyczące sposobu rozliczeń za wykonane roboty, uniemożliwiającego rozliczenie tych robót pomiędzy Zamawiającym a Wykonawcą na podstawie umowy.</w:t>
      </w:r>
    </w:p>
    <w:p w14:paraId="0180C332"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11. W przypadku zgłoszenia przez Zamawiającego zastrzeżeń do projektu umowy                                    o podwykonawstwo w terminie określonym w ust. 9 Wykonawca, Podwykonawca lub dalszy Podwykonawca może przedłożyć zmieniony projekt umowy o podwykonawstwo, uwzgledniający w całości zastrzeżenia Zamawiającego.</w:t>
      </w:r>
    </w:p>
    <w:p w14:paraId="43CCFFF3"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 xml:space="preserve">12.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w:t>
      </w:r>
      <w:r w:rsidRPr="00AD2872">
        <w:rPr>
          <w:rFonts w:asciiTheme="minorHAnsi" w:hAnsiTheme="minorHAnsi" w:cstheme="minorHAnsi"/>
          <w:sz w:val="22"/>
          <w:szCs w:val="22"/>
        </w:rPr>
        <w:lastRenderedPageBreak/>
        <w:t>tej umowy, jednakże nie później niż na 7 dni przed dniem skierowania Podwykonawcy lub dalszego podwykonawcy do realizacji robót budowlanych.</w:t>
      </w:r>
    </w:p>
    <w:p w14:paraId="2A83DC41"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13. Zamawiający zgłosi Wykonawcy, Podwykonawcy lub dalszemu Podwykonawcy pisemny sprzeciw do przedłożonej umowy o podwykonawstwo, której przedmiotem są roboty budowlane, w terminie 7 dni od jej przedłożenia w przypadkach określonych w ust. 10.</w:t>
      </w:r>
    </w:p>
    <w:p w14:paraId="1FA579CA"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14. Umowa o podwykonawstwo, której przedmiotem są roboty budowlane, będzie uważana za zaakceptowaną przez Zamawiającego, jeżeli Zamawiający w terminie 7 dni od dnia przedłożenia kopii tej umowy nie zgłosi do niej na piśmie sprzeciwu.</w:t>
      </w:r>
    </w:p>
    <w:p w14:paraId="2A3DFB7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15. Wykonawca, Podwykonawca lub dalszy Podwykonawca nie może polecić Podwykonawcy realizacji przedmiotu umowy o podwykonawstwo, której przedmiotem są roboty budowlane w przypadku braku jej akceptacji przez Zamawiającego.</w:t>
      </w:r>
    </w:p>
    <w:p w14:paraId="26E60B0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16. 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24302B5"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17.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FCBC5CD"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18.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8 – 14.</w:t>
      </w:r>
    </w:p>
    <w:p w14:paraId="07702078"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19. Do zmian istotnych postanowień umów o podwykonawstwo, innych niż określone ust. 18, stosuje się zasady określone w ust. 8 – 14.</w:t>
      </w:r>
    </w:p>
    <w:p w14:paraId="739A4AA5"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20. W przypadku zawarcia umowy o podwykonawstwo Wykonawca, Podwykonawca lub dalszy Podwykonawca jest zobowiązany do zapłaty wynagrodzenia należnego Podwykonawcy lub dalszemu Podwykonawcy z zachowaniem terminów określonych niniejszą umową.</w:t>
      </w:r>
    </w:p>
    <w:p w14:paraId="012E9ED8"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21. Zamawiający, może żądać od Wykonawcy zmiany lub odsunięcia Podwykonawcy lub dalszego Podwykonawcy od wykonywania świadczeń w zakresie realizacji przedmiotu umowy, jeżeli sprzęt techniczny, osoby lub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4908488"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22. Wykonawca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67393ADC"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23. 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993ED0E"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lastRenderedPageBreak/>
        <w:t>24.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AF9F179"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25. W przypadku zgłoszenia przez Wykonawcę uwag, o których mowa w ust. 24, podważających zasadność bezpośredniej zapłaty, Zamawiający może:</w:t>
      </w:r>
    </w:p>
    <w:p w14:paraId="41B1A26C"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a) nie dokonać bezpośredniej zapłaty wynagrodzenia Podwykonawcy, jeżeli Wykonawca wykaże niezasadność takiej zapłaty lub</w:t>
      </w:r>
    </w:p>
    <w:p w14:paraId="56B0DF8D"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b) złożyć do depozytu sądowego kwotę potrzebną na pokrycie wynagrodzenia Podwykonawcy lub dalszego Podwykonawcy w przypadku zaistnienia zasadniczej wątpliwości co do wysokości kwoty należnej zapłaty lub podmiotu, któremu płatność się należy,</w:t>
      </w:r>
    </w:p>
    <w:p w14:paraId="5A7D07A7"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c) dokonać bezpośredniej zapłaty wynagrodzenia Podwykonawcy lub dalszemu Podwykonawcy, jeżeli Podwykonawca lub dalszy Podwykonawca wykaże zasadność takiej zapłaty.</w:t>
      </w:r>
    </w:p>
    <w:p w14:paraId="099B6CE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26. Zamawiający jest zobowiązany zapłacić Podwykonawcy lub dalszemu Podwykonawcy należne wynagrodzenie, będące przedmiotem żądania, o którym mowa w ust. 23, jeżeli Podwykonawca lub dalszy Podwykonawca udokumentuje jego zasadność fakturą VAT lub rachunkiem oraz dokumentami potwierdzającymi wykonanie i odbiór robót, a Wykonawca nie złoży w trybie określonym w ust. 24 uwag wykazujących niezasadność bezpośredniej zapłaty. Bezpośrednia zapłata obejmuje wyłącznie wynagrodzenie, bez odsetek należnych Podwykonawcy lub dalszemu Podwykonawcy z tytułu uchybienia terminowi zapłaty.</w:t>
      </w:r>
    </w:p>
    <w:p w14:paraId="2AAEC971"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27. Równowartość kwoty zapłaconej Podwykonawcy lub dalszemu Podwykonawcy, bądź skierowanej do depozytu sądowego, Zamawiający potrąci z wynagrodzenia należnego Wykonawcy.</w:t>
      </w:r>
    </w:p>
    <w:p w14:paraId="0E72CBD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28. Podstawą wypłaty należnego Wykonawcy wynagrodzenia, będą wystawione przez Wykonawcę: faktura VAT lub rachunek, o których mowa w &amp; 10 ust. 1, przedstawione Zamawiającemu wraz:</w:t>
      </w:r>
    </w:p>
    <w:p w14:paraId="6503D8FD"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a) z protokołem odbioru robót, w którym będą wyszczególnione wydzielone elementy robót budowlanych wykonane przez Podwykonawców i dalszych Podwykonawców,</w:t>
      </w:r>
    </w:p>
    <w:p w14:paraId="5FA85DD7"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b) z kopiami faktur VAT lub rachunków wystawionych przez zaakceptowanych przez Zamawiającego Podwykonawców i dalszych Podwykonawców za wykonane przez nich roboty, dostawy i usługi,</w:t>
      </w:r>
    </w:p>
    <w:p w14:paraId="5924EB94"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c) z kopiami przelewów bankowych potwierdzających płatności albo ze sporządzonymi nie więcej niż 3 dni przed upływem terminu płatności oświadczeniami Podwykonawców i dalszych Podwykonawców o nie zaleganiu z płatnościami wobec nich przez Wykonawcę lub Podwykonawców,</w:t>
      </w:r>
    </w:p>
    <w:p w14:paraId="786E6AD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d) a w przypadku braku robót budowlanych, dostaw lub usług zrealizowanych przez Podwykonawców lub dalszych Podwykonawców przed dniem odbioru robót budowlanych, lub jeżeli roszczenia Podwykonawców lub dalszych Podwykonawców nie były jeszcze wymagalne – wraz z oświadczeniami Podwykonawców lub dalszych Podwykonawców w tym zakresie, przy czym wówczas Wykonawca jest zobowiązany do przedłożenia przed upływem terminu płatności na rzecz Podwykonawcy lub innego Podwykonawcy kopii przelewów bankowych potwierdzających dokonanie na ich rzecz płatności.</w:t>
      </w:r>
    </w:p>
    <w:p w14:paraId="3F06F29C" w14:textId="6E4AB97C"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29. Jeżeli Wykonawca nie przedstawi wraz z fakturą VAT lub rachunkiem dokumentów,                             o których mowa w ust. 28, jak również przed upływem terminu wymagalności należnego mu wynagrodzenia nie przedstawi kopii przelewów bankowych potwierdzających dokonanie płatności na rzecz Podwykonawców lub dalszych Podwykonawców, Zamawiający jest uprawniony do wstrzymania wypłaty należnego Wykonawcy wynagrodzenia do czasu przedłożenia przez Wykonawcę stosownych dokumentów. Wstrzymanie przez Zamawiającego zapłaty do czasu wypełnienia przez Wykonawcę</w:t>
      </w:r>
      <w:r w:rsidRPr="00AD2872">
        <w:rPr>
          <w:rStyle w:val="Odwoanieprzypisukocowego"/>
          <w:rFonts w:asciiTheme="minorHAnsi" w:hAnsiTheme="minorHAnsi" w:cstheme="minorHAnsi"/>
          <w:sz w:val="22"/>
          <w:szCs w:val="22"/>
        </w:rPr>
        <w:endnoteReference w:id="1"/>
      </w:r>
      <w:r w:rsidRPr="00AD2872">
        <w:rPr>
          <w:rFonts w:asciiTheme="minorHAnsi" w:hAnsiTheme="minorHAnsi" w:cstheme="minorHAnsi"/>
          <w:sz w:val="22"/>
          <w:szCs w:val="22"/>
        </w:rPr>
        <w:t xml:space="preserve"> wymagań, o których mowa w u</w:t>
      </w:r>
      <w:r w:rsidR="009E7936">
        <w:rPr>
          <w:rFonts w:asciiTheme="minorHAnsi" w:hAnsiTheme="minorHAnsi" w:cstheme="minorHAnsi"/>
          <w:sz w:val="22"/>
          <w:szCs w:val="22"/>
        </w:rPr>
        <w:t xml:space="preserve">st. 28,  </w:t>
      </w:r>
      <w:r w:rsidRPr="00AD2872">
        <w:rPr>
          <w:rFonts w:asciiTheme="minorHAnsi" w:hAnsiTheme="minorHAnsi" w:cstheme="minorHAnsi"/>
          <w:sz w:val="22"/>
          <w:szCs w:val="22"/>
        </w:rPr>
        <w:t>nie skutkuje nie dotrzymaniem przez Zamawiającego terminu płatności i nie uprawnia Wykonawcy do żądania odsetek.</w:t>
      </w:r>
    </w:p>
    <w:p w14:paraId="08961F6B"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30. Wykonawca przekazuje Zamawiającemu pisemne uwagi, o których mowa w ust. 24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0240100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lastRenderedPageBreak/>
        <w:t>31. Zamawiający jest uprawniony do odstąpienia od dokonania bezpośredniej płatności                           na rzecz Podwykonawcy lub dalszego Podwykonawcy i do wypłaty Wykonawcy należnego wynagrodzenia, jeżeli Wykonawca zgłosi uwagi, o których mowa w ust. 24 i wykaże niezasadność takiej płatności lub jeżeli Wykonawca nie zgłosi uwag, o których mowa w ust. 24, a Podwykonawca lub dalszy Podwykonawca nie wykażą zasadności takiej płatności.</w:t>
      </w:r>
    </w:p>
    <w:p w14:paraId="6EB4CE29"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32. Zamawiający może dokonać bezpośredniej płatności na rzecz Podwykonawcy lub dalszego Podwykonawcy, jeżeli Wykonawca zgłosi uwagi, o których mowa w ust. 24 i potwierdzi zasadność takiej płatności lub jeżeli Wykonawca nie zgłosi uwag, o których mowa w ust. 24,  a Podwykonawca lub dalszy Podwykonawca wykażą zasadność takiej płatności.</w:t>
      </w:r>
    </w:p>
    <w:p w14:paraId="2955FC60"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33.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2BFB4A2"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34.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6F8188CF"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35.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76A64DC"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36. Zamawiający dokona bezpośredniej płatności na rzecz Podwykonawcy lub dalszego Podwykonawcy w terminie 30 dni od dnia pisemnego potwierdzenia Podwykonawcy lub dalszemu Podwykonawcy przez Zamawiającego uznania płatności bezpośredniej za uzasadnioną.</w:t>
      </w:r>
    </w:p>
    <w:p w14:paraId="27AC28E9"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37. 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12AA3615"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38. Odpowiedzialność Zamawiającego wobec Podwykonawcy lub dalszego Podwykonawcy z tytułu płatności bezpośrednich za wykonanie robót budowlanych jest ograniczona wyłącznie do wysokości kwoty należności na wykonanie tych robót budowlanych, wynikającej z umowy łączącej go z Wykonawcą. W przypadku różnic w cenach jednostkowych za wykonane roboty pomiędzy cenami jednostkowymi określonymi umową o podwykonawstwo a cenami jednostkowymi określonymi umową z Wykonawcą, Zamawiający uzna i wypłaci Podwykonawcy lub dalszemu Podwykonawcy na podstawie wystawionej przez niego faktury VAT lub rachunku wyłącznie kwotę należną na podstawie cen jednostkowych określonych umową Zamawiającego z Wykonawcą.</w:t>
      </w:r>
    </w:p>
    <w:p w14:paraId="26E98964"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39. W przypadku, gdy Podwykonawcy lub dalsi Podwykonawcy, uprawnieni do uzyskania                  od Zamawiającego płatności bezpośrednich, nie wystawili żadnych Faktur VAT lub rachunków w danym okresie rozliczeniowym i Wykonawca załączy do wystawionego rachunku lub faktury VAT oświadczenia Podwykonawców i dalszych Wykonawców potwierdzające tę okoliczność, cała kwota wynikająca z faktury VAT lub rachunku zostanie wypłacona przez Zamawiającego Wykonawcy.</w:t>
      </w:r>
    </w:p>
    <w:p w14:paraId="684878EC"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40. Do Faktury VAT końcowej lub rachunku za wykonanie przedmiotu umowy Wykonawca dołączy oświadczenia Podwykonawców lub dalszych Podwykonawców o pełnym zafakturowaniu przez nich lub objęciu wystawionymi przez nich fakturami lub rachunkami zakresu robót wykonanych zgodnie z umowami o podwykonawstwo oraz o pełnym rozliczeniu tych robót do wysokości objętej płatnością końcową.</w:t>
      </w:r>
    </w:p>
    <w:p w14:paraId="3F53ED65" w14:textId="77777777" w:rsidR="00A8386F" w:rsidRPr="00AD2872" w:rsidRDefault="00A8386F" w:rsidP="00A8386F">
      <w:pPr>
        <w:jc w:val="both"/>
        <w:rPr>
          <w:rFonts w:asciiTheme="minorHAnsi" w:hAnsiTheme="minorHAnsi" w:cstheme="minorHAnsi"/>
          <w:sz w:val="22"/>
          <w:szCs w:val="22"/>
        </w:rPr>
      </w:pPr>
      <w:r w:rsidRPr="00AD2872">
        <w:rPr>
          <w:rFonts w:asciiTheme="minorHAnsi" w:hAnsiTheme="minorHAnsi" w:cstheme="minorHAnsi"/>
          <w:sz w:val="22"/>
          <w:szCs w:val="22"/>
        </w:rPr>
        <w:t>41. Wykonawca jest odpowiedzialny za działania lub zaniechania Podwykonawców, dalszych Podwykonawców, ich przedstawicieli lub pracowników, jak za działania lub zaniechania własne.</w:t>
      </w:r>
    </w:p>
    <w:p w14:paraId="450103BE" w14:textId="77777777" w:rsidR="00D41BEA" w:rsidRPr="00AD2872" w:rsidRDefault="00D41BEA" w:rsidP="00741052">
      <w:pPr>
        <w:spacing w:after="120"/>
        <w:jc w:val="center"/>
        <w:rPr>
          <w:rFonts w:asciiTheme="minorHAnsi" w:hAnsiTheme="minorHAnsi" w:cstheme="minorHAnsi"/>
          <w:b/>
          <w:bCs/>
          <w:sz w:val="22"/>
          <w:szCs w:val="22"/>
        </w:rPr>
      </w:pPr>
    </w:p>
    <w:p w14:paraId="52F96CDC" w14:textId="77777777" w:rsidR="00BA73BB" w:rsidRPr="00AD2872" w:rsidRDefault="00BA73BB" w:rsidP="00741052">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647AF1" w:rsidRPr="00AD2872">
        <w:rPr>
          <w:rFonts w:asciiTheme="minorHAnsi" w:hAnsiTheme="minorHAnsi" w:cstheme="minorHAnsi"/>
          <w:b/>
          <w:bCs/>
          <w:sz w:val="22"/>
          <w:szCs w:val="22"/>
        </w:rPr>
        <w:t> </w:t>
      </w:r>
      <w:r w:rsidRPr="00AD2872">
        <w:rPr>
          <w:rFonts w:asciiTheme="minorHAnsi" w:hAnsiTheme="minorHAnsi" w:cstheme="minorHAnsi"/>
          <w:b/>
          <w:bCs/>
          <w:sz w:val="22"/>
          <w:szCs w:val="22"/>
        </w:rPr>
        <w:t>1</w:t>
      </w:r>
      <w:r w:rsidR="00B04510" w:rsidRPr="00AD2872">
        <w:rPr>
          <w:rFonts w:asciiTheme="minorHAnsi" w:hAnsiTheme="minorHAnsi" w:cstheme="minorHAnsi"/>
          <w:b/>
          <w:bCs/>
          <w:sz w:val="22"/>
          <w:szCs w:val="22"/>
        </w:rPr>
        <w:t>2</w:t>
      </w:r>
      <w:r w:rsidR="008E5952" w:rsidRPr="00AD2872">
        <w:rPr>
          <w:rFonts w:asciiTheme="minorHAnsi" w:hAnsiTheme="minorHAnsi" w:cstheme="minorHAnsi"/>
          <w:b/>
          <w:bCs/>
          <w:sz w:val="22"/>
          <w:szCs w:val="22"/>
        </w:rPr>
        <w:t>.</w:t>
      </w:r>
    </w:p>
    <w:p w14:paraId="45D20FC9" w14:textId="77777777" w:rsidR="007C0292" w:rsidRPr="00AD2872" w:rsidRDefault="007C0292" w:rsidP="007C0292">
      <w:pPr>
        <w:spacing w:after="120"/>
        <w:jc w:val="center"/>
        <w:rPr>
          <w:rFonts w:asciiTheme="minorHAnsi" w:hAnsiTheme="minorHAnsi" w:cstheme="minorHAnsi"/>
          <w:sz w:val="22"/>
          <w:szCs w:val="22"/>
        </w:rPr>
      </w:pPr>
      <w:r w:rsidRPr="00AD2872">
        <w:rPr>
          <w:rFonts w:asciiTheme="minorHAnsi" w:hAnsiTheme="minorHAnsi" w:cstheme="minorHAnsi"/>
          <w:b/>
          <w:sz w:val="22"/>
          <w:szCs w:val="22"/>
        </w:rPr>
        <w:t>Kary umowne</w:t>
      </w:r>
    </w:p>
    <w:p w14:paraId="0A171623" w14:textId="77777777" w:rsidR="00B60C3E" w:rsidRPr="00AD2872" w:rsidRDefault="00B60C3E" w:rsidP="00B60C3E">
      <w:pPr>
        <w:jc w:val="both"/>
        <w:rPr>
          <w:rFonts w:asciiTheme="minorHAnsi" w:hAnsiTheme="minorHAnsi" w:cstheme="minorHAnsi"/>
          <w:sz w:val="22"/>
          <w:szCs w:val="22"/>
        </w:rPr>
      </w:pPr>
      <w:r w:rsidRPr="00AD2872">
        <w:rPr>
          <w:rFonts w:asciiTheme="minorHAnsi" w:hAnsiTheme="minorHAnsi" w:cstheme="minorHAnsi"/>
          <w:sz w:val="22"/>
          <w:szCs w:val="22"/>
        </w:rPr>
        <w:t>1. Wykonawca zapłaci Zamawiającemu karę umowną:</w:t>
      </w:r>
    </w:p>
    <w:p w14:paraId="32B8E4F4"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niedotrzymanie terminu zakończenia prac związanych z zagospodarowaniem terenu, o którym mowa w § 4 ust. 2 – w wysokości 0,2% łącznego wynagrodzenia brutto,                    o którym mowa w § 9 ust. 1, za każdy dzień zwłoki;</w:t>
      </w:r>
    </w:p>
    <w:p w14:paraId="7A342CDE"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niedotrzymanie terminu zakończenia zamówienia, o którym mowa w § 4 ust. 3                        – w wysokości 0,2% łącznego wynagrodzenia brutto, o którym mowa w § 9 ust. 1,                    za każdy dzień zwłoki,</w:t>
      </w:r>
    </w:p>
    <w:p w14:paraId="3EAA44BF"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zwłokę w usunięciu wad lub usterek z przyczyn od niego zależnych – w wysokości 0,2% łącznego wynagrodzenia brutto, o którym mowa w § 9 ust. 1, za każdy dzień zwłoki,</w:t>
      </w:r>
    </w:p>
    <w:p w14:paraId="251C3638"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brak zapłaty wynagrodzenia należnego podwykonawcom lub dalszym podwykonawcom w wysokości 2% wynagrodzenia brutto podwykonawcy lub dalszego podwykonawcy, za każde dokonanie przez Zamawiającego bezpośredniej płatności na rzecz podwykonawców lub dalszych podwykonawców,</w:t>
      </w:r>
    </w:p>
    <w:p w14:paraId="4658CC39"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nieterminową zapłatę wynagrodzenia należnego podwykonawcom lub dalszym podwykonawcom w wysokości 0,5% wynagrodzenia brutto podwykonawcy lub dalszego podwykonawcy, za każdy dzień zwłoki, od dnia upływu terminu zapłaty do dnia zapłaty,</w:t>
      </w:r>
    </w:p>
    <w:p w14:paraId="579F844B"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nie przedłożenie do zaakceptowania projektu umowy o podwykonawstwo, której przedmiotem są roboty budowlane lub projektu jej zmiany, za nie przedłożenie poświadczonej za zgodność z oryginałem kopii umowy o podwykonawstwo lub jej zmiany, jeżeli zachodzi obowiązek jej przedłożenia, za brak dokonania wymaganej przez Zamawiającego zmiany umowy o podwykonawstwo w zakresie terminu zapłaty we wskazanym przez Zamawiającego terminie – w wysokości 3.000,00 złotych                      za każdy stwierdzony przypadek,</w:t>
      </w:r>
    </w:p>
    <w:p w14:paraId="1DA30611"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niespełnienie wymogu zatrudnienia na podstawie umowy o pracę we własnym przedsiębiorstwie lub przez podwykonawcę osób, o których mowa w § 3 umowy                        w wysokości 1.000,00 złotych za każdy stwierdzony przypadek niezatrudnienia pracownika, przy czym za niespełnienie powyższego wymogu traktowane będzie również nieprzedłożenie w wyznaczonym przez Zamawiającego terminie dowodów,              o których mowa w § 3 ust. 5,</w:t>
      </w:r>
    </w:p>
    <w:p w14:paraId="122C8555"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wprowadzenie podwykonawcy lub dalszego podwykonawcy na teren budowy przed zaakceptowaniem przez Zamawiającego projektu umowy, projektu zmiany umowy                   z podwykonawcą lub dalszym podwykonawcą w wysokości 2% wynagrodzenia brutto, o którym mowa w § 9 ust. 1, za każdego podwykonawcę lub dalszego podwykonawcę,</w:t>
      </w:r>
    </w:p>
    <w:p w14:paraId="5103C879"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rażące naruszenie podstawowych obowiązków Wykonawcy, wynikających                           z umowy, w szczególności naruszenie zasad ochrony przeciwpożarowej, przepisów                  i zasad bezpieczeństwa, higieny pracy i ochrony zdrowia oraz utrzymania porządku na terenie budowy w wysokości 2.000,00 złotych za każde naruszenie stwierdzone wpisem do dziennika budowy,</w:t>
      </w:r>
    </w:p>
    <w:p w14:paraId="192EA572"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nieprzedstawienie – w przypadku zaprzestania w trakcie realizacji umowy udostępnienia przez podmiot trzeci zasobów niezbędnych do wykonania umowy                       w zakresie, o którym mowa w § 11 ust. 1 – dokumentów na potwierdzenie,                                 że Wykonawca (sam lub przy udziale podmiotu trzeciego) posiada zasoby co najmniej takie jak te, które stanowiły podstawę wykonania przez niego warunków umowy                      w postepowaniu o udzielenie zamówienia publicznego – w terminie 3 dni od wystąpienia sytuacji zaprzestania wykonywania umowy przez podmiot udostępniający zasoby – w wysokości 3.000,00 złotych,</w:t>
      </w:r>
    </w:p>
    <w:p w14:paraId="2D8DD7F0" w14:textId="77777777" w:rsidR="00B60C3E" w:rsidRPr="00AD2872" w:rsidRDefault="00B60C3E" w:rsidP="00B60C3E">
      <w:pPr>
        <w:pStyle w:val="Akapitzlist"/>
        <w:numPr>
          <w:ilvl w:val="0"/>
          <w:numId w:val="35"/>
        </w:numPr>
        <w:spacing w:after="160" w:line="259" w:lineRule="auto"/>
        <w:contextualSpacing/>
        <w:jc w:val="both"/>
        <w:rPr>
          <w:rFonts w:asciiTheme="minorHAnsi" w:hAnsiTheme="minorHAnsi" w:cstheme="minorHAnsi"/>
        </w:rPr>
      </w:pPr>
      <w:r w:rsidRPr="00AD2872">
        <w:rPr>
          <w:rFonts w:asciiTheme="minorHAnsi" w:hAnsiTheme="minorHAnsi" w:cstheme="minorHAnsi"/>
        </w:rPr>
        <w:t>za odstąpienie od umowy z przyczyn zależnych od Wykonawcy – w wysokości 10% łącznego wynagrodzenia brutto, o którym mowa w § 9 ust. 1.</w:t>
      </w:r>
    </w:p>
    <w:p w14:paraId="35A1DDA4" w14:textId="77777777" w:rsidR="00B60C3E" w:rsidRPr="00AD2872" w:rsidRDefault="00B60C3E" w:rsidP="00B60C3E">
      <w:pPr>
        <w:ind w:left="360"/>
        <w:jc w:val="both"/>
        <w:rPr>
          <w:rFonts w:asciiTheme="minorHAnsi" w:hAnsiTheme="minorHAnsi" w:cstheme="minorHAnsi"/>
          <w:sz w:val="22"/>
          <w:szCs w:val="22"/>
        </w:rPr>
      </w:pPr>
      <w:r w:rsidRPr="00AD2872">
        <w:rPr>
          <w:rFonts w:asciiTheme="minorHAnsi" w:hAnsiTheme="minorHAnsi" w:cstheme="minorHAnsi"/>
          <w:sz w:val="22"/>
          <w:szCs w:val="22"/>
        </w:rPr>
        <w:lastRenderedPageBreak/>
        <w:t>3. Zapłata kary przez Wykonawcę lub odliczenie przez Zamawiającego kwoty kary                           z płatności należnej Wykonawcy nie zwalnia Wykonawcy z obowiązku ukończenia robót lub innych zobowiązań wynikających z umowy.</w:t>
      </w:r>
    </w:p>
    <w:p w14:paraId="6310A8B5" w14:textId="77777777" w:rsidR="00BA73BB" w:rsidRPr="00AD2872" w:rsidRDefault="00BA73BB" w:rsidP="00741052">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647AF1" w:rsidRPr="00AD2872">
        <w:rPr>
          <w:rFonts w:asciiTheme="minorHAnsi" w:hAnsiTheme="minorHAnsi" w:cstheme="minorHAnsi"/>
          <w:b/>
          <w:bCs/>
          <w:sz w:val="22"/>
          <w:szCs w:val="22"/>
        </w:rPr>
        <w:t> </w:t>
      </w:r>
      <w:r w:rsidRPr="00AD2872">
        <w:rPr>
          <w:rFonts w:asciiTheme="minorHAnsi" w:hAnsiTheme="minorHAnsi" w:cstheme="minorHAnsi"/>
          <w:b/>
          <w:bCs/>
          <w:sz w:val="22"/>
          <w:szCs w:val="22"/>
        </w:rPr>
        <w:t>1</w:t>
      </w:r>
      <w:r w:rsidR="00B04510" w:rsidRPr="00AD2872">
        <w:rPr>
          <w:rFonts w:asciiTheme="minorHAnsi" w:hAnsiTheme="minorHAnsi" w:cstheme="minorHAnsi"/>
          <w:b/>
          <w:bCs/>
          <w:sz w:val="22"/>
          <w:szCs w:val="22"/>
        </w:rPr>
        <w:t>3</w:t>
      </w:r>
      <w:r w:rsidR="00DD51EA" w:rsidRPr="00AD2872">
        <w:rPr>
          <w:rFonts w:asciiTheme="minorHAnsi" w:hAnsiTheme="minorHAnsi" w:cstheme="minorHAnsi"/>
          <w:b/>
          <w:bCs/>
          <w:sz w:val="22"/>
          <w:szCs w:val="22"/>
        </w:rPr>
        <w:t>.</w:t>
      </w:r>
    </w:p>
    <w:p w14:paraId="11250C03" w14:textId="77777777" w:rsidR="00BA73BB" w:rsidRPr="00AD2872" w:rsidRDefault="00BA73BB" w:rsidP="00741052">
      <w:pPr>
        <w:spacing w:after="120"/>
        <w:jc w:val="both"/>
        <w:rPr>
          <w:rFonts w:asciiTheme="minorHAnsi" w:hAnsiTheme="minorHAnsi" w:cstheme="minorHAnsi"/>
          <w:sz w:val="22"/>
          <w:szCs w:val="22"/>
        </w:rPr>
      </w:pPr>
      <w:r w:rsidRPr="00AD2872">
        <w:rPr>
          <w:rFonts w:asciiTheme="minorHAnsi" w:hAnsiTheme="minorHAnsi" w:cstheme="minorHAnsi"/>
          <w:sz w:val="22"/>
          <w:szCs w:val="22"/>
        </w:rPr>
        <w:t>Zamawiający zapłaci Wykonawcy kary umowne:</w:t>
      </w:r>
    </w:p>
    <w:p w14:paraId="56C38869" w14:textId="77777777" w:rsidR="00B60C3E" w:rsidRPr="00AD2872" w:rsidRDefault="00B60C3E" w:rsidP="00B60C3E">
      <w:pPr>
        <w:pStyle w:val="Akapitzlist"/>
        <w:numPr>
          <w:ilvl w:val="0"/>
          <w:numId w:val="29"/>
        </w:numPr>
        <w:spacing w:after="160" w:line="259" w:lineRule="auto"/>
        <w:contextualSpacing/>
        <w:jc w:val="both"/>
        <w:rPr>
          <w:rFonts w:asciiTheme="minorHAnsi" w:hAnsiTheme="minorHAnsi" w:cstheme="minorHAnsi"/>
        </w:rPr>
      </w:pPr>
      <w:r w:rsidRPr="00AD2872">
        <w:rPr>
          <w:rFonts w:asciiTheme="minorHAnsi" w:hAnsiTheme="minorHAnsi" w:cstheme="minorHAnsi"/>
        </w:rPr>
        <w:t>za odstąpienie od umowy z przyczyn zależnych od Zamawiającego w wysokości 10% łącznego wynagrodzenia brutto, o którym mowa w § 9 ust. 1,</w:t>
      </w:r>
    </w:p>
    <w:p w14:paraId="265518BC" w14:textId="77777777" w:rsidR="00B60C3E" w:rsidRPr="00AD2872" w:rsidRDefault="00B60C3E" w:rsidP="00B60C3E">
      <w:pPr>
        <w:pStyle w:val="Akapitzlist"/>
        <w:numPr>
          <w:ilvl w:val="0"/>
          <w:numId w:val="29"/>
        </w:numPr>
        <w:spacing w:after="160" w:line="259" w:lineRule="auto"/>
        <w:contextualSpacing/>
        <w:jc w:val="both"/>
        <w:rPr>
          <w:rFonts w:asciiTheme="minorHAnsi" w:hAnsiTheme="minorHAnsi" w:cstheme="minorHAnsi"/>
        </w:rPr>
      </w:pPr>
      <w:r w:rsidRPr="00AD2872">
        <w:rPr>
          <w:rFonts w:asciiTheme="minorHAnsi" w:hAnsiTheme="minorHAnsi" w:cstheme="minorHAnsi"/>
        </w:rPr>
        <w:t>za zwłokę w przekazaniu placu budowy z przyczyn zależnych od Zamawiającego w wysokości 0,2% łącznego wynagrodzenia brutto, o którym mowa w § 9 ust. 1, za każdy dzień zwłoki.</w:t>
      </w:r>
    </w:p>
    <w:p w14:paraId="4FDC8FC1" w14:textId="77777777" w:rsidR="00E1303C" w:rsidRPr="00AD2872" w:rsidRDefault="00E1303C" w:rsidP="00E1303C">
      <w:pPr>
        <w:spacing w:after="120"/>
        <w:ind w:left="3900" w:firstLine="348"/>
        <w:rPr>
          <w:rFonts w:asciiTheme="minorHAnsi" w:hAnsiTheme="minorHAnsi" w:cstheme="minorHAnsi"/>
          <w:b/>
          <w:sz w:val="22"/>
          <w:szCs w:val="22"/>
        </w:rPr>
      </w:pPr>
      <w:r w:rsidRPr="00AD2872">
        <w:rPr>
          <w:rFonts w:asciiTheme="minorHAnsi" w:hAnsiTheme="minorHAnsi" w:cstheme="minorHAnsi"/>
          <w:b/>
          <w:bCs/>
          <w:sz w:val="22"/>
          <w:szCs w:val="22"/>
        </w:rPr>
        <w:t xml:space="preserve">§ 14. </w:t>
      </w:r>
    </w:p>
    <w:p w14:paraId="4903DDB0" w14:textId="77777777" w:rsidR="00B60C3E" w:rsidRPr="00AD2872" w:rsidRDefault="00B60C3E" w:rsidP="00B60C3E">
      <w:pPr>
        <w:jc w:val="both"/>
        <w:rPr>
          <w:rFonts w:asciiTheme="minorHAnsi" w:hAnsiTheme="minorHAnsi" w:cstheme="minorHAnsi"/>
          <w:sz w:val="22"/>
          <w:szCs w:val="22"/>
        </w:rPr>
      </w:pPr>
      <w:r w:rsidRPr="00AD2872">
        <w:rPr>
          <w:rFonts w:asciiTheme="minorHAnsi" w:hAnsiTheme="minorHAnsi" w:cstheme="minorHAnsi"/>
          <w:sz w:val="22"/>
          <w:szCs w:val="22"/>
        </w:rPr>
        <w:t>Łączna maksymalna wysokość kar umownych nie może przekroczyć 20% łącznego wynagrodzenia brutto, określonego w &amp; 9 ust. 1.</w:t>
      </w:r>
    </w:p>
    <w:p w14:paraId="345C895F" w14:textId="77777777" w:rsidR="00B60C3E" w:rsidRPr="00AD2872" w:rsidRDefault="00B60C3E" w:rsidP="00B60C3E">
      <w:pPr>
        <w:jc w:val="both"/>
        <w:rPr>
          <w:rFonts w:asciiTheme="minorHAnsi" w:hAnsiTheme="minorHAnsi" w:cstheme="minorHAnsi"/>
          <w:sz w:val="22"/>
          <w:szCs w:val="22"/>
        </w:rPr>
      </w:pPr>
      <w:r w:rsidRPr="00AD2872">
        <w:rPr>
          <w:rFonts w:asciiTheme="minorHAnsi" w:hAnsiTheme="minorHAnsi" w:cstheme="minorHAnsi"/>
          <w:sz w:val="22"/>
          <w:szCs w:val="22"/>
        </w:rPr>
        <w:t>2. Strony zastrzegają sobie prawo do dochodzenia odszkodowania uzupełniającego, przenoszącego wysokość zastrzeżonych kar umownych, do wysokości rzeczywiście poniesionej szkody.</w:t>
      </w:r>
    </w:p>
    <w:p w14:paraId="5D0ED295" w14:textId="77777777" w:rsidR="00B60C3E" w:rsidRPr="00AD2872" w:rsidRDefault="00B60C3E" w:rsidP="00B60C3E">
      <w:pPr>
        <w:jc w:val="both"/>
        <w:rPr>
          <w:rFonts w:asciiTheme="minorHAnsi" w:hAnsiTheme="minorHAnsi" w:cstheme="minorHAnsi"/>
          <w:sz w:val="22"/>
          <w:szCs w:val="22"/>
        </w:rPr>
      </w:pPr>
      <w:r w:rsidRPr="00AD2872">
        <w:rPr>
          <w:rFonts w:asciiTheme="minorHAnsi" w:hAnsiTheme="minorHAnsi" w:cstheme="minorHAnsi"/>
          <w:sz w:val="22"/>
          <w:szCs w:val="22"/>
        </w:rPr>
        <w:t>3. Zamawiający może odliczyć kary umowne od płatności należnych Wykonawcy, a Wykonawca wyraża na to zgodę.</w:t>
      </w:r>
    </w:p>
    <w:p w14:paraId="31F8058F" w14:textId="77777777" w:rsidR="00562FDC" w:rsidRPr="00AD2872" w:rsidRDefault="00562FDC" w:rsidP="00562FDC">
      <w:pPr>
        <w:rPr>
          <w:rFonts w:asciiTheme="minorHAnsi" w:hAnsiTheme="minorHAnsi" w:cstheme="minorHAnsi"/>
          <w:sz w:val="22"/>
          <w:szCs w:val="22"/>
        </w:rPr>
      </w:pPr>
    </w:p>
    <w:p w14:paraId="12FA1B30" w14:textId="77777777" w:rsidR="00562FDC" w:rsidRPr="00AD2872" w:rsidRDefault="00562FDC" w:rsidP="00562FDC">
      <w:pPr>
        <w:rPr>
          <w:rFonts w:asciiTheme="minorHAnsi" w:hAnsiTheme="minorHAnsi" w:cstheme="minorHAnsi"/>
          <w:b/>
          <w:sz w:val="22"/>
          <w:szCs w:val="22"/>
        </w:rPr>
      </w:pPr>
      <w:r w:rsidRPr="00AD2872">
        <w:rPr>
          <w:rFonts w:asciiTheme="minorHAnsi" w:hAnsiTheme="minorHAnsi" w:cstheme="minorHAnsi"/>
          <w:sz w:val="22"/>
          <w:szCs w:val="22"/>
        </w:rPr>
        <w:tab/>
      </w:r>
      <w:r w:rsidRPr="00AD2872">
        <w:rPr>
          <w:rFonts w:asciiTheme="minorHAnsi" w:hAnsiTheme="minorHAnsi" w:cstheme="minorHAnsi"/>
          <w:sz w:val="22"/>
          <w:szCs w:val="22"/>
        </w:rPr>
        <w:tab/>
      </w:r>
      <w:r w:rsidRPr="00AD2872">
        <w:rPr>
          <w:rFonts w:asciiTheme="minorHAnsi" w:hAnsiTheme="minorHAnsi" w:cstheme="minorHAnsi"/>
          <w:sz w:val="22"/>
          <w:szCs w:val="22"/>
        </w:rPr>
        <w:tab/>
      </w:r>
      <w:r w:rsidRPr="00AD2872">
        <w:rPr>
          <w:rFonts w:asciiTheme="minorHAnsi" w:hAnsiTheme="minorHAnsi" w:cstheme="minorHAnsi"/>
          <w:sz w:val="22"/>
          <w:szCs w:val="22"/>
        </w:rPr>
        <w:tab/>
      </w:r>
      <w:r w:rsidRPr="00AD2872">
        <w:rPr>
          <w:rFonts w:asciiTheme="minorHAnsi" w:hAnsiTheme="minorHAnsi" w:cstheme="minorHAnsi"/>
          <w:sz w:val="22"/>
          <w:szCs w:val="22"/>
        </w:rPr>
        <w:tab/>
      </w:r>
      <w:r w:rsidRPr="00AD2872">
        <w:rPr>
          <w:rFonts w:asciiTheme="minorHAnsi" w:hAnsiTheme="minorHAnsi" w:cstheme="minorHAnsi"/>
          <w:sz w:val="22"/>
          <w:szCs w:val="22"/>
        </w:rPr>
        <w:tab/>
      </w:r>
      <w:r w:rsidRPr="00AD2872">
        <w:rPr>
          <w:rFonts w:asciiTheme="minorHAnsi" w:hAnsiTheme="minorHAnsi" w:cstheme="minorHAnsi"/>
          <w:b/>
          <w:sz w:val="22"/>
          <w:szCs w:val="22"/>
        </w:rPr>
        <w:t>§15.</w:t>
      </w:r>
    </w:p>
    <w:p w14:paraId="1FF1CAEB" w14:textId="77777777" w:rsidR="00562FDC" w:rsidRPr="00AD2872" w:rsidRDefault="00562FDC" w:rsidP="00562FDC">
      <w:pPr>
        <w:jc w:val="center"/>
        <w:rPr>
          <w:rFonts w:asciiTheme="minorHAnsi" w:hAnsiTheme="minorHAnsi" w:cstheme="minorHAnsi"/>
          <w:b/>
          <w:sz w:val="22"/>
          <w:szCs w:val="22"/>
        </w:rPr>
      </w:pPr>
      <w:r w:rsidRPr="00AD2872">
        <w:rPr>
          <w:rFonts w:asciiTheme="minorHAnsi" w:hAnsiTheme="minorHAnsi" w:cstheme="minorHAnsi"/>
          <w:b/>
          <w:sz w:val="22"/>
          <w:szCs w:val="22"/>
        </w:rPr>
        <w:t>Zabezpieczenie należytego wykonania umowy</w:t>
      </w:r>
    </w:p>
    <w:p w14:paraId="1A0261FB" w14:textId="77777777" w:rsidR="00562FDC" w:rsidRPr="00AD2872" w:rsidRDefault="00562FDC" w:rsidP="00562FDC">
      <w:pPr>
        <w:rPr>
          <w:rFonts w:asciiTheme="minorHAnsi" w:hAnsiTheme="minorHAnsi" w:cstheme="minorHAnsi"/>
          <w:sz w:val="22"/>
          <w:szCs w:val="22"/>
        </w:rPr>
      </w:pPr>
    </w:p>
    <w:p w14:paraId="68758E08" w14:textId="77777777" w:rsidR="00562FDC" w:rsidRPr="00AD2872" w:rsidRDefault="00562FDC" w:rsidP="00562FDC">
      <w:pPr>
        <w:numPr>
          <w:ilvl w:val="0"/>
          <w:numId w:val="32"/>
        </w:numPr>
        <w:autoSpaceDE w:val="0"/>
        <w:autoSpaceDN w:val="0"/>
        <w:adjustRightInd w:val="0"/>
        <w:spacing w:before="60" w:after="60"/>
        <w:jc w:val="both"/>
        <w:rPr>
          <w:rFonts w:asciiTheme="minorHAnsi" w:hAnsiTheme="minorHAnsi" w:cstheme="minorHAnsi"/>
          <w:b/>
          <w:color w:val="000000"/>
          <w:sz w:val="22"/>
          <w:szCs w:val="22"/>
        </w:rPr>
      </w:pPr>
      <w:r w:rsidRPr="00AD2872">
        <w:rPr>
          <w:rFonts w:asciiTheme="minorHAnsi" w:hAnsiTheme="minorHAnsi" w:cstheme="minorHAnsi"/>
          <w:color w:val="000000"/>
          <w:sz w:val="22"/>
          <w:szCs w:val="22"/>
        </w:rPr>
        <w:t xml:space="preserve">Wykonawca wniósł zabezpieczenie należytego wykonania umowy w wysokości </w:t>
      </w:r>
      <w:r w:rsidRPr="00AD2872">
        <w:rPr>
          <w:rFonts w:asciiTheme="minorHAnsi" w:hAnsiTheme="minorHAnsi" w:cstheme="minorHAnsi"/>
          <w:b/>
          <w:color w:val="000000"/>
          <w:sz w:val="22"/>
          <w:szCs w:val="22"/>
        </w:rPr>
        <w:t>5%</w:t>
      </w:r>
      <w:r w:rsidRPr="00AD2872">
        <w:rPr>
          <w:rFonts w:asciiTheme="minorHAnsi" w:hAnsiTheme="minorHAnsi" w:cstheme="minorHAnsi"/>
          <w:color w:val="000000"/>
          <w:sz w:val="22"/>
          <w:szCs w:val="22"/>
        </w:rPr>
        <w:t xml:space="preserve"> ceny brutto podanej w § 9 ust 1 , co stanowi kwotę: </w:t>
      </w:r>
      <w:r w:rsidRPr="00AD2872">
        <w:rPr>
          <w:rFonts w:asciiTheme="minorHAnsi" w:hAnsiTheme="minorHAnsi" w:cstheme="minorHAnsi"/>
          <w:b/>
          <w:color w:val="000000"/>
          <w:sz w:val="22"/>
          <w:szCs w:val="22"/>
        </w:rPr>
        <w:t>………… zł, w formie …………</w:t>
      </w:r>
    </w:p>
    <w:p w14:paraId="00D6BD6D" w14:textId="77777777" w:rsidR="00562FDC" w:rsidRPr="00AD2872" w:rsidRDefault="00562FDC" w:rsidP="00562FDC">
      <w:pPr>
        <w:numPr>
          <w:ilvl w:val="0"/>
          <w:numId w:val="32"/>
        </w:numPr>
        <w:autoSpaceDE w:val="0"/>
        <w:autoSpaceDN w:val="0"/>
        <w:adjustRightInd w:val="0"/>
        <w:spacing w:line="258" w:lineRule="atLeast"/>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Zwrot zabezpieczenia nastąpi zgodnie z art. 453 Prawa zamówień publicznych. Kwota pozostawiona na zabezpieczenie roszczeń z tytułu rękojmi za wady </w:t>
      </w:r>
      <w:r w:rsidRPr="001046B1">
        <w:rPr>
          <w:rFonts w:asciiTheme="minorHAnsi" w:hAnsiTheme="minorHAnsi" w:cstheme="minorHAnsi"/>
          <w:b/>
          <w:color w:val="000000"/>
          <w:sz w:val="22"/>
          <w:szCs w:val="22"/>
        </w:rPr>
        <w:t>wynosi 30% wartości zabezpieczenia</w:t>
      </w:r>
      <w:r w:rsidRPr="00AD2872">
        <w:rPr>
          <w:rFonts w:asciiTheme="minorHAnsi" w:hAnsiTheme="minorHAnsi" w:cstheme="minorHAnsi"/>
          <w:color w:val="000000"/>
          <w:sz w:val="22"/>
          <w:szCs w:val="22"/>
        </w:rPr>
        <w:t>.</w:t>
      </w:r>
    </w:p>
    <w:p w14:paraId="492D9D05" w14:textId="77777777" w:rsidR="00562FDC" w:rsidRPr="00AD2872" w:rsidRDefault="00562FDC" w:rsidP="00562FDC">
      <w:pPr>
        <w:numPr>
          <w:ilvl w:val="0"/>
          <w:numId w:val="32"/>
        </w:numPr>
        <w:autoSpaceDE w:val="0"/>
        <w:autoSpaceDN w:val="0"/>
        <w:adjustRightInd w:val="0"/>
        <w:spacing w:line="258" w:lineRule="atLeast"/>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75ED98EA" w14:textId="77777777" w:rsidR="00562FDC" w:rsidRPr="00AD2872" w:rsidRDefault="00562FDC" w:rsidP="0098694D">
      <w:pPr>
        <w:spacing w:after="120"/>
        <w:jc w:val="both"/>
        <w:rPr>
          <w:rFonts w:asciiTheme="minorHAnsi" w:hAnsiTheme="minorHAnsi" w:cstheme="minorHAnsi"/>
          <w:bCs/>
          <w:sz w:val="22"/>
          <w:szCs w:val="22"/>
        </w:rPr>
      </w:pPr>
    </w:p>
    <w:p w14:paraId="371034FB" w14:textId="77777777" w:rsidR="00BA73BB" w:rsidRPr="00AD2872" w:rsidRDefault="00BA73BB" w:rsidP="00E1303C">
      <w:pPr>
        <w:spacing w:after="120"/>
        <w:ind w:left="3540" w:firstLine="708"/>
        <w:rPr>
          <w:rFonts w:asciiTheme="minorHAnsi" w:hAnsiTheme="minorHAnsi" w:cstheme="minorHAnsi"/>
          <w:b/>
          <w:bCs/>
          <w:sz w:val="22"/>
          <w:szCs w:val="22"/>
        </w:rPr>
      </w:pPr>
      <w:r w:rsidRPr="00AD2872">
        <w:rPr>
          <w:rFonts w:asciiTheme="minorHAnsi" w:hAnsiTheme="minorHAnsi" w:cstheme="minorHAnsi"/>
          <w:b/>
          <w:bCs/>
          <w:sz w:val="22"/>
          <w:szCs w:val="22"/>
        </w:rPr>
        <w:t>§</w:t>
      </w:r>
      <w:r w:rsidR="00647AF1" w:rsidRPr="00AD2872">
        <w:rPr>
          <w:rFonts w:asciiTheme="minorHAnsi" w:hAnsiTheme="minorHAnsi" w:cstheme="minorHAnsi"/>
          <w:b/>
          <w:bCs/>
          <w:sz w:val="22"/>
          <w:szCs w:val="22"/>
        </w:rPr>
        <w:t> </w:t>
      </w:r>
      <w:r w:rsidRPr="00AD2872">
        <w:rPr>
          <w:rFonts w:asciiTheme="minorHAnsi" w:hAnsiTheme="minorHAnsi" w:cstheme="minorHAnsi"/>
          <w:b/>
          <w:bCs/>
          <w:sz w:val="22"/>
          <w:szCs w:val="22"/>
        </w:rPr>
        <w:t>1</w:t>
      </w:r>
      <w:r w:rsidR="00562FDC" w:rsidRPr="00AD2872">
        <w:rPr>
          <w:rFonts w:asciiTheme="minorHAnsi" w:hAnsiTheme="minorHAnsi" w:cstheme="minorHAnsi"/>
          <w:b/>
          <w:bCs/>
          <w:sz w:val="22"/>
          <w:szCs w:val="22"/>
        </w:rPr>
        <w:t>6</w:t>
      </w:r>
      <w:r w:rsidR="00DD51EA" w:rsidRPr="00AD2872">
        <w:rPr>
          <w:rFonts w:asciiTheme="minorHAnsi" w:hAnsiTheme="minorHAnsi" w:cstheme="minorHAnsi"/>
          <w:b/>
          <w:bCs/>
          <w:sz w:val="22"/>
          <w:szCs w:val="22"/>
        </w:rPr>
        <w:t>.</w:t>
      </w:r>
    </w:p>
    <w:p w14:paraId="03CD5149" w14:textId="77777777" w:rsidR="00E1303C" w:rsidRPr="00AD2872" w:rsidRDefault="00E1303C" w:rsidP="00741052">
      <w:pPr>
        <w:spacing w:after="120"/>
        <w:jc w:val="center"/>
        <w:rPr>
          <w:rFonts w:asciiTheme="minorHAnsi" w:hAnsiTheme="minorHAnsi" w:cstheme="minorHAnsi"/>
          <w:b/>
          <w:bCs/>
          <w:color w:val="000000"/>
          <w:sz w:val="22"/>
          <w:szCs w:val="22"/>
        </w:rPr>
      </w:pPr>
      <w:r w:rsidRPr="00AD2872">
        <w:rPr>
          <w:rFonts w:asciiTheme="minorHAnsi" w:hAnsiTheme="minorHAnsi" w:cstheme="minorHAnsi"/>
          <w:b/>
          <w:bCs/>
          <w:color w:val="000000"/>
          <w:sz w:val="22"/>
          <w:szCs w:val="22"/>
        </w:rPr>
        <w:t>Zmiany umowy</w:t>
      </w:r>
      <w:bookmarkStart w:id="0" w:name="_GoBack"/>
      <w:bookmarkEnd w:id="0"/>
    </w:p>
    <w:p w14:paraId="76B417A9" w14:textId="77777777" w:rsidR="00BA73BB" w:rsidRPr="00AD2872" w:rsidRDefault="00BA73BB" w:rsidP="00A111FF">
      <w:pPr>
        <w:spacing w:after="110"/>
        <w:rPr>
          <w:rFonts w:asciiTheme="minorHAnsi" w:hAnsiTheme="minorHAnsi" w:cstheme="minorHAnsi"/>
          <w:color w:val="000000"/>
          <w:sz w:val="22"/>
          <w:szCs w:val="22"/>
        </w:rPr>
      </w:pPr>
      <w:r w:rsidRPr="00AD2872">
        <w:rPr>
          <w:rFonts w:asciiTheme="minorHAnsi" w:hAnsiTheme="minorHAnsi" w:cstheme="minorHAnsi"/>
          <w:color w:val="000000"/>
          <w:sz w:val="22"/>
          <w:szCs w:val="22"/>
        </w:rPr>
        <w:t>Zamawiający przewiduje następujące zmiany</w:t>
      </w:r>
      <w:r w:rsidR="00DD51EA" w:rsidRPr="00AD2872">
        <w:rPr>
          <w:rFonts w:asciiTheme="minorHAnsi" w:hAnsiTheme="minorHAnsi" w:cstheme="minorHAnsi"/>
          <w:color w:val="000000"/>
          <w:sz w:val="22"/>
          <w:szCs w:val="22"/>
        </w:rPr>
        <w:t xml:space="preserve"> umowy:</w:t>
      </w:r>
    </w:p>
    <w:p w14:paraId="75FCACCC" w14:textId="77777777" w:rsidR="00BA73BB" w:rsidRPr="00AD2872" w:rsidRDefault="00BA73BB" w:rsidP="007D04B6">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Zmianie </w:t>
      </w:r>
      <w:r w:rsidR="00DD651E" w:rsidRPr="00AD2872">
        <w:rPr>
          <w:rFonts w:asciiTheme="minorHAnsi" w:hAnsiTheme="minorHAnsi" w:cstheme="minorHAnsi"/>
          <w:color w:val="000000"/>
          <w:sz w:val="22"/>
          <w:szCs w:val="22"/>
        </w:rPr>
        <w:t>m</w:t>
      </w:r>
      <w:r w:rsidRPr="00AD2872">
        <w:rPr>
          <w:rFonts w:asciiTheme="minorHAnsi" w:hAnsiTheme="minorHAnsi" w:cstheme="minorHAnsi"/>
          <w:color w:val="000000"/>
          <w:sz w:val="22"/>
          <w:szCs w:val="22"/>
        </w:rPr>
        <w:t xml:space="preserve">ogą </w:t>
      </w:r>
      <w:r w:rsidR="00DD651E" w:rsidRPr="00AD2872">
        <w:rPr>
          <w:rFonts w:asciiTheme="minorHAnsi" w:hAnsiTheme="minorHAnsi" w:cstheme="minorHAnsi"/>
          <w:color w:val="000000"/>
          <w:sz w:val="22"/>
          <w:szCs w:val="22"/>
        </w:rPr>
        <w:t>podlegać</w:t>
      </w:r>
      <w:r w:rsidRPr="00AD2872">
        <w:rPr>
          <w:rFonts w:asciiTheme="minorHAnsi" w:hAnsiTheme="minorHAnsi" w:cstheme="minorHAnsi"/>
          <w:color w:val="000000"/>
          <w:sz w:val="22"/>
          <w:szCs w:val="22"/>
        </w:rPr>
        <w:t xml:space="preserve"> postanowienia</w:t>
      </w:r>
      <w:r w:rsidR="00DD651E" w:rsidRPr="00AD2872">
        <w:rPr>
          <w:rFonts w:asciiTheme="minorHAnsi" w:hAnsiTheme="minorHAnsi" w:cstheme="minorHAnsi"/>
          <w:color w:val="000000"/>
          <w:sz w:val="22"/>
          <w:szCs w:val="22"/>
        </w:rPr>
        <w:t xml:space="preserve"> umowy</w:t>
      </w:r>
      <w:r w:rsidRPr="00AD2872">
        <w:rPr>
          <w:rFonts w:asciiTheme="minorHAnsi" w:hAnsiTheme="minorHAnsi" w:cstheme="minorHAnsi"/>
          <w:color w:val="000000"/>
          <w:sz w:val="22"/>
          <w:szCs w:val="22"/>
        </w:rPr>
        <w:t>, których</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nie udało się przewidzieć</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przed</w:t>
      </w:r>
      <w:r w:rsidR="00A43C36" w:rsidRPr="00AD2872">
        <w:rPr>
          <w:rFonts w:asciiTheme="minorHAnsi" w:hAnsiTheme="minorHAnsi" w:cstheme="minorHAnsi"/>
          <w:color w:val="000000"/>
          <w:sz w:val="22"/>
          <w:szCs w:val="22"/>
        </w:rPr>
        <w:t xml:space="preserve"> </w:t>
      </w:r>
      <w:r w:rsidRPr="00AD2872">
        <w:rPr>
          <w:rFonts w:asciiTheme="minorHAnsi" w:hAnsiTheme="minorHAnsi" w:cstheme="minorHAnsi"/>
          <w:color w:val="000000"/>
          <w:sz w:val="22"/>
          <w:szCs w:val="22"/>
        </w:rPr>
        <w:t>wszczęciem postępowania</w:t>
      </w:r>
      <w:r w:rsidR="00DD651E"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 xml:space="preserve"> np.:</w:t>
      </w:r>
    </w:p>
    <w:p w14:paraId="797DF86E" w14:textId="77777777" w:rsidR="00BA73BB" w:rsidRPr="00AD2872" w:rsidRDefault="00DD51EA" w:rsidP="007D04B6">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AD2872">
        <w:rPr>
          <w:rFonts w:asciiTheme="minorHAnsi" w:hAnsiTheme="minorHAnsi" w:cstheme="minorHAnsi"/>
          <w:color w:val="000000"/>
          <w:sz w:val="22"/>
          <w:szCs w:val="22"/>
        </w:rPr>
        <w:t>r</w:t>
      </w:r>
      <w:r w:rsidR="00BA73BB" w:rsidRPr="00AD2872">
        <w:rPr>
          <w:rFonts w:asciiTheme="minorHAnsi" w:hAnsiTheme="minorHAnsi" w:cstheme="minorHAnsi"/>
          <w:color w:val="000000"/>
          <w:sz w:val="22"/>
          <w:szCs w:val="22"/>
        </w:rPr>
        <w:t>oboty dodatkowe</w:t>
      </w:r>
      <w:r w:rsidR="001F2EB4" w:rsidRPr="00AD2872">
        <w:rPr>
          <w:rFonts w:asciiTheme="minorHAnsi" w:hAnsiTheme="minorHAnsi" w:cstheme="minorHAnsi"/>
          <w:color w:val="000000"/>
          <w:sz w:val="22"/>
          <w:szCs w:val="22"/>
        </w:rPr>
        <w:t xml:space="preserve"> , </w:t>
      </w:r>
    </w:p>
    <w:p w14:paraId="70B08A92" w14:textId="77777777" w:rsidR="00BA73BB" w:rsidRPr="00AD2872" w:rsidRDefault="00DD51EA" w:rsidP="007D04B6">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AD2872">
        <w:rPr>
          <w:rFonts w:asciiTheme="minorHAnsi" w:hAnsiTheme="minorHAnsi" w:cstheme="minorHAnsi"/>
          <w:sz w:val="22"/>
          <w:szCs w:val="22"/>
        </w:rPr>
        <w:t>z</w:t>
      </w:r>
      <w:r w:rsidR="00BA73BB" w:rsidRPr="00AD2872">
        <w:rPr>
          <w:rFonts w:asciiTheme="minorHAnsi" w:hAnsiTheme="minorHAnsi" w:cstheme="minorHAnsi"/>
          <w:sz w:val="22"/>
          <w:szCs w:val="22"/>
        </w:rPr>
        <w:t xml:space="preserve">akres prac z uwagi na konieczne zmiany w projekcie, </w:t>
      </w:r>
    </w:p>
    <w:p w14:paraId="3FC0F18F" w14:textId="77777777" w:rsidR="00BA73BB" w:rsidRPr="00AD2872" w:rsidRDefault="00DD51EA" w:rsidP="007D04B6">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AD2872">
        <w:rPr>
          <w:rFonts w:asciiTheme="minorHAnsi" w:hAnsiTheme="minorHAnsi" w:cstheme="minorHAnsi"/>
          <w:sz w:val="22"/>
          <w:szCs w:val="22"/>
        </w:rPr>
        <w:t>p</w:t>
      </w:r>
      <w:r w:rsidR="00BA73BB" w:rsidRPr="00AD2872">
        <w:rPr>
          <w:rFonts w:asciiTheme="minorHAnsi" w:hAnsiTheme="minorHAnsi" w:cstheme="minorHAnsi"/>
          <w:sz w:val="22"/>
          <w:szCs w:val="22"/>
        </w:rPr>
        <w:t>rzedłużenie terminu wykonania umowy:</w:t>
      </w:r>
    </w:p>
    <w:p w14:paraId="67FFD1CA" w14:textId="77777777" w:rsidR="00BA73BB"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sz w:val="22"/>
          <w:szCs w:val="22"/>
        </w:rPr>
        <w:t>-</w:t>
      </w:r>
      <w:r w:rsidRPr="00AD2872">
        <w:rPr>
          <w:rFonts w:asciiTheme="minorHAnsi" w:hAnsiTheme="minorHAnsi" w:cstheme="minorHAnsi"/>
          <w:sz w:val="22"/>
          <w:szCs w:val="22"/>
        </w:rPr>
        <w:tab/>
      </w:r>
      <w:r w:rsidR="00BA73BB" w:rsidRPr="00AD2872">
        <w:rPr>
          <w:rFonts w:asciiTheme="minorHAnsi" w:hAnsiTheme="minorHAnsi" w:cstheme="minorHAnsi"/>
          <w:sz w:val="22"/>
          <w:szCs w:val="22"/>
        </w:rPr>
        <w:t xml:space="preserve">o czas </w:t>
      </w:r>
      <w:r w:rsidR="00BA73BB" w:rsidRPr="00AD2872">
        <w:rPr>
          <w:rFonts w:asciiTheme="minorHAnsi" w:hAnsiTheme="minorHAnsi" w:cstheme="minorHAnsi"/>
          <w:color w:val="000000"/>
          <w:sz w:val="22"/>
          <w:szCs w:val="22"/>
        </w:rPr>
        <w:t>niezbędny na dokonanie zmian w dokumentacji projektowej oraz w</w:t>
      </w:r>
      <w:r w:rsidR="00BC1807" w:rsidRPr="00AD2872">
        <w:rPr>
          <w:rFonts w:asciiTheme="minorHAnsi" w:hAnsiTheme="minorHAnsi" w:cstheme="minorHAnsi"/>
          <w:color w:val="000000"/>
          <w:sz w:val="22"/>
          <w:szCs w:val="22"/>
        </w:rPr>
        <w:t> </w:t>
      </w:r>
      <w:r w:rsidR="00BA73BB" w:rsidRPr="00AD2872">
        <w:rPr>
          <w:rFonts w:asciiTheme="minorHAnsi" w:hAnsiTheme="minorHAnsi" w:cstheme="minorHAnsi"/>
          <w:color w:val="000000"/>
          <w:sz w:val="22"/>
          <w:szCs w:val="22"/>
        </w:rPr>
        <w:t xml:space="preserve">przypadku zaistnienia takiej konieczności o czas niezbędny dla dostosowania </w:t>
      </w:r>
      <w:r w:rsidR="002267B3" w:rsidRPr="00AD2872">
        <w:rPr>
          <w:rFonts w:asciiTheme="minorHAnsi" w:hAnsiTheme="minorHAnsi" w:cstheme="minorHAnsi"/>
          <w:color w:val="000000"/>
          <w:sz w:val="22"/>
          <w:szCs w:val="22"/>
        </w:rPr>
        <w:t>się Wykonawcy do takiej zmiany;</w:t>
      </w:r>
    </w:p>
    <w:p w14:paraId="5C20203A" w14:textId="77777777" w:rsidR="00B72662"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811B11" w:rsidRPr="00AD2872">
        <w:rPr>
          <w:rFonts w:asciiTheme="minorHAnsi" w:hAnsiTheme="minorHAnsi" w:cstheme="minorHAnsi"/>
          <w:color w:val="000000"/>
          <w:sz w:val="22"/>
          <w:szCs w:val="22"/>
        </w:rPr>
        <w:t xml:space="preserve">o </w:t>
      </w:r>
      <w:r w:rsidR="00BA73BB" w:rsidRPr="00AD2872">
        <w:rPr>
          <w:rFonts w:asciiTheme="minorHAnsi" w:hAnsiTheme="minorHAnsi" w:cstheme="minorHAnsi"/>
          <w:color w:val="000000"/>
          <w:sz w:val="22"/>
          <w:szCs w:val="22"/>
        </w:rPr>
        <w:t>czas niezbędn</w:t>
      </w:r>
      <w:r w:rsidR="002267B3" w:rsidRPr="00AD2872">
        <w:rPr>
          <w:rFonts w:asciiTheme="minorHAnsi" w:hAnsiTheme="minorHAnsi" w:cstheme="minorHAnsi"/>
          <w:color w:val="000000"/>
          <w:sz w:val="22"/>
          <w:szCs w:val="22"/>
        </w:rPr>
        <w:t>y do wykonania robót zamiennych;</w:t>
      </w:r>
    </w:p>
    <w:p w14:paraId="578135D9" w14:textId="77777777" w:rsidR="00BA73BB"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811B11" w:rsidRPr="00AD2872">
        <w:rPr>
          <w:rFonts w:asciiTheme="minorHAnsi" w:hAnsiTheme="minorHAnsi" w:cstheme="minorHAnsi"/>
          <w:color w:val="000000"/>
          <w:sz w:val="22"/>
          <w:szCs w:val="22"/>
        </w:rPr>
        <w:t xml:space="preserve">o </w:t>
      </w:r>
      <w:r w:rsidR="00DD51EA" w:rsidRPr="00AD2872">
        <w:rPr>
          <w:rFonts w:asciiTheme="minorHAnsi" w:hAnsiTheme="minorHAnsi" w:cstheme="minorHAnsi"/>
          <w:color w:val="000000"/>
          <w:sz w:val="22"/>
          <w:szCs w:val="22"/>
        </w:rPr>
        <w:t xml:space="preserve">czas </w:t>
      </w:r>
      <w:r w:rsidR="00811B11" w:rsidRPr="00AD2872">
        <w:rPr>
          <w:rFonts w:asciiTheme="minorHAnsi" w:hAnsiTheme="minorHAnsi" w:cstheme="minorHAnsi"/>
          <w:color w:val="000000"/>
          <w:sz w:val="22"/>
          <w:szCs w:val="22"/>
        </w:rPr>
        <w:t xml:space="preserve">związany z </w:t>
      </w:r>
      <w:r w:rsidR="00BA73BB" w:rsidRPr="00AD2872">
        <w:rPr>
          <w:rFonts w:asciiTheme="minorHAnsi" w:hAnsiTheme="minorHAnsi" w:cstheme="minorHAnsi"/>
          <w:color w:val="000000"/>
          <w:sz w:val="22"/>
          <w:szCs w:val="22"/>
        </w:rPr>
        <w:t>oczekiwaniem na decyzję organów administracji publicznej lub in</w:t>
      </w:r>
      <w:r w:rsidR="00811B11" w:rsidRPr="00AD2872">
        <w:rPr>
          <w:rFonts w:asciiTheme="minorHAnsi" w:hAnsiTheme="minorHAnsi" w:cstheme="minorHAnsi"/>
          <w:color w:val="000000"/>
          <w:sz w:val="22"/>
          <w:szCs w:val="22"/>
        </w:rPr>
        <w:t>nych</w:t>
      </w:r>
      <w:r w:rsidR="00BA73BB" w:rsidRPr="00AD2872">
        <w:rPr>
          <w:rFonts w:asciiTheme="minorHAnsi" w:hAnsiTheme="minorHAnsi" w:cstheme="minorHAnsi"/>
          <w:color w:val="000000"/>
          <w:sz w:val="22"/>
          <w:szCs w:val="22"/>
        </w:rPr>
        <w:t xml:space="preserve"> podmiot</w:t>
      </w:r>
      <w:r w:rsidR="00811B11" w:rsidRPr="00AD2872">
        <w:rPr>
          <w:rFonts w:asciiTheme="minorHAnsi" w:hAnsiTheme="minorHAnsi" w:cstheme="minorHAnsi"/>
          <w:color w:val="000000"/>
          <w:sz w:val="22"/>
          <w:szCs w:val="22"/>
        </w:rPr>
        <w:t>ów</w:t>
      </w:r>
      <w:r w:rsidR="00BA73BB" w:rsidRPr="00AD2872">
        <w:rPr>
          <w:rFonts w:asciiTheme="minorHAnsi" w:hAnsiTheme="minorHAnsi" w:cstheme="minorHAnsi"/>
          <w:color w:val="000000"/>
          <w:sz w:val="22"/>
          <w:szCs w:val="22"/>
        </w:rPr>
        <w:t xml:space="preserve"> właściw</w:t>
      </w:r>
      <w:r w:rsidR="00811B11" w:rsidRPr="00AD2872">
        <w:rPr>
          <w:rFonts w:asciiTheme="minorHAnsi" w:hAnsiTheme="minorHAnsi" w:cstheme="minorHAnsi"/>
          <w:color w:val="000000"/>
          <w:sz w:val="22"/>
          <w:szCs w:val="22"/>
        </w:rPr>
        <w:t>ych</w:t>
      </w:r>
      <w:r w:rsidR="00BA73BB" w:rsidRPr="00AD2872">
        <w:rPr>
          <w:rFonts w:asciiTheme="minorHAnsi" w:hAnsiTheme="minorHAnsi" w:cstheme="minorHAnsi"/>
          <w:color w:val="000000"/>
          <w:sz w:val="22"/>
          <w:szCs w:val="22"/>
        </w:rPr>
        <w:t xml:space="preserve"> do wydania koniecznych decyzji, zezwoleń, uzgodnień, opinii, stanowisk itp. niezbędnych do prawidłowej realizacji wykonywanych robót, n</w:t>
      </w:r>
      <w:r w:rsidR="002267B3" w:rsidRPr="00AD2872">
        <w:rPr>
          <w:rFonts w:asciiTheme="minorHAnsi" w:hAnsiTheme="minorHAnsi" w:cstheme="minorHAnsi"/>
          <w:color w:val="000000"/>
          <w:sz w:val="22"/>
          <w:szCs w:val="22"/>
        </w:rPr>
        <w:t>a które nie ma wpływu Wykonawca;</w:t>
      </w:r>
    </w:p>
    <w:p w14:paraId="12FBAB70" w14:textId="77777777" w:rsidR="00BA73BB"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BA73BB" w:rsidRPr="00AD2872">
        <w:rPr>
          <w:rFonts w:asciiTheme="minorHAnsi" w:hAnsiTheme="minorHAnsi" w:cstheme="minorHAnsi"/>
          <w:color w:val="000000"/>
          <w:sz w:val="22"/>
          <w:szCs w:val="22"/>
        </w:rPr>
        <w:t>o czas niezbędny na poprawę warunków wykonywania robót zagrażających bezpiecz</w:t>
      </w:r>
      <w:r w:rsidR="002267B3" w:rsidRPr="00AD2872">
        <w:rPr>
          <w:rFonts w:asciiTheme="minorHAnsi" w:hAnsiTheme="minorHAnsi" w:cstheme="minorHAnsi"/>
          <w:color w:val="000000"/>
          <w:sz w:val="22"/>
          <w:szCs w:val="22"/>
        </w:rPr>
        <w:t>eństwu życia, zdrowia i mienia;</w:t>
      </w:r>
    </w:p>
    <w:p w14:paraId="5BECA6DA" w14:textId="77777777" w:rsidR="00BA73BB"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lastRenderedPageBreak/>
        <w:t>-</w:t>
      </w:r>
      <w:r w:rsidRPr="00AD2872">
        <w:rPr>
          <w:rFonts w:asciiTheme="minorHAnsi" w:hAnsiTheme="minorHAnsi" w:cstheme="minorHAnsi"/>
          <w:color w:val="000000"/>
          <w:sz w:val="22"/>
          <w:szCs w:val="22"/>
        </w:rPr>
        <w:tab/>
      </w:r>
      <w:r w:rsidR="00BA73BB" w:rsidRPr="00AD2872">
        <w:rPr>
          <w:rFonts w:asciiTheme="minorHAnsi" w:hAnsiTheme="minorHAnsi" w:cstheme="minorHAnsi"/>
          <w:color w:val="000000"/>
          <w:sz w:val="22"/>
          <w:szCs w:val="22"/>
        </w:rPr>
        <w:t>w przypadku zaistnienia nieprzewidzianych warunków geologicznych, hydrogeologicznych, wykopalisk, wyjątkowo niekorzystnych warunków klimatycznych, a także innych przeszkód lub skażeń uniemoż</w:t>
      </w:r>
      <w:r w:rsidR="002267B3" w:rsidRPr="00AD2872">
        <w:rPr>
          <w:rFonts w:asciiTheme="minorHAnsi" w:hAnsiTheme="minorHAnsi" w:cstheme="minorHAnsi"/>
          <w:color w:val="000000"/>
          <w:sz w:val="22"/>
          <w:szCs w:val="22"/>
        </w:rPr>
        <w:t>liwiających kontynuowanie robót;</w:t>
      </w:r>
    </w:p>
    <w:p w14:paraId="20C9D7C2" w14:textId="77777777" w:rsidR="00BA73BB"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BA73BB" w:rsidRPr="00AD2872">
        <w:rPr>
          <w:rFonts w:asciiTheme="minorHAnsi" w:hAnsiTheme="minorHAnsi" w:cstheme="minorHAnsi"/>
          <w:color w:val="000000"/>
          <w:sz w:val="22"/>
          <w:szCs w:val="22"/>
        </w:rPr>
        <w:t>konieczności</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usunięcia</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 xml:space="preserve"> niewypałów</w:t>
      </w:r>
      <w:r w:rsidR="00A43C36" w:rsidRPr="00AD2872">
        <w:rPr>
          <w:rFonts w:asciiTheme="minorHAnsi" w:hAnsiTheme="minorHAnsi" w:cstheme="minorHAnsi"/>
          <w:color w:val="000000"/>
          <w:sz w:val="22"/>
          <w:szCs w:val="22"/>
        </w:rPr>
        <w:t xml:space="preserve"> </w:t>
      </w:r>
      <w:r w:rsidR="002267B3" w:rsidRPr="00AD2872">
        <w:rPr>
          <w:rFonts w:asciiTheme="minorHAnsi" w:hAnsiTheme="minorHAnsi" w:cstheme="minorHAnsi"/>
          <w:color w:val="000000"/>
          <w:sz w:val="22"/>
          <w:szCs w:val="22"/>
        </w:rPr>
        <w:t>i niewybuchów;</w:t>
      </w:r>
    </w:p>
    <w:p w14:paraId="7A66E9CA" w14:textId="77777777" w:rsidR="00BA73BB"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BA73BB" w:rsidRPr="00AD2872">
        <w:rPr>
          <w:rFonts w:asciiTheme="minorHAnsi" w:hAnsiTheme="minorHAnsi" w:cstheme="minorHAnsi"/>
          <w:color w:val="000000"/>
          <w:sz w:val="22"/>
          <w:szCs w:val="22"/>
        </w:rPr>
        <w:t>konieczność przeprowadzenia</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wykopalisk uniemożl</w:t>
      </w:r>
      <w:r w:rsidR="001D1950" w:rsidRPr="00AD2872">
        <w:rPr>
          <w:rFonts w:asciiTheme="minorHAnsi" w:hAnsiTheme="minorHAnsi" w:cstheme="minorHAnsi"/>
          <w:color w:val="000000"/>
          <w:sz w:val="22"/>
          <w:szCs w:val="22"/>
        </w:rPr>
        <w:t>iwiających</w:t>
      </w:r>
      <w:r w:rsidR="00A43C36" w:rsidRPr="00AD2872">
        <w:rPr>
          <w:rFonts w:asciiTheme="minorHAnsi" w:hAnsiTheme="minorHAnsi" w:cstheme="minorHAnsi"/>
          <w:color w:val="000000"/>
          <w:sz w:val="22"/>
          <w:szCs w:val="22"/>
        </w:rPr>
        <w:t xml:space="preserve"> </w:t>
      </w:r>
      <w:r w:rsidR="001D1950" w:rsidRPr="00AD2872">
        <w:rPr>
          <w:rFonts w:asciiTheme="minorHAnsi" w:hAnsiTheme="minorHAnsi" w:cstheme="minorHAnsi"/>
          <w:color w:val="000000"/>
          <w:sz w:val="22"/>
          <w:szCs w:val="22"/>
        </w:rPr>
        <w:t>wykonywanie</w:t>
      </w:r>
      <w:r w:rsidR="00A43C36" w:rsidRPr="00AD2872">
        <w:rPr>
          <w:rFonts w:asciiTheme="minorHAnsi" w:hAnsiTheme="minorHAnsi" w:cstheme="minorHAnsi"/>
          <w:color w:val="000000"/>
          <w:sz w:val="22"/>
          <w:szCs w:val="22"/>
        </w:rPr>
        <w:t xml:space="preserve"> </w:t>
      </w:r>
      <w:r w:rsidR="001D1950" w:rsidRPr="00AD2872">
        <w:rPr>
          <w:rFonts w:asciiTheme="minorHAnsi" w:hAnsiTheme="minorHAnsi" w:cstheme="minorHAnsi"/>
          <w:color w:val="000000"/>
          <w:sz w:val="22"/>
          <w:szCs w:val="22"/>
        </w:rPr>
        <w:t>robót</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lub</w:t>
      </w:r>
      <w:r w:rsidR="00A43C36" w:rsidRPr="00AD2872">
        <w:rPr>
          <w:rFonts w:asciiTheme="minorHAnsi" w:hAnsiTheme="minorHAnsi" w:cstheme="minorHAnsi"/>
          <w:color w:val="000000"/>
          <w:sz w:val="22"/>
          <w:szCs w:val="22"/>
        </w:rPr>
        <w:t xml:space="preserve"> </w:t>
      </w:r>
      <w:r w:rsidR="00BA73BB" w:rsidRPr="00AD2872">
        <w:rPr>
          <w:rFonts w:asciiTheme="minorHAnsi" w:hAnsiTheme="minorHAnsi" w:cstheme="minorHAnsi"/>
          <w:color w:val="000000"/>
          <w:sz w:val="22"/>
          <w:szCs w:val="22"/>
        </w:rPr>
        <w:t>wykopalisk archeologicznych</w:t>
      </w:r>
      <w:r w:rsidR="002267B3" w:rsidRPr="00AD2872">
        <w:rPr>
          <w:rFonts w:asciiTheme="minorHAnsi" w:hAnsiTheme="minorHAnsi" w:cstheme="minorHAnsi"/>
          <w:color w:val="000000"/>
          <w:sz w:val="22"/>
          <w:szCs w:val="22"/>
        </w:rPr>
        <w:t>;</w:t>
      </w:r>
    </w:p>
    <w:p w14:paraId="5923F30D" w14:textId="77777777" w:rsidR="002B1BED"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2B1BED" w:rsidRPr="00AD2872">
        <w:rPr>
          <w:rFonts w:asciiTheme="minorHAnsi" w:hAnsiTheme="minorHAnsi" w:cstheme="minorHAnsi"/>
          <w:color w:val="000000"/>
          <w:sz w:val="22"/>
          <w:szCs w:val="22"/>
        </w:rPr>
        <w:t>gdy zaistnieją okoliczności niezależne od Wykonawcy, których nie można było przewidzieć w chwili zawarcia umowy, pod warunkiem, że zmiana ta sprzyjać będzie należytemu wykonaniu zamówienia, jak również oszczędnemu, celowemu i</w:t>
      </w:r>
      <w:r w:rsidR="00647AF1" w:rsidRPr="00AD2872">
        <w:rPr>
          <w:rFonts w:asciiTheme="minorHAnsi" w:hAnsiTheme="minorHAnsi" w:cstheme="minorHAnsi"/>
          <w:color w:val="000000"/>
          <w:sz w:val="22"/>
          <w:szCs w:val="22"/>
        </w:rPr>
        <w:t> </w:t>
      </w:r>
      <w:r w:rsidR="002B1BED" w:rsidRPr="00AD2872">
        <w:rPr>
          <w:rFonts w:asciiTheme="minorHAnsi" w:hAnsiTheme="minorHAnsi" w:cstheme="minorHAnsi"/>
          <w:color w:val="000000"/>
          <w:sz w:val="22"/>
          <w:szCs w:val="22"/>
        </w:rPr>
        <w:t>gospodarnemu wydatkowaniu środków publicznych – o okres trwania tych okoliczności</w:t>
      </w:r>
      <w:r w:rsidR="002267B3" w:rsidRPr="00AD2872">
        <w:rPr>
          <w:rFonts w:asciiTheme="minorHAnsi" w:hAnsiTheme="minorHAnsi" w:cstheme="minorHAnsi"/>
          <w:color w:val="000000"/>
          <w:sz w:val="22"/>
          <w:szCs w:val="22"/>
        </w:rPr>
        <w:t>;</w:t>
      </w:r>
    </w:p>
    <w:p w14:paraId="53301F8D" w14:textId="77777777" w:rsidR="002B1BED"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2B1BED" w:rsidRPr="00AD2872">
        <w:rPr>
          <w:rFonts w:asciiTheme="minorHAnsi" w:hAnsiTheme="minorHAnsi" w:cstheme="minorHAnsi"/>
          <w:color w:val="000000"/>
          <w:sz w:val="22"/>
          <w:szCs w:val="22"/>
        </w:rPr>
        <w:t>gdy wystąpią zdarzenia losowe uniemożliwiające wykonanie przedmiotu umowy</w:t>
      </w:r>
      <w:r w:rsidR="00811B11" w:rsidRPr="00AD2872">
        <w:rPr>
          <w:rFonts w:asciiTheme="minorHAnsi" w:hAnsiTheme="minorHAnsi" w:cstheme="minorHAnsi"/>
          <w:color w:val="000000"/>
          <w:sz w:val="22"/>
          <w:szCs w:val="22"/>
        </w:rPr>
        <w:t>,</w:t>
      </w:r>
      <w:r w:rsidR="002B1BED" w:rsidRPr="00AD2872">
        <w:rPr>
          <w:rFonts w:asciiTheme="minorHAnsi" w:hAnsiTheme="minorHAnsi" w:cstheme="minorHAnsi"/>
          <w:color w:val="000000"/>
          <w:sz w:val="22"/>
          <w:szCs w:val="22"/>
        </w:rPr>
        <w:t xml:space="preserve"> w</w:t>
      </w:r>
      <w:r w:rsidR="00647AF1" w:rsidRPr="00AD2872">
        <w:rPr>
          <w:rFonts w:asciiTheme="minorHAnsi" w:hAnsiTheme="minorHAnsi" w:cstheme="minorHAnsi"/>
          <w:color w:val="000000"/>
          <w:sz w:val="22"/>
          <w:szCs w:val="22"/>
        </w:rPr>
        <w:t> </w:t>
      </w:r>
      <w:r w:rsidR="002B1BED" w:rsidRPr="00AD2872">
        <w:rPr>
          <w:rFonts w:asciiTheme="minorHAnsi" w:hAnsiTheme="minorHAnsi" w:cstheme="minorHAnsi"/>
          <w:color w:val="000000"/>
          <w:sz w:val="22"/>
          <w:szCs w:val="22"/>
        </w:rPr>
        <w:t>szczególności: działanie siły wyższej, klęska</w:t>
      </w:r>
      <w:r w:rsidR="00811B11" w:rsidRPr="00AD2872">
        <w:rPr>
          <w:rFonts w:asciiTheme="minorHAnsi" w:hAnsiTheme="minorHAnsi" w:cstheme="minorHAnsi"/>
          <w:color w:val="000000"/>
          <w:sz w:val="22"/>
          <w:szCs w:val="22"/>
        </w:rPr>
        <w:t xml:space="preserve"> żywiołowa</w:t>
      </w:r>
      <w:r w:rsidR="002B1BED" w:rsidRPr="00AD2872">
        <w:rPr>
          <w:rFonts w:asciiTheme="minorHAnsi" w:hAnsiTheme="minorHAnsi" w:cstheme="minorHAnsi"/>
          <w:color w:val="000000"/>
          <w:sz w:val="22"/>
          <w:szCs w:val="22"/>
        </w:rPr>
        <w:t xml:space="preserve">, akt terroru, katastrofa </w:t>
      </w:r>
      <w:r w:rsidR="00647AF1" w:rsidRPr="00AD2872">
        <w:rPr>
          <w:rFonts w:asciiTheme="minorHAnsi" w:hAnsiTheme="minorHAnsi" w:cstheme="minorHAnsi"/>
          <w:color w:val="000000"/>
          <w:sz w:val="22"/>
          <w:szCs w:val="22"/>
        </w:rPr>
        <w:t>–</w:t>
      </w:r>
      <w:r w:rsidR="002B1BED" w:rsidRPr="00AD2872">
        <w:rPr>
          <w:rFonts w:asciiTheme="minorHAnsi" w:hAnsiTheme="minorHAnsi" w:cstheme="minorHAnsi"/>
          <w:color w:val="000000"/>
          <w:sz w:val="22"/>
          <w:szCs w:val="22"/>
        </w:rPr>
        <w:t xml:space="preserve"> o</w:t>
      </w:r>
      <w:r w:rsidR="00647AF1" w:rsidRPr="00AD2872">
        <w:rPr>
          <w:rFonts w:asciiTheme="minorHAnsi" w:hAnsiTheme="minorHAnsi" w:cstheme="minorHAnsi"/>
          <w:color w:val="000000"/>
          <w:sz w:val="22"/>
          <w:szCs w:val="22"/>
        </w:rPr>
        <w:t> </w:t>
      </w:r>
      <w:r w:rsidR="002267B3" w:rsidRPr="00AD2872">
        <w:rPr>
          <w:rFonts w:asciiTheme="minorHAnsi" w:hAnsiTheme="minorHAnsi" w:cstheme="minorHAnsi"/>
          <w:color w:val="000000"/>
          <w:sz w:val="22"/>
          <w:szCs w:val="22"/>
        </w:rPr>
        <w:t>okres trwania tych okoliczności;</w:t>
      </w:r>
    </w:p>
    <w:p w14:paraId="7837384A" w14:textId="77777777" w:rsidR="002B1BED"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2B1BED" w:rsidRPr="00AD2872">
        <w:rPr>
          <w:rFonts w:asciiTheme="minorHAnsi" w:hAnsiTheme="minorHAnsi" w:cstheme="minorHAnsi"/>
          <w:color w:val="000000"/>
          <w:sz w:val="22"/>
          <w:szCs w:val="22"/>
        </w:rPr>
        <w:t>wstrzymania prac budowlanych przez właściwy organ z przyczyn niezawinionych przez Wykonawcę - o okres</w:t>
      </w:r>
      <w:r w:rsidR="00811B11" w:rsidRPr="00AD2872">
        <w:rPr>
          <w:rFonts w:asciiTheme="minorHAnsi" w:hAnsiTheme="minorHAnsi" w:cstheme="minorHAnsi"/>
          <w:color w:val="000000"/>
          <w:sz w:val="22"/>
          <w:szCs w:val="22"/>
        </w:rPr>
        <w:t>,</w:t>
      </w:r>
      <w:r w:rsidR="002267B3" w:rsidRPr="00AD2872">
        <w:rPr>
          <w:rFonts w:asciiTheme="minorHAnsi" w:hAnsiTheme="minorHAnsi" w:cstheme="minorHAnsi"/>
          <w:color w:val="000000"/>
          <w:sz w:val="22"/>
          <w:szCs w:val="22"/>
        </w:rPr>
        <w:t xml:space="preserve"> na który wstrzymano prace;</w:t>
      </w:r>
    </w:p>
    <w:p w14:paraId="79776770" w14:textId="77777777" w:rsidR="002B1BED" w:rsidRPr="00AD2872" w:rsidRDefault="00A111FF" w:rsidP="00A111FF">
      <w:pPr>
        <w:spacing w:after="110"/>
        <w:ind w:left="993" w:hanging="284"/>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t>
      </w:r>
      <w:r w:rsidRPr="00AD2872">
        <w:rPr>
          <w:rFonts w:asciiTheme="minorHAnsi" w:hAnsiTheme="minorHAnsi" w:cstheme="minorHAnsi"/>
          <w:color w:val="000000"/>
          <w:sz w:val="22"/>
          <w:szCs w:val="22"/>
        </w:rPr>
        <w:tab/>
      </w:r>
      <w:r w:rsidR="002B1BED" w:rsidRPr="00AD2872">
        <w:rPr>
          <w:rFonts w:asciiTheme="minorHAnsi" w:hAnsiTheme="minorHAnsi" w:cstheme="minorHAnsi"/>
          <w:color w:val="000000"/>
          <w:sz w:val="22"/>
          <w:szCs w:val="22"/>
        </w:rPr>
        <w:t>wstrzymania prac budowlanych przez Zamawiającego lub przez właściwy organ w</w:t>
      </w:r>
      <w:r w:rsidR="00647AF1" w:rsidRPr="00AD2872">
        <w:rPr>
          <w:rFonts w:asciiTheme="minorHAnsi" w:hAnsiTheme="minorHAnsi" w:cstheme="minorHAnsi"/>
          <w:color w:val="000000"/>
          <w:sz w:val="22"/>
          <w:szCs w:val="22"/>
        </w:rPr>
        <w:t> </w:t>
      </w:r>
      <w:r w:rsidR="002B1BED" w:rsidRPr="00AD2872">
        <w:rPr>
          <w:rFonts w:asciiTheme="minorHAnsi" w:hAnsiTheme="minorHAnsi" w:cstheme="minorHAnsi"/>
          <w:color w:val="000000"/>
          <w:sz w:val="22"/>
          <w:szCs w:val="22"/>
        </w:rPr>
        <w:t>szczególności w przypadku wystąpienia: niewypałów i niewybuchów, wykopalisk archeologicznych, warunków geologicznych, archeologicznych lub terenowych uniemożliwiających wykonanie przedmiotu umowy - o o</w:t>
      </w:r>
      <w:r w:rsidR="002267B3" w:rsidRPr="00AD2872">
        <w:rPr>
          <w:rFonts w:asciiTheme="minorHAnsi" w:hAnsiTheme="minorHAnsi" w:cstheme="minorHAnsi"/>
          <w:color w:val="000000"/>
          <w:sz w:val="22"/>
          <w:szCs w:val="22"/>
        </w:rPr>
        <w:t>kres na który wstrzymano prace.</w:t>
      </w:r>
    </w:p>
    <w:p w14:paraId="74C83DED" w14:textId="77777777" w:rsidR="00BA73BB" w:rsidRPr="00AD2872" w:rsidRDefault="00BA73BB" w:rsidP="007D04B6">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Zmiana technologii wykonania robót na wniosek Wykonawcy lub Zamawiającego, pod warunkiem, że zmiana ta będzie korzystna dla Zamawiającego</w:t>
      </w:r>
      <w:r w:rsidR="00811B11" w:rsidRPr="00AD2872">
        <w:rPr>
          <w:rFonts w:asciiTheme="minorHAnsi" w:hAnsiTheme="minorHAnsi" w:cstheme="minorHAnsi"/>
          <w:color w:val="000000"/>
          <w:sz w:val="22"/>
          <w:szCs w:val="22"/>
        </w:rPr>
        <w:t>.</w:t>
      </w:r>
    </w:p>
    <w:p w14:paraId="40FCB23F" w14:textId="77777777" w:rsidR="00BA73BB" w:rsidRPr="00AD2872" w:rsidRDefault="00BA73BB" w:rsidP="007D04B6">
      <w:pPr>
        <w:numPr>
          <w:ilvl w:val="0"/>
          <w:numId w:val="15"/>
        </w:numPr>
        <w:spacing w:after="110"/>
        <w:ind w:left="426"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Zmiana jakości lub innych parametrów charakterystycznych dla objętego proponowaną zmianą elementu robót budowlanych.</w:t>
      </w:r>
    </w:p>
    <w:p w14:paraId="394EEC2F" w14:textId="77777777" w:rsidR="00BA73BB" w:rsidRPr="00AD2872" w:rsidRDefault="00BA73BB" w:rsidP="007D04B6">
      <w:pPr>
        <w:numPr>
          <w:ilvl w:val="0"/>
          <w:numId w:val="15"/>
        </w:numPr>
        <w:spacing w:after="110"/>
        <w:ind w:left="426" w:hanging="426"/>
        <w:rPr>
          <w:rFonts w:asciiTheme="minorHAnsi" w:hAnsiTheme="minorHAnsi" w:cstheme="minorHAnsi"/>
          <w:color w:val="000000"/>
          <w:sz w:val="22"/>
          <w:szCs w:val="22"/>
        </w:rPr>
      </w:pPr>
      <w:r w:rsidRPr="00AD2872">
        <w:rPr>
          <w:rFonts w:asciiTheme="minorHAnsi" w:hAnsiTheme="minorHAnsi" w:cstheme="minorHAnsi"/>
          <w:color w:val="000000"/>
          <w:sz w:val="22"/>
          <w:szCs w:val="22"/>
        </w:rPr>
        <w:t>Zmiana parametrów urządzeń lub wyposażenia, z przyczyn niezależnych od Wykonawcy, pod warunkiem, że zmiana ta będ</w:t>
      </w:r>
      <w:r w:rsidR="002267B3" w:rsidRPr="00AD2872">
        <w:rPr>
          <w:rFonts w:asciiTheme="minorHAnsi" w:hAnsiTheme="minorHAnsi" w:cstheme="minorHAnsi"/>
          <w:color w:val="000000"/>
          <w:sz w:val="22"/>
          <w:szCs w:val="22"/>
        </w:rPr>
        <w:t>zie korzystna dla Zamawiającego.</w:t>
      </w:r>
    </w:p>
    <w:p w14:paraId="23C7A3FD" w14:textId="77777777" w:rsidR="00BA73BB" w:rsidRPr="00AD2872" w:rsidRDefault="00BA73BB" w:rsidP="007D04B6">
      <w:pPr>
        <w:numPr>
          <w:ilvl w:val="0"/>
          <w:numId w:val="15"/>
        </w:numPr>
        <w:spacing w:after="110"/>
        <w:ind w:left="426" w:hanging="426"/>
        <w:rPr>
          <w:rFonts w:asciiTheme="minorHAnsi" w:hAnsiTheme="minorHAnsi" w:cstheme="minorHAnsi"/>
          <w:color w:val="000000"/>
          <w:sz w:val="22"/>
          <w:szCs w:val="22"/>
        </w:rPr>
      </w:pPr>
      <w:r w:rsidRPr="00AD2872">
        <w:rPr>
          <w:rFonts w:asciiTheme="minorHAnsi" w:hAnsiTheme="minorHAnsi" w:cstheme="minorHAnsi"/>
          <w:color w:val="000000"/>
          <w:sz w:val="22"/>
          <w:szCs w:val="22"/>
        </w:rPr>
        <w:t>Odstąpienia od realizacji części robót i związanej z tym zmiany wynagrodzenia na wniosek Zamawiającego</w:t>
      </w:r>
      <w:r w:rsidR="00164763" w:rsidRPr="00AD2872">
        <w:rPr>
          <w:rFonts w:asciiTheme="minorHAnsi" w:hAnsiTheme="minorHAnsi" w:cstheme="minorHAnsi"/>
          <w:color w:val="000000"/>
          <w:sz w:val="22"/>
          <w:szCs w:val="22"/>
        </w:rPr>
        <w:t>.</w:t>
      </w:r>
    </w:p>
    <w:p w14:paraId="3CEADD61" w14:textId="77777777" w:rsidR="00BA73BB" w:rsidRPr="00AD2872" w:rsidRDefault="00BA73BB" w:rsidP="007D04B6">
      <w:pPr>
        <w:numPr>
          <w:ilvl w:val="0"/>
          <w:numId w:val="15"/>
        </w:numPr>
        <w:spacing w:after="110"/>
        <w:ind w:left="426" w:hanging="426"/>
        <w:rPr>
          <w:rFonts w:asciiTheme="minorHAnsi" w:hAnsiTheme="minorHAnsi" w:cstheme="minorHAnsi"/>
          <w:color w:val="000000"/>
          <w:sz w:val="22"/>
          <w:szCs w:val="22"/>
        </w:rPr>
      </w:pPr>
      <w:r w:rsidRPr="00AD2872">
        <w:rPr>
          <w:rFonts w:asciiTheme="minorHAnsi" w:hAnsiTheme="minorHAnsi" w:cstheme="minorHAnsi"/>
          <w:color w:val="000000"/>
          <w:sz w:val="22"/>
          <w:szCs w:val="22"/>
        </w:rPr>
        <w:t>Zmiana podwykonawcy robót.</w:t>
      </w:r>
    </w:p>
    <w:p w14:paraId="193B9C1F" w14:textId="77777777" w:rsidR="00BA73BB" w:rsidRPr="00AD2872" w:rsidRDefault="00BA73BB" w:rsidP="007D04B6">
      <w:pPr>
        <w:numPr>
          <w:ilvl w:val="0"/>
          <w:numId w:val="15"/>
        </w:numPr>
        <w:spacing w:after="110"/>
        <w:ind w:left="426" w:hanging="426"/>
        <w:jc w:val="both"/>
        <w:rPr>
          <w:rFonts w:asciiTheme="minorHAnsi" w:eastAsia="Calibri" w:hAnsiTheme="minorHAnsi" w:cstheme="minorHAnsi"/>
          <w:sz w:val="22"/>
          <w:szCs w:val="22"/>
        </w:rPr>
      </w:pPr>
      <w:r w:rsidRPr="00AD2872">
        <w:rPr>
          <w:rFonts w:asciiTheme="minorHAnsi" w:hAnsiTheme="minorHAnsi" w:cstheme="minorHAnsi"/>
          <w:sz w:val="22"/>
          <w:szCs w:val="22"/>
        </w:rPr>
        <w:t>Zmiana osoby pełniącej funkcję kierownika budowy. W takim przypadku</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Wykonawca zobowiązany jest zastąpić tę osobę inną</w:t>
      </w:r>
      <w:r w:rsidR="003A5438" w:rsidRPr="00AD2872">
        <w:rPr>
          <w:rFonts w:asciiTheme="minorHAnsi" w:hAnsiTheme="minorHAnsi" w:cstheme="minorHAnsi"/>
          <w:sz w:val="22"/>
          <w:szCs w:val="22"/>
        </w:rPr>
        <w:t>,</w:t>
      </w:r>
      <w:r w:rsidR="00A43C36" w:rsidRPr="00AD2872">
        <w:rPr>
          <w:rFonts w:asciiTheme="minorHAnsi" w:hAnsiTheme="minorHAnsi" w:cstheme="minorHAnsi"/>
          <w:sz w:val="22"/>
          <w:szCs w:val="22"/>
        </w:rPr>
        <w:t xml:space="preserve"> </w:t>
      </w:r>
      <w:r w:rsidRPr="00AD2872">
        <w:rPr>
          <w:rFonts w:asciiTheme="minorHAnsi" w:hAnsiTheme="minorHAnsi" w:cstheme="minorHAnsi"/>
          <w:sz w:val="22"/>
          <w:szCs w:val="22"/>
        </w:rPr>
        <w:t xml:space="preserve">spełniającą warunki określone w </w:t>
      </w:r>
      <w:r w:rsidR="003A5438" w:rsidRPr="00AD2872">
        <w:rPr>
          <w:rFonts w:asciiTheme="minorHAnsi" w:hAnsiTheme="minorHAnsi" w:cstheme="minorHAnsi"/>
          <w:sz w:val="22"/>
          <w:szCs w:val="22"/>
        </w:rPr>
        <w:t>prawie budowlanym.</w:t>
      </w:r>
      <w:r w:rsidR="00A43C36" w:rsidRPr="00AD2872">
        <w:rPr>
          <w:rFonts w:asciiTheme="minorHAnsi" w:hAnsiTheme="minorHAnsi" w:cstheme="minorHAnsi"/>
          <w:sz w:val="22"/>
          <w:szCs w:val="22"/>
        </w:rPr>
        <w:t xml:space="preserve"> </w:t>
      </w:r>
    </w:p>
    <w:p w14:paraId="1EE1087C" w14:textId="77777777" w:rsidR="00725890" w:rsidRPr="00AD2872" w:rsidRDefault="00BA73BB" w:rsidP="007D04B6">
      <w:pPr>
        <w:numPr>
          <w:ilvl w:val="0"/>
          <w:numId w:val="15"/>
        </w:numPr>
        <w:suppressAutoHyphens w:val="0"/>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Zmiany postanowień umownych zakwalifikowane przez strony jako nieistotne, mogą być wprowadzone do umowy w każdym czasie.</w:t>
      </w:r>
    </w:p>
    <w:p w14:paraId="299BBDD3" w14:textId="77777777" w:rsidR="0001315C" w:rsidRPr="0001315C" w:rsidRDefault="00725890" w:rsidP="0098012D">
      <w:pPr>
        <w:numPr>
          <w:ilvl w:val="0"/>
          <w:numId w:val="15"/>
        </w:numPr>
        <w:suppressAutoHyphens w:val="0"/>
        <w:spacing w:after="120"/>
        <w:ind w:left="426" w:hanging="426"/>
        <w:jc w:val="both"/>
        <w:rPr>
          <w:rFonts w:asciiTheme="minorHAnsi" w:hAnsiTheme="minorHAnsi" w:cstheme="minorHAnsi"/>
          <w:b/>
          <w:kern w:val="1"/>
          <w:sz w:val="22"/>
          <w:szCs w:val="22"/>
          <w:lang w:eastAsia="hi-IN" w:bidi="hi-IN"/>
        </w:rPr>
      </w:pPr>
      <w:r w:rsidRPr="0001315C">
        <w:rPr>
          <w:rFonts w:asciiTheme="minorHAnsi" w:hAnsiTheme="minorHAnsi" w:cstheme="minorHAnsi"/>
          <w:sz w:val="22"/>
          <w:szCs w:val="22"/>
        </w:rPr>
        <w:t xml:space="preserve">Zamawiający przewiduje zmianę harmonogramu rzeczowo – finansowego w przypadku gdy  wystąpi z wnioskiem jedna ze stron umowy, a druga  ten wniosek zaakceptuje – zmiana nie wymaga formy </w:t>
      </w:r>
      <w:r w:rsidR="00005D10" w:rsidRPr="0001315C">
        <w:rPr>
          <w:rFonts w:asciiTheme="minorHAnsi" w:hAnsiTheme="minorHAnsi" w:cstheme="minorHAnsi"/>
          <w:sz w:val="22"/>
          <w:szCs w:val="22"/>
        </w:rPr>
        <w:t>aneksu.</w:t>
      </w:r>
    </w:p>
    <w:p w14:paraId="78C47CCC" w14:textId="38D71F43" w:rsidR="00BA73BB" w:rsidRPr="0001315C" w:rsidRDefault="00BA73BB" w:rsidP="0098012D">
      <w:pPr>
        <w:numPr>
          <w:ilvl w:val="0"/>
          <w:numId w:val="15"/>
        </w:numPr>
        <w:suppressAutoHyphens w:val="0"/>
        <w:spacing w:after="120"/>
        <w:ind w:left="426" w:hanging="426"/>
        <w:jc w:val="both"/>
        <w:rPr>
          <w:rFonts w:asciiTheme="minorHAnsi" w:hAnsiTheme="minorHAnsi" w:cstheme="minorHAnsi"/>
          <w:b/>
          <w:kern w:val="1"/>
          <w:sz w:val="22"/>
          <w:szCs w:val="22"/>
          <w:lang w:eastAsia="hi-IN" w:bidi="hi-IN"/>
        </w:rPr>
      </w:pPr>
      <w:r w:rsidRPr="0001315C">
        <w:rPr>
          <w:rFonts w:asciiTheme="minorHAnsi" w:hAnsiTheme="minorHAnsi" w:cstheme="minorHAnsi"/>
          <w:sz w:val="22"/>
          <w:szCs w:val="22"/>
        </w:rPr>
        <w:t>W przypadku zmiany przepisów mających wpływ na realizacje zamówienia, umowa zostanie zmieniona w tym zakresie.</w:t>
      </w:r>
    </w:p>
    <w:p w14:paraId="24F4A56F" w14:textId="77777777" w:rsidR="009321AF" w:rsidRPr="00AD2872" w:rsidRDefault="009321AF" w:rsidP="00741052">
      <w:pPr>
        <w:tabs>
          <w:tab w:val="center" w:pos="4896"/>
          <w:tab w:val="right" w:pos="9432"/>
        </w:tabs>
        <w:spacing w:after="120"/>
        <w:jc w:val="center"/>
        <w:rPr>
          <w:rFonts w:asciiTheme="minorHAnsi" w:hAnsiTheme="minorHAnsi" w:cstheme="minorHAnsi"/>
          <w:b/>
          <w:kern w:val="1"/>
          <w:sz w:val="22"/>
          <w:szCs w:val="22"/>
          <w:lang w:val="en-US" w:eastAsia="hi-IN" w:bidi="hi-IN"/>
        </w:rPr>
      </w:pPr>
    </w:p>
    <w:p w14:paraId="587B4899" w14:textId="77777777" w:rsidR="00BA73BB" w:rsidRPr="00AD2872" w:rsidRDefault="00BA73BB" w:rsidP="00741052">
      <w:pPr>
        <w:tabs>
          <w:tab w:val="center" w:pos="4896"/>
          <w:tab w:val="right" w:pos="9432"/>
        </w:tabs>
        <w:spacing w:after="120"/>
        <w:jc w:val="center"/>
        <w:rPr>
          <w:rFonts w:asciiTheme="minorHAnsi" w:hAnsiTheme="minorHAnsi" w:cstheme="minorHAnsi"/>
          <w:b/>
          <w:kern w:val="1"/>
          <w:sz w:val="22"/>
          <w:szCs w:val="22"/>
          <w:lang w:val="en-US" w:eastAsia="hi-IN" w:bidi="hi-IN"/>
        </w:rPr>
      </w:pPr>
      <w:r w:rsidRPr="00AD2872">
        <w:rPr>
          <w:rFonts w:asciiTheme="minorHAnsi" w:hAnsiTheme="minorHAnsi" w:cstheme="minorHAnsi"/>
          <w:b/>
          <w:kern w:val="1"/>
          <w:sz w:val="22"/>
          <w:szCs w:val="22"/>
          <w:lang w:val="en-US" w:eastAsia="hi-IN" w:bidi="hi-IN"/>
        </w:rPr>
        <w:t>§</w:t>
      </w:r>
      <w:r w:rsidR="00647AF1" w:rsidRPr="00AD2872">
        <w:rPr>
          <w:rFonts w:asciiTheme="minorHAnsi" w:hAnsiTheme="minorHAnsi" w:cstheme="minorHAnsi"/>
          <w:b/>
          <w:kern w:val="1"/>
          <w:sz w:val="22"/>
          <w:szCs w:val="22"/>
          <w:lang w:val="en-US" w:eastAsia="hi-IN" w:bidi="hi-IN"/>
        </w:rPr>
        <w:t> </w:t>
      </w:r>
      <w:r w:rsidRPr="00AD2872">
        <w:rPr>
          <w:rFonts w:asciiTheme="minorHAnsi" w:hAnsiTheme="minorHAnsi" w:cstheme="minorHAnsi"/>
          <w:b/>
          <w:kern w:val="1"/>
          <w:sz w:val="22"/>
          <w:szCs w:val="22"/>
          <w:lang w:val="en-US" w:eastAsia="hi-IN" w:bidi="hi-IN"/>
        </w:rPr>
        <w:t>1</w:t>
      </w:r>
      <w:r w:rsidR="00562FDC" w:rsidRPr="00AD2872">
        <w:rPr>
          <w:rFonts w:asciiTheme="minorHAnsi" w:hAnsiTheme="minorHAnsi" w:cstheme="minorHAnsi"/>
          <w:b/>
          <w:kern w:val="1"/>
          <w:sz w:val="22"/>
          <w:szCs w:val="22"/>
          <w:lang w:val="en-US" w:eastAsia="hi-IN" w:bidi="hi-IN"/>
        </w:rPr>
        <w:t>7</w:t>
      </w:r>
      <w:r w:rsidRPr="00AD2872">
        <w:rPr>
          <w:rFonts w:asciiTheme="minorHAnsi" w:hAnsiTheme="minorHAnsi" w:cstheme="minorHAnsi"/>
          <w:b/>
          <w:kern w:val="1"/>
          <w:sz w:val="22"/>
          <w:szCs w:val="22"/>
          <w:lang w:val="en-US" w:eastAsia="hi-IN" w:bidi="hi-IN"/>
        </w:rPr>
        <w:t>.</w:t>
      </w:r>
    </w:p>
    <w:p w14:paraId="0C9CF50B" w14:textId="77777777" w:rsidR="009321AF" w:rsidRPr="00AD2872" w:rsidRDefault="009321AF" w:rsidP="00741052">
      <w:pPr>
        <w:tabs>
          <w:tab w:val="center" w:pos="4896"/>
          <w:tab w:val="right" w:pos="9432"/>
        </w:tabs>
        <w:spacing w:after="120"/>
        <w:jc w:val="center"/>
        <w:rPr>
          <w:rFonts w:asciiTheme="minorHAnsi" w:hAnsiTheme="minorHAnsi" w:cstheme="minorHAnsi"/>
          <w:b/>
          <w:kern w:val="1"/>
          <w:sz w:val="22"/>
          <w:szCs w:val="22"/>
          <w:lang w:val="en-US" w:eastAsia="hi-IN" w:bidi="hi-IN"/>
        </w:rPr>
      </w:pPr>
      <w:proofErr w:type="spellStart"/>
      <w:r w:rsidRPr="00AD2872">
        <w:rPr>
          <w:rFonts w:asciiTheme="minorHAnsi" w:hAnsiTheme="minorHAnsi" w:cstheme="minorHAnsi"/>
          <w:b/>
          <w:kern w:val="1"/>
          <w:sz w:val="22"/>
          <w:szCs w:val="22"/>
          <w:lang w:val="en-US" w:eastAsia="hi-IN" w:bidi="hi-IN"/>
        </w:rPr>
        <w:t>Siła</w:t>
      </w:r>
      <w:proofErr w:type="spellEnd"/>
      <w:r w:rsidRPr="00AD2872">
        <w:rPr>
          <w:rFonts w:asciiTheme="minorHAnsi" w:hAnsiTheme="minorHAnsi" w:cstheme="minorHAnsi"/>
          <w:b/>
          <w:kern w:val="1"/>
          <w:sz w:val="22"/>
          <w:szCs w:val="22"/>
          <w:lang w:val="en-US" w:eastAsia="hi-IN" w:bidi="hi-IN"/>
        </w:rPr>
        <w:t xml:space="preserve"> </w:t>
      </w:r>
      <w:r w:rsidRPr="00AD2872">
        <w:rPr>
          <w:rFonts w:asciiTheme="minorHAnsi" w:hAnsiTheme="minorHAnsi" w:cstheme="minorHAnsi"/>
          <w:b/>
          <w:kern w:val="1"/>
          <w:sz w:val="22"/>
          <w:szCs w:val="22"/>
          <w:lang w:eastAsia="hi-IN" w:bidi="hi-IN"/>
        </w:rPr>
        <w:t>wyższa</w:t>
      </w:r>
    </w:p>
    <w:p w14:paraId="7C716A34" w14:textId="77777777" w:rsidR="00BA73BB" w:rsidRPr="00AD2872" w:rsidRDefault="00BA73BB" w:rsidP="007D04B6">
      <w:pPr>
        <w:numPr>
          <w:ilvl w:val="0"/>
          <w:numId w:val="14"/>
        </w:numPr>
        <w:tabs>
          <w:tab w:val="clear" w:pos="720"/>
          <w:tab w:val="num" w:pos="426"/>
        </w:tabs>
        <w:suppressAutoHyphens w:val="0"/>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Strony nie ponoszą odpowiedzialności za niewykonanie lub nienależyte wykonanie zobowiązań wynikających z umowy w zakresie spowodowanym siłą wyższą.</w:t>
      </w:r>
    </w:p>
    <w:p w14:paraId="26044A79" w14:textId="77777777" w:rsidR="00BA73BB" w:rsidRPr="00AD2872" w:rsidRDefault="00BA73BB" w:rsidP="007D04B6">
      <w:pPr>
        <w:numPr>
          <w:ilvl w:val="0"/>
          <w:numId w:val="14"/>
        </w:numPr>
        <w:tabs>
          <w:tab w:val="clear" w:pos="720"/>
          <w:tab w:val="num" w:pos="0"/>
        </w:tabs>
        <w:suppressAutoHyphens w:val="0"/>
        <w:spacing w:after="120"/>
        <w:ind w:left="426" w:hanging="426"/>
        <w:jc w:val="both"/>
        <w:rPr>
          <w:rFonts w:asciiTheme="minorHAnsi" w:hAnsiTheme="minorHAnsi" w:cstheme="minorHAnsi"/>
          <w:b/>
          <w:bCs/>
          <w:sz w:val="22"/>
          <w:szCs w:val="22"/>
          <w:u w:val="single"/>
        </w:rPr>
      </w:pPr>
      <w:r w:rsidRPr="00AD2872">
        <w:rPr>
          <w:rFonts w:asciiTheme="minorHAnsi" w:hAnsiTheme="minorHAnsi" w:cstheme="minorHAnsi"/>
          <w:sz w:val="22"/>
          <w:szCs w:val="22"/>
        </w:rPr>
        <w:lastRenderedPageBreak/>
        <w:t>Siła wyższa oznacza niezależne od Strony zdarzenia zewnętrzne, które są poza kontrolą i</w:t>
      </w:r>
      <w:r w:rsidR="00647AF1" w:rsidRPr="00AD2872">
        <w:rPr>
          <w:rFonts w:asciiTheme="minorHAnsi" w:hAnsiTheme="minorHAnsi" w:cstheme="minorHAnsi"/>
          <w:sz w:val="22"/>
          <w:szCs w:val="22"/>
        </w:rPr>
        <w:t> </w:t>
      </w:r>
      <w:r w:rsidRPr="00AD2872">
        <w:rPr>
          <w:rFonts w:asciiTheme="minorHAnsi" w:hAnsiTheme="minorHAnsi" w:cstheme="minorHAnsi"/>
          <w:sz w:val="22"/>
          <w:szCs w:val="22"/>
        </w:rPr>
        <w:t>niezawinione przez tę Stronę, których nie można przewidzieć ani uniknąć, oraz które mają miejsce po zawarciu umowy, w zakresie uniemożliwiającym tej Stronie należyte wykonywanie Umowy.</w:t>
      </w:r>
    </w:p>
    <w:p w14:paraId="0DA9C7EC" w14:textId="77777777" w:rsidR="00BA73BB" w:rsidRPr="00AD2872" w:rsidRDefault="00BA73BB" w:rsidP="007D04B6">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AD2872">
        <w:rPr>
          <w:rFonts w:asciiTheme="minorHAnsi" w:hAnsiTheme="minorHAnsi" w:cstheme="minorHAnsi"/>
          <w:bCs/>
          <w:sz w:val="22"/>
          <w:szCs w:val="22"/>
        </w:rPr>
        <w:t>Siła wyższa nie obejmuje</w:t>
      </w:r>
      <w:r w:rsidRPr="00AD2872">
        <w:rPr>
          <w:rFonts w:asciiTheme="minorHAnsi" w:hAnsiTheme="minorHAnsi" w:cstheme="minorHAnsi"/>
          <w:b/>
          <w:bCs/>
          <w:sz w:val="22"/>
          <w:szCs w:val="22"/>
          <w:u w:val="single"/>
        </w:rPr>
        <w:t>:</w:t>
      </w:r>
    </w:p>
    <w:p w14:paraId="4567528B" w14:textId="77777777" w:rsidR="00BA73BB" w:rsidRPr="00AD2872" w:rsidRDefault="002267B3" w:rsidP="007D04B6">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strajków,</w:t>
      </w:r>
    </w:p>
    <w:p w14:paraId="27D685F9" w14:textId="77777777" w:rsidR="00BA73BB" w:rsidRPr="00AD2872" w:rsidRDefault="00BA73BB" w:rsidP="007D04B6">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zmia</w:t>
      </w:r>
      <w:r w:rsidR="002267B3" w:rsidRPr="00AD2872">
        <w:rPr>
          <w:rFonts w:asciiTheme="minorHAnsi" w:hAnsiTheme="minorHAnsi" w:cstheme="minorHAnsi"/>
          <w:sz w:val="22"/>
          <w:szCs w:val="22"/>
        </w:rPr>
        <w:t>n warunków rynkowych,</w:t>
      </w:r>
    </w:p>
    <w:p w14:paraId="6BDE7560" w14:textId="77777777" w:rsidR="00BA73BB" w:rsidRPr="00AD2872" w:rsidRDefault="00BA73BB" w:rsidP="007D04B6">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 xml:space="preserve">nienależytego wykonywania zobowiązań </w:t>
      </w:r>
      <w:r w:rsidR="002267B3" w:rsidRPr="00AD2872">
        <w:rPr>
          <w:rFonts w:asciiTheme="minorHAnsi" w:hAnsiTheme="minorHAnsi" w:cstheme="minorHAnsi"/>
          <w:sz w:val="22"/>
          <w:szCs w:val="22"/>
        </w:rPr>
        <w:t>przez innych kontrahentów Stron,</w:t>
      </w:r>
    </w:p>
    <w:p w14:paraId="5049CE7F" w14:textId="77777777" w:rsidR="00BA73BB" w:rsidRPr="00AD2872" w:rsidRDefault="00BA73BB" w:rsidP="007D04B6">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umownych zobowiązań Wykonawcy wobec osób trzecich, które ograniczają jeg</w:t>
      </w:r>
      <w:r w:rsidR="002267B3" w:rsidRPr="00AD2872">
        <w:rPr>
          <w:rFonts w:asciiTheme="minorHAnsi" w:hAnsiTheme="minorHAnsi" w:cstheme="minorHAnsi"/>
          <w:sz w:val="22"/>
          <w:szCs w:val="22"/>
        </w:rPr>
        <w:t>o zdolność do świadczenia usług,</w:t>
      </w:r>
    </w:p>
    <w:p w14:paraId="3A83CA42" w14:textId="77777777" w:rsidR="00BA73BB" w:rsidRPr="00AD2872" w:rsidRDefault="00BA73BB" w:rsidP="007D04B6">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AD2872">
        <w:rPr>
          <w:rFonts w:asciiTheme="minorHAnsi" w:hAnsiTheme="minorHAnsi" w:cstheme="minorHAnsi"/>
          <w:sz w:val="22"/>
          <w:szCs w:val="22"/>
        </w:rPr>
        <w:t>niekorzystnych warunków atmosferycznych.</w:t>
      </w:r>
    </w:p>
    <w:p w14:paraId="6CF323EF" w14:textId="77777777" w:rsidR="00BA73BB" w:rsidRPr="00AD2872" w:rsidRDefault="00BA73BB" w:rsidP="007D04B6">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46B67F7C" w14:textId="77777777" w:rsidR="00BA73BB" w:rsidRPr="00AD2872" w:rsidRDefault="00BA73BB" w:rsidP="007D04B6">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Każda ze Stron ma obowiązek czynić starania w kierunku zmniejszenia strat i szkód Stron, jakie mogą powstać w wyniku zaistnienia siły wyższej.</w:t>
      </w:r>
    </w:p>
    <w:p w14:paraId="62459508" w14:textId="77777777" w:rsidR="00BA73BB" w:rsidRPr="00AD2872" w:rsidRDefault="00BA73BB" w:rsidP="007D04B6">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22733DB5" w14:textId="77777777" w:rsidR="00BA73BB" w:rsidRPr="00AD2872" w:rsidRDefault="00BA73BB" w:rsidP="007D04B6">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Po wystąpieniu siły wyższej, Wykonawca będzie starał się kontynuować wykonywanie swoich zobowiązań umownych w takim stopniu, w jakim będzie to w rozsądnych granicach wykonalne.</w:t>
      </w:r>
    </w:p>
    <w:p w14:paraId="3A130E83" w14:textId="77777777" w:rsidR="003B2DE5" w:rsidRPr="00AD2872" w:rsidRDefault="00BA73BB" w:rsidP="00E1303C">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AD2872">
        <w:rPr>
          <w:rFonts w:asciiTheme="minorHAnsi" w:hAnsiTheme="minorHAnsi" w:cstheme="minorHAns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0820958E" w14:textId="77777777" w:rsidR="00BA73BB" w:rsidRPr="00AD2872" w:rsidRDefault="00BA73BB" w:rsidP="00741052">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647AF1" w:rsidRPr="00AD2872">
        <w:rPr>
          <w:rFonts w:asciiTheme="minorHAnsi" w:hAnsiTheme="minorHAnsi" w:cstheme="minorHAnsi"/>
          <w:b/>
          <w:bCs/>
          <w:sz w:val="22"/>
          <w:szCs w:val="22"/>
        </w:rPr>
        <w:t> </w:t>
      </w:r>
      <w:r w:rsidRPr="00AD2872">
        <w:rPr>
          <w:rFonts w:asciiTheme="minorHAnsi" w:hAnsiTheme="minorHAnsi" w:cstheme="minorHAnsi"/>
          <w:b/>
          <w:bCs/>
          <w:sz w:val="22"/>
          <w:szCs w:val="22"/>
        </w:rPr>
        <w:t>1</w:t>
      </w:r>
      <w:r w:rsidR="00562FDC" w:rsidRPr="00AD2872">
        <w:rPr>
          <w:rFonts w:asciiTheme="minorHAnsi" w:hAnsiTheme="minorHAnsi" w:cstheme="minorHAnsi"/>
          <w:b/>
          <w:bCs/>
          <w:sz w:val="22"/>
          <w:szCs w:val="22"/>
        </w:rPr>
        <w:t>8</w:t>
      </w:r>
      <w:r w:rsidR="00294486" w:rsidRPr="00AD2872">
        <w:rPr>
          <w:rFonts w:asciiTheme="minorHAnsi" w:hAnsiTheme="minorHAnsi" w:cstheme="minorHAnsi"/>
          <w:b/>
          <w:bCs/>
          <w:sz w:val="22"/>
          <w:szCs w:val="22"/>
        </w:rPr>
        <w:t>.</w:t>
      </w:r>
    </w:p>
    <w:p w14:paraId="65161385" w14:textId="77777777" w:rsidR="003E2275" w:rsidRPr="00AD2872" w:rsidRDefault="003E2275" w:rsidP="003E2275">
      <w:pPr>
        <w:autoSpaceDE w:val="0"/>
        <w:spacing w:after="120"/>
        <w:jc w:val="center"/>
        <w:rPr>
          <w:rFonts w:asciiTheme="minorHAnsi" w:hAnsiTheme="minorHAnsi" w:cstheme="minorHAnsi"/>
          <w:b/>
          <w:bCs/>
          <w:sz w:val="22"/>
          <w:szCs w:val="22"/>
        </w:rPr>
      </w:pPr>
      <w:r w:rsidRPr="00AD2872">
        <w:rPr>
          <w:rFonts w:asciiTheme="minorHAnsi" w:hAnsiTheme="minorHAnsi" w:cstheme="minorHAnsi"/>
          <w:b/>
          <w:bCs/>
          <w:color w:val="000000"/>
          <w:sz w:val="22"/>
          <w:szCs w:val="22"/>
        </w:rPr>
        <w:t>Odstąpienie od umowy</w:t>
      </w:r>
    </w:p>
    <w:p w14:paraId="1AF7B23B" w14:textId="77777777" w:rsidR="00BA73BB" w:rsidRPr="00AD2872" w:rsidRDefault="00BA73BB" w:rsidP="00741052">
      <w:pPr>
        <w:autoSpaceDE w:val="0"/>
        <w:spacing w:after="120"/>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Oprócz przypadków wymienionych w treści tytułu XV Kodeksu cywilnego stronom przysługuje prawo odstąpienia od umowy w następujących sytuacjach:</w:t>
      </w:r>
    </w:p>
    <w:p w14:paraId="2B7D3DE7" w14:textId="77777777" w:rsidR="00BA73BB" w:rsidRPr="00AD2872" w:rsidRDefault="00BA73BB" w:rsidP="007D04B6">
      <w:pPr>
        <w:numPr>
          <w:ilvl w:val="0"/>
          <w:numId w:val="30"/>
        </w:numPr>
        <w:tabs>
          <w:tab w:val="clear" w:pos="720"/>
        </w:tabs>
        <w:autoSpaceDE w:val="0"/>
        <w:spacing w:after="120"/>
        <w:ind w:left="426"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Zamawiającemu przysługuje prawo do odstąpienia od umowy:</w:t>
      </w:r>
    </w:p>
    <w:p w14:paraId="7EBC90CB" w14:textId="77777777" w:rsidR="00BA73BB" w:rsidRPr="00AD2872" w:rsidRDefault="00BA73BB" w:rsidP="007D04B6">
      <w:pPr>
        <w:numPr>
          <w:ilvl w:val="0"/>
          <w:numId w:val="12"/>
        </w:numPr>
        <w:tabs>
          <w:tab w:val="clear" w:pos="0"/>
          <w:tab w:val="num"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230BBFB2" w14:textId="77777777" w:rsidR="00BA73BB" w:rsidRPr="00AD2872" w:rsidRDefault="00BA73BB" w:rsidP="007D04B6">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zostanie ogłoszona upadłość lub rozwiązanie firmy </w:t>
      </w:r>
      <w:r w:rsidR="00294486" w:rsidRPr="00AD2872">
        <w:rPr>
          <w:rFonts w:asciiTheme="minorHAnsi" w:hAnsiTheme="minorHAnsi" w:cstheme="minorHAnsi"/>
          <w:color w:val="000000"/>
          <w:sz w:val="22"/>
          <w:szCs w:val="22"/>
        </w:rPr>
        <w:t>W</w:t>
      </w:r>
      <w:r w:rsidRPr="00AD2872">
        <w:rPr>
          <w:rFonts w:asciiTheme="minorHAnsi" w:hAnsiTheme="minorHAnsi" w:cstheme="minorHAnsi"/>
          <w:color w:val="000000"/>
          <w:sz w:val="22"/>
          <w:szCs w:val="22"/>
        </w:rPr>
        <w:t>ykonawcy,</w:t>
      </w:r>
    </w:p>
    <w:p w14:paraId="14C5E490" w14:textId="77777777" w:rsidR="00BA73BB" w:rsidRPr="00AD2872" w:rsidRDefault="00BA73BB" w:rsidP="007D04B6">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zostanie wydany nakaz zajęcia majątku </w:t>
      </w:r>
      <w:r w:rsidR="00294486" w:rsidRPr="00AD2872">
        <w:rPr>
          <w:rFonts w:asciiTheme="minorHAnsi" w:hAnsiTheme="minorHAnsi" w:cstheme="minorHAnsi"/>
          <w:color w:val="000000"/>
          <w:sz w:val="22"/>
          <w:szCs w:val="22"/>
        </w:rPr>
        <w:t>W</w:t>
      </w:r>
      <w:r w:rsidRPr="00AD2872">
        <w:rPr>
          <w:rFonts w:asciiTheme="minorHAnsi" w:hAnsiTheme="minorHAnsi" w:cstheme="minorHAnsi"/>
          <w:color w:val="000000"/>
          <w:sz w:val="22"/>
          <w:szCs w:val="22"/>
        </w:rPr>
        <w:t>ykonawcy,</w:t>
      </w:r>
    </w:p>
    <w:p w14:paraId="06DE1413" w14:textId="77777777" w:rsidR="00BA73BB" w:rsidRPr="00AD2872" w:rsidRDefault="00294486" w:rsidP="007D04B6">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 xml:space="preserve">ykonawca nie rozpoczął robót bez uzasadnionych przyczyn oraz nie kontynuuje ich pomimo wezwania zamawiającego złożonego na piśmie, </w:t>
      </w:r>
    </w:p>
    <w:p w14:paraId="10B4D361" w14:textId="77777777" w:rsidR="00BA73BB" w:rsidRPr="00AD2872" w:rsidRDefault="00294486" w:rsidP="007D04B6">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ykonawca przerwał realizację robót i przerwa ta</w:t>
      </w:r>
      <w:r w:rsidR="00647AF1" w:rsidRPr="00AD2872">
        <w:rPr>
          <w:rFonts w:asciiTheme="minorHAnsi" w:hAnsiTheme="minorHAnsi" w:cstheme="minorHAnsi"/>
          <w:color w:val="000000"/>
          <w:sz w:val="22"/>
          <w:szCs w:val="22"/>
        </w:rPr>
        <w:t xml:space="preserve"> trwa dłużej niż jeden miesiąc,</w:t>
      </w:r>
    </w:p>
    <w:p w14:paraId="041DE5BE" w14:textId="77777777" w:rsidR="00BA73BB" w:rsidRPr="00AD2872" w:rsidRDefault="00294486" w:rsidP="007D04B6">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 xml:space="preserve">ykonawca nie realizuje robót zgodnie z projektem budowlanym, niniejszą umową oraz przepisami </w:t>
      </w:r>
      <w:r w:rsidRPr="00AD2872">
        <w:rPr>
          <w:rFonts w:asciiTheme="minorHAnsi" w:hAnsiTheme="minorHAnsi" w:cstheme="minorHAnsi"/>
          <w:color w:val="000000"/>
          <w:sz w:val="22"/>
          <w:szCs w:val="22"/>
        </w:rPr>
        <w:t>p</w:t>
      </w:r>
      <w:r w:rsidR="00BA73BB" w:rsidRPr="00AD2872">
        <w:rPr>
          <w:rFonts w:asciiTheme="minorHAnsi" w:hAnsiTheme="minorHAnsi" w:cstheme="minorHAnsi"/>
          <w:color w:val="000000"/>
          <w:sz w:val="22"/>
          <w:szCs w:val="22"/>
        </w:rPr>
        <w:t>raw</w:t>
      </w:r>
      <w:r w:rsidRPr="00AD2872">
        <w:rPr>
          <w:rFonts w:asciiTheme="minorHAnsi" w:hAnsiTheme="minorHAnsi" w:cstheme="minorHAnsi"/>
          <w:color w:val="000000"/>
          <w:sz w:val="22"/>
          <w:szCs w:val="22"/>
        </w:rPr>
        <w:t>a</w:t>
      </w:r>
      <w:r w:rsidR="00BA73BB" w:rsidRPr="00AD2872">
        <w:rPr>
          <w:rFonts w:asciiTheme="minorHAnsi" w:hAnsiTheme="minorHAnsi" w:cstheme="minorHAnsi"/>
          <w:color w:val="000000"/>
          <w:sz w:val="22"/>
          <w:szCs w:val="22"/>
        </w:rPr>
        <w:t xml:space="preserve"> budowlane</w:t>
      </w:r>
      <w:r w:rsidRPr="00AD2872">
        <w:rPr>
          <w:rFonts w:asciiTheme="minorHAnsi" w:hAnsiTheme="minorHAnsi" w:cstheme="minorHAnsi"/>
          <w:color w:val="000000"/>
          <w:sz w:val="22"/>
          <w:szCs w:val="22"/>
        </w:rPr>
        <w:t>go</w:t>
      </w:r>
      <w:r w:rsidR="00BA73BB" w:rsidRPr="00AD2872">
        <w:rPr>
          <w:rFonts w:asciiTheme="minorHAnsi" w:hAnsiTheme="minorHAnsi" w:cstheme="minorHAnsi"/>
          <w:color w:val="000000"/>
          <w:sz w:val="22"/>
          <w:szCs w:val="22"/>
        </w:rPr>
        <w:t xml:space="preserve"> i obustronnymi ustaleniami. </w:t>
      </w:r>
    </w:p>
    <w:p w14:paraId="0A0351AA" w14:textId="77777777" w:rsidR="00BA73BB" w:rsidRPr="00AD2872" w:rsidRDefault="00BA73BB" w:rsidP="007D04B6">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Wykonawcy przysługuje prawo odstąpienia od umowy, w szczególności jeżeli:</w:t>
      </w:r>
    </w:p>
    <w:p w14:paraId="3C609D9B" w14:textId="77777777" w:rsidR="00BA73BB" w:rsidRPr="00AD2872" w:rsidRDefault="00294486" w:rsidP="007D04B6">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Z</w:t>
      </w:r>
      <w:r w:rsidR="00BA73BB" w:rsidRPr="00AD2872">
        <w:rPr>
          <w:rFonts w:asciiTheme="minorHAnsi" w:hAnsiTheme="minorHAnsi" w:cstheme="minorHAnsi"/>
          <w:color w:val="000000"/>
          <w:sz w:val="22"/>
          <w:szCs w:val="22"/>
        </w:rPr>
        <w:t>amawiający nie wywiązuje się z obowiązku zapłaty faktur mimo dodatkowego wezwania w terminie trzech miesięcy od upływu terminu na zapłatę faktur, określonego w niniejszej umowie,</w:t>
      </w:r>
    </w:p>
    <w:p w14:paraId="618B1BA6" w14:textId="77777777" w:rsidR="00BA73BB" w:rsidRPr="00AD2872" w:rsidRDefault="00294486" w:rsidP="007D04B6">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lastRenderedPageBreak/>
        <w:t>Z</w:t>
      </w:r>
      <w:r w:rsidR="00BA73BB" w:rsidRPr="00AD2872">
        <w:rPr>
          <w:rFonts w:asciiTheme="minorHAnsi" w:hAnsiTheme="minorHAnsi" w:cstheme="minorHAnsi"/>
          <w:color w:val="000000"/>
          <w:sz w:val="22"/>
          <w:szCs w:val="22"/>
        </w:rPr>
        <w:t>amawiający odmawia, bez uzasadnionej przyczyny, odbioru robót lub odmawia podpisania protokołu odbioru robót,</w:t>
      </w:r>
    </w:p>
    <w:p w14:paraId="30B08F10" w14:textId="77777777" w:rsidR="00BA73BB" w:rsidRPr="00AD2872" w:rsidRDefault="00294486" w:rsidP="007D04B6">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Z</w:t>
      </w:r>
      <w:r w:rsidR="00BA73BB" w:rsidRPr="00AD2872">
        <w:rPr>
          <w:rFonts w:asciiTheme="minorHAnsi" w:hAnsiTheme="minorHAnsi" w:cstheme="minorHAnsi"/>
          <w:color w:val="000000"/>
          <w:sz w:val="22"/>
          <w:szCs w:val="22"/>
        </w:rPr>
        <w:t xml:space="preserve">amawiający zawiadomi </w:t>
      </w: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 xml:space="preserve">ykonawcę, iż wobec zaistnienia uprzednio nieprzewidzianych okoliczności nie będzie mógł spełnić swoich zobowiązań umownych wobec </w:t>
      </w: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 xml:space="preserve">ykonawcy. </w:t>
      </w:r>
    </w:p>
    <w:p w14:paraId="006D37E7" w14:textId="77777777" w:rsidR="00BA73BB" w:rsidRPr="00AD2872" w:rsidRDefault="00BA73BB" w:rsidP="007D04B6">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Odstąpienie od umowy winno nastąpić w formie pisemnej pod rygorem nieważności takiego oświadczenia i powinno zawierać uzasadnienie.</w:t>
      </w:r>
    </w:p>
    <w:p w14:paraId="79063949" w14:textId="77777777" w:rsidR="00BA73BB" w:rsidRPr="00AD2872" w:rsidRDefault="00BA73BB" w:rsidP="007D04B6">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W </w:t>
      </w:r>
      <w:r w:rsidR="00C117A5" w:rsidRPr="00AD2872">
        <w:rPr>
          <w:rFonts w:asciiTheme="minorHAnsi" w:hAnsiTheme="minorHAnsi" w:cstheme="minorHAnsi"/>
          <w:color w:val="000000"/>
          <w:sz w:val="22"/>
          <w:szCs w:val="22"/>
        </w:rPr>
        <w:t>przypadku odstąpienia od umowy W</w:t>
      </w:r>
      <w:r w:rsidRPr="00AD2872">
        <w:rPr>
          <w:rFonts w:asciiTheme="minorHAnsi" w:hAnsiTheme="minorHAnsi" w:cstheme="minorHAnsi"/>
          <w:color w:val="000000"/>
          <w:sz w:val="22"/>
          <w:szCs w:val="22"/>
        </w:rPr>
        <w:t xml:space="preserve">ykonawcę oraz </w:t>
      </w:r>
      <w:r w:rsidR="00294486" w:rsidRPr="00AD2872">
        <w:rPr>
          <w:rFonts w:asciiTheme="minorHAnsi" w:hAnsiTheme="minorHAnsi" w:cstheme="minorHAnsi"/>
          <w:color w:val="000000"/>
          <w:sz w:val="22"/>
          <w:szCs w:val="22"/>
        </w:rPr>
        <w:t>Z</w:t>
      </w:r>
      <w:r w:rsidRPr="00AD2872">
        <w:rPr>
          <w:rFonts w:asciiTheme="minorHAnsi" w:hAnsiTheme="minorHAnsi" w:cstheme="minorHAnsi"/>
          <w:color w:val="000000"/>
          <w:sz w:val="22"/>
          <w:szCs w:val="22"/>
        </w:rPr>
        <w:t>amawiającego obciążają następujące obowiązki szczegółowe:</w:t>
      </w:r>
    </w:p>
    <w:p w14:paraId="7ED09157" w14:textId="77777777" w:rsidR="00BA73BB" w:rsidRPr="00AD2872" w:rsidRDefault="00BA73BB" w:rsidP="007D04B6">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w terminie 14 dni od daty odstąpienia od umowy </w:t>
      </w:r>
      <w:r w:rsidR="00294486" w:rsidRPr="00AD2872">
        <w:rPr>
          <w:rFonts w:asciiTheme="minorHAnsi" w:hAnsiTheme="minorHAnsi" w:cstheme="minorHAnsi"/>
          <w:color w:val="000000"/>
          <w:sz w:val="22"/>
          <w:szCs w:val="22"/>
        </w:rPr>
        <w:t>W</w:t>
      </w:r>
      <w:r w:rsidRPr="00AD2872">
        <w:rPr>
          <w:rFonts w:asciiTheme="minorHAnsi" w:hAnsiTheme="minorHAnsi" w:cstheme="minorHAnsi"/>
          <w:color w:val="000000"/>
          <w:sz w:val="22"/>
          <w:szCs w:val="22"/>
        </w:rPr>
        <w:t xml:space="preserve">ykonawca przy udziale </w:t>
      </w:r>
      <w:r w:rsidR="00294486" w:rsidRPr="00AD2872">
        <w:rPr>
          <w:rFonts w:asciiTheme="minorHAnsi" w:hAnsiTheme="minorHAnsi" w:cstheme="minorHAnsi"/>
          <w:color w:val="000000"/>
          <w:sz w:val="22"/>
          <w:szCs w:val="22"/>
        </w:rPr>
        <w:t>Z</w:t>
      </w:r>
      <w:r w:rsidRPr="00AD2872">
        <w:rPr>
          <w:rFonts w:asciiTheme="minorHAnsi" w:hAnsiTheme="minorHAnsi" w:cstheme="minorHAnsi"/>
          <w:color w:val="000000"/>
          <w:sz w:val="22"/>
          <w:szCs w:val="22"/>
        </w:rPr>
        <w:t>amawiającego sporządzi szczegółowy protokół inwentaryzacji robót w toku, w</w:t>
      </w:r>
      <w:r w:rsidR="00294486" w:rsidRPr="00AD2872">
        <w:rPr>
          <w:rFonts w:asciiTheme="minorHAnsi" w:hAnsiTheme="minorHAnsi" w:cstheme="minorHAnsi"/>
          <w:color w:val="000000"/>
          <w:sz w:val="22"/>
          <w:szCs w:val="22"/>
        </w:rPr>
        <w:t>edłu</w:t>
      </w:r>
      <w:r w:rsidRPr="00AD2872">
        <w:rPr>
          <w:rFonts w:asciiTheme="minorHAnsi" w:hAnsiTheme="minorHAnsi" w:cstheme="minorHAnsi"/>
          <w:color w:val="000000"/>
          <w:sz w:val="22"/>
          <w:szCs w:val="22"/>
        </w:rPr>
        <w:t xml:space="preserve">g stanu na dzień odstąpienia, </w:t>
      </w:r>
    </w:p>
    <w:p w14:paraId="2264AAAC" w14:textId="77777777" w:rsidR="00BA73BB" w:rsidRPr="00AD2872" w:rsidRDefault="00294486" w:rsidP="007D04B6">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ykonawca zabezpieczy przerwane roboty w zakresie obustronnie uzgodnionym na koszt tej strony, z której winy nastąpiło odstąpienie od umowy,</w:t>
      </w:r>
    </w:p>
    <w:p w14:paraId="0AF449E6" w14:textId="77777777" w:rsidR="00BA73BB" w:rsidRPr="00AD2872" w:rsidRDefault="00294486" w:rsidP="007D04B6">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 xml:space="preserve">ykonawca sporządzi wykaz tych materiałów, konstrukcji lub urządzeń, które nie mogą być wykorzystane przez </w:t>
      </w: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ykonawcę do realizacji innych robót, nieobjętych niniejszą umową, jeżeli odstąpienie od umowy nastąpiło z przyczyn niezależnych od niego,</w:t>
      </w:r>
    </w:p>
    <w:p w14:paraId="58C3C5FC" w14:textId="77777777" w:rsidR="00BA73BB" w:rsidRPr="00AD2872" w:rsidRDefault="00294486" w:rsidP="007D04B6">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 xml:space="preserve">ykonawca zgłosi do dokonania przez </w:t>
      </w:r>
      <w:r w:rsidRPr="00AD2872">
        <w:rPr>
          <w:rFonts w:asciiTheme="minorHAnsi" w:hAnsiTheme="minorHAnsi" w:cstheme="minorHAnsi"/>
          <w:color w:val="000000"/>
          <w:sz w:val="22"/>
          <w:szCs w:val="22"/>
        </w:rPr>
        <w:t>Z</w:t>
      </w:r>
      <w:r w:rsidR="00BA73BB" w:rsidRPr="00AD2872">
        <w:rPr>
          <w:rFonts w:asciiTheme="minorHAnsi" w:hAnsiTheme="minorHAnsi" w:cstheme="minorHAnsi"/>
          <w:color w:val="000000"/>
          <w:sz w:val="22"/>
          <w:szCs w:val="22"/>
        </w:rPr>
        <w:t xml:space="preserve">amawiającego odbioru robót przerwanych oraz robót zabezpieczających, jeżeli odstąpienie od umowy nastąpiło z przyczyn, za które </w:t>
      </w: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ykonawca nie odpowiada,</w:t>
      </w:r>
    </w:p>
    <w:p w14:paraId="698F2EAF" w14:textId="77777777" w:rsidR="003B2DE5" w:rsidRPr="00AD2872" w:rsidRDefault="00294486" w:rsidP="00C117A5">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W</w:t>
      </w:r>
      <w:r w:rsidR="00BA73BB" w:rsidRPr="00AD2872">
        <w:rPr>
          <w:rFonts w:asciiTheme="minorHAnsi" w:hAnsiTheme="minorHAnsi" w:cstheme="minorHAnsi"/>
          <w:color w:val="000000"/>
          <w:sz w:val="22"/>
          <w:szCs w:val="22"/>
        </w:rPr>
        <w:t xml:space="preserve">ykonawca niezwłocznie, najpóźniej w terminie 30 dni, usunie z terenu budowy urządzenia przez niego dostarczone lub wniesione. </w:t>
      </w:r>
    </w:p>
    <w:p w14:paraId="34FEDD1F" w14:textId="77777777" w:rsidR="00BA73BB" w:rsidRPr="00AD2872" w:rsidRDefault="00BA73BB" w:rsidP="007D04B6">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 xml:space="preserve">Zamawiający w razie odstąpienia od umowy z przyczyn, za które </w:t>
      </w:r>
      <w:r w:rsidR="00294486" w:rsidRPr="00AD2872">
        <w:rPr>
          <w:rFonts w:asciiTheme="minorHAnsi" w:hAnsiTheme="minorHAnsi" w:cstheme="minorHAnsi"/>
          <w:color w:val="000000"/>
          <w:sz w:val="22"/>
          <w:szCs w:val="22"/>
        </w:rPr>
        <w:t>W</w:t>
      </w:r>
      <w:r w:rsidRPr="00AD2872">
        <w:rPr>
          <w:rFonts w:asciiTheme="minorHAnsi" w:hAnsiTheme="minorHAnsi" w:cstheme="minorHAnsi"/>
          <w:color w:val="000000"/>
          <w:sz w:val="22"/>
          <w:szCs w:val="22"/>
        </w:rPr>
        <w:t>ykonawca nie ponosi odpowiedzialności, zobowiązany jest do:</w:t>
      </w:r>
    </w:p>
    <w:p w14:paraId="3075B72B" w14:textId="77777777" w:rsidR="00BA73BB" w:rsidRPr="00AD2872" w:rsidRDefault="00BA73BB" w:rsidP="007D04B6">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dokonania odbioru robót przerwanych oraz zapłaty wynagrodzenia za roboty, które zostały wykonane do dnia odstąpienia,</w:t>
      </w:r>
    </w:p>
    <w:p w14:paraId="2F00BC59" w14:textId="77777777" w:rsidR="00BA73BB" w:rsidRPr="00AD2872" w:rsidRDefault="00BA73BB" w:rsidP="007D04B6">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odkupienia materiałów, konstrukcji lub urządzeń, określonych w pkt 4.</w:t>
      </w:r>
      <w:r w:rsidR="00B04510" w:rsidRPr="00AD2872">
        <w:rPr>
          <w:rFonts w:asciiTheme="minorHAnsi" w:hAnsiTheme="minorHAnsi" w:cstheme="minorHAnsi"/>
          <w:color w:val="000000"/>
          <w:sz w:val="22"/>
          <w:szCs w:val="22"/>
        </w:rPr>
        <w:t xml:space="preserve"> c)</w:t>
      </w:r>
      <w:r w:rsidRPr="00AD2872">
        <w:rPr>
          <w:rFonts w:asciiTheme="minorHAnsi" w:hAnsiTheme="minorHAnsi" w:cstheme="minorHAnsi"/>
          <w:color w:val="000000"/>
          <w:sz w:val="22"/>
          <w:szCs w:val="22"/>
        </w:rPr>
        <w:t>, po cenach przedstawionych w kosztorysie ofertowym, zwaloryzowanych zgodnie z zapisami niniejszej umowy,</w:t>
      </w:r>
    </w:p>
    <w:p w14:paraId="4A465FFF" w14:textId="77777777" w:rsidR="00BA73BB" w:rsidRPr="00AD2872" w:rsidRDefault="00BA73BB" w:rsidP="007D04B6">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AD2872">
        <w:rPr>
          <w:rFonts w:asciiTheme="minorHAnsi" w:hAnsiTheme="minorHAnsi" w:cstheme="minorHAnsi"/>
          <w:color w:val="000000"/>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8DDA649" w14:textId="77777777" w:rsidR="0010340B" w:rsidRPr="00AD2872" w:rsidRDefault="00BA73BB" w:rsidP="00C117A5">
      <w:pPr>
        <w:numPr>
          <w:ilvl w:val="0"/>
          <w:numId w:val="6"/>
        </w:numPr>
        <w:tabs>
          <w:tab w:val="left" w:pos="567"/>
        </w:tabs>
        <w:autoSpaceDE w:val="0"/>
        <w:spacing w:after="120"/>
        <w:ind w:left="567" w:hanging="283"/>
        <w:jc w:val="both"/>
        <w:rPr>
          <w:rFonts w:asciiTheme="minorHAnsi" w:hAnsiTheme="minorHAnsi" w:cstheme="minorHAnsi"/>
          <w:b/>
          <w:sz w:val="22"/>
          <w:szCs w:val="22"/>
        </w:rPr>
      </w:pPr>
      <w:r w:rsidRPr="00AD2872">
        <w:rPr>
          <w:rFonts w:asciiTheme="minorHAnsi" w:hAnsiTheme="minorHAnsi" w:cstheme="minorHAnsi"/>
          <w:color w:val="000000"/>
          <w:sz w:val="22"/>
          <w:szCs w:val="22"/>
        </w:rPr>
        <w:t xml:space="preserve">przejęcia od </w:t>
      </w:r>
      <w:r w:rsidR="004C640E" w:rsidRPr="00AD2872">
        <w:rPr>
          <w:rFonts w:asciiTheme="minorHAnsi" w:hAnsiTheme="minorHAnsi" w:cstheme="minorHAnsi"/>
          <w:color w:val="000000"/>
          <w:sz w:val="22"/>
          <w:szCs w:val="22"/>
        </w:rPr>
        <w:t>W</w:t>
      </w:r>
      <w:r w:rsidRPr="00AD2872">
        <w:rPr>
          <w:rFonts w:asciiTheme="minorHAnsi" w:hAnsiTheme="minorHAnsi" w:cstheme="minorHAnsi"/>
          <w:color w:val="000000"/>
          <w:sz w:val="22"/>
          <w:szCs w:val="22"/>
        </w:rPr>
        <w:t>ykonawcy pod swój dozór terenu budowy.</w:t>
      </w:r>
    </w:p>
    <w:p w14:paraId="3A410088" w14:textId="77777777" w:rsidR="00A15A70" w:rsidRPr="00AD2872" w:rsidRDefault="00A15A70" w:rsidP="00741052">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647AF1" w:rsidRPr="00AD2872">
        <w:rPr>
          <w:rFonts w:asciiTheme="minorHAnsi" w:hAnsiTheme="minorHAnsi" w:cstheme="minorHAnsi"/>
          <w:b/>
          <w:bCs/>
          <w:sz w:val="22"/>
          <w:szCs w:val="22"/>
        </w:rPr>
        <w:t> </w:t>
      </w:r>
      <w:r w:rsidR="00562FDC" w:rsidRPr="00AD2872">
        <w:rPr>
          <w:rFonts w:asciiTheme="minorHAnsi" w:hAnsiTheme="minorHAnsi" w:cstheme="minorHAnsi"/>
          <w:b/>
          <w:bCs/>
          <w:sz w:val="22"/>
          <w:szCs w:val="22"/>
        </w:rPr>
        <w:t>19</w:t>
      </w:r>
      <w:r w:rsidRPr="00AD2872">
        <w:rPr>
          <w:rFonts w:asciiTheme="minorHAnsi" w:hAnsiTheme="minorHAnsi" w:cstheme="minorHAnsi"/>
          <w:b/>
          <w:bCs/>
          <w:sz w:val="22"/>
          <w:szCs w:val="22"/>
        </w:rPr>
        <w:t>.</w:t>
      </w:r>
    </w:p>
    <w:p w14:paraId="6ABE3C38" w14:textId="77777777" w:rsidR="0010340B" w:rsidRPr="00AD2872" w:rsidRDefault="0010340B" w:rsidP="00741052">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Cesja</w:t>
      </w:r>
    </w:p>
    <w:p w14:paraId="1F190FE1" w14:textId="77777777" w:rsidR="0010340B" w:rsidRPr="00AD2872" w:rsidRDefault="00A15A70" w:rsidP="00C117A5">
      <w:pPr>
        <w:suppressAutoHyphens w:val="0"/>
        <w:spacing w:after="120"/>
        <w:jc w:val="both"/>
        <w:rPr>
          <w:rFonts w:asciiTheme="minorHAnsi" w:hAnsiTheme="minorHAnsi" w:cstheme="minorHAnsi"/>
          <w:spacing w:val="-3"/>
          <w:sz w:val="22"/>
          <w:szCs w:val="22"/>
          <w:lang w:eastAsia="pl-PL"/>
        </w:rPr>
      </w:pPr>
      <w:r w:rsidRPr="00AD2872">
        <w:rPr>
          <w:rFonts w:asciiTheme="minorHAnsi" w:hAnsiTheme="minorHAnsi" w:cstheme="minorHAnsi"/>
          <w:sz w:val="22"/>
          <w:szCs w:val="22"/>
        </w:rPr>
        <w:t xml:space="preserve">Wykonawca nie może, bez zgody Zamawiającego wyrażonej w formie pisemnej, przenieść na osobę trzecią praw </w:t>
      </w:r>
      <w:r w:rsidR="00832487" w:rsidRPr="00AD2872">
        <w:rPr>
          <w:rFonts w:asciiTheme="minorHAnsi" w:hAnsiTheme="minorHAnsi" w:cstheme="minorHAnsi"/>
          <w:sz w:val="22"/>
          <w:szCs w:val="22"/>
        </w:rPr>
        <w:t xml:space="preserve">i </w:t>
      </w:r>
      <w:r w:rsidRPr="00AD2872">
        <w:rPr>
          <w:rFonts w:asciiTheme="minorHAnsi" w:hAnsiTheme="minorHAnsi" w:cstheme="minorHAnsi"/>
          <w:sz w:val="22"/>
          <w:szCs w:val="22"/>
        </w:rPr>
        <w:t>obowiązków wynikających z umowy, ani w całości</w:t>
      </w:r>
      <w:r w:rsidR="00832487" w:rsidRPr="00AD2872">
        <w:rPr>
          <w:rFonts w:asciiTheme="minorHAnsi" w:hAnsiTheme="minorHAnsi" w:cstheme="minorHAnsi"/>
          <w:sz w:val="22"/>
          <w:szCs w:val="22"/>
        </w:rPr>
        <w:t>, ani</w:t>
      </w:r>
      <w:r w:rsidRPr="00AD2872">
        <w:rPr>
          <w:rFonts w:asciiTheme="minorHAnsi" w:hAnsiTheme="minorHAnsi" w:cstheme="minorHAnsi"/>
          <w:sz w:val="22"/>
          <w:szCs w:val="22"/>
        </w:rPr>
        <w:t xml:space="preserve"> w części.</w:t>
      </w:r>
    </w:p>
    <w:p w14:paraId="1F82F4EB" w14:textId="77777777" w:rsidR="00BA73BB" w:rsidRPr="00AD2872" w:rsidRDefault="00BA73BB" w:rsidP="00741052">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647AF1" w:rsidRPr="00AD2872">
        <w:rPr>
          <w:rFonts w:asciiTheme="minorHAnsi" w:hAnsiTheme="minorHAnsi" w:cstheme="minorHAnsi"/>
          <w:b/>
          <w:bCs/>
          <w:sz w:val="22"/>
          <w:szCs w:val="22"/>
        </w:rPr>
        <w:t> </w:t>
      </w:r>
      <w:r w:rsidR="00562FDC" w:rsidRPr="00AD2872">
        <w:rPr>
          <w:rFonts w:asciiTheme="minorHAnsi" w:hAnsiTheme="minorHAnsi" w:cstheme="minorHAnsi"/>
          <w:b/>
          <w:bCs/>
          <w:sz w:val="22"/>
          <w:szCs w:val="22"/>
        </w:rPr>
        <w:t>20</w:t>
      </w:r>
      <w:r w:rsidR="00294486" w:rsidRPr="00AD2872">
        <w:rPr>
          <w:rFonts w:asciiTheme="minorHAnsi" w:hAnsiTheme="minorHAnsi" w:cstheme="minorHAnsi"/>
          <w:b/>
          <w:bCs/>
          <w:sz w:val="22"/>
          <w:szCs w:val="22"/>
        </w:rPr>
        <w:t>.</w:t>
      </w:r>
    </w:p>
    <w:p w14:paraId="7DFAAE77" w14:textId="77777777" w:rsidR="0010340B" w:rsidRPr="00AD2872" w:rsidRDefault="0010340B" w:rsidP="00741052">
      <w:pPr>
        <w:spacing w:after="120"/>
        <w:jc w:val="center"/>
        <w:rPr>
          <w:rFonts w:asciiTheme="minorHAnsi" w:hAnsiTheme="minorHAnsi" w:cstheme="minorHAnsi"/>
          <w:b/>
          <w:bCs/>
          <w:sz w:val="22"/>
          <w:szCs w:val="22"/>
        </w:rPr>
      </w:pPr>
      <w:r w:rsidRPr="00AD2872">
        <w:rPr>
          <w:rFonts w:asciiTheme="minorHAnsi" w:hAnsiTheme="minorHAnsi" w:cstheme="minorHAnsi"/>
          <w:b/>
          <w:sz w:val="22"/>
          <w:szCs w:val="22"/>
        </w:rPr>
        <w:t>Postanowienia końcowe</w:t>
      </w:r>
    </w:p>
    <w:p w14:paraId="1503F5EE" w14:textId="77777777" w:rsidR="000E412D" w:rsidRPr="00AD2872" w:rsidRDefault="00BA73BB" w:rsidP="00C117A5">
      <w:pPr>
        <w:spacing w:after="120"/>
        <w:jc w:val="both"/>
        <w:rPr>
          <w:rFonts w:asciiTheme="minorHAnsi" w:hAnsiTheme="minorHAnsi" w:cstheme="minorHAnsi"/>
          <w:sz w:val="22"/>
          <w:szCs w:val="22"/>
        </w:rPr>
      </w:pPr>
      <w:r w:rsidRPr="00AD2872">
        <w:rPr>
          <w:rFonts w:asciiTheme="minorHAnsi" w:hAnsiTheme="minorHAnsi" w:cstheme="minorHAnsi"/>
          <w:sz w:val="22"/>
          <w:szCs w:val="22"/>
        </w:rPr>
        <w:t>W sprawach nieuregulowanych w niniejszej umowie zastosowanie będą miały przepisy Kodeksu cywilnego, ustawy Prawo zamówień publicznych</w:t>
      </w:r>
      <w:r w:rsidR="00294486" w:rsidRPr="00AD2872">
        <w:rPr>
          <w:rFonts w:asciiTheme="minorHAnsi" w:hAnsiTheme="minorHAnsi" w:cstheme="minorHAnsi"/>
          <w:sz w:val="22"/>
          <w:szCs w:val="22"/>
        </w:rPr>
        <w:t xml:space="preserve"> oraz</w:t>
      </w:r>
      <w:r w:rsidR="00C117A5" w:rsidRPr="00AD2872">
        <w:rPr>
          <w:rFonts w:asciiTheme="minorHAnsi" w:hAnsiTheme="minorHAnsi" w:cstheme="minorHAnsi"/>
          <w:sz w:val="22"/>
          <w:szCs w:val="22"/>
        </w:rPr>
        <w:t xml:space="preserve"> Prawa budowlanego.</w:t>
      </w:r>
    </w:p>
    <w:p w14:paraId="53FE781D" w14:textId="77777777" w:rsidR="00BA73BB" w:rsidRPr="00AD2872" w:rsidRDefault="00164763" w:rsidP="00647AF1">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647AF1" w:rsidRPr="00AD2872">
        <w:rPr>
          <w:rFonts w:asciiTheme="minorHAnsi" w:hAnsiTheme="minorHAnsi" w:cstheme="minorHAnsi"/>
          <w:b/>
          <w:bCs/>
          <w:sz w:val="22"/>
          <w:szCs w:val="22"/>
        </w:rPr>
        <w:t> </w:t>
      </w:r>
      <w:r w:rsidR="00D41BEA" w:rsidRPr="00AD2872">
        <w:rPr>
          <w:rFonts w:asciiTheme="minorHAnsi" w:hAnsiTheme="minorHAnsi" w:cstheme="minorHAnsi"/>
          <w:b/>
          <w:bCs/>
          <w:sz w:val="22"/>
          <w:szCs w:val="22"/>
        </w:rPr>
        <w:t>2</w:t>
      </w:r>
      <w:r w:rsidR="00562FDC" w:rsidRPr="00AD2872">
        <w:rPr>
          <w:rFonts w:asciiTheme="minorHAnsi" w:hAnsiTheme="minorHAnsi" w:cstheme="minorHAnsi"/>
          <w:b/>
          <w:bCs/>
          <w:sz w:val="22"/>
          <w:szCs w:val="22"/>
        </w:rPr>
        <w:t>1</w:t>
      </w:r>
      <w:r w:rsidR="00294486" w:rsidRPr="00AD2872">
        <w:rPr>
          <w:rFonts w:asciiTheme="minorHAnsi" w:hAnsiTheme="minorHAnsi" w:cstheme="minorHAnsi"/>
          <w:b/>
          <w:bCs/>
          <w:sz w:val="22"/>
          <w:szCs w:val="22"/>
        </w:rPr>
        <w:t>.</w:t>
      </w:r>
    </w:p>
    <w:p w14:paraId="6452C367" w14:textId="77777777" w:rsidR="0010340B" w:rsidRPr="00AD2872" w:rsidRDefault="00BA73BB" w:rsidP="00C117A5">
      <w:pPr>
        <w:spacing w:after="120"/>
        <w:rPr>
          <w:rFonts w:asciiTheme="minorHAnsi" w:hAnsiTheme="minorHAnsi" w:cstheme="minorHAnsi"/>
          <w:sz w:val="22"/>
          <w:szCs w:val="22"/>
        </w:rPr>
      </w:pPr>
      <w:r w:rsidRPr="00AD2872">
        <w:rPr>
          <w:rFonts w:asciiTheme="minorHAnsi" w:hAnsiTheme="minorHAnsi" w:cstheme="minorHAnsi"/>
          <w:sz w:val="22"/>
          <w:szCs w:val="22"/>
        </w:rPr>
        <w:t>W sprawach spornych decydujące będą rozstrzygnięci</w:t>
      </w:r>
      <w:r w:rsidR="00262EC3" w:rsidRPr="00AD2872">
        <w:rPr>
          <w:rFonts w:asciiTheme="minorHAnsi" w:hAnsiTheme="minorHAnsi" w:cstheme="minorHAnsi"/>
          <w:sz w:val="22"/>
          <w:szCs w:val="22"/>
        </w:rPr>
        <w:t xml:space="preserve">a sądów powszechnych właściwych dla </w:t>
      </w:r>
      <w:r w:rsidR="00BC1807" w:rsidRPr="00AD2872">
        <w:rPr>
          <w:rFonts w:asciiTheme="minorHAnsi" w:hAnsiTheme="minorHAnsi" w:cstheme="minorHAnsi"/>
          <w:sz w:val="22"/>
          <w:szCs w:val="22"/>
        </w:rPr>
        <w:t>Zamawiającego</w:t>
      </w:r>
      <w:r w:rsidR="00C117A5" w:rsidRPr="00AD2872">
        <w:rPr>
          <w:rFonts w:asciiTheme="minorHAnsi" w:hAnsiTheme="minorHAnsi" w:cstheme="minorHAnsi"/>
          <w:sz w:val="22"/>
          <w:szCs w:val="22"/>
        </w:rPr>
        <w:t>.</w:t>
      </w:r>
    </w:p>
    <w:p w14:paraId="561F4293" w14:textId="77777777" w:rsidR="00BA73BB" w:rsidRPr="00AD2872" w:rsidRDefault="00BA73BB" w:rsidP="00741052">
      <w:pPr>
        <w:spacing w:after="120"/>
        <w:jc w:val="center"/>
        <w:rPr>
          <w:rFonts w:asciiTheme="minorHAnsi" w:hAnsiTheme="minorHAnsi" w:cstheme="minorHAnsi"/>
          <w:b/>
          <w:bCs/>
          <w:sz w:val="22"/>
          <w:szCs w:val="22"/>
        </w:rPr>
      </w:pPr>
      <w:r w:rsidRPr="00AD2872">
        <w:rPr>
          <w:rFonts w:asciiTheme="minorHAnsi" w:hAnsiTheme="minorHAnsi" w:cstheme="minorHAnsi"/>
          <w:b/>
          <w:bCs/>
          <w:sz w:val="22"/>
          <w:szCs w:val="22"/>
        </w:rPr>
        <w:t>§</w:t>
      </w:r>
      <w:r w:rsidR="00647AF1" w:rsidRPr="00AD2872">
        <w:rPr>
          <w:rFonts w:asciiTheme="minorHAnsi" w:hAnsiTheme="minorHAnsi" w:cstheme="minorHAnsi"/>
          <w:b/>
          <w:bCs/>
          <w:sz w:val="22"/>
          <w:szCs w:val="22"/>
        </w:rPr>
        <w:t> </w:t>
      </w:r>
      <w:r w:rsidR="00B04510" w:rsidRPr="00AD2872">
        <w:rPr>
          <w:rFonts w:asciiTheme="minorHAnsi" w:hAnsiTheme="minorHAnsi" w:cstheme="minorHAnsi"/>
          <w:b/>
          <w:bCs/>
          <w:sz w:val="22"/>
          <w:szCs w:val="22"/>
        </w:rPr>
        <w:t>2</w:t>
      </w:r>
      <w:r w:rsidR="00562FDC" w:rsidRPr="00AD2872">
        <w:rPr>
          <w:rFonts w:asciiTheme="minorHAnsi" w:hAnsiTheme="minorHAnsi" w:cstheme="minorHAnsi"/>
          <w:b/>
          <w:bCs/>
          <w:sz w:val="22"/>
          <w:szCs w:val="22"/>
        </w:rPr>
        <w:t>2</w:t>
      </w:r>
      <w:r w:rsidR="00294486" w:rsidRPr="00AD2872">
        <w:rPr>
          <w:rFonts w:asciiTheme="minorHAnsi" w:hAnsiTheme="minorHAnsi" w:cstheme="minorHAnsi"/>
          <w:b/>
          <w:bCs/>
          <w:sz w:val="22"/>
          <w:szCs w:val="22"/>
        </w:rPr>
        <w:t>.</w:t>
      </w:r>
    </w:p>
    <w:p w14:paraId="0849DA6C" w14:textId="77777777" w:rsidR="003B2DE5" w:rsidRPr="00AD2872" w:rsidRDefault="00BA73BB" w:rsidP="00C117A5">
      <w:pPr>
        <w:spacing w:after="120"/>
        <w:jc w:val="both"/>
        <w:rPr>
          <w:rFonts w:asciiTheme="minorHAnsi" w:hAnsiTheme="minorHAnsi" w:cstheme="minorHAnsi"/>
          <w:sz w:val="22"/>
          <w:szCs w:val="22"/>
        </w:rPr>
      </w:pPr>
      <w:r w:rsidRPr="00AD2872">
        <w:rPr>
          <w:rFonts w:asciiTheme="minorHAnsi" w:hAnsiTheme="minorHAnsi" w:cstheme="minorHAnsi"/>
          <w:sz w:val="22"/>
          <w:szCs w:val="22"/>
        </w:rPr>
        <w:lastRenderedPageBreak/>
        <w:t>Umowa n</w:t>
      </w:r>
      <w:r w:rsidR="00BC305E" w:rsidRPr="00AD2872">
        <w:rPr>
          <w:rFonts w:asciiTheme="minorHAnsi" w:hAnsiTheme="minorHAnsi" w:cstheme="minorHAnsi"/>
          <w:sz w:val="22"/>
          <w:szCs w:val="22"/>
        </w:rPr>
        <w:t>iniejsza została sporządzona w trzech</w:t>
      </w:r>
      <w:r w:rsidRPr="00AD2872">
        <w:rPr>
          <w:rFonts w:asciiTheme="minorHAnsi" w:hAnsiTheme="minorHAnsi" w:cstheme="minorHAnsi"/>
          <w:sz w:val="22"/>
          <w:szCs w:val="22"/>
        </w:rPr>
        <w:t xml:space="preserve"> jednobrzmiących egzemplarzach</w:t>
      </w:r>
      <w:r w:rsidR="00BE194E" w:rsidRPr="00AD2872">
        <w:rPr>
          <w:rFonts w:asciiTheme="minorHAnsi" w:hAnsiTheme="minorHAnsi" w:cstheme="minorHAnsi"/>
          <w:sz w:val="22"/>
          <w:szCs w:val="22"/>
        </w:rPr>
        <w:t>,</w:t>
      </w:r>
      <w:r w:rsidRPr="00AD2872">
        <w:rPr>
          <w:rFonts w:asciiTheme="minorHAnsi" w:hAnsiTheme="minorHAnsi" w:cstheme="minorHAnsi"/>
          <w:sz w:val="22"/>
          <w:szCs w:val="22"/>
        </w:rPr>
        <w:t xml:space="preserve"> z czego </w:t>
      </w:r>
      <w:r w:rsidR="00BC305E" w:rsidRPr="00AD2872">
        <w:rPr>
          <w:rFonts w:asciiTheme="minorHAnsi" w:hAnsiTheme="minorHAnsi" w:cstheme="minorHAnsi"/>
          <w:sz w:val="22"/>
          <w:szCs w:val="22"/>
        </w:rPr>
        <w:t xml:space="preserve">dwa </w:t>
      </w:r>
      <w:r w:rsidRPr="00AD2872">
        <w:rPr>
          <w:rFonts w:asciiTheme="minorHAnsi" w:hAnsiTheme="minorHAnsi" w:cstheme="minorHAnsi"/>
          <w:sz w:val="22"/>
          <w:szCs w:val="22"/>
        </w:rPr>
        <w:t>otrzymuje Zamawiający</w:t>
      </w:r>
      <w:r w:rsidR="00294486" w:rsidRPr="00AD2872">
        <w:rPr>
          <w:rFonts w:asciiTheme="minorHAnsi" w:hAnsiTheme="minorHAnsi" w:cstheme="minorHAnsi"/>
          <w:sz w:val="22"/>
          <w:szCs w:val="22"/>
        </w:rPr>
        <w:t>,</w:t>
      </w:r>
      <w:r w:rsidR="00C117A5" w:rsidRPr="00AD2872">
        <w:rPr>
          <w:rFonts w:asciiTheme="minorHAnsi" w:hAnsiTheme="minorHAnsi" w:cstheme="minorHAnsi"/>
          <w:sz w:val="22"/>
          <w:szCs w:val="22"/>
        </w:rPr>
        <w:t xml:space="preserve"> a jeden Wykonawca.</w:t>
      </w:r>
    </w:p>
    <w:p w14:paraId="144D0C9F" w14:textId="77777777" w:rsidR="00BA73BB" w:rsidRPr="00AD2872" w:rsidRDefault="00BA73BB" w:rsidP="00741052">
      <w:pPr>
        <w:spacing w:after="120"/>
        <w:rPr>
          <w:rFonts w:asciiTheme="minorHAnsi" w:hAnsiTheme="minorHAnsi" w:cstheme="minorHAnsi"/>
          <w:sz w:val="22"/>
          <w:szCs w:val="22"/>
        </w:rPr>
      </w:pPr>
      <w:r w:rsidRPr="00AD2872">
        <w:rPr>
          <w:rFonts w:asciiTheme="minorHAnsi" w:hAnsiTheme="minorHAnsi" w:cstheme="minorHAnsi"/>
          <w:sz w:val="22"/>
          <w:szCs w:val="22"/>
        </w:rPr>
        <w:t>Na tym umowę zakończono i podpisano:</w:t>
      </w:r>
    </w:p>
    <w:p w14:paraId="6AE9E9C1" w14:textId="77777777" w:rsidR="00BA73BB" w:rsidRPr="00AD2872" w:rsidRDefault="00BA73BB" w:rsidP="00741052">
      <w:pPr>
        <w:spacing w:after="120"/>
        <w:rPr>
          <w:rFonts w:asciiTheme="minorHAnsi" w:hAnsiTheme="minorHAnsi" w:cstheme="minorHAnsi"/>
          <w:sz w:val="22"/>
          <w:szCs w:val="22"/>
        </w:rPr>
      </w:pPr>
    </w:p>
    <w:p w14:paraId="2AB98195" w14:textId="77777777" w:rsidR="00832487" w:rsidRPr="00AD2872" w:rsidRDefault="00832487" w:rsidP="00741052">
      <w:pPr>
        <w:spacing w:after="120"/>
        <w:rPr>
          <w:rFonts w:asciiTheme="minorHAnsi" w:hAnsiTheme="minorHAnsi" w:cstheme="minorHAnsi"/>
          <w:sz w:val="22"/>
          <w:szCs w:val="22"/>
        </w:rPr>
      </w:pPr>
    </w:p>
    <w:p w14:paraId="29ACFD55" w14:textId="77777777" w:rsidR="00BA73BB" w:rsidRPr="00AD2872" w:rsidRDefault="00BA73BB" w:rsidP="0010340B">
      <w:pPr>
        <w:spacing w:after="120"/>
        <w:ind w:firstLine="426"/>
        <w:rPr>
          <w:rFonts w:asciiTheme="minorHAnsi" w:hAnsiTheme="minorHAnsi" w:cstheme="minorHAnsi"/>
          <w:b/>
          <w:bCs/>
          <w:sz w:val="22"/>
          <w:szCs w:val="22"/>
        </w:rPr>
      </w:pPr>
      <w:r w:rsidRPr="00AD2872">
        <w:rPr>
          <w:rFonts w:asciiTheme="minorHAnsi" w:hAnsiTheme="minorHAnsi" w:cstheme="minorHAnsi"/>
          <w:b/>
          <w:bCs/>
          <w:sz w:val="22"/>
          <w:szCs w:val="22"/>
        </w:rPr>
        <w:t>ZAMAWIAJĄCY:</w:t>
      </w:r>
      <w:r w:rsidRPr="00AD2872">
        <w:rPr>
          <w:rFonts w:asciiTheme="minorHAnsi" w:hAnsiTheme="minorHAnsi" w:cstheme="minorHAnsi"/>
          <w:b/>
          <w:bCs/>
          <w:sz w:val="22"/>
          <w:szCs w:val="22"/>
        </w:rPr>
        <w:tab/>
      </w:r>
      <w:r w:rsidRPr="00AD2872">
        <w:rPr>
          <w:rFonts w:asciiTheme="minorHAnsi" w:hAnsiTheme="minorHAnsi" w:cstheme="minorHAnsi"/>
          <w:b/>
          <w:bCs/>
          <w:sz w:val="22"/>
          <w:szCs w:val="22"/>
        </w:rPr>
        <w:tab/>
      </w:r>
      <w:r w:rsidRPr="00AD2872">
        <w:rPr>
          <w:rFonts w:asciiTheme="minorHAnsi" w:hAnsiTheme="minorHAnsi" w:cstheme="minorHAnsi"/>
          <w:b/>
          <w:bCs/>
          <w:sz w:val="22"/>
          <w:szCs w:val="22"/>
        </w:rPr>
        <w:tab/>
      </w:r>
      <w:r w:rsidRPr="00AD2872">
        <w:rPr>
          <w:rFonts w:asciiTheme="minorHAnsi" w:hAnsiTheme="minorHAnsi" w:cstheme="minorHAnsi"/>
          <w:b/>
          <w:bCs/>
          <w:sz w:val="22"/>
          <w:szCs w:val="22"/>
        </w:rPr>
        <w:tab/>
      </w:r>
      <w:r w:rsidRPr="00AD2872">
        <w:rPr>
          <w:rFonts w:asciiTheme="minorHAnsi" w:hAnsiTheme="minorHAnsi" w:cstheme="minorHAnsi"/>
          <w:b/>
          <w:bCs/>
          <w:sz w:val="22"/>
          <w:szCs w:val="22"/>
        </w:rPr>
        <w:tab/>
      </w:r>
      <w:r w:rsidRPr="00AD2872">
        <w:rPr>
          <w:rFonts w:asciiTheme="minorHAnsi" w:hAnsiTheme="minorHAnsi" w:cstheme="minorHAnsi"/>
          <w:b/>
          <w:bCs/>
          <w:sz w:val="22"/>
          <w:szCs w:val="22"/>
        </w:rPr>
        <w:tab/>
      </w:r>
      <w:r w:rsidRPr="00AD2872">
        <w:rPr>
          <w:rFonts w:asciiTheme="minorHAnsi" w:hAnsiTheme="minorHAnsi" w:cstheme="minorHAnsi"/>
          <w:b/>
          <w:bCs/>
          <w:sz w:val="22"/>
          <w:szCs w:val="22"/>
        </w:rPr>
        <w:tab/>
      </w:r>
      <w:r w:rsidR="00A43C36" w:rsidRPr="00AD2872">
        <w:rPr>
          <w:rFonts w:asciiTheme="minorHAnsi" w:hAnsiTheme="minorHAnsi" w:cstheme="minorHAnsi"/>
          <w:b/>
          <w:bCs/>
          <w:sz w:val="22"/>
          <w:szCs w:val="22"/>
        </w:rPr>
        <w:t xml:space="preserve">   </w:t>
      </w:r>
      <w:r w:rsidRPr="00AD2872">
        <w:rPr>
          <w:rFonts w:asciiTheme="minorHAnsi" w:hAnsiTheme="minorHAnsi" w:cstheme="minorHAnsi"/>
          <w:b/>
          <w:bCs/>
          <w:sz w:val="22"/>
          <w:szCs w:val="22"/>
        </w:rPr>
        <w:t>WYKONAWCA:</w:t>
      </w:r>
      <w:r w:rsidR="00A43C36" w:rsidRPr="00AD2872">
        <w:rPr>
          <w:rFonts w:asciiTheme="minorHAnsi" w:hAnsiTheme="minorHAnsi" w:cstheme="minorHAnsi"/>
          <w:b/>
          <w:bCs/>
          <w:sz w:val="22"/>
          <w:szCs w:val="22"/>
        </w:rPr>
        <w:t xml:space="preserve">  </w:t>
      </w:r>
    </w:p>
    <w:sectPr w:rsidR="00BA73BB" w:rsidRPr="00AD2872">
      <w:headerReference w:type="default" r:id="rId8"/>
      <w:footerReference w:type="default" r:id="rId9"/>
      <w:pgSz w:w="11906" w:h="16838"/>
      <w:pgMar w:top="1134" w:right="1273" w:bottom="1276"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6747" w14:textId="77777777" w:rsidR="007B1903" w:rsidRDefault="007B1903">
      <w:r>
        <w:separator/>
      </w:r>
    </w:p>
  </w:endnote>
  <w:endnote w:type="continuationSeparator" w:id="0">
    <w:p w14:paraId="68333706" w14:textId="77777777" w:rsidR="007B1903" w:rsidRDefault="007B1903">
      <w:r>
        <w:continuationSeparator/>
      </w:r>
    </w:p>
  </w:endnote>
  <w:endnote w:id="1">
    <w:p w14:paraId="11C7189B" w14:textId="77777777" w:rsidR="00A8386F" w:rsidRPr="007C18DF" w:rsidRDefault="00A8386F" w:rsidP="00A8386F">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EFC4" w14:textId="77777777" w:rsidR="00B90756" w:rsidRDefault="00E2256E">
    <w:pPr>
      <w:pStyle w:val="Stopka"/>
      <w:ind w:right="360"/>
    </w:pPr>
    <w:r>
      <w:rPr>
        <w:noProof/>
        <w:lang w:eastAsia="pl-PL"/>
      </w:rPr>
      <mc:AlternateContent>
        <mc:Choice Requires="wps">
          <w:drawing>
            <wp:anchor distT="0" distB="0" distL="0" distR="0" simplePos="0" relativeHeight="251657728" behindDoc="0" locked="0" layoutInCell="1" allowOverlap="1" wp14:anchorId="00E8AEE3" wp14:editId="7989DCEE">
              <wp:simplePos x="0" y="0"/>
              <wp:positionH relativeFrom="page">
                <wp:posOffset>6598920</wp:posOffset>
              </wp:positionH>
              <wp:positionV relativeFrom="paragraph">
                <wp:posOffset>635</wp:posOffset>
              </wp:positionV>
              <wp:extent cx="247015" cy="173990"/>
              <wp:effectExtent l="7620" t="635" r="254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D8595" w14:textId="77777777" w:rsidR="00B90756" w:rsidRDefault="00B90756">
                          <w:pPr>
                            <w:pStyle w:val="Stopka"/>
                          </w:pPr>
                          <w:r>
                            <w:rPr>
                              <w:rStyle w:val="Numerstrony"/>
                            </w:rPr>
                            <w:fldChar w:fldCharType="begin"/>
                          </w:r>
                          <w:r>
                            <w:rPr>
                              <w:rStyle w:val="Numerstrony"/>
                            </w:rPr>
                            <w:instrText xml:space="preserve"> PAGE </w:instrText>
                          </w:r>
                          <w:r>
                            <w:rPr>
                              <w:rStyle w:val="Numerstrony"/>
                            </w:rPr>
                            <w:fldChar w:fldCharType="separate"/>
                          </w:r>
                          <w:r w:rsidR="001046B1">
                            <w:rPr>
                              <w:rStyle w:val="Numerstrony"/>
                              <w:noProof/>
                            </w:rPr>
                            <w:t>20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8AEE3" id="_x0000_t202" coordsize="21600,21600" o:spt="202" path="m,l,21600r21600,l21600,xe">
              <v:stroke joinstyle="miter"/>
              <v:path gradientshapeok="t" o:connecttype="rect"/>
            </v:shapetype>
            <v:shape id="Text Box 1" o:spid="_x0000_s1026" type="#_x0000_t202" style="position:absolute;margin-left:519.6pt;margin-top:.05pt;width:19.4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4l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" stroked="f">
              <v:fill opacity="0"/>
              <v:textbox inset="0,0,0,0">
                <w:txbxContent>
                  <w:p w14:paraId="38ED8595" w14:textId="77777777" w:rsidR="00B90756" w:rsidRDefault="00B90756">
                    <w:pPr>
                      <w:pStyle w:val="Stopka"/>
                    </w:pPr>
                    <w:r>
                      <w:rPr>
                        <w:rStyle w:val="Numerstrony"/>
                      </w:rPr>
                      <w:fldChar w:fldCharType="begin"/>
                    </w:r>
                    <w:r>
                      <w:rPr>
                        <w:rStyle w:val="Numerstrony"/>
                      </w:rPr>
                      <w:instrText xml:space="preserve"> PAGE </w:instrText>
                    </w:r>
                    <w:r>
                      <w:rPr>
                        <w:rStyle w:val="Numerstrony"/>
                      </w:rPr>
                      <w:fldChar w:fldCharType="separate"/>
                    </w:r>
                    <w:r w:rsidR="001046B1">
                      <w:rPr>
                        <w:rStyle w:val="Numerstrony"/>
                        <w:noProof/>
                      </w:rPr>
                      <w:t>20</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91A92" w14:textId="77777777" w:rsidR="007B1903" w:rsidRDefault="007B1903">
      <w:r>
        <w:separator/>
      </w:r>
    </w:p>
  </w:footnote>
  <w:footnote w:type="continuationSeparator" w:id="0">
    <w:p w14:paraId="3CB3AEE8" w14:textId="77777777" w:rsidR="007B1903" w:rsidRDefault="007B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944E" w14:textId="2A267C98" w:rsidR="00D2473A" w:rsidRPr="001233EA" w:rsidRDefault="00D2473A" w:rsidP="00D2473A">
    <w:pPr>
      <w:pStyle w:val="Stopka"/>
      <w:tabs>
        <w:tab w:val="clear" w:pos="4536"/>
        <w:tab w:val="clear" w:pos="9072"/>
        <w:tab w:val="left" w:pos="5580"/>
      </w:tabs>
      <w:rPr>
        <w:sz w:val="18"/>
        <w:u w:val="single"/>
        <w:lang w:eastAsia="pl-PL"/>
      </w:rPr>
    </w:pPr>
    <w:r w:rsidRPr="001233EA">
      <w:rPr>
        <w:sz w:val="18"/>
        <w:u w:val="single"/>
        <w:lang w:eastAsia="pl-PL"/>
      </w:rPr>
      <w:t>Gmina Zakrzew</w:t>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t>ZP</w:t>
    </w:r>
    <w:r w:rsidRPr="001233EA">
      <w:rPr>
        <w:rFonts w:ascii="Palatino Linotype" w:hAnsi="Palatino Linotype"/>
        <w:bCs/>
        <w:sz w:val="18"/>
        <w:szCs w:val="18"/>
        <w:u w:val="single"/>
      </w:rPr>
      <w:t>.271</w:t>
    </w:r>
    <w:r w:rsidR="00AD2872">
      <w:rPr>
        <w:rFonts w:ascii="Palatino Linotype" w:hAnsi="Palatino Linotype"/>
        <w:bCs/>
        <w:sz w:val="18"/>
        <w:szCs w:val="18"/>
        <w:u w:val="single"/>
      </w:rPr>
      <w:t>.1.28.2022</w:t>
    </w:r>
  </w:p>
  <w:p w14:paraId="68E958AA" w14:textId="77777777" w:rsidR="00B90756" w:rsidRPr="00D2473A" w:rsidRDefault="00B90756" w:rsidP="00D247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420"/>
        </w:tabs>
        <w:ind w:left="4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864" w:hanging="360"/>
      </w:pPr>
      <w:rPr>
        <w:rFonts w:ascii="Symbol" w:hAnsi="Symbol"/>
        <w:b/>
      </w:rPr>
    </w:lvl>
  </w:abstractNum>
  <w:abstractNum w:abstractNumId="6" w15:restartNumberingAfterBreak="0">
    <w:nsid w:val="00000007"/>
    <w:multiLevelType w:val="singleLevel"/>
    <w:tmpl w:val="81B8F9BE"/>
    <w:name w:val="WW8Num7"/>
    <w:lvl w:ilvl="0">
      <w:start w:val="1"/>
      <w:numFmt w:val="decimal"/>
      <w:lvlText w:val="%1."/>
      <w:lvlJc w:val="left"/>
      <w:pPr>
        <w:tabs>
          <w:tab w:val="num" w:pos="0"/>
        </w:tabs>
        <w:ind w:left="360" w:hanging="360"/>
      </w:pPr>
      <w:rPr>
        <w:rFonts w:ascii="Times New Roman" w:hAnsi="Times New Roman" w:cs="Times New Roman"/>
        <w:strike w:val="0"/>
        <w:color w:val="000000"/>
        <w:sz w:val="24"/>
        <w:szCs w:val="24"/>
      </w:rPr>
    </w:lvl>
  </w:abstractNum>
  <w:abstractNum w:abstractNumId="7"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91FAC740"/>
    <w:name w:val="WW8Num11"/>
    <w:lvl w:ilvl="0">
      <w:start w:val="1"/>
      <w:numFmt w:val="lowerLetter"/>
      <w:lvlText w:val="%1)"/>
      <w:lvlJc w:val="left"/>
      <w:pPr>
        <w:tabs>
          <w:tab w:val="num" w:pos="0"/>
        </w:tabs>
        <w:ind w:left="720" w:hanging="360"/>
      </w:pPr>
      <w:rPr>
        <w:rFonts w:ascii="Times New Roman" w:eastAsia="Calibri" w:hAnsi="Times New Roman" w:cs="Times New Roman"/>
        <w:sz w:val="18"/>
        <w:szCs w:val="24"/>
      </w:rPr>
    </w:lvl>
  </w:abstractNum>
  <w:abstractNum w:abstractNumId="10" w15:restartNumberingAfterBreak="0">
    <w:nsid w:val="0000000C"/>
    <w:multiLevelType w:val="multilevel"/>
    <w:tmpl w:val="6A2445D4"/>
    <w:name w:val="WW8Num12"/>
    <w:lvl w:ilvl="0">
      <w:start w:val="1"/>
      <w:numFmt w:val="decimal"/>
      <w:lvlText w:val="%1."/>
      <w:lvlJc w:val="left"/>
      <w:pPr>
        <w:tabs>
          <w:tab w:val="num" w:pos="0"/>
        </w:tabs>
        <w:ind w:left="360" w:hanging="360"/>
      </w:pPr>
      <w:rPr>
        <w:rFonts w:ascii="Symbol" w:hAnsi="Symbol" w:cs="Symbol" w:hint="default"/>
        <w:b/>
      </w:rPr>
    </w:lvl>
    <w:lvl w:ilvl="1">
      <w:start w:val="1"/>
      <w:numFmt w:val="decimal"/>
      <w:lvlText w:val="%1.%2."/>
      <w:lvlJc w:val="left"/>
      <w:pPr>
        <w:tabs>
          <w:tab w:val="num" w:pos="0"/>
        </w:tabs>
        <w:ind w:left="632" w:hanging="405"/>
      </w:pPr>
      <w:rPr>
        <w:rFonts w:ascii="Courier New" w:hAnsi="Courier New" w:cs="Courier New" w:hint="default"/>
      </w:rPr>
    </w:lvl>
    <w:lvl w:ilvl="2">
      <w:start w:val="1"/>
      <w:numFmt w:val="decimal"/>
      <w:lvlText w:val="%1.%2.%3."/>
      <w:lvlJc w:val="left"/>
      <w:pPr>
        <w:tabs>
          <w:tab w:val="num" w:pos="0"/>
        </w:tabs>
        <w:ind w:left="1174" w:hanging="720"/>
      </w:pPr>
      <w:rPr>
        <w:rFonts w:ascii="Courier New" w:hAnsi="Courier New" w:cs="Courier New" w:hint="default"/>
      </w:rPr>
    </w:lvl>
    <w:lvl w:ilvl="3">
      <w:start w:val="1"/>
      <w:numFmt w:val="decimal"/>
      <w:lvlText w:val="%1.%2.%3.%4."/>
      <w:lvlJc w:val="left"/>
      <w:pPr>
        <w:tabs>
          <w:tab w:val="num" w:pos="0"/>
        </w:tabs>
        <w:ind w:left="1401" w:hanging="720"/>
      </w:pPr>
      <w:rPr>
        <w:rFonts w:ascii="Courier New" w:hAnsi="Courier New" w:cs="Courier New" w:hint="default"/>
      </w:rPr>
    </w:lvl>
    <w:lvl w:ilvl="4">
      <w:start w:val="1"/>
      <w:numFmt w:val="decimal"/>
      <w:lvlText w:val="%1.%2.%3.%4.%5."/>
      <w:lvlJc w:val="left"/>
      <w:pPr>
        <w:tabs>
          <w:tab w:val="num" w:pos="0"/>
        </w:tabs>
        <w:ind w:left="1988" w:hanging="1080"/>
      </w:pPr>
      <w:rPr>
        <w:rFonts w:ascii="Courier New" w:hAnsi="Courier New" w:cs="Courier New" w:hint="default"/>
      </w:rPr>
    </w:lvl>
    <w:lvl w:ilvl="5">
      <w:start w:val="1"/>
      <w:numFmt w:val="decimal"/>
      <w:lvlText w:val="%1.%2.%3.%4.%5.%6."/>
      <w:lvlJc w:val="left"/>
      <w:pPr>
        <w:tabs>
          <w:tab w:val="num" w:pos="0"/>
        </w:tabs>
        <w:ind w:left="2215" w:hanging="1080"/>
      </w:pPr>
      <w:rPr>
        <w:rFonts w:ascii="Courier New" w:hAnsi="Courier New" w:cs="Courier New" w:hint="default"/>
      </w:rPr>
    </w:lvl>
    <w:lvl w:ilvl="6">
      <w:start w:val="1"/>
      <w:numFmt w:val="decimal"/>
      <w:lvlText w:val="%1.%2.%3.%4.%5.%6.%7."/>
      <w:lvlJc w:val="left"/>
      <w:pPr>
        <w:tabs>
          <w:tab w:val="num" w:pos="0"/>
        </w:tabs>
        <w:ind w:left="2802" w:hanging="1440"/>
      </w:pPr>
      <w:rPr>
        <w:rFonts w:ascii="Courier New" w:hAnsi="Courier New" w:cs="Courier New" w:hint="default"/>
      </w:rPr>
    </w:lvl>
    <w:lvl w:ilvl="7">
      <w:start w:val="1"/>
      <w:numFmt w:val="decimal"/>
      <w:lvlText w:val="%1.%2.%3.%4.%5.%6.%7.%8."/>
      <w:lvlJc w:val="left"/>
      <w:pPr>
        <w:tabs>
          <w:tab w:val="num" w:pos="0"/>
        </w:tabs>
        <w:ind w:left="3029" w:hanging="1440"/>
      </w:pPr>
      <w:rPr>
        <w:rFonts w:ascii="Courier New" w:hAnsi="Courier New" w:cs="Courier New" w:hint="default"/>
      </w:rPr>
    </w:lvl>
    <w:lvl w:ilvl="8">
      <w:start w:val="1"/>
      <w:numFmt w:val="decimal"/>
      <w:lvlText w:val="%1.%2.%3.%4.%5.%6.%7.%8.%9."/>
      <w:lvlJc w:val="left"/>
      <w:pPr>
        <w:tabs>
          <w:tab w:val="num" w:pos="0"/>
        </w:tabs>
        <w:ind w:left="3616" w:hanging="1800"/>
      </w:pPr>
      <w:rPr>
        <w:rFonts w:ascii="Courier New" w:hAnsi="Courier New" w:cs="Courier New" w:hint="default"/>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13" w15:restartNumberingAfterBreak="0">
    <w:nsid w:val="0000000F"/>
    <w:multiLevelType w:val="singleLevel"/>
    <w:tmpl w:val="8E666434"/>
    <w:name w:val="WW8Num15"/>
    <w:lvl w:ilvl="0">
      <w:start w:val="1"/>
      <w:numFmt w:val="lowerLetter"/>
      <w:lvlText w:val="%1)"/>
      <w:lvlJc w:val="left"/>
      <w:pPr>
        <w:tabs>
          <w:tab w:val="num" w:pos="0"/>
        </w:tabs>
        <w:ind w:left="587" w:hanging="360"/>
      </w:pPr>
      <w:rPr>
        <w:rFonts w:hint="default"/>
        <w:b w:val="0"/>
        <w:bCs/>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86"/>
        </w:tabs>
        <w:ind w:left="786" w:hanging="360"/>
      </w:pPr>
      <w:rPr>
        <w:rFonts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068" w:hanging="360"/>
      </w:pPr>
      <w:rPr>
        <w:rFonts w:ascii="Symbol" w:hAnsi="Symbol"/>
      </w:rPr>
    </w:lvl>
  </w:abstractNum>
  <w:abstractNum w:abstractNumId="18"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19"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0"/>
        </w:tabs>
        <w:ind w:left="360" w:hanging="360"/>
      </w:pPr>
    </w:lvl>
  </w:abstractNum>
  <w:abstractNum w:abstractNumId="21" w15:restartNumberingAfterBreak="0">
    <w:nsid w:val="00000018"/>
    <w:multiLevelType w:val="singleLevel"/>
    <w:tmpl w:val="00000018"/>
    <w:name w:val="WW8Num24"/>
    <w:lvl w:ilvl="0">
      <w:start w:val="1"/>
      <w:numFmt w:val="lowerLetter"/>
      <w:lvlText w:val="%1)"/>
      <w:lvlJc w:val="left"/>
      <w:pPr>
        <w:tabs>
          <w:tab w:val="num" w:pos="708"/>
        </w:tabs>
        <w:ind w:left="720" w:hanging="360"/>
      </w:pPr>
      <w:rPr>
        <w:rFonts w:hint="default"/>
        <w:b w:val="0"/>
        <w:i w:val="0"/>
        <w:strike w:val="0"/>
        <w:dstrike w:val="0"/>
        <w:color w:val="000000"/>
        <w:sz w:val="24"/>
        <w:szCs w:val="24"/>
      </w:rPr>
    </w:lvl>
  </w:abstractNum>
  <w:abstractNum w:abstractNumId="22" w15:restartNumberingAfterBreak="0">
    <w:nsid w:val="00000019"/>
    <w:multiLevelType w:val="singleLevel"/>
    <w:tmpl w:val="00000019"/>
    <w:name w:val="WW8Num25"/>
    <w:lvl w:ilvl="0">
      <w:start w:val="1"/>
      <w:numFmt w:val="lowerLetter"/>
      <w:lvlText w:val="%1)"/>
      <w:lvlJc w:val="left"/>
      <w:pPr>
        <w:tabs>
          <w:tab w:val="num" w:pos="0"/>
        </w:tabs>
        <w:ind w:left="587" w:hanging="360"/>
      </w:pPr>
      <w:rPr>
        <w:rFonts w:hint="default"/>
      </w:rPr>
    </w:lvl>
  </w:abstractNum>
  <w:abstractNum w:abstractNumId="23"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24" w15:restartNumberingAfterBreak="0">
    <w:nsid w:val="0000001B"/>
    <w:multiLevelType w:val="singleLevel"/>
    <w:tmpl w:val="0000001B"/>
    <w:name w:val="WW8Num27"/>
    <w:lvl w:ilvl="0">
      <w:start w:val="1"/>
      <w:numFmt w:val="lowerLetter"/>
      <w:lvlText w:val="%1)"/>
      <w:lvlJc w:val="left"/>
      <w:pPr>
        <w:tabs>
          <w:tab w:val="num" w:pos="720"/>
        </w:tabs>
        <w:ind w:left="72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1080" w:hanging="360"/>
      </w:pPr>
      <w:rPr>
        <w:rFonts w:ascii="Symbol" w:hAnsi="Symbol" w:cs="Times New Roman" w:hint="default"/>
      </w:rPr>
    </w:lvl>
  </w:abstractNum>
  <w:abstractNum w:abstractNumId="26" w15:restartNumberingAfterBreak="0">
    <w:nsid w:val="0000001D"/>
    <w:multiLevelType w:val="singleLevel"/>
    <w:tmpl w:val="04150017"/>
    <w:name w:val="WW8Num42"/>
    <w:lvl w:ilvl="0">
      <w:start w:val="1"/>
      <w:numFmt w:val="lowerLetter"/>
      <w:lvlText w:val="%1)"/>
      <w:lvlJc w:val="left"/>
      <w:pPr>
        <w:ind w:left="720" w:hanging="360"/>
      </w:pPr>
      <w:rPr>
        <w:rFonts w:cs="Symbol" w:hint="default"/>
      </w:r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336" w:hanging="360"/>
      </w:pPr>
      <w:rPr>
        <w:rFonts w:ascii="Times New Roman" w:eastAsia="Times New Roman" w:hAnsi="Times New Roman" w:cs="Times New Roman"/>
      </w:rPr>
    </w:lvl>
    <w:lvl w:ilvl="1">
      <w:start w:val="1"/>
      <w:numFmt w:val="decimal"/>
      <w:lvlText w:val="%1.%2."/>
      <w:lvlJc w:val="left"/>
      <w:pPr>
        <w:tabs>
          <w:tab w:val="num" w:pos="0"/>
        </w:tabs>
        <w:ind w:left="632" w:hanging="405"/>
      </w:pPr>
      <w:rPr>
        <w:rFonts w:hint="default"/>
      </w:rPr>
    </w:lvl>
    <w:lvl w:ilvl="2">
      <w:start w:val="1"/>
      <w:numFmt w:val="decimal"/>
      <w:lvlText w:val="%1.%2.%3."/>
      <w:lvlJc w:val="left"/>
      <w:pPr>
        <w:tabs>
          <w:tab w:val="num" w:pos="0"/>
        </w:tabs>
        <w:ind w:left="1198" w:hanging="720"/>
      </w:pPr>
      <w:rPr>
        <w:rFonts w:hint="default"/>
      </w:rPr>
    </w:lvl>
    <w:lvl w:ilvl="3">
      <w:start w:val="1"/>
      <w:numFmt w:val="decimal"/>
      <w:lvlText w:val="%1.%2.%3.%4."/>
      <w:lvlJc w:val="left"/>
      <w:pPr>
        <w:tabs>
          <w:tab w:val="num" w:pos="0"/>
        </w:tabs>
        <w:ind w:left="1449" w:hanging="720"/>
      </w:pPr>
      <w:rPr>
        <w:rFonts w:hint="default"/>
      </w:rPr>
    </w:lvl>
    <w:lvl w:ilvl="4">
      <w:start w:val="1"/>
      <w:numFmt w:val="decimal"/>
      <w:lvlText w:val="%1.%2.%3.%4.%5."/>
      <w:lvlJc w:val="left"/>
      <w:pPr>
        <w:tabs>
          <w:tab w:val="num" w:pos="0"/>
        </w:tabs>
        <w:ind w:left="2060" w:hanging="1080"/>
      </w:pPr>
      <w:rPr>
        <w:rFonts w:hint="default"/>
      </w:rPr>
    </w:lvl>
    <w:lvl w:ilvl="5">
      <w:start w:val="1"/>
      <w:numFmt w:val="decimal"/>
      <w:lvlText w:val="%1.%2.%3.%4.%5.%6."/>
      <w:lvlJc w:val="left"/>
      <w:pPr>
        <w:tabs>
          <w:tab w:val="num" w:pos="0"/>
        </w:tabs>
        <w:ind w:left="2311" w:hanging="1080"/>
      </w:pPr>
      <w:rPr>
        <w:rFonts w:hint="default"/>
      </w:rPr>
    </w:lvl>
    <w:lvl w:ilvl="6">
      <w:start w:val="1"/>
      <w:numFmt w:val="decimal"/>
      <w:lvlText w:val="%1.%2.%3.%4.%5.%6.%7."/>
      <w:lvlJc w:val="left"/>
      <w:pPr>
        <w:tabs>
          <w:tab w:val="num" w:pos="0"/>
        </w:tabs>
        <w:ind w:left="2922" w:hanging="1440"/>
      </w:pPr>
      <w:rPr>
        <w:rFonts w:hint="default"/>
      </w:rPr>
    </w:lvl>
    <w:lvl w:ilvl="7">
      <w:start w:val="1"/>
      <w:numFmt w:val="decimal"/>
      <w:lvlText w:val="%1.%2.%3.%4.%5.%6.%7.%8."/>
      <w:lvlJc w:val="left"/>
      <w:pPr>
        <w:tabs>
          <w:tab w:val="num" w:pos="0"/>
        </w:tabs>
        <w:ind w:left="3173" w:hanging="1440"/>
      </w:pPr>
      <w:rPr>
        <w:rFonts w:hint="default"/>
      </w:rPr>
    </w:lvl>
    <w:lvl w:ilvl="8">
      <w:start w:val="1"/>
      <w:numFmt w:val="decimal"/>
      <w:lvlText w:val="%1.%2.%3.%4.%5.%6.%7.%8.%9."/>
      <w:lvlJc w:val="left"/>
      <w:pPr>
        <w:tabs>
          <w:tab w:val="num" w:pos="0"/>
        </w:tabs>
        <w:ind w:left="3784" w:hanging="1800"/>
      </w:pPr>
      <w:rPr>
        <w:rFonts w:hint="default"/>
      </w:rPr>
    </w:lvl>
  </w:abstractNum>
  <w:abstractNum w:abstractNumId="28" w15:restartNumberingAfterBreak="0">
    <w:nsid w:val="0000001F"/>
    <w:multiLevelType w:val="singleLevel"/>
    <w:tmpl w:val="0000001F"/>
    <w:name w:val="WW8Num31"/>
    <w:lvl w:ilvl="0">
      <w:start w:val="1"/>
      <w:numFmt w:val="lowerLetter"/>
      <w:lvlText w:val="%1)"/>
      <w:lvlJc w:val="left"/>
      <w:pPr>
        <w:tabs>
          <w:tab w:val="num" w:pos="708"/>
        </w:tabs>
        <w:ind w:left="720" w:hanging="360"/>
      </w:pPr>
    </w:lvl>
  </w:abstractNum>
  <w:abstractNum w:abstractNumId="29"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643"/>
        </w:tabs>
        <w:ind w:left="643" w:hanging="283"/>
      </w:pPr>
      <w:rPr>
        <w:rFonts w:cs="Times New Roman"/>
      </w:rPr>
    </w:lvl>
  </w:abstractNum>
  <w:abstractNum w:abstractNumId="32" w15:restartNumberingAfterBreak="0">
    <w:nsid w:val="00000023"/>
    <w:multiLevelType w:val="singleLevel"/>
    <w:tmpl w:val="5FACD69C"/>
    <w:name w:val="WW8Num35"/>
    <w:lvl w:ilvl="0">
      <w:start w:val="1"/>
      <w:numFmt w:val="decimal"/>
      <w:lvlText w:val="%1."/>
      <w:lvlJc w:val="left"/>
      <w:pPr>
        <w:tabs>
          <w:tab w:val="num" w:pos="0"/>
        </w:tabs>
        <w:ind w:left="360" w:hanging="360"/>
      </w:pPr>
      <w:rPr>
        <w:rFonts w:eastAsia="Calibri" w:cs="Times New Roman"/>
        <w:b w:val="0"/>
        <w:color w:val="000000"/>
        <w:szCs w:val="22"/>
        <w:lang w:val="en-US"/>
      </w:rPr>
    </w:lvl>
  </w:abstractNum>
  <w:abstractNum w:abstractNumId="33"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0CDB4EA4"/>
    <w:multiLevelType w:val="hybridMultilevel"/>
    <w:tmpl w:val="0972B366"/>
    <w:lvl w:ilvl="0" w:tplc="04150017">
      <w:start w:val="1"/>
      <w:numFmt w:val="lowerLetter"/>
      <w:lvlText w:val="%1)"/>
      <w:lvlJc w:val="left"/>
      <w:pPr>
        <w:ind w:left="720" w:hanging="360"/>
      </w:pPr>
    </w:lvl>
    <w:lvl w:ilvl="1" w:tplc="E66676E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1C496F"/>
    <w:multiLevelType w:val="hybridMultilevel"/>
    <w:tmpl w:val="BE822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587F59"/>
    <w:multiLevelType w:val="hybridMultilevel"/>
    <w:tmpl w:val="346A2DF0"/>
    <w:lvl w:ilvl="0" w:tplc="0415000F">
      <w:start w:val="1"/>
      <w:numFmt w:val="decimal"/>
      <w:lvlText w:val="%1."/>
      <w:lvlJc w:val="left"/>
      <w:pPr>
        <w:ind w:left="1780" w:hanging="360"/>
      </w:pPr>
      <w:rPr>
        <w:rFonts w:hint="default"/>
      </w:rPr>
    </w:lvl>
    <w:lvl w:ilvl="1" w:tplc="04150019">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9" w15:restartNumberingAfterBreak="0">
    <w:nsid w:val="17346789"/>
    <w:multiLevelType w:val="hybridMultilevel"/>
    <w:tmpl w:val="671E6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921B9D"/>
    <w:multiLevelType w:val="hybridMultilevel"/>
    <w:tmpl w:val="4528861C"/>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1B5F39C9"/>
    <w:multiLevelType w:val="hybridMultilevel"/>
    <w:tmpl w:val="17ACA2C0"/>
    <w:lvl w:ilvl="0" w:tplc="32C4004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E25494"/>
    <w:multiLevelType w:val="hybridMultilevel"/>
    <w:tmpl w:val="84DAFECE"/>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1D9171AE"/>
    <w:multiLevelType w:val="hybridMultilevel"/>
    <w:tmpl w:val="C7B2AB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12054E7"/>
    <w:multiLevelType w:val="hybridMultilevel"/>
    <w:tmpl w:val="B0B47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6938F7"/>
    <w:multiLevelType w:val="hybridMultilevel"/>
    <w:tmpl w:val="4208A4D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D8E73D1"/>
    <w:multiLevelType w:val="hybridMultilevel"/>
    <w:tmpl w:val="F8209CC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0522FAB"/>
    <w:multiLevelType w:val="hybridMultilevel"/>
    <w:tmpl w:val="35A67C50"/>
    <w:lvl w:ilvl="0" w:tplc="0415000F">
      <w:start w:val="1"/>
      <w:numFmt w:val="decimal"/>
      <w:lvlText w:val="%1."/>
      <w:lvlJc w:val="left"/>
      <w:pPr>
        <w:ind w:left="360" w:hanging="360"/>
      </w:pPr>
      <w:rPr>
        <w:rFonts w:hint="default"/>
        <w:b w:val="0"/>
      </w:rPr>
    </w:lvl>
    <w:lvl w:ilvl="1" w:tplc="76201190">
      <w:start w:val="1"/>
      <w:numFmt w:val="decimal"/>
      <w:lvlText w:val="%2"/>
      <w:lvlJc w:val="left"/>
      <w:pPr>
        <w:ind w:left="720" w:firstLine="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0" w15:restartNumberingAfterBreak="0">
    <w:nsid w:val="58C9561E"/>
    <w:multiLevelType w:val="hybridMultilevel"/>
    <w:tmpl w:val="16CAC340"/>
    <w:name w:val="WW8Num4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2"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4" w15:restartNumberingAfterBreak="0">
    <w:nsid w:val="7745603B"/>
    <w:multiLevelType w:val="hybridMultilevel"/>
    <w:tmpl w:val="A8BCA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1C150C"/>
    <w:multiLevelType w:val="hybridMultilevel"/>
    <w:tmpl w:val="767ABC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7"/>
  </w:num>
  <w:num w:numId="4">
    <w:abstractNumId w:val="11"/>
  </w:num>
  <w:num w:numId="5">
    <w:abstractNumId w:val="12"/>
  </w:num>
  <w:num w:numId="6">
    <w:abstractNumId w:val="13"/>
  </w:num>
  <w:num w:numId="7">
    <w:abstractNumId w:val="15"/>
  </w:num>
  <w:num w:numId="8">
    <w:abstractNumId w:val="18"/>
  </w:num>
  <w:num w:numId="9">
    <w:abstractNumId w:val="19"/>
  </w:num>
  <w:num w:numId="10">
    <w:abstractNumId w:val="20"/>
  </w:num>
  <w:num w:numId="11">
    <w:abstractNumId w:val="22"/>
  </w:num>
  <w:num w:numId="12">
    <w:abstractNumId w:val="23"/>
  </w:num>
  <w:num w:numId="13">
    <w:abstractNumId w:val="26"/>
  </w:num>
  <w:num w:numId="14">
    <w:abstractNumId w:val="29"/>
  </w:num>
  <w:num w:numId="15">
    <w:abstractNumId w:val="32"/>
  </w:num>
  <w:num w:numId="16">
    <w:abstractNumId w:val="41"/>
  </w:num>
  <w:num w:numId="17">
    <w:abstractNumId w:val="38"/>
  </w:num>
  <w:num w:numId="18">
    <w:abstractNumId w:val="40"/>
  </w:num>
  <w:num w:numId="19">
    <w:abstractNumId w:val="46"/>
  </w:num>
  <w:num w:numId="20">
    <w:abstractNumId w:val="33"/>
  </w:num>
  <w:num w:numId="21">
    <w:abstractNumId w:val="49"/>
  </w:num>
  <w:num w:numId="22">
    <w:abstractNumId w:val="36"/>
  </w:num>
  <w:num w:numId="23">
    <w:abstractNumId w:val="35"/>
  </w:num>
  <w:num w:numId="24">
    <w:abstractNumId w:val="47"/>
  </w:num>
  <w:num w:numId="25">
    <w:abstractNumId w:val="52"/>
  </w:num>
  <w:num w:numId="26">
    <w:abstractNumId w:val="34"/>
  </w:num>
  <w:num w:numId="27">
    <w:abstractNumId w:val="43"/>
  </w:num>
  <w:num w:numId="28">
    <w:abstractNumId w:val="51"/>
  </w:num>
  <w:num w:numId="29">
    <w:abstractNumId w:val="53"/>
  </w:num>
  <w:num w:numId="30">
    <w:abstractNumId w:val="48"/>
  </w:num>
  <w:num w:numId="31">
    <w:abstractNumId w:val="45"/>
  </w:num>
  <w:num w:numId="32">
    <w:abstractNumId w:val="55"/>
  </w:num>
  <w:num w:numId="33">
    <w:abstractNumId w:val="54"/>
  </w:num>
  <w:num w:numId="34">
    <w:abstractNumId w:val="39"/>
  </w:num>
  <w:num w:numId="35">
    <w:abstractNumId w:val="42"/>
  </w:num>
  <w:num w:numId="36">
    <w:abstractNumId w:val="37"/>
  </w:num>
  <w:num w:numId="37">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0B"/>
    <w:rsid w:val="00005D10"/>
    <w:rsid w:val="0001257D"/>
    <w:rsid w:val="0001315C"/>
    <w:rsid w:val="000229A9"/>
    <w:rsid w:val="00023F57"/>
    <w:rsid w:val="00027F33"/>
    <w:rsid w:val="00052F02"/>
    <w:rsid w:val="000731EA"/>
    <w:rsid w:val="00075C20"/>
    <w:rsid w:val="00080072"/>
    <w:rsid w:val="00085AD9"/>
    <w:rsid w:val="00090A29"/>
    <w:rsid w:val="000B00D1"/>
    <w:rsid w:val="000B1C31"/>
    <w:rsid w:val="000C0CE1"/>
    <w:rsid w:val="000C168F"/>
    <w:rsid w:val="000D2188"/>
    <w:rsid w:val="000E412D"/>
    <w:rsid w:val="000F63E7"/>
    <w:rsid w:val="00102B88"/>
    <w:rsid w:val="0010340B"/>
    <w:rsid w:val="00103681"/>
    <w:rsid w:val="001046B1"/>
    <w:rsid w:val="00112684"/>
    <w:rsid w:val="00127944"/>
    <w:rsid w:val="00135522"/>
    <w:rsid w:val="00164763"/>
    <w:rsid w:val="00173B7D"/>
    <w:rsid w:val="00180BE5"/>
    <w:rsid w:val="001838F6"/>
    <w:rsid w:val="00192CD1"/>
    <w:rsid w:val="001A072E"/>
    <w:rsid w:val="001C69F3"/>
    <w:rsid w:val="001D012A"/>
    <w:rsid w:val="001D1950"/>
    <w:rsid w:val="001D5B24"/>
    <w:rsid w:val="001E376A"/>
    <w:rsid w:val="001E4432"/>
    <w:rsid w:val="001F0006"/>
    <w:rsid w:val="001F2587"/>
    <w:rsid w:val="001F2EB4"/>
    <w:rsid w:val="00200445"/>
    <w:rsid w:val="00216516"/>
    <w:rsid w:val="00216CB7"/>
    <w:rsid w:val="002267B3"/>
    <w:rsid w:val="00230D9A"/>
    <w:rsid w:val="00235CDC"/>
    <w:rsid w:val="00251F3E"/>
    <w:rsid w:val="002569BB"/>
    <w:rsid w:val="00261EC9"/>
    <w:rsid w:val="00262EC3"/>
    <w:rsid w:val="00267389"/>
    <w:rsid w:val="00281DBB"/>
    <w:rsid w:val="00290432"/>
    <w:rsid w:val="00290A10"/>
    <w:rsid w:val="00294486"/>
    <w:rsid w:val="00294AE4"/>
    <w:rsid w:val="002A6B6F"/>
    <w:rsid w:val="002B1BED"/>
    <w:rsid w:val="002E28B6"/>
    <w:rsid w:val="003312AC"/>
    <w:rsid w:val="00334710"/>
    <w:rsid w:val="00337D95"/>
    <w:rsid w:val="0035300C"/>
    <w:rsid w:val="003534B3"/>
    <w:rsid w:val="00353612"/>
    <w:rsid w:val="00360F0A"/>
    <w:rsid w:val="00367B1E"/>
    <w:rsid w:val="00375964"/>
    <w:rsid w:val="003822D9"/>
    <w:rsid w:val="003A5438"/>
    <w:rsid w:val="003B157E"/>
    <w:rsid w:val="003B2DE5"/>
    <w:rsid w:val="003B3FDD"/>
    <w:rsid w:val="003C745A"/>
    <w:rsid w:val="003D2FCD"/>
    <w:rsid w:val="003D4C45"/>
    <w:rsid w:val="003D66AB"/>
    <w:rsid w:val="003E2275"/>
    <w:rsid w:val="00421318"/>
    <w:rsid w:val="004623F0"/>
    <w:rsid w:val="00463EA2"/>
    <w:rsid w:val="00485D10"/>
    <w:rsid w:val="0048623C"/>
    <w:rsid w:val="004A446E"/>
    <w:rsid w:val="004C5C42"/>
    <w:rsid w:val="004C640E"/>
    <w:rsid w:val="004D7805"/>
    <w:rsid w:val="00500203"/>
    <w:rsid w:val="0050058D"/>
    <w:rsid w:val="00502322"/>
    <w:rsid w:val="005314E1"/>
    <w:rsid w:val="00537088"/>
    <w:rsid w:val="00541DBC"/>
    <w:rsid w:val="00544ABB"/>
    <w:rsid w:val="00545D2C"/>
    <w:rsid w:val="00562FDC"/>
    <w:rsid w:val="0057428C"/>
    <w:rsid w:val="005B209F"/>
    <w:rsid w:val="005C41E0"/>
    <w:rsid w:val="005D224E"/>
    <w:rsid w:val="005E541C"/>
    <w:rsid w:val="00631326"/>
    <w:rsid w:val="00647AF1"/>
    <w:rsid w:val="006515DC"/>
    <w:rsid w:val="0066640D"/>
    <w:rsid w:val="00670C55"/>
    <w:rsid w:val="00677C89"/>
    <w:rsid w:val="00683302"/>
    <w:rsid w:val="00686F1B"/>
    <w:rsid w:val="00693526"/>
    <w:rsid w:val="006A361F"/>
    <w:rsid w:val="006C0864"/>
    <w:rsid w:val="006C7780"/>
    <w:rsid w:val="006D323D"/>
    <w:rsid w:val="006E1CC3"/>
    <w:rsid w:val="007218C2"/>
    <w:rsid w:val="00725890"/>
    <w:rsid w:val="00726EF9"/>
    <w:rsid w:val="00737A69"/>
    <w:rsid w:val="00741052"/>
    <w:rsid w:val="00751D04"/>
    <w:rsid w:val="00763F43"/>
    <w:rsid w:val="00786079"/>
    <w:rsid w:val="00792CE1"/>
    <w:rsid w:val="00794E14"/>
    <w:rsid w:val="007A63DB"/>
    <w:rsid w:val="007B1903"/>
    <w:rsid w:val="007B223F"/>
    <w:rsid w:val="007B30FF"/>
    <w:rsid w:val="007C0292"/>
    <w:rsid w:val="007C35EB"/>
    <w:rsid w:val="007C5ECC"/>
    <w:rsid w:val="007C663C"/>
    <w:rsid w:val="007D04B6"/>
    <w:rsid w:val="007E18D1"/>
    <w:rsid w:val="007E6AB5"/>
    <w:rsid w:val="007F3AD6"/>
    <w:rsid w:val="007F799B"/>
    <w:rsid w:val="00805E43"/>
    <w:rsid w:val="008102D5"/>
    <w:rsid w:val="00810579"/>
    <w:rsid w:val="00811B11"/>
    <w:rsid w:val="00820694"/>
    <w:rsid w:val="00831210"/>
    <w:rsid w:val="00832487"/>
    <w:rsid w:val="00842030"/>
    <w:rsid w:val="00842401"/>
    <w:rsid w:val="00842633"/>
    <w:rsid w:val="008435C7"/>
    <w:rsid w:val="008439BF"/>
    <w:rsid w:val="008518B9"/>
    <w:rsid w:val="00867ED1"/>
    <w:rsid w:val="0089282B"/>
    <w:rsid w:val="00896AB1"/>
    <w:rsid w:val="008B182B"/>
    <w:rsid w:val="008B5692"/>
    <w:rsid w:val="008D356C"/>
    <w:rsid w:val="008D4BAE"/>
    <w:rsid w:val="008E5952"/>
    <w:rsid w:val="008E694A"/>
    <w:rsid w:val="008F2AE9"/>
    <w:rsid w:val="008F5F8D"/>
    <w:rsid w:val="00914A2A"/>
    <w:rsid w:val="00930EE9"/>
    <w:rsid w:val="009321AF"/>
    <w:rsid w:val="00940057"/>
    <w:rsid w:val="00951CEB"/>
    <w:rsid w:val="00965202"/>
    <w:rsid w:val="00966649"/>
    <w:rsid w:val="00972791"/>
    <w:rsid w:val="00981FE1"/>
    <w:rsid w:val="0098694D"/>
    <w:rsid w:val="009A4770"/>
    <w:rsid w:val="009D10D5"/>
    <w:rsid w:val="009D11A1"/>
    <w:rsid w:val="009D4F89"/>
    <w:rsid w:val="009E07A1"/>
    <w:rsid w:val="009E7936"/>
    <w:rsid w:val="00A111FF"/>
    <w:rsid w:val="00A14185"/>
    <w:rsid w:val="00A15A70"/>
    <w:rsid w:val="00A22729"/>
    <w:rsid w:val="00A32F00"/>
    <w:rsid w:val="00A41AA5"/>
    <w:rsid w:val="00A42C54"/>
    <w:rsid w:val="00A43C36"/>
    <w:rsid w:val="00A52134"/>
    <w:rsid w:val="00A60A22"/>
    <w:rsid w:val="00A66990"/>
    <w:rsid w:val="00A8386F"/>
    <w:rsid w:val="00AD2872"/>
    <w:rsid w:val="00AE22AB"/>
    <w:rsid w:val="00AE3CA0"/>
    <w:rsid w:val="00AE68C1"/>
    <w:rsid w:val="00AF6314"/>
    <w:rsid w:val="00AF7805"/>
    <w:rsid w:val="00B04510"/>
    <w:rsid w:val="00B3512E"/>
    <w:rsid w:val="00B377D9"/>
    <w:rsid w:val="00B3786F"/>
    <w:rsid w:val="00B42ED1"/>
    <w:rsid w:val="00B50DFD"/>
    <w:rsid w:val="00B553AD"/>
    <w:rsid w:val="00B601B2"/>
    <w:rsid w:val="00B60C3E"/>
    <w:rsid w:val="00B72662"/>
    <w:rsid w:val="00B727A1"/>
    <w:rsid w:val="00B73601"/>
    <w:rsid w:val="00B90756"/>
    <w:rsid w:val="00B92421"/>
    <w:rsid w:val="00BA1C22"/>
    <w:rsid w:val="00BA3ED1"/>
    <w:rsid w:val="00BA73BB"/>
    <w:rsid w:val="00BB64BF"/>
    <w:rsid w:val="00BC1807"/>
    <w:rsid w:val="00BC305E"/>
    <w:rsid w:val="00BC66A7"/>
    <w:rsid w:val="00BD04BD"/>
    <w:rsid w:val="00BD172D"/>
    <w:rsid w:val="00BE194E"/>
    <w:rsid w:val="00BE220E"/>
    <w:rsid w:val="00BE3F77"/>
    <w:rsid w:val="00BE57EC"/>
    <w:rsid w:val="00C00CB9"/>
    <w:rsid w:val="00C00F57"/>
    <w:rsid w:val="00C015B2"/>
    <w:rsid w:val="00C05BBD"/>
    <w:rsid w:val="00C0751F"/>
    <w:rsid w:val="00C117A5"/>
    <w:rsid w:val="00C12915"/>
    <w:rsid w:val="00C157E4"/>
    <w:rsid w:val="00C42C39"/>
    <w:rsid w:val="00C47700"/>
    <w:rsid w:val="00C530DA"/>
    <w:rsid w:val="00C7306F"/>
    <w:rsid w:val="00C75467"/>
    <w:rsid w:val="00C8025D"/>
    <w:rsid w:val="00C96442"/>
    <w:rsid w:val="00CA08F4"/>
    <w:rsid w:val="00CB67B7"/>
    <w:rsid w:val="00CD342D"/>
    <w:rsid w:val="00CF7A41"/>
    <w:rsid w:val="00D067C8"/>
    <w:rsid w:val="00D2421E"/>
    <w:rsid w:val="00D2473A"/>
    <w:rsid w:val="00D32AC1"/>
    <w:rsid w:val="00D33E32"/>
    <w:rsid w:val="00D41BEA"/>
    <w:rsid w:val="00D50101"/>
    <w:rsid w:val="00D52D38"/>
    <w:rsid w:val="00D75035"/>
    <w:rsid w:val="00D86041"/>
    <w:rsid w:val="00D94F69"/>
    <w:rsid w:val="00DA1F54"/>
    <w:rsid w:val="00DC1718"/>
    <w:rsid w:val="00DD4BC0"/>
    <w:rsid w:val="00DD51EA"/>
    <w:rsid w:val="00DD651E"/>
    <w:rsid w:val="00DF05BB"/>
    <w:rsid w:val="00E04B8B"/>
    <w:rsid w:val="00E05918"/>
    <w:rsid w:val="00E1303C"/>
    <w:rsid w:val="00E2256E"/>
    <w:rsid w:val="00E5294A"/>
    <w:rsid w:val="00E64535"/>
    <w:rsid w:val="00E73F15"/>
    <w:rsid w:val="00E914E6"/>
    <w:rsid w:val="00EC4215"/>
    <w:rsid w:val="00ED73DE"/>
    <w:rsid w:val="00EF3584"/>
    <w:rsid w:val="00EF43B0"/>
    <w:rsid w:val="00EF799B"/>
    <w:rsid w:val="00F0001C"/>
    <w:rsid w:val="00F02E85"/>
    <w:rsid w:val="00F16B46"/>
    <w:rsid w:val="00F34812"/>
    <w:rsid w:val="00F7000B"/>
    <w:rsid w:val="00F74EF7"/>
    <w:rsid w:val="00F97BFE"/>
    <w:rsid w:val="00F97DC3"/>
    <w:rsid w:val="00FB54AF"/>
    <w:rsid w:val="00FC2252"/>
    <w:rsid w:val="00FD36A0"/>
    <w:rsid w:val="00FF7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1F74DC"/>
  <w15:docId w15:val="{5F155245-7A73-456B-8850-129DDCD7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7z0">
    <w:name w:val="WW8Num7z0"/>
    <w:rPr>
      <w:rFonts w:ascii="Times New Roman" w:hAnsi="Times New Roman" w:cs="Times New Roman"/>
      <w:color w:val="000000"/>
      <w:sz w:val="24"/>
      <w:szCs w:val="24"/>
    </w:rPr>
  </w:style>
  <w:style w:type="character" w:customStyle="1" w:styleId="WW8Num8z0">
    <w:name w:val="WW8Num8z0"/>
  </w:style>
  <w:style w:type="character" w:customStyle="1" w:styleId="WW8Num9z0">
    <w:name w:val="WW8Num9z0"/>
    <w:rPr>
      <w:rFonts w:hint="default"/>
    </w:rPr>
  </w:style>
  <w:style w:type="character" w:customStyle="1" w:styleId="WW8Num10z0">
    <w:name w:val="WW8Num10z0"/>
  </w:style>
  <w:style w:type="character" w:customStyle="1" w:styleId="WW8Num11z0">
    <w:name w:val="WW8Num11z0"/>
    <w:rPr>
      <w:rFonts w:ascii="Times New Roman" w:eastAsia="Calibri" w:hAnsi="Times New Roman" w:cs="Times New Roman"/>
      <w:sz w:val="18"/>
      <w:szCs w:val="18"/>
    </w:rPr>
  </w:style>
  <w:style w:type="character" w:customStyle="1" w:styleId="WW8Num12z0">
    <w:name w:val="WW8Num12z0"/>
    <w:rPr>
      <w:rFonts w:ascii="Symbol" w:hAnsi="Symbol" w:cs="Symbol" w:hint="default"/>
      <w:b/>
    </w:rPr>
  </w:style>
  <w:style w:type="character" w:customStyle="1" w:styleId="WW8Num12z1">
    <w:name w:val="WW8Num12z1"/>
    <w:rPr>
      <w:rFonts w:ascii="Courier New" w:hAnsi="Courier New" w:cs="Courier New" w:hint="default"/>
    </w:rPr>
  </w:style>
  <w:style w:type="character" w:customStyle="1" w:styleId="WW8Num13z0">
    <w:name w:val="WW8Num13z0"/>
    <w:rPr>
      <w:rFonts w:ascii="Times New Roman" w:hAnsi="Times New Roman" w:cs="Times New Roman"/>
      <w:color w:val="000000"/>
      <w:sz w:val="24"/>
      <w:szCs w:val="24"/>
    </w:rPr>
  </w:style>
  <w:style w:type="character" w:customStyle="1" w:styleId="WW8Num13z1">
    <w:name w:val="WW8Num13z1"/>
  </w:style>
  <w:style w:type="character" w:customStyle="1" w:styleId="WW8Num13z2">
    <w:name w:val="WW8Num13z2"/>
    <w:rPr>
      <w:rFont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lang w:val="pl-PL"/>
    </w:rPr>
  </w:style>
  <w:style w:type="character" w:customStyle="1" w:styleId="WW8Num15z0">
    <w:name w:val="WW8Num15z0"/>
    <w:rPr>
      <w:rFonts w:hint="default"/>
      <w:b/>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hAnsi="Times New Roman" w:cs="Times New Roman"/>
      <w:sz w:val="24"/>
      <w:szCs w:val="24"/>
      <w:lang w:val="pl-PL"/>
    </w:rPr>
  </w:style>
  <w:style w:type="character" w:customStyle="1" w:styleId="WW8Num22z0">
    <w:name w:val="WW8Num22z0"/>
  </w:style>
  <w:style w:type="character" w:customStyle="1" w:styleId="WW8Num23z0">
    <w:name w:val="WW8Num23z0"/>
  </w:style>
  <w:style w:type="character" w:customStyle="1" w:styleId="WW8Num24z0">
    <w:name w:val="WW8Num24z0"/>
    <w:rPr>
      <w:rFonts w:hint="default"/>
      <w:b w:val="0"/>
      <w:i w:val="0"/>
      <w:strike w:val="0"/>
      <w:dstrike w:val="0"/>
      <w:color w:val="000000"/>
      <w:sz w:val="24"/>
      <w:szCs w:val="24"/>
    </w:rPr>
  </w:style>
  <w:style w:type="character" w:customStyle="1" w:styleId="WW8Num25z0">
    <w:name w:val="WW8Num25z0"/>
    <w:rPr>
      <w:rFonts w:hint="default"/>
    </w:rPr>
  </w:style>
  <w:style w:type="character" w:customStyle="1" w:styleId="WW8Num26z0">
    <w:name w:val="WW8Num26z0"/>
  </w:style>
  <w:style w:type="character" w:customStyle="1" w:styleId="WW8Num27z0">
    <w:name w:val="WW8Num27z0"/>
    <w:rPr>
      <w:rFonts w:ascii="Symbol" w:hAnsi="Symbol" w:cs="Symbol" w:hint="default"/>
    </w:rPr>
  </w:style>
  <w:style w:type="character" w:customStyle="1" w:styleId="WW8Num28z0">
    <w:name w:val="WW8Num28z0"/>
    <w:rPr>
      <w:rFonts w:ascii="Times New Roman" w:eastAsia="Times New Roman" w:hAnsi="Times New Roman" w:cs="Times New Roman" w:hint="default"/>
    </w:rPr>
  </w:style>
  <w:style w:type="character" w:customStyle="1" w:styleId="WW8Num29z0">
    <w:name w:val="WW8Num29z0"/>
    <w:rPr>
      <w:rFonts w:ascii="Symbol" w:hAnsi="Symbol" w:cs="Symbol" w:hint="default"/>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hint="default"/>
    </w:rPr>
  </w:style>
  <w:style w:type="character" w:customStyle="1" w:styleId="WW8Num31z0">
    <w:name w:val="WW8Num31z0"/>
  </w:style>
  <w:style w:type="character" w:customStyle="1" w:styleId="WW8Num32z0">
    <w:name w:val="WW8Num32z0"/>
    <w:rPr>
      <w:b/>
      <w:bC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rPr>
      <w:rFonts w:cs="Times New Roman"/>
    </w:rPr>
  </w:style>
  <w:style w:type="character" w:customStyle="1" w:styleId="WW8Num35z0">
    <w:name w:val="WW8Num35z0"/>
    <w:rPr>
      <w:rFonts w:eastAsia="Calibri" w:cs="Times New Roman"/>
      <w:color w:val="000000"/>
      <w:szCs w:val="22"/>
      <w:lang w:val="en-US"/>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rFonts w:ascii="Wingdings" w:hAnsi="Wingdings" w:cs="Wingdings" w:hint="default"/>
    </w:rPr>
  </w:style>
  <w:style w:type="character" w:customStyle="1" w:styleId="WW8Num29z4">
    <w:name w:val="WW8Num29z4"/>
    <w:rPr>
      <w:rFonts w:ascii="Courier New" w:hAnsi="Courier New" w:cs="Courier New"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0">
    <w:name w:val="WW8Num37z0"/>
    <w:rPr>
      <w:rFonts w:ascii="Symbol" w:hAnsi="Symbol" w:cs="Symbol"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rPr>
      <w:rFont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Calibri" w:hAnsi="Times New Roman"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St37z0">
    <w:name w:val="WW8NumSt37z0"/>
    <w:rPr>
      <w:rFonts w:ascii="Times New Roman" w:eastAsia="Calibri" w:hAnsi="Times New Roman" w:cs="Times New Roman"/>
      <w:sz w:val="20"/>
      <w:szCs w:val="20"/>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Domylnaczcionkaakapitu1">
    <w:name w:val="Domyślna czcionka akapitu1"/>
  </w:style>
  <w:style w:type="character" w:styleId="Numerstrony">
    <w:name w:val="page number"/>
    <w:basedOn w:val="Domylnaczcionkaakapitu2"/>
  </w:style>
  <w:style w:type="character" w:customStyle="1" w:styleId="Znakiprzypiswkocowych">
    <w:name w:val="Znaki przypisów końcowych"/>
    <w:rPr>
      <w:vertAlign w:val="superscript"/>
    </w:rPr>
  </w:style>
  <w:style w:type="character" w:customStyle="1" w:styleId="AkapitzlistZnak">
    <w:name w:val="Akapit z listą Znak"/>
    <w:rPr>
      <w:rFonts w:ascii="Calibri" w:eastAsia="Calibri" w:hAnsi="Calibri" w:cs="Calibri"/>
      <w:sz w:val="22"/>
      <w:szCs w:val="22"/>
    </w:rPr>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customStyle="1" w:styleId="TekstpodstawowywcityZnak">
    <w:name w:val="Tekst podstawowy wcięty Znak"/>
    <w:rPr>
      <w:sz w:val="24"/>
      <w:szCs w:val="24"/>
    </w:rPr>
  </w:style>
  <w:style w:type="character" w:customStyle="1" w:styleId="NagwekZnak">
    <w:name w:val="Nagłówek Znak"/>
    <w:rPr>
      <w:sz w:val="24"/>
      <w:szCs w:val="24"/>
    </w:rPr>
  </w:style>
  <w:style w:type="character" w:styleId="Odwoanieprzypisudolnego">
    <w:name w:val="footnote reference"/>
    <w:rPr>
      <w:vertAlign w:val="superscript"/>
    </w:rPr>
  </w:style>
  <w:style w:type="character" w:styleId="Odwoanieprzypisukocowego">
    <w:name w:val="endnote reference"/>
    <w:uiPriority w:val="99"/>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cs="Arial Unicode MS"/>
      <w:sz w:val="28"/>
      <w:szCs w:val="28"/>
    </w:rPr>
  </w:style>
  <w:style w:type="paragraph" w:styleId="Tekstpodstawowy">
    <w:name w:val="Body Text"/>
    <w:basedOn w:val="Normalny"/>
    <w:link w:val="TekstpodstawowyZnak"/>
    <w:rPr>
      <w:rFonts w:ascii="Albertus Medium" w:hAnsi="Albertus Medium" w:cs="Albertus Medium"/>
      <w:sz w:val="20"/>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Unicode MS"/>
      <w:i/>
      <w:iCs/>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21">
    <w:name w:val="Tekst podstawowy 21"/>
    <w:basedOn w:val="Normalny"/>
    <w:rPr>
      <w:rFonts w:ascii="Bookman Old Style" w:hAnsi="Bookman Old Style" w:cs="Bookman Old Style"/>
      <w:sz w:val="22"/>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uiPriority w:val="99"/>
    <w:rPr>
      <w:sz w:val="20"/>
      <w:szCs w:val="20"/>
    </w:rPr>
  </w:style>
  <w:style w:type="paragraph" w:styleId="Akapitzlist">
    <w:name w:val="List Paragraph"/>
    <w:basedOn w:val="Normalny"/>
    <w:uiPriority w:val="34"/>
    <w:qFormat/>
    <w:pPr>
      <w:suppressAutoHyphens w:val="0"/>
      <w:spacing w:after="200" w:line="276" w:lineRule="auto"/>
      <w:ind w:left="720"/>
    </w:pPr>
    <w:rPr>
      <w:rFonts w:ascii="Calibri" w:eastAsia="Calibri" w:hAnsi="Calibri" w:cs="Calibri"/>
      <w:sz w:val="22"/>
      <w:szCs w:val="22"/>
    </w:rPr>
  </w:style>
  <w:style w:type="paragraph" w:styleId="Tekstprzypisudolnego">
    <w:name w:val="footnote text"/>
    <w:basedOn w:val="Normalny"/>
    <w:rPr>
      <w:sz w:val="20"/>
      <w:szCs w:val="20"/>
    </w:rPr>
  </w:style>
  <w:style w:type="paragraph" w:styleId="Tekstpodstawowywcity">
    <w:name w:val="Body Text Indent"/>
    <w:basedOn w:val="Normalny"/>
    <w:pPr>
      <w:suppressAutoHyphens w:val="0"/>
      <w:spacing w:after="120"/>
      <w:ind w:left="283"/>
    </w:pPr>
  </w:style>
  <w:style w:type="paragraph" w:styleId="Nagwek">
    <w:name w:val="header"/>
    <w:basedOn w:val="Normalny"/>
    <w:pPr>
      <w:tabs>
        <w:tab w:val="center" w:pos="4536"/>
        <w:tab w:val="right" w:pos="9072"/>
      </w:tabs>
    </w:pPr>
  </w:style>
  <w:style w:type="paragraph" w:customStyle="1" w:styleId="Standard">
    <w:name w:val="Standard"/>
    <w:pPr>
      <w:suppressAutoHyphens/>
      <w:textAlignment w:val="baseline"/>
    </w:pPr>
    <w:rPr>
      <w:rFonts w:ascii="Calibri" w:eastAsia="SimSun" w:hAnsi="Calibri" w:cs="Calibri"/>
      <w:kern w:val="1"/>
      <w:sz w:val="22"/>
      <w:szCs w:val="22"/>
      <w:lang w:eastAsia="ar-SA"/>
    </w:rPr>
  </w:style>
  <w:style w:type="paragraph" w:customStyle="1" w:styleId="Zawartoramki">
    <w:name w:val="Zawartość ramki"/>
    <w:basedOn w:val="Tekstpodstawowy"/>
  </w:style>
  <w:style w:type="character" w:styleId="Odwoaniedokomentarza">
    <w:name w:val="annotation reference"/>
    <w:uiPriority w:val="99"/>
    <w:semiHidden/>
    <w:unhideWhenUsed/>
    <w:rsid w:val="00D2421E"/>
    <w:rPr>
      <w:sz w:val="16"/>
      <w:szCs w:val="16"/>
    </w:rPr>
  </w:style>
  <w:style w:type="paragraph" w:styleId="Tekstkomentarza">
    <w:name w:val="annotation text"/>
    <w:basedOn w:val="Normalny"/>
    <w:link w:val="TekstkomentarzaZnak"/>
    <w:uiPriority w:val="99"/>
    <w:semiHidden/>
    <w:unhideWhenUsed/>
    <w:rsid w:val="00D2421E"/>
    <w:rPr>
      <w:sz w:val="20"/>
      <w:szCs w:val="20"/>
    </w:rPr>
  </w:style>
  <w:style w:type="character" w:customStyle="1" w:styleId="TekstkomentarzaZnak">
    <w:name w:val="Tekst komentarza Znak"/>
    <w:link w:val="Tekstkomentarza"/>
    <w:uiPriority w:val="99"/>
    <w:semiHidden/>
    <w:rsid w:val="00D2421E"/>
    <w:rPr>
      <w:lang w:eastAsia="ar-SA"/>
    </w:rPr>
  </w:style>
  <w:style w:type="paragraph" w:styleId="Tematkomentarza">
    <w:name w:val="annotation subject"/>
    <w:basedOn w:val="Tekstkomentarza"/>
    <w:next w:val="Tekstkomentarza"/>
    <w:link w:val="TematkomentarzaZnak"/>
    <w:uiPriority w:val="99"/>
    <w:semiHidden/>
    <w:unhideWhenUsed/>
    <w:rsid w:val="00D2421E"/>
    <w:rPr>
      <w:b/>
      <w:bCs/>
    </w:rPr>
  </w:style>
  <w:style w:type="character" w:customStyle="1" w:styleId="TematkomentarzaZnak">
    <w:name w:val="Temat komentarza Znak"/>
    <w:link w:val="Tematkomentarza"/>
    <w:uiPriority w:val="99"/>
    <w:semiHidden/>
    <w:rsid w:val="00D2421E"/>
    <w:rPr>
      <w:b/>
      <w:bCs/>
      <w:lang w:eastAsia="ar-SA"/>
    </w:rPr>
  </w:style>
  <w:style w:type="character" w:customStyle="1" w:styleId="StopkaZnak">
    <w:name w:val="Stopka Znak"/>
    <w:link w:val="Stopka"/>
    <w:uiPriority w:val="99"/>
    <w:rsid w:val="00D2473A"/>
    <w:rPr>
      <w:sz w:val="24"/>
      <w:szCs w:val="24"/>
      <w:lang w:eastAsia="ar-SA"/>
    </w:rPr>
  </w:style>
  <w:style w:type="character" w:customStyle="1" w:styleId="TekstpodstawowyZnak">
    <w:name w:val="Tekst podstawowy Znak"/>
    <w:basedOn w:val="Domylnaczcionkaakapitu"/>
    <w:link w:val="Tekstpodstawowy"/>
    <w:rsid w:val="00545D2C"/>
    <w:rPr>
      <w:rFonts w:ascii="Albertus Medium" w:hAnsi="Albertus Medium" w:cs="Albertus Medium"/>
      <w:szCs w:val="24"/>
      <w:lang w:eastAsia="ar-SA"/>
    </w:rPr>
  </w:style>
  <w:style w:type="character" w:customStyle="1" w:styleId="TekstprzypisukocowegoZnak">
    <w:name w:val="Tekst przypisu końcowego Znak"/>
    <w:basedOn w:val="Domylnaczcionkaakapitu"/>
    <w:link w:val="Tekstprzypisukocowego"/>
    <w:uiPriority w:val="99"/>
    <w:rsid w:val="00A8386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9086">
      <w:bodyDiv w:val="1"/>
      <w:marLeft w:val="0"/>
      <w:marRight w:val="0"/>
      <w:marTop w:val="0"/>
      <w:marBottom w:val="0"/>
      <w:divBdr>
        <w:top w:val="none" w:sz="0" w:space="0" w:color="auto"/>
        <w:left w:val="none" w:sz="0" w:space="0" w:color="auto"/>
        <w:bottom w:val="none" w:sz="0" w:space="0" w:color="auto"/>
        <w:right w:val="none" w:sz="0" w:space="0" w:color="auto"/>
      </w:divBdr>
    </w:div>
    <w:div w:id="13422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22E7-CADA-44F8-8588-79793DD7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20</Pages>
  <Words>8988</Words>
  <Characters>53934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Dziesińska</dc:creator>
  <cp:lastModifiedBy>Danuta Dziesińska</cp:lastModifiedBy>
  <cp:revision>9</cp:revision>
  <cp:lastPrinted>2022-10-20T10:21:00Z</cp:lastPrinted>
  <dcterms:created xsi:type="dcterms:W3CDTF">2022-09-27T08:41:00Z</dcterms:created>
  <dcterms:modified xsi:type="dcterms:W3CDTF">2022-10-20T11:16:00Z</dcterms:modified>
</cp:coreProperties>
</file>